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B39E0FC" w:rsidR="00C407C1" w:rsidRPr="00FA474D" w:rsidRDefault="00C407C1" w:rsidP="00CE3B1C">
      <w:pPr>
        <w:pStyle w:val="Encabezado"/>
        <w:tabs>
          <w:tab w:val="clear" w:pos="4419"/>
          <w:tab w:val="clear" w:pos="8838"/>
        </w:tabs>
        <w:spacing w:beforeLines="160" w:before="384" w:afterLines="120" w:after="288" w:line="360" w:lineRule="auto"/>
        <w:rPr>
          <w:rFonts w:cstheme="minorHAnsi"/>
        </w:rPr>
      </w:pPr>
      <w:bookmarkStart w:id="0" w:name="_Hlk213696707"/>
      <w:bookmarkEnd w:id="0"/>
      <w:r w:rsidRPr="00FA474D">
        <w:rPr>
          <w:rFonts w:cstheme="minorHAnsi"/>
          <w:noProof/>
        </w:rPr>
        <w:drawing>
          <wp:anchor distT="0" distB="0" distL="114300" distR="114300" simplePos="0" relativeHeight="251659264" behindDoc="1" locked="0" layoutInCell="1" allowOverlap="1" wp14:anchorId="6A55977C" wp14:editId="6D7D4141">
            <wp:simplePos x="0" y="0"/>
            <wp:positionH relativeFrom="page">
              <wp:align>right</wp:align>
            </wp:positionH>
            <wp:positionV relativeFrom="paragraph">
              <wp:posOffset>-1088085</wp:posOffset>
            </wp:positionV>
            <wp:extent cx="7795895" cy="3814218"/>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895" cy="3814218"/>
                    </a:xfrm>
                    <a:prstGeom prst="rect">
                      <a:avLst/>
                    </a:prstGeom>
                  </pic:spPr>
                </pic:pic>
              </a:graphicData>
            </a:graphic>
            <wp14:sizeRelH relativeFrom="page">
              <wp14:pctWidth>0</wp14:pctWidth>
            </wp14:sizeRelH>
            <wp14:sizeRelV relativeFrom="page">
              <wp14:pctHeight>0</wp14:pctHeight>
            </wp14:sizeRelV>
          </wp:anchor>
        </w:drawing>
      </w:r>
      <w:r w:rsidR="00716D2C" w:rsidRPr="00FA474D">
        <w:rPr>
          <w:rFonts w:cstheme="minorHAnsi"/>
        </w:rPr>
        <w:softHyphen/>
      </w:r>
      <w:r w:rsidR="00716D2C" w:rsidRPr="00FA474D">
        <w:rPr>
          <w:rFonts w:cstheme="minorHAnsi"/>
        </w:rPr>
        <w:softHyphen/>
      </w:r>
      <w:r w:rsidR="00716D2C" w:rsidRPr="00FA474D">
        <w:rPr>
          <w:rFonts w:cstheme="minorHAnsi"/>
        </w:rPr>
        <w:softHyphen/>
      </w:r>
    </w:p>
    <w:p w14:paraId="06B84810" w14:textId="77777777" w:rsidR="00C407C1" w:rsidRPr="00FA474D" w:rsidRDefault="00C407C1" w:rsidP="00CE3B1C">
      <w:pPr>
        <w:spacing w:beforeLines="160" w:before="384" w:afterLines="120" w:after="288"/>
        <w:rPr>
          <w:rFonts w:cstheme="minorHAnsi"/>
          <w:b/>
          <w:bCs/>
          <w:color w:val="000000" w:themeColor="text1"/>
          <w:kern w:val="0"/>
          <w14:ligatures w14:val="none"/>
        </w:rPr>
      </w:pPr>
    </w:p>
    <w:p w14:paraId="37B855DA" w14:textId="77777777" w:rsidR="00C407C1" w:rsidRPr="00FA474D" w:rsidRDefault="00C407C1" w:rsidP="00CE3B1C">
      <w:pPr>
        <w:spacing w:beforeLines="160" w:before="384" w:afterLines="120" w:after="288"/>
        <w:rPr>
          <w:rFonts w:cstheme="minorHAnsi"/>
          <w:b/>
          <w:bCs/>
          <w:color w:val="000000" w:themeColor="text1"/>
          <w:kern w:val="0"/>
          <w14:ligatures w14:val="none"/>
        </w:rPr>
      </w:pPr>
    </w:p>
    <w:p w14:paraId="7B13D87E" w14:textId="77777777" w:rsidR="00C407C1" w:rsidRPr="00FA474D" w:rsidRDefault="00C407C1" w:rsidP="00CE3B1C">
      <w:pPr>
        <w:spacing w:beforeLines="160" w:before="384" w:afterLines="120" w:after="288"/>
        <w:rPr>
          <w:rFonts w:cstheme="minorHAnsi"/>
          <w:b/>
          <w:bCs/>
          <w:color w:val="000000" w:themeColor="text1"/>
          <w:kern w:val="0"/>
          <w14:ligatures w14:val="none"/>
        </w:rPr>
      </w:pPr>
    </w:p>
    <w:p w14:paraId="235ED061" w14:textId="69F81673" w:rsidR="00C407C1" w:rsidRPr="00FA474D" w:rsidRDefault="007C0124" w:rsidP="00CE3B1C">
      <w:pPr>
        <w:spacing w:beforeLines="160" w:before="384" w:afterLines="120" w:after="288"/>
        <w:rPr>
          <w:rFonts w:cstheme="minorHAnsi"/>
          <w:b/>
          <w:bCs/>
          <w:color w:val="000000" w:themeColor="text1"/>
          <w:kern w:val="0"/>
          <w14:ligatures w14:val="none"/>
        </w:rPr>
      </w:pPr>
      <w:r w:rsidRPr="00FA474D">
        <w:rPr>
          <w:rFonts w:cstheme="minorHAnsi"/>
          <w:noProof/>
        </w:rPr>
        <mc:AlternateContent>
          <mc:Choice Requires="wps">
            <w:drawing>
              <wp:anchor distT="0" distB="0" distL="114300" distR="114300" simplePos="0" relativeHeight="251661312" behindDoc="1" locked="0" layoutInCell="1" allowOverlap="1" wp14:anchorId="0853532D" wp14:editId="7BED4746">
                <wp:simplePos x="0" y="0"/>
                <wp:positionH relativeFrom="column">
                  <wp:posOffset>-706442</wp:posOffset>
                </wp:positionH>
                <wp:positionV relativeFrom="paragraph">
                  <wp:posOffset>271970</wp:posOffset>
                </wp:positionV>
                <wp:extent cx="7795895" cy="2122226"/>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2222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w14:anchorId="0F9A0F3C">
              <v:rect id="Rectángulo 3" style="position:absolute;margin-left:-55.65pt;margin-top:21.4pt;width:613.85pt;height:167.1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1F98EE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"/>
            </w:pict>
          </mc:Fallback>
        </mc:AlternateContent>
      </w:r>
    </w:p>
    <w:p w14:paraId="752FAC0E" w14:textId="6D8231BC" w:rsidR="00C407C1" w:rsidRPr="00FA474D" w:rsidRDefault="00360694" w:rsidP="00CE3B1C">
      <w:pPr>
        <w:spacing w:beforeLines="160" w:before="384" w:afterLines="120" w:after="288"/>
        <w:rPr>
          <w:rFonts w:cstheme="minorHAnsi"/>
          <w:b/>
          <w:bCs/>
          <w:color w:val="000000" w:themeColor="text1"/>
          <w:kern w:val="0"/>
          <w14:ligatures w14:val="none"/>
        </w:rPr>
      </w:pPr>
      <w:r w:rsidRPr="00FA474D">
        <w:rPr>
          <w:rFonts w:cstheme="minorHAnsi"/>
          <w:noProof/>
        </w:rPr>
        <mc:AlternateContent>
          <mc:Choice Requires="wps">
            <w:drawing>
              <wp:anchor distT="45720" distB="45720" distL="114300" distR="114300" simplePos="0" relativeHeight="251663360" behindDoc="0" locked="0" layoutInCell="1" allowOverlap="1" wp14:anchorId="2E2DABF6" wp14:editId="075E3A0E">
                <wp:simplePos x="0" y="0"/>
                <wp:positionH relativeFrom="margin">
                  <wp:posOffset>-406191</wp:posOffset>
                </wp:positionH>
                <wp:positionV relativeFrom="paragraph">
                  <wp:posOffset>247100</wp:posOffset>
                </wp:positionV>
                <wp:extent cx="7281080" cy="1644556"/>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1080" cy="1644556"/>
                        </a:xfrm>
                        <a:prstGeom prst="rect">
                          <a:avLst/>
                        </a:prstGeom>
                        <a:noFill/>
                        <a:ln>
                          <a:noFill/>
                        </a:ln>
                        <a:effectLst/>
                      </wps:spPr>
                      <wps:txbx>
                        <w:txbxContent>
                          <w:p w14:paraId="13999F63" w14:textId="5DEAD0EC" w:rsidR="000E054D" w:rsidRPr="001B0890" w:rsidRDefault="000E054D" w:rsidP="00AC0420">
                            <w:pPr>
                              <w:pStyle w:val="TituloPortada"/>
                              <w:ind w:firstLine="0"/>
                              <w:rPr>
                                <w:lang w:val="es-MX"/>
                              </w:rPr>
                            </w:pPr>
                            <w:r>
                              <w:rPr>
                                <w:lang w:val="es-MX"/>
                              </w:rPr>
                              <w:t>Resolución 20223040006915 de 2022. Manual de transporte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w14:anchorId="46E5511A">
              <v:shapetype id="_x0000_t202" coordsize="21600,21600" o:spt="202" path="m,l,21600r21600,l21600,xe" w14:anchorId="2E2DABF6">
                <v:stroke joinstyle="miter"/>
                <v:path gradientshapeok="t" o:connecttype="rect"/>
              </v:shapetype>
              <v:shape id="Cuadro de texto 2" style="position:absolute;left:0;text-align:left;margin-left:-32pt;margin-top:19.45pt;width:573.3pt;height:1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">
                <v:textbox>
                  <w:txbxContent>
                    <w:p w:rsidRPr="001B0890" w:rsidR="000E054D" w:rsidP="00AC0420" w:rsidRDefault="000E054D" w14:paraId="53283BE7" w14:textId="5DEAD0EC">
                      <w:pPr>
                        <w:pStyle w:val="TituloPortada"/>
                        <w:ind w:firstLine="0"/>
                        <w:rPr>
                          <w:lang w:val="es-MX"/>
                        </w:rPr>
                      </w:pPr>
                      <w:r>
                        <w:rPr>
                          <w:lang w:val="es-MX"/>
                        </w:rPr>
                        <w:t>Resolución 20223040006915 de 2022. Manual de transporte</w:t>
                      </w:r>
                    </w:p>
                  </w:txbxContent>
                </v:textbox>
                <w10:wrap anchorx="margin"/>
              </v:shape>
            </w:pict>
          </mc:Fallback>
        </mc:AlternateContent>
      </w:r>
    </w:p>
    <w:p w14:paraId="318F596D" w14:textId="4CEF3FA4" w:rsidR="00C407C1" w:rsidRPr="00FA474D" w:rsidRDefault="00C407C1" w:rsidP="00CE3B1C">
      <w:pPr>
        <w:spacing w:beforeLines="160" w:before="384" w:afterLines="120" w:after="288"/>
        <w:rPr>
          <w:rFonts w:cstheme="minorHAnsi"/>
          <w:b/>
          <w:bCs/>
          <w:color w:val="000000" w:themeColor="text1"/>
          <w:kern w:val="0"/>
          <w14:ligatures w14:val="none"/>
        </w:rPr>
      </w:pPr>
    </w:p>
    <w:p w14:paraId="6EE52F01" w14:textId="63A5E710" w:rsidR="00C407C1" w:rsidRPr="00FA474D" w:rsidRDefault="00C407C1" w:rsidP="00CE3B1C">
      <w:pPr>
        <w:spacing w:beforeLines="160" w:before="384" w:afterLines="120" w:after="288"/>
        <w:rPr>
          <w:rFonts w:cstheme="minorHAnsi"/>
          <w:b/>
          <w:bCs/>
          <w:color w:val="000000" w:themeColor="text1"/>
          <w:kern w:val="0"/>
          <w14:ligatures w14:val="none"/>
        </w:rPr>
      </w:pPr>
    </w:p>
    <w:p w14:paraId="3D0D8C81" w14:textId="77777777" w:rsidR="004D1330" w:rsidRDefault="004D1330" w:rsidP="004D1330">
      <w:pPr>
        <w:spacing w:before="0" w:after="0" w:line="240" w:lineRule="auto"/>
        <w:rPr>
          <w:rFonts w:cstheme="minorHAnsi"/>
          <w:b/>
          <w:bCs/>
          <w:color w:val="000000" w:themeColor="text1"/>
          <w:kern w:val="0"/>
          <w14:ligatures w14:val="none"/>
        </w:rPr>
      </w:pPr>
    </w:p>
    <w:p w14:paraId="7819A49C" w14:textId="1EBFBEF5" w:rsidR="00C407C1" w:rsidRPr="00FA474D" w:rsidRDefault="00C407C1" w:rsidP="004D1330">
      <w:pPr>
        <w:spacing w:before="0" w:after="0" w:line="240" w:lineRule="auto"/>
        <w:rPr>
          <w:rFonts w:cstheme="minorHAnsi"/>
          <w:b/>
          <w:bCs/>
          <w:color w:val="000000" w:themeColor="text1"/>
          <w:kern w:val="0"/>
          <w14:ligatures w14:val="none"/>
        </w:rPr>
      </w:pPr>
      <w:r w:rsidRPr="00FA474D">
        <w:rPr>
          <w:rFonts w:cstheme="minorHAnsi"/>
          <w:b/>
          <w:bCs/>
          <w:color w:val="000000" w:themeColor="text1"/>
          <w:kern w:val="0"/>
          <w14:ligatures w14:val="none"/>
        </w:rPr>
        <w:t>Breve descripción:</w:t>
      </w:r>
    </w:p>
    <w:p w14:paraId="210AD82F" w14:textId="4F6CC9D4" w:rsidR="00E702F9" w:rsidRPr="00FA474D" w:rsidRDefault="00591721" w:rsidP="004D1330">
      <w:pPr>
        <w:pBdr>
          <w:bottom w:val="single" w:sz="12" w:space="1" w:color="auto"/>
        </w:pBdr>
        <w:spacing w:before="120" w:after="160"/>
        <w:rPr>
          <w:rFonts w:cstheme="minorHAnsi"/>
          <w:color w:val="000000" w:themeColor="text1"/>
          <w:kern w:val="0"/>
          <w14:ligatures w14:val="none"/>
        </w:rPr>
      </w:pPr>
      <w:r w:rsidRPr="009A39B9">
        <w:t>Este componente formativo aborda la Resolución 20223040006915 de 2022 y busca que el aprendiz comprenda los lineamientos técnicos para el transporte terrestre de animales destinados al consumo humano en Colombia. Mediante el análisis de la normativa, se fortalecen competencias para asegurar bienestar animal, condiciones sanitarias, higiene y seguridad durante la movilización, promoviendo prácticas responsables en el sector</w:t>
      </w:r>
      <w:r>
        <w:rPr>
          <w:rStyle w:val="normaltextrun"/>
          <w:rFonts w:ascii="Calibri" w:hAnsi="Calibri" w:cs="Calibri"/>
          <w:color w:val="000000"/>
          <w:sz w:val="22"/>
          <w:lang w:val="es-ES"/>
        </w:rPr>
        <w:t>.</w:t>
      </w:r>
      <w:r>
        <w:rPr>
          <w:rStyle w:val="eop"/>
          <w:rFonts w:ascii="Calibri" w:hAnsi="Calibri" w:cs="Calibri"/>
          <w:b/>
          <w:bCs/>
          <w:color w:val="000000"/>
          <w:sz w:val="22"/>
        </w:rPr>
        <w:t> </w:t>
      </w:r>
    </w:p>
    <w:p w14:paraId="676EB408" w14:textId="4453932C" w:rsidR="00C407C1" w:rsidRPr="00FA474D" w:rsidRDefault="003148BE" w:rsidP="00CE3B1C">
      <w:pPr>
        <w:spacing w:beforeLines="160" w:before="384" w:afterLines="120" w:after="288"/>
        <w:jc w:val="center"/>
        <w:rPr>
          <w:rFonts w:cstheme="minorHAnsi"/>
          <w:b/>
          <w:bCs/>
          <w:color w:val="000000" w:themeColor="text1"/>
          <w:kern w:val="0"/>
          <w14:ligatures w14:val="none"/>
        </w:rPr>
      </w:pPr>
      <w:r>
        <w:rPr>
          <w:rFonts w:cstheme="minorHAnsi"/>
          <w:b/>
          <w:bCs/>
          <w:color w:val="000000" w:themeColor="text1"/>
          <w:kern w:val="0"/>
          <w14:ligatures w14:val="none"/>
        </w:rPr>
        <w:t>Dici</w:t>
      </w:r>
      <w:r w:rsidR="00E8035B">
        <w:rPr>
          <w:rFonts w:cstheme="minorHAnsi"/>
          <w:b/>
          <w:bCs/>
          <w:color w:val="000000" w:themeColor="text1"/>
          <w:kern w:val="0"/>
          <w14:ligatures w14:val="none"/>
        </w:rPr>
        <w:t xml:space="preserve">embre </w:t>
      </w:r>
      <w:r w:rsidR="00A00ACC" w:rsidRPr="00FA474D">
        <w:rPr>
          <w:rFonts w:cstheme="minorHAnsi"/>
          <w:b/>
          <w:bCs/>
          <w:color w:val="000000" w:themeColor="text1"/>
          <w:kern w:val="0"/>
          <w14:ligatures w14:val="none"/>
        </w:rPr>
        <w:t>de 2025</w:t>
      </w:r>
      <w:r w:rsidR="00C407C1" w:rsidRPr="00FA474D">
        <w:rPr>
          <w:rFonts w:cstheme="minorHAnsi"/>
        </w:rPr>
        <w:br w:type="page"/>
      </w:r>
    </w:p>
    <w:sdt>
      <w:sdtPr>
        <w:rPr>
          <w:rFonts w:eastAsiaTheme="minorHAnsi" w:cstheme="minorBidi"/>
          <w:b w:val="0"/>
          <w:bCs w:val="0"/>
          <w:color w:val="auto"/>
          <w:kern w:val="2"/>
          <w:sz w:val="28"/>
          <w:szCs w:val="22"/>
          <w:bdr w:val="none" w:sz="0" w:space="0" w:color="auto"/>
          <w:lang w:val="es-ES" w:eastAsia="en-US"/>
          <w14:ligatures w14:val="standardContextual"/>
        </w:rPr>
        <w:id w:val="1135683454"/>
        <w:docPartObj>
          <w:docPartGallery w:val="Table of Contents"/>
          <w:docPartUnique/>
        </w:docPartObj>
      </w:sdtPr>
      <w:sdtEndPr>
        <w:rPr>
          <w:rFonts w:cstheme="minorHAnsi"/>
        </w:rPr>
      </w:sdtEndPr>
      <w:sdtContent>
        <w:p w14:paraId="24E8CDFB" w14:textId="7B1939A2" w:rsidR="003A5E1B" w:rsidRPr="00FA474D" w:rsidRDefault="00AB528D" w:rsidP="00CE3B1C">
          <w:pPr>
            <w:pStyle w:val="TtuloTDC"/>
            <w:numPr>
              <w:ilvl w:val="0"/>
              <w:numId w:val="0"/>
            </w:numPr>
            <w:spacing w:beforeLines="160" w:before="384" w:afterLines="120" w:after="288" w:line="360" w:lineRule="auto"/>
            <w:ind w:left="1069" w:hanging="360"/>
          </w:pPr>
          <w:r w:rsidRPr="00FA474D">
            <w:rPr>
              <w:lang w:val="es-ES"/>
            </w:rPr>
            <w:t>Tabla de contenido</w:t>
          </w:r>
        </w:p>
        <w:p w14:paraId="69214783" w14:textId="6BD26D57" w:rsidR="009975B3" w:rsidRDefault="003A5E1B" w:rsidP="00CE3B1C">
          <w:pPr>
            <w:pStyle w:val="TDC1"/>
            <w:spacing w:beforeLines="160" w:before="384" w:afterLines="120" w:after="288"/>
            <w:rPr>
              <w:rFonts w:eastAsiaTheme="minorEastAsia"/>
              <w:noProof/>
              <w:kern w:val="0"/>
              <w:sz w:val="22"/>
              <w:lang w:eastAsia="es-CO"/>
              <w14:ligatures w14:val="none"/>
            </w:rPr>
          </w:pPr>
          <w:r w:rsidRPr="00FA474D">
            <w:rPr>
              <w:rFonts w:cstheme="minorHAnsi"/>
            </w:rPr>
            <w:fldChar w:fldCharType="begin"/>
          </w:r>
          <w:r w:rsidRPr="00FA474D">
            <w:rPr>
              <w:rFonts w:cstheme="minorHAnsi"/>
            </w:rPr>
            <w:instrText xml:space="preserve"> TOC \o "1-3" \h \z \u </w:instrText>
          </w:r>
          <w:r w:rsidRPr="00FA474D">
            <w:rPr>
              <w:rFonts w:cstheme="minorHAnsi"/>
            </w:rPr>
            <w:fldChar w:fldCharType="separate"/>
          </w:r>
          <w:hyperlink w:anchor="_Toc217686796" w:history="1">
            <w:r w:rsidR="009975B3" w:rsidRPr="00BF4C6A">
              <w:rPr>
                <w:rStyle w:val="Hipervnculo"/>
                <w:noProof/>
              </w:rPr>
              <w:t>Introducción</w:t>
            </w:r>
            <w:r w:rsidR="009975B3">
              <w:rPr>
                <w:noProof/>
                <w:webHidden/>
              </w:rPr>
              <w:tab/>
            </w:r>
            <w:r w:rsidR="009975B3">
              <w:rPr>
                <w:noProof/>
                <w:webHidden/>
              </w:rPr>
              <w:fldChar w:fldCharType="begin"/>
            </w:r>
            <w:r w:rsidR="009975B3">
              <w:rPr>
                <w:noProof/>
                <w:webHidden/>
              </w:rPr>
              <w:instrText xml:space="preserve"> PAGEREF _Toc217686796 \h </w:instrText>
            </w:r>
            <w:r w:rsidR="009975B3">
              <w:rPr>
                <w:noProof/>
                <w:webHidden/>
              </w:rPr>
            </w:r>
            <w:r w:rsidR="009975B3">
              <w:rPr>
                <w:noProof/>
                <w:webHidden/>
              </w:rPr>
              <w:fldChar w:fldCharType="separate"/>
            </w:r>
            <w:r w:rsidR="008F463C">
              <w:rPr>
                <w:noProof/>
                <w:webHidden/>
              </w:rPr>
              <w:t>1</w:t>
            </w:r>
            <w:r w:rsidR="009975B3">
              <w:rPr>
                <w:noProof/>
                <w:webHidden/>
              </w:rPr>
              <w:fldChar w:fldCharType="end"/>
            </w:r>
          </w:hyperlink>
        </w:p>
        <w:p w14:paraId="3CC14FDF" w14:textId="67953AFE" w:rsidR="009975B3" w:rsidRDefault="009975B3" w:rsidP="00CE3B1C">
          <w:pPr>
            <w:pStyle w:val="TDC1"/>
            <w:tabs>
              <w:tab w:val="left" w:pos="1320"/>
            </w:tabs>
            <w:spacing w:beforeLines="160" w:before="384" w:afterLines="120" w:after="288"/>
            <w:rPr>
              <w:rFonts w:eastAsiaTheme="minorEastAsia"/>
              <w:noProof/>
              <w:kern w:val="0"/>
              <w:sz w:val="22"/>
              <w:lang w:eastAsia="es-CO"/>
              <w14:ligatures w14:val="none"/>
            </w:rPr>
          </w:pPr>
          <w:hyperlink w:anchor="_Toc217686797" w:history="1">
            <w:r w:rsidRPr="00BF4C6A">
              <w:rPr>
                <w:rStyle w:val="Hipervnculo"/>
                <w:noProof/>
              </w:rPr>
              <w:t>1.</w:t>
            </w:r>
            <w:r>
              <w:rPr>
                <w:rFonts w:eastAsiaTheme="minorEastAsia"/>
                <w:noProof/>
                <w:kern w:val="0"/>
                <w:sz w:val="22"/>
                <w:lang w:eastAsia="es-CO"/>
                <w14:ligatures w14:val="none"/>
              </w:rPr>
              <w:tab/>
            </w:r>
            <w:r w:rsidRPr="00BF4C6A">
              <w:rPr>
                <w:rStyle w:val="Hipervnculo"/>
                <w:noProof/>
              </w:rPr>
              <w:t>Vehículo de transporte terrestre para animal en pie</w:t>
            </w:r>
            <w:r>
              <w:rPr>
                <w:noProof/>
                <w:webHidden/>
              </w:rPr>
              <w:tab/>
            </w:r>
            <w:r>
              <w:rPr>
                <w:noProof/>
                <w:webHidden/>
              </w:rPr>
              <w:fldChar w:fldCharType="begin"/>
            </w:r>
            <w:r>
              <w:rPr>
                <w:noProof/>
                <w:webHidden/>
              </w:rPr>
              <w:instrText xml:space="preserve"> PAGEREF _Toc217686797 \h </w:instrText>
            </w:r>
            <w:r>
              <w:rPr>
                <w:noProof/>
                <w:webHidden/>
              </w:rPr>
            </w:r>
            <w:r>
              <w:rPr>
                <w:noProof/>
                <w:webHidden/>
              </w:rPr>
              <w:fldChar w:fldCharType="separate"/>
            </w:r>
            <w:r w:rsidR="008F463C">
              <w:rPr>
                <w:noProof/>
                <w:webHidden/>
              </w:rPr>
              <w:t>5</w:t>
            </w:r>
            <w:r>
              <w:rPr>
                <w:noProof/>
                <w:webHidden/>
              </w:rPr>
              <w:fldChar w:fldCharType="end"/>
            </w:r>
          </w:hyperlink>
        </w:p>
        <w:p w14:paraId="5F21EB56" w14:textId="52962734"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798" w:history="1">
            <w:r w:rsidRPr="00BF4C6A">
              <w:rPr>
                <w:rStyle w:val="Hipervnculo"/>
                <w:noProof/>
              </w:rPr>
              <w:t>1.1 Tipos de diseño de carrocería</w:t>
            </w:r>
            <w:r>
              <w:rPr>
                <w:noProof/>
                <w:webHidden/>
              </w:rPr>
              <w:tab/>
            </w:r>
            <w:r>
              <w:rPr>
                <w:noProof/>
                <w:webHidden/>
              </w:rPr>
              <w:fldChar w:fldCharType="begin"/>
            </w:r>
            <w:r>
              <w:rPr>
                <w:noProof/>
                <w:webHidden/>
              </w:rPr>
              <w:instrText xml:space="preserve"> PAGEREF _Toc217686798 \h </w:instrText>
            </w:r>
            <w:r>
              <w:rPr>
                <w:noProof/>
                <w:webHidden/>
              </w:rPr>
            </w:r>
            <w:r>
              <w:rPr>
                <w:noProof/>
                <w:webHidden/>
              </w:rPr>
              <w:fldChar w:fldCharType="separate"/>
            </w:r>
            <w:r w:rsidR="008F463C">
              <w:rPr>
                <w:noProof/>
                <w:webHidden/>
              </w:rPr>
              <w:t>13</w:t>
            </w:r>
            <w:r>
              <w:rPr>
                <w:noProof/>
                <w:webHidden/>
              </w:rPr>
              <w:fldChar w:fldCharType="end"/>
            </w:r>
          </w:hyperlink>
        </w:p>
        <w:p w14:paraId="334E2D77" w14:textId="50B827B0"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799" w:history="1">
            <w:r w:rsidRPr="00BF4C6A">
              <w:rPr>
                <w:rStyle w:val="Hipervnculo"/>
                <w:noProof/>
              </w:rPr>
              <w:t xml:space="preserve">1.2 Tipos de corrales, equipos de monitoreo, especificaciones técnicas </w:t>
            </w:r>
            <w:r>
              <w:rPr>
                <w:rStyle w:val="Hipervnculo"/>
                <w:noProof/>
              </w:rPr>
              <w:t xml:space="preserve">       </w:t>
            </w:r>
            <w:r w:rsidRPr="00BF4C6A">
              <w:rPr>
                <w:rStyle w:val="Hipervnculo"/>
                <w:noProof/>
              </w:rPr>
              <w:t>(sistemas de vigilancia y microclima de carrocerías) y uso</w:t>
            </w:r>
            <w:r>
              <w:rPr>
                <w:noProof/>
                <w:webHidden/>
              </w:rPr>
              <w:tab/>
            </w:r>
            <w:r>
              <w:rPr>
                <w:noProof/>
                <w:webHidden/>
              </w:rPr>
              <w:fldChar w:fldCharType="begin"/>
            </w:r>
            <w:r>
              <w:rPr>
                <w:noProof/>
                <w:webHidden/>
              </w:rPr>
              <w:instrText xml:space="preserve"> PAGEREF _Toc217686799 \h </w:instrText>
            </w:r>
            <w:r>
              <w:rPr>
                <w:noProof/>
                <w:webHidden/>
              </w:rPr>
            </w:r>
            <w:r>
              <w:rPr>
                <w:noProof/>
                <w:webHidden/>
              </w:rPr>
              <w:fldChar w:fldCharType="separate"/>
            </w:r>
            <w:r w:rsidR="008F463C">
              <w:rPr>
                <w:noProof/>
                <w:webHidden/>
              </w:rPr>
              <w:t>14</w:t>
            </w:r>
            <w:r>
              <w:rPr>
                <w:noProof/>
                <w:webHidden/>
              </w:rPr>
              <w:fldChar w:fldCharType="end"/>
            </w:r>
          </w:hyperlink>
        </w:p>
        <w:p w14:paraId="5933054C" w14:textId="392AF900"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800" w:history="1">
            <w:r w:rsidRPr="00BF4C6A">
              <w:rPr>
                <w:rStyle w:val="Hipervnculo"/>
                <w:noProof/>
              </w:rPr>
              <w:t>1.3 Ficha técnica de homologación del transporte terrestre</w:t>
            </w:r>
            <w:r>
              <w:rPr>
                <w:noProof/>
                <w:webHidden/>
              </w:rPr>
              <w:tab/>
            </w:r>
            <w:r>
              <w:rPr>
                <w:noProof/>
                <w:webHidden/>
              </w:rPr>
              <w:fldChar w:fldCharType="begin"/>
            </w:r>
            <w:r>
              <w:rPr>
                <w:noProof/>
                <w:webHidden/>
              </w:rPr>
              <w:instrText xml:space="preserve"> PAGEREF _Toc217686800 \h </w:instrText>
            </w:r>
            <w:r>
              <w:rPr>
                <w:noProof/>
                <w:webHidden/>
              </w:rPr>
            </w:r>
            <w:r>
              <w:rPr>
                <w:noProof/>
                <w:webHidden/>
              </w:rPr>
              <w:fldChar w:fldCharType="separate"/>
            </w:r>
            <w:r w:rsidR="008F463C">
              <w:rPr>
                <w:noProof/>
                <w:webHidden/>
              </w:rPr>
              <w:t>24</w:t>
            </w:r>
            <w:r>
              <w:rPr>
                <w:noProof/>
                <w:webHidden/>
              </w:rPr>
              <w:fldChar w:fldCharType="end"/>
            </w:r>
          </w:hyperlink>
        </w:p>
        <w:p w14:paraId="155F1100" w14:textId="39C029DE"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801" w:history="1">
            <w:r w:rsidRPr="00BF4C6A">
              <w:rPr>
                <w:rStyle w:val="Hipervnculo"/>
                <w:noProof/>
              </w:rPr>
              <w:t>1.4 Registro RUNT</w:t>
            </w:r>
            <w:r>
              <w:rPr>
                <w:noProof/>
                <w:webHidden/>
              </w:rPr>
              <w:tab/>
            </w:r>
            <w:r>
              <w:rPr>
                <w:noProof/>
                <w:webHidden/>
              </w:rPr>
              <w:fldChar w:fldCharType="begin"/>
            </w:r>
            <w:r>
              <w:rPr>
                <w:noProof/>
                <w:webHidden/>
              </w:rPr>
              <w:instrText xml:space="preserve"> PAGEREF _Toc217686801 \h </w:instrText>
            </w:r>
            <w:r>
              <w:rPr>
                <w:noProof/>
                <w:webHidden/>
              </w:rPr>
            </w:r>
            <w:r>
              <w:rPr>
                <w:noProof/>
                <w:webHidden/>
              </w:rPr>
              <w:fldChar w:fldCharType="separate"/>
            </w:r>
            <w:r w:rsidR="008F463C">
              <w:rPr>
                <w:noProof/>
                <w:webHidden/>
              </w:rPr>
              <w:t>28</w:t>
            </w:r>
            <w:r>
              <w:rPr>
                <w:noProof/>
                <w:webHidden/>
              </w:rPr>
              <w:fldChar w:fldCharType="end"/>
            </w:r>
          </w:hyperlink>
        </w:p>
        <w:p w14:paraId="7B1BDF0C" w14:textId="1CD64DFC"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802" w:history="1">
            <w:r w:rsidRPr="00BF4C6A">
              <w:rPr>
                <w:rStyle w:val="Hipervnculo"/>
                <w:noProof/>
              </w:rPr>
              <w:t>1.5 Tipo de documentos legales</w:t>
            </w:r>
            <w:r>
              <w:rPr>
                <w:noProof/>
                <w:webHidden/>
              </w:rPr>
              <w:tab/>
            </w:r>
            <w:r>
              <w:rPr>
                <w:noProof/>
                <w:webHidden/>
              </w:rPr>
              <w:fldChar w:fldCharType="begin"/>
            </w:r>
            <w:r>
              <w:rPr>
                <w:noProof/>
                <w:webHidden/>
              </w:rPr>
              <w:instrText xml:space="preserve"> PAGEREF _Toc217686802 \h </w:instrText>
            </w:r>
            <w:r>
              <w:rPr>
                <w:noProof/>
                <w:webHidden/>
              </w:rPr>
            </w:r>
            <w:r>
              <w:rPr>
                <w:noProof/>
                <w:webHidden/>
              </w:rPr>
              <w:fldChar w:fldCharType="separate"/>
            </w:r>
            <w:r w:rsidR="008F463C">
              <w:rPr>
                <w:noProof/>
                <w:webHidden/>
              </w:rPr>
              <w:t>33</w:t>
            </w:r>
            <w:r>
              <w:rPr>
                <w:noProof/>
                <w:webHidden/>
              </w:rPr>
              <w:fldChar w:fldCharType="end"/>
            </w:r>
          </w:hyperlink>
        </w:p>
        <w:p w14:paraId="7748DC72" w14:textId="4CB77358"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803" w:history="1">
            <w:r w:rsidRPr="00BF4C6A">
              <w:rPr>
                <w:rStyle w:val="Hipervnculo"/>
                <w:noProof/>
              </w:rPr>
              <w:t>1.6 Condiciones sanitarias de estructura de carrocería</w:t>
            </w:r>
            <w:r>
              <w:rPr>
                <w:noProof/>
                <w:webHidden/>
              </w:rPr>
              <w:tab/>
            </w:r>
            <w:r>
              <w:rPr>
                <w:noProof/>
                <w:webHidden/>
              </w:rPr>
              <w:fldChar w:fldCharType="begin"/>
            </w:r>
            <w:r>
              <w:rPr>
                <w:noProof/>
                <w:webHidden/>
              </w:rPr>
              <w:instrText xml:space="preserve"> PAGEREF _Toc217686803 \h </w:instrText>
            </w:r>
            <w:r>
              <w:rPr>
                <w:noProof/>
                <w:webHidden/>
              </w:rPr>
            </w:r>
            <w:r>
              <w:rPr>
                <w:noProof/>
                <w:webHidden/>
              </w:rPr>
              <w:fldChar w:fldCharType="separate"/>
            </w:r>
            <w:r w:rsidR="008F463C">
              <w:rPr>
                <w:noProof/>
                <w:webHidden/>
              </w:rPr>
              <w:t>40</w:t>
            </w:r>
            <w:r>
              <w:rPr>
                <w:noProof/>
                <w:webHidden/>
              </w:rPr>
              <w:fldChar w:fldCharType="end"/>
            </w:r>
          </w:hyperlink>
        </w:p>
        <w:p w14:paraId="413E02D1" w14:textId="4C0F4E0A"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804" w:history="1">
            <w:r w:rsidRPr="00BF4C6A">
              <w:rPr>
                <w:rStyle w:val="Hipervnculo"/>
                <w:noProof/>
              </w:rPr>
              <w:t>1.7 Magnitud de carga</w:t>
            </w:r>
            <w:r>
              <w:rPr>
                <w:noProof/>
                <w:webHidden/>
              </w:rPr>
              <w:tab/>
            </w:r>
            <w:r>
              <w:rPr>
                <w:noProof/>
                <w:webHidden/>
              </w:rPr>
              <w:fldChar w:fldCharType="begin"/>
            </w:r>
            <w:r>
              <w:rPr>
                <w:noProof/>
                <w:webHidden/>
              </w:rPr>
              <w:instrText xml:space="preserve"> PAGEREF _Toc217686804 \h </w:instrText>
            </w:r>
            <w:r>
              <w:rPr>
                <w:noProof/>
                <w:webHidden/>
              </w:rPr>
            </w:r>
            <w:r>
              <w:rPr>
                <w:noProof/>
                <w:webHidden/>
              </w:rPr>
              <w:fldChar w:fldCharType="separate"/>
            </w:r>
            <w:r w:rsidR="008F463C">
              <w:rPr>
                <w:noProof/>
                <w:webHidden/>
              </w:rPr>
              <w:t>46</w:t>
            </w:r>
            <w:r>
              <w:rPr>
                <w:noProof/>
                <w:webHidden/>
              </w:rPr>
              <w:fldChar w:fldCharType="end"/>
            </w:r>
          </w:hyperlink>
        </w:p>
        <w:p w14:paraId="02FEDA14" w14:textId="493C2E93" w:rsidR="009975B3" w:rsidRDefault="009975B3" w:rsidP="00CE3B1C">
          <w:pPr>
            <w:pStyle w:val="TDC1"/>
            <w:tabs>
              <w:tab w:val="left" w:pos="1320"/>
            </w:tabs>
            <w:spacing w:beforeLines="160" w:before="384" w:afterLines="120" w:after="288"/>
            <w:rPr>
              <w:rFonts w:eastAsiaTheme="minorEastAsia"/>
              <w:noProof/>
              <w:kern w:val="0"/>
              <w:sz w:val="22"/>
              <w:lang w:eastAsia="es-CO"/>
              <w14:ligatures w14:val="none"/>
            </w:rPr>
          </w:pPr>
          <w:hyperlink w:anchor="_Toc217686805" w:history="1">
            <w:r w:rsidRPr="00BF4C6A">
              <w:rPr>
                <w:rStyle w:val="Hipervnculo"/>
                <w:noProof/>
              </w:rPr>
              <w:t>2.</w:t>
            </w:r>
            <w:r>
              <w:rPr>
                <w:rFonts w:eastAsiaTheme="minorEastAsia"/>
                <w:noProof/>
                <w:kern w:val="0"/>
                <w:sz w:val="22"/>
                <w:lang w:eastAsia="es-CO"/>
                <w14:ligatures w14:val="none"/>
              </w:rPr>
              <w:tab/>
            </w:r>
            <w:r w:rsidRPr="00BF4C6A">
              <w:rPr>
                <w:rStyle w:val="Hipervnculo"/>
                <w:noProof/>
              </w:rPr>
              <w:t>Marco normativo</w:t>
            </w:r>
            <w:r>
              <w:rPr>
                <w:noProof/>
                <w:webHidden/>
              </w:rPr>
              <w:tab/>
            </w:r>
            <w:r>
              <w:rPr>
                <w:noProof/>
                <w:webHidden/>
              </w:rPr>
              <w:fldChar w:fldCharType="begin"/>
            </w:r>
            <w:r>
              <w:rPr>
                <w:noProof/>
                <w:webHidden/>
              </w:rPr>
              <w:instrText xml:space="preserve"> PAGEREF _Toc217686805 \h </w:instrText>
            </w:r>
            <w:r>
              <w:rPr>
                <w:noProof/>
                <w:webHidden/>
              </w:rPr>
            </w:r>
            <w:r>
              <w:rPr>
                <w:noProof/>
                <w:webHidden/>
              </w:rPr>
              <w:fldChar w:fldCharType="separate"/>
            </w:r>
            <w:r w:rsidR="008F463C">
              <w:rPr>
                <w:noProof/>
                <w:webHidden/>
              </w:rPr>
              <w:t>56</w:t>
            </w:r>
            <w:r>
              <w:rPr>
                <w:noProof/>
                <w:webHidden/>
              </w:rPr>
              <w:fldChar w:fldCharType="end"/>
            </w:r>
          </w:hyperlink>
        </w:p>
        <w:p w14:paraId="0600F60E" w14:textId="64698DAE"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806" w:history="1">
            <w:r w:rsidRPr="00BF4C6A">
              <w:rPr>
                <w:rStyle w:val="Hipervnculo"/>
                <w:noProof/>
              </w:rPr>
              <w:t>2.1 Técnicas de cálculo de magnitud de carga</w:t>
            </w:r>
            <w:r>
              <w:rPr>
                <w:noProof/>
                <w:webHidden/>
              </w:rPr>
              <w:tab/>
            </w:r>
            <w:r>
              <w:rPr>
                <w:noProof/>
                <w:webHidden/>
              </w:rPr>
              <w:fldChar w:fldCharType="begin"/>
            </w:r>
            <w:r>
              <w:rPr>
                <w:noProof/>
                <w:webHidden/>
              </w:rPr>
              <w:instrText xml:space="preserve"> PAGEREF _Toc217686806 \h </w:instrText>
            </w:r>
            <w:r>
              <w:rPr>
                <w:noProof/>
                <w:webHidden/>
              </w:rPr>
            </w:r>
            <w:r>
              <w:rPr>
                <w:noProof/>
                <w:webHidden/>
              </w:rPr>
              <w:fldChar w:fldCharType="separate"/>
            </w:r>
            <w:r w:rsidR="008F463C">
              <w:rPr>
                <w:noProof/>
                <w:webHidden/>
              </w:rPr>
              <w:t>68</w:t>
            </w:r>
            <w:r>
              <w:rPr>
                <w:noProof/>
                <w:webHidden/>
              </w:rPr>
              <w:fldChar w:fldCharType="end"/>
            </w:r>
          </w:hyperlink>
        </w:p>
        <w:p w14:paraId="6DEC20D2" w14:textId="3833DD0E"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807" w:history="1">
            <w:r w:rsidRPr="00BF4C6A">
              <w:rPr>
                <w:rStyle w:val="Hipervnculo"/>
                <w:noProof/>
              </w:rPr>
              <w:t>2.2 Bienestar y protección animal en transporte terrestre</w:t>
            </w:r>
            <w:r>
              <w:rPr>
                <w:noProof/>
                <w:webHidden/>
              </w:rPr>
              <w:tab/>
            </w:r>
            <w:r>
              <w:rPr>
                <w:noProof/>
                <w:webHidden/>
              </w:rPr>
              <w:fldChar w:fldCharType="begin"/>
            </w:r>
            <w:r>
              <w:rPr>
                <w:noProof/>
                <w:webHidden/>
              </w:rPr>
              <w:instrText xml:space="preserve"> PAGEREF _Toc217686807 \h </w:instrText>
            </w:r>
            <w:r>
              <w:rPr>
                <w:noProof/>
                <w:webHidden/>
              </w:rPr>
            </w:r>
            <w:r>
              <w:rPr>
                <w:noProof/>
                <w:webHidden/>
              </w:rPr>
              <w:fldChar w:fldCharType="separate"/>
            </w:r>
            <w:r w:rsidR="008F463C">
              <w:rPr>
                <w:noProof/>
                <w:webHidden/>
              </w:rPr>
              <w:t>73</w:t>
            </w:r>
            <w:r>
              <w:rPr>
                <w:noProof/>
                <w:webHidden/>
              </w:rPr>
              <w:fldChar w:fldCharType="end"/>
            </w:r>
          </w:hyperlink>
        </w:p>
        <w:p w14:paraId="16B40FCB" w14:textId="76EFD34F"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808" w:history="1">
            <w:r w:rsidRPr="00BF4C6A">
              <w:rPr>
                <w:rStyle w:val="Hipervnculo"/>
                <w:noProof/>
              </w:rPr>
              <w:t>2.3 Técnicas de conducción</w:t>
            </w:r>
            <w:r>
              <w:rPr>
                <w:noProof/>
                <w:webHidden/>
              </w:rPr>
              <w:tab/>
            </w:r>
            <w:r>
              <w:rPr>
                <w:noProof/>
                <w:webHidden/>
              </w:rPr>
              <w:fldChar w:fldCharType="begin"/>
            </w:r>
            <w:r>
              <w:rPr>
                <w:noProof/>
                <w:webHidden/>
              </w:rPr>
              <w:instrText xml:space="preserve"> PAGEREF _Toc217686808 \h </w:instrText>
            </w:r>
            <w:r>
              <w:rPr>
                <w:noProof/>
                <w:webHidden/>
              </w:rPr>
            </w:r>
            <w:r>
              <w:rPr>
                <w:noProof/>
                <w:webHidden/>
              </w:rPr>
              <w:fldChar w:fldCharType="separate"/>
            </w:r>
            <w:r w:rsidR="008F463C">
              <w:rPr>
                <w:noProof/>
                <w:webHidden/>
              </w:rPr>
              <w:t>83</w:t>
            </w:r>
            <w:r>
              <w:rPr>
                <w:noProof/>
                <w:webHidden/>
              </w:rPr>
              <w:fldChar w:fldCharType="end"/>
            </w:r>
          </w:hyperlink>
        </w:p>
        <w:p w14:paraId="14CE9E83" w14:textId="7E18DA99"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809" w:history="1">
            <w:r w:rsidRPr="00BF4C6A">
              <w:rPr>
                <w:rStyle w:val="Hipervnculo"/>
                <w:noProof/>
              </w:rPr>
              <w:t xml:space="preserve">2.4 Tipos y técnicas de inspección de vehículos destinados al transporte de </w:t>
            </w:r>
            <w:r>
              <w:rPr>
                <w:rStyle w:val="Hipervnculo"/>
                <w:noProof/>
              </w:rPr>
              <w:t xml:space="preserve">     </w:t>
            </w:r>
            <w:r w:rsidRPr="00BF4C6A">
              <w:rPr>
                <w:rStyle w:val="Hipervnculo"/>
                <w:noProof/>
              </w:rPr>
              <w:t>animales en pie</w:t>
            </w:r>
            <w:r>
              <w:rPr>
                <w:noProof/>
                <w:webHidden/>
              </w:rPr>
              <w:tab/>
            </w:r>
            <w:r>
              <w:rPr>
                <w:noProof/>
                <w:webHidden/>
              </w:rPr>
              <w:fldChar w:fldCharType="begin"/>
            </w:r>
            <w:r>
              <w:rPr>
                <w:noProof/>
                <w:webHidden/>
              </w:rPr>
              <w:instrText xml:space="preserve"> PAGEREF _Toc217686809 \h </w:instrText>
            </w:r>
            <w:r>
              <w:rPr>
                <w:noProof/>
                <w:webHidden/>
              </w:rPr>
            </w:r>
            <w:r>
              <w:rPr>
                <w:noProof/>
                <w:webHidden/>
              </w:rPr>
              <w:fldChar w:fldCharType="separate"/>
            </w:r>
            <w:r w:rsidR="008F463C">
              <w:rPr>
                <w:noProof/>
                <w:webHidden/>
              </w:rPr>
              <w:t>88</w:t>
            </w:r>
            <w:r>
              <w:rPr>
                <w:noProof/>
                <w:webHidden/>
              </w:rPr>
              <w:fldChar w:fldCharType="end"/>
            </w:r>
          </w:hyperlink>
        </w:p>
        <w:p w14:paraId="55A3D12B" w14:textId="4E3CC3EF"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810" w:history="1">
            <w:r w:rsidRPr="00BF4C6A">
              <w:rPr>
                <w:rStyle w:val="Hipervnculo"/>
                <w:noProof/>
              </w:rPr>
              <w:t>2.5 Protocolos de bioseguridad</w:t>
            </w:r>
            <w:r>
              <w:rPr>
                <w:noProof/>
                <w:webHidden/>
              </w:rPr>
              <w:tab/>
            </w:r>
            <w:r>
              <w:rPr>
                <w:noProof/>
                <w:webHidden/>
              </w:rPr>
              <w:fldChar w:fldCharType="begin"/>
            </w:r>
            <w:r>
              <w:rPr>
                <w:noProof/>
                <w:webHidden/>
              </w:rPr>
              <w:instrText xml:space="preserve"> PAGEREF _Toc217686810 \h </w:instrText>
            </w:r>
            <w:r>
              <w:rPr>
                <w:noProof/>
                <w:webHidden/>
              </w:rPr>
            </w:r>
            <w:r>
              <w:rPr>
                <w:noProof/>
                <w:webHidden/>
              </w:rPr>
              <w:fldChar w:fldCharType="separate"/>
            </w:r>
            <w:r w:rsidR="008F463C">
              <w:rPr>
                <w:noProof/>
                <w:webHidden/>
              </w:rPr>
              <w:t>96</w:t>
            </w:r>
            <w:r>
              <w:rPr>
                <w:noProof/>
                <w:webHidden/>
              </w:rPr>
              <w:fldChar w:fldCharType="end"/>
            </w:r>
          </w:hyperlink>
        </w:p>
        <w:p w14:paraId="089C46B3" w14:textId="7C883F3F"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811" w:history="1">
            <w:r w:rsidRPr="00BF4C6A">
              <w:rPr>
                <w:rStyle w:val="Hipervnculo"/>
                <w:noProof/>
              </w:rPr>
              <w:t>2.6 Técnicas de limpieza y aseo, tipos de productos</w:t>
            </w:r>
            <w:r>
              <w:rPr>
                <w:noProof/>
                <w:webHidden/>
              </w:rPr>
              <w:tab/>
            </w:r>
            <w:r>
              <w:rPr>
                <w:noProof/>
                <w:webHidden/>
              </w:rPr>
              <w:fldChar w:fldCharType="begin"/>
            </w:r>
            <w:r>
              <w:rPr>
                <w:noProof/>
                <w:webHidden/>
              </w:rPr>
              <w:instrText xml:space="preserve"> PAGEREF _Toc217686811 \h </w:instrText>
            </w:r>
            <w:r>
              <w:rPr>
                <w:noProof/>
                <w:webHidden/>
              </w:rPr>
            </w:r>
            <w:r>
              <w:rPr>
                <w:noProof/>
                <w:webHidden/>
              </w:rPr>
              <w:fldChar w:fldCharType="separate"/>
            </w:r>
            <w:r w:rsidR="008F463C">
              <w:rPr>
                <w:noProof/>
                <w:webHidden/>
              </w:rPr>
              <w:t>102</w:t>
            </w:r>
            <w:r>
              <w:rPr>
                <w:noProof/>
                <w:webHidden/>
              </w:rPr>
              <w:fldChar w:fldCharType="end"/>
            </w:r>
          </w:hyperlink>
        </w:p>
        <w:p w14:paraId="6E50FFF7" w14:textId="21CDD252"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812" w:history="1">
            <w:r w:rsidRPr="00BF4C6A">
              <w:rPr>
                <w:rStyle w:val="Hipervnculo"/>
                <w:noProof/>
              </w:rPr>
              <w:t>2.7 Entidades de prevención, vigilancia y control</w:t>
            </w:r>
            <w:r>
              <w:rPr>
                <w:noProof/>
                <w:webHidden/>
              </w:rPr>
              <w:tab/>
            </w:r>
            <w:r>
              <w:rPr>
                <w:noProof/>
                <w:webHidden/>
              </w:rPr>
              <w:fldChar w:fldCharType="begin"/>
            </w:r>
            <w:r>
              <w:rPr>
                <w:noProof/>
                <w:webHidden/>
              </w:rPr>
              <w:instrText xml:space="preserve"> PAGEREF _Toc217686812 \h </w:instrText>
            </w:r>
            <w:r>
              <w:rPr>
                <w:noProof/>
                <w:webHidden/>
              </w:rPr>
            </w:r>
            <w:r>
              <w:rPr>
                <w:noProof/>
                <w:webHidden/>
              </w:rPr>
              <w:fldChar w:fldCharType="separate"/>
            </w:r>
            <w:r w:rsidR="008F463C">
              <w:rPr>
                <w:noProof/>
                <w:webHidden/>
              </w:rPr>
              <w:t>107</w:t>
            </w:r>
            <w:r>
              <w:rPr>
                <w:noProof/>
                <w:webHidden/>
              </w:rPr>
              <w:fldChar w:fldCharType="end"/>
            </w:r>
          </w:hyperlink>
        </w:p>
        <w:p w14:paraId="347896C0" w14:textId="560665BE"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813" w:history="1">
            <w:r w:rsidRPr="00BF4C6A">
              <w:rPr>
                <w:rStyle w:val="Hipervnculo"/>
                <w:rFonts w:eastAsia="Times New Roman"/>
                <w:noProof/>
              </w:rPr>
              <w:t>2.8 Curso de bienestar animal en transporte terrestre (Cumplimiento)</w:t>
            </w:r>
            <w:r>
              <w:rPr>
                <w:noProof/>
                <w:webHidden/>
              </w:rPr>
              <w:tab/>
            </w:r>
            <w:r>
              <w:rPr>
                <w:noProof/>
                <w:webHidden/>
              </w:rPr>
              <w:fldChar w:fldCharType="begin"/>
            </w:r>
            <w:r>
              <w:rPr>
                <w:noProof/>
                <w:webHidden/>
              </w:rPr>
              <w:instrText xml:space="preserve"> PAGEREF _Toc217686813 \h </w:instrText>
            </w:r>
            <w:r>
              <w:rPr>
                <w:noProof/>
                <w:webHidden/>
              </w:rPr>
            </w:r>
            <w:r>
              <w:rPr>
                <w:noProof/>
                <w:webHidden/>
              </w:rPr>
              <w:fldChar w:fldCharType="separate"/>
            </w:r>
            <w:r w:rsidR="008F463C">
              <w:rPr>
                <w:noProof/>
                <w:webHidden/>
              </w:rPr>
              <w:t>115</w:t>
            </w:r>
            <w:r>
              <w:rPr>
                <w:noProof/>
                <w:webHidden/>
              </w:rPr>
              <w:fldChar w:fldCharType="end"/>
            </w:r>
          </w:hyperlink>
        </w:p>
        <w:p w14:paraId="113C0C82" w14:textId="3DB31BC3" w:rsidR="009975B3" w:rsidRDefault="009975B3" w:rsidP="00CE3B1C">
          <w:pPr>
            <w:pStyle w:val="TDC1"/>
            <w:tabs>
              <w:tab w:val="left" w:pos="1320"/>
            </w:tabs>
            <w:spacing w:beforeLines="160" w:before="384" w:afterLines="120" w:after="288"/>
            <w:rPr>
              <w:rFonts w:eastAsiaTheme="minorEastAsia"/>
              <w:noProof/>
              <w:kern w:val="0"/>
              <w:sz w:val="22"/>
              <w:lang w:eastAsia="es-CO"/>
              <w14:ligatures w14:val="none"/>
            </w:rPr>
          </w:pPr>
          <w:hyperlink w:anchor="_Toc217686814" w:history="1">
            <w:r w:rsidRPr="00BF4C6A">
              <w:rPr>
                <w:rStyle w:val="Hipervnculo"/>
                <w:noProof/>
              </w:rPr>
              <w:t>3.</w:t>
            </w:r>
            <w:r>
              <w:rPr>
                <w:rFonts w:eastAsiaTheme="minorEastAsia"/>
                <w:noProof/>
                <w:kern w:val="0"/>
                <w:sz w:val="22"/>
                <w:lang w:eastAsia="es-CO"/>
                <w14:ligatures w14:val="none"/>
              </w:rPr>
              <w:tab/>
            </w:r>
            <w:r w:rsidRPr="00BF4C6A">
              <w:rPr>
                <w:rStyle w:val="Hipervnculo"/>
                <w:noProof/>
              </w:rPr>
              <w:t>Interacción humano – animal, comportamiento, sentidos animal y etología</w:t>
            </w:r>
            <w:r>
              <w:rPr>
                <w:noProof/>
                <w:webHidden/>
              </w:rPr>
              <w:tab/>
            </w:r>
            <w:r w:rsidR="003416D3">
              <w:rPr>
                <w:noProof/>
                <w:webHidden/>
              </w:rPr>
              <w:tab/>
            </w:r>
            <w:r w:rsidR="003416D3">
              <w:rPr>
                <w:noProof/>
                <w:webHidden/>
              </w:rPr>
              <w:tab/>
            </w:r>
            <w:r>
              <w:rPr>
                <w:noProof/>
                <w:webHidden/>
              </w:rPr>
              <w:fldChar w:fldCharType="begin"/>
            </w:r>
            <w:r>
              <w:rPr>
                <w:noProof/>
                <w:webHidden/>
              </w:rPr>
              <w:instrText xml:space="preserve"> PAGEREF _Toc217686814 \h </w:instrText>
            </w:r>
            <w:r>
              <w:rPr>
                <w:noProof/>
                <w:webHidden/>
              </w:rPr>
            </w:r>
            <w:r>
              <w:rPr>
                <w:noProof/>
                <w:webHidden/>
              </w:rPr>
              <w:fldChar w:fldCharType="separate"/>
            </w:r>
            <w:r w:rsidR="008F463C">
              <w:rPr>
                <w:noProof/>
                <w:webHidden/>
              </w:rPr>
              <w:t>119</w:t>
            </w:r>
            <w:r>
              <w:rPr>
                <w:noProof/>
                <w:webHidden/>
              </w:rPr>
              <w:fldChar w:fldCharType="end"/>
            </w:r>
          </w:hyperlink>
        </w:p>
        <w:p w14:paraId="47B89903" w14:textId="0A4B9AA5"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815" w:history="1">
            <w:r w:rsidRPr="00BF4C6A">
              <w:rPr>
                <w:rStyle w:val="Hipervnculo"/>
                <w:noProof/>
              </w:rPr>
              <w:t>3.1 Seguridad sanitaria animal</w:t>
            </w:r>
            <w:r>
              <w:rPr>
                <w:noProof/>
                <w:webHidden/>
              </w:rPr>
              <w:tab/>
            </w:r>
            <w:r>
              <w:rPr>
                <w:noProof/>
                <w:webHidden/>
              </w:rPr>
              <w:fldChar w:fldCharType="begin"/>
            </w:r>
            <w:r>
              <w:rPr>
                <w:noProof/>
                <w:webHidden/>
              </w:rPr>
              <w:instrText xml:space="preserve"> PAGEREF _Toc217686815 \h </w:instrText>
            </w:r>
            <w:r>
              <w:rPr>
                <w:noProof/>
                <w:webHidden/>
              </w:rPr>
            </w:r>
            <w:r>
              <w:rPr>
                <w:noProof/>
                <w:webHidden/>
              </w:rPr>
              <w:fldChar w:fldCharType="separate"/>
            </w:r>
            <w:r w:rsidR="008F463C">
              <w:rPr>
                <w:noProof/>
                <w:webHidden/>
              </w:rPr>
              <w:t>125</w:t>
            </w:r>
            <w:r>
              <w:rPr>
                <w:noProof/>
                <w:webHidden/>
              </w:rPr>
              <w:fldChar w:fldCharType="end"/>
            </w:r>
          </w:hyperlink>
        </w:p>
        <w:p w14:paraId="0FD2F45D" w14:textId="51C91F5A"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816" w:history="1">
            <w:r w:rsidRPr="00BF4C6A">
              <w:rPr>
                <w:rStyle w:val="Hipervnculo"/>
                <w:rFonts w:eastAsia="Times New Roman"/>
                <w:noProof/>
              </w:rPr>
              <w:t>3.2 Sanidad y salud animal (rangos de temperatura)</w:t>
            </w:r>
            <w:r>
              <w:rPr>
                <w:noProof/>
                <w:webHidden/>
              </w:rPr>
              <w:tab/>
            </w:r>
            <w:r>
              <w:rPr>
                <w:noProof/>
                <w:webHidden/>
              </w:rPr>
              <w:fldChar w:fldCharType="begin"/>
            </w:r>
            <w:r>
              <w:rPr>
                <w:noProof/>
                <w:webHidden/>
              </w:rPr>
              <w:instrText xml:space="preserve"> PAGEREF _Toc217686816 \h </w:instrText>
            </w:r>
            <w:r>
              <w:rPr>
                <w:noProof/>
                <w:webHidden/>
              </w:rPr>
            </w:r>
            <w:r>
              <w:rPr>
                <w:noProof/>
                <w:webHidden/>
              </w:rPr>
              <w:fldChar w:fldCharType="separate"/>
            </w:r>
            <w:r w:rsidR="008F463C">
              <w:rPr>
                <w:noProof/>
                <w:webHidden/>
              </w:rPr>
              <w:t>126</w:t>
            </w:r>
            <w:r>
              <w:rPr>
                <w:noProof/>
                <w:webHidden/>
              </w:rPr>
              <w:fldChar w:fldCharType="end"/>
            </w:r>
          </w:hyperlink>
        </w:p>
        <w:p w14:paraId="2AF55952" w14:textId="33174DDA"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817" w:history="1">
            <w:r w:rsidRPr="00BF4C6A">
              <w:rPr>
                <w:rStyle w:val="Hipervnculo"/>
                <w:rFonts w:eastAsia="Times New Roman"/>
                <w:noProof/>
              </w:rPr>
              <w:t>3.3 Técnicas y métodos de cuidado y manejo animal</w:t>
            </w:r>
            <w:r>
              <w:rPr>
                <w:noProof/>
                <w:webHidden/>
              </w:rPr>
              <w:tab/>
            </w:r>
            <w:r>
              <w:rPr>
                <w:noProof/>
                <w:webHidden/>
              </w:rPr>
              <w:fldChar w:fldCharType="begin"/>
            </w:r>
            <w:r>
              <w:rPr>
                <w:noProof/>
                <w:webHidden/>
              </w:rPr>
              <w:instrText xml:space="preserve"> PAGEREF _Toc217686817 \h </w:instrText>
            </w:r>
            <w:r>
              <w:rPr>
                <w:noProof/>
                <w:webHidden/>
              </w:rPr>
            </w:r>
            <w:r>
              <w:rPr>
                <w:noProof/>
                <w:webHidden/>
              </w:rPr>
              <w:fldChar w:fldCharType="separate"/>
            </w:r>
            <w:r w:rsidR="008F463C">
              <w:rPr>
                <w:noProof/>
                <w:webHidden/>
              </w:rPr>
              <w:t>131</w:t>
            </w:r>
            <w:r>
              <w:rPr>
                <w:noProof/>
                <w:webHidden/>
              </w:rPr>
              <w:fldChar w:fldCharType="end"/>
            </w:r>
          </w:hyperlink>
        </w:p>
        <w:p w14:paraId="217067D9" w14:textId="00013661"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818" w:history="1">
            <w:r w:rsidRPr="00BF4C6A">
              <w:rPr>
                <w:rStyle w:val="Hipervnculo"/>
                <w:rFonts w:eastAsia="Times New Roman"/>
                <w:noProof/>
              </w:rPr>
              <w:t>3.4 Técnicas de identificación de animales aptos y no aptos para transporte</w:t>
            </w:r>
            <w:r>
              <w:rPr>
                <w:noProof/>
                <w:webHidden/>
              </w:rPr>
              <w:tab/>
            </w:r>
            <w:r>
              <w:rPr>
                <w:noProof/>
                <w:webHidden/>
              </w:rPr>
              <w:fldChar w:fldCharType="begin"/>
            </w:r>
            <w:r>
              <w:rPr>
                <w:noProof/>
                <w:webHidden/>
              </w:rPr>
              <w:instrText xml:space="preserve"> PAGEREF _Toc217686818 \h </w:instrText>
            </w:r>
            <w:r>
              <w:rPr>
                <w:noProof/>
                <w:webHidden/>
              </w:rPr>
            </w:r>
            <w:r>
              <w:rPr>
                <w:noProof/>
                <w:webHidden/>
              </w:rPr>
              <w:fldChar w:fldCharType="separate"/>
            </w:r>
            <w:r w:rsidR="008F463C">
              <w:rPr>
                <w:noProof/>
                <w:webHidden/>
              </w:rPr>
              <w:t>135</w:t>
            </w:r>
            <w:r>
              <w:rPr>
                <w:noProof/>
                <w:webHidden/>
              </w:rPr>
              <w:fldChar w:fldCharType="end"/>
            </w:r>
          </w:hyperlink>
        </w:p>
        <w:p w14:paraId="704CA720" w14:textId="2BE69143" w:rsidR="009975B3" w:rsidRDefault="009975B3" w:rsidP="00CE3B1C">
          <w:pPr>
            <w:pStyle w:val="TDC2"/>
            <w:spacing w:beforeLines="160" w:before="384" w:afterLines="120" w:after="288"/>
            <w:rPr>
              <w:rFonts w:eastAsiaTheme="minorEastAsia"/>
              <w:noProof/>
              <w:kern w:val="0"/>
              <w:sz w:val="22"/>
              <w:lang w:eastAsia="es-CO"/>
              <w14:ligatures w14:val="none"/>
            </w:rPr>
          </w:pPr>
          <w:hyperlink w:anchor="_Toc217686819" w:history="1">
            <w:r w:rsidRPr="00BF4C6A">
              <w:rPr>
                <w:rStyle w:val="Hipervnculo"/>
                <w:rFonts w:eastAsia="Times New Roman"/>
                <w:noProof/>
              </w:rPr>
              <w:t>3.5 Instalaciones pecuarias</w:t>
            </w:r>
            <w:r>
              <w:rPr>
                <w:noProof/>
                <w:webHidden/>
              </w:rPr>
              <w:tab/>
            </w:r>
            <w:r>
              <w:rPr>
                <w:noProof/>
                <w:webHidden/>
              </w:rPr>
              <w:fldChar w:fldCharType="begin"/>
            </w:r>
            <w:r>
              <w:rPr>
                <w:noProof/>
                <w:webHidden/>
              </w:rPr>
              <w:instrText xml:space="preserve"> PAGEREF _Toc217686819 \h </w:instrText>
            </w:r>
            <w:r>
              <w:rPr>
                <w:noProof/>
                <w:webHidden/>
              </w:rPr>
            </w:r>
            <w:r>
              <w:rPr>
                <w:noProof/>
                <w:webHidden/>
              </w:rPr>
              <w:fldChar w:fldCharType="separate"/>
            </w:r>
            <w:r w:rsidR="008F463C">
              <w:rPr>
                <w:noProof/>
                <w:webHidden/>
              </w:rPr>
              <w:t>140</w:t>
            </w:r>
            <w:r>
              <w:rPr>
                <w:noProof/>
                <w:webHidden/>
              </w:rPr>
              <w:fldChar w:fldCharType="end"/>
            </w:r>
          </w:hyperlink>
        </w:p>
        <w:p w14:paraId="47B478C6" w14:textId="37740D57" w:rsidR="009975B3" w:rsidRDefault="009975B3" w:rsidP="00CE3B1C">
          <w:pPr>
            <w:pStyle w:val="TDC1"/>
            <w:spacing w:beforeLines="160" w:before="384" w:afterLines="120" w:after="288"/>
            <w:rPr>
              <w:rFonts w:eastAsiaTheme="minorEastAsia"/>
              <w:noProof/>
              <w:kern w:val="0"/>
              <w:sz w:val="22"/>
              <w:lang w:eastAsia="es-CO"/>
              <w14:ligatures w14:val="none"/>
            </w:rPr>
          </w:pPr>
          <w:hyperlink w:anchor="_Toc217686820" w:history="1">
            <w:r w:rsidRPr="00BF4C6A">
              <w:rPr>
                <w:rStyle w:val="Hipervnculo"/>
                <w:noProof/>
              </w:rPr>
              <w:t>Síntesis</w:t>
            </w:r>
            <w:r>
              <w:rPr>
                <w:noProof/>
                <w:webHidden/>
              </w:rPr>
              <w:tab/>
            </w:r>
            <w:r>
              <w:rPr>
                <w:noProof/>
                <w:webHidden/>
              </w:rPr>
              <w:fldChar w:fldCharType="begin"/>
            </w:r>
            <w:r>
              <w:rPr>
                <w:noProof/>
                <w:webHidden/>
              </w:rPr>
              <w:instrText xml:space="preserve"> PAGEREF _Toc217686820 \h </w:instrText>
            </w:r>
            <w:r>
              <w:rPr>
                <w:noProof/>
                <w:webHidden/>
              </w:rPr>
            </w:r>
            <w:r>
              <w:rPr>
                <w:noProof/>
                <w:webHidden/>
              </w:rPr>
              <w:fldChar w:fldCharType="separate"/>
            </w:r>
            <w:r w:rsidR="008F463C">
              <w:rPr>
                <w:noProof/>
                <w:webHidden/>
              </w:rPr>
              <w:t>147</w:t>
            </w:r>
            <w:r>
              <w:rPr>
                <w:noProof/>
                <w:webHidden/>
              </w:rPr>
              <w:fldChar w:fldCharType="end"/>
            </w:r>
          </w:hyperlink>
        </w:p>
        <w:p w14:paraId="718A3166" w14:textId="376CE1E3" w:rsidR="009975B3" w:rsidRDefault="009975B3" w:rsidP="00CE3B1C">
          <w:pPr>
            <w:pStyle w:val="TDC1"/>
            <w:spacing w:beforeLines="160" w:before="384" w:afterLines="120" w:after="288"/>
            <w:rPr>
              <w:rFonts w:eastAsiaTheme="minorEastAsia"/>
              <w:noProof/>
              <w:kern w:val="0"/>
              <w:sz w:val="22"/>
              <w:lang w:eastAsia="es-CO"/>
              <w14:ligatures w14:val="none"/>
            </w:rPr>
          </w:pPr>
          <w:hyperlink w:anchor="_Toc217686821" w:history="1">
            <w:r w:rsidRPr="00BF4C6A">
              <w:rPr>
                <w:rStyle w:val="Hipervnculo"/>
                <w:noProof/>
              </w:rPr>
              <w:t>Material complementario</w:t>
            </w:r>
            <w:r>
              <w:rPr>
                <w:noProof/>
                <w:webHidden/>
              </w:rPr>
              <w:tab/>
            </w:r>
            <w:r>
              <w:rPr>
                <w:noProof/>
                <w:webHidden/>
              </w:rPr>
              <w:fldChar w:fldCharType="begin"/>
            </w:r>
            <w:r>
              <w:rPr>
                <w:noProof/>
                <w:webHidden/>
              </w:rPr>
              <w:instrText xml:space="preserve"> PAGEREF _Toc217686821 \h </w:instrText>
            </w:r>
            <w:r>
              <w:rPr>
                <w:noProof/>
                <w:webHidden/>
              </w:rPr>
            </w:r>
            <w:r>
              <w:rPr>
                <w:noProof/>
                <w:webHidden/>
              </w:rPr>
              <w:fldChar w:fldCharType="separate"/>
            </w:r>
            <w:r w:rsidR="008F463C">
              <w:rPr>
                <w:noProof/>
                <w:webHidden/>
              </w:rPr>
              <w:t>149</w:t>
            </w:r>
            <w:r>
              <w:rPr>
                <w:noProof/>
                <w:webHidden/>
              </w:rPr>
              <w:fldChar w:fldCharType="end"/>
            </w:r>
          </w:hyperlink>
        </w:p>
        <w:p w14:paraId="5D95FE5A" w14:textId="33F7E4AB" w:rsidR="009975B3" w:rsidRDefault="009975B3" w:rsidP="00CE3B1C">
          <w:pPr>
            <w:pStyle w:val="TDC1"/>
            <w:spacing w:beforeLines="160" w:before="384" w:afterLines="120" w:after="288"/>
            <w:rPr>
              <w:rFonts w:eastAsiaTheme="minorEastAsia"/>
              <w:noProof/>
              <w:kern w:val="0"/>
              <w:sz w:val="22"/>
              <w:lang w:eastAsia="es-CO"/>
              <w14:ligatures w14:val="none"/>
            </w:rPr>
          </w:pPr>
          <w:hyperlink w:anchor="_Toc217686822" w:history="1">
            <w:r w:rsidRPr="00BF4C6A">
              <w:rPr>
                <w:rStyle w:val="Hipervnculo"/>
                <w:noProof/>
              </w:rPr>
              <w:t>Glosario</w:t>
            </w:r>
            <w:r>
              <w:rPr>
                <w:noProof/>
                <w:webHidden/>
              </w:rPr>
              <w:tab/>
            </w:r>
            <w:r>
              <w:rPr>
                <w:noProof/>
                <w:webHidden/>
              </w:rPr>
              <w:fldChar w:fldCharType="begin"/>
            </w:r>
            <w:r>
              <w:rPr>
                <w:noProof/>
                <w:webHidden/>
              </w:rPr>
              <w:instrText xml:space="preserve"> PAGEREF _Toc217686822 \h </w:instrText>
            </w:r>
            <w:r>
              <w:rPr>
                <w:noProof/>
                <w:webHidden/>
              </w:rPr>
            </w:r>
            <w:r>
              <w:rPr>
                <w:noProof/>
                <w:webHidden/>
              </w:rPr>
              <w:fldChar w:fldCharType="separate"/>
            </w:r>
            <w:r w:rsidR="008F463C">
              <w:rPr>
                <w:noProof/>
                <w:webHidden/>
              </w:rPr>
              <w:t>151</w:t>
            </w:r>
            <w:r>
              <w:rPr>
                <w:noProof/>
                <w:webHidden/>
              </w:rPr>
              <w:fldChar w:fldCharType="end"/>
            </w:r>
          </w:hyperlink>
        </w:p>
        <w:p w14:paraId="5E4BBCE7" w14:textId="1729954E" w:rsidR="009975B3" w:rsidRDefault="009975B3" w:rsidP="00CE3B1C">
          <w:pPr>
            <w:pStyle w:val="TDC1"/>
            <w:spacing w:beforeLines="160" w:before="384" w:afterLines="120" w:after="288"/>
            <w:rPr>
              <w:rFonts w:eastAsiaTheme="minorEastAsia"/>
              <w:noProof/>
              <w:kern w:val="0"/>
              <w:sz w:val="22"/>
              <w:lang w:eastAsia="es-CO"/>
              <w14:ligatures w14:val="none"/>
            </w:rPr>
          </w:pPr>
          <w:hyperlink w:anchor="_Toc217686823" w:history="1">
            <w:r w:rsidRPr="00BF4C6A">
              <w:rPr>
                <w:rStyle w:val="Hipervnculo"/>
                <w:noProof/>
              </w:rPr>
              <w:t>Referencias bibliográficas</w:t>
            </w:r>
            <w:r>
              <w:rPr>
                <w:noProof/>
                <w:webHidden/>
              </w:rPr>
              <w:tab/>
            </w:r>
            <w:r>
              <w:rPr>
                <w:noProof/>
                <w:webHidden/>
              </w:rPr>
              <w:fldChar w:fldCharType="begin"/>
            </w:r>
            <w:r>
              <w:rPr>
                <w:noProof/>
                <w:webHidden/>
              </w:rPr>
              <w:instrText xml:space="preserve"> PAGEREF _Toc217686823 \h </w:instrText>
            </w:r>
            <w:r>
              <w:rPr>
                <w:noProof/>
                <w:webHidden/>
              </w:rPr>
            </w:r>
            <w:r>
              <w:rPr>
                <w:noProof/>
                <w:webHidden/>
              </w:rPr>
              <w:fldChar w:fldCharType="separate"/>
            </w:r>
            <w:r w:rsidR="008F463C">
              <w:rPr>
                <w:noProof/>
                <w:webHidden/>
              </w:rPr>
              <w:t>152</w:t>
            </w:r>
            <w:r>
              <w:rPr>
                <w:noProof/>
                <w:webHidden/>
              </w:rPr>
              <w:fldChar w:fldCharType="end"/>
            </w:r>
          </w:hyperlink>
        </w:p>
        <w:p w14:paraId="1A9ACD93" w14:textId="22BF4A70" w:rsidR="009975B3" w:rsidRDefault="009975B3" w:rsidP="00CE3B1C">
          <w:pPr>
            <w:pStyle w:val="TDC1"/>
            <w:spacing w:beforeLines="160" w:before="384" w:afterLines="120" w:after="288"/>
            <w:rPr>
              <w:rFonts w:eastAsiaTheme="minorEastAsia"/>
              <w:noProof/>
              <w:kern w:val="0"/>
              <w:sz w:val="22"/>
              <w:lang w:eastAsia="es-CO"/>
              <w14:ligatures w14:val="none"/>
            </w:rPr>
          </w:pPr>
          <w:hyperlink w:anchor="_Toc217686824" w:history="1">
            <w:r w:rsidRPr="00BF4C6A">
              <w:rPr>
                <w:rStyle w:val="Hipervnculo"/>
                <w:noProof/>
              </w:rPr>
              <w:t>Créditos</w:t>
            </w:r>
            <w:r>
              <w:rPr>
                <w:noProof/>
                <w:webHidden/>
              </w:rPr>
              <w:tab/>
            </w:r>
            <w:r>
              <w:rPr>
                <w:noProof/>
                <w:webHidden/>
              </w:rPr>
              <w:fldChar w:fldCharType="begin"/>
            </w:r>
            <w:r>
              <w:rPr>
                <w:noProof/>
                <w:webHidden/>
              </w:rPr>
              <w:instrText xml:space="preserve"> PAGEREF _Toc217686824 \h </w:instrText>
            </w:r>
            <w:r>
              <w:rPr>
                <w:noProof/>
                <w:webHidden/>
              </w:rPr>
            </w:r>
            <w:r>
              <w:rPr>
                <w:noProof/>
                <w:webHidden/>
              </w:rPr>
              <w:fldChar w:fldCharType="separate"/>
            </w:r>
            <w:r w:rsidR="008F463C">
              <w:rPr>
                <w:noProof/>
                <w:webHidden/>
              </w:rPr>
              <w:t>154</w:t>
            </w:r>
            <w:r>
              <w:rPr>
                <w:noProof/>
                <w:webHidden/>
              </w:rPr>
              <w:fldChar w:fldCharType="end"/>
            </w:r>
          </w:hyperlink>
        </w:p>
        <w:p w14:paraId="1232DCB2" w14:textId="3FCD4A35" w:rsidR="003A5E1B" w:rsidRPr="00FA474D" w:rsidRDefault="003A5E1B" w:rsidP="00CE3B1C">
          <w:pPr>
            <w:spacing w:beforeLines="160" w:before="384" w:afterLines="120" w:after="288"/>
            <w:rPr>
              <w:rFonts w:cstheme="minorHAnsi"/>
            </w:rPr>
          </w:pPr>
          <w:r w:rsidRPr="00FA474D">
            <w:rPr>
              <w:rFonts w:cstheme="minorHAnsi"/>
              <w:b/>
              <w:bCs/>
              <w:lang w:val="es-ES"/>
            </w:rPr>
            <w:fldChar w:fldCharType="end"/>
          </w:r>
        </w:p>
      </w:sdtContent>
    </w:sdt>
    <w:p w14:paraId="64058420" w14:textId="77777777" w:rsidR="007F2B44" w:rsidRPr="00FA474D" w:rsidRDefault="007F2B44" w:rsidP="00CE3B1C">
      <w:pPr>
        <w:spacing w:beforeLines="160" w:before="384" w:afterLines="120" w:after="288"/>
        <w:rPr>
          <w:rFonts w:cstheme="minorHAnsi"/>
        </w:rPr>
        <w:sectPr w:rsidR="007F2B44" w:rsidRPr="00FA474D" w:rsidSect="001A6D42">
          <w:footerReference w:type="default" r:id="rId12"/>
          <w:pgSz w:w="12240" w:h="15840"/>
          <w:pgMar w:top="1701" w:right="1134" w:bottom="1134" w:left="1134" w:header="709" w:footer="709" w:gutter="0"/>
          <w:cols w:space="708"/>
          <w:docGrid w:linePitch="360"/>
        </w:sectPr>
      </w:pPr>
    </w:p>
    <w:p w14:paraId="51859525" w14:textId="2151B607" w:rsidR="007F2B44" w:rsidRPr="00FA474D" w:rsidRDefault="007F2B44" w:rsidP="00CE3B1C">
      <w:pPr>
        <w:pStyle w:val="Titulosgenerales"/>
        <w:numPr>
          <w:ilvl w:val="0"/>
          <w:numId w:val="0"/>
        </w:numPr>
        <w:spacing w:beforeLines="160" w:before="384" w:afterLines="120" w:after="288"/>
        <w:ind w:firstLine="709"/>
      </w:pPr>
      <w:bookmarkStart w:id="1" w:name="_Toc217686796"/>
      <w:r w:rsidRPr="00FA474D">
        <w:t>Introducción</w:t>
      </w:r>
      <w:bookmarkEnd w:id="1"/>
    </w:p>
    <w:p w14:paraId="40A93547" w14:textId="77777777" w:rsidR="00775A0E" w:rsidRPr="009975B3" w:rsidRDefault="00775A0E" w:rsidP="00CE3B1C">
      <w:pPr>
        <w:pStyle w:val="Sangradetextonormal"/>
        <w:spacing w:beforeLines="160" w:before="384" w:afterLines="120" w:after="288"/>
      </w:pPr>
      <w:r w:rsidRPr="009975B3">
        <w:t>El transporte de animales en pie constituye una fase de alta criticidad dentro de la cadena de valor agropecuaria en Colombia. Su correcta ejecución incide de manera determinante no solo en la calidad e inocuidad del producto final, sino también en la salud pública y, de forma imperativa, en el bienestar animal. La movilización genera una serie de estresores fisiológicos y psicológicos en los animales, tales como alteraciones del ritmo cardíaco, aumento de los niveles de cortisol y riesgo de acidosis metabólica, que pueden derivar en pérdidas de peso, contusiones, lesiones e incluso la muerte. Estas consecuencias representan significativas mermas económicas y comprometen la calidad de la carne por fenómenos como el corte oscuro (pH elevado) o la carne pálida, suave y exudativa (PSE). </w:t>
      </w:r>
    </w:p>
    <w:p w14:paraId="2A6B07B5" w14:textId="7CB1B31A" w:rsidR="00775A0E" w:rsidRPr="009975B3" w:rsidRDefault="00775A0E" w:rsidP="00CE3B1C">
      <w:pPr>
        <w:spacing w:beforeLines="160" w:before="384" w:afterLines="120" w:after="288"/>
      </w:pPr>
      <w:r w:rsidRPr="009975B3">
        <w:t> En respuesta a la necesidad de mitigar estos efectos y alinear las prácticas nacionales con estándares internacionales, el Gobierno de Colombia, a través del Ministerio de Transporte y el Instituto Colombiano Agropecuario (ICA), promulgó la Resolución 20223040006915 de 2022. Este acto administrativo adopta el "Manual de Procedimientos para el Transporte, Manejo y Movilización de Animales en Pie", un documento técnico de carácter vinculante que establece los parámetros obligatorios para esta actividad. </w:t>
      </w:r>
    </w:p>
    <w:p w14:paraId="709C465D" w14:textId="4830E9BA" w:rsidR="00775A0E" w:rsidRPr="009975B3" w:rsidRDefault="00775A0E" w:rsidP="00CE3B1C">
      <w:pPr>
        <w:spacing w:beforeLines="160" w:before="384" w:afterLines="120" w:after="288"/>
      </w:pPr>
      <w:r w:rsidRPr="009975B3">
        <w:t> Este componente formativo ha sido diseñado como una guía de referencia técnica para la interpretación y aplicación rigurosa de dicha normativa. Su objetivo trasciende el mero cumplimiento legal; busca impartir un conocimiento profundo sobre los puntos críticos de control durante todo el proceso de movilización. Esto incluye la evaluación de la aptitud de los animales para el viaje, las condiciones de ayuno, el diseño y mantenimiento de los vehículos, las densidades de carga adecuadas para cada especie, así como las técnicas de manejo durante el embarque, el trayecto y el desembarque. </w:t>
      </w:r>
    </w:p>
    <w:p w14:paraId="78B3DA9F" w14:textId="47A8EDCA" w:rsidR="00775A0E" w:rsidRPr="009975B3" w:rsidRDefault="00775A0E" w:rsidP="00CE3B1C">
      <w:pPr>
        <w:spacing w:beforeLines="160" w:before="384" w:afterLines="120" w:after="288"/>
      </w:pPr>
      <w:r w:rsidRPr="009975B3">
        <w:t> A lo largo de este estudio, se analizarán en detalle las responsabilidades y obligaciones de cada uno de los actores implicados en la cadena logística: desde el propietario o tenedor de los animales, pasando por las empresas transportadoras y los conductores, hasta el personal en los puntos de destino como ferias, plantas de beneficio o predios de producción. Se profundizará en las especificaciones técnicas de los vehículos, la documentación sanitaria y de movilización exigida (como la Guía Sanitaria de Movilización Interna - GSMI) y los protocolos de actuación ante contingencias, todo ello fundamentado en los principios de un trato humanitario que minimice el sufrimiento y la angustia de los animales. </w:t>
      </w:r>
    </w:p>
    <w:p w14:paraId="206BD94F" w14:textId="36B74543" w:rsidR="00775A0E" w:rsidRPr="009975B3" w:rsidRDefault="00775A0E" w:rsidP="00CE3B1C">
      <w:pPr>
        <w:spacing w:beforeLines="160" w:before="384" w:afterLines="120" w:after="288"/>
      </w:pPr>
      <w:r w:rsidRPr="009975B3">
        <w:t> La asimilación de estos conocimientos es indispensable para los profesionales del sector pecuario y logístico, permitiéndoles operar bajo un marco de responsabilidad, eficiencia y competitividad.  </w:t>
      </w:r>
    </w:p>
    <w:p w14:paraId="7B616783" w14:textId="15E61285" w:rsidR="0080466F" w:rsidRPr="009975B3" w:rsidRDefault="0080466F" w:rsidP="00CE3B1C">
      <w:pPr>
        <w:spacing w:beforeLines="160" w:before="384" w:afterLines="120" w:after="288"/>
      </w:pPr>
      <w:r w:rsidRPr="009975B3">
        <w:t>La correcta implementación de este manual no solo previene sanciones, sino que además fortalece la sostenibilidad de la producción, mejora los indicadores productivos y responde a las crecientes exigencias de los mercados nacionales e internacionales en materia de bienestar y sanidad animal.</w:t>
      </w:r>
    </w:p>
    <w:p w14:paraId="01253241" w14:textId="77777777" w:rsidR="00775A0E" w:rsidRPr="009975B3" w:rsidRDefault="00775A0E" w:rsidP="00CE3B1C">
      <w:pPr>
        <w:spacing w:beforeLines="160" w:before="384" w:afterLines="120" w:after="288"/>
      </w:pPr>
      <w:r w:rsidRPr="009975B3">
        <w:t>A continuación, se abordarán aspectos clave y normativos relacionados con el transporte de animales en pie. Se presentarán las definiciones fundamentales sobre el bienestar animal, así como los requisitos establecidos por la normativa vigente para el transporte terrestre de las distintas especies. </w:t>
      </w:r>
    </w:p>
    <w:p w14:paraId="7309FCC8" w14:textId="77777777" w:rsidR="00775A0E" w:rsidRPr="009975B3" w:rsidRDefault="00775A0E" w:rsidP="00CE3B1C">
      <w:pPr>
        <w:spacing w:beforeLines="160" w:before="384" w:afterLines="120" w:after="288"/>
      </w:pPr>
      <w:r w:rsidRPr="009975B3">
        <w:t>Partiendo de lo anterior, se invita a que acceda al siguiente video, el cual relaciona la temática a tratar durante este componente formativo: </w:t>
      </w:r>
    </w:p>
    <w:p w14:paraId="0E5656F4" w14:textId="5FAAD6BD" w:rsidR="00775A0E" w:rsidRDefault="00FE2AA6" w:rsidP="00E20C21">
      <w:pPr>
        <w:jc w:val="center"/>
      </w:pPr>
      <w:r w:rsidRPr="00E20C21">
        <w:rPr>
          <w:b/>
          <w:bCs/>
        </w:rPr>
        <w:t>Video 1</w:t>
      </w:r>
      <w:r w:rsidRPr="00E20C21">
        <w:t xml:space="preserve">. </w:t>
      </w:r>
      <w:r w:rsidR="00775A0E" w:rsidRPr="00E20C21">
        <w:t>Resolución 20223040006915 de 2022. Manual de transporte</w:t>
      </w:r>
    </w:p>
    <w:p w14:paraId="37FCEC13" w14:textId="57951C8A" w:rsidR="006031E0" w:rsidRDefault="00153DC9" w:rsidP="00E20C21">
      <w:pPr>
        <w:jc w:val="center"/>
      </w:pPr>
      <w:r>
        <w:rPr>
          <w:noProof/>
        </w:rPr>
        <w:drawing>
          <wp:inline distT="0" distB="0" distL="0" distR="0" wp14:anchorId="5B1178CF" wp14:editId="230E92E6">
            <wp:extent cx="5689214" cy="3200183"/>
            <wp:effectExtent l="0" t="0" r="6985" b="635"/>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6251" cy="3209766"/>
                    </a:xfrm>
                    <a:prstGeom prst="rect">
                      <a:avLst/>
                    </a:prstGeom>
                    <a:noFill/>
                  </pic:spPr>
                </pic:pic>
              </a:graphicData>
            </a:graphic>
          </wp:inline>
        </w:drawing>
      </w:r>
    </w:p>
    <w:p w14:paraId="744EA25D" w14:textId="5EC7A979" w:rsidR="00507709" w:rsidRDefault="007F2B44" w:rsidP="00CE3B1C">
      <w:pPr>
        <w:spacing w:beforeLines="160" w:before="384" w:afterLines="120" w:after="288"/>
        <w:ind w:firstLine="0"/>
        <w:jc w:val="center"/>
        <w:rPr>
          <w:rStyle w:val="Hipervnculo"/>
          <w:rFonts w:cstheme="minorHAnsi"/>
          <w:b/>
          <w:color w:val="002060"/>
        </w:rPr>
      </w:pPr>
      <w:hyperlink r:id="rId14" w:history="1">
        <w:r w:rsidRPr="00153DC9">
          <w:rPr>
            <w:rStyle w:val="Hipervnculo"/>
            <w:rFonts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FA474D" w14:paraId="647F6E79" w14:textId="77777777" w:rsidTr="00E32C5E">
        <w:tc>
          <w:tcPr>
            <w:tcW w:w="9962" w:type="dxa"/>
          </w:tcPr>
          <w:p w14:paraId="764C344D" w14:textId="6452E14E" w:rsidR="007F2B44" w:rsidRPr="00FA474D" w:rsidRDefault="007F2B44" w:rsidP="00062D80">
            <w:pPr>
              <w:spacing w:beforeLines="160" w:before="384" w:afterLines="120" w:after="288"/>
              <w:ind w:firstLine="0"/>
              <w:rPr>
                <w:rFonts w:cstheme="minorHAnsi"/>
                <w:bCs/>
              </w:rPr>
            </w:pPr>
            <w:r w:rsidRPr="00775A0E">
              <w:t xml:space="preserve">Síntesis del video: </w:t>
            </w:r>
            <w:r w:rsidR="00775A0E" w:rsidRPr="00775A0E">
              <w:t>Resolución 20223040006915 de 2022. Manual de transporte</w:t>
            </w:r>
          </w:p>
        </w:tc>
      </w:tr>
      <w:tr w:rsidR="007F2B44" w:rsidRPr="00FA474D" w14:paraId="1FE8CEA4" w14:textId="77777777" w:rsidTr="00E32C5E">
        <w:tc>
          <w:tcPr>
            <w:tcW w:w="9962" w:type="dxa"/>
          </w:tcPr>
          <w:p w14:paraId="285D267B" w14:textId="77777777" w:rsidR="001412D2" w:rsidRPr="009A51B5" w:rsidRDefault="001412D2" w:rsidP="00CE3B1C">
            <w:pPr>
              <w:pStyle w:val="paragraph"/>
              <w:spacing w:beforeLines="160" w:before="384" w:beforeAutospacing="0" w:afterLines="120" w:after="288" w:afterAutospacing="0" w:line="360" w:lineRule="auto"/>
              <w:textAlignment w:val="baseline"/>
              <w:rPr>
                <w:rFonts w:ascii="Segoe UI" w:hAnsi="Segoe UI" w:cs="Segoe UI"/>
                <w:sz w:val="28"/>
                <w:szCs w:val="18"/>
              </w:rPr>
            </w:pPr>
            <w:r w:rsidRPr="009A51B5">
              <w:rPr>
                <w:rStyle w:val="normaltextrun"/>
                <w:rFonts w:ascii="Calibri" w:eastAsiaTheme="majorEastAsia" w:hAnsi="Calibri" w:cs="Calibri"/>
                <w:sz w:val="28"/>
                <w:szCs w:val="22"/>
                <w:lang w:val="es-ES"/>
              </w:rPr>
              <w:t>Dicen que en </w:t>
            </w:r>
            <w:r w:rsidRPr="009A51B5">
              <w:rPr>
                <w:rStyle w:val="normaltextrun"/>
                <w:rFonts w:ascii="Calibri" w:eastAsiaTheme="majorEastAsia" w:hAnsi="Calibri" w:cs="Calibri"/>
                <w:bCs/>
                <w:sz w:val="28"/>
                <w:szCs w:val="22"/>
                <w:lang w:val="es-ES"/>
              </w:rPr>
              <w:t>la cadena de valor agropecuaria</w:t>
            </w:r>
            <w:r w:rsidRPr="009A51B5">
              <w:rPr>
                <w:rStyle w:val="normaltextrun"/>
                <w:rFonts w:ascii="Calibri" w:eastAsiaTheme="majorEastAsia" w:hAnsi="Calibri" w:cs="Calibri"/>
                <w:sz w:val="28"/>
                <w:szCs w:val="22"/>
                <w:lang w:val="es-ES"/>
              </w:rPr>
              <w:t> cada eslabón es fundamental, pero </w:t>
            </w:r>
            <w:r w:rsidRPr="009A51B5">
              <w:rPr>
                <w:rStyle w:val="normaltextrun"/>
                <w:rFonts w:ascii="Calibri" w:eastAsiaTheme="majorEastAsia" w:hAnsi="Calibri" w:cs="Calibri"/>
                <w:bCs/>
                <w:sz w:val="28"/>
                <w:szCs w:val="22"/>
                <w:lang w:val="es-ES"/>
              </w:rPr>
              <w:t>el eslabón del transporte en pie</w:t>
            </w:r>
            <w:r w:rsidRPr="009A51B5">
              <w:rPr>
                <w:rStyle w:val="normaltextrun"/>
                <w:rFonts w:ascii="Calibri" w:eastAsiaTheme="majorEastAsia" w:hAnsi="Calibri" w:cs="Calibri"/>
                <w:sz w:val="28"/>
                <w:szCs w:val="22"/>
                <w:lang w:val="es-ES"/>
              </w:rPr>
              <w:t>, si no se gestiona correctamente</w:t>
            </w:r>
            <w:r w:rsidRPr="009A51B5">
              <w:rPr>
                <w:rStyle w:val="normaltextrun"/>
                <w:rFonts w:ascii="Calibri" w:eastAsiaTheme="majorEastAsia" w:hAnsi="Calibri" w:cs="Calibri"/>
                <w:bCs/>
                <w:sz w:val="28"/>
                <w:szCs w:val="22"/>
                <w:lang w:val="es-ES"/>
              </w:rPr>
              <w:t>, puede romper toda la cadena</w:t>
            </w:r>
            <w:r w:rsidRPr="009A51B5">
              <w:rPr>
                <w:rStyle w:val="normaltextrun"/>
                <w:rFonts w:ascii="Calibri" w:eastAsiaTheme="majorEastAsia" w:hAnsi="Calibri" w:cs="Calibri"/>
                <w:sz w:val="28"/>
                <w:szCs w:val="22"/>
                <w:lang w:val="es-ES"/>
              </w:rPr>
              <w:t>. El verdadero poder no está solo en </w:t>
            </w:r>
            <w:r w:rsidRPr="009A51B5">
              <w:rPr>
                <w:rStyle w:val="normaltextrun"/>
                <w:rFonts w:ascii="Calibri" w:eastAsiaTheme="majorEastAsia" w:hAnsi="Calibri" w:cs="Calibri"/>
                <w:bCs/>
                <w:sz w:val="28"/>
                <w:szCs w:val="22"/>
                <w:lang w:val="es-ES"/>
              </w:rPr>
              <w:t>mover los animales</w:t>
            </w:r>
            <w:r w:rsidRPr="009A51B5">
              <w:rPr>
                <w:rStyle w:val="normaltextrun"/>
                <w:rFonts w:ascii="Calibri" w:eastAsiaTheme="majorEastAsia" w:hAnsi="Calibri" w:cs="Calibri"/>
                <w:sz w:val="28"/>
                <w:szCs w:val="22"/>
                <w:lang w:val="es-ES"/>
              </w:rPr>
              <w:t>, sino en saber proteger</w:t>
            </w:r>
            <w:r w:rsidRPr="009A51B5">
              <w:rPr>
                <w:rStyle w:val="normaltextrun"/>
                <w:rFonts w:ascii="Calibri" w:eastAsiaTheme="majorEastAsia" w:hAnsi="Calibri" w:cs="Calibri"/>
                <w:bCs/>
                <w:sz w:val="28"/>
                <w:szCs w:val="22"/>
                <w:lang w:val="es-ES"/>
              </w:rPr>
              <w:t> su valor</w:t>
            </w:r>
            <w:r w:rsidRPr="009A51B5">
              <w:rPr>
                <w:rStyle w:val="normaltextrun"/>
                <w:rFonts w:ascii="Calibri" w:eastAsiaTheme="majorEastAsia" w:hAnsi="Calibri" w:cs="Calibri"/>
                <w:sz w:val="28"/>
                <w:szCs w:val="22"/>
                <w:lang w:val="es-ES"/>
              </w:rPr>
              <w:t>, </w:t>
            </w:r>
            <w:r w:rsidRPr="009A51B5">
              <w:rPr>
                <w:rStyle w:val="normaltextrun"/>
                <w:rFonts w:ascii="Calibri" w:eastAsiaTheme="majorEastAsia" w:hAnsi="Calibri" w:cs="Calibri"/>
                <w:bCs/>
                <w:sz w:val="28"/>
                <w:szCs w:val="22"/>
                <w:lang w:val="es-ES"/>
              </w:rPr>
              <w:t>su salud y su bienestar</w:t>
            </w:r>
            <w:r w:rsidRPr="009A51B5">
              <w:rPr>
                <w:rStyle w:val="normaltextrun"/>
                <w:rFonts w:ascii="Calibri" w:eastAsiaTheme="majorEastAsia" w:hAnsi="Calibri" w:cs="Calibri"/>
                <w:sz w:val="28"/>
                <w:szCs w:val="22"/>
                <w:lang w:val="es-ES"/>
              </w:rPr>
              <w:t> en cada kilómetro del recorrido.</w:t>
            </w:r>
            <w:r w:rsidRPr="009A51B5">
              <w:rPr>
                <w:rStyle w:val="eop"/>
                <w:rFonts w:ascii="Calibri" w:eastAsiaTheme="majorEastAsia" w:hAnsi="Calibri" w:cs="Calibri"/>
                <w:sz w:val="28"/>
                <w:szCs w:val="22"/>
              </w:rPr>
              <w:t> </w:t>
            </w:r>
          </w:p>
          <w:p w14:paraId="1899F841" w14:textId="77777777" w:rsidR="001412D2" w:rsidRPr="009A51B5" w:rsidRDefault="001412D2" w:rsidP="00CE3B1C">
            <w:pPr>
              <w:pStyle w:val="paragraph"/>
              <w:spacing w:beforeLines="160" w:before="384" w:beforeAutospacing="0" w:afterLines="120" w:after="288" w:afterAutospacing="0" w:line="360" w:lineRule="auto"/>
              <w:textAlignment w:val="baseline"/>
              <w:rPr>
                <w:rFonts w:ascii="Segoe UI" w:hAnsi="Segoe UI" w:cs="Segoe UI"/>
                <w:sz w:val="28"/>
                <w:szCs w:val="18"/>
              </w:rPr>
            </w:pPr>
            <w:r w:rsidRPr="009A51B5">
              <w:rPr>
                <w:rStyle w:val="normaltextrun"/>
                <w:rFonts w:ascii="Calibri" w:eastAsiaTheme="majorEastAsia" w:hAnsi="Calibri" w:cs="Calibri"/>
                <w:sz w:val="28"/>
                <w:szCs w:val="22"/>
                <w:lang w:val="es-ES"/>
              </w:rPr>
              <w:t>Por tal razón, en el presente componente formativo se </w:t>
            </w:r>
            <w:r w:rsidRPr="009A51B5">
              <w:rPr>
                <w:rStyle w:val="normaltextrun"/>
                <w:rFonts w:ascii="Calibri" w:eastAsiaTheme="majorEastAsia" w:hAnsi="Calibri" w:cs="Calibri"/>
                <w:bCs/>
                <w:sz w:val="28"/>
                <w:szCs w:val="22"/>
                <w:lang w:val="es-ES"/>
              </w:rPr>
              <w:t>a</w:t>
            </w:r>
            <w:r w:rsidRPr="009A51B5">
              <w:rPr>
                <w:rStyle w:val="normaltextrun"/>
                <w:rFonts w:ascii="Calibri" w:eastAsiaTheme="majorEastAsia" w:hAnsi="Calibri" w:cs="Calibri"/>
                <w:sz w:val="28"/>
                <w:szCs w:val="22"/>
                <w:lang w:val="es-ES"/>
              </w:rPr>
              <w:t>borda </w:t>
            </w:r>
            <w:r w:rsidRPr="009A51B5">
              <w:rPr>
                <w:rStyle w:val="normaltextrun"/>
                <w:rFonts w:ascii="Calibri" w:eastAsiaTheme="majorEastAsia" w:hAnsi="Calibri" w:cs="Calibri"/>
                <w:bCs/>
                <w:sz w:val="28"/>
                <w:szCs w:val="22"/>
                <w:lang w:val="es-ES"/>
              </w:rPr>
              <w:t>la alta criticidad </w:t>
            </w:r>
            <w:r w:rsidRPr="009A51B5">
              <w:rPr>
                <w:rStyle w:val="normaltextrun"/>
                <w:rFonts w:ascii="Calibri" w:eastAsiaTheme="majorEastAsia" w:hAnsi="Calibri" w:cs="Calibri"/>
                <w:sz w:val="28"/>
                <w:szCs w:val="22"/>
                <w:lang w:val="es-ES"/>
              </w:rPr>
              <w:t>del</w:t>
            </w:r>
            <w:r w:rsidRPr="009A51B5">
              <w:rPr>
                <w:rStyle w:val="normaltextrun"/>
                <w:rFonts w:ascii="Calibri" w:eastAsiaTheme="majorEastAsia" w:hAnsi="Calibri" w:cs="Calibri"/>
                <w:bCs/>
                <w:sz w:val="28"/>
                <w:szCs w:val="22"/>
                <w:lang w:val="es-ES"/>
              </w:rPr>
              <w:t> transporte</w:t>
            </w:r>
            <w:r w:rsidRPr="009A51B5">
              <w:rPr>
                <w:rStyle w:val="normaltextrun"/>
                <w:rFonts w:ascii="Calibri" w:eastAsiaTheme="majorEastAsia" w:hAnsi="Calibri" w:cs="Calibri"/>
                <w:sz w:val="28"/>
                <w:szCs w:val="22"/>
                <w:lang w:val="es-ES"/>
              </w:rPr>
              <w:t> </w:t>
            </w:r>
            <w:r w:rsidRPr="009A51B5">
              <w:rPr>
                <w:rStyle w:val="normaltextrun"/>
                <w:rFonts w:ascii="Calibri" w:eastAsiaTheme="majorEastAsia" w:hAnsi="Calibri" w:cs="Calibri"/>
                <w:bCs/>
                <w:sz w:val="28"/>
                <w:szCs w:val="22"/>
                <w:lang w:val="es-ES"/>
              </w:rPr>
              <w:t>de animales </w:t>
            </w:r>
            <w:r w:rsidRPr="009A51B5">
              <w:rPr>
                <w:rStyle w:val="normaltextrun"/>
                <w:rFonts w:ascii="Calibri" w:eastAsiaTheme="majorEastAsia" w:hAnsi="Calibri" w:cs="Calibri"/>
                <w:sz w:val="28"/>
                <w:szCs w:val="22"/>
                <w:lang w:val="es-ES"/>
              </w:rPr>
              <w:t>y la aplicación de la</w:t>
            </w:r>
            <w:r w:rsidRPr="009A51B5">
              <w:rPr>
                <w:rStyle w:val="normaltextrun"/>
                <w:rFonts w:ascii="Calibri" w:eastAsiaTheme="majorEastAsia" w:hAnsi="Calibri" w:cs="Calibri"/>
                <w:bCs/>
                <w:sz w:val="28"/>
                <w:szCs w:val="22"/>
                <w:lang w:val="es-ES"/>
              </w:rPr>
              <w:t> Resolución 20223040006915 de 2022</w:t>
            </w:r>
            <w:r w:rsidRPr="009A51B5">
              <w:rPr>
                <w:rStyle w:val="normaltextrun"/>
                <w:rFonts w:ascii="Calibri" w:eastAsiaTheme="majorEastAsia" w:hAnsi="Calibri" w:cs="Calibri"/>
                <w:sz w:val="28"/>
                <w:szCs w:val="22"/>
                <w:lang w:val="es-ES"/>
              </w:rPr>
              <w:t>. Esta es la herramienta clave para </w:t>
            </w:r>
            <w:r w:rsidRPr="009A51B5">
              <w:rPr>
                <w:rStyle w:val="normaltextrun"/>
                <w:rFonts w:ascii="Calibri" w:eastAsiaTheme="majorEastAsia" w:hAnsi="Calibri" w:cs="Calibri"/>
                <w:bCs/>
                <w:sz w:val="28"/>
                <w:szCs w:val="22"/>
                <w:lang w:val="es-ES"/>
              </w:rPr>
              <w:t>mitigar los estresores</w:t>
            </w:r>
            <w:r w:rsidRPr="009A51B5">
              <w:rPr>
                <w:rStyle w:val="normaltextrun"/>
                <w:rFonts w:ascii="Calibri" w:eastAsiaTheme="majorEastAsia" w:hAnsi="Calibri" w:cs="Calibri"/>
                <w:sz w:val="28"/>
                <w:szCs w:val="22"/>
                <w:lang w:val="es-ES"/>
              </w:rPr>
              <w:t> que causan </w:t>
            </w:r>
            <w:r w:rsidRPr="009A51B5">
              <w:rPr>
                <w:rStyle w:val="normaltextrun"/>
                <w:rFonts w:ascii="Calibri" w:eastAsiaTheme="majorEastAsia" w:hAnsi="Calibri" w:cs="Calibri"/>
                <w:bCs/>
                <w:sz w:val="28"/>
                <w:szCs w:val="22"/>
                <w:lang w:val="es-ES"/>
              </w:rPr>
              <w:t>pérdidas económicas</w:t>
            </w:r>
            <w:r w:rsidRPr="009A51B5">
              <w:rPr>
                <w:rStyle w:val="normaltextrun"/>
                <w:rFonts w:ascii="Calibri" w:eastAsiaTheme="majorEastAsia" w:hAnsi="Calibri" w:cs="Calibri"/>
                <w:sz w:val="28"/>
                <w:szCs w:val="22"/>
                <w:lang w:val="es-ES"/>
              </w:rPr>
              <w:t> y comprometen </w:t>
            </w:r>
            <w:r w:rsidRPr="009A51B5">
              <w:rPr>
                <w:rStyle w:val="normaltextrun"/>
                <w:rFonts w:ascii="Calibri" w:eastAsiaTheme="majorEastAsia" w:hAnsi="Calibri" w:cs="Calibri"/>
                <w:bCs/>
                <w:sz w:val="28"/>
                <w:szCs w:val="22"/>
                <w:lang w:val="es-ES"/>
              </w:rPr>
              <w:t>la calidad del producto final.</w:t>
            </w:r>
            <w:r w:rsidRPr="009A51B5">
              <w:rPr>
                <w:rStyle w:val="eop"/>
                <w:rFonts w:ascii="Calibri" w:eastAsiaTheme="majorEastAsia" w:hAnsi="Calibri" w:cs="Calibri"/>
                <w:sz w:val="28"/>
                <w:szCs w:val="22"/>
              </w:rPr>
              <w:t> </w:t>
            </w:r>
          </w:p>
          <w:p w14:paraId="65D59899" w14:textId="77777777" w:rsidR="001412D2" w:rsidRPr="009A51B5" w:rsidRDefault="001412D2" w:rsidP="00CE3B1C">
            <w:pPr>
              <w:pStyle w:val="paragraph"/>
              <w:spacing w:beforeLines="160" w:before="384" w:beforeAutospacing="0" w:afterLines="120" w:after="288" w:afterAutospacing="0" w:line="360" w:lineRule="auto"/>
              <w:textAlignment w:val="baseline"/>
              <w:rPr>
                <w:rFonts w:ascii="Segoe UI" w:hAnsi="Segoe UI" w:cs="Segoe UI"/>
                <w:sz w:val="28"/>
                <w:szCs w:val="18"/>
              </w:rPr>
            </w:pPr>
            <w:r w:rsidRPr="009A51B5">
              <w:rPr>
                <w:rStyle w:val="normaltextrun"/>
                <w:rFonts w:ascii="Calibri" w:eastAsiaTheme="majorEastAsia" w:hAnsi="Calibri" w:cs="Calibri"/>
                <w:sz w:val="28"/>
                <w:szCs w:val="22"/>
                <w:lang w:val="es-ES"/>
              </w:rPr>
              <w:t>Primero, se explora </w:t>
            </w:r>
            <w:r w:rsidRPr="009A51B5">
              <w:rPr>
                <w:rStyle w:val="normaltextrun"/>
                <w:rFonts w:ascii="Calibri" w:eastAsiaTheme="majorEastAsia" w:hAnsi="Calibri" w:cs="Calibri"/>
                <w:bCs/>
                <w:sz w:val="28"/>
                <w:szCs w:val="22"/>
                <w:lang w:val="es-ES"/>
              </w:rPr>
              <w:t>el marco normativo </w:t>
            </w:r>
            <w:r w:rsidRPr="009A51B5">
              <w:rPr>
                <w:rStyle w:val="normaltextrun"/>
                <w:rFonts w:ascii="Calibri" w:eastAsiaTheme="majorEastAsia" w:hAnsi="Calibri" w:cs="Calibri"/>
                <w:sz w:val="28"/>
                <w:szCs w:val="22"/>
                <w:lang w:val="es-ES"/>
              </w:rPr>
              <w:t>y los</w:t>
            </w:r>
            <w:r w:rsidRPr="009A51B5">
              <w:rPr>
                <w:rStyle w:val="normaltextrun"/>
                <w:rFonts w:ascii="Calibri" w:eastAsiaTheme="majorEastAsia" w:hAnsi="Calibri" w:cs="Calibri"/>
                <w:bCs/>
                <w:sz w:val="28"/>
                <w:szCs w:val="22"/>
                <w:lang w:val="es-ES"/>
              </w:rPr>
              <w:t> principios de bienestar animal</w:t>
            </w:r>
            <w:r w:rsidRPr="009A51B5">
              <w:rPr>
                <w:rStyle w:val="normaltextrun"/>
                <w:rFonts w:ascii="Calibri" w:eastAsiaTheme="majorEastAsia" w:hAnsi="Calibri" w:cs="Calibri"/>
                <w:sz w:val="28"/>
                <w:szCs w:val="22"/>
                <w:lang w:val="es-ES"/>
              </w:rPr>
              <w:t>, definiendo el puente entre las </w:t>
            </w:r>
            <w:r w:rsidRPr="009A51B5">
              <w:rPr>
                <w:rStyle w:val="normaltextrun"/>
                <w:rFonts w:ascii="Calibri" w:eastAsiaTheme="majorEastAsia" w:hAnsi="Calibri" w:cs="Calibri"/>
                <w:bCs/>
                <w:sz w:val="28"/>
                <w:szCs w:val="22"/>
                <w:lang w:val="es-ES"/>
              </w:rPr>
              <w:t>exigencias legales</w:t>
            </w:r>
            <w:r w:rsidRPr="009A51B5">
              <w:rPr>
                <w:rStyle w:val="normaltextrun"/>
                <w:rFonts w:ascii="Calibri" w:eastAsiaTheme="majorEastAsia" w:hAnsi="Calibri" w:cs="Calibri"/>
                <w:sz w:val="28"/>
                <w:szCs w:val="22"/>
                <w:lang w:val="es-ES"/>
              </w:rPr>
              <w:t> y las </w:t>
            </w:r>
            <w:r w:rsidRPr="009A51B5">
              <w:rPr>
                <w:rStyle w:val="normaltextrun"/>
                <w:rFonts w:ascii="Calibri" w:eastAsiaTheme="majorEastAsia" w:hAnsi="Calibri" w:cs="Calibri"/>
                <w:bCs/>
                <w:sz w:val="28"/>
                <w:szCs w:val="22"/>
                <w:lang w:val="es-ES"/>
              </w:rPr>
              <w:t>buenas prácticas</w:t>
            </w:r>
            <w:r w:rsidRPr="009A51B5">
              <w:rPr>
                <w:rStyle w:val="normaltextrun"/>
                <w:rFonts w:ascii="Calibri" w:eastAsiaTheme="majorEastAsia" w:hAnsi="Calibri" w:cs="Calibri"/>
                <w:sz w:val="28"/>
                <w:szCs w:val="22"/>
                <w:lang w:val="es-ES"/>
              </w:rPr>
              <w:t>. Luego, se delimita </w:t>
            </w:r>
            <w:r w:rsidRPr="009A51B5">
              <w:rPr>
                <w:rStyle w:val="normaltextrun"/>
                <w:rFonts w:ascii="Calibri" w:eastAsiaTheme="majorEastAsia" w:hAnsi="Calibri" w:cs="Calibri"/>
                <w:bCs/>
                <w:sz w:val="28"/>
                <w:szCs w:val="22"/>
                <w:lang w:val="es-ES"/>
              </w:rPr>
              <w:t>la cadena de responsabilidades</w:t>
            </w:r>
            <w:r w:rsidRPr="009A51B5">
              <w:rPr>
                <w:rStyle w:val="normaltextrun"/>
                <w:rFonts w:ascii="Calibri" w:eastAsiaTheme="majorEastAsia" w:hAnsi="Calibri" w:cs="Calibri"/>
                <w:sz w:val="28"/>
                <w:szCs w:val="22"/>
                <w:lang w:val="es-ES"/>
              </w:rPr>
              <w:t>, detallando las obligaciones del </w:t>
            </w:r>
            <w:r w:rsidRPr="009A51B5">
              <w:rPr>
                <w:rStyle w:val="normaltextrun"/>
                <w:rFonts w:ascii="Calibri" w:eastAsiaTheme="majorEastAsia" w:hAnsi="Calibri" w:cs="Calibri"/>
                <w:bCs/>
                <w:sz w:val="28"/>
                <w:szCs w:val="22"/>
                <w:lang w:val="es-ES"/>
              </w:rPr>
              <w:t>propietario</w:t>
            </w:r>
            <w:r w:rsidRPr="009A51B5">
              <w:rPr>
                <w:rStyle w:val="normaltextrun"/>
                <w:rFonts w:ascii="Calibri" w:eastAsiaTheme="majorEastAsia" w:hAnsi="Calibri" w:cs="Calibri"/>
                <w:sz w:val="28"/>
                <w:szCs w:val="22"/>
                <w:lang w:val="es-ES"/>
              </w:rPr>
              <w:t>, la </w:t>
            </w:r>
            <w:r w:rsidRPr="009A51B5">
              <w:rPr>
                <w:rStyle w:val="normaltextrun"/>
                <w:rFonts w:ascii="Calibri" w:eastAsiaTheme="majorEastAsia" w:hAnsi="Calibri" w:cs="Calibri"/>
                <w:bCs/>
                <w:sz w:val="28"/>
                <w:szCs w:val="22"/>
                <w:lang w:val="es-ES"/>
              </w:rPr>
              <w:t>empresa transportadora </w:t>
            </w:r>
            <w:r w:rsidRPr="009A51B5">
              <w:rPr>
                <w:rStyle w:val="normaltextrun"/>
                <w:rFonts w:ascii="Calibri" w:eastAsiaTheme="majorEastAsia" w:hAnsi="Calibri" w:cs="Calibri"/>
                <w:sz w:val="28"/>
                <w:szCs w:val="22"/>
                <w:lang w:val="es-ES"/>
              </w:rPr>
              <w:t>y el</w:t>
            </w:r>
            <w:r w:rsidRPr="009A51B5">
              <w:rPr>
                <w:rStyle w:val="normaltextrun"/>
                <w:rFonts w:ascii="Calibri" w:eastAsiaTheme="majorEastAsia" w:hAnsi="Calibri" w:cs="Calibri"/>
                <w:bCs/>
                <w:sz w:val="28"/>
                <w:szCs w:val="22"/>
                <w:lang w:val="es-ES"/>
              </w:rPr>
              <w:t> conductor, </w:t>
            </w:r>
            <w:r w:rsidRPr="009A51B5">
              <w:rPr>
                <w:rStyle w:val="normaltextrun"/>
                <w:rFonts w:ascii="Calibri" w:eastAsiaTheme="majorEastAsia" w:hAnsi="Calibri" w:cs="Calibri"/>
                <w:sz w:val="28"/>
                <w:szCs w:val="22"/>
                <w:lang w:val="es-ES"/>
              </w:rPr>
              <w:t>demostrando cómo sus acciones se conectan para garantizar un</w:t>
            </w:r>
            <w:r w:rsidRPr="009A51B5">
              <w:rPr>
                <w:rStyle w:val="normaltextrun"/>
                <w:rFonts w:ascii="Calibri" w:eastAsiaTheme="majorEastAsia" w:hAnsi="Calibri" w:cs="Calibri"/>
                <w:bCs/>
                <w:sz w:val="28"/>
                <w:szCs w:val="22"/>
                <w:lang w:val="es-ES"/>
              </w:rPr>
              <w:t> manejo humanitario. </w:t>
            </w:r>
            <w:r w:rsidRPr="009A51B5">
              <w:rPr>
                <w:rStyle w:val="eop"/>
                <w:rFonts w:ascii="Calibri" w:eastAsiaTheme="majorEastAsia" w:hAnsi="Calibri" w:cs="Calibri"/>
                <w:sz w:val="28"/>
                <w:szCs w:val="22"/>
              </w:rPr>
              <w:t> </w:t>
            </w:r>
          </w:p>
          <w:p w14:paraId="56CBCA4C" w14:textId="48AE7667" w:rsidR="001412D2" w:rsidRPr="009A51B5" w:rsidRDefault="001412D2" w:rsidP="00CE3B1C">
            <w:pPr>
              <w:pStyle w:val="paragraph"/>
              <w:spacing w:beforeLines="160" w:before="384" w:beforeAutospacing="0" w:afterLines="120" w:after="288" w:afterAutospacing="0" w:line="360" w:lineRule="auto"/>
              <w:textAlignment w:val="baseline"/>
              <w:rPr>
                <w:rFonts w:ascii="Segoe UI" w:hAnsi="Segoe UI" w:cs="Segoe UI"/>
                <w:sz w:val="28"/>
                <w:szCs w:val="18"/>
              </w:rPr>
            </w:pPr>
            <w:r w:rsidRPr="009A51B5">
              <w:rPr>
                <w:rStyle w:val="eop"/>
                <w:rFonts w:ascii="Calibri" w:eastAsiaTheme="majorEastAsia" w:hAnsi="Calibri" w:cs="Calibri"/>
                <w:sz w:val="28"/>
                <w:szCs w:val="22"/>
              </w:rPr>
              <w:t> </w:t>
            </w:r>
            <w:r w:rsidRPr="009A51B5">
              <w:rPr>
                <w:rStyle w:val="normaltextrun"/>
                <w:rFonts w:ascii="Calibri" w:eastAsiaTheme="majorEastAsia" w:hAnsi="Calibri" w:cs="Calibri"/>
                <w:sz w:val="28"/>
                <w:szCs w:val="22"/>
                <w:lang w:val="es-ES"/>
              </w:rPr>
              <w:t>Finalmente, se presentan los </w:t>
            </w:r>
            <w:r w:rsidRPr="009A51B5">
              <w:rPr>
                <w:rStyle w:val="normaltextrun"/>
                <w:rFonts w:ascii="Calibri" w:eastAsiaTheme="majorEastAsia" w:hAnsi="Calibri" w:cs="Calibri"/>
                <w:bCs/>
                <w:sz w:val="28"/>
                <w:szCs w:val="22"/>
                <w:lang w:val="es-ES"/>
              </w:rPr>
              <w:t>procedimientos</w:t>
            </w:r>
            <w:r w:rsidRPr="009A51B5">
              <w:rPr>
                <w:rStyle w:val="normaltextrun"/>
                <w:rFonts w:ascii="Calibri" w:eastAsiaTheme="majorEastAsia" w:hAnsi="Calibri" w:cs="Calibri"/>
                <w:sz w:val="28"/>
                <w:szCs w:val="22"/>
                <w:lang w:val="es-ES"/>
              </w:rPr>
              <w:t> y </w:t>
            </w:r>
            <w:r w:rsidRPr="009A51B5">
              <w:rPr>
                <w:rStyle w:val="normaltextrun"/>
                <w:rFonts w:ascii="Calibri" w:eastAsiaTheme="majorEastAsia" w:hAnsi="Calibri" w:cs="Calibri"/>
                <w:bCs/>
                <w:sz w:val="28"/>
                <w:szCs w:val="22"/>
                <w:lang w:val="es-ES"/>
              </w:rPr>
              <w:t>condiciones técnicas obligatorias</w:t>
            </w:r>
            <w:r w:rsidRPr="009A51B5">
              <w:rPr>
                <w:rStyle w:val="normaltextrun"/>
                <w:rFonts w:ascii="Calibri" w:eastAsiaTheme="majorEastAsia" w:hAnsi="Calibri" w:cs="Calibri"/>
                <w:sz w:val="28"/>
                <w:szCs w:val="22"/>
                <w:lang w:val="es-ES"/>
              </w:rPr>
              <w:t>: desde el </w:t>
            </w:r>
            <w:r w:rsidRPr="009A51B5">
              <w:rPr>
                <w:rStyle w:val="normaltextrun"/>
                <w:rFonts w:ascii="Calibri" w:eastAsiaTheme="majorEastAsia" w:hAnsi="Calibri" w:cs="Calibri"/>
                <w:bCs/>
                <w:sz w:val="28"/>
                <w:szCs w:val="22"/>
                <w:lang w:val="es-ES"/>
              </w:rPr>
              <w:t>diseño del vehículo </w:t>
            </w:r>
            <w:r w:rsidRPr="009A51B5">
              <w:rPr>
                <w:rStyle w:val="normaltextrun"/>
                <w:rFonts w:ascii="Calibri" w:eastAsiaTheme="majorEastAsia" w:hAnsi="Calibri" w:cs="Calibri"/>
                <w:sz w:val="28"/>
                <w:szCs w:val="22"/>
                <w:lang w:val="es-ES"/>
              </w:rPr>
              <w:t>y la</w:t>
            </w:r>
            <w:r w:rsidRPr="009A51B5">
              <w:rPr>
                <w:rStyle w:val="normaltextrun"/>
                <w:rFonts w:ascii="Calibri" w:eastAsiaTheme="majorEastAsia" w:hAnsi="Calibri" w:cs="Calibri"/>
                <w:bCs/>
                <w:sz w:val="28"/>
                <w:szCs w:val="22"/>
                <w:lang w:val="es-ES"/>
              </w:rPr>
              <w:t> Guía Sanitaria de Movilización Interna (GSMI)</w:t>
            </w:r>
            <w:r w:rsidRPr="009A51B5">
              <w:rPr>
                <w:rStyle w:val="normaltextrun"/>
                <w:rFonts w:ascii="Calibri" w:eastAsiaTheme="majorEastAsia" w:hAnsi="Calibri" w:cs="Calibri"/>
                <w:sz w:val="28"/>
                <w:szCs w:val="22"/>
                <w:lang w:val="es-ES"/>
              </w:rPr>
              <w:t>, hasta las </w:t>
            </w:r>
            <w:r w:rsidRPr="009A51B5">
              <w:rPr>
                <w:rStyle w:val="normaltextrun"/>
                <w:rFonts w:ascii="Calibri" w:eastAsiaTheme="majorEastAsia" w:hAnsi="Calibri" w:cs="Calibri"/>
                <w:bCs/>
                <w:sz w:val="28"/>
                <w:szCs w:val="22"/>
                <w:lang w:val="es-ES"/>
              </w:rPr>
              <w:t>densidades de carga</w:t>
            </w:r>
            <w:r w:rsidRPr="009A51B5">
              <w:rPr>
                <w:rStyle w:val="normaltextrun"/>
                <w:rFonts w:ascii="Calibri" w:eastAsiaTheme="majorEastAsia" w:hAnsi="Calibri" w:cs="Calibri"/>
                <w:sz w:val="28"/>
                <w:szCs w:val="22"/>
                <w:lang w:val="es-ES"/>
              </w:rPr>
              <w:t>, los </w:t>
            </w:r>
            <w:r w:rsidRPr="009A51B5">
              <w:rPr>
                <w:rStyle w:val="normaltextrun"/>
                <w:rFonts w:ascii="Calibri" w:eastAsiaTheme="majorEastAsia" w:hAnsi="Calibri" w:cs="Calibri"/>
                <w:bCs/>
                <w:sz w:val="28"/>
                <w:szCs w:val="22"/>
                <w:lang w:val="es-ES"/>
              </w:rPr>
              <w:t>tiempos de descanso</w:t>
            </w:r>
            <w:r w:rsidRPr="009A51B5">
              <w:rPr>
                <w:rStyle w:val="normaltextrun"/>
                <w:rFonts w:ascii="Calibri" w:eastAsiaTheme="majorEastAsia" w:hAnsi="Calibri" w:cs="Calibri"/>
                <w:sz w:val="28"/>
                <w:szCs w:val="22"/>
                <w:lang w:val="es-ES"/>
              </w:rPr>
              <w:t> y el </w:t>
            </w:r>
            <w:r w:rsidRPr="009A51B5">
              <w:rPr>
                <w:rStyle w:val="normaltextrun"/>
                <w:rFonts w:ascii="Calibri" w:eastAsiaTheme="majorEastAsia" w:hAnsi="Calibri" w:cs="Calibri"/>
                <w:bCs/>
                <w:sz w:val="28"/>
                <w:szCs w:val="22"/>
                <w:lang w:val="es-ES"/>
              </w:rPr>
              <w:t>manejo correcto</w:t>
            </w:r>
            <w:r w:rsidRPr="009A51B5">
              <w:rPr>
                <w:rStyle w:val="normaltextrun"/>
                <w:rFonts w:ascii="Calibri" w:eastAsiaTheme="majorEastAsia" w:hAnsi="Calibri" w:cs="Calibri"/>
                <w:sz w:val="28"/>
                <w:szCs w:val="22"/>
                <w:lang w:val="es-ES"/>
              </w:rPr>
              <w:t> durante </w:t>
            </w:r>
            <w:r w:rsidRPr="009A51B5">
              <w:rPr>
                <w:rStyle w:val="normaltextrun"/>
                <w:rFonts w:ascii="Calibri" w:eastAsiaTheme="majorEastAsia" w:hAnsi="Calibri" w:cs="Calibri"/>
                <w:bCs/>
                <w:sz w:val="28"/>
                <w:szCs w:val="22"/>
                <w:lang w:val="es-ES"/>
              </w:rPr>
              <w:t>el embarque</w:t>
            </w:r>
            <w:r w:rsidRPr="009A51B5">
              <w:rPr>
                <w:rStyle w:val="normaltextrun"/>
                <w:rFonts w:ascii="Calibri" w:eastAsiaTheme="majorEastAsia" w:hAnsi="Calibri" w:cs="Calibri"/>
                <w:sz w:val="28"/>
                <w:szCs w:val="22"/>
                <w:lang w:val="es-ES"/>
              </w:rPr>
              <w:t> y</w:t>
            </w:r>
            <w:r w:rsidRPr="009A51B5">
              <w:rPr>
                <w:rStyle w:val="normaltextrun"/>
                <w:rFonts w:ascii="Calibri" w:eastAsiaTheme="majorEastAsia" w:hAnsi="Calibri" w:cs="Calibri"/>
                <w:bCs/>
                <w:sz w:val="28"/>
                <w:szCs w:val="22"/>
                <w:lang w:val="es-ES"/>
              </w:rPr>
              <w:t> desembarque</w:t>
            </w:r>
            <w:r w:rsidRPr="009A51B5">
              <w:rPr>
                <w:rStyle w:val="normaltextrun"/>
                <w:rFonts w:ascii="Calibri" w:eastAsiaTheme="majorEastAsia" w:hAnsi="Calibri" w:cs="Calibri"/>
                <w:sz w:val="28"/>
                <w:szCs w:val="22"/>
                <w:lang w:val="es-ES"/>
              </w:rPr>
              <w:t>.</w:t>
            </w:r>
            <w:r w:rsidRPr="009A51B5">
              <w:rPr>
                <w:rStyle w:val="eop"/>
                <w:rFonts w:ascii="Calibri" w:eastAsiaTheme="majorEastAsia" w:hAnsi="Calibri" w:cs="Calibri"/>
                <w:sz w:val="28"/>
                <w:szCs w:val="22"/>
              </w:rPr>
              <w:t> </w:t>
            </w:r>
          </w:p>
          <w:p w14:paraId="07BE0595" w14:textId="0944B255" w:rsidR="00A35BC4" w:rsidRPr="009A51B5" w:rsidRDefault="001412D2" w:rsidP="00CE3B1C">
            <w:pPr>
              <w:pStyle w:val="paragraph"/>
              <w:spacing w:beforeLines="160" w:before="384" w:beforeAutospacing="0" w:afterLines="120" w:after="288" w:afterAutospacing="0" w:line="360" w:lineRule="auto"/>
              <w:textAlignment w:val="baseline"/>
              <w:rPr>
                <w:rFonts w:ascii="Segoe UI" w:hAnsi="Segoe UI" w:cs="Segoe UI"/>
                <w:sz w:val="28"/>
                <w:szCs w:val="18"/>
              </w:rPr>
            </w:pPr>
            <w:r w:rsidRPr="009A51B5">
              <w:rPr>
                <w:rStyle w:val="normaltextrun"/>
                <w:rFonts w:ascii="Calibri" w:eastAsiaTheme="majorEastAsia" w:hAnsi="Calibri" w:cs="Calibri"/>
                <w:sz w:val="28"/>
                <w:szCs w:val="22"/>
                <w:lang w:val="es-ES"/>
              </w:rPr>
              <w:t>Este componente permite a los aprendices desarrollar una </w:t>
            </w:r>
            <w:r w:rsidRPr="009A51B5">
              <w:rPr>
                <w:rStyle w:val="normaltextrun"/>
                <w:rFonts w:ascii="Calibri" w:eastAsiaTheme="majorEastAsia" w:hAnsi="Calibri" w:cs="Calibri"/>
                <w:bCs/>
                <w:sz w:val="28"/>
                <w:szCs w:val="22"/>
                <w:lang w:val="es-ES"/>
              </w:rPr>
              <w:t>visión integral</w:t>
            </w:r>
            <w:r w:rsidRPr="009A51B5">
              <w:rPr>
                <w:rStyle w:val="normaltextrun"/>
                <w:rFonts w:ascii="Calibri" w:eastAsiaTheme="majorEastAsia" w:hAnsi="Calibri" w:cs="Calibri"/>
                <w:sz w:val="28"/>
                <w:szCs w:val="22"/>
                <w:lang w:val="es-ES"/>
              </w:rPr>
              <w:t> y un </w:t>
            </w:r>
            <w:r w:rsidRPr="009A51B5">
              <w:rPr>
                <w:rStyle w:val="normaltextrun"/>
                <w:rFonts w:ascii="Calibri" w:eastAsiaTheme="majorEastAsia" w:hAnsi="Calibri" w:cs="Calibri"/>
                <w:bCs/>
                <w:sz w:val="28"/>
                <w:szCs w:val="22"/>
                <w:lang w:val="es-ES"/>
              </w:rPr>
              <w:t>criterio técnico</w:t>
            </w:r>
            <w:r w:rsidRPr="009A51B5">
              <w:rPr>
                <w:rStyle w:val="normaltextrun"/>
                <w:rFonts w:ascii="Calibri" w:eastAsiaTheme="majorEastAsia" w:hAnsi="Calibri" w:cs="Calibri"/>
                <w:sz w:val="28"/>
                <w:szCs w:val="22"/>
                <w:lang w:val="es-ES"/>
              </w:rPr>
              <w:t>, fortaleciendo su capacidad para operar con</w:t>
            </w:r>
            <w:r w:rsidRPr="009A51B5">
              <w:rPr>
                <w:rStyle w:val="normaltextrun"/>
                <w:rFonts w:ascii="Calibri" w:eastAsiaTheme="majorEastAsia" w:hAnsi="Calibri" w:cs="Calibri"/>
                <w:bCs/>
                <w:sz w:val="28"/>
                <w:szCs w:val="22"/>
                <w:lang w:val="es-ES"/>
              </w:rPr>
              <w:t> eficiencia</w:t>
            </w:r>
            <w:r w:rsidRPr="009A51B5">
              <w:rPr>
                <w:rStyle w:val="normaltextrun"/>
                <w:rFonts w:ascii="Calibri" w:eastAsiaTheme="majorEastAsia" w:hAnsi="Calibri" w:cs="Calibri"/>
                <w:sz w:val="28"/>
                <w:szCs w:val="22"/>
                <w:lang w:val="es-ES"/>
              </w:rPr>
              <w:t>, </w:t>
            </w:r>
            <w:r w:rsidRPr="009A51B5">
              <w:rPr>
                <w:rStyle w:val="normaltextrun"/>
                <w:rFonts w:ascii="Calibri" w:eastAsiaTheme="majorEastAsia" w:hAnsi="Calibri" w:cs="Calibri"/>
                <w:bCs/>
                <w:sz w:val="28"/>
                <w:szCs w:val="22"/>
                <w:lang w:val="es-ES"/>
              </w:rPr>
              <w:t>responsabilidad </w:t>
            </w:r>
            <w:r w:rsidRPr="009A51B5">
              <w:rPr>
                <w:rStyle w:val="normaltextrun"/>
                <w:rFonts w:ascii="Calibri" w:eastAsiaTheme="majorEastAsia" w:hAnsi="Calibri" w:cs="Calibri"/>
                <w:sz w:val="28"/>
                <w:szCs w:val="22"/>
                <w:lang w:val="es-ES"/>
              </w:rPr>
              <w:t>y </w:t>
            </w:r>
            <w:r w:rsidRPr="009A51B5">
              <w:rPr>
                <w:rStyle w:val="normaltextrun"/>
                <w:rFonts w:ascii="Calibri" w:eastAsiaTheme="majorEastAsia" w:hAnsi="Calibri" w:cs="Calibri"/>
                <w:bCs/>
                <w:sz w:val="28"/>
                <w:szCs w:val="22"/>
                <w:lang w:val="es-ES"/>
              </w:rPr>
              <w:t>competitividad</w:t>
            </w:r>
            <w:r w:rsidRPr="009A51B5">
              <w:rPr>
                <w:rStyle w:val="normaltextrun"/>
                <w:rFonts w:ascii="Calibri" w:eastAsiaTheme="majorEastAsia" w:hAnsi="Calibri" w:cs="Calibri"/>
                <w:sz w:val="28"/>
                <w:szCs w:val="22"/>
                <w:lang w:val="es-ES"/>
              </w:rPr>
              <w:t> en el sector </w:t>
            </w:r>
            <w:r w:rsidRPr="009A51B5">
              <w:rPr>
                <w:rStyle w:val="normaltextrun"/>
                <w:rFonts w:ascii="Calibri" w:eastAsiaTheme="majorEastAsia" w:hAnsi="Calibri" w:cs="Calibri"/>
                <w:bCs/>
                <w:sz w:val="28"/>
                <w:szCs w:val="22"/>
                <w:lang w:val="es-ES"/>
              </w:rPr>
              <w:t>pecuario y logístico.</w:t>
            </w:r>
          </w:p>
        </w:tc>
      </w:tr>
    </w:tbl>
    <w:p w14:paraId="5A71FABF" w14:textId="77777777" w:rsidR="00BF4E48" w:rsidRPr="00E77D34" w:rsidRDefault="00BF4E48" w:rsidP="00CE3B1C">
      <w:pPr>
        <w:pStyle w:val="Ttulo1"/>
        <w:numPr>
          <w:ilvl w:val="0"/>
          <w:numId w:val="0"/>
        </w:numPr>
        <w:spacing w:beforeLines="160" w:before="384" w:afterLines="120" w:after="288"/>
        <w:ind w:left="709"/>
        <w:rPr>
          <w:highlight w:val="lightGray"/>
        </w:rPr>
      </w:pPr>
    </w:p>
    <w:p w14:paraId="2224BD08" w14:textId="5A2A7A3D" w:rsidR="00FC3312" w:rsidRPr="003C0ECB" w:rsidRDefault="00741191" w:rsidP="00CE3B1C">
      <w:pPr>
        <w:pStyle w:val="Ttulo1"/>
        <w:spacing w:beforeLines="160" w:before="384" w:afterLines="120" w:after="288"/>
      </w:pPr>
      <w:bookmarkStart w:id="2" w:name="_Toc217686797"/>
      <w:r>
        <w:t>Vehículo de transporte terrestre para animal en pie</w:t>
      </w:r>
      <w:bookmarkEnd w:id="2"/>
    </w:p>
    <w:p w14:paraId="7DBDA519" w14:textId="77777777" w:rsidR="00741191" w:rsidRPr="00A7114B" w:rsidRDefault="00741191" w:rsidP="00062D80">
      <w:pPr>
        <w:pStyle w:val="Ttulo9"/>
        <w:numPr>
          <w:ilvl w:val="0"/>
          <w:numId w:val="50"/>
        </w:numPr>
        <w:spacing w:beforeLines="160" w:before="384" w:afterLines="120" w:after="288"/>
      </w:pPr>
      <w:r w:rsidRPr="00A7114B">
        <w:t>Concepto </w:t>
      </w:r>
    </w:p>
    <w:p w14:paraId="6F73BDD8" w14:textId="77777777" w:rsidR="00741191" w:rsidRPr="00A7114B" w:rsidRDefault="00741191" w:rsidP="00CE3B1C">
      <w:pPr>
        <w:spacing w:beforeLines="160" w:before="384" w:afterLines="120" w:after="288"/>
        <w:rPr>
          <w:color w:val="000000" w:themeColor="text1"/>
        </w:rPr>
      </w:pPr>
      <w:r w:rsidRPr="00A7114B">
        <w:rPr>
          <w:color w:val="000000" w:themeColor="text1"/>
        </w:rPr>
        <w:t>El transporte se define como el traslado de personas, animales o cosas de un punto a otro, a través de un medio físico. Para efectos de la normativa, la movilización de animales en pie abarca todas las actividades que se ejecutan para mover a los animales, bien sea por sí mismos o por cualquier otro medio utilizado para trasladarlos.  </w:t>
      </w:r>
    </w:p>
    <w:p w14:paraId="2C0FB97A" w14:textId="31B7B451" w:rsidR="00741191" w:rsidRPr="00A7114B" w:rsidRDefault="00741191" w:rsidP="00CE3B1C">
      <w:pPr>
        <w:spacing w:beforeLines="160" w:before="384" w:afterLines="120" w:after="288"/>
        <w:rPr>
          <w:color w:val="000000" w:themeColor="text1"/>
        </w:rPr>
      </w:pPr>
      <w:r w:rsidRPr="00A7114B">
        <w:rPr>
          <w:color w:val="000000" w:themeColor="text1"/>
        </w:rPr>
        <w:t xml:space="preserve">Un vehículo de transporte de animales en pie es el medio de desplazamiento o de transporte de animales de un punto a otro, incluyendo embarcaciones </w:t>
      </w:r>
      <w:r w:rsidR="0098318A">
        <w:rPr>
          <w:color w:val="000000" w:themeColor="text1"/>
        </w:rPr>
        <w:t xml:space="preserve">y </w:t>
      </w:r>
      <w:r w:rsidRPr="00A7114B">
        <w:rPr>
          <w:color w:val="000000" w:themeColor="text1"/>
        </w:rPr>
        <w:t>aparatos montados sobre ruedas. Por lo general, se utiliza un camión (automotor) para transportar la carga, dado su tamaño y destino. </w:t>
      </w:r>
    </w:p>
    <w:p w14:paraId="5A82AEF0" w14:textId="77777777" w:rsidR="00062D80" w:rsidRDefault="00741191" w:rsidP="00062D80">
      <w:pPr>
        <w:spacing w:beforeLines="160" w:before="384" w:afterLines="120" w:after="288"/>
        <w:rPr>
          <w:color w:val="000000" w:themeColor="text1"/>
        </w:rPr>
      </w:pPr>
      <w:r w:rsidRPr="00D03B83">
        <w:rPr>
          <w:color w:val="000000" w:themeColor="text1"/>
        </w:rPr>
        <w:t>Este tipo de vehículo es aquel diseñado o adaptado específicamente para movilizar animales vivos (bovinos, porcinos, ovinos, caprinos, equinos, aves, entre otros) por carretera, garantizando condiciones adecuadas de bienestar animal, bioseguridad, sanidad y seguridad vial durante todo el proceso de cargue, transporte y descargue. </w:t>
      </w:r>
    </w:p>
    <w:p w14:paraId="5B972292" w14:textId="4AE1FBB8" w:rsidR="00741191" w:rsidRPr="00062D80" w:rsidRDefault="00741191" w:rsidP="00062D80">
      <w:pPr>
        <w:pStyle w:val="Prrafodelista"/>
        <w:numPr>
          <w:ilvl w:val="0"/>
          <w:numId w:val="50"/>
        </w:numPr>
        <w:spacing w:beforeLines="160" w:before="384" w:afterLines="120" w:after="288"/>
        <w:rPr>
          <w:b/>
          <w:color w:val="000000" w:themeColor="text1"/>
        </w:rPr>
      </w:pPr>
      <w:r w:rsidRPr="00062D80">
        <w:rPr>
          <w:b/>
        </w:rPr>
        <w:t>Tipos de vehículos </w:t>
      </w:r>
    </w:p>
    <w:p w14:paraId="7AFAC418" w14:textId="77777777" w:rsidR="00741191" w:rsidRPr="00D03B83" w:rsidRDefault="00741191" w:rsidP="00CE3B1C">
      <w:pPr>
        <w:spacing w:beforeLines="160" w:before="384" w:afterLines="120" w:after="288"/>
        <w:rPr>
          <w:color w:val="000000" w:themeColor="text1"/>
        </w:rPr>
      </w:pPr>
      <w:r w:rsidRPr="00D03B83">
        <w:rPr>
          <w:color w:val="000000" w:themeColor="text1"/>
        </w:rPr>
        <w:t>Los vehículos pueden clasificarse según el tipo de especie a transportar y su estructura: </w:t>
      </w:r>
    </w:p>
    <w:p w14:paraId="55D4FAAB" w14:textId="77777777" w:rsidR="00741191" w:rsidRPr="00D03B83" w:rsidRDefault="00741191" w:rsidP="0066070C">
      <w:pPr>
        <w:pStyle w:val="Ttulo9"/>
        <w:numPr>
          <w:ilvl w:val="0"/>
          <w:numId w:val="9"/>
        </w:numPr>
        <w:spacing w:beforeLines="160" w:before="384" w:afterLines="120" w:after="288"/>
      </w:pPr>
      <w:r w:rsidRPr="00D03B83">
        <w:t>Camión </w:t>
      </w:r>
    </w:p>
    <w:p w14:paraId="66A153D4" w14:textId="77777777" w:rsidR="00741191" w:rsidRPr="00C403B2" w:rsidRDefault="00741191" w:rsidP="00C403B2">
      <w:pPr>
        <w:spacing w:beforeLines="160" w:before="384" w:afterLines="120" w:after="288"/>
        <w:rPr>
          <w:color w:val="000000" w:themeColor="text1"/>
        </w:rPr>
      </w:pPr>
      <w:r w:rsidRPr="00C403B2">
        <w:rPr>
          <w:color w:val="000000" w:themeColor="text1"/>
        </w:rPr>
        <w:t>Vehículo automotor que por su tamaño y destino se usa para transportar carga. Se encuentran los siguientes tipos: </w:t>
      </w:r>
    </w:p>
    <w:p w14:paraId="2C53E1EC" w14:textId="77777777" w:rsidR="00512220" w:rsidRPr="00E203FC" w:rsidRDefault="00741191" w:rsidP="0066070C">
      <w:pPr>
        <w:pStyle w:val="Prrafodelista"/>
        <w:numPr>
          <w:ilvl w:val="0"/>
          <w:numId w:val="10"/>
        </w:numPr>
        <w:spacing w:beforeLines="160" w:before="384" w:afterLines="120" w:after="288"/>
        <w:rPr>
          <w:color w:val="000000" w:themeColor="text1"/>
        </w:rPr>
      </w:pPr>
      <w:r w:rsidRPr="00512220">
        <w:rPr>
          <w:b/>
          <w:bCs/>
          <w:color w:val="000000" w:themeColor="text1"/>
        </w:rPr>
        <w:t>Camiones de un solo piso</w:t>
      </w:r>
      <w:r w:rsidR="00512220" w:rsidRPr="00512220">
        <w:rPr>
          <w:b/>
          <w:bCs/>
          <w:color w:val="000000" w:themeColor="text1"/>
        </w:rPr>
        <w:t xml:space="preserve">: </w:t>
      </w:r>
      <w:r w:rsidR="00512220" w:rsidRPr="00E203FC">
        <w:rPr>
          <w:color w:val="000000" w:themeColor="text1"/>
        </w:rPr>
        <w:t>u</w:t>
      </w:r>
      <w:r w:rsidRPr="00E203FC">
        <w:rPr>
          <w:color w:val="000000" w:themeColor="text1"/>
        </w:rPr>
        <w:t xml:space="preserve">sados para bovinos, equinos y </w:t>
      </w:r>
    </w:p>
    <w:p w14:paraId="36B109C2" w14:textId="133D28D3" w:rsidR="00741191" w:rsidRPr="00E203FC" w:rsidRDefault="00741191" w:rsidP="00CE3B1C">
      <w:pPr>
        <w:pStyle w:val="Prrafodelista"/>
        <w:spacing w:beforeLines="160" w:before="384" w:afterLines="120" w:after="288"/>
        <w:ind w:left="2149" w:firstLine="0"/>
        <w:rPr>
          <w:color w:val="000000" w:themeColor="text1"/>
        </w:rPr>
      </w:pPr>
      <w:r w:rsidRPr="00E203FC">
        <w:rPr>
          <w:color w:val="000000" w:themeColor="text1"/>
        </w:rPr>
        <w:t>bufalinos. </w:t>
      </w:r>
    </w:p>
    <w:p w14:paraId="3BEF326A" w14:textId="77777777" w:rsidR="00512220" w:rsidRPr="00E203FC" w:rsidRDefault="00741191" w:rsidP="0066070C">
      <w:pPr>
        <w:pStyle w:val="Prrafodelista"/>
        <w:numPr>
          <w:ilvl w:val="0"/>
          <w:numId w:val="10"/>
        </w:numPr>
        <w:spacing w:beforeLines="160" w:before="384" w:afterLines="120" w:after="288"/>
        <w:rPr>
          <w:color w:val="000000" w:themeColor="text1"/>
        </w:rPr>
      </w:pPr>
      <w:r w:rsidRPr="00512220">
        <w:rPr>
          <w:b/>
          <w:bCs/>
          <w:color w:val="000000" w:themeColor="text1"/>
        </w:rPr>
        <w:t>Camiones de dos o más pisos</w:t>
      </w:r>
      <w:r w:rsidR="00512220" w:rsidRPr="00512220">
        <w:rPr>
          <w:b/>
          <w:bCs/>
          <w:color w:val="000000" w:themeColor="text1"/>
        </w:rPr>
        <w:t xml:space="preserve">: </w:t>
      </w:r>
      <w:r w:rsidR="00512220" w:rsidRPr="00E203FC">
        <w:rPr>
          <w:color w:val="000000" w:themeColor="text1"/>
        </w:rPr>
        <w:t>a</w:t>
      </w:r>
      <w:r w:rsidRPr="00E203FC">
        <w:rPr>
          <w:color w:val="000000" w:themeColor="text1"/>
        </w:rPr>
        <w:t xml:space="preserve">decuados para especies </w:t>
      </w:r>
    </w:p>
    <w:p w14:paraId="40D015F8" w14:textId="290EE836" w:rsidR="00741191" w:rsidRPr="00E203FC" w:rsidRDefault="00741191" w:rsidP="00CE3B1C">
      <w:pPr>
        <w:pStyle w:val="Prrafodelista"/>
        <w:spacing w:beforeLines="160" w:before="384" w:afterLines="120" w:after="288"/>
        <w:ind w:left="2149" w:firstLine="0"/>
        <w:rPr>
          <w:color w:val="000000" w:themeColor="text1"/>
        </w:rPr>
      </w:pPr>
      <w:r w:rsidRPr="00E203FC">
        <w:rPr>
          <w:color w:val="000000" w:themeColor="text1"/>
        </w:rPr>
        <w:t>pequeñas como aves, cerdos o cabras. </w:t>
      </w:r>
    </w:p>
    <w:p w14:paraId="13BE1862" w14:textId="433ADF20" w:rsidR="00741191" w:rsidRPr="00D03B83" w:rsidRDefault="00741191" w:rsidP="0066070C">
      <w:pPr>
        <w:pStyle w:val="Prrafodelista"/>
        <w:numPr>
          <w:ilvl w:val="0"/>
          <w:numId w:val="9"/>
        </w:numPr>
        <w:spacing w:beforeLines="160" w:before="384" w:afterLines="120" w:after="288"/>
        <w:rPr>
          <w:b/>
          <w:bCs/>
          <w:color w:val="000000" w:themeColor="text1"/>
        </w:rPr>
      </w:pPr>
      <w:r w:rsidRPr="00D03B83">
        <w:rPr>
          <w:b/>
          <w:bCs/>
          <w:color w:val="000000" w:themeColor="text1"/>
        </w:rPr>
        <w:t>Remolque y semirremolque </w:t>
      </w:r>
    </w:p>
    <w:p w14:paraId="7EBA202B" w14:textId="77777777" w:rsidR="00741191" w:rsidRPr="00C403B2" w:rsidRDefault="00741191" w:rsidP="00C403B2">
      <w:pPr>
        <w:spacing w:beforeLines="160" w:before="384" w:afterLines="120" w:after="288"/>
        <w:rPr>
          <w:color w:val="000000" w:themeColor="text1"/>
        </w:rPr>
      </w:pPr>
      <w:r w:rsidRPr="00C403B2">
        <w:rPr>
          <w:color w:val="000000" w:themeColor="text1"/>
        </w:rPr>
        <w:t>Vehículos no motorizados halados por una unidad tractora. Existen de tipo: </w:t>
      </w:r>
    </w:p>
    <w:p w14:paraId="1E91B44B" w14:textId="043BA357" w:rsidR="00741191" w:rsidRPr="00D03B83" w:rsidRDefault="00741191" w:rsidP="0066070C">
      <w:pPr>
        <w:pStyle w:val="Prrafodelista"/>
        <w:numPr>
          <w:ilvl w:val="0"/>
          <w:numId w:val="10"/>
        </w:numPr>
        <w:spacing w:beforeLines="160" w:before="384" w:afterLines="120" w:after="288"/>
        <w:rPr>
          <w:color w:val="000000" w:themeColor="text1"/>
        </w:rPr>
      </w:pPr>
      <w:r w:rsidRPr="00512220">
        <w:rPr>
          <w:b/>
          <w:bCs/>
          <w:color w:val="000000" w:themeColor="text1"/>
        </w:rPr>
        <w:t>Remolques o tráileres especializados</w:t>
      </w:r>
      <w:r w:rsidRPr="00D03B83">
        <w:rPr>
          <w:color w:val="000000" w:themeColor="text1"/>
        </w:rPr>
        <w:t>: con compartimentos o guacales para aves o animales pequeños. </w:t>
      </w:r>
    </w:p>
    <w:p w14:paraId="1462B460" w14:textId="65595B6A" w:rsidR="007640CC" w:rsidRDefault="00741191" w:rsidP="0066070C">
      <w:pPr>
        <w:pStyle w:val="Prrafodelista"/>
        <w:numPr>
          <w:ilvl w:val="0"/>
          <w:numId w:val="10"/>
        </w:numPr>
        <w:spacing w:beforeLines="160" w:before="384" w:afterLines="120" w:after="288"/>
        <w:rPr>
          <w:color w:val="000000" w:themeColor="text1"/>
        </w:rPr>
      </w:pPr>
      <w:r w:rsidRPr="006E3C8C">
        <w:rPr>
          <w:b/>
          <w:bCs/>
          <w:color w:val="000000" w:themeColor="text1"/>
        </w:rPr>
        <w:t>Vehículos con guacales o jaulas desmontables:</w:t>
      </w:r>
      <w:r w:rsidRPr="00D03B83">
        <w:rPr>
          <w:color w:val="000000" w:themeColor="text1"/>
        </w:rPr>
        <w:t> especialmente para aves de corral o animales menores.</w:t>
      </w:r>
    </w:p>
    <w:p w14:paraId="3014E174" w14:textId="77777777" w:rsidR="007640CC" w:rsidRDefault="007640CC">
      <w:pPr>
        <w:spacing w:before="0" w:after="160" w:line="259" w:lineRule="auto"/>
        <w:ind w:firstLine="0"/>
        <w:rPr>
          <w:color w:val="000000" w:themeColor="text1"/>
        </w:rPr>
      </w:pPr>
      <w:r>
        <w:rPr>
          <w:color w:val="000000" w:themeColor="text1"/>
        </w:rPr>
        <w:br w:type="page"/>
      </w:r>
    </w:p>
    <w:p w14:paraId="7F9E2D97" w14:textId="5AC8C4B7" w:rsidR="00D12EFA" w:rsidRDefault="00741191" w:rsidP="007640CC">
      <w:pPr>
        <w:spacing w:beforeLines="160" w:before="384" w:afterLines="120" w:after="288"/>
        <w:rPr>
          <w:rFonts w:cstheme="minorHAnsi"/>
          <w:b/>
          <w:bCs/>
          <w:color w:val="000000" w:themeColor="text1"/>
          <w:kern w:val="0"/>
          <w:szCs w:val="28"/>
          <w:bdr w:val="none" w:sz="0" w:space="0" w:color="auto" w:frame="1"/>
          <w:lang w:eastAsia="es-CO"/>
          <w14:ligatures w14:val="none"/>
        </w:rPr>
      </w:pPr>
      <w:r w:rsidRPr="00741191">
        <w:rPr>
          <w:rFonts w:ascii="Calibri" w:hAnsi="Calibri" w:cs="Calibri"/>
          <w:sz w:val="22"/>
          <w:lang w:eastAsia="es-CO"/>
        </w:rPr>
        <w:t> </w:t>
      </w:r>
      <w:r w:rsidRPr="007640CC">
        <w:t>Complementando lo anterior, se invita a que analice las siguientes imágenes:</w:t>
      </w:r>
      <w:r w:rsidRPr="0013743D">
        <w:t> </w:t>
      </w:r>
    </w:p>
    <w:p w14:paraId="78049B31" w14:textId="3DF51E74" w:rsidR="00D12EFA" w:rsidRDefault="00741191" w:rsidP="005E61D7">
      <w:pPr>
        <w:pStyle w:val="Figura"/>
      </w:pPr>
      <w:r w:rsidRPr="0013743D">
        <w:t>Figura 1. </w:t>
      </w:r>
      <w:r w:rsidRPr="00B500D6">
        <w:t>Tipos de vehículos</w:t>
      </w:r>
    </w:p>
    <w:p w14:paraId="63B47F44" w14:textId="71703094" w:rsidR="00741191" w:rsidRDefault="009B0023" w:rsidP="005E61D7">
      <w:pPr>
        <w:pStyle w:val="Figura"/>
      </w:pPr>
      <w:r>
        <w:rPr>
          <w:noProof/>
        </w:rPr>
        <w:drawing>
          <wp:inline distT="0" distB="0" distL="0" distR="0" wp14:anchorId="39BDE18D" wp14:editId="0B78FC53">
            <wp:extent cx="5034501" cy="4317085"/>
            <wp:effectExtent l="0" t="0" r="0" b="7620"/>
            <wp:docPr id="2" name="Imagen 2" descr="Figura 1 que relaciona un collage que contiene imágenes alusivas al tipo de vehículos que transportan animales en pie y la forma como se suben y bajan del veh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ura 1 que relaciona un collage que contiene imágenes alusivas al tipo de vehículos que transportan animales en pie y la forma como se suben y bajan del vehículo."/>
                    <pic:cNvPicPr/>
                  </pic:nvPicPr>
                  <pic:blipFill>
                    <a:blip r:embed="rId15">
                      <a:extLst>
                        <a:ext uri="{28A0092B-C50C-407E-A947-70E740481C1C}">
                          <a14:useLocalDpi xmlns:a14="http://schemas.microsoft.com/office/drawing/2010/main" val="0"/>
                        </a:ext>
                      </a:extLst>
                    </a:blip>
                    <a:stretch>
                      <a:fillRect/>
                    </a:stretch>
                  </pic:blipFill>
                  <pic:spPr>
                    <a:xfrm>
                      <a:off x="0" y="0"/>
                      <a:ext cx="5063020" cy="4341540"/>
                    </a:xfrm>
                    <a:prstGeom prst="rect">
                      <a:avLst/>
                    </a:prstGeom>
                  </pic:spPr>
                </pic:pic>
              </a:graphicData>
            </a:graphic>
          </wp:inline>
        </w:drawing>
      </w:r>
      <w:r w:rsidR="00741191" w:rsidRPr="00741191">
        <w:t> </w:t>
      </w:r>
    </w:p>
    <w:p w14:paraId="34B70264" w14:textId="77777777" w:rsidR="008D40DF" w:rsidRPr="00BA4EFD" w:rsidRDefault="008D40DF" w:rsidP="00CE3B1C">
      <w:pPr>
        <w:pStyle w:val="Ttulo8"/>
        <w:spacing w:beforeLines="160" w:before="384" w:afterLines="120" w:after="288"/>
        <w:ind w:firstLine="0"/>
      </w:pPr>
      <w:r w:rsidRPr="00BA4EFD">
        <w:t xml:space="preserve">Tipos de vehículos </w:t>
      </w:r>
    </w:p>
    <w:p w14:paraId="4CB53E23" w14:textId="77777777" w:rsidR="00961A5A" w:rsidRDefault="002D5F5F" w:rsidP="003416D3">
      <w:r>
        <w:t xml:space="preserve">La figura 1 muestra el tipo de vehículos adecuados para el transporte de animales en pie donde se pueden observar </w:t>
      </w:r>
      <w:r w:rsidR="00961A5A">
        <w:t xml:space="preserve">algunas de </w:t>
      </w:r>
      <w:r>
        <w:t>sus características como</w:t>
      </w:r>
      <w:r w:rsidR="00961A5A">
        <w:t xml:space="preserve"> </w:t>
      </w:r>
      <w:r>
        <w:t>rampa</w:t>
      </w:r>
      <w:r w:rsidR="00961A5A">
        <w:t xml:space="preserve"> y amplia ventilación.</w:t>
      </w:r>
    </w:p>
    <w:p w14:paraId="2DE38C37" w14:textId="0AD3B65B" w:rsidR="00741191" w:rsidRPr="00BA4EFD" w:rsidRDefault="00741191" w:rsidP="00405303">
      <w:pPr>
        <w:pStyle w:val="Ttulo8"/>
        <w:numPr>
          <w:ilvl w:val="0"/>
          <w:numId w:val="50"/>
        </w:numPr>
        <w:spacing w:beforeLines="160" w:before="384" w:afterLines="120" w:after="288"/>
      </w:pPr>
      <w:r w:rsidRPr="00BA4EFD">
        <w:t>Requisitos técnicos </w:t>
      </w:r>
    </w:p>
    <w:p w14:paraId="0B562735" w14:textId="1FA5A6E8" w:rsidR="00741191" w:rsidRPr="00BA4EFD" w:rsidRDefault="00741191" w:rsidP="00CE3B1C">
      <w:pPr>
        <w:spacing w:beforeLines="160" w:before="384" w:afterLines="120" w:after="288"/>
      </w:pPr>
      <w:r w:rsidRPr="00BA4EFD">
        <w:t>Los requisitos técnicos</w:t>
      </w:r>
      <w:r w:rsidR="0098318A">
        <w:t xml:space="preserve">, </w:t>
      </w:r>
      <w:r w:rsidRPr="00BA4EFD">
        <w:t xml:space="preserve">según el Manual ICA-Mintransporte, se definen como el conjunto estandarizado de condiciones de habitabilidad móvil y protocolos de trato humanitario que buscan transformar el transporte de animales: pasando de ser un simple traslado de mercancía a un proceso de custodia temporal de </w:t>
      </w:r>
      <w:r w:rsidR="00D12EFA">
        <w:t xml:space="preserve">seres </w:t>
      </w:r>
      <w:r w:rsidR="009E7D49">
        <w:t xml:space="preserve">vivos, </w:t>
      </w:r>
      <w:r w:rsidRPr="00BA4EFD">
        <w:t>asegurando que lleguen a su destino con la mínima de peso, sin lesiones y aptos para el consumo humano (si es el fin). </w:t>
      </w:r>
    </w:p>
    <w:p w14:paraId="1F1C2BD4" w14:textId="77777777" w:rsidR="00741191" w:rsidRPr="00BA4EFD" w:rsidRDefault="00741191" w:rsidP="00CE3B1C">
      <w:pPr>
        <w:spacing w:beforeLines="160" w:before="384" w:afterLines="120" w:after="288"/>
      </w:pPr>
      <w:r w:rsidRPr="00BA4EFD">
        <w:t>Se trata de un ecosistema de condiciones físicas, sanitarias y operativas que deben garantizarse obligatoriamente para mover animales en pie por el territorio nacional. El objetivo central ya no es solo el transporte de carga, sino la preservación del bienestar animal y la inocuidad alimentaria. </w:t>
      </w:r>
    </w:p>
    <w:p w14:paraId="64610983" w14:textId="77777777" w:rsidR="00741191" w:rsidRPr="00730995" w:rsidRDefault="00741191" w:rsidP="00CE3B1C">
      <w:pPr>
        <w:pStyle w:val="Sangra2detindependiente"/>
        <w:spacing w:beforeLines="160" w:before="384" w:afterLines="120" w:after="288"/>
      </w:pPr>
      <w:r w:rsidRPr="00730995">
        <w:t>Se pueden estructurar los requisitos técnicos en tres grandes dimensiones según dicho manual: </w:t>
      </w:r>
    </w:p>
    <w:p w14:paraId="7628C94A" w14:textId="72E1BA04" w:rsidR="00741191" w:rsidRPr="002159FB" w:rsidRDefault="00741191" w:rsidP="0066070C">
      <w:pPr>
        <w:pStyle w:val="Prrafodelista"/>
        <w:numPr>
          <w:ilvl w:val="0"/>
          <w:numId w:val="11"/>
        </w:numPr>
        <w:spacing w:beforeLines="160" w:before="384" w:afterLines="120" w:after="288"/>
        <w:rPr>
          <w:b/>
          <w:bCs/>
          <w:color w:val="000000" w:themeColor="text1"/>
        </w:rPr>
      </w:pPr>
      <w:r w:rsidRPr="002159FB">
        <w:rPr>
          <w:b/>
          <w:bCs/>
          <w:color w:val="000000" w:themeColor="text1"/>
        </w:rPr>
        <w:t>Requisitos de la infraestructura del vehículo </w:t>
      </w:r>
    </w:p>
    <w:p w14:paraId="12F9F108" w14:textId="77777777" w:rsidR="00B450D8" w:rsidRDefault="00741191" w:rsidP="00CE3B1C">
      <w:pPr>
        <w:spacing w:beforeLines="160" w:before="384" w:afterLines="120" w:after="288"/>
        <w:rPr>
          <w:color w:val="000000" w:themeColor="text1"/>
        </w:rPr>
      </w:pPr>
      <w:r w:rsidRPr="00730995">
        <w:rPr>
          <w:color w:val="000000" w:themeColor="text1"/>
        </w:rPr>
        <w:t>Son las adaptaciones físicas que debe tener el camión, barco o vehículo para que el animal no sufra daños ni estrés térmico. No basta con que el camión ruede; debe ser un entorno seguro y tener las siguientes condiciones:</w:t>
      </w:r>
    </w:p>
    <w:p w14:paraId="3B40AABB" w14:textId="77777777" w:rsidR="00B450D8" w:rsidRDefault="00B450D8" w:rsidP="00CE3B1C">
      <w:pPr>
        <w:spacing w:beforeLines="160" w:before="384" w:afterLines="120" w:after="288"/>
        <w:rPr>
          <w:color w:val="000000" w:themeColor="text1"/>
        </w:rPr>
      </w:pPr>
    </w:p>
    <w:p w14:paraId="04CD9230" w14:textId="19A071F6" w:rsidR="009E0471" w:rsidRDefault="00741191" w:rsidP="00CE3B1C">
      <w:pPr>
        <w:spacing w:beforeLines="160" w:before="384" w:afterLines="120" w:after="288"/>
        <w:rPr>
          <w:color w:val="000000" w:themeColor="text1"/>
        </w:rPr>
      </w:pPr>
      <w:r w:rsidRPr="00730995">
        <w:rPr>
          <w:color w:val="000000" w:themeColor="text1"/>
        </w:rPr>
        <w:t> </w:t>
      </w:r>
    </w:p>
    <w:p w14:paraId="52C51E9A" w14:textId="39D82616" w:rsidR="00741191" w:rsidRPr="002159FB" w:rsidRDefault="00741191" w:rsidP="0066070C">
      <w:pPr>
        <w:pStyle w:val="Prrafodelista"/>
        <w:numPr>
          <w:ilvl w:val="0"/>
          <w:numId w:val="12"/>
        </w:numPr>
        <w:spacing w:beforeLines="160" w:before="384" w:afterLines="120" w:after="288"/>
        <w:rPr>
          <w:b/>
          <w:bCs/>
        </w:rPr>
      </w:pPr>
      <w:r w:rsidRPr="002159FB">
        <w:rPr>
          <w:b/>
          <w:bCs/>
        </w:rPr>
        <w:t>Pisos y superficies</w:t>
      </w:r>
      <w:r w:rsidR="0098318A">
        <w:rPr>
          <w:b/>
          <w:bCs/>
        </w:rPr>
        <w:t xml:space="preserve">: </w:t>
      </w:r>
    </w:p>
    <w:p w14:paraId="6F33E311" w14:textId="7A971D94" w:rsidR="00741191" w:rsidRPr="002159FB" w:rsidRDefault="00741191" w:rsidP="00C403B2">
      <w:pPr>
        <w:spacing w:beforeLines="160" w:before="384" w:afterLines="120" w:after="288"/>
      </w:pPr>
      <w:r w:rsidRPr="002159FB">
        <w:t>Deben ser antideslizantes y estar hechos de materiales lavables y </w:t>
      </w:r>
      <w:proofErr w:type="spellStart"/>
      <w:r w:rsidRPr="002159FB">
        <w:t>desinfectables</w:t>
      </w:r>
      <w:proofErr w:type="spellEnd"/>
      <w:r w:rsidRPr="002159FB">
        <w:t>. No puede haber aristas, clavos salientes ni huecos donde un animal pueda fracturarse. </w:t>
      </w:r>
    </w:p>
    <w:p w14:paraId="349AFD4F" w14:textId="77777777" w:rsidR="00741191" w:rsidRPr="002159FB" w:rsidRDefault="00741191" w:rsidP="0066070C">
      <w:pPr>
        <w:pStyle w:val="Prrafodelista"/>
        <w:numPr>
          <w:ilvl w:val="0"/>
          <w:numId w:val="12"/>
        </w:numPr>
        <w:spacing w:beforeLines="160" w:before="384" w:afterLines="120" w:after="288"/>
        <w:rPr>
          <w:b/>
          <w:bCs/>
        </w:rPr>
      </w:pPr>
      <w:r w:rsidRPr="002159FB">
        <w:rPr>
          <w:b/>
          <w:bCs/>
        </w:rPr>
        <w:t>Ventilación y espacio </w:t>
      </w:r>
    </w:p>
    <w:p w14:paraId="38F49C89" w14:textId="77777777" w:rsidR="00741191" w:rsidRPr="002159FB" w:rsidRDefault="00741191" w:rsidP="00C403B2">
      <w:pPr>
        <w:spacing w:beforeLines="160" w:before="384" w:afterLines="120" w:after="288"/>
      </w:pPr>
      <w:r w:rsidRPr="002159FB">
        <w:t>Este es un punto crítico. El manual exige una altura mínima específica (por ejemplo, para porcinos) y una densidad de carga controlada (metros cuadrados por animal) para garantizar un flujo de aire suficiente. </w:t>
      </w:r>
    </w:p>
    <w:p w14:paraId="1B260FA2" w14:textId="77777777" w:rsidR="00741191" w:rsidRPr="002159FB" w:rsidRDefault="00741191" w:rsidP="0066070C">
      <w:pPr>
        <w:pStyle w:val="Prrafodelista"/>
        <w:numPr>
          <w:ilvl w:val="0"/>
          <w:numId w:val="12"/>
        </w:numPr>
        <w:spacing w:beforeLines="160" w:before="384" w:afterLines="120" w:after="288"/>
        <w:rPr>
          <w:b/>
          <w:bCs/>
        </w:rPr>
      </w:pPr>
      <w:r w:rsidRPr="002159FB">
        <w:rPr>
          <w:b/>
          <w:bCs/>
        </w:rPr>
        <w:t>Protección climática </w:t>
      </w:r>
    </w:p>
    <w:p w14:paraId="1E3287DB" w14:textId="77777777" w:rsidR="00741191" w:rsidRPr="002159FB" w:rsidRDefault="00741191" w:rsidP="00C403B2">
      <w:pPr>
        <w:spacing w:beforeLines="160" w:before="384" w:afterLines="120" w:after="288"/>
      </w:pPr>
      <w:r w:rsidRPr="002159FB">
        <w:t>El vehículo debe tener carpa o techo que proteja del sol directo y la lluvia, pero que permita la circulación de aire. </w:t>
      </w:r>
    </w:p>
    <w:p w14:paraId="13929369" w14:textId="77777777" w:rsidR="00741191" w:rsidRPr="002159FB" w:rsidRDefault="00741191" w:rsidP="0066070C">
      <w:pPr>
        <w:pStyle w:val="Prrafodelista"/>
        <w:numPr>
          <w:ilvl w:val="0"/>
          <w:numId w:val="12"/>
        </w:numPr>
        <w:spacing w:beforeLines="160" w:before="384" w:afterLines="120" w:after="288"/>
        <w:rPr>
          <w:b/>
          <w:bCs/>
        </w:rPr>
      </w:pPr>
      <w:r w:rsidRPr="002159FB">
        <w:rPr>
          <w:b/>
          <w:bCs/>
        </w:rPr>
        <w:t>Separaciones físicas </w:t>
      </w:r>
    </w:p>
    <w:p w14:paraId="792DD51E" w14:textId="7117AD9E" w:rsidR="00741191" w:rsidRPr="009E0471" w:rsidRDefault="00741191" w:rsidP="00C403B2">
      <w:pPr>
        <w:spacing w:beforeLines="160" w:before="384" w:afterLines="120" w:after="288"/>
      </w:pPr>
      <w:r w:rsidRPr="002159FB">
        <w:t>Si se transportan diferentes especies o grupos incompatibles, el vehículo debe tener barreras físicas internas</w:t>
      </w:r>
      <w:r w:rsidRPr="009E0471">
        <w:t>. </w:t>
      </w:r>
    </w:p>
    <w:p w14:paraId="70662D0C" w14:textId="460C2C5C" w:rsidR="00741191" w:rsidRPr="002159FB" w:rsidRDefault="00741191" w:rsidP="0066070C">
      <w:pPr>
        <w:pStyle w:val="Prrafodelista"/>
        <w:numPr>
          <w:ilvl w:val="0"/>
          <w:numId w:val="11"/>
        </w:numPr>
        <w:spacing w:beforeLines="160" w:before="384" w:afterLines="120" w:after="288"/>
        <w:rPr>
          <w:b/>
          <w:bCs/>
          <w:color w:val="000000" w:themeColor="text1"/>
        </w:rPr>
      </w:pPr>
      <w:r w:rsidRPr="002159FB">
        <w:rPr>
          <w:b/>
          <w:bCs/>
          <w:color w:val="000000" w:themeColor="text1"/>
        </w:rPr>
        <w:t>Requisitos operativos y de manejo </w:t>
      </w:r>
    </w:p>
    <w:p w14:paraId="1ADB2078" w14:textId="77777777" w:rsidR="00741191" w:rsidRPr="00135E74" w:rsidRDefault="00741191" w:rsidP="00CE3B1C">
      <w:pPr>
        <w:spacing w:beforeLines="160" w:before="384" w:afterLines="120" w:after="288"/>
        <w:rPr>
          <w:color w:val="000000" w:themeColor="text1"/>
        </w:rPr>
      </w:pPr>
      <w:r w:rsidRPr="00135E74">
        <w:rPr>
          <w:color w:val="000000" w:themeColor="text1"/>
        </w:rPr>
        <w:t>Se refiere a cómo se ejecuta la labor. El manual transforma al transportador en una garantía del bienestar, prohibiendo prácticas tradicionales que hoy se consideran maltrato. Debe tener en cuenta lo siguiente: </w:t>
      </w:r>
    </w:p>
    <w:p w14:paraId="425F1A3E" w14:textId="216345E9" w:rsidR="00741191" w:rsidRPr="00135E74" w:rsidRDefault="00741191" w:rsidP="0066070C">
      <w:pPr>
        <w:pStyle w:val="Ttulo9"/>
        <w:numPr>
          <w:ilvl w:val="0"/>
          <w:numId w:val="13"/>
        </w:numPr>
        <w:spacing w:beforeLines="160" w:before="384" w:afterLines="120" w:after="288"/>
      </w:pPr>
      <w:r w:rsidRPr="00135E74">
        <w:t>Cargue y descargue </w:t>
      </w:r>
    </w:p>
    <w:p w14:paraId="557E9384" w14:textId="77777777" w:rsidR="00741191" w:rsidRPr="00DA0BE6" w:rsidRDefault="00741191" w:rsidP="00DA0BE6">
      <w:pPr>
        <w:spacing w:beforeLines="160" w:before="384" w:afterLines="120" w:after="288"/>
        <w:rPr>
          <w:color w:val="000000" w:themeColor="text1"/>
        </w:rPr>
      </w:pPr>
      <w:r w:rsidRPr="00DA0BE6">
        <w:rPr>
          <w:color w:val="000000" w:themeColor="text1"/>
        </w:rPr>
        <w:t>Se exige el uso de rampas con una inclinación máxima (generalmente no mayor a 20°) para evitar infartos o caídas. Está prohibido el uso de picanas eléctricas (salvo excepciones muy específicas), palos con puntas o gritos excesivos. </w:t>
      </w:r>
    </w:p>
    <w:p w14:paraId="73EE045E" w14:textId="60105227" w:rsidR="00741191" w:rsidRPr="00135E74" w:rsidRDefault="00741191" w:rsidP="0066070C">
      <w:pPr>
        <w:pStyle w:val="Ttulo9"/>
        <w:numPr>
          <w:ilvl w:val="0"/>
          <w:numId w:val="13"/>
        </w:numPr>
        <w:spacing w:beforeLines="160" w:before="384" w:afterLines="120" w:after="288"/>
      </w:pPr>
      <w:r w:rsidRPr="00135E74">
        <w:t>Planificación de ruta </w:t>
      </w:r>
    </w:p>
    <w:p w14:paraId="0D2A8D0D" w14:textId="77777777" w:rsidR="00741191" w:rsidRPr="00DA0BE6" w:rsidRDefault="00741191" w:rsidP="00DA0BE6">
      <w:pPr>
        <w:spacing w:beforeLines="160" w:before="384" w:afterLines="120" w:after="288"/>
        <w:rPr>
          <w:color w:val="000000" w:themeColor="text1"/>
        </w:rPr>
      </w:pPr>
      <w:r w:rsidRPr="00DA0BE6">
        <w:rPr>
          <w:color w:val="000000" w:themeColor="text1"/>
        </w:rPr>
        <w:t>El transportador debe planear paradas para descanso, hidratación y alimentación si el viaje supera ciertas horas. </w:t>
      </w:r>
    </w:p>
    <w:p w14:paraId="3471EBCA" w14:textId="77777777" w:rsidR="00741191" w:rsidRPr="00135E74" w:rsidRDefault="00741191" w:rsidP="0066070C">
      <w:pPr>
        <w:pStyle w:val="Ttulo9"/>
        <w:numPr>
          <w:ilvl w:val="0"/>
          <w:numId w:val="13"/>
        </w:numPr>
        <w:spacing w:beforeLines="160" w:before="384" w:afterLines="120" w:after="288"/>
      </w:pPr>
      <w:r w:rsidRPr="00135E74">
        <w:t>Capacitación </w:t>
      </w:r>
    </w:p>
    <w:p w14:paraId="116F637A" w14:textId="62F0388B" w:rsidR="00741191" w:rsidRPr="00DA0BE6" w:rsidRDefault="00741191" w:rsidP="00DA0BE6">
      <w:pPr>
        <w:spacing w:beforeLines="160" w:before="384" w:afterLines="120" w:after="288"/>
        <w:rPr>
          <w:color w:val="000000" w:themeColor="text1"/>
        </w:rPr>
      </w:pPr>
      <w:r w:rsidRPr="00DA0BE6">
        <w:rPr>
          <w:color w:val="000000" w:themeColor="text1"/>
        </w:rPr>
        <w:t>El conductor y los operarios deben tener conocimientos básicos certificables sobre comportamiento y manejo animal (sin estrés). </w:t>
      </w:r>
    </w:p>
    <w:p w14:paraId="57E411A9" w14:textId="77777777" w:rsidR="00741191" w:rsidRPr="00E33A16" w:rsidRDefault="00741191" w:rsidP="0066070C">
      <w:pPr>
        <w:pStyle w:val="Prrafodelista"/>
        <w:numPr>
          <w:ilvl w:val="0"/>
          <w:numId w:val="11"/>
        </w:numPr>
        <w:spacing w:beforeLines="160" w:before="384" w:afterLines="120" w:after="288"/>
        <w:rPr>
          <w:b/>
          <w:bCs/>
          <w:color w:val="000000" w:themeColor="text1"/>
        </w:rPr>
      </w:pPr>
      <w:r w:rsidRPr="00E33A16">
        <w:rPr>
          <w:b/>
          <w:bCs/>
          <w:color w:val="000000" w:themeColor="text1"/>
        </w:rPr>
        <w:t>Requisitos documentales y de trazabilidad </w:t>
      </w:r>
    </w:p>
    <w:p w14:paraId="63866253" w14:textId="77777777" w:rsidR="00741191" w:rsidRPr="00E16E35" w:rsidRDefault="00741191" w:rsidP="00CE3B1C">
      <w:pPr>
        <w:spacing w:beforeLines="160" w:before="384" w:afterLines="120" w:after="288"/>
      </w:pPr>
      <w:r w:rsidRPr="00E16E35">
        <w:t>Es la evidencia formal de que los dos puntos anteriores y la sanidad del animal están en orden. Por lo cual se debe realizar lo siguiente: </w:t>
      </w:r>
    </w:p>
    <w:p w14:paraId="2F685E2D" w14:textId="2E62562C" w:rsidR="00741191" w:rsidRPr="00E16E35" w:rsidRDefault="00741191" w:rsidP="0066070C">
      <w:pPr>
        <w:pStyle w:val="Prrafodelista"/>
        <w:numPr>
          <w:ilvl w:val="0"/>
          <w:numId w:val="14"/>
        </w:numPr>
        <w:spacing w:beforeLines="160" w:before="384" w:afterLines="120" w:after="288"/>
        <w:rPr>
          <w:b/>
          <w:bCs/>
        </w:rPr>
      </w:pPr>
      <w:r w:rsidRPr="00E16E35">
        <w:rPr>
          <w:b/>
          <w:bCs/>
        </w:rPr>
        <w:t>GSMI (Guía Sanitaria de Movilización Interna) </w:t>
      </w:r>
    </w:p>
    <w:p w14:paraId="51F1B4AC" w14:textId="77777777" w:rsidR="00741191" w:rsidRPr="00E16E35" w:rsidRDefault="00741191" w:rsidP="009C2F48">
      <w:pPr>
        <w:spacing w:beforeLines="160" w:before="384" w:afterLines="120" w:after="288"/>
      </w:pPr>
      <w:r w:rsidRPr="00E16E35">
        <w:t>Documento "rey" expedido por el ICA que certifica que los animales no tienen enfermedades restrictivas y vienen de un predio registrado. </w:t>
      </w:r>
    </w:p>
    <w:p w14:paraId="40ACF989" w14:textId="6E7356B8" w:rsidR="00741191" w:rsidRPr="00E16E35" w:rsidRDefault="00741191" w:rsidP="0066070C">
      <w:pPr>
        <w:pStyle w:val="Ttulo8"/>
        <w:numPr>
          <w:ilvl w:val="0"/>
          <w:numId w:val="14"/>
        </w:numPr>
        <w:spacing w:beforeLines="160" w:before="384" w:afterLines="120" w:after="288"/>
      </w:pPr>
      <w:r w:rsidRPr="00E16E35">
        <w:t>Guía de transporte</w:t>
      </w:r>
    </w:p>
    <w:p w14:paraId="46EDC872" w14:textId="77777777" w:rsidR="00741191" w:rsidRPr="00E16E35" w:rsidRDefault="00741191" w:rsidP="009C2F48">
      <w:pPr>
        <w:spacing w:beforeLines="160" w:before="384" w:afterLines="120" w:after="288"/>
      </w:pPr>
      <w:r w:rsidRPr="00E16E35">
        <w:t>Documento que legaliza el contrato de transporte. </w:t>
      </w:r>
    </w:p>
    <w:p w14:paraId="2B2FA8CA" w14:textId="77777777" w:rsidR="00741191" w:rsidRPr="00E16E35" w:rsidRDefault="00741191" w:rsidP="0066070C">
      <w:pPr>
        <w:pStyle w:val="Ttulo8"/>
        <w:numPr>
          <w:ilvl w:val="0"/>
          <w:numId w:val="14"/>
        </w:numPr>
        <w:spacing w:beforeLines="160" w:before="384" w:afterLines="120" w:after="288"/>
      </w:pPr>
      <w:r w:rsidRPr="00E16E35">
        <w:t>Registro del vehículo </w:t>
      </w:r>
    </w:p>
    <w:p w14:paraId="5E6B0C05" w14:textId="77777777" w:rsidR="00741191" w:rsidRPr="00E16E35" w:rsidRDefault="00741191" w:rsidP="009C2F48">
      <w:pPr>
        <w:spacing w:beforeLines="160" w:before="384" w:afterLines="120" w:after="288"/>
      </w:pPr>
      <w:r w:rsidRPr="00E16E35">
        <w:t>El vehículo debe estar registrado y habilitado para el transporte de animales vivos. </w:t>
      </w:r>
    </w:p>
    <w:p w14:paraId="169A4752" w14:textId="18DD57C9" w:rsidR="00741191" w:rsidRPr="007A5591" w:rsidRDefault="00741191" w:rsidP="00CE3B1C">
      <w:pPr>
        <w:spacing w:beforeLines="160" w:before="384" w:afterLines="120" w:after="288"/>
        <w:rPr>
          <w:color w:val="000000" w:themeColor="text1"/>
        </w:rPr>
      </w:pPr>
      <w:r w:rsidRPr="007A5591">
        <w:rPr>
          <w:color w:val="000000" w:themeColor="text1"/>
        </w:rPr>
        <w:t> Además de tener en cuenta que según el Manual de Procedimientos ICA-Min Transporte, los vehículos deben cumplir con los siguientes requisitos: </w:t>
      </w:r>
    </w:p>
    <w:p w14:paraId="4825E04A" w14:textId="4F502E19" w:rsidR="00741191" w:rsidRPr="007A5591" w:rsidRDefault="00741191" w:rsidP="0066070C">
      <w:pPr>
        <w:pStyle w:val="Ttulo9"/>
        <w:numPr>
          <w:ilvl w:val="0"/>
          <w:numId w:val="15"/>
        </w:numPr>
        <w:spacing w:beforeLines="160" w:before="384" w:afterLines="120" w:after="288"/>
      </w:pPr>
      <w:r w:rsidRPr="007A5591">
        <w:t>Técnicos</w:t>
      </w:r>
    </w:p>
    <w:p w14:paraId="701A41BC" w14:textId="77777777" w:rsidR="00741191" w:rsidRPr="007A5591" w:rsidRDefault="00741191" w:rsidP="003416D3">
      <w:pPr>
        <w:pStyle w:val="Prrafodelista"/>
        <w:numPr>
          <w:ilvl w:val="0"/>
          <w:numId w:val="16"/>
        </w:numPr>
        <w:spacing w:beforeLines="160" w:before="384" w:afterLines="120" w:after="288"/>
        <w:ind w:left="2127" w:hanging="283"/>
      </w:pPr>
      <w:r w:rsidRPr="0008192E">
        <w:rPr>
          <w:b/>
          <w:bCs/>
        </w:rPr>
        <w:t>Pisos</w:t>
      </w:r>
      <w:r w:rsidRPr="007A5591">
        <w:t>: resistentes, antideslizantes, impermeables y fáciles de limpiar. Deben evitar lesiones y permitir el drenaje de líquidos sin contaminar la vía pública. </w:t>
      </w:r>
    </w:p>
    <w:p w14:paraId="3A58B4BF" w14:textId="77777777" w:rsidR="00741191" w:rsidRPr="007A5591" w:rsidRDefault="00741191" w:rsidP="003416D3">
      <w:pPr>
        <w:pStyle w:val="Prrafodelista"/>
        <w:numPr>
          <w:ilvl w:val="0"/>
          <w:numId w:val="16"/>
        </w:numPr>
        <w:spacing w:beforeLines="160" w:before="384" w:afterLines="120" w:after="288"/>
        <w:ind w:left="2127" w:hanging="283"/>
      </w:pPr>
      <w:r w:rsidRPr="0008192E">
        <w:rPr>
          <w:b/>
          <w:bCs/>
        </w:rPr>
        <w:t>Paredes laterales</w:t>
      </w:r>
      <w:r w:rsidRPr="007A5591">
        <w:t>: lisas, sin salientes, con altura adecuada según la especie (mínimo 120 cm para bovinos y 100 cm para porcinos y ovinos). </w:t>
      </w:r>
    </w:p>
    <w:p w14:paraId="781AC924" w14:textId="77777777" w:rsidR="00741191" w:rsidRPr="007A5591" w:rsidRDefault="00741191" w:rsidP="003416D3">
      <w:pPr>
        <w:pStyle w:val="Prrafodelista"/>
        <w:numPr>
          <w:ilvl w:val="0"/>
          <w:numId w:val="16"/>
        </w:numPr>
        <w:spacing w:beforeLines="160" w:before="384" w:afterLines="120" w:after="288"/>
        <w:ind w:left="2127" w:hanging="283"/>
      </w:pPr>
      <w:r w:rsidRPr="0008192E">
        <w:rPr>
          <w:b/>
          <w:bCs/>
        </w:rPr>
        <w:t>Techos o cubiertas</w:t>
      </w:r>
      <w:r w:rsidRPr="007A5591">
        <w:t>: deben proteger contra el sol, la lluvia y el viento, permitiendo ventilación adecuada. </w:t>
      </w:r>
    </w:p>
    <w:p w14:paraId="36A36E67" w14:textId="77777777" w:rsidR="00741191" w:rsidRPr="007A5591" w:rsidRDefault="00741191" w:rsidP="003416D3">
      <w:pPr>
        <w:pStyle w:val="Prrafodelista"/>
        <w:numPr>
          <w:ilvl w:val="0"/>
          <w:numId w:val="16"/>
        </w:numPr>
        <w:spacing w:beforeLines="160" w:before="384" w:afterLines="120" w:after="288"/>
        <w:ind w:left="2127" w:hanging="283"/>
      </w:pPr>
      <w:r w:rsidRPr="007A5591">
        <w:rPr>
          <w:b/>
          <w:bCs/>
        </w:rPr>
        <w:t>Separadores internos</w:t>
      </w:r>
      <w:r w:rsidRPr="007A5591">
        <w:t>: para evitar aglomeraciones y peleas entre animales. </w:t>
      </w:r>
    </w:p>
    <w:p w14:paraId="36CF36DE" w14:textId="77777777" w:rsidR="00741191" w:rsidRPr="007A5591" w:rsidRDefault="00741191" w:rsidP="003416D3">
      <w:pPr>
        <w:pStyle w:val="Prrafodelista"/>
        <w:numPr>
          <w:ilvl w:val="0"/>
          <w:numId w:val="16"/>
        </w:numPr>
        <w:spacing w:beforeLines="160" w:before="384" w:afterLines="120" w:after="288"/>
        <w:ind w:left="2127" w:hanging="283"/>
      </w:pPr>
      <w:r w:rsidRPr="007A5591">
        <w:rPr>
          <w:b/>
          <w:bCs/>
        </w:rPr>
        <w:t>Puertas</w:t>
      </w:r>
      <w:r w:rsidRPr="007A5591">
        <w:t>: amplias (mínimo 90 cm de ancho), de fácil apertura y cierre, sin bordes cortantes. </w:t>
      </w:r>
    </w:p>
    <w:p w14:paraId="4678A722" w14:textId="77777777" w:rsidR="00741191" w:rsidRPr="007A5591" w:rsidRDefault="00741191" w:rsidP="003416D3">
      <w:pPr>
        <w:pStyle w:val="Prrafodelista"/>
        <w:numPr>
          <w:ilvl w:val="0"/>
          <w:numId w:val="16"/>
        </w:numPr>
        <w:spacing w:beforeLines="160" w:before="384" w:afterLines="120" w:after="288"/>
        <w:ind w:left="2127" w:hanging="283"/>
      </w:pPr>
      <w:r w:rsidRPr="007A5591">
        <w:rPr>
          <w:b/>
          <w:bCs/>
        </w:rPr>
        <w:t>Guacales o jaulas</w:t>
      </w:r>
      <w:r w:rsidRPr="007A5591">
        <w:t>: en caso de transporte de aves o animales pequeños, deben ser de material lavable, ventilado y con espacio suficiente. </w:t>
      </w:r>
    </w:p>
    <w:p w14:paraId="1DB09DF1" w14:textId="77777777" w:rsidR="00741191" w:rsidRPr="007A5591" w:rsidRDefault="00741191" w:rsidP="003416D3">
      <w:pPr>
        <w:pStyle w:val="Prrafodelista"/>
        <w:numPr>
          <w:ilvl w:val="0"/>
          <w:numId w:val="16"/>
        </w:numPr>
        <w:spacing w:beforeLines="160" w:before="384" w:afterLines="120" w:after="288"/>
        <w:ind w:left="2127" w:hanging="283"/>
      </w:pPr>
      <w:r w:rsidRPr="007A5591">
        <w:rPr>
          <w:b/>
          <w:bCs/>
        </w:rPr>
        <w:t>Sistema de ventilación</w:t>
      </w:r>
      <w:r w:rsidRPr="007A5591">
        <w:t>: natural o forzado, que evite acumulación de gases y calor excesivo. </w:t>
      </w:r>
    </w:p>
    <w:p w14:paraId="1BA7F12F" w14:textId="77777777" w:rsidR="00741191" w:rsidRPr="007A5591" w:rsidRDefault="00741191" w:rsidP="003416D3">
      <w:pPr>
        <w:pStyle w:val="Prrafodelista"/>
        <w:numPr>
          <w:ilvl w:val="0"/>
          <w:numId w:val="16"/>
        </w:numPr>
        <w:spacing w:beforeLines="160" w:before="384" w:afterLines="120" w:after="288"/>
        <w:ind w:left="2127" w:hanging="283"/>
      </w:pPr>
      <w:r w:rsidRPr="007A5591">
        <w:rPr>
          <w:b/>
          <w:bCs/>
        </w:rPr>
        <w:t>Equipo de monitoreo (opcional):</w:t>
      </w:r>
      <w:r w:rsidRPr="007A5591">
        <w:t xml:space="preserve"> para registrar temperatura, humedad y condiciones del viaje. </w:t>
      </w:r>
    </w:p>
    <w:p w14:paraId="617BC723" w14:textId="43671C3F" w:rsidR="00EF3BC1" w:rsidRPr="007A5591" w:rsidRDefault="00741191" w:rsidP="0066070C">
      <w:pPr>
        <w:pStyle w:val="Ttulo9"/>
        <w:numPr>
          <w:ilvl w:val="0"/>
          <w:numId w:val="15"/>
        </w:numPr>
        <w:spacing w:beforeLines="160" w:before="384" w:afterLines="120" w:after="288"/>
      </w:pPr>
      <w:r w:rsidRPr="007A5591">
        <w:t>Mecánicos</w:t>
      </w:r>
    </w:p>
    <w:p w14:paraId="05ABC465" w14:textId="3708A3AC" w:rsidR="00741191" w:rsidRPr="009811F6" w:rsidRDefault="00741191" w:rsidP="003416D3">
      <w:pPr>
        <w:pStyle w:val="Prrafodelista"/>
        <w:numPr>
          <w:ilvl w:val="0"/>
          <w:numId w:val="16"/>
        </w:numPr>
        <w:spacing w:beforeLines="160" w:before="384" w:afterLines="120" w:after="288"/>
        <w:ind w:left="2127" w:hanging="283"/>
        <w:rPr>
          <w:b/>
          <w:bCs/>
        </w:rPr>
      </w:pPr>
      <w:r w:rsidRPr="009811F6">
        <w:rPr>
          <w:b/>
          <w:bCs/>
        </w:rPr>
        <w:t xml:space="preserve">Sistema de suspensión: </w:t>
      </w:r>
      <w:r w:rsidRPr="009811F6">
        <w:t>en buen estado para evitar vibraciones excesivas.</w:t>
      </w:r>
      <w:r w:rsidRPr="009811F6">
        <w:rPr>
          <w:b/>
          <w:bCs/>
        </w:rPr>
        <w:t> </w:t>
      </w:r>
    </w:p>
    <w:p w14:paraId="299A146F" w14:textId="77777777" w:rsidR="00741191" w:rsidRPr="009811F6" w:rsidRDefault="00741191" w:rsidP="003416D3">
      <w:pPr>
        <w:pStyle w:val="Prrafodelista"/>
        <w:numPr>
          <w:ilvl w:val="0"/>
          <w:numId w:val="16"/>
        </w:numPr>
        <w:spacing w:beforeLines="160" w:before="384" w:afterLines="120" w:after="288"/>
        <w:ind w:left="2127" w:hanging="283"/>
        <w:rPr>
          <w:b/>
          <w:bCs/>
        </w:rPr>
      </w:pPr>
      <w:r w:rsidRPr="009811F6">
        <w:rPr>
          <w:b/>
          <w:bCs/>
        </w:rPr>
        <w:t xml:space="preserve">Frenos y dirección: </w:t>
      </w:r>
      <w:r w:rsidRPr="009811F6">
        <w:t>deben estar en óptimas condiciones para garantizar seguridad vial.</w:t>
      </w:r>
      <w:r w:rsidRPr="009811F6">
        <w:rPr>
          <w:b/>
          <w:bCs/>
        </w:rPr>
        <w:t> </w:t>
      </w:r>
    </w:p>
    <w:p w14:paraId="170EB394" w14:textId="77777777" w:rsidR="00741191" w:rsidRPr="009811F6" w:rsidRDefault="00741191" w:rsidP="003416D3">
      <w:pPr>
        <w:pStyle w:val="Prrafodelista"/>
        <w:numPr>
          <w:ilvl w:val="0"/>
          <w:numId w:val="16"/>
        </w:numPr>
        <w:spacing w:beforeLines="160" w:before="384" w:afterLines="120" w:after="288"/>
        <w:ind w:left="2127" w:hanging="283"/>
        <w:rPr>
          <w:b/>
          <w:bCs/>
        </w:rPr>
      </w:pPr>
      <w:r w:rsidRPr="009811F6">
        <w:rPr>
          <w:b/>
          <w:bCs/>
        </w:rPr>
        <w:t xml:space="preserve">Iluminación interna y externa: </w:t>
      </w:r>
      <w:r w:rsidRPr="009811F6">
        <w:t>adecuada para operaciones nocturnas.</w:t>
      </w:r>
      <w:r w:rsidRPr="009811F6">
        <w:rPr>
          <w:b/>
          <w:bCs/>
        </w:rPr>
        <w:t> </w:t>
      </w:r>
    </w:p>
    <w:p w14:paraId="2A0BF2A8" w14:textId="77777777" w:rsidR="00741191" w:rsidRPr="009811F6" w:rsidRDefault="00741191" w:rsidP="003416D3">
      <w:pPr>
        <w:pStyle w:val="Prrafodelista"/>
        <w:numPr>
          <w:ilvl w:val="0"/>
          <w:numId w:val="16"/>
        </w:numPr>
        <w:spacing w:beforeLines="160" w:before="384" w:afterLines="120" w:after="288"/>
        <w:ind w:left="2127" w:hanging="283"/>
        <w:rPr>
          <w:b/>
          <w:bCs/>
        </w:rPr>
      </w:pPr>
      <w:r w:rsidRPr="009811F6">
        <w:rPr>
          <w:b/>
          <w:bCs/>
        </w:rPr>
        <w:t xml:space="preserve">Sistema de limpieza: </w:t>
      </w:r>
      <w:r w:rsidRPr="009811F6">
        <w:t>debe permitir el lavado y desinfección del vehículo antes y después del transporte.</w:t>
      </w:r>
      <w:r w:rsidRPr="009811F6">
        <w:rPr>
          <w:b/>
          <w:bCs/>
        </w:rPr>
        <w:t> </w:t>
      </w:r>
    </w:p>
    <w:p w14:paraId="2768F239" w14:textId="5CF8A0D9" w:rsidR="00741191" w:rsidRPr="009811F6" w:rsidRDefault="00741191" w:rsidP="003416D3">
      <w:pPr>
        <w:pStyle w:val="Prrafodelista"/>
        <w:numPr>
          <w:ilvl w:val="0"/>
          <w:numId w:val="16"/>
        </w:numPr>
        <w:spacing w:beforeLines="160" w:before="384" w:afterLines="120" w:after="288"/>
        <w:ind w:left="2127" w:hanging="283"/>
        <w:rPr>
          <w:b/>
          <w:bCs/>
        </w:rPr>
      </w:pPr>
      <w:r w:rsidRPr="009811F6">
        <w:rPr>
          <w:b/>
          <w:bCs/>
        </w:rPr>
        <w:t xml:space="preserve">Capacidad de carga: </w:t>
      </w:r>
      <w:r w:rsidRPr="009811F6">
        <w:t>no debe exceder el peso permitido</w:t>
      </w:r>
      <w:r w:rsidR="007577BE" w:rsidRPr="009811F6">
        <w:t>,</w:t>
      </w:r>
      <w:r w:rsidRPr="009811F6">
        <w:t xml:space="preserve"> ni el número máximo de animales por especie, según el anexo técnico del manual ICA. </w:t>
      </w:r>
    </w:p>
    <w:p w14:paraId="5EA6E1D5" w14:textId="4E157036" w:rsidR="00FC3312" w:rsidRPr="003C0ECB" w:rsidRDefault="00032B3F" w:rsidP="00CE3B1C">
      <w:pPr>
        <w:pStyle w:val="Ttulo2"/>
        <w:spacing w:beforeLines="160" w:before="384" w:afterLines="120" w:after="288" w:line="360" w:lineRule="auto"/>
      </w:pPr>
      <w:bookmarkStart w:id="3" w:name="_Toc217686798"/>
      <w:r>
        <w:t xml:space="preserve">1.1 </w:t>
      </w:r>
      <w:r w:rsidR="00741191">
        <w:t>Tipos de diseño de carrocería</w:t>
      </w:r>
      <w:bookmarkEnd w:id="3"/>
    </w:p>
    <w:p w14:paraId="20E6E9F6" w14:textId="77777777" w:rsidR="00E27BFD" w:rsidRPr="00E26362" w:rsidRDefault="00E27BFD" w:rsidP="00CE3B1C">
      <w:pPr>
        <w:spacing w:beforeLines="160" w:before="384" w:afterLines="120" w:after="288"/>
        <w:rPr>
          <w:color w:val="000000" w:themeColor="text1"/>
        </w:rPr>
      </w:pPr>
      <w:bookmarkStart w:id="4" w:name="_Toc213708874"/>
      <w:bookmarkEnd w:id="4"/>
      <w:r w:rsidRPr="00E26362">
        <w:rPr>
          <w:color w:val="000000" w:themeColor="text1"/>
        </w:rPr>
        <w:t>La carrocería del vehículo de transporte terrestre debe ser considerada como una unidad de contención temporal diseñada y construida para asegurar la protección de los animales contra lesiones, inclemencias climáticas y estrés, tal como lo exige el principio de bienestar animal. </w:t>
      </w:r>
    </w:p>
    <w:p w14:paraId="55AA4B32" w14:textId="77777777" w:rsidR="00E27BFD" w:rsidRPr="00E26362" w:rsidRDefault="00E27BFD" w:rsidP="00CE3B1C">
      <w:pPr>
        <w:pStyle w:val="Sangra2detindependiente"/>
        <w:spacing w:beforeLines="160" w:before="384" w:afterLines="120" w:after="288"/>
      </w:pPr>
      <w:r w:rsidRPr="00E26362">
        <w:t>Los tipos de diseño de carrocería para el transporte de animales en pie en Colombia están regulados por la normativa del ICA y el Ministerio de Transporte y se clasifican según la especie a transportar.  </w:t>
      </w:r>
    </w:p>
    <w:p w14:paraId="0113AC49" w14:textId="77777777" w:rsidR="00E27BFD" w:rsidRPr="00E26362" w:rsidRDefault="00E27BFD" w:rsidP="00CE3B1C">
      <w:pPr>
        <w:pStyle w:val="Ttulo9"/>
        <w:spacing w:beforeLines="160" w:before="384" w:afterLines="120" w:after="288"/>
      </w:pPr>
      <w:r w:rsidRPr="00E26362">
        <w:t>Tipos de vehículos </w:t>
      </w:r>
    </w:p>
    <w:p w14:paraId="6AC52E4E" w14:textId="77777777" w:rsidR="00E27BFD" w:rsidRPr="00E26362" w:rsidRDefault="00E27BFD" w:rsidP="00CE3B1C">
      <w:pPr>
        <w:spacing w:beforeLines="160" w:before="384" w:afterLines="120" w:after="288"/>
        <w:rPr>
          <w:color w:val="000000" w:themeColor="text1"/>
        </w:rPr>
      </w:pPr>
      <w:r w:rsidRPr="00E26362">
        <w:rPr>
          <w:color w:val="000000" w:themeColor="text1"/>
        </w:rPr>
        <w:t>Dentro de estas carrocerías se pueden destacar los siguientes tipos de vehículos: </w:t>
      </w:r>
    </w:p>
    <w:p w14:paraId="298E529C" w14:textId="77777777" w:rsidR="00E27BFD" w:rsidRPr="00E26362" w:rsidRDefault="00E27BFD" w:rsidP="0066070C">
      <w:pPr>
        <w:pStyle w:val="Ttulo8"/>
        <w:numPr>
          <w:ilvl w:val="0"/>
          <w:numId w:val="17"/>
        </w:numPr>
        <w:spacing w:beforeLines="160" w:before="384" w:afterLines="120" w:after="288"/>
      </w:pPr>
      <w:r w:rsidRPr="00E26362">
        <w:t>Camión rígido </w:t>
      </w:r>
    </w:p>
    <w:p w14:paraId="5403FBD1" w14:textId="5D4A9B3A" w:rsidR="00E27BFD" w:rsidRPr="009C2F48" w:rsidRDefault="00E27BFD" w:rsidP="009C2F48">
      <w:pPr>
        <w:spacing w:beforeLines="160" w:before="384" w:afterLines="120" w:after="288"/>
        <w:rPr>
          <w:color w:val="000000" w:themeColor="text1"/>
        </w:rPr>
      </w:pPr>
      <w:r w:rsidRPr="009C2F48">
        <w:rPr>
          <w:color w:val="000000" w:themeColor="text1"/>
        </w:rPr>
        <w:t>Vehículo automotor que</w:t>
      </w:r>
      <w:r w:rsidR="0098318A" w:rsidRPr="009C2F48">
        <w:rPr>
          <w:color w:val="000000" w:themeColor="text1"/>
        </w:rPr>
        <w:t>,</w:t>
      </w:r>
      <w:r w:rsidRPr="009C2F48">
        <w:rPr>
          <w:color w:val="000000" w:themeColor="text1"/>
        </w:rPr>
        <w:t xml:space="preserve"> por su tamaño y destino</w:t>
      </w:r>
      <w:r w:rsidR="0098318A" w:rsidRPr="009C2F48">
        <w:rPr>
          <w:color w:val="000000" w:themeColor="text1"/>
        </w:rPr>
        <w:t>,</w:t>
      </w:r>
      <w:r w:rsidRPr="009C2F48">
        <w:rPr>
          <w:color w:val="000000" w:themeColor="text1"/>
        </w:rPr>
        <w:t xml:space="preserve"> se usa para transportar carga. </w:t>
      </w:r>
    </w:p>
    <w:p w14:paraId="37E07644" w14:textId="77777777" w:rsidR="00E27BFD" w:rsidRPr="00E26362" w:rsidRDefault="00E27BFD" w:rsidP="0066070C">
      <w:pPr>
        <w:pStyle w:val="Ttulo9"/>
        <w:numPr>
          <w:ilvl w:val="0"/>
          <w:numId w:val="17"/>
        </w:numPr>
        <w:spacing w:beforeLines="160" w:before="384" w:afterLines="120" w:after="288"/>
      </w:pPr>
      <w:r w:rsidRPr="00E26362">
        <w:t>Remolque </w:t>
      </w:r>
    </w:p>
    <w:p w14:paraId="3925D36A" w14:textId="77777777" w:rsidR="00E27BFD" w:rsidRPr="009C2F48" w:rsidRDefault="00E27BFD" w:rsidP="009C2F48">
      <w:pPr>
        <w:spacing w:beforeLines="160" w:before="384" w:afterLines="120" w:after="288"/>
        <w:rPr>
          <w:color w:val="000000" w:themeColor="text1"/>
        </w:rPr>
      </w:pPr>
      <w:r w:rsidRPr="009C2F48">
        <w:rPr>
          <w:color w:val="000000" w:themeColor="text1"/>
        </w:rPr>
        <w:t>Vehículo no motorizado, halado por una unidad tractora a la cual no le transmite peso. </w:t>
      </w:r>
    </w:p>
    <w:p w14:paraId="7B2C52A2" w14:textId="77777777" w:rsidR="00E27BFD" w:rsidRPr="00E26362" w:rsidRDefault="00E27BFD" w:rsidP="0066070C">
      <w:pPr>
        <w:pStyle w:val="Ttulo9"/>
        <w:numPr>
          <w:ilvl w:val="0"/>
          <w:numId w:val="17"/>
        </w:numPr>
        <w:spacing w:beforeLines="160" w:before="384" w:afterLines="120" w:after="288"/>
      </w:pPr>
      <w:r w:rsidRPr="00E26362">
        <w:t>Semirremolque </w:t>
      </w:r>
    </w:p>
    <w:p w14:paraId="6E6B1BD7" w14:textId="77777777" w:rsidR="00E27BFD" w:rsidRPr="00A47301" w:rsidRDefault="00E27BFD" w:rsidP="00A47301">
      <w:pPr>
        <w:spacing w:beforeLines="160" w:before="384" w:afterLines="120" w:after="288"/>
        <w:rPr>
          <w:color w:val="000000" w:themeColor="text1"/>
        </w:rPr>
      </w:pPr>
      <w:r w:rsidRPr="00A47301">
        <w:rPr>
          <w:color w:val="000000" w:themeColor="text1"/>
        </w:rPr>
        <w:t>Vehículo sin motor, halado por un automotor sobre el cual se apoya y le transmite parte de su peso. </w:t>
      </w:r>
    </w:p>
    <w:p w14:paraId="1A8CB712" w14:textId="66DFACBD" w:rsidR="00E27BFD" w:rsidRPr="00E27BFD" w:rsidRDefault="00E27BFD" w:rsidP="00CE3B1C">
      <w:pPr>
        <w:spacing w:beforeLines="160" w:before="384" w:afterLines="120" w:after="288"/>
        <w:rPr>
          <w:rFonts w:ascii="Segoe UI" w:eastAsia="Times New Roman" w:hAnsi="Segoe UI" w:cs="Segoe UI"/>
          <w:kern w:val="0"/>
          <w:sz w:val="18"/>
          <w:szCs w:val="18"/>
          <w:lang w:eastAsia="es-CO"/>
          <w14:ligatures w14:val="none"/>
        </w:rPr>
      </w:pPr>
      <w:r w:rsidRPr="00E26362">
        <w:rPr>
          <w:color w:val="000000" w:themeColor="text1"/>
        </w:rPr>
        <w:t>Incluyen carrocerías tipo estaca, cerradas con ventilación, con guacales modulares y remolques especializados, todas con requisitos técnicos que garantizan el bienestar animal, la bioseguridad y la seguridad vial.</w:t>
      </w:r>
      <w:r w:rsidRPr="00E27BFD">
        <w:rPr>
          <w:rFonts w:ascii="Calibri" w:eastAsia="Times New Roman" w:hAnsi="Calibri" w:cs="Calibri"/>
          <w:kern w:val="0"/>
          <w:sz w:val="22"/>
          <w:lang w:eastAsia="es-CO"/>
          <w14:ligatures w14:val="none"/>
        </w:rPr>
        <w:t> </w:t>
      </w:r>
    </w:p>
    <w:p w14:paraId="7B561149" w14:textId="7891FAAD" w:rsidR="001F4856" w:rsidRPr="005B2AB0" w:rsidRDefault="00072E88" w:rsidP="00CE3B1C">
      <w:pPr>
        <w:pStyle w:val="Ttulo2"/>
        <w:spacing w:beforeLines="160" w:before="384" w:afterLines="120" w:after="288" w:line="360" w:lineRule="auto"/>
      </w:pPr>
      <w:bookmarkStart w:id="5" w:name="_Toc217686799"/>
      <w:r>
        <w:t xml:space="preserve">1.2 </w:t>
      </w:r>
      <w:r w:rsidR="00E27BFD">
        <w:t>Tipos de corrales, equipos de monitoreo, especificaciones técnicas (sistemas de vigilancia y microclima de carrocerías) y uso</w:t>
      </w:r>
      <w:bookmarkEnd w:id="5"/>
    </w:p>
    <w:p w14:paraId="6B8D541E" w14:textId="77777777" w:rsidR="008A766B" w:rsidRPr="00E065EF" w:rsidRDefault="008A766B" w:rsidP="00CE3B1C">
      <w:pPr>
        <w:pStyle w:val="Sangra2detindependiente"/>
        <w:spacing w:beforeLines="160" w:before="384" w:afterLines="120" w:after="288"/>
      </w:pPr>
      <w:r w:rsidRPr="00E065EF">
        <w:t>Este punto se enfoca en los elementos internos del vehículo diseñados para gestionar la carga, supervisar a los animales y controlar las condiciones ambientales durante el viaje. </w:t>
      </w:r>
    </w:p>
    <w:p w14:paraId="27E0F192" w14:textId="77777777" w:rsidR="008A766B" w:rsidRPr="00E065EF" w:rsidRDefault="008A766B" w:rsidP="009C6C15">
      <w:pPr>
        <w:pStyle w:val="Ttulo9"/>
        <w:numPr>
          <w:ilvl w:val="0"/>
          <w:numId w:val="17"/>
        </w:numPr>
        <w:spacing w:beforeLines="160" w:before="384" w:afterLines="120" w:after="288"/>
      </w:pPr>
      <w:r w:rsidRPr="00E065EF">
        <w:t>Tipos de corrales </w:t>
      </w:r>
    </w:p>
    <w:p w14:paraId="7BA02C73" w14:textId="27021ED8" w:rsidR="003416D3" w:rsidRDefault="008A766B" w:rsidP="00CE3B1C">
      <w:pPr>
        <w:spacing w:beforeLines="160" w:before="384" w:afterLines="120" w:after="288"/>
        <w:rPr>
          <w:color w:val="000000" w:themeColor="text1"/>
        </w:rPr>
      </w:pPr>
      <w:r w:rsidRPr="00E065EF">
        <w:rPr>
          <w:color w:val="000000" w:themeColor="text1"/>
        </w:rPr>
        <w:t xml:space="preserve">Los corrales o compartimentos tienen una función esencial en la segregación y estabilidad de la carga, reduciendo el estrés y las lesiones por interacción social. La siguiente tabla </w:t>
      </w:r>
      <w:r w:rsidRPr="007D3DA5">
        <w:rPr>
          <w:color w:val="000000" w:themeColor="text1"/>
        </w:rPr>
        <w:t>detall</w:t>
      </w:r>
      <w:r w:rsidR="00E065EF" w:rsidRPr="007D3DA5">
        <w:rPr>
          <w:color w:val="000000" w:themeColor="text1"/>
        </w:rPr>
        <w:t>a</w:t>
      </w:r>
      <w:r w:rsidR="00E065EF" w:rsidRPr="00E065EF">
        <w:rPr>
          <w:color w:val="000000" w:themeColor="text1"/>
        </w:rPr>
        <w:t xml:space="preserve"> </w:t>
      </w:r>
      <w:r w:rsidRPr="00E065EF">
        <w:rPr>
          <w:color w:val="000000" w:themeColor="text1"/>
        </w:rPr>
        <w:t>los aspectos más destacados de los corrales: </w:t>
      </w:r>
    </w:p>
    <w:p w14:paraId="176601D6" w14:textId="77777777" w:rsidR="003416D3" w:rsidRDefault="003416D3">
      <w:pPr>
        <w:spacing w:before="0" w:after="160" w:line="259" w:lineRule="auto"/>
        <w:ind w:firstLine="0"/>
        <w:rPr>
          <w:color w:val="000000" w:themeColor="text1"/>
        </w:rPr>
      </w:pPr>
      <w:r>
        <w:rPr>
          <w:color w:val="000000" w:themeColor="text1"/>
        </w:rPr>
        <w:br w:type="page"/>
      </w:r>
    </w:p>
    <w:p w14:paraId="7882196D" w14:textId="1F1C11BA" w:rsidR="008A766B" w:rsidRPr="001B6E81" w:rsidRDefault="008A766B" w:rsidP="009C6C15">
      <w:pPr>
        <w:pStyle w:val="Tabla"/>
        <w:spacing w:beforeLines="160" w:before="384" w:afterLines="120" w:after="288" w:line="360" w:lineRule="auto"/>
      </w:pPr>
      <w:r w:rsidRPr="001B6E81">
        <w:t>Características de los corrales</w:t>
      </w:r>
    </w:p>
    <w:tbl>
      <w:tblPr>
        <w:tblStyle w:val="SENA"/>
        <w:tblW w:w="10157" w:type="dxa"/>
        <w:tblLook w:val="04A0" w:firstRow="1" w:lastRow="0" w:firstColumn="1" w:lastColumn="0" w:noHBand="0" w:noVBand="1"/>
      </w:tblPr>
      <w:tblGrid>
        <w:gridCol w:w="2519"/>
        <w:gridCol w:w="3246"/>
        <w:gridCol w:w="4517"/>
      </w:tblGrid>
      <w:tr w:rsidR="00CE3B1C" w:rsidRPr="001B6E81" w14:paraId="2B2944F1" w14:textId="77777777" w:rsidTr="00F1338A">
        <w:trPr>
          <w:cnfStyle w:val="100000000000" w:firstRow="1" w:lastRow="0" w:firstColumn="0" w:lastColumn="0" w:oddVBand="0" w:evenVBand="0" w:oddHBand="0" w:evenHBand="0" w:firstRowFirstColumn="0" w:firstRowLastColumn="0" w:lastRowFirstColumn="0" w:lastRowLastColumn="0"/>
          <w:trHeight w:val="120"/>
          <w:tblHeader/>
        </w:trPr>
        <w:tc>
          <w:tcPr>
            <w:tcW w:w="2689" w:type="dxa"/>
            <w:hideMark/>
          </w:tcPr>
          <w:p w14:paraId="32166914" w14:textId="77777777" w:rsidR="008A766B" w:rsidRPr="001B6E81" w:rsidRDefault="008A766B" w:rsidP="00CE3B1C">
            <w:pPr>
              <w:spacing w:beforeLines="160" w:before="384" w:afterLines="120" w:after="288"/>
              <w:ind w:firstLine="0"/>
            </w:pPr>
            <w:r w:rsidRPr="001B6E81">
              <w:t>Aspecto </w:t>
            </w:r>
          </w:p>
        </w:tc>
        <w:tc>
          <w:tcPr>
            <w:tcW w:w="3124" w:type="dxa"/>
            <w:hideMark/>
          </w:tcPr>
          <w:p w14:paraId="20C9EF1F" w14:textId="77777777" w:rsidR="008A766B" w:rsidRPr="001B6E81" w:rsidRDefault="008A766B" w:rsidP="00CE3B1C">
            <w:pPr>
              <w:spacing w:beforeLines="160" w:before="384" w:afterLines="120" w:after="288"/>
              <w:ind w:firstLine="0"/>
            </w:pPr>
            <w:r w:rsidRPr="001B6E81">
              <w:t>Detalle de la estructura y uso </w:t>
            </w:r>
          </w:p>
        </w:tc>
        <w:tc>
          <w:tcPr>
            <w:tcW w:w="4344" w:type="dxa"/>
            <w:hideMark/>
          </w:tcPr>
          <w:p w14:paraId="7DE73D58" w14:textId="77777777" w:rsidR="008A766B" w:rsidRPr="001B6E81" w:rsidRDefault="008A766B" w:rsidP="00CE3B1C">
            <w:pPr>
              <w:spacing w:beforeLines="160" w:before="384" w:afterLines="120" w:after="288"/>
              <w:ind w:firstLine="0"/>
            </w:pPr>
            <w:r w:rsidRPr="001B6E81">
              <w:t>Documento y cita exacta </w:t>
            </w:r>
          </w:p>
        </w:tc>
      </w:tr>
      <w:tr w:rsidR="00CE3B1C" w:rsidRPr="001B6E81" w14:paraId="611FFA31" w14:textId="77777777" w:rsidTr="00F1338A">
        <w:trPr>
          <w:cnfStyle w:val="000000100000" w:firstRow="0" w:lastRow="0" w:firstColumn="0" w:lastColumn="0" w:oddVBand="0" w:evenVBand="0" w:oddHBand="1" w:evenHBand="0" w:firstRowFirstColumn="0" w:firstRowLastColumn="0" w:lastRowFirstColumn="0" w:lastRowLastColumn="0"/>
          <w:trHeight w:val="300"/>
        </w:trPr>
        <w:tc>
          <w:tcPr>
            <w:tcW w:w="2689" w:type="dxa"/>
            <w:hideMark/>
          </w:tcPr>
          <w:p w14:paraId="6946A1A6" w14:textId="4B929BF2" w:rsidR="008A766B" w:rsidRPr="001B6E81" w:rsidRDefault="008A766B" w:rsidP="00CE3B1C">
            <w:pPr>
              <w:spacing w:beforeLines="160" w:before="384" w:afterLines="120" w:after="288"/>
              <w:ind w:firstLine="0"/>
            </w:pPr>
            <w:r w:rsidRPr="001B6E81">
              <w:t>Objetivo de las divisiones</w:t>
            </w:r>
          </w:p>
        </w:tc>
        <w:tc>
          <w:tcPr>
            <w:tcW w:w="3124" w:type="dxa"/>
            <w:hideMark/>
          </w:tcPr>
          <w:p w14:paraId="55B43DD0" w14:textId="1D75E277" w:rsidR="008A766B" w:rsidRPr="001B6E81" w:rsidRDefault="008A766B" w:rsidP="00CE3B1C">
            <w:pPr>
              <w:spacing w:beforeLines="160" w:before="384" w:afterLines="120" w:after="288"/>
              <w:ind w:firstLine="0"/>
            </w:pPr>
            <w:r w:rsidRPr="001B6E81">
              <w:t>La unidad de transporte debe contar con divisiones o compartimentos </w:t>
            </w:r>
            <w:r w:rsidR="00A338B8">
              <w:t xml:space="preserve">(corrales) </w:t>
            </w:r>
            <w:r w:rsidRPr="001B6E81">
              <w:t>para organizar a los animales. Esto permite separarlos por grupos de edad, peso o sexo según las condiciones de bienestar animal. </w:t>
            </w:r>
          </w:p>
        </w:tc>
        <w:tc>
          <w:tcPr>
            <w:tcW w:w="4344" w:type="dxa"/>
            <w:hideMark/>
          </w:tcPr>
          <w:p w14:paraId="7EB42C9A" w14:textId="77777777" w:rsidR="008A766B" w:rsidRPr="001B6E81" w:rsidRDefault="008A766B" w:rsidP="00CE3B1C">
            <w:pPr>
              <w:spacing w:beforeLines="160" w:before="384" w:afterLines="120" w:after="288"/>
              <w:ind w:firstLine="0"/>
            </w:pPr>
            <w:r w:rsidRPr="001B6E81">
              <w:t>Manual, Numeral 2.2.c, literal i: "Contar con divisiones o compartimentos que permitan organizar los animales por grupos de edad, peso o sexo según las condiciones de bienestar animal de las especies..." </w:t>
            </w:r>
          </w:p>
        </w:tc>
      </w:tr>
      <w:tr w:rsidR="00A338B8" w:rsidRPr="001B6E81" w14:paraId="6A42E902" w14:textId="77777777" w:rsidTr="00F1338A">
        <w:trPr>
          <w:trHeight w:val="300"/>
        </w:trPr>
        <w:tc>
          <w:tcPr>
            <w:tcW w:w="2689" w:type="dxa"/>
            <w:hideMark/>
          </w:tcPr>
          <w:p w14:paraId="22CE1985" w14:textId="2F542EC2" w:rsidR="008A766B" w:rsidRPr="001B6E81" w:rsidRDefault="008A766B" w:rsidP="00CE3B1C">
            <w:pPr>
              <w:spacing w:beforeLines="160" w:before="384" w:afterLines="120" w:after="288"/>
              <w:ind w:firstLine="0"/>
            </w:pPr>
            <w:r w:rsidRPr="001B6E81">
              <w:t>Separación de agresivos/caídos </w:t>
            </w:r>
          </w:p>
        </w:tc>
        <w:tc>
          <w:tcPr>
            <w:tcW w:w="3124" w:type="dxa"/>
            <w:hideMark/>
          </w:tcPr>
          <w:p w14:paraId="57B5D67C" w14:textId="77777777" w:rsidR="008A766B" w:rsidRPr="001B6E81" w:rsidRDefault="008A766B" w:rsidP="00CE3B1C">
            <w:pPr>
              <w:spacing w:beforeLines="160" w:before="384" w:afterLines="120" w:after="288"/>
              <w:ind w:firstLine="0"/>
            </w:pPr>
            <w:r w:rsidRPr="001B6E81">
              <w:t>Las divisiones se utilizan de manera crucial para separar a aquellos animales que presentan un comportamiento agresivo o, en caso de emergencia, para aislar a animales caídos o lesionados, evitando que sean pisoteados. </w:t>
            </w:r>
          </w:p>
        </w:tc>
        <w:tc>
          <w:tcPr>
            <w:tcW w:w="4344" w:type="dxa"/>
            <w:hideMark/>
          </w:tcPr>
          <w:p w14:paraId="75F244B6" w14:textId="7F2A1DEC" w:rsidR="008A766B" w:rsidRPr="001B6E81" w:rsidRDefault="008A766B" w:rsidP="00CE3B1C">
            <w:pPr>
              <w:spacing w:beforeLines="160" w:before="384" w:afterLines="120" w:after="288"/>
              <w:ind w:firstLine="0"/>
            </w:pPr>
            <w:r w:rsidRPr="001B6E81">
              <w:t xml:space="preserve">Manual, Numeral 2.2.c, literal i: "...además de separar a aquellos animales que presentan un </w:t>
            </w:r>
            <w:r w:rsidR="004B68E2">
              <w:t>c</w:t>
            </w:r>
            <w:r w:rsidRPr="001B6E81">
              <w:t>omportamiento agresivo, o animales</w:t>
            </w:r>
            <w:r w:rsidR="004B68E2">
              <w:t xml:space="preserve"> caí</w:t>
            </w:r>
            <w:r w:rsidRPr="001B6E81">
              <w:t>dos." </w:t>
            </w:r>
          </w:p>
        </w:tc>
      </w:tr>
      <w:tr w:rsidR="00CE3B1C" w:rsidRPr="001B6E81" w14:paraId="7BD75367" w14:textId="77777777" w:rsidTr="00F1338A">
        <w:trPr>
          <w:cnfStyle w:val="000000100000" w:firstRow="0" w:lastRow="0" w:firstColumn="0" w:lastColumn="0" w:oddVBand="0" w:evenVBand="0" w:oddHBand="1" w:evenHBand="0" w:firstRowFirstColumn="0" w:firstRowLastColumn="0" w:lastRowFirstColumn="0" w:lastRowLastColumn="0"/>
          <w:trHeight w:val="300"/>
        </w:trPr>
        <w:tc>
          <w:tcPr>
            <w:tcW w:w="2689" w:type="dxa"/>
            <w:hideMark/>
          </w:tcPr>
          <w:p w14:paraId="23F1EB56" w14:textId="1C0CBA4F" w:rsidR="008A766B" w:rsidRPr="001B6E81" w:rsidRDefault="008A766B" w:rsidP="00CE3B1C">
            <w:pPr>
              <w:spacing w:beforeLines="160" w:before="384" w:afterLines="120" w:after="288"/>
              <w:ind w:firstLine="0"/>
            </w:pPr>
            <w:r w:rsidRPr="001B6E81">
              <w:t>Características de los separadores</w:t>
            </w:r>
          </w:p>
        </w:tc>
        <w:tc>
          <w:tcPr>
            <w:tcW w:w="3124" w:type="dxa"/>
            <w:hideMark/>
          </w:tcPr>
          <w:p w14:paraId="12DE1484" w14:textId="77777777" w:rsidR="008A766B" w:rsidRPr="001B6E81" w:rsidRDefault="008A766B" w:rsidP="00CE3B1C">
            <w:pPr>
              <w:spacing w:beforeLines="160" w:before="384" w:afterLines="120" w:after="288"/>
              <w:ind w:firstLine="0"/>
            </w:pPr>
            <w:r w:rsidRPr="001B6E81">
              <w:t>Los separadores deben ser lo suficientemente fuertes y sólidos para resistir el peso y la presión de los animales sin ceder. Deben carecer de bordes cortantes o punzantes. </w:t>
            </w:r>
          </w:p>
        </w:tc>
        <w:tc>
          <w:tcPr>
            <w:tcW w:w="4344" w:type="dxa"/>
            <w:hideMark/>
          </w:tcPr>
          <w:p w14:paraId="6CC5D05C" w14:textId="77777777" w:rsidR="008A766B" w:rsidRPr="001B6E81" w:rsidRDefault="008A766B" w:rsidP="00CE3B1C">
            <w:pPr>
              <w:spacing w:beforeLines="160" w:before="384" w:afterLines="120" w:after="288"/>
              <w:ind w:firstLine="0"/>
            </w:pPr>
            <w:r w:rsidRPr="001B6E81">
              <w:t>Manual, Numeral 2.2.c, literal i (complemento): deben ser de material resistente, liso, sin salientes, ni bordes puntiagudos, garantizando la seguridad. </w:t>
            </w:r>
          </w:p>
        </w:tc>
      </w:tr>
    </w:tbl>
    <w:p w14:paraId="4CA0B6A6" w14:textId="3F613F84" w:rsidR="008A766B" w:rsidRPr="009B111E" w:rsidRDefault="008A766B" w:rsidP="003416D3">
      <w:pPr>
        <w:spacing w:beforeLines="160" w:before="384" w:afterLines="120" w:after="288"/>
        <w:ind w:firstLine="0"/>
        <w:textAlignment w:val="baseline"/>
      </w:pPr>
      <w:r w:rsidRPr="008A766B">
        <w:rPr>
          <w:rFonts w:ascii="Calibri" w:eastAsia="Times New Roman" w:hAnsi="Calibri" w:cs="Calibri"/>
          <w:kern w:val="0"/>
          <w:sz w:val="22"/>
          <w:lang w:eastAsia="es-CO"/>
          <w14:ligatures w14:val="none"/>
        </w:rPr>
        <w:t> </w:t>
      </w:r>
      <w:r w:rsidRPr="009B111E">
        <w:t>El vehículo no es solo un medio de transporte, sino el entorno principal del animal durante la movilización. Debe estar diseñado para protegerlos de las inclemencias climáticas y prevenir lesiones. De igual manera, se deben tener en cuenta los siguientes aspectos técnicos, normativos y de bienestar en cada parte del vehículo: </w:t>
      </w:r>
    </w:p>
    <w:p w14:paraId="4C8BDAC4" w14:textId="77777777" w:rsidR="008A766B" w:rsidRPr="001607D8" w:rsidRDefault="008A766B" w:rsidP="0066070C">
      <w:pPr>
        <w:pStyle w:val="Prrafodelista"/>
        <w:numPr>
          <w:ilvl w:val="0"/>
          <w:numId w:val="18"/>
        </w:numPr>
        <w:spacing w:beforeLines="160" w:before="384" w:afterLines="120" w:after="288"/>
        <w:rPr>
          <w:b/>
          <w:bCs/>
        </w:rPr>
      </w:pPr>
      <w:r w:rsidRPr="001607D8">
        <w:rPr>
          <w:b/>
          <w:bCs/>
        </w:rPr>
        <w:t>Carrocería </w:t>
      </w:r>
    </w:p>
    <w:p w14:paraId="2C547097" w14:textId="77777777" w:rsidR="008A766B" w:rsidRPr="00B50E8D" w:rsidRDefault="008A766B" w:rsidP="0066070C">
      <w:pPr>
        <w:pStyle w:val="Prrafodelista"/>
        <w:numPr>
          <w:ilvl w:val="0"/>
          <w:numId w:val="19"/>
        </w:numPr>
        <w:spacing w:beforeLines="160" w:before="384" w:afterLines="120" w:after="288"/>
        <w:rPr>
          <w:b/>
          <w:bCs/>
        </w:rPr>
      </w:pPr>
      <w:r w:rsidRPr="00B50E8D">
        <w:rPr>
          <w:b/>
          <w:bCs/>
        </w:rPr>
        <w:t>Técnico</w:t>
      </w:r>
      <w:r w:rsidRPr="001607D8">
        <w:t>: debe estar construido con materiales resistentes, preferiblemente metálicos (aluminio) o plásticos de alta densidad, sobre madera. Se prohíben bordes cortantes, puntillas o tornillos salientes que puedan lacerar a los animales. El diseño (tipo jaula, lona, ​​furgón) debe adaptarse a la especie.</w:t>
      </w:r>
      <w:r w:rsidRPr="00B50E8D">
        <w:rPr>
          <w:b/>
          <w:bCs/>
        </w:rPr>
        <w:t> </w:t>
      </w:r>
    </w:p>
    <w:p w14:paraId="3E700D19" w14:textId="77777777" w:rsidR="008A766B" w:rsidRPr="001607D8" w:rsidRDefault="008A766B" w:rsidP="0066070C">
      <w:pPr>
        <w:pStyle w:val="Prrafodelista"/>
        <w:numPr>
          <w:ilvl w:val="0"/>
          <w:numId w:val="19"/>
        </w:numPr>
        <w:spacing w:beforeLines="160" w:before="384" w:afterLines="120" w:after="288"/>
      </w:pPr>
      <w:r w:rsidRPr="00B50E8D">
        <w:rPr>
          <w:b/>
          <w:bCs/>
        </w:rPr>
        <w:t>Normativo (Res. 20223040006915)</w:t>
      </w:r>
      <w:r w:rsidRPr="001607D8">
        <w:t>: exige que los materiales sean de fácil limpieza y desinfección (bioseguridad) y que no sean tóxicos para los animales. </w:t>
      </w:r>
    </w:p>
    <w:p w14:paraId="6BB3536B" w14:textId="48A0E50F" w:rsidR="008A766B" w:rsidRPr="001607D8" w:rsidRDefault="008A766B" w:rsidP="0066070C">
      <w:pPr>
        <w:pStyle w:val="Prrafodelista"/>
        <w:numPr>
          <w:ilvl w:val="0"/>
          <w:numId w:val="19"/>
        </w:numPr>
        <w:spacing w:beforeLines="160" w:before="384" w:afterLines="120" w:after="288"/>
      </w:pPr>
      <w:r w:rsidRPr="00DF41F0">
        <w:rPr>
          <w:b/>
          <w:bCs/>
        </w:rPr>
        <w:t>Bienestar</w:t>
      </w:r>
      <w:r w:rsidRPr="001607D8">
        <w:t>: un cuerpo liso y sin puntas previene el pánico y las heridas, que son una fuente directa de dolor y pérdida económica. </w:t>
      </w:r>
    </w:p>
    <w:p w14:paraId="21AF6123" w14:textId="51D41C02" w:rsidR="008A766B" w:rsidRPr="00DF41F0" w:rsidRDefault="008A766B" w:rsidP="0066070C">
      <w:pPr>
        <w:pStyle w:val="Prrafodelista"/>
        <w:numPr>
          <w:ilvl w:val="0"/>
          <w:numId w:val="18"/>
        </w:numPr>
        <w:spacing w:beforeLines="160" w:before="384" w:afterLines="120" w:after="288"/>
        <w:rPr>
          <w:b/>
          <w:bCs/>
        </w:rPr>
      </w:pPr>
      <w:r w:rsidRPr="00DF41F0">
        <w:rPr>
          <w:b/>
          <w:bCs/>
        </w:rPr>
        <w:t>Pisos </w:t>
      </w:r>
    </w:p>
    <w:p w14:paraId="602E3901" w14:textId="77777777" w:rsidR="008A766B" w:rsidRPr="001607D8" w:rsidRDefault="008A766B" w:rsidP="0066070C">
      <w:pPr>
        <w:pStyle w:val="Prrafodelista"/>
        <w:numPr>
          <w:ilvl w:val="0"/>
          <w:numId w:val="20"/>
        </w:numPr>
        <w:spacing w:beforeLines="160" w:before="384" w:afterLines="120" w:after="288"/>
      </w:pPr>
      <w:r w:rsidRPr="00C85F72">
        <w:rPr>
          <w:b/>
          <w:bCs/>
        </w:rPr>
        <w:t>Técnico</w:t>
      </w:r>
      <w:r w:rsidRPr="001607D8">
        <w:t>: es un punto crítico. Deben ser antideslizantes, utilizando estrías, relieves (tipo "pata de mula"), recubrimientos de caucho o rejillas que permitan el drenaje de orina y heces, pero que no lastimen las pezuñas o patas. </w:t>
      </w:r>
    </w:p>
    <w:p w14:paraId="684DCB87" w14:textId="77777777" w:rsidR="008A766B" w:rsidRPr="001607D8" w:rsidRDefault="008A766B" w:rsidP="0066070C">
      <w:pPr>
        <w:pStyle w:val="Prrafodelista"/>
        <w:numPr>
          <w:ilvl w:val="0"/>
          <w:numId w:val="20"/>
        </w:numPr>
        <w:spacing w:beforeLines="160" w:before="384" w:afterLines="120" w:after="288"/>
      </w:pPr>
      <w:r w:rsidRPr="00C85F72">
        <w:rPr>
          <w:b/>
          <w:bCs/>
        </w:rPr>
        <w:t>Normativo (Res. 20223040006915)</w:t>
      </w:r>
      <w:r w:rsidRPr="001607D8">
        <w:t>: obliga a que los pisos eviten resbalones y caídas. </w:t>
      </w:r>
    </w:p>
    <w:p w14:paraId="0B85F707" w14:textId="77777777" w:rsidR="008A766B" w:rsidRPr="001607D8" w:rsidRDefault="008A766B" w:rsidP="0066070C">
      <w:pPr>
        <w:pStyle w:val="Prrafodelista"/>
        <w:numPr>
          <w:ilvl w:val="0"/>
          <w:numId w:val="20"/>
        </w:numPr>
        <w:spacing w:beforeLines="160" w:before="384" w:afterLines="120" w:after="288"/>
      </w:pPr>
      <w:r w:rsidRPr="00C85F72">
        <w:rPr>
          <w:b/>
          <w:bCs/>
        </w:rPr>
        <w:t>Bienestar</w:t>
      </w:r>
      <w:r w:rsidRPr="001607D8">
        <w:t>: previene la principal causa de lesiones graves: caídas que resultan en fracturas, contusiones severas y aplastamiento por "efecto dominó" del resto de los animales. </w:t>
      </w:r>
    </w:p>
    <w:p w14:paraId="2D627A1F" w14:textId="77777777" w:rsidR="008A766B" w:rsidRPr="000C2958" w:rsidRDefault="008A766B" w:rsidP="0066070C">
      <w:pPr>
        <w:pStyle w:val="Prrafodelista"/>
        <w:numPr>
          <w:ilvl w:val="0"/>
          <w:numId w:val="18"/>
        </w:numPr>
        <w:spacing w:beforeLines="160" w:before="384" w:afterLines="120" w:after="288"/>
        <w:rPr>
          <w:b/>
          <w:bCs/>
        </w:rPr>
      </w:pPr>
      <w:r w:rsidRPr="000C2958">
        <w:rPr>
          <w:b/>
          <w:bCs/>
        </w:rPr>
        <w:t>Ventilación </w:t>
      </w:r>
    </w:p>
    <w:p w14:paraId="35F3C20B" w14:textId="77777777" w:rsidR="008A766B" w:rsidRPr="001607D8" w:rsidRDefault="008A766B" w:rsidP="0066070C">
      <w:pPr>
        <w:pStyle w:val="Prrafodelista"/>
        <w:numPr>
          <w:ilvl w:val="0"/>
          <w:numId w:val="21"/>
        </w:numPr>
        <w:spacing w:beforeLines="160" w:before="384" w:afterLines="120" w:after="288"/>
      </w:pPr>
      <w:r w:rsidRPr="008752FF">
        <w:rPr>
          <w:b/>
          <w:bCs/>
        </w:rPr>
        <w:t>Técnico</w:t>
      </w:r>
      <w:r w:rsidRPr="001607D8">
        <w:t>: debe ser adecuado a la especie. Puede ser pasivo (rejillas de ventilación, aberturas) o forzado (extractores/ventiladores). Es crucial en especies muy susceptibles al estrés térmico, como los cerdos y las aves. </w:t>
      </w:r>
    </w:p>
    <w:p w14:paraId="6367DE1C" w14:textId="77777777" w:rsidR="008A766B" w:rsidRPr="001607D8" w:rsidRDefault="008A766B" w:rsidP="0066070C">
      <w:pPr>
        <w:pStyle w:val="Prrafodelista"/>
        <w:numPr>
          <w:ilvl w:val="0"/>
          <w:numId w:val="21"/>
        </w:numPr>
        <w:spacing w:beforeLines="160" w:before="384" w:afterLines="120" w:after="288"/>
      </w:pPr>
      <w:r w:rsidRPr="008752FF">
        <w:rPr>
          <w:b/>
          <w:bCs/>
        </w:rPr>
        <w:t>Normativo (Res. 20223040006915)</w:t>
      </w:r>
      <w:r w:rsidRPr="001607D8">
        <w:t>: exige que el vehículo garantice la termorregulación y la calidad del aire, evitando la acumulación de gases (amoniaco) y el exceso de calor. </w:t>
      </w:r>
    </w:p>
    <w:p w14:paraId="22C0C844" w14:textId="1420634B" w:rsidR="008A766B" w:rsidRDefault="008A766B" w:rsidP="0066070C">
      <w:pPr>
        <w:pStyle w:val="Prrafodelista"/>
        <w:numPr>
          <w:ilvl w:val="0"/>
          <w:numId w:val="21"/>
        </w:numPr>
        <w:spacing w:beforeLines="160" w:before="384" w:afterLines="120" w:after="288"/>
      </w:pPr>
      <w:r w:rsidRPr="008752FF">
        <w:rPr>
          <w:b/>
          <w:bCs/>
        </w:rPr>
        <w:t>Bienestar</w:t>
      </w:r>
      <w:r w:rsidRPr="001607D8">
        <w:t>: una mala ventilación provoca estrés térmico (hipertermia) o, en climas fríos, hipotermia. El estrés térmico es una de las principales causas de muerte en el transporte de cerdos y aves. </w:t>
      </w:r>
    </w:p>
    <w:p w14:paraId="58CFA85A" w14:textId="77777777" w:rsidR="008A766B" w:rsidRPr="00E6437B" w:rsidRDefault="008A766B" w:rsidP="0066070C">
      <w:pPr>
        <w:pStyle w:val="Prrafodelista"/>
        <w:numPr>
          <w:ilvl w:val="0"/>
          <w:numId w:val="18"/>
        </w:numPr>
        <w:spacing w:beforeLines="160" w:before="384" w:afterLines="120" w:after="288"/>
        <w:rPr>
          <w:b/>
          <w:bCs/>
        </w:rPr>
      </w:pPr>
      <w:r w:rsidRPr="00E6437B">
        <w:rPr>
          <w:b/>
          <w:bCs/>
        </w:rPr>
        <w:t>Sistemas de separación (Corrales) </w:t>
      </w:r>
    </w:p>
    <w:p w14:paraId="317A61C2" w14:textId="77777777" w:rsidR="008A766B" w:rsidRPr="001607D8" w:rsidRDefault="008A766B" w:rsidP="0066070C">
      <w:pPr>
        <w:pStyle w:val="Prrafodelista"/>
        <w:numPr>
          <w:ilvl w:val="0"/>
          <w:numId w:val="22"/>
        </w:numPr>
        <w:spacing w:beforeLines="160" w:before="384" w:afterLines="120" w:after="288"/>
      </w:pPr>
      <w:r w:rsidRPr="00E6437B">
        <w:rPr>
          <w:b/>
          <w:bCs/>
        </w:rPr>
        <w:t>Técnico</w:t>
      </w:r>
      <w:r w:rsidRPr="001607D8">
        <w:t>: son las divisiones internas del vehículo (puertas de guillotina, separadores móviles). Permiten gestionar la densidad de carga y separar lotes. </w:t>
      </w:r>
    </w:p>
    <w:p w14:paraId="3F0519E1" w14:textId="77777777" w:rsidR="008A766B" w:rsidRPr="001607D8" w:rsidRDefault="008A766B" w:rsidP="0066070C">
      <w:pPr>
        <w:pStyle w:val="Prrafodelista"/>
        <w:numPr>
          <w:ilvl w:val="0"/>
          <w:numId w:val="22"/>
        </w:numPr>
        <w:spacing w:beforeLines="160" w:before="384" w:afterLines="120" w:after="288"/>
      </w:pPr>
      <w:r w:rsidRPr="00E6437B">
        <w:rPr>
          <w:b/>
          <w:bCs/>
        </w:rPr>
        <w:t>Normativo (Res. 20223040006915)</w:t>
      </w:r>
      <w:r w:rsidRPr="001607D8">
        <w:t>: son obligatorias para cumplir con la separación de animales de diferentes especies, tamaños o temperamentos (ej. con cuernos vs. sin cuernos). </w:t>
      </w:r>
    </w:p>
    <w:p w14:paraId="41BEB4BD" w14:textId="77777777" w:rsidR="008A766B" w:rsidRPr="001607D8" w:rsidRDefault="008A766B" w:rsidP="0066070C">
      <w:pPr>
        <w:pStyle w:val="Prrafodelista"/>
        <w:numPr>
          <w:ilvl w:val="0"/>
          <w:numId w:val="22"/>
        </w:numPr>
        <w:spacing w:beforeLines="160" w:before="384" w:afterLines="120" w:after="288"/>
      </w:pPr>
      <w:r w:rsidRPr="00E6437B">
        <w:rPr>
          <w:b/>
          <w:bCs/>
        </w:rPr>
        <w:t>Bienestar</w:t>
      </w:r>
      <w:r w:rsidRPr="001607D8">
        <w:t>: evitan el aplastamiento de animales más pequeños y las peleas entre grupos que no se conocen, reduciendo el estrés social y las lesiones. </w:t>
      </w:r>
    </w:p>
    <w:p w14:paraId="4C2894FF" w14:textId="77777777" w:rsidR="008A766B" w:rsidRPr="00E6437B" w:rsidRDefault="008A766B" w:rsidP="0066070C">
      <w:pPr>
        <w:pStyle w:val="Prrafodelista"/>
        <w:numPr>
          <w:ilvl w:val="0"/>
          <w:numId w:val="18"/>
        </w:numPr>
        <w:spacing w:beforeLines="160" w:before="384" w:afterLines="120" w:after="288"/>
        <w:rPr>
          <w:b/>
          <w:bCs/>
        </w:rPr>
      </w:pPr>
      <w:r w:rsidRPr="00E6437B">
        <w:rPr>
          <w:b/>
          <w:bCs/>
        </w:rPr>
        <w:t>Rampas de embarque </w:t>
      </w:r>
    </w:p>
    <w:p w14:paraId="4BE8C869" w14:textId="77777777" w:rsidR="008A766B" w:rsidRPr="001607D8" w:rsidRDefault="008A766B" w:rsidP="0066070C">
      <w:pPr>
        <w:pStyle w:val="Prrafodelista"/>
        <w:numPr>
          <w:ilvl w:val="0"/>
          <w:numId w:val="23"/>
        </w:numPr>
        <w:spacing w:beforeLines="160" w:before="384" w:afterLines="120" w:after="288"/>
      </w:pPr>
      <w:r w:rsidRPr="00E6437B">
        <w:rPr>
          <w:b/>
          <w:bCs/>
        </w:rPr>
        <w:t>Técnico</w:t>
      </w:r>
      <w:r w:rsidRPr="001607D8">
        <w:t>: deben tener una pendiente suave (idealmente menor a 20°), superficies antideslizantes (con listones transversales) y barandas laterales sólidas para evitar que los animales se distraigan o intenten saltar. </w:t>
      </w:r>
    </w:p>
    <w:p w14:paraId="3C5D52D0" w14:textId="77777777" w:rsidR="008A766B" w:rsidRPr="001607D8" w:rsidRDefault="008A766B" w:rsidP="0066070C">
      <w:pPr>
        <w:pStyle w:val="Prrafodelista"/>
        <w:numPr>
          <w:ilvl w:val="0"/>
          <w:numId w:val="23"/>
        </w:numPr>
        <w:spacing w:beforeLines="160" w:before="384" w:afterLines="120" w:after="288"/>
      </w:pPr>
      <w:r w:rsidRPr="00E6437B">
        <w:rPr>
          <w:b/>
          <w:bCs/>
        </w:rPr>
        <w:t>Normativo</w:t>
      </w:r>
      <w:r w:rsidRPr="001607D8">
        <w:t>: el manual exige que las rampas sean seguras y faciliten un movimiento fluido y sin miedo. </w:t>
      </w:r>
    </w:p>
    <w:p w14:paraId="633EDA44" w14:textId="77777777" w:rsidR="008A766B" w:rsidRPr="001607D8" w:rsidRDefault="008A766B" w:rsidP="0066070C">
      <w:pPr>
        <w:pStyle w:val="Prrafodelista"/>
        <w:numPr>
          <w:ilvl w:val="0"/>
          <w:numId w:val="23"/>
        </w:numPr>
        <w:spacing w:beforeLines="160" w:before="384" w:afterLines="120" w:after="288"/>
      </w:pPr>
      <w:r w:rsidRPr="00E6437B">
        <w:rPr>
          <w:b/>
          <w:bCs/>
        </w:rPr>
        <w:t>Bienestar</w:t>
      </w:r>
      <w:r w:rsidRPr="001607D8">
        <w:t>: un ángulo muy pronunciado o un piso resbaladizo genera pánico, resistencia y caídas, convirtiendo la carga en un evento traumático y peligroso. </w:t>
      </w:r>
    </w:p>
    <w:p w14:paraId="57FF69E4" w14:textId="01528753" w:rsidR="008A766B" w:rsidRPr="008F2359" w:rsidRDefault="008A766B" w:rsidP="00CE3B1C">
      <w:pPr>
        <w:pStyle w:val="Ttulo9"/>
        <w:spacing w:beforeLines="160" w:before="384" w:afterLines="120" w:after="288"/>
      </w:pPr>
      <w:r w:rsidRPr="008F2359">
        <w:t>Especificaciones técnicas: sistemas de vigilancia y monitoreo </w:t>
      </w:r>
    </w:p>
    <w:p w14:paraId="0C26EE6C" w14:textId="36B88003" w:rsidR="00A70479" w:rsidRPr="008F2359" w:rsidRDefault="008A766B" w:rsidP="00CE3B1C">
      <w:pPr>
        <w:spacing w:beforeLines="160" w:before="384" w:afterLines="120" w:after="288"/>
        <w:rPr>
          <w:color w:val="000000" w:themeColor="text1"/>
        </w:rPr>
      </w:pPr>
      <w:r w:rsidRPr="008F2359">
        <w:rPr>
          <w:color w:val="000000" w:themeColor="text1"/>
        </w:rPr>
        <w:t>Aunque la normativa no exige sistemas de videovigilancia obligatorios, sí establece la necesidad de observación regular y protocolos de inspección en ruta que requieren capacidad de monitoreo. Por ello, es importante tener en cuenta lo siguiente: </w:t>
      </w:r>
    </w:p>
    <w:p w14:paraId="5C4C54B9" w14:textId="519BA561" w:rsidR="008A766B" w:rsidRPr="008F2359" w:rsidRDefault="008A766B" w:rsidP="00A71D1F">
      <w:pPr>
        <w:pStyle w:val="Tabla"/>
        <w:spacing w:beforeLines="160" w:before="384" w:afterLines="120" w:after="288" w:line="360" w:lineRule="auto"/>
      </w:pPr>
      <w:r w:rsidRPr="008F2359">
        <w:t>Especificaciones técnicas del sistema de vigilancia y monitoreo</w:t>
      </w:r>
    </w:p>
    <w:tbl>
      <w:tblPr>
        <w:tblStyle w:val="SENA"/>
        <w:tblW w:w="9044" w:type="dxa"/>
        <w:tblLook w:val="04A0" w:firstRow="1" w:lastRow="0" w:firstColumn="1" w:lastColumn="0" w:noHBand="0" w:noVBand="1"/>
      </w:tblPr>
      <w:tblGrid>
        <w:gridCol w:w="3290"/>
        <w:gridCol w:w="3135"/>
        <w:gridCol w:w="2619"/>
      </w:tblGrid>
      <w:tr w:rsidR="008A766B" w:rsidRPr="00965E65" w14:paraId="2AD7D1E6" w14:textId="77777777" w:rsidTr="00EE5349">
        <w:trPr>
          <w:cnfStyle w:val="100000000000" w:firstRow="1" w:lastRow="0" w:firstColumn="0" w:lastColumn="0" w:oddVBand="0" w:evenVBand="0" w:oddHBand="0" w:evenHBand="0" w:firstRowFirstColumn="0" w:firstRowLastColumn="0" w:lastRowFirstColumn="0" w:lastRowLastColumn="0"/>
          <w:trHeight w:val="300"/>
          <w:tblHeader/>
        </w:trPr>
        <w:tc>
          <w:tcPr>
            <w:tcW w:w="3114" w:type="dxa"/>
            <w:hideMark/>
          </w:tcPr>
          <w:p w14:paraId="775B2FEB" w14:textId="77777777" w:rsidR="008A766B" w:rsidRPr="00965E65" w:rsidRDefault="008A766B" w:rsidP="00CE3B1C">
            <w:pPr>
              <w:spacing w:beforeLines="160" w:before="384" w:afterLines="120" w:after="288"/>
              <w:ind w:firstLine="0"/>
            </w:pPr>
            <w:r w:rsidRPr="00965E65">
              <w:t>Aspecto </w:t>
            </w:r>
          </w:p>
        </w:tc>
        <w:tc>
          <w:tcPr>
            <w:tcW w:w="3135" w:type="dxa"/>
            <w:hideMark/>
          </w:tcPr>
          <w:p w14:paraId="004A4E19" w14:textId="77777777" w:rsidR="008A766B" w:rsidRPr="00965E65" w:rsidRDefault="008A766B" w:rsidP="00CE3B1C">
            <w:pPr>
              <w:spacing w:beforeLines="160" w:before="384" w:afterLines="120" w:after="288"/>
              <w:ind w:firstLine="0"/>
            </w:pPr>
            <w:r w:rsidRPr="00965E65">
              <w:t>Detalle del requisito y protocolo </w:t>
            </w:r>
          </w:p>
        </w:tc>
        <w:tc>
          <w:tcPr>
            <w:tcW w:w="2795" w:type="dxa"/>
            <w:hideMark/>
          </w:tcPr>
          <w:p w14:paraId="3DA2D525" w14:textId="77777777" w:rsidR="008A766B" w:rsidRPr="00965E65" w:rsidRDefault="008A766B" w:rsidP="00CE3B1C">
            <w:pPr>
              <w:spacing w:beforeLines="160" w:before="384" w:afterLines="120" w:after="288"/>
              <w:ind w:firstLine="0"/>
            </w:pPr>
            <w:r w:rsidRPr="00965E65">
              <w:t>Documento y cita exacta </w:t>
            </w:r>
          </w:p>
        </w:tc>
      </w:tr>
      <w:tr w:rsidR="008A766B" w:rsidRPr="00965E65" w14:paraId="14E2B49C" w14:textId="77777777" w:rsidTr="00965E65">
        <w:trPr>
          <w:cnfStyle w:val="000000100000" w:firstRow="0" w:lastRow="0" w:firstColumn="0" w:lastColumn="0" w:oddVBand="0" w:evenVBand="0" w:oddHBand="1" w:evenHBand="0" w:firstRowFirstColumn="0" w:firstRowLastColumn="0" w:lastRowFirstColumn="0" w:lastRowLastColumn="0"/>
          <w:trHeight w:val="300"/>
        </w:trPr>
        <w:tc>
          <w:tcPr>
            <w:tcW w:w="3114" w:type="dxa"/>
            <w:hideMark/>
          </w:tcPr>
          <w:p w14:paraId="349C242B" w14:textId="2CBABA25" w:rsidR="008A766B" w:rsidRPr="00965E65" w:rsidRDefault="008A766B" w:rsidP="00CE3B1C">
            <w:pPr>
              <w:spacing w:beforeLines="160" w:before="384" w:afterLines="120" w:after="288"/>
              <w:ind w:firstLine="0"/>
            </w:pPr>
            <w:r w:rsidRPr="00965E65">
              <w:t>Observación regular</w:t>
            </w:r>
          </w:p>
        </w:tc>
        <w:tc>
          <w:tcPr>
            <w:tcW w:w="3135" w:type="dxa"/>
            <w:hideMark/>
          </w:tcPr>
          <w:p w14:paraId="652467A0" w14:textId="77777777" w:rsidR="008A766B" w:rsidRPr="00965E65" w:rsidRDefault="008A766B" w:rsidP="00CE3B1C">
            <w:pPr>
              <w:spacing w:beforeLines="160" w:before="384" w:afterLines="120" w:after="288"/>
              <w:ind w:firstLine="0"/>
            </w:pPr>
            <w:r w:rsidRPr="00965E65">
              <w:t>La disposición de los animales dentro de la carrocería debe permitir que el conductor o tripulante tenga capacidad de observación sobre la carga. Esto es vital para detectar animales caídos o signos de estrés. </w:t>
            </w:r>
          </w:p>
        </w:tc>
        <w:tc>
          <w:tcPr>
            <w:tcW w:w="2795" w:type="dxa"/>
            <w:hideMark/>
          </w:tcPr>
          <w:p w14:paraId="40A85571" w14:textId="77777777" w:rsidR="008A766B" w:rsidRPr="00965E65" w:rsidRDefault="008A766B" w:rsidP="00CE3B1C">
            <w:pPr>
              <w:spacing w:beforeLines="160" w:before="384" w:afterLines="120" w:after="288"/>
              <w:ind w:firstLine="0"/>
            </w:pPr>
            <w:r w:rsidRPr="00965E65">
              <w:t>Manual, Numeral 4.e: "Disponer los animales en la unidad de transporte de forma tal que se garantice su observación regular". </w:t>
            </w:r>
          </w:p>
        </w:tc>
      </w:tr>
      <w:tr w:rsidR="008A766B" w:rsidRPr="00965E65" w14:paraId="22140B9B" w14:textId="77777777" w:rsidTr="00965E65">
        <w:trPr>
          <w:trHeight w:val="300"/>
        </w:trPr>
        <w:tc>
          <w:tcPr>
            <w:tcW w:w="3114" w:type="dxa"/>
            <w:hideMark/>
          </w:tcPr>
          <w:p w14:paraId="58376F01" w14:textId="5B49792E" w:rsidR="008A766B" w:rsidRPr="00965E65" w:rsidRDefault="008A766B" w:rsidP="00CE3B1C">
            <w:pPr>
              <w:spacing w:beforeLines="160" w:before="384" w:afterLines="120" w:after="288"/>
              <w:ind w:firstLine="0"/>
            </w:pPr>
            <w:r w:rsidRPr="00965E65">
              <w:t>Inspección en Ruta (Uso)</w:t>
            </w:r>
          </w:p>
        </w:tc>
        <w:tc>
          <w:tcPr>
            <w:tcW w:w="3135" w:type="dxa"/>
            <w:hideMark/>
          </w:tcPr>
          <w:p w14:paraId="61AA6B41" w14:textId="77777777" w:rsidR="008A766B" w:rsidRPr="00965E65" w:rsidRDefault="008A766B" w:rsidP="00CE3B1C">
            <w:pPr>
              <w:spacing w:beforeLines="160" w:before="384" w:afterLines="120" w:after="288"/>
              <w:ind w:firstLine="0"/>
            </w:pPr>
            <w:r w:rsidRPr="00965E65">
              <w:t>Se establece un protocolo de inspección obligatorio durante las paradas. El conductor o tripulante debe revisar la unidad y los animales en movimiento (en el parqueadero o área segura). </w:t>
            </w:r>
          </w:p>
        </w:tc>
        <w:tc>
          <w:tcPr>
            <w:tcW w:w="2795" w:type="dxa"/>
            <w:hideMark/>
          </w:tcPr>
          <w:p w14:paraId="61E17A0C" w14:textId="77777777" w:rsidR="008A766B" w:rsidRPr="00965E65" w:rsidRDefault="008A766B" w:rsidP="00CE3B1C">
            <w:pPr>
              <w:spacing w:beforeLines="160" w:before="384" w:afterLines="120" w:after="288"/>
              <w:ind w:firstLine="0"/>
            </w:pPr>
            <w:r w:rsidRPr="00965E65">
              <w:t>Manual, Numeral 4.g: "El conductor o tripulante deberá realizar la inspección de la unidad de transporte de animales y de los animales en movimiento, por lo menos cada cuatro (4) horas durante el viaje". </w:t>
            </w:r>
          </w:p>
        </w:tc>
      </w:tr>
      <w:tr w:rsidR="008A766B" w:rsidRPr="00965E65" w14:paraId="181859E8" w14:textId="77777777" w:rsidTr="00965E65">
        <w:trPr>
          <w:cnfStyle w:val="000000100000" w:firstRow="0" w:lastRow="0" w:firstColumn="0" w:lastColumn="0" w:oddVBand="0" w:evenVBand="0" w:oddHBand="1" w:evenHBand="0" w:firstRowFirstColumn="0" w:firstRowLastColumn="0" w:lastRowFirstColumn="0" w:lastRowLastColumn="0"/>
          <w:trHeight w:val="300"/>
        </w:trPr>
        <w:tc>
          <w:tcPr>
            <w:tcW w:w="3114" w:type="dxa"/>
            <w:hideMark/>
          </w:tcPr>
          <w:p w14:paraId="760E0CB3" w14:textId="0E2352A4" w:rsidR="008A766B" w:rsidRPr="00965E65" w:rsidRDefault="008A766B" w:rsidP="00CE3B1C">
            <w:pPr>
              <w:spacing w:beforeLines="160" w:before="384" w:afterLines="120" w:after="288"/>
              <w:ind w:firstLine="0"/>
            </w:pPr>
            <w:r w:rsidRPr="00965E65">
              <w:t>Monitoreo en guacales/contenedores </w:t>
            </w:r>
          </w:p>
        </w:tc>
        <w:tc>
          <w:tcPr>
            <w:tcW w:w="3135" w:type="dxa"/>
            <w:hideMark/>
          </w:tcPr>
          <w:p w14:paraId="140A359A" w14:textId="77777777" w:rsidR="008A766B" w:rsidRPr="00965E65" w:rsidRDefault="008A766B" w:rsidP="00CE3B1C">
            <w:pPr>
              <w:spacing w:beforeLines="160" w:before="384" w:afterLines="120" w:after="288"/>
              <w:ind w:firstLine="0"/>
            </w:pPr>
            <w:r w:rsidRPr="00965E65">
              <w:t>Para especies transportadas en contenedores (guacales), estos deben tener las aberturas necesarias para garantizar el monitoreo del estado del animal durante el transporte. </w:t>
            </w:r>
          </w:p>
        </w:tc>
        <w:tc>
          <w:tcPr>
            <w:tcW w:w="2795" w:type="dxa"/>
            <w:hideMark/>
          </w:tcPr>
          <w:p w14:paraId="66B7111C" w14:textId="0F18BACC" w:rsidR="008A766B" w:rsidRPr="00965E65" w:rsidRDefault="008A766B" w:rsidP="00CE3B1C">
            <w:pPr>
              <w:spacing w:beforeLines="160" w:before="384" w:afterLines="120" w:after="288"/>
              <w:ind w:firstLine="0"/>
            </w:pPr>
            <w:r w:rsidRPr="00965E65">
              <w:t>Manual, Numeral 2.2.c,</w:t>
            </w:r>
            <w:r w:rsidR="00BB42CA">
              <w:t xml:space="preserve"> l</w:t>
            </w:r>
            <w:r w:rsidRPr="00965E65">
              <w:t>iteral </w:t>
            </w:r>
            <w:proofErr w:type="spellStart"/>
            <w:r w:rsidRPr="00965E65">
              <w:t>ii</w:t>
            </w:r>
            <w:proofErr w:type="spellEnd"/>
            <w:r w:rsidRPr="00965E65">
              <w:t>: "Contar con aberturas que permitan</w:t>
            </w:r>
            <w:r w:rsidR="00BB42CA">
              <w:t xml:space="preserve"> </w:t>
            </w:r>
            <w:r w:rsidRPr="00965E65">
              <w:t>la inspección de las aves, los pollitos de un día de edad y de otras especies". </w:t>
            </w:r>
          </w:p>
        </w:tc>
      </w:tr>
    </w:tbl>
    <w:p w14:paraId="55ED1D3B" w14:textId="085E2593" w:rsidR="008A766B" w:rsidRPr="00AF6017" w:rsidRDefault="008A766B" w:rsidP="003416D3">
      <w:r w:rsidRPr="008A766B">
        <w:rPr>
          <w:rFonts w:ascii="Calibri" w:eastAsia="Times New Roman" w:hAnsi="Calibri" w:cs="Calibri"/>
          <w:kern w:val="0"/>
          <w:sz w:val="22"/>
          <w:lang w:eastAsia="es-CO"/>
          <w14:ligatures w14:val="none"/>
        </w:rPr>
        <w:t> </w:t>
      </w:r>
      <w:r w:rsidRPr="00AF6017">
        <w:t>El control de la temperatura y la ventilación (el microclima) es uno de los factores más importantes para reducir el estrés fisiológico, así como la mortalidad durante el transporte</w:t>
      </w:r>
      <w:r w:rsidR="00813749">
        <w:t>,</w:t>
      </w:r>
      <w:r w:rsidRPr="00AF6017">
        <w:t> y por este motivo, se deben tener las siguientes indicaciones: </w:t>
      </w:r>
    </w:p>
    <w:p w14:paraId="7BBA388E" w14:textId="4D310213" w:rsidR="008A766B" w:rsidRPr="00535C18" w:rsidRDefault="003416D3" w:rsidP="00960A11">
      <w:pPr>
        <w:pStyle w:val="Tabla"/>
        <w:spacing w:beforeLines="160" w:before="384" w:afterLines="120" w:after="288" w:line="360" w:lineRule="auto"/>
      </w:pPr>
      <w:r>
        <w:t>Es</w:t>
      </w:r>
      <w:r w:rsidR="008A766B" w:rsidRPr="00535C18">
        <w:t>pecificaciones de la temperatura y la ventilación</w:t>
      </w:r>
    </w:p>
    <w:tbl>
      <w:tblPr>
        <w:tblStyle w:val="SENA"/>
        <w:tblW w:w="9776" w:type="dxa"/>
        <w:tblLook w:val="04A0" w:firstRow="1" w:lastRow="0" w:firstColumn="1" w:lastColumn="0" w:noHBand="0" w:noVBand="1"/>
      </w:tblPr>
      <w:tblGrid>
        <w:gridCol w:w="3661"/>
        <w:gridCol w:w="3279"/>
        <w:gridCol w:w="2836"/>
      </w:tblGrid>
      <w:tr w:rsidR="008A766B" w:rsidRPr="004249ED" w14:paraId="19D3F1A3" w14:textId="77777777" w:rsidTr="00EF5588">
        <w:trPr>
          <w:cnfStyle w:val="100000000000" w:firstRow="1" w:lastRow="0" w:firstColumn="0" w:lastColumn="0" w:oddVBand="0" w:evenVBand="0" w:oddHBand="0" w:evenHBand="0" w:firstRowFirstColumn="0" w:firstRowLastColumn="0" w:lastRowFirstColumn="0" w:lastRowLastColumn="0"/>
          <w:trHeight w:val="300"/>
          <w:tblHeader/>
        </w:trPr>
        <w:tc>
          <w:tcPr>
            <w:tcW w:w="3661" w:type="dxa"/>
            <w:hideMark/>
          </w:tcPr>
          <w:p w14:paraId="321897D9" w14:textId="77777777" w:rsidR="008A766B" w:rsidRPr="004249ED" w:rsidRDefault="008A766B" w:rsidP="00CE3B1C">
            <w:pPr>
              <w:spacing w:beforeLines="160" w:before="384" w:afterLines="120" w:after="288"/>
              <w:ind w:firstLine="0"/>
            </w:pPr>
            <w:r w:rsidRPr="004249ED">
              <w:t>Aspecto </w:t>
            </w:r>
          </w:p>
        </w:tc>
        <w:tc>
          <w:tcPr>
            <w:tcW w:w="3279" w:type="dxa"/>
            <w:hideMark/>
          </w:tcPr>
          <w:p w14:paraId="74863EC3" w14:textId="77777777" w:rsidR="008A766B" w:rsidRPr="004249ED" w:rsidRDefault="008A766B" w:rsidP="00CE3B1C">
            <w:pPr>
              <w:spacing w:beforeLines="160" w:before="384" w:afterLines="120" w:after="288"/>
              <w:ind w:firstLine="0"/>
            </w:pPr>
            <w:r w:rsidRPr="004249ED">
              <w:t>Requisitos de diseño y control </w:t>
            </w:r>
          </w:p>
        </w:tc>
        <w:tc>
          <w:tcPr>
            <w:tcW w:w="2836" w:type="dxa"/>
            <w:hideMark/>
          </w:tcPr>
          <w:p w14:paraId="5D22C45C" w14:textId="77777777" w:rsidR="008A766B" w:rsidRPr="004249ED" w:rsidRDefault="008A766B" w:rsidP="00CE3B1C">
            <w:pPr>
              <w:spacing w:beforeLines="160" w:before="384" w:afterLines="120" w:after="288"/>
              <w:ind w:firstLine="0"/>
            </w:pPr>
            <w:r w:rsidRPr="004249ED">
              <w:t>Documento y cita exacta </w:t>
            </w:r>
          </w:p>
        </w:tc>
      </w:tr>
      <w:tr w:rsidR="008A766B" w:rsidRPr="004249ED" w14:paraId="60EE0327" w14:textId="77777777" w:rsidTr="00EF5588">
        <w:trPr>
          <w:cnfStyle w:val="000000100000" w:firstRow="0" w:lastRow="0" w:firstColumn="0" w:lastColumn="0" w:oddVBand="0" w:evenVBand="0" w:oddHBand="1" w:evenHBand="0" w:firstRowFirstColumn="0" w:firstRowLastColumn="0" w:lastRowFirstColumn="0" w:lastRowLastColumn="0"/>
          <w:trHeight w:val="300"/>
        </w:trPr>
        <w:tc>
          <w:tcPr>
            <w:tcW w:w="3661" w:type="dxa"/>
            <w:hideMark/>
          </w:tcPr>
          <w:p w14:paraId="72E9C97C" w14:textId="1283EE84" w:rsidR="008A766B" w:rsidRPr="004249ED" w:rsidRDefault="008A766B" w:rsidP="00CE3B1C">
            <w:pPr>
              <w:spacing w:beforeLines="160" w:before="384" w:afterLines="120" w:after="288"/>
              <w:ind w:firstLine="0"/>
            </w:pPr>
            <w:r w:rsidRPr="004249ED">
              <w:t>Protección climática (Diseño) </w:t>
            </w:r>
          </w:p>
        </w:tc>
        <w:tc>
          <w:tcPr>
            <w:tcW w:w="3279" w:type="dxa"/>
            <w:hideMark/>
          </w:tcPr>
          <w:p w14:paraId="0DE3A0FF" w14:textId="77777777" w:rsidR="008A766B" w:rsidRPr="004249ED" w:rsidRDefault="008A766B" w:rsidP="00CE3B1C">
            <w:pPr>
              <w:spacing w:beforeLines="160" w:before="384" w:afterLines="120" w:after="288"/>
              <w:ind w:firstLine="0"/>
            </w:pPr>
            <w:r w:rsidRPr="004249ED">
              <w:t>La carrocería debe tener un techo o cubierta que proteja directamente de las inclemencias. Esto incluye radiación solar directa, lluvia o granizo, que afectan el bienestar térmico. </w:t>
            </w:r>
          </w:p>
        </w:tc>
        <w:tc>
          <w:tcPr>
            <w:tcW w:w="2836" w:type="dxa"/>
            <w:hideMark/>
          </w:tcPr>
          <w:p w14:paraId="70A40F5B" w14:textId="77777777" w:rsidR="008A766B" w:rsidRPr="004249ED" w:rsidRDefault="008A766B" w:rsidP="00CE3B1C">
            <w:pPr>
              <w:spacing w:beforeLines="160" w:before="384" w:afterLines="120" w:after="288"/>
              <w:ind w:firstLine="0"/>
            </w:pPr>
            <w:r w:rsidRPr="004249ED">
              <w:t>Manual, Numeral 2.2.d, literal </w:t>
            </w:r>
            <w:proofErr w:type="spellStart"/>
            <w:r w:rsidRPr="004249ED">
              <w:t>iii</w:t>
            </w:r>
            <w:proofErr w:type="spellEnd"/>
            <w:r w:rsidRPr="004249ED">
              <w:t>: "Debe ofrecer protección de la radiación solar directa, lluvia o granizo". </w:t>
            </w:r>
          </w:p>
        </w:tc>
      </w:tr>
      <w:tr w:rsidR="008A766B" w:rsidRPr="004249ED" w14:paraId="2552E94E" w14:textId="77777777" w:rsidTr="00EF5588">
        <w:trPr>
          <w:trHeight w:val="300"/>
        </w:trPr>
        <w:tc>
          <w:tcPr>
            <w:tcW w:w="3661" w:type="dxa"/>
            <w:hideMark/>
          </w:tcPr>
          <w:p w14:paraId="25FBDAFE" w14:textId="6A6205F5" w:rsidR="008A766B" w:rsidRPr="004249ED" w:rsidRDefault="008A766B" w:rsidP="00CE3B1C">
            <w:pPr>
              <w:spacing w:beforeLines="160" w:before="384" w:afterLines="120" w:after="288"/>
              <w:ind w:firstLine="0"/>
            </w:pPr>
            <w:r w:rsidRPr="004249ED">
              <w:t>Ventilación mínima requerida</w:t>
            </w:r>
          </w:p>
        </w:tc>
        <w:tc>
          <w:tcPr>
            <w:tcW w:w="3279" w:type="dxa"/>
            <w:hideMark/>
          </w:tcPr>
          <w:p w14:paraId="4A0D045C" w14:textId="79056EF3" w:rsidR="008A766B" w:rsidRPr="004249ED" w:rsidRDefault="008A766B" w:rsidP="00CE3B1C">
            <w:pPr>
              <w:spacing w:beforeLines="160" w:before="384" w:afterLines="120" w:after="288"/>
              <w:ind w:firstLine="0"/>
            </w:pPr>
            <w:r w:rsidRPr="004249ED">
              <w:t>Todos los vehículos deben tener dispositivos para mantener la</w:t>
            </w:r>
            <w:r w:rsidR="008100CA">
              <w:t xml:space="preserve"> ventilación constante</w:t>
            </w:r>
            <w:r w:rsidRPr="004249ED">
              <w:t>. Esto se puede lograr mediante aberturas laterales, rejillas o, idealmente, sistemas mecánicos. </w:t>
            </w:r>
          </w:p>
        </w:tc>
        <w:tc>
          <w:tcPr>
            <w:tcW w:w="2836" w:type="dxa"/>
            <w:hideMark/>
          </w:tcPr>
          <w:p w14:paraId="706D1F33" w14:textId="77777777" w:rsidR="008A766B" w:rsidRPr="004249ED" w:rsidRDefault="008A766B" w:rsidP="00CE3B1C">
            <w:pPr>
              <w:spacing w:beforeLines="160" w:before="384" w:afterLines="120" w:after="288"/>
              <w:ind w:firstLine="0"/>
            </w:pPr>
            <w:r w:rsidRPr="004249ED">
              <w:t>Manual, Numeral 4.f: "Los vehículos deberán contar con dispositivos para mantener la ventilación constante ...". </w:t>
            </w:r>
          </w:p>
        </w:tc>
      </w:tr>
      <w:tr w:rsidR="008A766B" w:rsidRPr="004249ED" w14:paraId="26C37FF8" w14:textId="77777777" w:rsidTr="00EF5588">
        <w:trPr>
          <w:cnfStyle w:val="000000100000" w:firstRow="0" w:lastRow="0" w:firstColumn="0" w:lastColumn="0" w:oddVBand="0" w:evenVBand="0" w:oddHBand="1" w:evenHBand="0" w:firstRowFirstColumn="0" w:firstRowLastColumn="0" w:lastRowFirstColumn="0" w:lastRowLastColumn="0"/>
          <w:trHeight w:val="300"/>
        </w:trPr>
        <w:tc>
          <w:tcPr>
            <w:tcW w:w="3661" w:type="dxa"/>
            <w:hideMark/>
          </w:tcPr>
          <w:p w14:paraId="165701D1" w14:textId="7A68A848" w:rsidR="008A766B" w:rsidRPr="004249ED" w:rsidRDefault="008A766B" w:rsidP="00CE3B1C">
            <w:pPr>
              <w:spacing w:beforeLines="160" w:before="384" w:afterLines="120" w:after="288"/>
              <w:ind w:firstLine="0"/>
            </w:pPr>
            <w:r w:rsidRPr="004249ED">
              <w:t>Uso de termómetros</w:t>
            </w:r>
          </w:p>
        </w:tc>
        <w:tc>
          <w:tcPr>
            <w:tcW w:w="3279" w:type="dxa"/>
            <w:hideMark/>
          </w:tcPr>
          <w:p w14:paraId="22ED670D" w14:textId="71556B2F" w:rsidR="008A766B" w:rsidRPr="004249ED" w:rsidRDefault="008A766B" w:rsidP="00CE3B1C">
            <w:pPr>
              <w:spacing w:beforeLines="160" w:before="384" w:afterLines="120" w:after="288"/>
              <w:ind w:firstLine="0"/>
            </w:pPr>
            <w:r w:rsidRPr="004249ED">
              <w:t xml:space="preserve">El transportador debe tener herramientas </w:t>
            </w:r>
            <w:r w:rsidR="00460959">
              <w:t xml:space="preserve">(como </w:t>
            </w:r>
            <w:r w:rsidRPr="004249ED">
              <w:t xml:space="preserve">termómetros o </w:t>
            </w:r>
            <w:r w:rsidR="00460959">
              <w:t xml:space="preserve">dispositivos de medición) </w:t>
            </w:r>
            <w:r w:rsidRPr="004249ED">
              <w:t>para verificar y controlar las condiciones de microclima y humedad dentro de la unidad, especialmente en viajes largos o en climas extremos. </w:t>
            </w:r>
          </w:p>
        </w:tc>
        <w:tc>
          <w:tcPr>
            <w:tcW w:w="2836" w:type="dxa"/>
            <w:hideMark/>
          </w:tcPr>
          <w:p w14:paraId="08971313" w14:textId="77777777" w:rsidR="008A766B" w:rsidRPr="004249ED" w:rsidRDefault="008A766B" w:rsidP="00CE3B1C">
            <w:pPr>
              <w:spacing w:beforeLines="160" w:before="384" w:afterLines="120" w:after="288"/>
              <w:ind w:firstLine="0"/>
            </w:pPr>
            <w:r w:rsidRPr="004249ED">
              <w:t>Manual, Numeral 4.f (complemento): "El transportador deberá contar con los dispositivos de medición para verificar y controlar las condiciones de microclima y humedad dentro de la unidad de transporte". </w:t>
            </w:r>
          </w:p>
        </w:tc>
      </w:tr>
    </w:tbl>
    <w:p w14:paraId="35110C2F" w14:textId="77777777" w:rsidR="008A766B" w:rsidRPr="00A42C49" w:rsidRDefault="008A766B" w:rsidP="00CE3B1C">
      <w:pPr>
        <w:spacing w:beforeLines="160" w:before="384" w:afterLines="120" w:after="288"/>
        <w:rPr>
          <w:color w:val="000000" w:themeColor="text1"/>
        </w:rPr>
      </w:pPr>
      <w:r w:rsidRPr="00A42C49">
        <w:rPr>
          <w:color w:val="000000" w:themeColor="text1"/>
        </w:rPr>
        <w:t> </w:t>
      </w:r>
    </w:p>
    <w:p w14:paraId="6A0D3EAA" w14:textId="1B5FEBEC" w:rsidR="008A766B" w:rsidRDefault="008A766B" w:rsidP="00CE3B1C">
      <w:pPr>
        <w:pStyle w:val="Sangra2detindependiente"/>
        <w:spacing w:beforeLines="160" w:before="384" w:afterLines="120" w:after="288"/>
      </w:pPr>
      <w:r w:rsidRPr="00A42C49">
        <w:t>La tecnología permite una gestión activa del bienestar y la logística durante el viaje, por lo que es importante tener conocimiento de los siguientes procesos técnicos, normativos y de bienestar: </w:t>
      </w:r>
    </w:p>
    <w:p w14:paraId="1929E690" w14:textId="4572644C" w:rsidR="008A766B" w:rsidRPr="00EA319A" w:rsidRDefault="008A766B" w:rsidP="0066070C">
      <w:pPr>
        <w:pStyle w:val="Prrafodelista"/>
        <w:numPr>
          <w:ilvl w:val="0"/>
          <w:numId w:val="24"/>
        </w:numPr>
        <w:spacing w:beforeLines="160" w:before="384" w:afterLines="120" w:after="288"/>
        <w:rPr>
          <w:b/>
          <w:bCs/>
          <w:color w:val="000000" w:themeColor="text1"/>
        </w:rPr>
      </w:pPr>
      <w:r w:rsidRPr="00EA319A">
        <w:rPr>
          <w:b/>
          <w:bCs/>
          <w:color w:val="000000" w:themeColor="text1"/>
        </w:rPr>
        <w:t>GPS (Sistema de Posicionamiento Global)</w:t>
      </w:r>
    </w:p>
    <w:p w14:paraId="777EDDE1" w14:textId="77777777" w:rsidR="008A766B" w:rsidRPr="00A42C49" w:rsidRDefault="008A766B" w:rsidP="00761274">
      <w:pPr>
        <w:pStyle w:val="Sangra2detindependiente"/>
        <w:spacing w:beforeLines="160" w:before="384" w:afterLines="120" w:after="288"/>
      </w:pPr>
      <w:r w:rsidRPr="00A42C49">
        <w:rPr>
          <w:b/>
          <w:bCs/>
        </w:rPr>
        <w:t>Técnico</w:t>
      </w:r>
      <w:r w:rsidRPr="00A42C49">
        <w:t>: monitoreo de la ubicación, velocidad y tiempos de parada. </w:t>
      </w:r>
    </w:p>
    <w:p w14:paraId="5912EA16" w14:textId="77777777" w:rsidR="008A766B" w:rsidRPr="00761274" w:rsidRDefault="008A766B" w:rsidP="00761274">
      <w:pPr>
        <w:spacing w:beforeLines="160" w:before="384" w:afterLines="120" w:after="288"/>
        <w:rPr>
          <w:color w:val="000000" w:themeColor="text1"/>
        </w:rPr>
      </w:pPr>
      <w:r w:rsidRPr="00761274">
        <w:rPr>
          <w:b/>
          <w:bCs/>
          <w:color w:val="000000" w:themeColor="text1"/>
        </w:rPr>
        <w:t>Normativo</w:t>
      </w:r>
      <w:r w:rsidRPr="00761274">
        <w:rPr>
          <w:color w:val="000000" w:themeColor="text1"/>
        </w:rPr>
        <w:t>: es una herramienta clave para la trazabilidad y para verificar el cumplimiento de los tiempos máximos de jornada y los periodos de descanso obligatorios estipulados en la Res. 20223040006915. </w:t>
      </w:r>
    </w:p>
    <w:p w14:paraId="45AB36D1" w14:textId="1E829B7A" w:rsidR="008A766B" w:rsidRPr="00A42C49" w:rsidRDefault="008A766B" w:rsidP="0066070C">
      <w:pPr>
        <w:pStyle w:val="Ttulo9"/>
        <w:numPr>
          <w:ilvl w:val="0"/>
          <w:numId w:val="24"/>
        </w:numPr>
        <w:spacing w:beforeLines="160" w:before="384" w:afterLines="120" w:after="288"/>
      </w:pPr>
      <w:r w:rsidRPr="00A42C49">
        <w:t>Sensores de temperatura y humedad</w:t>
      </w:r>
    </w:p>
    <w:p w14:paraId="5462CE2F" w14:textId="77777777" w:rsidR="008A766B" w:rsidRPr="00761274" w:rsidRDefault="008A766B" w:rsidP="00761274">
      <w:pPr>
        <w:spacing w:beforeLines="160" w:before="384" w:afterLines="120" w:after="288"/>
        <w:rPr>
          <w:color w:val="000000" w:themeColor="text1"/>
        </w:rPr>
      </w:pPr>
      <w:r w:rsidRPr="00761274">
        <w:rPr>
          <w:b/>
          <w:bCs/>
          <w:color w:val="000000" w:themeColor="text1"/>
        </w:rPr>
        <w:t>Técnico</w:t>
      </w:r>
      <w:r w:rsidRPr="00761274">
        <w:rPr>
          <w:color w:val="000000" w:themeColor="text1"/>
        </w:rPr>
        <w:t>: registradores de datos instalados en la carrocería que registran las condiciones ambientales internas. </w:t>
      </w:r>
    </w:p>
    <w:p w14:paraId="6D8CCE3E" w14:textId="77777777" w:rsidR="008A766B" w:rsidRPr="00761274" w:rsidRDefault="008A766B" w:rsidP="00761274">
      <w:pPr>
        <w:spacing w:beforeLines="160" w:before="384" w:afterLines="120" w:after="288"/>
        <w:rPr>
          <w:color w:val="000000" w:themeColor="text1"/>
        </w:rPr>
      </w:pPr>
      <w:r w:rsidRPr="00761274">
        <w:rPr>
          <w:b/>
          <w:bCs/>
          <w:color w:val="000000" w:themeColor="text1"/>
        </w:rPr>
        <w:t>Bienestar</w:t>
      </w:r>
      <w:r w:rsidRPr="00761274">
        <w:rPr>
          <w:color w:val="000000" w:themeColor="text1"/>
        </w:rPr>
        <w:t>: permiten al conductor o a la central de monitoreo tomar acciones correctivas (ej. activar ventiladores, buscar sombra, mover el vehículo en porcinos) si se superan los umbrales críticos de estrés térmico. </w:t>
      </w:r>
    </w:p>
    <w:p w14:paraId="4DD11350" w14:textId="32B9FC89" w:rsidR="008A766B" w:rsidRPr="00A42C49" w:rsidRDefault="008A766B" w:rsidP="0066070C">
      <w:pPr>
        <w:pStyle w:val="Ttulo9"/>
        <w:numPr>
          <w:ilvl w:val="0"/>
          <w:numId w:val="24"/>
        </w:numPr>
        <w:spacing w:beforeLines="160" w:before="384" w:afterLines="120" w:after="288"/>
      </w:pPr>
      <w:r w:rsidRPr="00A42C49">
        <w:t>Sistemas de videovigilancia</w:t>
      </w:r>
    </w:p>
    <w:p w14:paraId="68DEC864" w14:textId="77777777" w:rsidR="008A766B" w:rsidRPr="00761274" w:rsidRDefault="008A766B" w:rsidP="00761274">
      <w:pPr>
        <w:spacing w:beforeLines="160" w:before="384" w:afterLines="120" w:after="288"/>
        <w:rPr>
          <w:color w:val="000000" w:themeColor="text1"/>
        </w:rPr>
      </w:pPr>
      <w:r w:rsidRPr="00761274">
        <w:rPr>
          <w:b/>
          <w:bCs/>
          <w:color w:val="000000" w:themeColor="text1"/>
        </w:rPr>
        <w:t>Técnico</w:t>
      </w:r>
      <w:r w:rsidRPr="00761274">
        <w:rPr>
          <w:color w:val="000000" w:themeColor="text1"/>
        </w:rPr>
        <w:t>: cámaras internas (circuito cerrado). </w:t>
      </w:r>
    </w:p>
    <w:p w14:paraId="45BA867C" w14:textId="77777777" w:rsidR="008A766B" w:rsidRPr="00761274" w:rsidRDefault="008A766B" w:rsidP="00761274">
      <w:pPr>
        <w:spacing w:beforeLines="160" w:before="384" w:afterLines="120" w:after="288"/>
        <w:rPr>
          <w:color w:val="000000" w:themeColor="text1"/>
        </w:rPr>
      </w:pPr>
      <w:r w:rsidRPr="00761274">
        <w:rPr>
          <w:b/>
          <w:bCs/>
          <w:color w:val="000000" w:themeColor="text1"/>
        </w:rPr>
        <w:t>Bienestar</w:t>
      </w:r>
      <w:r w:rsidRPr="00761274">
        <w:rPr>
          <w:color w:val="000000" w:themeColor="text1"/>
        </w:rPr>
        <w:t>: permiten al conductor supervisar el estado de los animales (detectar animales caídos, peleas) sin necesidad de detenerse en la vía (lo cual puede ser peligroso), permitiendo una intervención más rápida en un lugar seguro. </w:t>
      </w:r>
    </w:p>
    <w:p w14:paraId="1FC61AF1" w14:textId="57015E64" w:rsidR="008A766B" w:rsidRPr="00A42C49" w:rsidRDefault="008A766B" w:rsidP="0066070C">
      <w:pPr>
        <w:pStyle w:val="Ttulo9"/>
        <w:numPr>
          <w:ilvl w:val="0"/>
          <w:numId w:val="24"/>
        </w:numPr>
        <w:spacing w:beforeLines="160" w:before="384" w:afterLines="120" w:after="288"/>
      </w:pPr>
      <w:r w:rsidRPr="00A42C49">
        <w:t>Sensores biométricos</w:t>
      </w:r>
    </w:p>
    <w:p w14:paraId="0E044581" w14:textId="77777777" w:rsidR="008A766B" w:rsidRPr="00761274" w:rsidRDefault="008A766B" w:rsidP="00761274">
      <w:pPr>
        <w:spacing w:beforeLines="160" w:before="384" w:afterLines="120" w:after="288"/>
        <w:rPr>
          <w:color w:val="000000" w:themeColor="text1"/>
        </w:rPr>
      </w:pPr>
      <w:r w:rsidRPr="00761274">
        <w:rPr>
          <w:b/>
          <w:bCs/>
          <w:color w:val="000000" w:themeColor="text1"/>
        </w:rPr>
        <w:t>Técnico</w:t>
      </w:r>
      <w:r w:rsidRPr="00761274">
        <w:rPr>
          <w:color w:val="000000" w:themeColor="text1"/>
        </w:rPr>
        <w:t>: tecnología emergente (aretes o collares) que mide variables fisiológicas como la temperatura corporal o el ritmo cardíaco. </w:t>
      </w:r>
    </w:p>
    <w:p w14:paraId="54EB10F2" w14:textId="77777777" w:rsidR="008A766B" w:rsidRPr="00761274" w:rsidRDefault="008A766B" w:rsidP="00761274">
      <w:pPr>
        <w:spacing w:beforeLines="160" w:before="384" w:afterLines="120" w:after="288"/>
        <w:rPr>
          <w:color w:val="000000" w:themeColor="text1"/>
        </w:rPr>
      </w:pPr>
      <w:r w:rsidRPr="00761274">
        <w:rPr>
          <w:b/>
          <w:bCs/>
          <w:color w:val="000000" w:themeColor="text1"/>
        </w:rPr>
        <w:t>Bienestar</w:t>
      </w:r>
      <w:r w:rsidRPr="00761274">
        <w:rPr>
          <w:color w:val="000000" w:themeColor="text1"/>
        </w:rPr>
        <w:t>: representan el futuro del monitoreo, permitiendo una detección temprana y objetiva del estrés o la enfermedad en animales individuales durante el viaje. </w:t>
      </w:r>
    </w:p>
    <w:p w14:paraId="6C0A0869" w14:textId="52228BF3" w:rsidR="00D929CA" w:rsidRPr="000144D1" w:rsidRDefault="00F4004B" w:rsidP="00CE3B1C">
      <w:pPr>
        <w:pStyle w:val="Ttulo2"/>
        <w:spacing w:beforeLines="160" w:before="384" w:afterLines="120" w:after="288" w:line="360" w:lineRule="auto"/>
      </w:pPr>
      <w:bookmarkStart w:id="6" w:name="_Toc217686800"/>
      <w:r>
        <w:t xml:space="preserve">1.3 </w:t>
      </w:r>
      <w:r w:rsidR="009D22DA" w:rsidRPr="00E103BC">
        <w:t>Ficha técnica de homologación del transporte terrestre</w:t>
      </w:r>
      <w:bookmarkEnd w:id="6"/>
    </w:p>
    <w:p w14:paraId="3AF4FE4B" w14:textId="4D91DC8C" w:rsidR="009D22DA" w:rsidRPr="002D2437" w:rsidRDefault="009D22DA" w:rsidP="00CE3B1C">
      <w:pPr>
        <w:pStyle w:val="Sangra2detindependiente"/>
        <w:spacing w:beforeLines="160" w:before="384" w:afterLines="120" w:after="288"/>
      </w:pPr>
      <w:r w:rsidRPr="002D2437">
        <w:t>Todo vehículo debe cumplir con lo establecido en su ficha técnica de homologación (registro inicial). No se puede modificar la carrocería (dimensiones o capacidad de carga) alterando las condiciones bajo las cuales fue aprobada por el Ministerio de Transporte, aunque sí se permiten modificaciones internas para el bienestar animal (divisores, pisos)</w:t>
      </w:r>
      <w:r w:rsidR="00813749">
        <w:t>,</w:t>
      </w:r>
      <w:r w:rsidRPr="002D2437">
        <w:t xml:space="preserve"> siempre que no alteren la estructura homologada. </w:t>
      </w:r>
    </w:p>
    <w:p w14:paraId="63CC446F" w14:textId="77777777" w:rsidR="009D22DA" w:rsidRPr="002D2437" w:rsidRDefault="009D22DA" w:rsidP="00CE3B1C">
      <w:pPr>
        <w:spacing w:beforeLines="160" w:before="384" w:afterLines="120" w:after="288"/>
        <w:rPr>
          <w:color w:val="000000" w:themeColor="text1"/>
        </w:rPr>
      </w:pPr>
      <w:r w:rsidRPr="002D2437">
        <w:rPr>
          <w:color w:val="000000" w:themeColor="text1"/>
        </w:rPr>
        <w:t>La ficha técnica de homologación (implícita en la licencia de tránsito y el registro RUNT) es el documento legal que establece las características dimensionales, de peso y de diseño original bajo las cuales el vehículo fue autorizado para circular por el Ministerio de Transporte. </w:t>
      </w:r>
    </w:p>
    <w:p w14:paraId="2E6A3137" w14:textId="77777777" w:rsidR="009D22DA" w:rsidRPr="002D2437" w:rsidRDefault="009D22DA" w:rsidP="00CE3B1C">
      <w:pPr>
        <w:spacing w:beforeLines="160" w:before="384" w:afterLines="120" w:after="288"/>
        <w:rPr>
          <w:color w:val="000000" w:themeColor="text1"/>
        </w:rPr>
      </w:pPr>
      <w:r w:rsidRPr="002D2437">
        <w:rPr>
          <w:color w:val="000000" w:themeColor="text1"/>
        </w:rPr>
        <w:t>Es así como el manual de procedimientos utiliza esta ficha técnica como un límite inalterable para las modificaciones estructurales de la carrocería, garantizando que el vehículo mantenga su seguridad vial y su capacidad original. </w:t>
      </w:r>
    </w:p>
    <w:p w14:paraId="3AEECB1F" w14:textId="77777777" w:rsidR="009D22DA" w:rsidRPr="002D2437" w:rsidRDefault="009D22DA" w:rsidP="00CE3B1C">
      <w:pPr>
        <w:spacing w:beforeLines="160" w:before="384" w:afterLines="120" w:after="288"/>
        <w:rPr>
          <w:color w:val="000000" w:themeColor="text1"/>
        </w:rPr>
      </w:pPr>
      <w:r w:rsidRPr="002D2437">
        <w:rPr>
          <w:color w:val="000000" w:themeColor="text1"/>
        </w:rPr>
        <w:t>Igualmente, la ficha técnica define legalmente la capacidad de carga del vehículo. Esta capacidad no solo es un requisito de seguridad vial (pesos por eje), sino que también es un factor limitante para la cantidad máxima de animales a transportar. </w:t>
      </w:r>
    </w:p>
    <w:p w14:paraId="7607BC5A" w14:textId="6F91FF22" w:rsidR="00421776" w:rsidRDefault="009D22DA" w:rsidP="00EF5588">
      <w:pPr>
        <w:spacing w:beforeLines="160" w:before="384" w:afterLines="120" w:after="288"/>
        <w:rPr>
          <w:color w:val="000000" w:themeColor="text1"/>
        </w:rPr>
      </w:pPr>
      <w:r w:rsidRPr="002D2437">
        <w:rPr>
          <w:color w:val="000000" w:themeColor="text1"/>
        </w:rPr>
        <w:t>Por lo anterior, es importante tener en cuenta lo siguiente: </w:t>
      </w:r>
    </w:p>
    <w:p w14:paraId="4EF5A6B9" w14:textId="77777777" w:rsidR="00421776" w:rsidRDefault="00421776">
      <w:pPr>
        <w:spacing w:before="0" w:after="160" w:line="259" w:lineRule="auto"/>
        <w:ind w:firstLine="0"/>
        <w:rPr>
          <w:color w:val="000000" w:themeColor="text1"/>
        </w:rPr>
      </w:pPr>
      <w:r>
        <w:rPr>
          <w:color w:val="000000" w:themeColor="text1"/>
        </w:rPr>
        <w:br w:type="page"/>
      </w:r>
    </w:p>
    <w:p w14:paraId="0CAB5F43" w14:textId="6DED6B56" w:rsidR="009D22DA" w:rsidRPr="002D2437" w:rsidRDefault="009D22DA" w:rsidP="00960A11">
      <w:pPr>
        <w:pStyle w:val="Tabla"/>
        <w:spacing w:beforeLines="160" w:before="384" w:afterLines="120" w:after="288" w:line="360" w:lineRule="auto"/>
      </w:pPr>
      <w:r w:rsidRPr="002D2437">
        <w:t>Aspectos presentes en la ficha de homologación</w:t>
      </w:r>
    </w:p>
    <w:tbl>
      <w:tblPr>
        <w:tblStyle w:val="SENA"/>
        <w:tblW w:w="10060" w:type="dxa"/>
        <w:tblLook w:val="04A0" w:firstRow="1" w:lastRow="0" w:firstColumn="1" w:lastColumn="0" w:noHBand="0" w:noVBand="1"/>
      </w:tblPr>
      <w:tblGrid>
        <w:gridCol w:w="2874"/>
        <w:gridCol w:w="3500"/>
        <w:gridCol w:w="3686"/>
      </w:tblGrid>
      <w:tr w:rsidR="006E3A59" w:rsidRPr="0066149C" w14:paraId="5DF72C2E" w14:textId="77777777" w:rsidTr="006E3A59">
        <w:trPr>
          <w:cnfStyle w:val="100000000000" w:firstRow="1" w:lastRow="0" w:firstColumn="0" w:lastColumn="0" w:oddVBand="0" w:evenVBand="0" w:oddHBand="0" w:evenHBand="0" w:firstRowFirstColumn="0" w:firstRowLastColumn="0" w:lastRowFirstColumn="0" w:lastRowLastColumn="0"/>
          <w:trHeight w:val="300"/>
        </w:trPr>
        <w:tc>
          <w:tcPr>
            <w:tcW w:w="2874" w:type="dxa"/>
            <w:hideMark/>
          </w:tcPr>
          <w:p w14:paraId="25724E4E" w14:textId="77777777" w:rsidR="009D22DA" w:rsidRPr="0066149C" w:rsidRDefault="009D22DA" w:rsidP="00CE3B1C">
            <w:pPr>
              <w:spacing w:beforeLines="160" w:before="384" w:afterLines="120" w:after="288"/>
              <w:ind w:firstLine="0"/>
            </w:pPr>
            <w:r w:rsidRPr="0066149C">
              <w:t>Aspecto </w:t>
            </w:r>
          </w:p>
        </w:tc>
        <w:tc>
          <w:tcPr>
            <w:tcW w:w="3500" w:type="dxa"/>
            <w:hideMark/>
          </w:tcPr>
          <w:p w14:paraId="2D32CC52" w14:textId="77777777" w:rsidR="009D22DA" w:rsidRPr="0066149C" w:rsidRDefault="009D22DA" w:rsidP="00CE3B1C">
            <w:pPr>
              <w:pStyle w:val="Ttulo8"/>
              <w:spacing w:beforeLines="160" w:before="384" w:afterLines="120" w:after="288"/>
              <w:ind w:firstLine="0"/>
              <w:rPr>
                <w:b/>
              </w:rPr>
            </w:pPr>
            <w:r w:rsidRPr="0066149C">
              <w:rPr>
                <w:b/>
              </w:rPr>
              <w:t>Detalle técnico </w:t>
            </w:r>
          </w:p>
        </w:tc>
        <w:tc>
          <w:tcPr>
            <w:tcW w:w="3686" w:type="dxa"/>
            <w:hideMark/>
          </w:tcPr>
          <w:p w14:paraId="10D5324B" w14:textId="77777777" w:rsidR="009D22DA" w:rsidRPr="0066149C" w:rsidRDefault="009D22DA" w:rsidP="00CE3B1C">
            <w:pPr>
              <w:spacing w:beforeLines="160" w:before="384" w:afterLines="120" w:after="288"/>
              <w:ind w:firstLine="0"/>
            </w:pPr>
            <w:r w:rsidRPr="0066149C">
              <w:t>Documento y cita exacta </w:t>
            </w:r>
          </w:p>
        </w:tc>
      </w:tr>
      <w:tr w:rsidR="00CE3B1C" w:rsidRPr="0066149C" w14:paraId="56DB5386" w14:textId="77777777" w:rsidTr="006E3A59">
        <w:trPr>
          <w:cnfStyle w:val="000000100000" w:firstRow="0" w:lastRow="0" w:firstColumn="0" w:lastColumn="0" w:oddVBand="0" w:evenVBand="0" w:oddHBand="1" w:evenHBand="0" w:firstRowFirstColumn="0" w:firstRowLastColumn="0" w:lastRowFirstColumn="0" w:lastRowLastColumn="0"/>
          <w:trHeight w:val="300"/>
        </w:trPr>
        <w:tc>
          <w:tcPr>
            <w:tcW w:w="2874" w:type="dxa"/>
            <w:hideMark/>
          </w:tcPr>
          <w:p w14:paraId="6E66BEBE" w14:textId="52757A17" w:rsidR="009D22DA" w:rsidRPr="0066149C" w:rsidRDefault="009D22DA" w:rsidP="00CE3B1C">
            <w:pPr>
              <w:spacing w:beforeLines="160" w:before="384" w:afterLines="120" w:after="288"/>
              <w:ind w:firstLine="0"/>
            </w:pPr>
            <w:r w:rsidRPr="0066149C">
              <w:t>Definición de capacidad de carga </w:t>
            </w:r>
          </w:p>
        </w:tc>
        <w:tc>
          <w:tcPr>
            <w:tcW w:w="3500" w:type="dxa"/>
            <w:hideMark/>
          </w:tcPr>
          <w:p w14:paraId="76B07DA6" w14:textId="77777777" w:rsidR="009D22DA" w:rsidRPr="0066149C" w:rsidRDefault="009D22DA" w:rsidP="00CE3B1C">
            <w:pPr>
              <w:spacing w:beforeLines="160" w:before="384" w:afterLines="120" w:after="288"/>
              <w:ind w:firstLine="0"/>
            </w:pPr>
            <w:r w:rsidRPr="0066149C">
              <w:t xml:space="preserve">Es el máximo tonelaje autorizado en un vehículo automotor de carga, cuya </w:t>
            </w:r>
            <w:r w:rsidRPr="00EF5588">
              <w:t>tara</w:t>
            </w:r>
            <w:r w:rsidRPr="0066149C">
              <w:t xml:space="preserve"> y peso bruto vehicular no excede los límites establecidos en las normas vigentes del Ministerio de Transporte. </w:t>
            </w:r>
          </w:p>
        </w:tc>
        <w:tc>
          <w:tcPr>
            <w:tcW w:w="3686" w:type="dxa"/>
            <w:hideMark/>
          </w:tcPr>
          <w:p w14:paraId="6BD1489B" w14:textId="35CE946E" w:rsidR="009D22DA" w:rsidRPr="0066149C" w:rsidRDefault="009D22DA" w:rsidP="00CE3B1C">
            <w:pPr>
              <w:spacing w:beforeLines="160" w:before="384" w:afterLines="120" w:after="288"/>
              <w:ind w:firstLine="0"/>
            </w:pPr>
            <w:r w:rsidRPr="0066149C">
              <w:t xml:space="preserve">Manual, Numeral 1. Definiciones (Capacidad de Carga): "Es el máximo tonelaje autorizado en un vehículo automotor de carga, cuya </w:t>
            </w:r>
            <w:r w:rsidRPr="00EF5588">
              <w:t>tara</w:t>
            </w:r>
            <w:r w:rsidRPr="0066149C">
              <w:t xml:space="preserve"> y peso bruto vehicular, no exceda los límites</w:t>
            </w:r>
            <w:r w:rsidR="002930F9">
              <w:t xml:space="preserve"> establecidos </w:t>
            </w:r>
            <w:r w:rsidRPr="0066149C">
              <w:t>en las normas vigentes del Ministerio de Transporte". </w:t>
            </w:r>
          </w:p>
        </w:tc>
      </w:tr>
      <w:tr w:rsidR="009D22DA" w:rsidRPr="0066149C" w14:paraId="7D967F0C" w14:textId="77777777" w:rsidTr="006E3A59">
        <w:trPr>
          <w:trHeight w:val="300"/>
        </w:trPr>
        <w:tc>
          <w:tcPr>
            <w:tcW w:w="2874" w:type="dxa"/>
            <w:hideMark/>
          </w:tcPr>
          <w:p w14:paraId="37202734" w14:textId="7FD9A2C3" w:rsidR="009D22DA" w:rsidRPr="0066149C" w:rsidRDefault="009D22DA" w:rsidP="00CE3B1C">
            <w:pPr>
              <w:spacing w:beforeLines="160" w:before="384" w:afterLines="120" w:after="288"/>
              <w:ind w:firstLine="0"/>
            </w:pPr>
            <w:r w:rsidRPr="0066149C">
              <w:t>Inalterabilidad</w:t>
            </w:r>
          </w:p>
        </w:tc>
        <w:tc>
          <w:tcPr>
            <w:tcW w:w="3500" w:type="dxa"/>
            <w:hideMark/>
          </w:tcPr>
          <w:p w14:paraId="678CC277" w14:textId="4C82EAF4" w:rsidR="009D22DA" w:rsidRPr="0066149C" w:rsidRDefault="009D22DA" w:rsidP="00CE3B1C">
            <w:pPr>
              <w:spacing w:beforeLines="160" w:before="384" w:afterLines="120" w:after="288"/>
              <w:ind w:firstLine="0"/>
            </w:pPr>
            <w:r w:rsidRPr="0066149C">
              <w:t>La capacidad de</w:t>
            </w:r>
            <w:r w:rsidR="006C0A53">
              <w:t xml:space="preserve"> carga </w:t>
            </w:r>
            <w:r w:rsidRPr="0066149C">
              <w:t>consignada en la licencia de tránsito no</w:t>
            </w:r>
            <w:r w:rsidR="0066149C">
              <w:t xml:space="preserve"> podrá alterarse</w:t>
            </w:r>
            <w:r w:rsidRPr="0066149C">
              <w:t>.</w:t>
            </w:r>
            <w:r w:rsidR="0066149C">
              <w:t xml:space="preserve"> Esta cifra es el límite</w:t>
            </w:r>
            <w:r w:rsidR="006C0A53">
              <w:t xml:space="preserve"> superior </w:t>
            </w:r>
            <w:r w:rsidRPr="0066149C">
              <w:t>para la carga total, incluyendo el peso de los animales y la estructura de la carrocería. </w:t>
            </w:r>
          </w:p>
        </w:tc>
        <w:tc>
          <w:tcPr>
            <w:tcW w:w="3686" w:type="dxa"/>
            <w:hideMark/>
          </w:tcPr>
          <w:p w14:paraId="1E0D4180" w14:textId="77777777" w:rsidR="009D22DA" w:rsidRPr="0066149C" w:rsidRDefault="009D22DA" w:rsidP="00CE3B1C">
            <w:pPr>
              <w:spacing w:beforeLines="160" w:before="384" w:afterLines="120" w:after="288"/>
              <w:ind w:firstLine="0"/>
            </w:pPr>
            <w:r w:rsidRPr="0066149C">
              <w:t>Manual, Numeral 1. Definiciones (Capacidad de Carga): "No podrá alterar la Capacidad de Carga consignada en la licencia de tránsito". </w:t>
            </w:r>
          </w:p>
        </w:tc>
      </w:tr>
    </w:tbl>
    <w:p w14:paraId="27B300FD" w14:textId="4ECAFF40" w:rsidR="00EF5588" w:rsidRDefault="009D22DA" w:rsidP="00421776">
      <w:pPr>
        <w:pStyle w:val="Sangra2detindependiente"/>
        <w:spacing w:beforeLines="160" w:before="384" w:afterLines="120" w:after="288"/>
      </w:pPr>
      <w:r w:rsidRPr="002010E5">
        <w:t>Si bien la estructura y la capacidad de peso no pueden alterarse, el manual permite modificaciones internas específicas, siempre y cuando estas mejoras estén directamente orientadas a la protección y bienestar de los animales, sin afectar la estructura homologada. Adicional a esto, la siguiente tabla detalla las permisiones a tener en cuenta: </w:t>
      </w:r>
    </w:p>
    <w:p w14:paraId="19893B22" w14:textId="6BC84E67" w:rsidR="009D22DA" w:rsidRPr="003A40F6" w:rsidRDefault="009D22DA" w:rsidP="00257B6E">
      <w:pPr>
        <w:pStyle w:val="Tabla"/>
        <w:spacing w:beforeLines="160" w:before="384" w:afterLines="120" w:after="288" w:line="360" w:lineRule="auto"/>
      </w:pPr>
      <w:r w:rsidRPr="003A40F6">
        <w:t>Permisión en la ficha de homologación</w:t>
      </w:r>
    </w:p>
    <w:tbl>
      <w:tblPr>
        <w:tblStyle w:val="SENA"/>
        <w:tblW w:w="0" w:type="dxa"/>
        <w:tblLook w:val="04A0" w:firstRow="1" w:lastRow="0" w:firstColumn="1" w:lastColumn="0" w:noHBand="0" w:noVBand="1"/>
      </w:tblPr>
      <w:tblGrid>
        <w:gridCol w:w="2362"/>
        <w:gridCol w:w="3795"/>
        <w:gridCol w:w="3390"/>
      </w:tblGrid>
      <w:tr w:rsidR="003F4A28" w:rsidRPr="003F4A28" w14:paraId="6848262E" w14:textId="77777777" w:rsidTr="00B201EB">
        <w:trPr>
          <w:cnfStyle w:val="100000000000" w:firstRow="1" w:lastRow="0" w:firstColumn="0" w:lastColumn="0" w:oddVBand="0" w:evenVBand="0" w:oddHBand="0" w:evenHBand="0" w:firstRowFirstColumn="0" w:firstRowLastColumn="0" w:lastRowFirstColumn="0" w:lastRowLastColumn="0"/>
          <w:trHeight w:val="300"/>
          <w:tblHeader/>
        </w:trPr>
        <w:tc>
          <w:tcPr>
            <w:tcW w:w="1815" w:type="dxa"/>
            <w:hideMark/>
          </w:tcPr>
          <w:p w14:paraId="40AE368F" w14:textId="77777777" w:rsidR="009D22DA" w:rsidRPr="003F4A28" w:rsidRDefault="009D22DA" w:rsidP="00CE3B1C">
            <w:pPr>
              <w:spacing w:beforeLines="160" w:before="384" w:afterLines="120" w:after="288"/>
              <w:ind w:firstLine="0"/>
              <w:rPr>
                <w:color w:val="000000" w:themeColor="text1"/>
              </w:rPr>
            </w:pPr>
            <w:r w:rsidRPr="003F4A28">
              <w:rPr>
                <w:color w:val="000000" w:themeColor="text1"/>
              </w:rPr>
              <w:t>Aspecto </w:t>
            </w:r>
          </w:p>
        </w:tc>
        <w:tc>
          <w:tcPr>
            <w:tcW w:w="3795" w:type="dxa"/>
            <w:hideMark/>
          </w:tcPr>
          <w:p w14:paraId="766FD00E" w14:textId="77777777" w:rsidR="009D22DA" w:rsidRPr="003F4A28" w:rsidRDefault="009D22DA" w:rsidP="00CE3B1C">
            <w:pPr>
              <w:spacing w:beforeLines="160" w:before="384" w:afterLines="120" w:after="288"/>
              <w:ind w:firstLine="0"/>
              <w:rPr>
                <w:color w:val="000000" w:themeColor="text1"/>
              </w:rPr>
            </w:pPr>
            <w:r w:rsidRPr="003F4A28">
              <w:rPr>
                <w:color w:val="000000" w:themeColor="text1"/>
              </w:rPr>
              <w:t>Detalle de la permisión </w:t>
            </w:r>
          </w:p>
        </w:tc>
        <w:tc>
          <w:tcPr>
            <w:tcW w:w="3390" w:type="dxa"/>
            <w:hideMark/>
          </w:tcPr>
          <w:p w14:paraId="3A8DAD8F" w14:textId="77777777" w:rsidR="009D22DA" w:rsidRPr="003F4A28" w:rsidRDefault="009D22DA" w:rsidP="00CE3B1C">
            <w:pPr>
              <w:spacing w:beforeLines="160" w:before="384" w:afterLines="120" w:after="288"/>
              <w:ind w:firstLine="0"/>
              <w:rPr>
                <w:color w:val="000000" w:themeColor="text1"/>
              </w:rPr>
            </w:pPr>
            <w:r w:rsidRPr="003F4A28">
              <w:rPr>
                <w:color w:val="000000" w:themeColor="text1"/>
              </w:rPr>
              <w:t>Documento y cita exacta </w:t>
            </w:r>
          </w:p>
        </w:tc>
      </w:tr>
      <w:tr w:rsidR="003F4A28" w:rsidRPr="003F4A28" w14:paraId="13E4EC2F" w14:textId="77777777" w:rsidTr="003F4A28">
        <w:trPr>
          <w:cnfStyle w:val="000000100000" w:firstRow="0" w:lastRow="0" w:firstColumn="0" w:lastColumn="0" w:oddVBand="0" w:evenVBand="0" w:oddHBand="1" w:evenHBand="0" w:firstRowFirstColumn="0" w:firstRowLastColumn="0" w:lastRowFirstColumn="0" w:lastRowLastColumn="0"/>
          <w:trHeight w:val="300"/>
        </w:trPr>
        <w:tc>
          <w:tcPr>
            <w:tcW w:w="1815" w:type="dxa"/>
            <w:hideMark/>
          </w:tcPr>
          <w:p w14:paraId="32EDADBF" w14:textId="5B460DF2" w:rsidR="009D22DA" w:rsidRPr="003F4A28" w:rsidRDefault="009D22DA" w:rsidP="00CE3B1C">
            <w:pPr>
              <w:spacing w:beforeLines="160" w:before="384" w:afterLines="120" w:after="288"/>
              <w:ind w:firstLine="0"/>
              <w:rPr>
                <w:color w:val="000000" w:themeColor="text1"/>
              </w:rPr>
            </w:pPr>
            <w:r w:rsidRPr="003F4A28">
              <w:rPr>
                <w:color w:val="000000" w:themeColor="text1"/>
              </w:rPr>
              <w:t>Modificaciones internas</w:t>
            </w:r>
          </w:p>
        </w:tc>
        <w:tc>
          <w:tcPr>
            <w:tcW w:w="3795" w:type="dxa"/>
            <w:hideMark/>
          </w:tcPr>
          <w:p w14:paraId="632F359A" w14:textId="77777777" w:rsidR="009D22DA" w:rsidRPr="003F4A28" w:rsidRDefault="009D22DA" w:rsidP="00CE3B1C">
            <w:pPr>
              <w:spacing w:beforeLines="160" w:before="384" w:afterLines="120" w:after="288"/>
              <w:ind w:firstLine="0"/>
              <w:rPr>
                <w:color w:val="000000" w:themeColor="text1"/>
              </w:rPr>
            </w:pPr>
            <w:r w:rsidRPr="003F4A28">
              <w:rPr>
                <w:color w:val="000000" w:themeColor="text1"/>
              </w:rPr>
              <w:t>Se permiten modificaciones internas para el bienestar animal (divisores, pisos) siempre que no alteren la estructura homologada. </w:t>
            </w:r>
          </w:p>
        </w:tc>
        <w:tc>
          <w:tcPr>
            <w:tcW w:w="3390" w:type="dxa"/>
            <w:hideMark/>
          </w:tcPr>
          <w:p w14:paraId="25283E26" w14:textId="77777777" w:rsidR="009D22DA" w:rsidRPr="003F4A28" w:rsidRDefault="009D22DA" w:rsidP="00CE3B1C">
            <w:pPr>
              <w:spacing w:beforeLines="160" w:before="384" w:afterLines="120" w:after="288"/>
              <w:ind w:firstLine="0"/>
              <w:rPr>
                <w:color w:val="000000" w:themeColor="text1"/>
              </w:rPr>
            </w:pPr>
            <w:r w:rsidRPr="003F4A28">
              <w:rPr>
                <w:color w:val="000000" w:themeColor="text1"/>
              </w:rPr>
              <w:t>Manual, Numeral 2.2.e (complemento): "... sí se permiten modificaciones internas para el bienestar animal (divisores, pisos) siempre que no alteren la estructura homologada". </w:t>
            </w:r>
          </w:p>
        </w:tc>
      </w:tr>
      <w:tr w:rsidR="003F4A28" w:rsidRPr="003F4A28" w14:paraId="156C74E9" w14:textId="77777777" w:rsidTr="003F4A28">
        <w:trPr>
          <w:trHeight w:val="300"/>
        </w:trPr>
        <w:tc>
          <w:tcPr>
            <w:tcW w:w="1815" w:type="dxa"/>
            <w:hideMark/>
          </w:tcPr>
          <w:p w14:paraId="50457947" w14:textId="2991E78A" w:rsidR="009D22DA" w:rsidRPr="003F4A28" w:rsidRDefault="009D22DA" w:rsidP="00CE3B1C">
            <w:pPr>
              <w:spacing w:beforeLines="160" w:before="384" w:afterLines="120" w:after="288"/>
              <w:ind w:firstLine="0"/>
              <w:rPr>
                <w:color w:val="000000" w:themeColor="text1"/>
              </w:rPr>
            </w:pPr>
            <w:r w:rsidRPr="003F4A28">
              <w:rPr>
                <w:color w:val="000000" w:themeColor="text1"/>
              </w:rPr>
              <w:t>Propósito de las modificaciones </w:t>
            </w:r>
          </w:p>
        </w:tc>
        <w:tc>
          <w:tcPr>
            <w:tcW w:w="3795" w:type="dxa"/>
            <w:hideMark/>
          </w:tcPr>
          <w:p w14:paraId="144A6719" w14:textId="77777777" w:rsidR="009D22DA" w:rsidRPr="003F4A28" w:rsidRDefault="009D22DA" w:rsidP="00CE3B1C">
            <w:pPr>
              <w:spacing w:beforeLines="160" w:before="384" w:afterLines="120" w:after="288"/>
              <w:ind w:firstLine="0"/>
              <w:rPr>
                <w:color w:val="000000" w:themeColor="text1"/>
              </w:rPr>
            </w:pPr>
            <w:r w:rsidRPr="003F4A28">
              <w:rPr>
                <w:color w:val="000000" w:themeColor="text1"/>
              </w:rPr>
              <w:t>Estas modificaciones (</w:t>
            </w:r>
            <w:proofErr w:type="spellStart"/>
            <w:r w:rsidRPr="003F4A28">
              <w:rPr>
                <w:color w:val="000000" w:themeColor="text1"/>
              </w:rPr>
              <w:t>ej</w:t>
            </w:r>
            <w:proofErr w:type="spellEnd"/>
            <w:r w:rsidRPr="003F4A28">
              <w:rPr>
                <w:color w:val="000000" w:themeColor="text1"/>
              </w:rPr>
              <w:t>: instalar pisos antideslizantes más eficaces, colocar un techo más resistente a la temperatura, agregar separadores desmontables) son aceptables porque mejoran el </w:t>
            </w:r>
            <w:r w:rsidRPr="00C45A85">
              <w:rPr>
                <w:rStyle w:val="Extranjerismo"/>
                <w:lang w:val="es-CO"/>
              </w:rPr>
              <w:t>confort</w:t>
            </w:r>
            <w:r w:rsidRPr="00853037">
              <w:rPr>
                <w:rStyle w:val="Extranjerismo"/>
                <w:lang w:val="es-CO"/>
              </w:rPr>
              <w:t> </w:t>
            </w:r>
            <w:r w:rsidRPr="003F4A28">
              <w:rPr>
                <w:color w:val="000000" w:themeColor="text1"/>
              </w:rPr>
              <w:t>y la seguridad de la carga viva sin comprometer la seguridad vial del vehículo. </w:t>
            </w:r>
          </w:p>
        </w:tc>
        <w:tc>
          <w:tcPr>
            <w:tcW w:w="3390" w:type="dxa"/>
            <w:hideMark/>
          </w:tcPr>
          <w:p w14:paraId="0561D672" w14:textId="77777777" w:rsidR="009D22DA" w:rsidRPr="003F4A28" w:rsidRDefault="009D22DA" w:rsidP="00CE3B1C">
            <w:pPr>
              <w:spacing w:beforeLines="160" w:before="384" w:afterLines="120" w:after="288"/>
              <w:ind w:firstLine="0"/>
              <w:rPr>
                <w:color w:val="000000" w:themeColor="text1"/>
              </w:rPr>
            </w:pPr>
            <w:r w:rsidRPr="003F4A28">
              <w:rPr>
                <w:color w:val="000000" w:themeColor="text1"/>
              </w:rPr>
              <w:t>Manual, Numeral 2.2.d, literal </w:t>
            </w:r>
            <w:proofErr w:type="spellStart"/>
            <w:r w:rsidRPr="003F4A28">
              <w:rPr>
                <w:color w:val="000000" w:themeColor="text1"/>
              </w:rPr>
              <w:t>ii</w:t>
            </w:r>
            <w:proofErr w:type="spellEnd"/>
            <w:r w:rsidRPr="003F4A28">
              <w:rPr>
                <w:color w:val="000000" w:themeColor="text1"/>
              </w:rPr>
              <w:t>: "Los pisos de la unidad de transporte deben ser antideslizantes para evitar caídas y fracturas, utilizando cama cómoda y seca, si las condiciones lo americano". (Justifica la mejora del piso). </w:t>
            </w:r>
          </w:p>
        </w:tc>
      </w:tr>
    </w:tbl>
    <w:p w14:paraId="49118BE0" w14:textId="0E157E5D" w:rsidR="008071E7" w:rsidRPr="00CB3716" w:rsidRDefault="00DC7449" w:rsidP="00CE3B1C">
      <w:pPr>
        <w:pStyle w:val="Ttulo2"/>
        <w:spacing w:beforeLines="160" w:before="384" w:afterLines="120" w:after="288" w:line="360" w:lineRule="auto"/>
      </w:pPr>
      <w:bookmarkStart w:id="7" w:name="_Toc217686801"/>
      <w:r w:rsidRPr="00CB3716">
        <w:t xml:space="preserve">1.4 </w:t>
      </w:r>
      <w:r w:rsidR="000B7E2F" w:rsidRPr="00CB3716">
        <w:t>Registro RUNT</w:t>
      </w:r>
      <w:bookmarkEnd w:id="7"/>
    </w:p>
    <w:p w14:paraId="1E43FD2A" w14:textId="77777777" w:rsidR="000B7E2F" w:rsidRPr="002B63B6" w:rsidRDefault="000B7E2F" w:rsidP="00CE3B1C">
      <w:pPr>
        <w:spacing w:beforeLines="160" w:before="384" w:afterLines="120" w:after="288"/>
        <w:rPr>
          <w:color w:val="000000" w:themeColor="text1"/>
        </w:rPr>
      </w:pPr>
      <w:r w:rsidRPr="002B63B6">
        <w:rPr>
          <w:color w:val="000000" w:themeColor="text1"/>
        </w:rPr>
        <w:t>El Registro Único Nacional de Tránsito (RUNT), si bien es un sistema de información y no un documento físico como tal, es el soporte fundamental que valida legalmente las características y la aptitud del vehículo para el transporte de carga, incluyendo animales en pie.  </w:t>
      </w:r>
    </w:p>
    <w:p w14:paraId="7C5258EE" w14:textId="5719E0B1" w:rsidR="000B7E2F" w:rsidRPr="002B63B6" w:rsidRDefault="000B7E2F" w:rsidP="00CE3B1C">
      <w:pPr>
        <w:pStyle w:val="Sangra2detindependiente"/>
        <w:spacing w:beforeLines="160" w:before="384" w:afterLines="120" w:after="288"/>
      </w:pPr>
      <w:r w:rsidRPr="002B63B6">
        <w:t> Su relevancia en el marco normativo del bienestar animal reside en la obligatoriedad de concordancia entre los datos registrados y las condiciones físicas y operativas del vehículo. </w:t>
      </w:r>
    </w:p>
    <w:p w14:paraId="42C67B7D" w14:textId="02952D5F" w:rsidR="00421776" w:rsidRDefault="000B7E2F" w:rsidP="00CE3B1C">
      <w:pPr>
        <w:spacing w:beforeLines="160" w:before="384" w:afterLines="120" w:after="288"/>
        <w:rPr>
          <w:color w:val="000000" w:themeColor="text1"/>
        </w:rPr>
      </w:pPr>
      <w:r w:rsidRPr="002B63B6">
        <w:rPr>
          <w:color w:val="000000" w:themeColor="text1"/>
        </w:rPr>
        <w:t> El RUNT es la plataforma centralizada que administra toda la información relativa a vehículos, conductores, licencias y empresas de transporte en Colombia. Al respecto se emiten los siguientes aspectos y normativas: </w:t>
      </w:r>
    </w:p>
    <w:p w14:paraId="2FFA4A43" w14:textId="77777777" w:rsidR="00421776" w:rsidRDefault="00421776">
      <w:pPr>
        <w:spacing w:before="0" w:after="160" w:line="259" w:lineRule="auto"/>
        <w:ind w:firstLine="0"/>
        <w:rPr>
          <w:color w:val="000000" w:themeColor="text1"/>
        </w:rPr>
      </w:pPr>
      <w:r>
        <w:rPr>
          <w:color w:val="000000" w:themeColor="text1"/>
        </w:rPr>
        <w:br w:type="page"/>
      </w:r>
    </w:p>
    <w:p w14:paraId="537C54E2" w14:textId="70F6B71C" w:rsidR="000B7E2F" w:rsidRPr="002B63B6" w:rsidRDefault="000B7E2F" w:rsidP="00257B6E">
      <w:pPr>
        <w:pStyle w:val="Tabla"/>
        <w:spacing w:beforeLines="160" w:before="384" w:afterLines="120" w:after="288" w:line="360" w:lineRule="auto"/>
      </w:pPr>
      <w:r w:rsidRPr="002B63B6">
        <w:t>Procesos RUNT</w:t>
      </w:r>
    </w:p>
    <w:tbl>
      <w:tblPr>
        <w:tblStyle w:val="SENA"/>
        <w:tblW w:w="9918" w:type="dxa"/>
        <w:tblLook w:val="04A0" w:firstRow="1" w:lastRow="0" w:firstColumn="1" w:lastColumn="0" w:noHBand="0" w:noVBand="1"/>
      </w:tblPr>
      <w:tblGrid>
        <w:gridCol w:w="2623"/>
        <w:gridCol w:w="4035"/>
        <w:gridCol w:w="3260"/>
      </w:tblGrid>
      <w:tr w:rsidR="002E4322" w:rsidRPr="002E4322" w14:paraId="2FB88B04" w14:textId="77777777" w:rsidTr="00247358">
        <w:trPr>
          <w:cnfStyle w:val="100000000000" w:firstRow="1" w:lastRow="0" w:firstColumn="0" w:lastColumn="0" w:oddVBand="0" w:evenVBand="0" w:oddHBand="0" w:evenHBand="0" w:firstRowFirstColumn="0" w:firstRowLastColumn="0" w:lastRowFirstColumn="0" w:lastRowLastColumn="0"/>
          <w:trHeight w:val="300"/>
          <w:tblHeader/>
        </w:trPr>
        <w:tc>
          <w:tcPr>
            <w:tcW w:w="2623" w:type="dxa"/>
            <w:hideMark/>
          </w:tcPr>
          <w:p w14:paraId="63D14036" w14:textId="77777777" w:rsidR="000B7E2F" w:rsidRPr="002E4322" w:rsidRDefault="000B7E2F" w:rsidP="00CE3B1C">
            <w:pPr>
              <w:spacing w:beforeLines="160" w:before="384" w:afterLines="120" w:after="288"/>
              <w:ind w:firstLine="0"/>
              <w:rPr>
                <w:color w:val="000000" w:themeColor="text1"/>
              </w:rPr>
            </w:pPr>
            <w:r w:rsidRPr="002E4322">
              <w:rPr>
                <w:color w:val="000000" w:themeColor="text1"/>
              </w:rPr>
              <w:t>Aspecto </w:t>
            </w:r>
          </w:p>
        </w:tc>
        <w:tc>
          <w:tcPr>
            <w:tcW w:w="4035" w:type="dxa"/>
            <w:hideMark/>
          </w:tcPr>
          <w:p w14:paraId="6D9936D9" w14:textId="77777777" w:rsidR="000B7E2F" w:rsidRPr="002E4322" w:rsidRDefault="000B7E2F" w:rsidP="00CE3B1C">
            <w:pPr>
              <w:spacing w:beforeLines="160" w:before="384" w:afterLines="120" w:after="288"/>
              <w:ind w:firstLine="0"/>
              <w:rPr>
                <w:color w:val="000000" w:themeColor="text1"/>
              </w:rPr>
            </w:pPr>
            <w:r w:rsidRPr="002E4322">
              <w:rPr>
                <w:color w:val="000000" w:themeColor="text1"/>
              </w:rPr>
              <w:t>Detalle de la función </w:t>
            </w:r>
          </w:p>
        </w:tc>
        <w:tc>
          <w:tcPr>
            <w:tcW w:w="3260" w:type="dxa"/>
            <w:hideMark/>
          </w:tcPr>
          <w:p w14:paraId="29DA1DDE" w14:textId="77777777" w:rsidR="000B7E2F" w:rsidRPr="002E4322" w:rsidRDefault="000B7E2F" w:rsidP="00CE3B1C">
            <w:pPr>
              <w:spacing w:beforeLines="160" w:before="384" w:afterLines="120" w:after="288"/>
              <w:ind w:firstLine="0"/>
              <w:rPr>
                <w:color w:val="000000" w:themeColor="text1"/>
              </w:rPr>
            </w:pPr>
            <w:r w:rsidRPr="002E4322">
              <w:rPr>
                <w:color w:val="000000" w:themeColor="text1"/>
              </w:rPr>
              <w:t>Documento y cita exacta </w:t>
            </w:r>
          </w:p>
        </w:tc>
      </w:tr>
      <w:tr w:rsidR="002E4322" w:rsidRPr="002E4322" w14:paraId="70D8A687" w14:textId="77777777" w:rsidTr="002E4322">
        <w:trPr>
          <w:cnfStyle w:val="000000100000" w:firstRow="0" w:lastRow="0" w:firstColumn="0" w:lastColumn="0" w:oddVBand="0" w:evenVBand="0" w:oddHBand="1" w:evenHBand="0" w:firstRowFirstColumn="0" w:firstRowLastColumn="0" w:lastRowFirstColumn="0" w:lastRowLastColumn="0"/>
          <w:trHeight w:val="300"/>
        </w:trPr>
        <w:tc>
          <w:tcPr>
            <w:tcW w:w="2623" w:type="dxa"/>
            <w:hideMark/>
          </w:tcPr>
          <w:p w14:paraId="55B9E93A" w14:textId="217E4EEB" w:rsidR="000B7E2F" w:rsidRPr="002E4322" w:rsidRDefault="000B7E2F" w:rsidP="00CE3B1C">
            <w:pPr>
              <w:spacing w:beforeLines="160" w:before="384" w:afterLines="120" w:after="288"/>
              <w:ind w:firstLine="0"/>
              <w:rPr>
                <w:color w:val="000000" w:themeColor="text1"/>
              </w:rPr>
            </w:pPr>
            <w:r w:rsidRPr="002E4322">
              <w:rPr>
                <w:color w:val="000000" w:themeColor="text1"/>
              </w:rPr>
              <w:t>Definición</w:t>
            </w:r>
            <w:r w:rsidR="002E4322">
              <w:rPr>
                <w:color w:val="000000" w:themeColor="text1"/>
              </w:rPr>
              <w:t xml:space="preserve"> o</w:t>
            </w:r>
            <w:r w:rsidRPr="002E4322">
              <w:rPr>
                <w:color w:val="000000" w:themeColor="text1"/>
              </w:rPr>
              <w:t>perativa</w:t>
            </w:r>
          </w:p>
        </w:tc>
        <w:tc>
          <w:tcPr>
            <w:tcW w:w="4035" w:type="dxa"/>
            <w:hideMark/>
          </w:tcPr>
          <w:p w14:paraId="58352891" w14:textId="77777777" w:rsidR="000B7E2F" w:rsidRPr="002E4322" w:rsidRDefault="000B7E2F" w:rsidP="00CE3B1C">
            <w:pPr>
              <w:spacing w:beforeLines="160" w:before="384" w:afterLines="120" w:after="288"/>
              <w:ind w:firstLine="0"/>
              <w:rPr>
                <w:color w:val="000000" w:themeColor="text1"/>
              </w:rPr>
            </w:pPr>
            <w:r w:rsidRPr="002E4322">
              <w:rPr>
                <w:color w:val="000000" w:themeColor="text1"/>
              </w:rPr>
              <w:t>Aunque no está definida en el glosario específico del manual, la obligatoriedad del RUNT se desprende de su función como registro de la licencia de tránsito y las características vehiculares aprobadas por el Ministerio de Transporte. </w:t>
            </w:r>
          </w:p>
        </w:tc>
        <w:tc>
          <w:tcPr>
            <w:tcW w:w="3260" w:type="dxa"/>
            <w:hideMark/>
          </w:tcPr>
          <w:p w14:paraId="0A621BFE" w14:textId="77777777" w:rsidR="000B7E2F" w:rsidRPr="002E4322" w:rsidRDefault="000B7E2F" w:rsidP="00CE3B1C">
            <w:pPr>
              <w:spacing w:beforeLines="160" w:before="384" w:afterLines="120" w:after="288"/>
              <w:ind w:firstLine="0"/>
              <w:rPr>
                <w:color w:val="000000" w:themeColor="text1"/>
              </w:rPr>
            </w:pPr>
            <w:r w:rsidRPr="002E4322">
              <w:rPr>
                <w:color w:val="000000" w:themeColor="text1"/>
              </w:rPr>
              <w:t>Manual, Numeral 2.2.e: Implícitamente se refiere al RUNT al hablar de las condiciones bajo las cuales fue aprobado el vehículo por el Ministerio de Transporte. </w:t>
            </w:r>
          </w:p>
        </w:tc>
      </w:tr>
      <w:tr w:rsidR="002E4322" w:rsidRPr="002E4322" w14:paraId="4E9A4AA5" w14:textId="77777777" w:rsidTr="002E4322">
        <w:trPr>
          <w:trHeight w:val="300"/>
        </w:trPr>
        <w:tc>
          <w:tcPr>
            <w:tcW w:w="2623" w:type="dxa"/>
            <w:hideMark/>
          </w:tcPr>
          <w:p w14:paraId="42797F48" w14:textId="44BE0CB9" w:rsidR="000B7E2F" w:rsidRPr="002E4322" w:rsidRDefault="000B7E2F" w:rsidP="00CE3B1C">
            <w:pPr>
              <w:spacing w:beforeLines="160" w:before="384" w:afterLines="120" w:after="288"/>
              <w:ind w:firstLine="0"/>
              <w:rPr>
                <w:color w:val="000000" w:themeColor="text1"/>
              </w:rPr>
            </w:pPr>
            <w:r w:rsidRPr="002E4322">
              <w:rPr>
                <w:color w:val="000000" w:themeColor="text1"/>
              </w:rPr>
              <w:t>Obligatoriedad de registr</w:t>
            </w:r>
            <w:r w:rsidR="00AE7F68">
              <w:rPr>
                <w:color w:val="000000" w:themeColor="text1"/>
              </w:rPr>
              <w:t>o</w:t>
            </w:r>
          </w:p>
        </w:tc>
        <w:tc>
          <w:tcPr>
            <w:tcW w:w="4035" w:type="dxa"/>
            <w:hideMark/>
          </w:tcPr>
          <w:p w14:paraId="4A14B8E9" w14:textId="77777777" w:rsidR="000B7E2F" w:rsidRPr="002E4322" w:rsidRDefault="000B7E2F" w:rsidP="00CE3B1C">
            <w:pPr>
              <w:spacing w:beforeLines="160" w:before="384" w:afterLines="120" w:after="288"/>
              <w:ind w:firstLine="0"/>
              <w:rPr>
                <w:color w:val="000000" w:themeColor="text1"/>
              </w:rPr>
            </w:pPr>
            <w:r w:rsidRPr="002E4322">
              <w:rPr>
                <w:color w:val="000000" w:themeColor="text1"/>
              </w:rPr>
              <w:t>Todo vehículo automotor de carga, incluyendo los destinados al transporte de animales en pie, debe estar debidamente matriculado y con su información actualizada en el RUNT. </w:t>
            </w:r>
          </w:p>
        </w:tc>
        <w:tc>
          <w:tcPr>
            <w:tcW w:w="3260" w:type="dxa"/>
            <w:hideMark/>
          </w:tcPr>
          <w:p w14:paraId="18068EA0" w14:textId="77777777" w:rsidR="000B7E2F" w:rsidRPr="002E4322" w:rsidRDefault="000B7E2F" w:rsidP="00CE3B1C">
            <w:pPr>
              <w:spacing w:beforeLines="160" w:before="384" w:afterLines="120" w:after="288"/>
              <w:ind w:firstLine="0"/>
              <w:rPr>
                <w:color w:val="000000" w:themeColor="text1"/>
              </w:rPr>
            </w:pPr>
            <w:r w:rsidRPr="002E4322">
              <w:rPr>
                <w:color w:val="000000" w:themeColor="text1"/>
              </w:rPr>
              <w:t>Ley 769 de 2002 (Código Nacional de Tránsito, referencia legal): establece la obligatoriedad del registro. </w:t>
            </w:r>
          </w:p>
        </w:tc>
      </w:tr>
    </w:tbl>
    <w:p w14:paraId="609D3482" w14:textId="6A999DF5" w:rsidR="00C45A85" w:rsidRDefault="000B7E2F" w:rsidP="00C45A85">
      <w:pPr>
        <w:pStyle w:val="Encabezado"/>
        <w:tabs>
          <w:tab w:val="clear" w:pos="4419"/>
          <w:tab w:val="clear" w:pos="8838"/>
        </w:tabs>
        <w:spacing w:beforeLines="160" w:before="384" w:afterLines="120" w:after="288" w:line="360" w:lineRule="auto"/>
      </w:pPr>
      <w:r w:rsidRPr="00C02BE3">
        <w:t> La información almacenada en el RUNT es la que define la identidad legal del vehículo y establece los límites para su uso, especialmente en lo relativo a la capacidad de carga y el tipo de carrocería; destacando lo siguiente: </w:t>
      </w:r>
    </w:p>
    <w:p w14:paraId="09F450AC" w14:textId="2FFFC163" w:rsidR="000B7E2F" w:rsidRPr="00C02BE3" w:rsidRDefault="00C45A85" w:rsidP="005E61D7">
      <w:pPr>
        <w:pStyle w:val="Tabla"/>
      </w:pPr>
      <w:r>
        <w:br w:type="page"/>
      </w:r>
      <w:r w:rsidR="000B7E2F" w:rsidRPr="00C02BE3">
        <w:t>Validaciones RUNT</w:t>
      </w:r>
    </w:p>
    <w:tbl>
      <w:tblPr>
        <w:tblStyle w:val="SENA"/>
        <w:tblW w:w="0" w:type="dxa"/>
        <w:tblLook w:val="04A0" w:firstRow="1" w:lastRow="0" w:firstColumn="1" w:lastColumn="0" w:noHBand="0" w:noVBand="1"/>
      </w:tblPr>
      <w:tblGrid>
        <w:gridCol w:w="2740"/>
        <w:gridCol w:w="3255"/>
        <w:gridCol w:w="2835"/>
      </w:tblGrid>
      <w:tr w:rsidR="000B7E2F" w:rsidRPr="007C7CC4" w14:paraId="6E35BDCF" w14:textId="77777777" w:rsidTr="00544EFF">
        <w:trPr>
          <w:cnfStyle w:val="100000000000" w:firstRow="1" w:lastRow="0" w:firstColumn="0" w:lastColumn="0" w:oddVBand="0" w:evenVBand="0" w:oddHBand="0" w:evenHBand="0" w:firstRowFirstColumn="0" w:firstRowLastColumn="0" w:lastRowFirstColumn="0" w:lastRowLastColumn="0"/>
          <w:trHeight w:val="300"/>
          <w:tblHeader/>
        </w:trPr>
        <w:tc>
          <w:tcPr>
            <w:tcW w:w="1395" w:type="dxa"/>
            <w:hideMark/>
          </w:tcPr>
          <w:p w14:paraId="7CC78A1B" w14:textId="77777777" w:rsidR="000B7E2F" w:rsidRPr="007C7CC4" w:rsidRDefault="000B7E2F" w:rsidP="00CE3B1C">
            <w:pPr>
              <w:spacing w:beforeLines="160" w:before="384" w:afterLines="120" w:after="288"/>
              <w:ind w:firstLine="0"/>
            </w:pPr>
            <w:r w:rsidRPr="007C7CC4">
              <w:t>Aspecto </w:t>
            </w:r>
          </w:p>
        </w:tc>
        <w:tc>
          <w:tcPr>
            <w:tcW w:w="3255" w:type="dxa"/>
            <w:hideMark/>
          </w:tcPr>
          <w:p w14:paraId="0E0A33C9" w14:textId="77777777" w:rsidR="000B7E2F" w:rsidRPr="007C7CC4" w:rsidRDefault="000B7E2F" w:rsidP="00CE3B1C">
            <w:pPr>
              <w:spacing w:beforeLines="160" w:before="384" w:afterLines="120" w:after="288"/>
              <w:ind w:firstLine="0"/>
            </w:pPr>
            <w:r w:rsidRPr="007C7CC4">
              <w:t>Detalle de la conexión técnica </w:t>
            </w:r>
          </w:p>
        </w:tc>
        <w:tc>
          <w:tcPr>
            <w:tcW w:w="2835" w:type="dxa"/>
            <w:hideMark/>
          </w:tcPr>
          <w:p w14:paraId="387150CE" w14:textId="77777777" w:rsidR="000B7E2F" w:rsidRPr="007C7CC4" w:rsidRDefault="000B7E2F" w:rsidP="00CE3B1C">
            <w:pPr>
              <w:spacing w:beforeLines="160" w:before="384" w:afterLines="120" w:after="288"/>
              <w:ind w:firstLine="0"/>
            </w:pPr>
            <w:r w:rsidRPr="007C7CC4">
              <w:t>Documento y cita exacta </w:t>
            </w:r>
          </w:p>
        </w:tc>
      </w:tr>
      <w:tr w:rsidR="000B7E2F" w:rsidRPr="007C7CC4" w14:paraId="0F472C53" w14:textId="77777777" w:rsidTr="007C7CC4">
        <w:trPr>
          <w:cnfStyle w:val="000000100000" w:firstRow="0" w:lastRow="0" w:firstColumn="0" w:lastColumn="0" w:oddVBand="0" w:evenVBand="0" w:oddHBand="1" w:evenHBand="0" w:firstRowFirstColumn="0" w:firstRowLastColumn="0" w:lastRowFirstColumn="0" w:lastRowLastColumn="0"/>
          <w:trHeight w:val="300"/>
        </w:trPr>
        <w:tc>
          <w:tcPr>
            <w:tcW w:w="1395" w:type="dxa"/>
            <w:hideMark/>
          </w:tcPr>
          <w:p w14:paraId="1EBF9946" w14:textId="3B63A903" w:rsidR="000B7E2F" w:rsidRPr="007C7CC4" w:rsidRDefault="000B7E2F" w:rsidP="00CE3B1C">
            <w:pPr>
              <w:spacing w:beforeLines="160" w:before="384" w:afterLines="120" w:after="288"/>
              <w:ind w:firstLine="0"/>
            </w:pPr>
            <w:r w:rsidRPr="007C7CC4">
              <w:t>Validación de capacidad de carga</w:t>
            </w:r>
          </w:p>
        </w:tc>
        <w:tc>
          <w:tcPr>
            <w:tcW w:w="3255" w:type="dxa"/>
            <w:hideMark/>
          </w:tcPr>
          <w:p w14:paraId="3767DBA3" w14:textId="0A5EE329" w:rsidR="000B7E2F" w:rsidRPr="007C7CC4" w:rsidRDefault="000B7E2F" w:rsidP="00CE3B1C">
            <w:pPr>
              <w:spacing w:beforeLines="160" w:before="384" w:afterLines="120" w:after="288"/>
              <w:ind w:firstLine="0"/>
            </w:pPr>
            <w:r w:rsidRPr="007C7CC4">
              <w:t>El RUNT contiene la cifra de capacidad de</w:t>
            </w:r>
            <w:r w:rsidR="001A171F">
              <w:t xml:space="preserve"> carga autorizada </w:t>
            </w:r>
            <w:r w:rsidRPr="007C7CC4">
              <w:t>(máximo tonelaje). Esta cifra es la que el transportador debe</w:t>
            </w:r>
            <w:r w:rsidR="005E07C4">
              <w:t xml:space="preserve"> respetar </w:t>
            </w:r>
            <w:r w:rsidRPr="007C7CC4">
              <w:t>y no alterar, siendo un factor crucial en el</w:t>
            </w:r>
            <w:r w:rsidR="00B53F3A">
              <w:t xml:space="preserve"> cálculo d</w:t>
            </w:r>
            <w:r w:rsidRPr="007C7CC4">
              <w:t>e la densidad animal (no se puede exceder el peso bruto vehicular autorizado). </w:t>
            </w:r>
          </w:p>
        </w:tc>
        <w:tc>
          <w:tcPr>
            <w:tcW w:w="2835" w:type="dxa"/>
            <w:hideMark/>
          </w:tcPr>
          <w:p w14:paraId="2661C173" w14:textId="77777777" w:rsidR="000B7E2F" w:rsidRPr="007C7CC4" w:rsidRDefault="000B7E2F" w:rsidP="00CE3B1C">
            <w:pPr>
              <w:spacing w:beforeLines="160" w:before="384" w:afterLines="120" w:after="288"/>
              <w:ind w:firstLine="0"/>
            </w:pPr>
            <w:r w:rsidRPr="007C7CC4">
              <w:t>Manual, Numeral 1. Definiciones (Capacidad de Carga): "No podrá alterar la Capacidad de Carga consignada en la licencia de tránsito". (Esta licencia se administra y actualiza vía RUNT). </w:t>
            </w:r>
          </w:p>
        </w:tc>
      </w:tr>
      <w:tr w:rsidR="000B7E2F" w:rsidRPr="007C7CC4" w14:paraId="04CB88B3" w14:textId="77777777" w:rsidTr="007C7CC4">
        <w:trPr>
          <w:trHeight w:val="300"/>
        </w:trPr>
        <w:tc>
          <w:tcPr>
            <w:tcW w:w="1395" w:type="dxa"/>
            <w:hideMark/>
          </w:tcPr>
          <w:p w14:paraId="387C33EF" w14:textId="1ED37486" w:rsidR="000B7E2F" w:rsidRPr="007C7CC4" w:rsidRDefault="000B7E2F" w:rsidP="00CE3B1C">
            <w:pPr>
              <w:spacing w:beforeLines="160" w:before="384" w:afterLines="120" w:after="288"/>
              <w:ind w:firstLine="0"/>
            </w:pPr>
            <w:r w:rsidRPr="007C7CC4">
              <w:t>Validación de carrocerí</w:t>
            </w:r>
            <w:r w:rsidR="00AE7F68">
              <w:t>a</w:t>
            </w:r>
          </w:p>
        </w:tc>
        <w:tc>
          <w:tcPr>
            <w:tcW w:w="3255" w:type="dxa"/>
            <w:hideMark/>
          </w:tcPr>
          <w:p w14:paraId="0FE1321E" w14:textId="3A4D3254" w:rsidR="000B7E2F" w:rsidRPr="007C7CC4" w:rsidRDefault="000B7E2F" w:rsidP="00CE3B1C">
            <w:pPr>
              <w:spacing w:beforeLines="160" w:before="384" w:afterLines="120" w:after="288"/>
              <w:ind w:firstLine="0"/>
            </w:pPr>
            <w:r w:rsidRPr="007C7CC4">
              <w:t>El tipo de carrocería (ej. tipo jaula, estacas, etc.) y sus dimensiones externas homologadas deben estar registradas en el RUNT. Esto asegura que el vehículo no ha</w:t>
            </w:r>
            <w:r w:rsidR="008857C8">
              <w:t xml:space="preserve"> sufrido </w:t>
            </w:r>
            <w:r w:rsidRPr="007C7CC4">
              <w:t>modificaciones estructurales no autorizadas que comprometan su seguridad. </w:t>
            </w:r>
          </w:p>
        </w:tc>
        <w:tc>
          <w:tcPr>
            <w:tcW w:w="2835" w:type="dxa"/>
            <w:hideMark/>
          </w:tcPr>
          <w:p w14:paraId="4D4C57A7" w14:textId="77777777" w:rsidR="000B7E2F" w:rsidRPr="007C7CC4" w:rsidRDefault="000B7E2F" w:rsidP="00CE3B1C">
            <w:pPr>
              <w:spacing w:beforeLines="160" w:before="384" w:afterLines="120" w:after="288"/>
              <w:ind w:firstLine="0"/>
            </w:pPr>
            <w:r w:rsidRPr="007C7CC4">
              <w:t>Manual, Numeral 2.2.e: "No se podrá modificar la carrocería (dimensiones o capacidad de carga) alterando las condiciones bajo las cuales fue aprobada por el Ministerio de Transporte". (La aprobación está registrada en el RUNT). </w:t>
            </w:r>
          </w:p>
        </w:tc>
      </w:tr>
    </w:tbl>
    <w:p w14:paraId="542E4CB3" w14:textId="16599B09" w:rsidR="000B7E2F" w:rsidRDefault="000B7E2F" w:rsidP="00CE3B1C">
      <w:pPr>
        <w:pStyle w:val="Sangra2detindependiente"/>
        <w:spacing w:beforeLines="160" w:before="384" w:afterLines="120" w:after="288"/>
      </w:pPr>
      <w:r w:rsidRPr="00F466AC">
        <w:t>Las autoridades de tránsito y el Instituto Colombiano Agropecuario (ICA), utilizan la información del RUNT (a través de la verificación de la licencia de tránsito) para ejercer vigilancia y control. Basado en esto, se debe tener en cuenta lo siguiente: </w:t>
      </w:r>
    </w:p>
    <w:p w14:paraId="58D9D320" w14:textId="20FAA2F8" w:rsidR="000B7E2F" w:rsidRPr="003576C2" w:rsidRDefault="000B7E2F" w:rsidP="005E61D7">
      <w:pPr>
        <w:pStyle w:val="Tabla"/>
        <w:spacing w:beforeLines="160" w:before="384" w:afterLines="120" w:after="288" w:line="360" w:lineRule="auto"/>
      </w:pPr>
      <w:r w:rsidRPr="003576C2">
        <w:t>Vigilancia de autoridades basadas en el RUNT</w:t>
      </w:r>
    </w:p>
    <w:tbl>
      <w:tblPr>
        <w:tblStyle w:val="SENA"/>
        <w:tblW w:w="10060" w:type="dxa"/>
        <w:tblLook w:val="04A0" w:firstRow="1" w:lastRow="0" w:firstColumn="1" w:lastColumn="0" w:noHBand="0" w:noVBand="1"/>
      </w:tblPr>
      <w:tblGrid>
        <w:gridCol w:w="2311"/>
        <w:gridCol w:w="3921"/>
        <w:gridCol w:w="3828"/>
      </w:tblGrid>
      <w:tr w:rsidR="000B7E2F" w:rsidRPr="001B5628" w14:paraId="341EDA71" w14:textId="77777777" w:rsidTr="00B81B97">
        <w:trPr>
          <w:cnfStyle w:val="100000000000" w:firstRow="1" w:lastRow="0" w:firstColumn="0" w:lastColumn="0" w:oddVBand="0" w:evenVBand="0" w:oddHBand="0" w:evenHBand="0" w:firstRowFirstColumn="0" w:firstRowLastColumn="0" w:lastRowFirstColumn="0" w:lastRowLastColumn="0"/>
          <w:trHeight w:val="300"/>
          <w:tblHeader/>
        </w:trPr>
        <w:tc>
          <w:tcPr>
            <w:tcW w:w="2311" w:type="dxa"/>
            <w:hideMark/>
          </w:tcPr>
          <w:p w14:paraId="37854F9D" w14:textId="77777777" w:rsidR="000B7E2F" w:rsidRPr="001B5628" w:rsidRDefault="000B7E2F" w:rsidP="00CE3B1C">
            <w:pPr>
              <w:spacing w:beforeLines="160" w:before="384" w:afterLines="120" w:after="288"/>
              <w:ind w:firstLine="0"/>
            </w:pPr>
            <w:r w:rsidRPr="001B5628">
              <w:t>Aspecto </w:t>
            </w:r>
          </w:p>
        </w:tc>
        <w:tc>
          <w:tcPr>
            <w:tcW w:w="3921" w:type="dxa"/>
            <w:hideMark/>
          </w:tcPr>
          <w:p w14:paraId="104BFD79" w14:textId="77777777" w:rsidR="000B7E2F" w:rsidRPr="001B5628" w:rsidRDefault="000B7E2F" w:rsidP="00CE3B1C">
            <w:pPr>
              <w:spacing w:beforeLines="160" w:before="384" w:afterLines="120" w:after="288"/>
              <w:ind w:firstLine="0"/>
            </w:pPr>
            <w:r w:rsidRPr="001B5628">
              <w:t>Detalle del uso en control </w:t>
            </w:r>
          </w:p>
        </w:tc>
        <w:tc>
          <w:tcPr>
            <w:tcW w:w="3828" w:type="dxa"/>
            <w:hideMark/>
          </w:tcPr>
          <w:p w14:paraId="4E47D0B7" w14:textId="77777777" w:rsidR="000B7E2F" w:rsidRPr="001B5628" w:rsidRDefault="000B7E2F" w:rsidP="00CE3B1C">
            <w:pPr>
              <w:spacing w:beforeLines="160" w:before="384" w:afterLines="120" w:after="288"/>
              <w:ind w:firstLine="0"/>
            </w:pPr>
            <w:r w:rsidRPr="001B5628">
              <w:t>Documento y cita exacta </w:t>
            </w:r>
          </w:p>
        </w:tc>
      </w:tr>
      <w:tr w:rsidR="000B7E2F" w:rsidRPr="001B5628" w14:paraId="258A8AF1" w14:textId="77777777" w:rsidTr="00B81B97">
        <w:trPr>
          <w:cnfStyle w:val="000000100000" w:firstRow="0" w:lastRow="0" w:firstColumn="0" w:lastColumn="0" w:oddVBand="0" w:evenVBand="0" w:oddHBand="1" w:evenHBand="0" w:firstRowFirstColumn="0" w:firstRowLastColumn="0" w:lastRowFirstColumn="0" w:lastRowLastColumn="0"/>
          <w:trHeight w:val="300"/>
        </w:trPr>
        <w:tc>
          <w:tcPr>
            <w:tcW w:w="2311" w:type="dxa"/>
            <w:hideMark/>
          </w:tcPr>
          <w:p w14:paraId="1EAEF25A" w14:textId="312A070E" w:rsidR="000B7E2F" w:rsidRPr="001B5628" w:rsidRDefault="000B7E2F" w:rsidP="00CE3B1C">
            <w:pPr>
              <w:spacing w:beforeLines="160" w:before="384" w:afterLines="120" w:after="288"/>
              <w:ind w:firstLine="0"/>
            </w:pPr>
            <w:r w:rsidRPr="001B5628">
              <w:t>Exigibilidad por autoridades</w:t>
            </w:r>
          </w:p>
        </w:tc>
        <w:tc>
          <w:tcPr>
            <w:tcW w:w="3921" w:type="dxa"/>
            <w:hideMark/>
          </w:tcPr>
          <w:p w14:paraId="38941D3E" w14:textId="77777777" w:rsidR="000B7E2F" w:rsidRPr="001B5628" w:rsidRDefault="000B7E2F" w:rsidP="00CE3B1C">
            <w:pPr>
              <w:spacing w:beforeLines="160" w:before="384" w:afterLines="120" w:after="288"/>
              <w:ind w:firstLine="0"/>
            </w:pPr>
            <w:r w:rsidRPr="001B5628">
              <w:t>Las autoridades de tránsito y el ICA tienen la facultad de exigir la documentación que demuestre la legalidad y la concordancia de las especificaciones del vehículo, siendo el RUNT la base de datos para esta verificación. </w:t>
            </w:r>
          </w:p>
        </w:tc>
        <w:tc>
          <w:tcPr>
            <w:tcW w:w="3828" w:type="dxa"/>
            <w:hideMark/>
          </w:tcPr>
          <w:p w14:paraId="2532B65B" w14:textId="77777777" w:rsidR="000B7E2F" w:rsidRPr="001B5628" w:rsidRDefault="000B7E2F" w:rsidP="00CE3B1C">
            <w:pPr>
              <w:spacing w:beforeLines="160" w:before="384" w:afterLines="120" w:after="288"/>
              <w:ind w:firstLine="0"/>
            </w:pPr>
            <w:r w:rsidRPr="001B5628">
              <w:t>Manual, Numeral 6. Requisitos de las Capacitaciones: "El cual podrá ser exigido por las autoridades de tránsito y/o por el Instituto Colombiano Agropecuario - ICA ". (Aplica a toda la documentación legal del vehículo y el conductor). </w:t>
            </w:r>
          </w:p>
        </w:tc>
      </w:tr>
      <w:tr w:rsidR="000B7E2F" w:rsidRPr="001B5628" w14:paraId="66BC1CF3" w14:textId="77777777" w:rsidTr="00B81B97">
        <w:trPr>
          <w:trHeight w:val="300"/>
        </w:trPr>
        <w:tc>
          <w:tcPr>
            <w:tcW w:w="2311" w:type="dxa"/>
            <w:hideMark/>
          </w:tcPr>
          <w:p w14:paraId="4F00F6C6" w14:textId="345D7DC7" w:rsidR="000B7E2F" w:rsidRPr="001B5628" w:rsidRDefault="000B7E2F" w:rsidP="00CE3B1C">
            <w:pPr>
              <w:spacing w:beforeLines="160" w:before="384" w:afterLines="120" w:after="288"/>
              <w:ind w:firstLine="0"/>
            </w:pPr>
            <w:r w:rsidRPr="001B5628">
              <w:t>Garantía sanitaria</w:t>
            </w:r>
          </w:p>
        </w:tc>
        <w:tc>
          <w:tcPr>
            <w:tcW w:w="3921" w:type="dxa"/>
            <w:hideMark/>
          </w:tcPr>
          <w:p w14:paraId="7307DEBF" w14:textId="2D61DFDA" w:rsidR="000B7E2F" w:rsidRPr="001B5628" w:rsidRDefault="000B7E2F" w:rsidP="00CE3B1C">
            <w:pPr>
              <w:spacing w:beforeLines="160" w:before="384" w:afterLines="120" w:after="288"/>
              <w:ind w:firstLine="0"/>
            </w:pPr>
            <w:r w:rsidRPr="001B5628">
              <w:t>Un vehículo con un</w:t>
            </w:r>
            <w:r w:rsidR="001B5628">
              <w:t xml:space="preserve"> RUNT </w:t>
            </w:r>
            <w:r w:rsidRPr="001B5628">
              <w:t>en regla y con una carrocería adecuada (tipo jaula o similar) que se ajuste a las normas, es un prerrequisito para la expedición y validez de la Guía Sanitaria de Movilización Interna (GSMI), un documento que sí es directamente sanitario y obligatorio. </w:t>
            </w:r>
          </w:p>
        </w:tc>
        <w:tc>
          <w:tcPr>
            <w:tcW w:w="3828" w:type="dxa"/>
            <w:hideMark/>
          </w:tcPr>
          <w:p w14:paraId="0FF936E8" w14:textId="77777777" w:rsidR="000B7E2F" w:rsidRPr="001B5628" w:rsidRDefault="000B7E2F" w:rsidP="00CE3B1C">
            <w:pPr>
              <w:spacing w:beforeLines="160" w:before="384" w:afterLines="120" w:after="288"/>
              <w:ind w:firstLine="0"/>
            </w:pPr>
            <w:r w:rsidRPr="001B5628">
              <w:t>Principio de control sanitario, donde la legalidad del vehículo (RUNT) soporta la legalidad de la movilización (GSMI). </w:t>
            </w:r>
          </w:p>
        </w:tc>
      </w:tr>
    </w:tbl>
    <w:p w14:paraId="3BB791B3" w14:textId="6A9B5BDE" w:rsidR="000B7E2F" w:rsidRPr="00256BEA" w:rsidRDefault="000B7E2F" w:rsidP="00CE3B1C">
      <w:pPr>
        <w:pStyle w:val="Sangra2detindependiente"/>
        <w:spacing w:beforeLines="160" w:before="384" w:afterLines="120" w:after="288"/>
      </w:pPr>
      <w:r w:rsidRPr="00256BEA">
        <w:t>En resumen, el RUNT es el depósito de información oficial que certifica que el vehículo de transporte de animales tiene la matrícula, la capacidad de carga y las características de carrocería que lo hacen legal y seguro para operar, siendo un requisito indirecto pero fundamental para el cumplimiento de la normativa de transporte terrestre. </w:t>
      </w:r>
    </w:p>
    <w:p w14:paraId="652031AE" w14:textId="54D2ABB9" w:rsidR="000B7E2F" w:rsidRDefault="000B7E2F" w:rsidP="00CE3B1C">
      <w:pPr>
        <w:pStyle w:val="Ttulo2"/>
        <w:spacing w:beforeLines="160" w:before="384" w:afterLines="120" w:after="288" w:line="360" w:lineRule="auto"/>
      </w:pPr>
      <w:bookmarkStart w:id="8" w:name="_Toc217686802"/>
      <w:r>
        <w:t>1.5 Tipo de documentos legales</w:t>
      </w:r>
      <w:bookmarkEnd w:id="8"/>
    </w:p>
    <w:p w14:paraId="23CACAFC" w14:textId="77777777" w:rsidR="005A6B3B" w:rsidRPr="00FD333A" w:rsidRDefault="005A6B3B" w:rsidP="00CE3B1C">
      <w:pPr>
        <w:spacing w:beforeLines="160" w:before="384" w:afterLines="120" w:after="288"/>
      </w:pPr>
      <w:r w:rsidRPr="00FD333A">
        <w:t>La documentación legal requerida se clasifica en tres grandes grupos, cubriendo la legalidad de la carga (animales), del vehículo y del personal encargado de la operación. </w:t>
      </w:r>
    </w:p>
    <w:p w14:paraId="3DF600DB" w14:textId="78951057" w:rsidR="00513C8D" w:rsidRDefault="005A6B3B" w:rsidP="008B33C3">
      <w:pPr>
        <w:spacing w:beforeLines="160" w:before="384" w:afterLines="120" w:after="288"/>
        <w:rPr>
          <w:rFonts w:cstheme="minorHAnsi"/>
          <w:b/>
          <w:bCs/>
          <w:color w:val="000000" w:themeColor="text1"/>
          <w:kern w:val="0"/>
          <w:szCs w:val="28"/>
          <w:bdr w:val="none" w:sz="0" w:space="0" w:color="auto" w:frame="1"/>
          <w:lang w:eastAsia="es-CO"/>
          <w14:ligatures w14:val="none"/>
        </w:rPr>
      </w:pPr>
      <w:r w:rsidRPr="00FD333A">
        <w:t>Se invita a que analice la siguiente imagen explicativa sobre esta documentación: </w:t>
      </w:r>
    </w:p>
    <w:p w14:paraId="1B150244" w14:textId="11A86F00" w:rsidR="005A6B3B" w:rsidRDefault="005A6B3B" w:rsidP="005E61D7">
      <w:pPr>
        <w:pStyle w:val="Figura"/>
      </w:pPr>
      <w:r w:rsidRPr="00FD333A">
        <w:t>Figura 2. </w:t>
      </w:r>
      <w:r w:rsidRPr="006E500F">
        <w:t>Tipos de documentos legales</w:t>
      </w:r>
      <w:r w:rsidRPr="00FD333A">
        <w:t> </w:t>
      </w:r>
    </w:p>
    <w:p w14:paraId="05B70CA0" w14:textId="1BA59449" w:rsidR="00867BF1" w:rsidRDefault="00867BF1" w:rsidP="00CE3B1C">
      <w:pPr>
        <w:spacing w:beforeLines="160" w:before="384" w:afterLines="120" w:after="288"/>
        <w:jc w:val="center"/>
        <w:rPr>
          <w:lang w:eastAsia="es-CO"/>
        </w:rPr>
      </w:pPr>
      <w:r>
        <w:rPr>
          <w:noProof/>
          <w:lang w:eastAsia="es-CO"/>
        </w:rPr>
        <w:drawing>
          <wp:inline distT="0" distB="0" distL="0" distR="0" wp14:anchorId="0CCF5C9D" wp14:editId="73FE8F95">
            <wp:extent cx="4420926" cy="3790944"/>
            <wp:effectExtent l="0" t="0" r="0" b="635"/>
            <wp:docPr id="3" name="Imagen 3" descr="Figura 2 que contiene diferentes tipos de documentación y registros del ICA que se deben tener en cuenta al momento de realizar el transporte terrestre del animal en 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igura 2 que contiene diferentes tipos de documentación y registros del ICA que se deben tener en cuenta al momento de realizar el transporte terrestre del animal en pie."/>
                    <pic:cNvPicPr/>
                  </pic:nvPicPr>
                  <pic:blipFill>
                    <a:blip r:embed="rId16">
                      <a:extLst>
                        <a:ext uri="{28A0092B-C50C-407E-A947-70E740481C1C}">
                          <a14:useLocalDpi xmlns:a14="http://schemas.microsoft.com/office/drawing/2010/main" val="0"/>
                        </a:ext>
                      </a:extLst>
                    </a:blip>
                    <a:stretch>
                      <a:fillRect/>
                    </a:stretch>
                  </pic:blipFill>
                  <pic:spPr>
                    <a:xfrm>
                      <a:off x="0" y="0"/>
                      <a:ext cx="4432496" cy="3800866"/>
                    </a:xfrm>
                    <a:prstGeom prst="rect">
                      <a:avLst/>
                    </a:prstGeom>
                  </pic:spPr>
                </pic:pic>
              </a:graphicData>
            </a:graphic>
          </wp:inline>
        </w:drawing>
      </w:r>
    </w:p>
    <w:p w14:paraId="3A367FE6" w14:textId="7BC45EEC" w:rsidR="008249A1" w:rsidRPr="008249A1" w:rsidRDefault="008249A1" w:rsidP="008249A1">
      <w:pPr>
        <w:pStyle w:val="Ttulo8"/>
        <w:spacing w:beforeLines="160" w:before="384" w:afterLines="120" w:after="288"/>
        <w:rPr>
          <w:lang w:eastAsia="es-CO"/>
        </w:rPr>
      </w:pPr>
      <w:r w:rsidRPr="008249A1">
        <w:rPr>
          <w:lang w:eastAsia="es-CO"/>
        </w:rPr>
        <w:t>Tipos de documentos legales</w:t>
      </w:r>
    </w:p>
    <w:p w14:paraId="358DCAB0" w14:textId="178F97DC" w:rsidR="008249A1" w:rsidRDefault="008249A1" w:rsidP="008249A1">
      <w:pPr>
        <w:spacing w:beforeLines="160" w:before="384" w:afterLines="120" w:after="288"/>
        <w:rPr>
          <w:lang w:eastAsia="es-CO"/>
        </w:rPr>
      </w:pPr>
      <w:r>
        <w:rPr>
          <w:lang w:eastAsia="es-CO"/>
        </w:rPr>
        <w:t xml:space="preserve">La figura 2 muestra documentos legales relacionados con el transporte de animales en </w:t>
      </w:r>
      <w:r w:rsidR="00A60983">
        <w:rPr>
          <w:lang w:eastAsia="es-CO"/>
        </w:rPr>
        <w:t>p</w:t>
      </w:r>
      <w:r>
        <w:rPr>
          <w:lang w:eastAsia="es-CO"/>
        </w:rPr>
        <w:t>íe.</w:t>
      </w:r>
    </w:p>
    <w:p w14:paraId="1E93A119" w14:textId="6EA2CD7F" w:rsidR="005A6B3B" w:rsidRPr="002A117E" w:rsidRDefault="005A6B3B" w:rsidP="00CE3B1C">
      <w:pPr>
        <w:spacing w:beforeLines="160" w:before="384" w:afterLines="120" w:after="288"/>
        <w:rPr>
          <w:b/>
          <w:bCs/>
          <w:color w:val="000000" w:themeColor="text1"/>
        </w:rPr>
      </w:pPr>
      <w:r w:rsidRPr="002A117E">
        <w:rPr>
          <w:b/>
          <w:bCs/>
          <w:color w:val="000000" w:themeColor="text1"/>
        </w:rPr>
        <w:t>Documentación sanitaria obligatoria (la carga) </w:t>
      </w:r>
    </w:p>
    <w:p w14:paraId="2097FBEC" w14:textId="77777777" w:rsidR="005A6B3B" w:rsidRPr="002A117E" w:rsidRDefault="005A6B3B" w:rsidP="00CE3B1C">
      <w:pPr>
        <w:pStyle w:val="Sangra2detindependiente"/>
        <w:spacing w:beforeLines="160" w:before="384" w:afterLines="120" w:after="288"/>
      </w:pPr>
      <w:r w:rsidRPr="002A117E">
        <w:t>El documento sanitario es el más crítico para la movilización, ya que certifica que los animales cumplen con los requisitos de sanidad animal exigidos por el país y debe aplicar lo siguiente: </w:t>
      </w:r>
    </w:p>
    <w:p w14:paraId="01A85D49" w14:textId="0DD71960" w:rsidR="005A6B3B" w:rsidRPr="002A117E" w:rsidRDefault="005A6B3B" w:rsidP="005E61D7">
      <w:pPr>
        <w:pStyle w:val="Tabla"/>
        <w:spacing w:beforeLines="160" w:before="384" w:afterLines="120" w:after="288" w:line="360" w:lineRule="auto"/>
      </w:pPr>
      <w:r w:rsidRPr="002A117E">
        <w:t>Documentación sanitaria obligatoria</w:t>
      </w:r>
    </w:p>
    <w:tbl>
      <w:tblPr>
        <w:tblStyle w:val="SENA"/>
        <w:tblW w:w="10060" w:type="dxa"/>
        <w:tblLook w:val="04A0" w:firstRow="1" w:lastRow="0" w:firstColumn="1" w:lastColumn="0" w:noHBand="0" w:noVBand="1"/>
      </w:tblPr>
      <w:tblGrid>
        <w:gridCol w:w="2167"/>
        <w:gridCol w:w="4349"/>
        <w:gridCol w:w="3544"/>
      </w:tblGrid>
      <w:tr w:rsidR="002C091A" w:rsidRPr="002C091A" w14:paraId="6BC61C23" w14:textId="77777777" w:rsidTr="00704E48">
        <w:trPr>
          <w:cnfStyle w:val="100000000000" w:firstRow="1" w:lastRow="0" w:firstColumn="0" w:lastColumn="0" w:oddVBand="0" w:evenVBand="0" w:oddHBand="0" w:evenHBand="0" w:firstRowFirstColumn="0" w:firstRowLastColumn="0" w:lastRowFirstColumn="0" w:lastRowLastColumn="0"/>
          <w:trHeight w:val="300"/>
          <w:tblHeader/>
        </w:trPr>
        <w:tc>
          <w:tcPr>
            <w:tcW w:w="2167" w:type="dxa"/>
            <w:hideMark/>
          </w:tcPr>
          <w:p w14:paraId="330F771D" w14:textId="77777777" w:rsidR="005A6B3B" w:rsidRPr="002C091A" w:rsidRDefault="005A6B3B" w:rsidP="00CE3B1C">
            <w:pPr>
              <w:spacing w:beforeLines="160" w:before="384" w:afterLines="120" w:after="288"/>
              <w:ind w:firstLine="0"/>
              <w:rPr>
                <w:color w:val="000000" w:themeColor="text1"/>
              </w:rPr>
            </w:pPr>
            <w:r w:rsidRPr="002C091A">
              <w:rPr>
                <w:color w:val="000000" w:themeColor="text1"/>
              </w:rPr>
              <w:t>Documento </w:t>
            </w:r>
          </w:p>
        </w:tc>
        <w:tc>
          <w:tcPr>
            <w:tcW w:w="4349" w:type="dxa"/>
            <w:hideMark/>
          </w:tcPr>
          <w:p w14:paraId="735952D9" w14:textId="77777777" w:rsidR="005A6B3B" w:rsidRPr="002C091A" w:rsidRDefault="005A6B3B" w:rsidP="00CE3B1C">
            <w:pPr>
              <w:spacing w:beforeLines="160" w:before="384" w:afterLines="120" w:after="288"/>
              <w:ind w:firstLine="0"/>
              <w:rPr>
                <w:color w:val="000000" w:themeColor="text1"/>
              </w:rPr>
            </w:pPr>
            <w:r w:rsidRPr="002C091A">
              <w:rPr>
                <w:color w:val="000000" w:themeColor="text1"/>
              </w:rPr>
              <w:t>Detalle de la función y uso </w:t>
            </w:r>
          </w:p>
        </w:tc>
        <w:tc>
          <w:tcPr>
            <w:tcW w:w="3544" w:type="dxa"/>
            <w:hideMark/>
          </w:tcPr>
          <w:p w14:paraId="44CC46D4" w14:textId="77777777" w:rsidR="005A6B3B" w:rsidRPr="002C091A" w:rsidRDefault="005A6B3B" w:rsidP="00CE3B1C">
            <w:pPr>
              <w:spacing w:beforeLines="160" w:before="384" w:afterLines="120" w:after="288"/>
              <w:ind w:firstLine="0"/>
              <w:rPr>
                <w:color w:val="000000" w:themeColor="text1"/>
              </w:rPr>
            </w:pPr>
            <w:r w:rsidRPr="002C091A">
              <w:rPr>
                <w:color w:val="000000" w:themeColor="text1"/>
              </w:rPr>
              <w:t>Documento y cita exacta </w:t>
            </w:r>
          </w:p>
        </w:tc>
      </w:tr>
      <w:tr w:rsidR="002C091A" w:rsidRPr="002C091A" w14:paraId="01C95D8D" w14:textId="77777777" w:rsidTr="002C091A">
        <w:trPr>
          <w:cnfStyle w:val="000000100000" w:firstRow="0" w:lastRow="0" w:firstColumn="0" w:lastColumn="0" w:oddVBand="0" w:evenVBand="0" w:oddHBand="1" w:evenHBand="0" w:firstRowFirstColumn="0" w:firstRowLastColumn="0" w:lastRowFirstColumn="0" w:lastRowLastColumn="0"/>
          <w:trHeight w:val="300"/>
        </w:trPr>
        <w:tc>
          <w:tcPr>
            <w:tcW w:w="2167" w:type="dxa"/>
            <w:hideMark/>
          </w:tcPr>
          <w:p w14:paraId="2A3264DA" w14:textId="01AEFF08" w:rsidR="005A6B3B" w:rsidRPr="002C091A" w:rsidRDefault="005A6B3B" w:rsidP="00CE3B1C">
            <w:pPr>
              <w:spacing w:beforeLines="160" w:before="384" w:afterLines="120" w:after="288"/>
              <w:ind w:firstLine="0"/>
              <w:rPr>
                <w:color w:val="000000" w:themeColor="text1"/>
              </w:rPr>
            </w:pPr>
            <w:r w:rsidRPr="002C091A">
              <w:rPr>
                <w:color w:val="000000" w:themeColor="text1"/>
              </w:rPr>
              <w:t>Guía Sanitaria de Movilización Interna (GSMI)</w:t>
            </w:r>
          </w:p>
        </w:tc>
        <w:tc>
          <w:tcPr>
            <w:tcW w:w="4349" w:type="dxa"/>
            <w:hideMark/>
          </w:tcPr>
          <w:p w14:paraId="6A53B5AA" w14:textId="77777777" w:rsidR="005A6B3B" w:rsidRPr="002C091A" w:rsidRDefault="005A6B3B" w:rsidP="00CE3B1C">
            <w:pPr>
              <w:spacing w:beforeLines="160" w:before="384" w:afterLines="120" w:after="288"/>
              <w:ind w:firstLine="0"/>
              <w:rPr>
                <w:color w:val="000000" w:themeColor="text1"/>
              </w:rPr>
            </w:pPr>
            <w:r w:rsidRPr="002C091A">
              <w:rPr>
                <w:color w:val="000000" w:themeColor="text1"/>
              </w:rPr>
              <w:t>Es el documento legal expedido por el Instituto Colombiano Agropecuario (ICA) que ampara la movilización de los animales dentro del territorio nacional. Certifica el origen, destino y propósito de la movilización, siendo una herramienta fundamental para la trazabilidad sanitaria y fitosanitaria. Su puerta es obligatoria. </w:t>
            </w:r>
          </w:p>
        </w:tc>
        <w:tc>
          <w:tcPr>
            <w:tcW w:w="3544" w:type="dxa"/>
            <w:hideMark/>
          </w:tcPr>
          <w:p w14:paraId="286D3CFC" w14:textId="77777777" w:rsidR="005A6B3B" w:rsidRPr="002C091A" w:rsidRDefault="005A6B3B" w:rsidP="00CE3B1C">
            <w:pPr>
              <w:spacing w:beforeLines="160" w:before="384" w:afterLines="120" w:after="288"/>
              <w:ind w:firstLine="0"/>
              <w:rPr>
                <w:color w:val="000000" w:themeColor="text1"/>
              </w:rPr>
            </w:pPr>
            <w:r w:rsidRPr="002C091A">
              <w:rPr>
                <w:color w:val="000000" w:themeColor="text1"/>
              </w:rPr>
              <w:t>El manual hace referencia a la movilización de animales, que está intrínsecamente ligada a la GSMI, documento regido por el ICA. El incumplimiento puede acarrear medidas sanitarias o de bienestar. </w:t>
            </w:r>
          </w:p>
        </w:tc>
      </w:tr>
      <w:tr w:rsidR="002C091A" w:rsidRPr="002C091A" w14:paraId="3137B998" w14:textId="77777777" w:rsidTr="002C091A">
        <w:trPr>
          <w:trHeight w:val="300"/>
        </w:trPr>
        <w:tc>
          <w:tcPr>
            <w:tcW w:w="2167" w:type="dxa"/>
            <w:hideMark/>
          </w:tcPr>
          <w:p w14:paraId="2516A112" w14:textId="317A912D" w:rsidR="005A6B3B" w:rsidRPr="002C091A" w:rsidRDefault="005A6B3B" w:rsidP="00CE3B1C">
            <w:pPr>
              <w:spacing w:beforeLines="160" w:before="384" w:afterLines="120" w:after="288"/>
              <w:ind w:firstLine="0"/>
              <w:rPr>
                <w:color w:val="000000" w:themeColor="text1"/>
              </w:rPr>
            </w:pPr>
            <w:r w:rsidRPr="002C091A">
              <w:rPr>
                <w:color w:val="000000" w:themeColor="text1"/>
              </w:rPr>
              <w:t>Certificado de inspección sanitaria</w:t>
            </w:r>
          </w:p>
        </w:tc>
        <w:tc>
          <w:tcPr>
            <w:tcW w:w="4349" w:type="dxa"/>
            <w:hideMark/>
          </w:tcPr>
          <w:p w14:paraId="702E07E1" w14:textId="77777777" w:rsidR="005A6B3B" w:rsidRPr="002C091A" w:rsidRDefault="005A6B3B" w:rsidP="00CE3B1C">
            <w:pPr>
              <w:spacing w:beforeLines="160" w:before="384" w:afterLines="120" w:after="288"/>
              <w:ind w:firstLine="0"/>
              <w:rPr>
                <w:color w:val="000000" w:themeColor="text1"/>
              </w:rPr>
            </w:pPr>
            <w:r w:rsidRPr="002C091A">
              <w:rPr>
                <w:color w:val="000000" w:themeColor="text1"/>
              </w:rPr>
              <w:t>En caso de que se requiera la inspección previa de los animales antes del transporte (ej. para identificar animales no aptos para el transporte), los documentos de soporte de esa inspección deben estar disponibles. </w:t>
            </w:r>
          </w:p>
        </w:tc>
        <w:tc>
          <w:tcPr>
            <w:tcW w:w="3544" w:type="dxa"/>
            <w:hideMark/>
          </w:tcPr>
          <w:p w14:paraId="30F13980" w14:textId="4CE4D2D3" w:rsidR="005A6B3B" w:rsidRPr="002C091A" w:rsidRDefault="005A6B3B" w:rsidP="00CE3B1C">
            <w:pPr>
              <w:spacing w:beforeLines="160" w:before="384" w:afterLines="120" w:after="288"/>
              <w:ind w:firstLine="0"/>
              <w:rPr>
                <w:color w:val="000000" w:themeColor="text1"/>
              </w:rPr>
            </w:pPr>
            <w:r w:rsidRPr="002C091A">
              <w:rPr>
                <w:color w:val="000000" w:themeColor="text1"/>
              </w:rPr>
              <w:t>Manual, Numeral 5. De los Planes de Contingencia y Emergencia</w:t>
            </w:r>
            <w:r w:rsidR="002C091A">
              <w:rPr>
                <w:color w:val="000000" w:themeColor="text1"/>
              </w:rPr>
              <w:t xml:space="preserve"> (Implícito): </w:t>
            </w:r>
            <w:r w:rsidRPr="002C091A">
              <w:rPr>
                <w:color w:val="000000" w:themeColor="text1"/>
              </w:rPr>
              <w:t>establece la obligación de atención y reporte ante animales enfermos o lesionados, lo cual requiere seguimiento documental. </w:t>
            </w:r>
          </w:p>
        </w:tc>
      </w:tr>
    </w:tbl>
    <w:p w14:paraId="0E89C2A7" w14:textId="23EA9709" w:rsidR="005A6B3B" w:rsidRPr="00704E48" w:rsidRDefault="005A6B3B" w:rsidP="00CE3B1C">
      <w:pPr>
        <w:spacing w:beforeLines="160" w:before="384" w:afterLines="120" w:after="288"/>
        <w:rPr>
          <w:b/>
          <w:bCs/>
        </w:rPr>
      </w:pPr>
      <w:r w:rsidRPr="005A6B3B">
        <w:rPr>
          <w:rFonts w:ascii="Calibri" w:hAnsi="Calibri" w:cs="Calibri"/>
          <w:sz w:val="22"/>
          <w:lang w:eastAsia="es-CO"/>
        </w:rPr>
        <w:t> </w:t>
      </w:r>
      <w:r w:rsidRPr="00704E48">
        <w:rPr>
          <w:b/>
          <w:bCs/>
        </w:rPr>
        <w:t>Documentación legal del vehículo (la unidad de transporte) </w:t>
      </w:r>
    </w:p>
    <w:p w14:paraId="55FD3C29" w14:textId="77777777" w:rsidR="005A6B3B" w:rsidRPr="00704E48" w:rsidRDefault="005A6B3B" w:rsidP="00CE3B1C">
      <w:pPr>
        <w:pStyle w:val="Sangradetextonormal"/>
        <w:spacing w:beforeLines="160" w:before="384" w:afterLines="120" w:after="288"/>
      </w:pPr>
      <w:r w:rsidRPr="00704E48">
        <w:t>Estos documentos certifican la legalidad del vehículo para operar en las vías nacionales como automotor de carga y validan sus especificaciones técnicas. Estos son dichos documentos: </w:t>
      </w:r>
    </w:p>
    <w:p w14:paraId="7DF1169B" w14:textId="77777777" w:rsidR="00704E48" w:rsidRDefault="00704E48" w:rsidP="00CE3B1C">
      <w:pPr>
        <w:spacing w:beforeLines="160" w:before="384" w:afterLines="120" w:after="288"/>
        <w:ind w:firstLine="0"/>
      </w:pPr>
      <w:r>
        <w:br w:type="page"/>
      </w:r>
    </w:p>
    <w:p w14:paraId="6EF9D346" w14:textId="5553EB51" w:rsidR="005A6B3B" w:rsidRPr="00704E48" w:rsidRDefault="005A6B3B" w:rsidP="004543AC">
      <w:pPr>
        <w:pStyle w:val="Tabla"/>
        <w:spacing w:beforeLines="160" w:before="384" w:afterLines="120" w:after="288" w:line="360" w:lineRule="auto"/>
      </w:pPr>
      <w:r w:rsidRPr="00704E48">
        <w:t>Documentación legal del vehículo</w:t>
      </w:r>
    </w:p>
    <w:tbl>
      <w:tblPr>
        <w:tblStyle w:val="SENA"/>
        <w:tblW w:w="10060" w:type="dxa"/>
        <w:tblLook w:val="04A0" w:firstRow="1" w:lastRow="0" w:firstColumn="1" w:lastColumn="0" w:noHBand="0" w:noVBand="1"/>
      </w:tblPr>
      <w:tblGrid>
        <w:gridCol w:w="2312"/>
        <w:gridCol w:w="3495"/>
        <w:gridCol w:w="4253"/>
      </w:tblGrid>
      <w:tr w:rsidR="005A6B3B" w:rsidRPr="005110A5" w14:paraId="03F469CA" w14:textId="77777777" w:rsidTr="00E71E1A">
        <w:trPr>
          <w:cnfStyle w:val="100000000000" w:firstRow="1" w:lastRow="0" w:firstColumn="0" w:lastColumn="0" w:oddVBand="0" w:evenVBand="0" w:oddHBand="0" w:evenHBand="0" w:firstRowFirstColumn="0" w:firstRowLastColumn="0" w:lastRowFirstColumn="0" w:lastRowLastColumn="0"/>
          <w:trHeight w:val="300"/>
          <w:tblHeader/>
        </w:trPr>
        <w:tc>
          <w:tcPr>
            <w:tcW w:w="2312" w:type="dxa"/>
            <w:hideMark/>
          </w:tcPr>
          <w:p w14:paraId="012B113B" w14:textId="77777777" w:rsidR="005A6B3B" w:rsidRPr="005110A5" w:rsidRDefault="005A6B3B" w:rsidP="00CE3B1C">
            <w:pPr>
              <w:spacing w:beforeLines="160" w:before="384" w:afterLines="120" w:after="288"/>
              <w:ind w:firstLine="0"/>
            </w:pPr>
            <w:r w:rsidRPr="005110A5">
              <w:t>Documento </w:t>
            </w:r>
          </w:p>
        </w:tc>
        <w:tc>
          <w:tcPr>
            <w:tcW w:w="3495" w:type="dxa"/>
            <w:hideMark/>
          </w:tcPr>
          <w:p w14:paraId="6C40AE04" w14:textId="77777777" w:rsidR="005A6B3B" w:rsidRPr="005110A5" w:rsidRDefault="005A6B3B" w:rsidP="00CE3B1C">
            <w:pPr>
              <w:spacing w:beforeLines="160" w:before="384" w:afterLines="120" w:after="288"/>
              <w:ind w:firstLine="0"/>
            </w:pPr>
            <w:r w:rsidRPr="005110A5">
              <w:t>Detalle de la función y uso </w:t>
            </w:r>
          </w:p>
        </w:tc>
        <w:tc>
          <w:tcPr>
            <w:tcW w:w="4253" w:type="dxa"/>
            <w:hideMark/>
          </w:tcPr>
          <w:p w14:paraId="0860C864" w14:textId="77777777" w:rsidR="005A6B3B" w:rsidRPr="005110A5" w:rsidRDefault="005A6B3B" w:rsidP="00CE3B1C">
            <w:pPr>
              <w:spacing w:beforeLines="160" w:before="384" w:afterLines="120" w:after="288"/>
              <w:ind w:firstLine="0"/>
            </w:pPr>
            <w:r w:rsidRPr="005110A5">
              <w:t>Documento y cita exacta </w:t>
            </w:r>
          </w:p>
        </w:tc>
      </w:tr>
      <w:tr w:rsidR="005A6B3B" w:rsidRPr="005110A5" w14:paraId="11ADC871" w14:textId="77777777" w:rsidTr="00E71E1A">
        <w:trPr>
          <w:cnfStyle w:val="000000100000" w:firstRow="0" w:lastRow="0" w:firstColumn="0" w:lastColumn="0" w:oddVBand="0" w:evenVBand="0" w:oddHBand="1" w:evenHBand="0" w:firstRowFirstColumn="0" w:firstRowLastColumn="0" w:lastRowFirstColumn="0" w:lastRowLastColumn="0"/>
          <w:trHeight w:val="300"/>
        </w:trPr>
        <w:tc>
          <w:tcPr>
            <w:tcW w:w="2312" w:type="dxa"/>
            <w:hideMark/>
          </w:tcPr>
          <w:p w14:paraId="528B2C78" w14:textId="5D30E073" w:rsidR="005A6B3B" w:rsidRPr="005110A5" w:rsidRDefault="005A6B3B" w:rsidP="00CE3B1C">
            <w:pPr>
              <w:pStyle w:val="TDC1"/>
              <w:tabs>
                <w:tab w:val="clear" w:pos="9962"/>
              </w:tabs>
              <w:spacing w:beforeLines="160" w:before="384" w:afterLines="120" w:after="288"/>
              <w:ind w:left="0"/>
            </w:pPr>
            <w:r w:rsidRPr="005110A5">
              <w:t>Licencia de tránsito (tarjeta de propiedad)</w:t>
            </w:r>
          </w:p>
        </w:tc>
        <w:tc>
          <w:tcPr>
            <w:tcW w:w="3495" w:type="dxa"/>
            <w:hideMark/>
          </w:tcPr>
          <w:p w14:paraId="4035D960" w14:textId="31F74092" w:rsidR="005A6B3B" w:rsidRPr="005110A5" w:rsidRDefault="005A6B3B" w:rsidP="00CE3B1C">
            <w:pPr>
              <w:spacing w:beforeLines="160" w:before="384" w:afterLines="120" w:after="288"/>
              <w:ind w:firstLine="0"/>
            </w:pPr>
            <w:r w:rsidRPr="005110A5">
              <w:t xml:space="preserve">Documento público que identifica legalmente un vehículo y da fe de sus características técnicas registradas, incluyendo la capacidad de </w:t>
            </w:r>
            <w:r w:rsidR="00964793">
              <w:t xml:space="preserve">carga. </w:t>
            </w:r>
            <w:r w:rsidRPr="005110A5">
              <w:t>Este registro está consignado en el RUNT. </w:t>
            </w:r>
          </w:p>
        </w:tc>
        <w:tc>
          <w:tcPr>
            <w:tcW w:w="4253" w:type="dxa"/>
            <w:hideMark/>
          </w:tcPr>
          <w:p w14:paraId="6CE11349" w14:textId="77777777" w:rsidR="005A6B3B" w:rsidRPr="005110A5" w:rsidRDefault="005A6B3B" w:rsidP="00CE3B1C">
            <w:pPr>
              <w:spacing w:beforeLines="160" w:before="384" w:afterLines="120" w:after="288"/>
              <w:ind w:firstLine="0"/>
            </w:pPr>
            <w:r w:rsidRPr="005110A5">
              <w:t>Manual, Numeral 1. Definiciones (Capacidad de Carga): "No podrá alterar la Capacidad de Carga consignada en la licencia de tránsito". </w:t>
            </w:r>
          </w:p>
        </w:tc>
      </w:tr>
      <w:tr w:rsidR="005A6B3B" w:rsidRPr="005110A5" w14:paraId="67CD8CA9" w14:textId="77777777" w:rsidTr="00E71E1A">
        <w:trPr>
          <w:trHeight w:val="300"/>
        </w:trPr>
        <w:tc>
          <w:tcPr>
            <w:tcW w:w="2312" w:type="dxa"/>
            <w:hideMark/>
          </w:tcPr>
          <w:p w14:paraId="52EF4056" w14:textId="371F87E6" w:rsidR="005A6B3B" w:rsidRPr="005110A5" w:rsidRDefault="005A6B3B" w:rsidP="00CE3B1C">
            <w:pPr>
              <w:spacing w:beforeLines="160" w:before="384" w:afterLines="120" w:after="288"/>
              <w:ind w:firstLine="0"/>
            </w:pPr>
            <w:r w:rsidRPr="005110A5">
              <w:t>Ficha técnica de homologación</w:t>
            </w:r>
          </w:p>
        </w:tc>
        <w:tc>
          <w:tcPr>
            <w:tcW w:w="3495" w:type="dxa"/>
            <w:hideMark/>
          </w:tcPr>
          <w:p w14:paraId="3F84004E" w14:textId="53200C32" w:rsidR="005A6B3B" w:rsidRPr="005110A5" w:rsidRDefault="005A6B3B" w:rsidP="00CE3B1C">
            <w:pPr>
              <w:spacing w:beforeLines="160" w:before="384" w:afterLines="120" w:after="288"/>
              <w:ind w:firstLine="0"/>
            </w:pPr>
            <w:r w:rsidRPr="005110A5">
              <w:t>Documento base que define el diseño y las dimensiones originales del vehículo, siendo la referencia para verificar que no se ha modificado la carrocería o capacidad de</w:t>
            </w:r>
            <w:r w:rsidR="00F40B87">
              <w:t xml:space="preserve"> carga, </w:t>
            </w:r>
            <w:r w:rsidRPr="005110A5">
              <w:t>garantizando la seguridad vial y estructural. </w:t>
            </w:r>
          </w:p>
        </w:tc>
        <w:tc>
          <w:tcPr>
            <w:tcW w:w="4253" w:type="dxa"/>
            <w:hideMark/>
          </w:tcPr>
          <w:p w14:paraId="460C7ABD" w14:textId="77777777" w:rsidR="005A6B3B" w:rsidRPr="005110A5" w:rsidRDefault="005A6B3B" w:rsidP="00CE3B1C">
            <w:pPr>
              <w:spacing w:beforeLines="160" w:before="384" w:afterLines="120" w:after="288"/>
              <w:ind w:firstLine="0"/>
            </w:pPr>
            <w:r w:rsidRPr="005110A5">
              <w:t>Manual, Numeral 2.2.e: "No se podrá modificar la carrocería (dimensiones o capacidad de carga) alterando las condiciones bajo las cuales fue aprobada por el Ministerio de Transporte...". </w:t>
            </w:r>
          </w:p>
        </w:tc>
      </w:tr>
      <w:tr w:rsidR="005A6B3B" w:rsidRPr="005110A5" w14:paraId="01BD15F1" w14:textId="77777777" w:rsidTr="00E71E1A">
        <w:trPr>
          <w:cnfStyle w:val="000000100000" w:firstRow="0" w:lastRow="0" w:firstColumn="0" w:lastColumn="0" w:oddVBand="0" w:evenVBand="0" w:oddHBand="1" w:evenHBand="0" w:firstRowFirstColumn="0" w:firstRowLastColumn="0" w:lastRowFirstColumn="0" w:lastRowLastColumn="0"/>
          <w:trHeight w:val="300"/>
        </w:trPr>
        <w:tc>
          <w:tcPr>
            <w:tcW w:w="2312" w:type="dxa"/>
            <w:hideMark/>
          </w:tcPr>
          <w:p w14:paraId="539A0DBA" w14:textId="495C7940" w:rsidR="005A6B3B" w:rsidRPr="005110A5" w:rsidRDefault="005A6B3B" w:rsidP="00CE3B1C">
            <w:pPr>
              <w:spacing w:beforeLines="160" w:before="384" w:afterLines="120" w:after="288"/>
              <w:ind w:firstLine="0"/>
            </w:pPr>
            <w:r w:rsidRPr="005110A5">
              <w:t>Seguro obligatorio (SOAT) y revisión técnico-mecánica</w:t>
            </w:r>
          </w:p>
        </w:tc>
        <w:tc>
          <w:tcPr>
            <w:tcW w:w="3495" w:type="dxa"/>
            <w:hideMark/>
          </w:tcPr>
          <w:p w14:paraId="580D8CB5" w14:textId="6AEDAB6C" w:rsidR="005A6B3B" w:rsidRPr="005110A5" w:rsidRDefault="005A6B3B" w:rsidP="00CE3B1C">
            <w:pPr>
              <w:spacing w:beforeLines="160" w:before="384" w:afterLines="120" w:after="288"/>
              <w:ind w:firstLine="0"/>
            </w:pPr>
            <w:r w:rsidRPr="005110A5">
              <w:t xml:space="preserve">Documentos básicos de tránsito que deben estar vigentes y que son exigibles por la autoridad </w:t>
            </w:r>
            <w:r w:rsidR="004E1BCE">
              <w:t xml:space="preserve">competente </w:t>
            </w:r>
            <w:r w:rsidRPr="005110A5">
              <w:t>(Policía de Tránsito y Transporte) para todo vehículo automotor de carga. </w:t>
            </w:r>
          </w:p>
        </w:tc>
        <w:tc>
          <w:tcPr>
            <w:tcW w:w="4253" w:type="dxa"/>
            <w:hideMark/>
          </w:tcPr>
          <w:p w14:paraId="1ADBEA6D" w14:textId="77777777" w:rsidR="005A6B3B" w:rsidRPr="005110A5" w:rsidRDefault="005A6B3B" w:rsidP="00CE3B1C">
            <w:pPr>
              <w:spacing w:beforeLines="160" w:before="384" w:afterLines="120" w:after="288"/>
              <w:ind w:firstLine="0"/>
            </w:pPr>
            <w:r w:rsidRPr="005110A5">
              <w:t>Ley 769 de 2002 (Código Nacional de Tránsito, referencia legal externa al manual, pero obligatorio). </w:t>
            </w:r>
          </w:p>
        </w:tc>
      </w:tr>
    </w:tbl>
    <w:p w14:paraId="5C7E3FF0" w14:textId="22027333" w:rsidR="005A6B3B" w:rsidRPr="00765DD4" w:rsidRDefault="005A6B3B" w:rsidP="0011649D">
      <w:pPr>
        <w:spacing w:beforeLines="160" w:before="384" w:afterLines="120" w:after="288"/>
        <w:ind w:firstLine="0"/>
        <w:textAlignment w:val="baseline"/>
        <w:rPr>
          <w:b/>
          <w:bCs/>
          <w:color w:val="000000" w:themeColor="text1"/>
        </w:rPr>
      </w:pPr>
      <w:r w:rsidRPr="005A6B3B">
        <w:rPr>
          <w:rFonts w:ascii="Calibri" w:eastAsia="Times New Roman" w:hAnsi="Calibri" w:cs="Calibri"/>
          <w:kern w:val="0"/>
          <w:sz w:val="22"/>
          <w:lang w:eastAsia="es-CO"/>
          <w14:ligatures w14:val="none"/>
        </w:rPr>
        <w:t> </w:t>
      </w:r>
      <w:r w:rsidRPr="00765DD4">
        <w:rPr>
          <w:b/>
          <w:bCs/>
          <w:color w:val="000000" w:themeColor="text1"/>
        </w:rPr>
        <w:t>Documentación de habilitación del personal (conductor/tripulante) </w:t>
      </w:r>
    </w:p>
    <w:p w14:paraId="7267CF5F" w14:textId="6FA6A4B3" w:rsidR="005A6B3B" w:rsidRDefault="005A6B3B" w:rsidP="00CE3B1C">
      <w:pPr>
        <w:pStyle w:val="Sangra2detindependiente"/>
        <w:spacing w:beforeLines="160" w:before="384" w:afterLines="120" w:after="288"/>
      </w:pPr>
      <w:r w:rsidRPr="004E1BCE">
        <w:t>La tripulación debe demostrar conocimiento y capacitación en el manejo humanitario de los animales. Al respecto, se debe tener en cuenta: </w:t>
      </w:r>
    </w:p>
    <w:p w14:paraId="138B7304" w14:textId="414FA205" w:rsidR="005A6B3B" w:rsidRPr="004E1BCE" w:rsidRDefault="005A6B3B" w:rsidP="004543AC">
      <w:pPr>
        <w:pStyle w:val="Tabla"/>
        <w:spacing w:beforeLines="160" w:before="384" w:afterLines="120" w:after="288" w:line="360" w:lineRule="auto"/>
      </w:pPr>
      <w:r w:rsidRPr="004E1BCE">
        <w:t>Documentación de habilitación del personal</w:t>
      </w:r>
    </w:p>
    <w:tbl>
      <w:tblPr>
        <w:tblStyle w:val="SENA"/>
        <w:tblW w:w="10060" w:type="dxa"/>
        <w:tblLook w:val="04A0" w:firstRow="1" w:lastRow="0" w:firstColumn="1" w:lastColumn="0" w:noHBand="0" w:noVBand="1"/>
      </w:tblPr>
      <w:tblGrid>
        <w:gridCol w:w="2400"/>
        <w:gridCol w:w="3407"/>
        <w:gridCol w:w="4253"/>
      </w:tblGrid>
      <w:tr w:rsidR="00CE3B1C" w:rsidRPr="00E62DF3" w14:paraId="506E788A" w14:textId="77777777" w:rsidTr="00E62DF3">
        <w:trPr>
          <w:cnfStyle w:val="100000000000" w:firstRow="1" w:lastRow="0" w:firstColumn="0" w:lastColumn="0" w:oddVBand="0" w:evenVBand="0" w:oddHBand="0" w:evenHBand="0" w:firstRowFirstColumn="0" w:firstRowLastColumn="0" w:lastRowFirstColumn="0" w:lastRowLastColumn="0"/>
          <w:trHeight w:val="300"/>
        </w:trPr>
        <w:tc>
          <w:tcPr>
            <w:tcW w:w="2400" w:type="dxa"/>
            <w:hideMark/>
          </w:tcPr>
          <w:p w14:paraId="67C80B89" w14:textId="77777777" w:rsidR="005A6B3B" w:rsidRPr="00E62DF3" w:rsidRDefault="005A6B3B" w:rsidP="00CE3B1C">
            <w:pPr>
              <w:spacing w:beforeLines="160" w:before="384" w:afterLines="120" w:after="288"/>
              <w:ind w:firstLine="0"/>
            </w:pPr>
            <w:r w:rsidRPr="00E62DF3">
              <w:t>Documento </w:t>
            </w:r>
          </w:p>
        </w:tc>
        <w:tc>
          <w:tcPr>
            <w:tcW w:w="3407" w:type="dxa"/>
            <w:hideMark/>
          </w:tcPr>
          <w:p w14:paraId="006F719F" w14:textId="77777777" w:rsidR="005A6B3B" w:rsidRPr="00E62DF3" w:rsidRDefault="005A6B3B" w:rsidP="00CE3B1C">
            <w:pPr>
              <w:spacing w:beforeLines="160" w:before="384" w:afterLines="120" w:after="288"/>
              <w:ind w:firstLine="0"/>
            </w:pPr>
            <w:r w:rsidRPr="00E62DF3">
              <w:t>Detalle de la función y uso </w:t>
            </w:r>
          </w:p>
        </w:tc>
        <w:tc>
          <w:tcPr>
            <w:tcW w:w="4253" w:type="dxa"/>
            <w:hideMark/>
          </w:tcPr>
          <w:p w14:paraId="4E6694FC" w14:textId="77777777" w:rsidR="005A6B3B" w:rsidRPr="00E62DF3" w:rsidRDefault="005A6B3B" w:rsidP="00CE3B1C">
            <w:pPr>
              <w:spacing w:beforeLines="160" w:before="384" w:afterLines="120" w:after="288"/>
              <w:ind w:firstLine="0"/>
            </w:pPr>
            <w:r w:rsidRPr="00E62DF3">
              <w:t>Documento y cita exacta </w:t>
            </w:r>
          </w:p>
        </w:tc>
      </w:tr>
      <w:tr w:rsidR="005A6B3B" w:rsidRPr="00E62DF3" w14:paraId="52408990" w14:textId="77777777" w:rsidTr="00E62DF3">
        <w:trPr>
          <w:cnfStyle w:val="000000100000" w:firstRow="0" w:lastRow="0" w:firstColumn="0" w:lastColumn="0" w:oddVBand="0" w:evenVBand="0" w:oddHBand="1" w:evenHBand="0" w:firstRowFirstColumn="0" w:firstRowLastColumn="0" w:lastRowFirstColumn="0" w:lastRowLastColumn="0"/>
          <w:trHeight w:val="300"/>
        </w:trPr>
        <w:tc>
          <w:tcPr>
            <w:tcW w:w="2400" w:type="dxa"/>
            <w:hideMark/>
          </w:tcPr>
          <w:p w14:paraId="39132824" w14:textId="6D632CB9" w:rsidR="005A6B3B" w:rsidRPr="00E62DF3" w:rsidRDefault="005A6B3B" w:rsidP="00CE3B1C">
            <w:pPr>
              <w:spacing w:beforeLines="160" w:before="384" w:afterLines="120" w:after="288"/>
              <w:ind w:firstLine="0"/>
            </w:pPr>
            <w:r w:rsidRPr="00E62DF3">
              <w:t>Certificado de curso de capacitación en bienestar animal</w:t>
            </w:r>
          </w:p>
        </w:tc>
        <w:tc>
          <w:tcPr>
            <w:tcW w:w="3407" w:type="dxa"/>
            <w:hideMark/>
          </w:tcPr>
          <w:p w14:paraId="2EF7B709" w14:textId="42E5B488" w:rsidR="005A6B3B" w:rsidRPr="00E62DF3" w:rsidRDefault="005A6B3B" w:rsidP="00CE3B1C">
            <w:pPr>
              <w:spacing w:beforeLines="160" w:before="384" w:afterLines="120" w:after="288"/>
              <w:ind w:firstLine="0"/>
            </w:pPr>
            <w:r w:rsidRPr="00E62DF3">
              <w:t xml:space="preserve">Documento que acredita que el personal (conductor/tripulante) ha realizado y aprobado el curso de capacitación exigido. Es </w:t>
            </w:r>
            <w:r w:rsidR="00E62DF3">
              <w:t xml:space="preserve">obligatorio </w:t>
            </w:r>
            <w:r w:rsidRPr="00E62DF3">
              <w:t xml:space="preserve">portar este </w:t>
            </w:r>
            <w:r w:rsidR="00E62DF3">
              <w:t xml:space="preserve">documento </w:t>
            </w:r>
            <w:r w:rsidRPr="00E62DF3">
              <w:t>durante el transporte. </w:t>
            </w:r>
          </w:p>
        </w:tc>
        <w:tc>
          <w:tcPr>
            <w:tcW w:w="4253" w:type="dxa"/>
            <w:hideMark/>
          </w:tcPr>
          <w:p w14:paraId="70359275" w14:textId="77777777" w:rsidR="005A6B3B" w:rsidRPr="00E62DF3" w:rsidRDefault="005A6B3B" w:rsidP="00CE3B1C">
            <w:pPr>
              <w:spacing w:beforeLines="160" w:before="384" w:afterLines="120" w:after="288"/>
              <w:ind w:firstLine="0"/>
            </w:pPr>
            <w:r w:rsidRPr="00E62DF3">
              <w:t>Manual, Numeral 6. Requisitos de las Capacitaciones: "Toda persona involucrada en el proceso de transporte de animales en pie deberá realizar un curso de capacitación en bienestar animal y portar el documento que certifique o conste que aprobó el curso ...". </w:t>
            </w:r>
          </w:p>
        </w:tc>
      </w:tr>
      <w:tr w:rsidR="005A6B3B" w:rsidRPr="00E62DF3" w14:paraId="45D894A7" w14:textId="77777777" w:rsidTr="00E62DF3">
        <w:trPr>
          <w:trHeight w:val="300"/>
        </w:trPr>
        <w:tc>
          <w:tcPr>
            <w:tcW w:w="2400" w:type="dxa"/>
            <w:hideMark/>
          </w:tcPr>
          <w:p w14:paraId="10EA4B48" w14:textId="10B7A587" w:rsidR="005A6B3B" w:rsidRPr="00E62DF3" w:rsidRDefault="005A6B3B" w:rsidP="00CE3B1C">
            <w:pPr>
              <w:spacing w:beforeLines="160" w:before="384" w:afterLines="120" w:after="288"/>
              <w:ind w:firstLine="0"/>
            </w:pPr>
            <w:r w:rsidRPr="00E62DF3">
              <w:t>Exigibilidad del certificado</w:t>
            </w:r>
          </w:p>
        </w:tc>
        <w:tc>
          <w:tcPr>
            <w:tcW w:w="3407" w:type="dxa"/>
            <w:hideMark/>
          </w:tcPr>
          <w:p w14:paraId="0756C733" w14:textId="77777777" w:rsidR="005A6B3B" w:rsidRPr="00E62DF3" w:rsidRDefault="005A6B3B" w:rsidP="00CE3B1C">
            <w:pPr>
              <w:spacing w:beforeLines="160" w:before="384" w:afterLines="120" w:after="288"/>
              <w:ind w:firstLine="0"/>
            </w:pPr>
            <w:r w:rsidRPr="00E62DF3">
              <w:t>Las autoridades encargadas de la vigilancia y control tienen la facultad legal de solicitar este certificado en cualquier momento durante el viaje. </w:t>
            </w:r>
          </w:p>
        </w:tc>
        <w:tc>
          <w:tcPr>
            <w:tcW w:w="4253" w:type="dxa"/>
            <w:hideMark/>
          </w:tcPr>
          <w:p w14:paraId="2724B24A" w14:textId="7F53648F" w:rsidR="005A6B3B" w:rsidRPr="00E62DF3" w:rsidRDefault="005A6B3B" w:rsidP="00CE3B1C">
            <w:pPr>
              <w:spacing w:beforeLines="160" w:before="384" w:afterLines="120" w:after="288"/>
              <w:ind w:firstLine="0"/>
            </w:pPr>
            <w:r w:rsidRPr="00E62DF3">
              <w:t xml:space="preserve">Manual, Numeral 6: "...y el cual podrá ser exigido por </w:t>
            </w:r>
            <w:r w:rsidR="00E03ECA">
              <w:t xml:space="preserve">las </w:t>
            </w:r>
            <w:r w:rsidRPr="00E62DF3">
              <w:t>autoridades de tránsito y/o por el Instituto Colombiano Agropecuario - ICA ". </w:t>
            </w:r>
          </w:p>
        </w:tc>
      </w:tr>
      <w:tr w:rsidR="005A6B3B" w:rsidRPr="00E62DF3" w14:paraId="3F26E9D8" w14:textId="77777777" w:rsidTr="00E62DF3">
        <w:trPr>
          <w:cnfStyle w:val="000000100000" w:firstRow="0" w:lastRow="0" w:firstColumn="0" w:lastColumn="0" w:oddVBand="0" w:evenVBand="0" w:oddHBand="1" w:evenHBand="0" w:firstRowFirstColumn="0" w:firstRowLastColumn="0" w:lastRowFirstColumn="0" w:lastRowLastColumn="0"/>
          <w:trHeight w:val="300"/>
        </w:trPr>
        <w:tc>
          <w:tcPr>
            <w:tcW w:w="2400" w:type="dxa"/>
            <w:hideMark/>
          </w:tcPr>
          <w:p w14:paraId="20CBA75B" w14:textId="7055EA4E" w:rsidR="005A6B3B" w:rsidRPr="00E62DF3" w:rsidRDefault="005A6B3B" w:rsidP="00CE3B1C">
            <w:pPr>
              <w:spacing w:beforeLines="160" w:before="384" w:afterLines="120" w:after="288"/>
              <w:ind w:firstLine="0"/>
            </w:pPr>
            <w:r w:rsidRPr="00E62DF3">
              <w:t>Licencia de conducción</w:t>
            </w:r>
          </w:p>
        </w:tc>
        <w:tc>
          <w:tcPr>
            <w:tcW w:w="3407" w:type="dxa"/>
            <w:hideMark/>
          </w:tcPr>
          <w:p w14:paraId="3FE01BFC" w14:textId="77777777" w:rsidR="005A6B3B" w:rsidRPr="00E62DF3" w:rsidRDefault="005A6B3B" w:rsidP="00CE3B1C">
            <w:pPr>
              <w:spacing w:beforeLines="160" w:before="384" w:afterLines="120" w:after="288"/>
              <w:ind w:firstLine="0"/>
            </w:pPr>
            <w:r w:rsidRPr="00E62DF3">
              <w:t>Documento personal que habilita al conductor para manejar vehículos de transporte de carga (categoría acorde al vehículo). </w:t>
            </w:r>
          </w:p>
        </w:tc>
        <w:tc>
          <w:tcPr>
            <w:tcW w:w="4253" w:type="dxa"/>
            <w:hideMark/>
          </w:tcPr>
          <w:p w14:paraId="139E68CB" w14:textId="77777777" w:rsidR="005A6B3B" w:rsidRPr="00E62DF3" w:rsidRDefault="005A6B3B" w:rsidP="00CE3B1C">
            <w:pPr>
              <w:spacing w:beforeLines="160" w:before="384" w:afterLines="120" w:after="288"/>
              <w:ind w:firstLine="0"/>
            </w:pPr>
            <w:r w:rsidRPr="00E62DF3">
              <w:t>Ley 769 de 2002 (Código Nacional de Tránsito, referencia legal externa). </w:t>
            </w:r>
          </w:p>
        </w:tc>
      </w:tr>
    </w:tbl>
    <w:p w14:paraId="482CF124" w14:textId="2242B83D" w:rsidR="000B32E4" w:rsidRDefault="000B32E4" w:rsidP="00CE3B1C">
      <w:pPr>
        <w:spacing w:beforeLines="160" w:before="384" w:afterLines="120" w:after="288"/>
        <w:rPr>
          <w:shd w:val="clear" w:color="auto" w:fill="E1E3E6"/>
          <w:lang w:eastAsia="es-CO"/>
        </w:rPr>
      </w:pPr>
    </w:p>
    <w:p w14:paraId="74A2D3F9" w14:textId="25AAF32A" w:rsidR="001A34A0" w:rsidRDefault="001A34A0" w:rsidP="00CE3B1C">
      <w:pPr>
        <w:spacing w:beforeLines="160" w:before="384" w:afterLines="120" w:after="288"/>
        <w:rPr>
          <w:shd w:val="clear" w:color="auto" w:fill="E1E3E6"/>
          <w:lang w:eastAsia="es-CO"/>
        </w:rPr>
      </w:pPr>
    </w:p>
    <w:p w14:paraId="583CA7CD" w14:textId="0AD5D3D9" w:rsidR="005A6B3B" w:rsidRPr="000B32E4" w:rsidRDefault="005A6B3B" w:rsidP="00CE3B1C">
      <w:pPr>
        <w:spacing w:beforeLines="160" w:before="384" w:afterLines="120" w:after="288"/>
        <w:rPr>
          <w:b/>
          <w:bCs/>
          <w:color w:val="000000" w:themeColor="text1"/>
        </w:rPr>
      </w:pPr>
      <w:r w:rsidRPr="000B32E4">
        <w:rPr>
          <w:b/>
          <w:bCs/>
          <w:color w:val="000000" w:themeColor="text1"/>
        </w:rPr>
        <w:t>Documentación operativa (recomendada) </w:t>
      </w:r>
    </w:p>
    <w:p w14:paraId="29FE3ED0" w14:textId="5D47945D" w:rsidR="005A6B3B" w:rsidRDefault="005A6B3B" w:rsidP="00CE3B1C">
      <w:pPr>
        <w:spacing w:beforeLines="160" w:before="384" w:afterLines="120" w:after="288"/>
        <w:rPr>
          <w:color w:val="000000" w:themeColor="text1"/>
        </w:rPr>
      </w:pPr>
      <w:r w:rsidRPr="000B32E4">
        <w:rPr>
          <w:color w:val="000000" w:themeColor="text1"/>
        </w:rPr>
        <w:t>Aunque no son documentos de carácter legal sancionatorio, su porte es parte de las buenas prácticas de manejo y procedimiento exigidas por el manual y se basan con lo siguiente: </w:t>
      </w:r>
    </w:p>
    <w:p w14:paraId="19BC7527" w14:textId="29E063D4" w:rsidR="005A6B3B" w:rsidRPr="000B32E4" w:rsidRDefault="005A6B3B" w:rsidP="00063A8B">
      <w:pPr>
        <w:pStyle w:val="Tabla"/>
        <w:spacing w:beforeLines="160" w:before="384" w:afterLines="120" w:after="288" w:line="360" w:lineRule="auto"/>
      </w:pPr>
      <w:r w:rsidRPr="000B32E4">
        <w:t>Documentación operativa</w:t>
      </w:r>
    </w:p>
    <w:tbl>
      <w:tblPr>
        <w:tblStyle w:val="SENA"/>
        <w:tblW w:w="10060" w:type="dxa"/>
        <w:tblLook w:val="04A0" w:firstRow="1" w:lastRow="0" w:firstColumn="1" w:lastColumn="0" w:noHBand="0" w:noVBand="1"/>
      </w:tblPr>
      <w:tblGrid>
        <w:gridCol w:w="2405"/>
        <w:gridCol w:w="3402"/>
        <w:gridCol w:w="4253"/>
      </w:tblGrid>
      <w:tr w:rsidR="005A6B3B" w:rsidRPr="0097602B" w14:paraId="171EB233" w14:textId="77777777" w:rsidTr="0019303C">
        <w:trPr>
          <w:cnfStyle w:val="100000000000" w:firstRow="1" w:lastRow="0" w:firstColumn="0" w:lastColumn="0" w:oddVBand="0" w:evenVBand="0" w:oddHBand="0" w:evenHBand="0" w:firstRowFirstColumn="0" w:firstRowLastColumn="0" w:lastRowFirstColumn="0" w:lastRowLastColumn="0"/>
          <w:trHeight w:val="300"/>
          <w:tblHeader/>
        </w:trPr>
        <w:tc>
          <w:tcPr>
            <w:tcW w:w="2405" w:type="dxa"/>
            <w:hideMark/>
          </w:tcPr>
          <w:p w14:paraId="6DE7067F" w14:textId="77777777" w:rsidR="005A6B3B" w:rsidRPr="0097602B" w:rsidRDefault="005A6B3B" w:rsidP="00CE3B1C">
            <w:pPr>
              <w:spacing w:beforeLines="160" w:before="384" w:afterLines="120" w:after="288"/>
              <w:ind w:firstLine="0"/>
            </w:pPr>
            <w:r w:rsidRPr="0097602B">
              <w:t>Documento </w:t>
            </w:r>
          </w:p>
        </w:tc>
        <w:tc>
          <w:tcPr>
            <w:tcW w:w="3402" w:type="dxa"/>
            <w:hideMark/>
          </w:tcPr>
          <w:p w14:paraId="52F13238" w14:textId="77777777" w:rsidR="005A6B3B" w:rsidRPr="0097602B" w:rsidRDefault="005A6B3B" w:rsidP="00CE3B1C">
            <w:pPr>
              <w:spacing w:beforeLines="160" w:before="384" w:afterLines="120" w:after="288"/>
              <w:ind w:firstLine="0"/>
            </w:pPr>
            <w:r w:rsidRPr="0097602B">
              <w:t>Detalle de la Función y Uso </w:t>
            </w:r>
          </w:p>
        </w:tc>
        <w:tc>
          <w:tcPr>
            <w:tcW w:w="4253" w:type="dxa"/>
            <w:hideMark/>
          </w:tcPr>
          <w:p w14:paraId="0A206065" w14:textId="77777777" w:rsidR="005A6B3B" w:rsidRPr="0097602B" w:rsidRDefault="005A6B3B" w:rsidP="00CE3B1C">
            <w:pPr>
              <w:spacing w:beforeLines="160" w:before="384" w:afterLines="120" w:after="288"/>
              <w:ind w:firstLine="0"/>
            </w:pPr>
            <w:r w:rsidRPr="0097602B">
              <w:t>Documento y cita exacta </w:t>
            </w:r>
          </w:p>
        </w:tc>
      </w:tr>
      <w:tr w:rsidR="005A6B3B" w:rsidRPr="0097602B" w14:paraId="5F45BE3F" w14:textId="77777777" w:rsidTr="00DD346E">
        <w:trPr>
          <w:cnfStyle w:val="000000100000" w:firstRow="0" w:lastRow="0" w:firstColumn="0" w:lastColumn="0" w:oddVBand="0" w:evenVBand="0" w:oddHBand="1" w:evenHBand="0" w:firstRowFirstColumn="0" w:firstRowLastColumn="0" w:lastRowFirstColumn="0" w:lastRowLastColumn="0"/>
          <w:trHeight w:val="300"/>
        </w:trPr>
        <w:tc>
          <w:tcPr>
            <w:tcW w:w="2405" w:type="dxa"/>
            <w:hideMark/>
          </w:tcPr>
          <w:p w14:paraId="0FA70827" w14:textId="2B0AB05E" w:rsidR="005A6B3B" w:rsidRPr="0097602B" w:rsidRDefault="005A6B3B" w:rsidP="00CE3B1C">
            <w:pPr>
              <w:spacing w:beforeLines="160" w:before="384" w:afterLines="120" w:after="288"/>
              <w:ind w:firstLine="0"/>
            </w:pPr>
            <w:r w:rsidRPr="0097602B">
              <w:t>Plan de ruta y bitácora de viaje </w:t>
            </w:r>
          </w:p>
        </w:tc>
        <w:tc>
          <w:tcPr>
            <w:tcW w:w="3402" w:type="dxa"/>
            <w:hideMark/>
          </w:tcPr>
          <w:p w14:paraId="15F0676F" w14:textId="5BBEE7DC" w:rsidR="005A6B3B" w:rsidRPr="0097602B" w:rsidRDefault="005A6B3B" w:rsidP="00CE3B1C">
            <w:pPr>
              <w:spacing w:beforeLines="160" w:before="384" w:afterLines="120" w:after="288"/>
              <w:ind w:firstLine="0"/>
            </w:pPr>
            <w:r w:rsidRPr="0097602B">
              <w:t xml:space="preserve">Documento interno que registra la planeación del viaje (tiempos estimados, distancias) y la bitácora es donde se registran las paradas, los tiempos de </w:t>
            </w:r>
            <w:r w:rsidR="0097602B">
              <w:t xml:space="preserve">descanso </w:t>
            </w:r>
            <w:r w:rsidRPr="0097602B">
              <w:t>(cada 8 horas de viaje), las inspecciones realizadas a la carga y cualquier evento o emergencia presentada. </w:t>
            </w:r>
          </w:p>
        </w:tc>
        <w:tc>
          <w:tcPr>
            <w:tcW w:w="4253" w:type="dxa"/>
            <w:hideMark/>
          </w:tcPr>
          <w:p w14:paraId="42BCC7B2" w14:textId="64387170" w:rsidR="005A6B3B" w:rsidRPr="0097602B" w:rsidRDefault="005A6B3B" w:rsidP="00CE3B1C">
            <w:pPr>
              <w:spacing w:beforeLines="160" w:before="384" w:afterLines="120" w:after="288"/>
              <w:ind w:firstLine="0"/>
            </w:pPr>
            <w:r w:rsidRPr="0097602B">
              <w:t>Manual, Numeral 4. Requisitos del</w:t>
            </w:r>
            <w:r w:rsidR="00FE1E1A">
              <w:t xml:space="preserve"> Proceso</w:t>
            </w:r>
            <w:r w:rsidRPr="0097602B">
              <w:t>...: establece la obligatoriedad de los tiempos de descanso y las inspecciones periódicas (cada 4 horas), lo que requiere un registro operativo. </w:t>
            </w:r>
          </w:p>
        </w:tc>
      </w:tr>
      <w:tr w:rsidR="005A6B3B" w:rsidRPr="0097602B" w14:paraId="60C70A2E" w14:textId="77777777" w:rsidTr="00DD346E">
        <w:trPr>
          <w:trHeight w:val="300"/>
        </w:trPr>
        <w:tc>
          <w:tcPr>
            <w:tcW w:w="2405" w:type="dxa"/>
            <w:hideMark/>
          </w:tcPr>
          <w:p w14:paraId="11A054C6" w14:textId="541CCDB4" w:rsidR="005A6B3B" w:rsidRPr="0097602B" w:rsidRDefault="005A6B3B" w:rsidP="00CE3B1C">
            <w:pPr>
              <w:spacing w:beforeLines="160" w:before="384" w:afterLines="120" w:after="288"/>
              <w:ind w:firstLine="0"/>
            </w:pPr>
            <w:r w:rsidRPr="0097602B">
              <w:t>Plan de contingencia (protocolos)</w:t>
            </w:r>
          </w:p>
        </w:tc>
        <w:tc>
          <w:tcPr>
            <w:tcW w:w="3402" w:type="dxa"/>
            <w:hideMark/>
          </w:tcPr>
          <w:p w14:paraId="4EE0FA42" w14:textId="30D41E93" w:rsidR="005A6B3B" w:rsidRPr="0097602B" w:rsidRDefault="005A6B3B" w:rsidP="00CE3B1C">
            <w:pPr>
              <w:spacing w:beforeLines="160" w:before="384" w:afterLines="120" w:after="288"/>
              <w:ind w:firstLine="0"/>
            </w:pPr>
            <w:r w:rsidRPr="0097602B">
              <w:t xml:space="preserve">Protocolo escrito para atender situaciones de emergencia (animales caídos, traumatismos, accidentes). El </w:t>
            </w:r>
            <w:r w:rsidR="00F472D0">
              <w:t xml:space="preserve">conductor </w:t>
            </w:r>
            <w:r w:rsidRPr="0097602B">
              <w:t>debe conocer</w:t>
            </w:r>
            <w:r w:rsidR="00FE1E1A">
              <w:t xml:space="preserve"> </w:t>
            </w:r>
            <w:r w:rsidR="00F472D0">
              <w:t xml:space="preserve">las </w:t>
            </w:r>
            <w:r w:rsidRPr="0097602B">
              <w:t>instrucciones para atender</w:t>
            </w:r>
            <w:r w:rsidR="00FE1E1A">
              <w:t xml:space="preserve"> la situación, </w:t>
            </w:r>
            <w:r w:rsidRPr="0097602B">
              <w:t>aunque el documento físico pueda ser más de referencia en la empresa. </w:t>
            </w:r>
          </w:p>
        </w:tc>
        <w:tc>
          <w:tcPr>
            <w:tcW w:w="4253" w:type="dxa"/>
            <w:hideMark/>
          </w:tcPr>
          <w:p w14:paraId="27ED9703" w14:textId="77777777" w:rsidR="005A6B3B" w:rsidRPr="0097602B" w:rsidRDefault="005A6B3B" w:rsidP="00CE3B1C">
            <w:pPr>
              <w:spacing w:beforeLines="160" w:before="384" w:afterLines="120" w:after="288"/>
              <w:ind w:firstLine="0"/>
            </w:pPr>
            <w:r w:rsidRPr="0097602B">
              <w:t>Manual, Numeral 5. De los Planes de Contingencia y Emergencia: obliga a tener en cuenta las instrucciones del manual para atender emergencias. </w:t>
            </w:r>
          </w:p>
        </w:tc>
      </w:tr>
    </w:tbl>
    <w:p w14:paraId="7A98A8F2" w14:textId="77777777" w:rsidR="003E31C7" w:rsidRDefault="003E31C7" w:rsidP="009102C6">
      <w:pPr>
        <w:pStyle w:val="Ttulo2"/>
      </w:pPr>
      <w:bookmarkStart w:id="9" w:name="_Toc217686803"/>
    </w:p>
    <w:p w14:paraId="451492C0" w14:textId="53443456" w:rsidR="005A6B3B" w:rsidRPr="00071768" w:rsidRDefault="002F48D9" w:rsidP="009102C6">
      <w:pPr>
        <w:pStyle w:val="Ttulo2"/>
      </w:pPr>
      <w:r w:rsidRPr="00071768">
        <w:t xml:space="preserve">1.6 </w:t>
      </w:r>
      <w:r w:rsidR="00A95B2F" w:rsidRPr="00071768">
        <w:t>Condiciones sanitarias de estructura de carrocer</w:t>
      </w:r>
      <w:r w:rsidR="00071768" w:rsidRPr="00071768">
        <w:t>í</w:t>
      </w:r>
      <w:r w:rsidR="00A95B2F" w:rsidRPr="00071768">
        <w:t>a</w:t>
      </w:r>
      <w:bookmarkEnd w:id="9"/>
    </w:p>
    <w:p w14:paraId="5CEB2731" w14:textId="77777777" w:rsidR="00D4003D" w:rsidRPr="00233F8C" w:rsidRDefault="005A6B3B" w:rsidP="00CE3B1C">
      <w:pPr>
        <w:pStyle w:val="Sangra2detindependiente"/>
        <w:spacing w:beforeLines="160" w:before="384" w:afterLines="120" w:after="288"/>
      </w:pPr>
      <w:r w:rsidRPr="00233F8C">
        <w:t> </w:t>
      </w:r>
      <w:r w:rsidR="00D4003D" w:rsidRPr="00233F8C">
        <w:t>Las condiciones sanitarias de la carrocería son fundamentales para prevenir la propagación de enfermedades infectocontagiosas entre animales (bioseguridad) y asegurar la inocuidad del producto final, al evitar que los fluidos corporales contaminen el vehículo, el entorno y los animales transportados. </w:t>
      </w:r>
    </w:p>
    <w:p w14:paraId="444B6782" w14:textId="77777777" w:rsidR="00D4003D" w:rsidRPr="00233F8C" w:rsidRDefault="00D4003D" w:rsidP="00CE3B1C">
      <w:pPr>
        <w:pStyle w:val="Ttulo9"/>
        <w:spacing w:beforeLines="160" w:before="384" w:afterLines="120" w:after="288"/>
      </w:pPr>
      <w:r w:rsidRPr="00233F8C">
        <w:t>Requisitos sanitarios de diseño y materiales </w:t>
      </w:r>
    </w:p>
    <w:p w14:paraId="1BCEACE3" w14:textId="77777777" w:rsidR="00D4003D" w:rsidRPr="00233F8C" w:rsidRDefault="00D4003D" w:rsidP="00CE3B1C">
      <w:pPr>
        <w:spacing w:beforeLines="160" w:before="384" w:afterLines="120" w:after="288"/>
        <w:rPr>
          <w:color w:val="000000" w:themeColor="text1"/>
        </w:rPr>
      </w:pPr>
      <w:r w:rsidRPr="00233F8C">
        <w:rPr>
          <w:color w:val="000000" w:themeColor="text1"/>
        </w:rPr>
        <w:t>La elección de materiales y el diseño de la estructura deben facilitar la limpieza, que es el paso más importante de la desinfección. Para dar continuidad a este proceso, es necesario tener en cuenta los siguientes detalles y normativa: </w:t>
      </w:r>
    </w:p>
    <w:p w14:paraId="62CB3EF4" w14:textId="5A846DEB" w:rsidR="00D4003D" w:rsidRPr="00233F8C" w:rsidRDefault="00D4003D" w:rsidP="00063A8B">
      <w:pPr>
        <w:pStyle w:val="Tabla"/>
        <w:spacing w:beforeLines="160" w:before="384" w:afterLines="120" w:after="288" w:line="360" w:lineRule="auto"/>
      </w:pPr>
      <w:r w:rsidRPr="00233F8C">
        <w:t>Estructura y función sanitaria</w:t>
      </w:r>
    </w:p>
    <w:tbl>
      <w:tblPr>
        <w:tblStyle w:val="SENA"/>
        <w:tblW w:w="10060" w:type="dxa"/>
        <w:tblLook w:val="04A0" w:firstRow="1" w:lastRow="0" w:firstColumn="1" w:lastColumn="0" w:noHBand="0" w:noVBand="1"/>
      </w:tblPr>
      <w:tblGrid>
        <w:gridCol w:w="2401"/>
        <w:gridCol w:w="4621"/>
        <w:gridCol w:w="3038"/>
      </w:tblGrid>
      <w:tr w:rsidR="002F77FA" w:rsidRPr="002F77FA" w14:paraId="671B58B1" w14:textId="77777777" w:rsidTr="009360F0">
        <w:trPr>
          <w:cnfStyle w:val="100000000000" w:firstRow="1" w:lastRow="0" w:firstColumn="0" w:lastColumn="0" w:oddVBand="0" w:evenVBand="0" w:oddHBand="0" w:evenHBand="0" w:firstRowFirstColumn="0" w:firstRowLastColumn="0" w:lastRowFirstColumn="0" w:lastRowLastColumn="0"/>
          <w:trHeight w:val="300"/>
          <w:tblHeader/>
        </w:trPr>
        <w:tc>
          <w:tcPr>
            <w:tcW w:w="2401" w:type="dxa"/>
            <w:hideMark/>
          </w:tcPr>
          <w:p w14:paraId="2A3B0337" w14:textId="77777777" w:rsidR="00D4003D" w:rsidRPr="002F77FA" w:rsidRDefault="00D4003D" w:rsidP="00CE3B1C">
            <w:pPr>
              <w:spacing w:beforeLines="160" w:before="384" w:afterLines="120" w:after="288"/>
              <w:ind w:firstLine="0"/>
              <w:rPr>
                <w:color w:val="000000" w:themeColor="text1"/>
              </w:rPr>
            </w:pPr>
            <w:r w:rsidRPr="002F77FA">
              <w:rPr>
                <w:color w:val="000000" w:themeColor="text1"/>
              </w:rPr>
              <w:t>Aspecto </w:t>
            </w:r>
          </w:p>
        </w:tc>
        <w:tc>
          <w:tcPr>
            <w:tcW w:w="4621" w:type="dxa"/>
            <w:hideMark/>
          </w:tcPr>
          <w:p w14:paraId="34F71006" w14:textId="77777777" w:rsidR="00D4003D" w:rsidRPr="002F77FA" w:rsidRDefault="00D4003D" w:rsidP="00CE3B1C">
            <w:pPr>
              <w:spacing w:beforeLines="160" w:before="384" w:afterLines="120" w:after="288"/>
              <w:ind w:firstLine="0"/>
              <w:rPr>
                <w:color w:val="000000" w:themeColor="text1"/>
              </w:rPr>
            </w:pPr>
            <w:r w:rsidRPr="002F77FA">
              <w:rPr>
                <w:color w:val="000000" w:themeColor="text1"/>
              </w:rPr>
              <w:t>Detalle de la estructura y función sanitaria </w:t>
            </w:r>
          </w:p>
        </w:tc>
        <w:tc>
          <w:tcPr>
            <w:tcW w:w="3038" w:type="dxa"/>
            <w:hideMark/>
          </w:tcPr>
          <w:p w14:paraId="052E951E" w14:textId="77777777" w:rsidR="00D4003D" w:rsidRPr="002F77FA" w:rsidRDefault="00D4003D" w:rsidP="00CE3B1C">
            <w:pPr>
              <w:spacing w:beforeLines="160" w:before="384" w:afterLines="120" w:after="288"/>
              <w:ind w:firstLine="0"/>
              <w:rPr>
                <w:color w:val="000000" w:themeColor="text1"/>
              </w:rPr>
            </w:pPr>
            <w:r w:rsidRPr="002F77FA">
              <w:rPr>
                <w:color w:val="000000" w:themeColor="text1"/>
              </w:rPr>
              <w:t>Documento y cita exacta </w:t>
            </w:r>
          </w:p>
        </w:tc>
      </w:tr>
      <w:tr w:rsidR="002F77FA" w:rsidRPr="002F77FA" w14:paraId="3ECABB46" w14:textId="77777777" w:rsidTr="00011E0D">
        <w:trPr>
          <w:cnfStyle w:val="000000100000" w:firstRow="0" w:lastRow="0" w:firstColumn="0" w:lastColumn="0" w:oddVBand="0" w:evenVBand="0" w:oddHBand="1" w:evenHBand="0" w:firstRowFirstColumn="0" w:firstRowLastColumn="0" w:lastRowFirstColumn="0" w:lastRowLastColumn="0"/>
          <w:trHeight w:val="300"/>
        </w:trPr>
        <w:tc>
          <w:tcPr>
            <w:tcW w:w="2401" w:type="dxa"/>
            <w:hideMark/>
          </w:tcPr>
          <w:p w14:paraId="1F26725E" w14:textId="25844633" w:rsidR="00D4003D" w:rsidRPr="002F77FA" w:rsidRDefault="00D4003D" w:rsidP="00CE3B1C">
            <w:pPr>
              <w:spacing w:beforeLines="160" w:before="384" w:afterLines="120" w:after="288"/>
              <w:ind w:firstLine="0"/>
              <w:rPr>
                <w:color w:val="000000" w:themeColor="text1"/>
              </w:rPr>
            </w:pPr>
            <w:r w:rsidRPr="002F77FA">
              <w:rPr>
                <w:color w:val="000000" w:themeColor="text1"/>
              </w:rPr>
              <w:t>Paredes y superficies lisas</w:t>
            </w:r>
          </w:p>
        </w:tc>
        <w:tc>
          <w:tcPr>
            <w:tcW w:w="4621" w:type="dxa"/>
            <w:hideMark/>
          </w:tcPr>
          <w:p w14:paraId="20FE417D" w14:textId="77777777" w:rsidR="00D4003D" w:rsidRPr="002F77FA" w:rsidRDefault="00D4003D" w:rsidP="00CE3B1C">
            <w:pPr>
              <w:spacing w:beforeLines="160" w:before="384" w:afterLines="120" w:after="288"/>
              <w:ind w:firstLine="0"/>
              <w:rPr>
                <w:color w:val="000000" w:themeColor="text1"/>
              </w:rPr>
            </w:pPr>
            <w:r w:rsidRPr="002F77FA">
              <w:rPr>
                <w:color w:val="000000" w:themeColor="text1"/>
              </w:rPr>
              <w:t>Las paredes internas deben ser lisas y sin salientes no solo para evitar lesiones, sino para facilitar su limpieza y desinfección. Las superficies irregulares o rugosas atrapan materia orgánica (heces, sangre) que impiden la acción de los desinfectantes. </w:t>
            </w:r>
          </w:p>
        </w:tc>
        <w:tc>
          <w:tcPr>
            <w:tcW w:w="3038" w:type="dxa"/>
            <w:hideMark/>
          </w:tcPr>
          <w:p w14:paraId="55231ADF" w14:textId="0B30B920" w:rsidR="00D4003D" w:rsidRPr="002F77FA" w:rsidRDefault="00D4003D" w:rsidP="00CE3B1C">
            <w:pPr>
              <w:spacing w:beforeLines="160" w:before="384" w:afterLines="120" w:after="288"/>
              <w:ind w:firstLine="0"/>
              <w:rPr>
                <w:color w:val="000000" w:themeColor="text1"/>
              </w:rPr>
            </w:pPr>
            <w:r w:rsidRPr="002F77FA">
              <w:rPr>
                <w:color w:val="000000" w:themeColor="text1"/>
              </w:rPr>
              <w:t>Manual, Numeral 2.2.d, literal i: "Serán lisas, seguras, sin salientes, ni</w:t>
            </w:r>
            <w:r w:rsidR="009C1D08">
              <w:rPr>
                <w:color w:val="000000" w:themeColor="text1"/>
              </w:rPr>
              <w:t xml:space="preserve"> </w:t>
            </w:r>
            <w:r w:rsidRPr="002F77FA">
              <w:rPr>
                <w:color w:val="000000" w:themeColor="text1"/>
              </w:rPr>
              <w:t>bordes puntiagudos que puedan causar lesiones y deben facilitar su limpieza y desinfección". </w:t>
            </w:r>
          </w:p>
        </w:tc>
      </w:tr>
      <w:tr w:rsidR="002F77FA" w:rsidRPr="002F77FA" w14:paraId="32B70673" w14:textId="77777777" w:rsidTr="00011E0D">
        <w:trPr>
          <w:trHeight w:val="300"/>
        </w:trPr>
        <w:tc>
          <w:tcPr>
            <w:tcW w:w="2401" w:type="dxa"/>
            <w:hideMark/>
          </w:tcPr>
          <w:p w14:paraId="027F333E" w14:textId="5E85D224" w:rsidR="00D4003D" w:rsidRPr="002F77FA" w:rsidRDefault="00D4003D" w:rsidP="00CE3B1C">
            <w:pPr>
              <w:spacing w:beforeLines="160" w:before="384" w:afterLines="120" w:after="288"/>
              <w:ind w:firstLine="0"/>
              <w:rPr>
                <w:color w:val="000000" w:themeColor="text1"/>
              </w:rPr>
            </w:pPr>
            <w:r w:rsidRPr="002F77FA">
              <w:rPr>
                <w:color w:val="000000" w:themeColor="text1"/>
              </w:rPr>
              <w:t>Esquinas y juntas </w:t>
            </w:r>
          </w:p>
        </w:tc>
        <w:tc>
          <w:tcPr>
            <w:tcW w:w="4621" w:type="dxa"/>
            <w:hideMark/>
          </w:tcPr>
          <w:p w14:paraId="64DD7796" w14:textId="77777777" w:rsidR="00D4003D" w:rsidRPr="002F77FA" w:rsidRDefault="00D4003D" w:rsidP="00CE3B1C">
            <w:pPr>
              <w:spacing w:beforeLines="160" w:before="384" w:afterLines="120" w:after="288"/>
              <w:ind w:firstLine="0"/>
              <w:rPr>
                <w:color w:val="000000" w:themeColor="text1"/>
              </w:rPr>
            </w:pPr>
            <w:r w:rsidRPr="002F77FA">
              <w:rPr>
                <w:color w:val="000000" w:themeColor="text1"/>
              </w:rPr>
              <w:t>Se priorizan diseños con bordes redondeados en lugar de ángulos rectos (difíciles de limpiar). Esto reduce los puntos donde se pueden acumular residuos orgánicos y patógenos. </w:t>
            </w:r>
          </w:p>
        </w:tc>
        <w:tc>
          <w:tcPr>
            <w:tcW w:w="3038" w:type="dxa"/>
            <w:hideMark/>
          </w:tcPr>
          <w:p w14:paraId="1F4199D3" w14:textId="593821B0" w:rsidR="00D4003D" w:rsidRPr="002F77FA" w:rsidRDefault="00D4003D" w:rsidP="00CE3B1C">
            <w:pPr>
              <w:spacing w:beforeLines="160" w:before="384" w:afterLines="120" w:after="288"/>
              <w:ind w:firstLine="0"/>
              <w:rPr>
                <w:color w:val="000000" w:themeColor="text1"/>
              </w:rPr>
            </w:pPr>
            <w:r w:rsidRPr="002F77FA">
              <w:rPr>
                <w:color w:val="000000" w:themeColor="text1"/>
              </w:rPr>
              <w:t xml:space="preserve">Manual, Numeral 2.2.c, literal i: (Sobre los contenedores </w:t>
            </w:r>
            <w:r w:rsidR="00AF50DF">
              <w:rPr>
                <w:color w:val="000000" w:themeColor="text1"/>
              </w:rPr>
              <w:t xml:space="preserve">plásticos, </w:t>
            </w:r>
            <w:r w:rsidRPr="002F77FA">
              <w:rPr>
                <w:color w:val="000000" w:themeColor="text1"/>
              </w:rPr>
              <w:t>porcinos y aves) "deben ser lisas, con bordes redondeados, que permitan su lavado y desinfección". (Este principio se extiende a toda la carrocería). </w:t>
            </w:r>
          </w:p>
        </w:tc>
      </w:tr>
      <w:tr w:rsidR="002F77FA" w:rsidRPr="002F77FA" w14:paraId="7DE4EFE0" w14:textId="77777777" w:rsidTr="00011E0D">
        <w:trPr>
          <w:cnfStyle w:val="000000100000" w:firstRow="0" w:lastRow="0" w:firstColumn="0" w:lastColumn="0" w:oddVBand="0" w:evenVBand="0" w:oddHBand="1" w:evenHBand="0" w:firstRowFirstColumn="0" w:firstRowLastColumn="0" w:lastRowFirstColumn="0" w:lastRowLastColumn="0"/>
          <w:trHeight w:val="300"/>
        </w:trPr>
        <w:tc>
          <w:tcPr>
            <w:tcW w:w="2401" w:type="dxa"/>
            <w:hideMark/>
          </w:tcPr>
          <w:p w14:paraId="327F389A" w14:textId="4EDB9115" w:rsidR="00D4003D" w:rsidRPr="002F77FA" w:rsidRDefault="00D4003D" w:rsidP="00CE3B1C">
            <w:pPr>
              <w:spacing w:beforeLines="160" w:before="384" w:afterLines="120" w:after="288"/>
              <w:ind w:firstLine="0"/>
              <w:rPr>
                <w:color w:val="000000" w:themeColor="text1"/>
              </w:rPr>
            </w:pPr>
            <w:r w:rsidRPr="002F77FA">
              <w:rPr>
                <w:color w:val="000000" w:themeColor="text1"/>
              </w:rPr>
              <w:t>Materiales no absorbentes</w:t>
            </w:r>
          </w:p>
        </w:tc>
        <w:tc>
          <w:tcPr>
            <w:tcW w:w="4621" w:type="dxa"/>
            <w:hideMark/>
          </w:tcPr>
          <w:p w14:paraId="55AB4915" w14:textId="77777777" w:rsidR="00D4003D" w:rsidRPr="002F77FA" w:rsidRDefault="00D4003D" w:rsidP="00CE3B1C">
            <w:pPr>
              <w:spacing w:beforeLines="160" w:before="384" w:afterLines="120" w:after="288"/>
              <w:ind w:firstLine="0"/>
              <w:rPr>
                <w:color w:val="000000" w:themeColor="text1"/>
              </w:rPr>
            </w:pPr>
            <w:r w:rsidRPr="002F77FA">
              <w:rPr>
                <w:color w:val="000000" w:themeColor="text1"/>
              </w:rPr>
              <w:t>La estructura debe ser de materiales impermeables (metal tratado, fibra de vidrio o plásticos sanitarios) que no absorban fluidos, lo que reduce la contaminación cruzada y el riesgo sanitario. </w:t>
            </w:r>
          </w:p>
        </w:tc>
        <w:tc>
          <w:tcPr>
            <w:tcW w:w="3038" w:type="dxa"/>
            <w:hideMark/>
          </w:tcPr>
          <w:p w14:paraId="271F7C01" w14:textId="77777777" w:rsidR="00D4003D" w:rsidRPr="002F77FA" w:rsidRDefault="00D4003D" w:rsidP="00CE3B1C">
            <w:pPr>
              <w:spacing w:beforeLines="160" w:before="384" w:afterLines="120" w:after="288"/>
              <w:ind w:firstLine="0"/>
              <w:rPr>
                <w:color w:val="000000" w:themeColor="text1"/>
              </w:rPr>
            </w:pPr>
            <w:r w:rsidRPr="002F77FA">
              <w:rPr>
                <w:color w:val="000000" w:themeColor="text1"/>
              </w:rPr>
              <w:t>(Implícito en el requisito de ser "lisas" y "facilitar la limpieza". Los materiales higiénicos son un estándar en la industria pecuaria). </w:t>
            </w:r>
          </w:p>
        </w:tc>
      </w:tr>
    </w:tbl>
    <w:p w14:paraId="52D36972" w14:textId="2F9A806D" w:rsidR="00D4003D" w:rsidRPr="007D7698" w:rsidRDefault="00D4003D" w:rsidP="00CE3B1C">
      <w:pPr>
        <w:pStyle w:val="Ttulo8"/>
        <w:spacing w:beforeLines="160" w:before="384" w:afterLines="120" w:after="288"/>
      </w:pPr>
      <w:r w:rsidRPr="007D7698">
        <w:t>Gestión sanitaria de los pisos y drenaje </w:t>
      </w:r>
    </w:p>
    <w:p w14:paraId="13812B09" w14:textId="44226619" w:rsidR="00D4003D" w:rsidRDefault="00D4003D" w:rsidP="00CE3B1C">
      <w:pPr>
        <w:pStyle w:val="Sangradetextonormal"/>
        <w:spacing w:beforeLines="160" w:before="384" w:afterLines="120" w:after="288"/>
      </w:pPr>
      <w:r w:rsidRPr="007D7698">
        <w:t>El manejo de las excretas es el requisito sanitario más específico del diseño de la carrocería, siendo las heces y la orina el principal foco de riesgo biológico. </w:t>
      </w:r>
    </w:p>
    <w:p w14:paraId="76B39516" w14:textId="77777777" w:rsidR="008E5F93" w:rsidRPr="007D7698" w:rsidRDefault="008E5F93" w:rsidP="00CE3B1C">
      <w:pPr>
        <w:pStyle w:val="Sangradetextonormal"/>
        <w:spacing w:beforeLines="160" w:before="384" w:afterLines="120" w:after="288"/>
      </w:pPr>
    </w:p>
    <w:p w14:paraId="5D5CABF8" w14:textId="710B5DD4" w:rsidR="00D4003D" w:rsidRPr="007D7698" w:rsidRDefault="00D4003D" w:rsidP="007C56C3">
      <w:pPr>
        <w:pStyle w:val="Tabla"/>
        <w:spacing w:beforeLines="160" w:before="384" w:afterLines="120" w:after="288" w:line="360" w:lineRule="auto"/>
      </w:pPr>
      <w:r w:rsidRPr="007D7698">
        <w:t>Gestión sanitaria</w:t>
      </w:r>
    </w:p>
    <w:tbl>
      <w:tblPr>
        <w:tblStyle w:val="SENA"/>
        <w:tblW w:w="10060" w:type="dxa"/>
        <w:tblLook w:val="04A0" w:firstRow="1" w:lastRow="0" w:firstColumn="1" w:lastColumn="0" w:noHBand="0" w:noVBand="1"/>
      </w:tblPr>
      <w:tblGrid>
        <w:gridCol w:w="2405"/>
        <w:gridCol w:w="3402"/>
        <w:gridCol w:w="4253"/>
      </w:tblGrid>
      <w:tr w:rsidR="00D4003D" w:rsidRPr="00560195" w14:paraId="7558E4BC" w14:textId="77777777" w:rsidTr="003D63BB">
        <w:trPr>
          <w:cnfStyle w:val="100000000000" w:firstRow="1" w:lastRow="0" w:firstColumn="0" w:lastColumn="0" w:oddVBand="0" w:evenVBand="0" w:oddHBand="0" w:evenHBand="0" w:firstRowFirstColumn="0" w:firstRowLastColumn="0" w:lastRowFirstColumn="0" w:lastRowLastColumn="0"/>
          <w:trHeight w:val="300"/>
          <w:tblHeader/>
        </w:trPr>
        <w:tc>
          <w:tcPr>
            <w:tcW w:w="2405" w:type="dxa"/>
            <w:hideMark/>
          </w:tcPr>
          <w:p w14:paraId="473E2FAC" w14:textId="77777777" w:rsidR="00D4003D" w:rsidRPr="00560195" w:rsidRDefault="00D4003D" w:rsidP="00CE3B1C">
            <w:pPr>
              <w:spacing w:beforeLines="160" w:before="384" w:afterLines="120" w:after="288"/>
              <w:ind w:firstLine="0"/>
            </w:pPr>
            <w:r w:rsidRPr="00560195">
              <w:t>Aspecto </w:t>
            </w:r>
          </w:p>
        </w:tc>
        <w:tc>
          <w:tcPr>
            <w:tcW w:w="3402" w:type="dxa"/>
            <w:hideMark/>
          </w:tcPr>
          <w:p w14:paraId="37B7A683" w14:textId="77777777" w:rsidR="00D4003D" w:rsidRPr="00560195" w:rsidRDefault="00D4003D" w:rsidP="00CE3B1C">
            <w:pPr>
              <w:spacing w:beforeLines="160" w:before="384" w:afterLines="120" w:after="288"/>
              <w:ind w:firstLine="0"/>
            </w:pPr>
            <w:r w:rsidRPr="00560195">
              <w:t>Detalle de la gestión sanitaria </w:t>
            </w:r>
          </w:p>
        </w:tc>
        <w:tc>
          <w:tcPr>
            <w:tcW w:w="4253" w:type="dxa"/>
            <w:hideMark/>
          </w:tcPr>
          <w:p w14:paraId="1B7BBEF1" w14:textId="77777777" w:rsidR="00D4003D" w:rsidRPr="00560195" w:rsidRDefault="00D4003D" w:rsidP="00CE3B1C">
            <w:pPr>
              <w:spacing w:beforeLines="160" w:before="384" w:afterLines="120" w:after="288"/>
              <w:ind w:firstLine="0"/>
            </w:pPr>
            <w:r w:rsidRPr="00560195">
              <w:t>Documento y cita exacta </w:t>
            </w:r>
          </w:p>
        </w:tc>
      </w:tr>
      <w:tr w:rsidR="00D4003D" w:rsidRPr="00560195" w14:paraId="6402EAC6" w14:textId="77777777" w:rsidTr="00560195">
        <w:trPr>
          <w:cnfStyle w:val="000000100000" w:firstRow="0" w:lastRow="0" w:firstColumn="0" w:lastColumn="0" w:oddVBand="0" w:evenVBand="0" w:oddHBand="1" w:evenHBand="0" w:firstRowFirstColumn="0" w:firstRowLastColumn="0" w:lastRowFirstColumn="0" w:lastRowLastColumn="0"/>
          <w:trHeight w:val="300"/>
        </w:trPr>
        <w:tc>
          <w:tcPr>
            <w:tcW w:w="2405" w:type="dxa"/>
            <w:hideMark/>
          </w:tcPr>
          <w:p w14:paraId="6E4C018C" w14:textId="5859C2F2" w:rsidR="00D4003D" w:rsidRPr="00560195" w:rsidRDefault="00D4003D" w:rsidP="00CE3B1C">
            <w:pPr>
              <w:spacing w:beforeLines="160" w:before="384" w:afterLines="120" w:after="288"/>
              <w:ind w:firstLine="0"/>
            </w:pPr>
            <w:r w:rsidRPr="00560195">
              <w:t>Prevención de derrames</w:t>
            </w:r>
          </w:p>
        </w:tc>
        <w:tc>
          <w:tcPr>
            <w:tcW w:w="3402" w:type="dxa"/>
            <w:hideMark/>
          </w:tcPr>
          <w:p w14:paraId="74E43E6F" w14:textId="77777777" w:rsidR="00D4003D" w:rsidRPr="00560195" w:rsidRDefault="00D4003D" w:rsidP="00CE3B1C">
            <w:pPr>
              <w:spacing w:beforeLines="160" w:before="384" w:afterLines="120" w:after="288"/>
              <w:ind w:firstLine="0"/>
            </w:pPr>
            <w:r w:rsidRPr="00560195">
              <w:t>El diseño del piso es crítico para minimizar la filtración o derrame de orina y heces hacia el exterior o sobre los animales en niveles inferiores (en camiones de doble piso). Esto es un requisito de sanidad ambiental y bioseguridad. </w:t>
            </w:r>
          </w:p>
        </w:tc>
        <w:tc>
          <w:tcPr>
            <w:tcW w:w="4253" w:type="dxa"/>
            <w:hideMark/>
          </w:tcPr>
          <w:p w14:paraId="733C1BC9" w14:textId="77777777" w:rsidR="00D4003D" w:rsidRPr="00560195" w:rsidRDefault="00D4003D" w:rsidP="00CE3B1C">
            <w:pPr>
              <w:spacing w:beforeLines="160" w:before="384" w:afterLines="120" w:after="288"/>
              <w:ind w:firstLine="0"/>
            </w:pPr>
            <w:r w:rsidRPr="00560195">
              <w:t>Manual, Numeral 2.2.d, literal </w:t>
            </w:r>
            <w:proofErr w:type="spellStart"/>
            <w:r w:rsidRPr="00560195">
              <w:t>ii</w:t>
            </w:r>
            <w:proofErr w:type="spellEnd"/>
            <w:r w:rsidRPr="00560195">
              <w:t>: "Deben minimizar la filtración o derrame de orina y heces hacia el exterior, o niveles inferiores si el transporte es de doble piso". </w:t>
            </w:r>
          </w:p>
        </w:tc>
      </w:tr>
      <w:tr w:rsidR="00D4003D" w:rsidRPr="00560195" w14:paraId="02975777" w14:textId="77777777" w:rsidTr="00560195">
        <w:trPr>
          <w:trHeight w:val="300"/>
        </w:trPr>
        <w:tc>
          <w:tcPr>
            <w:tcW w:w="2405" w:type="dxa"/>
            <w:hideMark/>
          </w:tcPr>
          <w:p w14:paraId="5EF59867" w14:textId="289DA64B" w:rsidR="00D4003D" w:rsidRPr="00560195" w:rsidRDefault="00D4003D" w:rsidP="00CE3B1C">
            <w:pPr>
              <w:spacing w:beforeLines="160" w:before="384" w:afterLines="120" w:after="288"/>
              <w:ind w:firstLine="0"/>
            </w:pPr>
            <w:r w:rsidRPr="00560195">
              <w:t>Uso de cama sanitaria</w:t>
            </w:r>
          </w:p>
        </w:tc>
        <w:tc>
          <w:tcPr>
            <w:tcW w:w="3402" w:type="dxa"/>
            <w:hideMark/>
          </w:tcPr>
          <w:p w14:paraId="0EE48588" w14:textId="1BBBAA11" w:rsidR="00D4003D" w:rsidRPr="00560195" w:rsidRDefault="00D4003D" w:rsidP="00CE3B1C">
            <w:pPr>
              <w:spacing w:beforeLines="160" w:before="384" w:afterLines="120" w:after="288"/>
              <w:ind w:firstLine="0"/>
            </w:pPr>
            <w:r w:rsidRPr="00560195">
              <w:t>El uso de cama (aserrín, viruta o tamo) sobre el piso, cuando las condiciones lo ameritan, es una medida sanitaria y de bienestar que ayuda a absorber la humedad y fluidos, mejorando la higiene del ambiente interno y la estabilidad del animal. </w:t>
            </w:r>
          </w:p>
        </w:tc>
        <w:tc>
          <w:tcPr>
            <w:tcW w:w="4253" w:type="dxa"/>
            <w:hideMark/>
          </w:tcPr>
          <w:p w14:paraId="6FE36B46" w14:textId="77777777" w:rsidR="00D4003D" w:rsidRPr="00560195" w:rsidRDefault="00D4003D" w:rsidP="00CE3B1C">
            <w:pPr>
              <w:spacing w:beforeLines="160" w:before="384" w:afterLines="120" w:after="288"/>
              <w:ind w:firstLine="0"/>
            </w:pPr>
            <w:r w:rsidRPr="00560195">
              <w:t>Manual, Numeral 2.2.d, literal </w:t>
            </w:r>
            <w:proofErr w:type="spellStart"/>
            <w:r w:rsidRPr="00560195">
              <w:t>ii</w:t>
            </w:r>
            <w:proofErr w:type="spellEnd"/>
            <w:r w:rsidRPr="00560195">
              <w:t>: "...utilizando cama confortable y seca, si las condiciones lo ameritan." </w:t>
            </w:r>
          </w:p>
        </w:tc>
      </w:tr>
    </w:tbl>
    <w:p w14:paraId="03032D9A" w14:textId="3C1CFA10" w:rsidR="00D4003D" w:rsidRPr="006D6571" w:rsidRDefault="00D4003D" w:rsidP="00CE3B1C">
      <w:pPr>
        <w:spacing w:beforeLines="160" w:before="384" w:afterLines="120" w:after="288"/>
        <w:rPr>
          <w:b/>
          <w:bCs/>
        </w:rPr>
      </w:pPr>
      <w:r w:rsidRPr="006D6571">
        <w:rPr>
          <w:b/>
          <w:bCs/>
        </w:rPr>
        <w:t>Protocolo sanitario y de bioseguridad (uso) </w:t>
      </w:r>
    </w:p>
    <w:p w14:paraId="2C504CF4" w14:textId="77777777" w:rsidR="00FF2389" w:rsidRDefault="00D4003D" w:rsidP="00CE3B1C">
      <w:pPr>
        <w:pStyle w:val="Sangradetextonormal"/>
        <w:spacing w:beforeLines="160" w:before="384" w:afterLines="120" w:after="288"/>
      </w:pPr>
      <w:r w:rsidRPr="006D6571">
        <w:t>Las condiciones sanitarias de la estructura no son permanentes; todo depende de la correcta aplicación de los protocolos de limpieza y desinfección antes y después de cada viaje. Por este motivo es importante tener presente los siguientes detalles:</w:t>
      </w:r>
    </w:p>
    <w:p w14:paraId="09A9CFF8" w14:textId="2C4D7319" w:rsidR="00D4003D" w:rsidRPr="005750D4" w:rsidRDefault="00D4003D" w:rsidP="007C56C3">
      <w:pPr>
        <w:pStyle w:val="Tabla"/>
        <w:spacing w:beforeLines="160" w:before="384" w:afterLines="120" w:after="288" w:line="360" w:lineRule="auto"/>
      </w:pPr>
      <w:r w:rsidRPr="005750D4">
        <w:t>Protocolo sanitario</w:t>
      </w:r>
    </w:p>
    <w:tbl>
      <w:tblPr>
        <w:tblStyle w:val="SENA"/>
        <w:tblW w:w="10060" w:type="dxa"/>
        <w:tblLook w:val="04A0" w:firstRow="1" w:lastRow="0" w:firstColumn="1" w:lastColumn="0" w:noHBand="0" w:noVBand="1"/>
      </w:tblPr>
      <w:tblGrid>
        <w:gridCol w:w="2405"/>
        <w:gridCol w:w="3402"/>
        <w:gridCol w:w="4253"/>
      </w:tblGrid>
      <w:tr w:rsidR="003463E7" w:rsidRPr="005750D4" w14:paraId="6B7BC636" w14:textId="77777777" w:rsidTr="00457ECD">
        <w:trPr>
          <w:cnfStyle w:val="100000000000" w:firstRow="1" w:lastRow="0" w:firstColumn="0" w:lastColumn="0" w:oddVBand="0" w:evenVBand="0" w:oddHBand="0" w:evenHBand="0" w:firstRowFirstColumn="0" w:firstRowLastColumn="0" w:lastRowFirstColumn="0" w:lastRowLastColumn="0"/>
          <w:trHeight w:val="300"/>
          <w:tblHeader/>
        </w:trPr>
        <w:tc>
          <w:tcPr>
            <w:tcW w:w="2405" w:type="dxa"/>
            <w:hideMark/>
          </w:tcPr>
          <w:p w14:paraId="529C252D" w14:textId="77777777" w:rsidR="00D4003D" w:rsidRPr="005750D4" w:rsidRDefault="00D4003D" w:rsidP="00CE3B1C">
            <w:pPr>
              <w:spacing w:beforeLines="160" w:before="384" w:afterLines="120" w:after="288"/>
              <w:ind w:firstLine="0"/>
            </w:pPr>
            <w:r w:rsidRPr="005750D4">
              <w:t>Aspecto </w:t>
            </w:r>
          </w:p>
        </w:tc>
        <w:tc>
          <w:tcPr>
            <w:tcW w:w="3402" w:type="dxa"/>
            <w:hideMark/>
          </w:tcPr>
          <w:p w14:paraId="4B4AFF25" w14:textId="77777777" w:rsidR="00D4003D" w:rsidRPr="005750D4" w:rsidRDefault="00D4003D" w:rsidP="00CE3B1C">
            <w:pPr>
              <w:spacing w:beforeLines="160" w:before="384" w:afterLines="120" w:after="288"/>
              <w:ind w:firstLine="0"/>
            </w:pPr>
            <w:r w:rsidRPr="005750D4">
              <w:t>Detalle del protocolo sanitario </w:t>
            </w:r>
          </w:p>
        </w:tc>
        <w:tc>
          <w:tcPr>
            <w:tcW w:w="4253" w:type="dxa"/>
            <w:hideMark/>
          </w:tcPr>
          <w:p w14:paraId="172B1971" w14:textId="77777777" w:rsidR="00D4003D" w:rsidRPr="005750D4" w:rsidRDefault="00D4003D" w:rsidP="00CE3B1C">
            <w:pPr>
              <w:spacing w:beforeLines="160" w:before="384" w:afterLines="120" w:after="288"/>
              <w:ind w:firstLine="0"/>
            </w:pPr>
            <w:r w:rsidRPr="005750D4">
              <w:t>Documento y cita exacta </w:t>
            </w:r>
          </w:p>
        </w:tc>
      </w:tr>
      <w:tr w:rsidR="003463E7" w:rsidRPr="005750D4" w14:paraId="733E2D04" w14:textId="77777777" w:rsidTr="004F0682">
        <w:trPr>
          <w:cnfStyle w:val="000000100000" w:firstRow="0" w:lastRow="0" w:firstColumn="0" w:lastColumn="0" w:oddVBand="0" w:evenVBand="0" w:oddHBand="1" w:evenHBand="0" w:firstRowFirstColumn="0" w:firstRowLastColumn="0" w:lastRowFirstColumn="0" w:lastRowLastColumn="0"/>
          <w:trHeight w:val="300"/>
        </w:trPr>
        <w:tc>
          <w:tcPr>
            <w:tcW w:w="2405" w:type="dxa"/>
            <w:hideMark/>
          </w:tcPr>
          <w:p w14:paraId="066FEE5F" w14:textId="256AC75E" w:rsidR="00D4003D" w:rsidRPr="005750D4" w:rsidRDefault="00D4003D" w:rsidP="00CE3B1C">
            <w:pPr>
              <w:spacing w:beforeLines="160" w:before="384" w:afterLines="120" w:after="288"/>
              <w:ind w:firstLine="0"/>
            </w:pPr>
            <w:r w:rsidRPr="005750D4">
              <w:t>Limpieza y desinfección obligatoria</w:t>
            </w:r>
          </w:p>
        </w:tc>
        <w:tc>
          <w:tcPr>
            <w:tcW w:w="3402" w:type="dxa"/>
            <w:hideMark/>
          </w:tcPr>
          <w:p w14:paraId="0F186398" w14:textId="77777777" w:rsidR="00D4003D" w:rsidRPr="005750D4" w:rsidRDefault="00D4003D" w:rsidP="00CE3B1C">
            <w:pPr>
              <w:spacing w:beforeLines="160" w:before="384" w:afterLines="120" w:after="288"/>
              <w:ind w:firstLine="0"/>
            </w:pPr>
            <w:r w:rsidRPr="005750D4">
              <w:t>La carrocería debe ser sometida a un riguroso proceso de limpieza y desinfección antes y después de cada uso. Esto es esencial para cortar el ciclo de transmisión de enfermedades entre lotes de animales. </w:t>
            </w:r>
          </w:p>
        </w:tc>
        <w:tc>
          <w:tcPr>
            <w:tcW w:w="4253" w:type="dxa"/>
            <w:hideMark/>
          </w:tcPr>
          <w:p w14:paraId="35B170B9" w14:textId="77777777" w:rsidR="00D4003D" w:rsidRPr="005750D4" w:rsidRDefault="00D4003D" w:rsidP="00CE3B1C">
            <w:pPr>
              <w:spacing w:beforeLines="160" w:before="384" w:afterLines="120" w:after="288"/>
              <w:ind w:firstLine="0"/>
            </w:pPr>
            <w:r w:rsidRPr="005750D4">
              <w:t>Manual, Numeral 2.2.a: "La unidad de transporte deberá ser lavada y desinfectada antes y después de cada uso". </w:t>
            </w:r>
          </w:p>
        </w:tc>
      </w:tr>
      <w:tr w:rsidR="00CE3B1C" w:rsidRPr="005750D4" w14:paraId="2DEB8903" w14:textId="77777777" w:rsidTr="004F0682">
        <w:trPr>
          <w:trHeight w:val="300"/>
        </w:trPr>
        <w:tc>
          <w:tcPr>
            <w:tcW w:w="2405" w:type="dxa"/>
            <w:hideMark/>
          </w:tcPr>
          <w:p w14:paraId="3351DB0E" w14:textId="0C6F2809" w:rsidR="00D4003D" w:rsidRPr="005750D4" w:rsidRDefault="00D4003D" w:rsidP="00CE3B1C">
            <w:pPr>
              <w:spacing w:beforeLines="160" w:before="384" w:afterLines="120" w:after="288"/>
              <w:ind w:firstLine="0"/>
            </w:pPr>
            <w:r w:rsidRPr="005750D4">
              <w:t>Orden del proceso</w:t>
            </w:r>
          </w:p>
        </w:tc>
        <w:tc>
          <w:tcPr>
            <w:tcW w:w="3402" w:type="dxa"/>
            <w:hideMark/>
          </w:tcPr>
          <w:p w14:paraId="664D7170" w14:textId="5E4C5753" w:rsidR="00D4003D" w:rsidRPr="005750D4" w:rsidRDefault="00D4003D" w:rsidP="00CE3B1C">
            <w:pPr>
              <w:spacing w:beforeLines="160" w:before="384" w:afterLines="120" w:after="288"/>
              <w:ind w:firstLine="0"/>
            </w:pPr>
            <w:r w:rsidRPr="005750D4">
              <w:t>La desinfección debe seguir un proceso lógico: primero la limpieza (remoción física de la materia orgánica) y luego</w:t>
            </w:r>
            <w:r w:rsidR="003463E7">
              <w:t xml:space="preserve"> la desinfección </w:t>
            </w:r>
            <w:r w:rsidRPr="005750D4">
              <w:t>(aplicación de agentes químicos). </w:t>
            </w:r>
          </w:p>
        </w:tc>
        <w:tc>
          <w:tcPr>
            <w:tcW w:w="4253" w:type="dxa"/>
            <w:hideMark/>
          </w:tcPr>
          <w:p w14:paraId="4405CF39" w14:textId="77777777" w:rsidR="00D4003D" w:rsidRPr="005750D4" w:rsidRDefault="00D4003D" w:rsidP="00CE3B1C">
            <w:pPr>
              <w:spacing w:beforeLines="160" w:before="384" w:afterLines="120" w:after="288"/>
              <w:ind w:firstLine="0"/>
            </w:pPr>
            <w:r w:rsidRPr="005750D4">
              <w:t>Manual, Numeral 2.2.b: "La limpieza y desinfección de la unidad de transporte se realizará de conformidad con los protocolos de bioseguridad establecidos por el propietario o tenedor</w:t>
            </w:r>
            <w:r w:rsidRPr="00E40010">
              <w:t>...". (Un protocolo exige limpieza previa a la desinfección).</w:t>
            </w:r>
            <w:r w:rsidRPr="005750D4">
              <w:t> </w:t>
            </w:r>
          </w:p>
        </w:tc>
      </w:tr>
      <w:tr w:rsidR="003463E7" w:rsidRPr="005750D4" w14:paraId="39412669" w14:textId="77777777" w:rsidTr="004F0682">
        <w:trPr>
          <w:cnfStyle w:val="000000100000" w:firstRow="0" w:lastRow="0" w:firstColumn="0" w:lastColumn="0" w:oddVBand="0" w:evenVBand="0" w:oddHBand="1" w:evenHBand="0" w:firstRowFirstColumn="0" w:firstRowLastColumn="0" w:lastRowFirstColumn="0" w:lastRowLastColumn="0"/>
          <w:trHeight w:val="300"/>
        </w:trPr>
        <w:tc>
          <w:tcPr>
            <w:tcW w:w="2405" w:type="dxa"/>
            <w:hideMark/>
          </w:tcPr>
          <w:p w14:paraId="3FF4009F" w14:textId="1F5F8E4E" w:rsidR="00D4003D" w:rsidRPr="005750D4" w:rsidRDefault="00D4003D" w:rsidP="00CE3B1C">
            <w:pPr>
              <w:spacing w:beforeLines="160" w:before="384" w:afterLines="120" w:after="288"/>
              <w:ind w:firstLine="0"/>
            </w:pPr>
            <w:r w:rsidRPr="005750D4">
              <w:t>Control sanitario del personal</w:t>
            </w:r>
          </w:p>
        </w:tc>
        <w:tc>
          <w:tcPr>
            <w:tcW w:w="3402" w:type="dxa"/>
            <w:hideMark/>
          </w:tcPr>
          <w:p w14:paraId="0EC8A703" w14:textId="77777777" w:rsidR="00D4003D" w:rsidRPr="005750D4" w:rsidRDefault="00D4003D" w:rsidP="00CE3B1C">
            <w:pPr>
              <w:spacing w:beforeLines="160" w:before="384" w:afterLines="120" w:after="288"/>
              <w:ind w:firstLine="0"/>
            </w:pPr>
            <w:r w:rsidRPr="005750D4">
              <w:t>El personal involucrado en el cargue, transporte y descarga debe estar capacitado en bioseguridad para evitar que sus vestimentas o herramientas contaminen la estructura del vehículo o los animales. </w:t>
            </w:r>
          </w:p>
        </w:tc>
        <w:tc>
          <w:tcPr>
            <w:tcW w:w="4253" w:type="dxa"/>
            <w:hideMark/>
          </w:tcPr>
          <w:p w14:paraId="42BBC9FF" w14:textId="77777777" w:rsidR="00D4003D" w:rsidRPr="005750D4" w:rsidRDefault="00D4003D" w:rsidP="00CE3B1C">
            <w:pPr>
              <w:spacing w:beforeLines="160" w:before="384" w:afterLines="120" w:after="288"/>
              <w:ind w:firstLine="0"/>
            </w:pPr>
            <w:r w:rsidRPr="005750D4">
              <w:t>Manual, Numeral 6: exige la capacitación en bienestar animal, que incluye módulos de bioseguridad y prevención de riesgos sanitarios. </w:t>
            </w:r>
          </w:p>
        </w:tc>
      </w:tr>
      <w:tr w:rsidR="00CE3B1C" w:rsidRPr="005750D4" w14:paraId="44590EB1" w14:textId="77777777" w:rsidTr="004F0682">
        <w:trPr>
          <w:trHeight w:val="300"/>
        </w:trPr>
        <w:tc>
          <w:tcPr>
            <w:tcW w:w="2405" w:type="dxa"/>
            <w:hideMark/>
          </w:tcPr>
          <w:p w14:paraId="136B5DC4" w14:textId="2FE3002F" w:rsidR="00D4003D" w:rsidRPr="005750D4" w:rsidRDefault="00D4003D" w:rsidP="00CE3B1C">
            <w:pPr>
              <w:spacing w:beforeLines="160" w:before="384" w:afterLines="120" w:after="288"/>
              <w:ind w:firstLine="0"/>
            </w:pPr>
            <w:r w:rsidRPr="005750D4">
              <w:t>Prevención de riesgos sanitarios</w:t>
            </w:r>
          </w:p>
        </w:tc>
        <w:tc>
          <w:tcPr>
            <w:tcW w:w="3402" w:type="dxa"/>
            <w:hideMark/>
          </w:tcPr>
          <w:p w14:paraId="18F8F6F5" w14:textId="77777777" w:rsidR="00D4003D" w:rsidRPr="005750D4" w:rsidRDefault="00D4003D" w:rsidP="00CE3B1C">
            <w:pPr>
              <w:spacing w:beforeLines="160" w:before="384" w:afterLines="120" w:after="288"/>
              <w:ind w:firstLine="0"/>
            </w:pPr>
            <w:r w:rsidRPr="005750D4">
              <w:t>Las sanitarias en la estructura ayudan a evitar la aparición de riesgos sanitarios durante el viaje, como enfermedades (ej. diarreas, fiebre) que se propagan por medidas con la superficie contaminada. </w:t>
            </w:r>
          </w:p>
        </w:tc>
        <w:tc>
          <w:tcPr>
            <w:tcW w:w="4253" w:type="dxa"/>
            <w:hideMark/>
          </w:tcPr>
          <w:p w14:paraId="2226C4CF" w14:textId="77777777" w:rsidR="00D4003D" w:rsidRPr="005750D4" w:rsidRDefault="00D4003D" w:rsidP="00CE3B1C">
            <w:pPr>
              <w:spacing w:beforeLines="160" w:before="384" w:afterLines="120" w:after="288"/>
              <w:ind w:firstLine="0"/>
            </w:pPr>
            <w:r w:rsidRPr="005750D4">
              <w:t>ABC Manual de Procedimientos para el Transporte, Manejo y Movilización de Animales en Pie (pág. 2): menciona la necesidad de proveer condiciones sanitarias y fitosanitarias para evitar el sufrimiento y mejorar la inocuidad. </w:t>
            </w:r>
          </w:p>
        </w:tc>
      </w:tr>
    </w:tbl>
    <w:p w14:paraId="75280726" w14:textId="6B668C22" w:rsidR="00D4003D" w:rsidRPr="005A6B3B" w:rsidRDefault="00D4003D" w:rsidP="00CE3B1C">
      <w:pPr>
        <w:pStyle w:val="Ttulo2"/>
        <w:spacing w:beforeLines="160" w:before="384" w:afterLines="120" w:after="288" w:line="360" w:lineRule="auto"/>
        <w:rPr>
          <w:rFonts w:ascii="Segoe UI" w:eastAsia="Times New Roman" w:hAnsi="Segoe UI" w:cs="Segoe UI"/>
          <w:sz w:val="18"/>
          <w:szCs w:val="18"/>
        </w:rPr>
      </w:pPr>
      <w:bookmarkStart w:id="10" w:name="_Toc217686804"/>
      <w:r>
        <w:t xml:space="preserve">1.7 </w:t>
      </w:r>
      <w:r w:rsidR="00191157">
        <w:t>Magnitud de carga</w:t>
      </w:r>
      <w:bookmarkEnd w:id="10"/>
    </w:p>
    <w:p w14:paraId="7641D270" w14:textId="77777777" w:rsidR="006406CF" w:rsidRPr="00FF57D6" w:rsidRDefault="006406CF" w:rsidP="00CE3B1C">
      <w:pPr>
        <w:spacing w:beforeLines="160" w:before="384" w:afterLines="120" w:after="288"/>
      </w:pPr>
      <w:r w:rsidRPr="00FF57D6">
        <w:t>La magnitud de carga en el transporte de animales en pie es un concepto dual que abarca tanto el límite de peso legal del vehículo (capacidad de carga), como la distribución de espacio por animal (densidad de carga), siendo esta última la medida fundamental del bienestar animal. </w:t>
      </w:r>
    </w:p>
    <w:p w14:paraId="563306AD" w14:textId="77777777" w:rsidR="006406CF" w:rsidRPr="00FF57D6" w:rsidRDefault="006406CF" w:rsidP="00CE3B1C">
      <w:pPr>
        <w:pStyle w:val="Sangradetextonormal"/>
        <w:spacing w:beforeLines="160" w:before="384" w:afterLines="120" w:after="288"/>
      </w:pPr>
      <w:r w:rsidRPr="00FF57D6">
        <w:t>Este punto es crucial para la formación, ya que la sobrecarga no solo conlleva sanciones de tránsito, sino que es una causa directa de asfixia, estrés térmico y mortalidad de los animales. </w:t>
      </w:r>
    </w:p>
    <w:p w14:paraId="7E93FB94" w14:textId="77777777" w:rsidR="006406CF" w:rsidRPr="00FF57D6" w:rsidRDefault="006406CF" w:rsidP="00CE3B1C">
      <w:pPr>
        <w:spacing w:beforeLines="160" w:before="384" w:afterLines="120" w:after="288"/>
        <w:rPr>
          <w:b/>
          <w:bCs/>
        </w:rPr>
      </w:pPr>
      <w:r w:rsidRPr="00FF57D6">
        <w:rPr>
          <w:b/>
          <w:bCs/>
        </w:rPr>
        <w:t>Magnitud legal: capacidad de carga (peso bruto) </w:t>
      </w:r>
    </w:p>
    <w:p w14:paraId="0E2749B7" w14:textId="77777777" w:rsidR="006406CF" w:rsidRPr="00FF57D6" w:rsidRDefault="006406CF" w:rsidP="00CE3B1C">
      <w:pPr>
        <w:spacing w:beforeLines="160" w:before="384" w:afterLines="120" w:after="288"/>
      </w:pPr>
      <w:r w:rsidRPr="00FF57D6">
        <w:t>La magnitud de carga, en su sentido más estricto, es una restricción legal impuesta por el Ministerio de Transporte para la operación del vehículo y se basa a partir de lo siguiente:  </w:t>
      </w:r>
    </w:p>
    <w:p w14:paraId="1443A928" w14:textId="37965713" w:rsidR="006406CF" w:rsidRPr="00FF57D6" w:rsidRDefault="006406CF" w:rsidP="007C56C3">
      <w:pPr>
        <w:pStyle w:val="Tabla"/>
        <w:spacing w:beforeLines="160" w:before="384" w:afterLines="120" w:after="288" w:line="360" w:lineRule="auto"/>
      </w:pPr>
      <w:r w:rsidRPr="00FF57D6">
        <w:t>Magnitud legal de la carga</w:t>
      </w:r>
    </w:p>
    <w:tbl>
      <w:tblPr>
        <w:tblStyle w:val="SENA"/>
        <w:tblW w:w="9918" w:type="dxa"/>
        <w:tblLook w:val="04A0" w:firstRow="1" w:lastRow="0" w:firstColumn="1" w:lastColumn="0" w:noHBand="0" w:noVBand="1"/>
      </w:tblPr>
      <w:tblGrid>
        <w:gridCol w:w="2638"/>
        <w:gridCol w:w="3453"/>
        <w:gridCol w:w="3827"/>
      </w:tblGrid>
      <w:tr w:rsidR="006406CF" w:rsidRPr="00863215" w14:paraId="673BC162" w14:textId="77777777" w:rsidTr="00863215">
        <w:trPr>
          <w:cnfStyle w:val="100000000000" w:firstRow="1" w:lastRow="0" w:firstColumn="0" w:lastColumn="0" w:oddVBand="0" w:evenVBand="0" w:oddHBand="0" w:evenHBand="0" w:firstRowFirstColumn="0" w:firstRowLastColumn="0" w:lastRowFirstColumn="0" w:lastRowLastColumn="0"/>
          <w:trHeight w:val="300"/>
        </w:trPr>
        <w:tc>
          <w:tcPr>
            <w:tcW w:w="2638" w:type="dxa"/>
            <w:hideMark/>
          </w:tcPr>
          <w:p w14:paraId="02BD1570" w14:textId="77777777" w:rsidR="006406CF" w:rsidRPr="00863215" w:rsidRDefault="006406CF" w:rsidP="00CE3B1C">
            <w:pPr>
              <w:spacing w:beforeLines="160" w:before="384" w:afterLines="120" w:after="288"/>
              <w:ind w:firstLine="0"/>
            </w:pPr>
            <w:r w:rsidRPr="00863215">
              <w:t>Aspecto </w:t>
            </w:r>
          </w:p>
        </w:tc>
        <w:tc>
          <w:tcPr>
            <w:tcW w:w="3453" w:type="dxa"/>
            <w:hideMark/>
          </w:tcPr>
          <w:p w14:paraId="2AEC1C1E" w14:textId="77777777" w:rsidR="006406CF" w:rsidRPr="00863215" w:rsidRDefault="006406CF" w:rsidP="00CE3B1C">
            <w:pPr>
              <w:spacing w:beforeLines="160" w:before="384" w:afterLines="120" w:after="288"/>
              <w:ind w:firstLine="0"/>
            </w:pPr>
            <w:r w:rsidRPr="00863215">
              <w:t>Detalle de la definición legal </w:t>
            </w:r>
          </w:p>
        </w:tc>
        <w:tc>
          <w:tcPr>
            <w:tcW w:w="3827" w:type="dxa"/>
            <w:hideMark/>
          </w:tcPr>
          <w:p w14:paraId="3EFF67BE" w14:textId="77777777" w:rsidR="006406CF" w:rsidRPr="00863215" w:rsidRDefault="006406CF" w:rsidP="00CE3B1C">
            <w:pPr>
              <w:spacing w:beforeLines="160" w:before="384" w:afterLines="120" w:after="288"/>
              <w:ind w:firstLine="0"/>
            </w:pPr>
            <w:r w:rsidRPr="00863215">
              <w:t>Documento y cita exacta </w:t>
            </w:r>
          </w:p>
        </w:tc>
      </w:tr>
      <w:tr w:rsidR="006406CF" w:rsidRPr="00863215" w14:paraId="0B25C578" w14:textId="77777777" w:rsidTr="00863215">
        <w:trPr>
          <w:cnfStyle w:val="000000100000" w:firstRow="0" w:lastRow="0" w:firstColumn="0" w:lastColumn="0" w:oddVBand="0" w:evenVBand="0" w:oddHBand="1" w:evenHBand="0" w:firstRowFirstColumn="0" w:firstRowLastColumn="0" w:lastRowFirstColumn="0" w:lastRowLastColumn="0"/>
          <w:trHeight w:val="300"/>
        </w:trPr>
        <w:tc>
          <w:tcPr>
            <w:tcW w:w="2638" w:type="dxa"/>
            <w:hideMark/>
          </w:tcPr>
          <w:p w14:paraId="7A76B2E0" w14:textId="578D3DE6" w:rsidR="006406CF" w:rsidRPr="00863215" w:rsidRDefault="006406CF" w:rsidP="00CE3B1C">
            <w:pPr>
              <w:spacing w:beforeLines="160" w:before="384" w:afterLines="120" w:after="288"/>
              <w:ind w:firstLine="0"/>
            </w:pPr>
            <w:r w:rsidRPr="00863215">
              <w:t>Definició</w:t>
            </w:r>
            <w:r w:rsidR="00AE7F68">
              <w:t>n</w:t>
            </w:r>
          </w:p>
        </w:tc>
        <w:tc>
          <w:tcPr>
            <w:tcW w:w="3453" w:type="dxa"/>
            <w:hideMark/>
          </w:tcPr>
          <w:p w14:paraId="36B93941" w14:textId="77777777" w:rsidR="006406CF" w:rsidRPr="00863215" w:rsidRDefault="006406CF" w:rsidP="00CE3B1C">
            <w:pPr>
              <w:spacing w:beforeLines="160" w:before="384" w:afterLines="120" w:after="288"/>
              <w:ind w:firstLine="0"/>
            </w:pPr>
            <w:r w:rsidRPr="00863215">
              <w:t xml:space="preserve">Es el máximo tonelaje autorizado en un vehículo automotor de carga. Se calcula de manera que la </w:t>
            </w:r>
            <w:r w:rsidRPr="00E40010">
              <w:t>tara</w:t>
            </w:r>
            <w:r w:rsidRPr="00863215">
              <w:t xml:space="preserve"> y el peso bruto vehicular no exceden los límites establecidos en las normas vigentes del MT. </w:t>
            </w:r>
          </w:p>
        </w:tc>
        <w:tc>
          <w:tcPr>
            <w:tcW w:w="3827" w:type="dxa"/>
            <w:hideMark/>
          </w:tcPr>
          <w:p w14:paraId="7AD65271" w14:textId="77777777" w:rsidR="006406CF" w:rsidRPr="00863215" w:rsidRDefault="006406CF" w:rsidP="00CE3B1C">
            <w:pPr>
              <w:spacing w:beforeLines="160" w:before="384" w:afterLines="120" w:after="288"/>
              <w:ind w:firstLine="0"/>
            </w:pPr>
            <w:r w:rsidRPr="00863215">
              <w:t xml:space="preserve">Manual, Numeral 1. Definiciones (Capacidad de Carga): "Es el máximo tonelaje autorizado en un vehículo automotor de carga, </w:t>
            </w:r>
            <w:r w:rsidRPr="00E40010">
              <w:t>cuya tara</w:t>
            </w:r>
            <w:r w:rsidRPr="00863215">
              <w:t xml:space="preserve"> y peso bruto vehicular, no exceda los límites establecidos en las normas vigentes del Ministerio de Transporte". </w:t>
            </w:r>
          </w:p>
        </w:tc>
      </w:tr>
      <w:tr w:rsidR="006406CF" w:rsidRPr="00863215" w14:paraId="074B7552" w14:textId="77777777" w:rsidTr="00863215">
        <w:trPr>
          <w:trHeight w:val="300"/>
        </w:trPr>
        <w:tc>
          <w:tcPr>
            <w:tcW w:w="2638" w:type="dxa"/>
            <w:hideMark/>
          </w:tcPr>
          <w:p w14:paraId="43154F5B" w14:textId="608C73E0" w:rsidR="006406CF" w:rsidRPr="00863215" w:rsidRDefault="006406CF" w:rsidP="00CE3B1C">
            <w:pPr>
              <w:spacing w:beforeLines="160" w:before="384" w:afterLines="120" w:after="288"/>
              <w:ind w:firstLine="0"/>
            </w:pPr>
            <w:r w:rsidRPr="00863215">
              <w:t>Inalterabilidad</w:t>
            </w:r>
          </w:p>
        </w:tc>
        <w:tc>
          <w:tcPr>
            <w:tcW w:w="3453" w:type="dxa"/>
            <w:hideMark/>
          </w:tcPr>
          <w:p w14:paraId="239229D5" w14:textId="77777777" w:rsidR="006406CF" w:rsidRPr="00863215" w:rsidRDefault="006406CF" w:rsidP="00CE3B1C">
            <w:pPr>
              <w:spacing w:beforeLines="160" w:before="384" w:afterLines="120" w:after="288"/>
              <w:ind w:firstLine="0"/>
            </w:pPr>
            <w:r w:rsidRPr="00863215">
              <w:t>Esta magnitud es fija y no podrá alterarse. Cualquier intento de exceder esta capacidad es una infracción de tránsito, independientemente de la densidad animal. </w:t>
            </w:r>
          </w:p>
        </w:tc>
        <w:tc>
          <w:tcPr>
            <w:tcW w:w="3827" w:type="dxa"/>
            <w:hideMark/>
          </w:tcPr>
          <w:p w14:paraId="395B86B4" w14:textId="77777777" w:rsidR="006406CF" w:rsidRPr="00863215" w:rsidRDefault="006406CF" w:rsidP="00CE3B1C">
            <w:pPr>
              <w:spacing w:beforeLines="160" w:before="384" w:afterLines="120" w:after="288"/>
              <w:ind w:firstLine="0"/>
            </w:pPr>
            <w:r w:rsidRPr="00863215">
              <w:t>Manual, Numeral 1. Definiciones (Capacidad de Carga): "No podrá alterar la Capacidad de Carga consignada en la licencia de tránsito". </w:t>
            </w:r>
          </w:p>
        </w:tc>
      </w:tr>
    </w:tbl>
    <w:p w14:paraId="778EDEDA" w14:textId="563002D3" w:rsidR="006406CF" w:rsidRPr="00D77982" w:rsidRDefault="006406CF" w:rsidP="00CE3B1C">
      <w:pPr>
        <w:spacing w:beforeLines="160" w:before="384" w:afterLines="120" w:after="288"/>
        <w:rPr>
          <w:b/>
          <w:bCs/>
          <w:color w:val="000000" w:themeColor="text1"/>
        </w:rPr>
      </w:pPr>
      <w:r w:rsidRPr="00D77982">
        <w:rPr>
          <w:b/>
          <w:bCs/>
          <w:color w:val="000000" w:themeColor="text1"/>
        </w:rPr>
        <w:t>Magnitud operacional: densidad de carga (espacio por animal) </w:t>
      </w:r>
    </w:p>
    <w:p w14:paraId="3F084436" w14:textId="77777777" w:rsidR="006406CF" w:rsidRPr="00D77982" w:rsidRDefault="006406CF" w:rsidP="00CE3B1C">
      <w:pPr>
        <w:spacing w:beforeLines="160" w:before="384" w:afterLines="120" w:after="288"/>
        <w:rPr>
          <w:color w:val="000000" w:themeColor="text1"/>
        </w:rPr>
      </w:pPr>
      <w:r w:rsidRPr="00D77982">
        <w:rPr>
          <w:color w:val="000000" w:themeColor="text1"/>
        </w:rPr>
        <w:t>La densidad de carga es el factor que mide el espacio físico (metros cuadrados, m2) asignada a cada animal y es la principal herramienta de bienestar animal para prevenir el hacinamiento. Esta densidad debe ser respetada siempre, incluso si el vehículo no alcanza su Capacidad de Carga legal en peso. </w:t>
      </w:r>
    </w:p>
    <w:p w14:paraId="3B2D9E90" w14:textId="77777777" w:rsidR="006406CF" w:rsidRPr="007C56C3" w:rsidRDefault="006406CF" w:rsidP="00CE3B1C">
      <w:pPr>
        <w:spacing w:beforeLines="160" w:before="384" w:afterLines="120" w:after="288"/>
        <w:rPr>
          <w:b/>
          <w:color w:val="000000" w:themeColor="text1"/>
        </w:rPr>
      </w:pPr>
      <w:r w:rsidRPr="007C56C3">
        <w:rPr>
          <w:b/>
          <w:color w:val="000000" w:themeColor="text1"/>
        </w:rPr>
        <w:t>Su fórmula conceptual es: </w:t>
      </w:r>
    </w:p>
    <w:p w14:paraId="6028D712" w14:textId="23A5C2B0" w:rsidR="006406CF" w:rsidRDefault="006406CF" w:rsidP="00CE3B1C">
      <w:pPr>
        <w:spacing w:beforeLines="160" w:before="384" w:afterLines="120" w:after="288"/>
        <w:rPr>
          <w:u w:val="single"/>
        </w:rPr>
      </w:pPr>
      <w:r w:rsidRPr="00D77982">
        <w:t>Densidad (kg/m</w:t>
      </w:r>
      <w:r w:rsidRPr="00487FEC">
        <w:rPr>
          <w:vertAlign w:val="superscript"/>
        </w:rPr>
        <w:t>2</w:t>
      </w:r>
      <w:r w:rsidRPr="00D77982">
        <w:t>) =   </w:t>
      </w:r>
      <w:r w:rsidRPr="00D77982">
        <w:rPr>
          <w:u w:val="single"/>
        </w:rPr>
        <w:t>__Peso total de los animales (Kg)__ </w:t>
      </w:r>
    </w:p>
    <w:p w14:paraId="19CFC8CC" w14:textId="270DDE8F" w:rsidR="006406CF" w:rsidRDefault="00D77982" w:rsidP="00CE3B1C">
      <w:pPr>
        <w:spacing w:beforeLines="160" w:before="384" w:afterLines="120" w:after="288"/>
        <w:ind w:left="2831" w:firstLine="1"/>
      </w:pPr>
      <w:r>
        <w:t xml:space="preserve">     </w:t>
      </w:r>
      <w:r w:rsidR="006406CF" w:rsidRPr="00D77982">
        <w:t>Área del piso de la carrocería (m</w:t>
      </w:r>
      <w:r w:rsidR="006406CF" w:rsidRPr="00487FEC">
        <w:rPr>
          <w:vertAlign w:val="superscript"/>
        </w:rPr>
        <w:t>2</w:t>
      </w:r>
      <w:r w:rsidR="006406CF" w:rsidRPr="00D77982">
        <w:t>) </w:t>
      </w:r>
    </w:p>
    <w:p w14:paraId="5A1FCF72" w14:textId="11661B70" w:rsidR="009D0345" w:rsidRDefault="009D0345" w:rsidP="00CE3B1C">
      <w:pPr>
        <w:spacing w:beforeLines="160" w:before="384" w:afterLines="120" w:after="288"/>
        <w:ind w:left="2831" w:firstLine="1"/>
      </w:pPr>
    </w:p>
    <w:p w14:paraId="1537550F" w14:textId="77777777" w:rsidR="009D0345" w:rsidRPr="00D77982" w:rsidRDefault="009D0345" w:rsidP="00CE3B1C">
      <w:pPr>
        <w:spacing w:beforeLines="160" w:before="384" w:afterLines="120" w:after="288"/>
        <w:ind w:left="2831" w:firstLine="1"/>
      </w:pPr>
    </w:p>
    <w:p w14:paraId="53570C3B" w14:textId="58A01AEA" w:rsidR="006406CF" w:rsidRPr="00487FEC" w:rsidRDefault="006406CF" w:rsidP="00CE3B1C">
      <w:pPr>
        <w:pStyle w:val="Sangradetextonormal"/>
        <w:spacing w:beforeLines="160" w:before="384" w:afterLines="120" w:after="288"/>
        <w:rPr>
          <w:b/>
          <w:bCs/>
        </w:rPr>
      </w:pPr>
      <w:r w:rsidRPr="00487FEC">
        <w:rPr>
          <w:b/>
          <w:bCs/>
        </w:rPr>
        <w:t>Propósito de la densidad</w:t>
      </w:r>
    </w:p>
    <w:p w14:paraId="4D7D1045" w14:textId="6FC6BE73" w:rsidR="006406CF" w:rsidRPr="00D77982" w:rsidRDefault="006406CF" w:rsidP="00CE3B1C">
      <w:pPr>
        <w:spacing w:beforeLines="160" w:before="384" w:afterLines="120" w:after="288"/>
      </w:pPr>
      <w:r w:rsidRPr="00D77982">
        <w:t>El espacio mínimo debe permitir que los animales puedan pararse y echarse en su posición natural y, dependiendo de la especie, tener acceso al agua y alimento durante las paradas. </w:t>
      </w:r>
    </w:p>
    <w:p w14:paraId="51E602ED" w14:textId="77777777" w:rsidR="006406CF" w:rsidRPr="00E514B5" w:rsidRDefault="006406CF" w:rsidP="00CE3B1C">
      <w:pPr>
        <w:pStyle w:val="Ttulo8"/>
        <w:spacing w:beforeLines="160" w:before="384" w:afterLines="120" w:after="288"/>
      </w:pPr>
      <w:r w:rsidRPr="00E514B5">
        <w:t>Referencia a los cuadros de densidad del manual de transporte </w:t>
      </w:r>
    </w:p>
    <w:p w14:paraId="000B3277" w14:textId="355F98B8" w:rsidR="006406CF" w:rsidRDefault="006406CF" w:rsidP="00CE3B1C">
      <w:pPr>
        <w:spacing w:beforeLines="160" w:before="384" w:afterLines="120" w:after="288"/>
      </w:pPr>
      <w:r w:rsidRPr="00E514B5">
        <w:t>El manual de procedimientos remite a cuadros detallados que el transportador debe consultar obligatoriamente para determinar el número máximo de animales que puede cargar. Estos cuadros se basan en el peso promedio de los animales y la especie; además, deben tener en cuenta: </w:t>
      </w:r>
    </w:p>
    <w:p w14:paraId="489BB614" w14:textId="28ADB95E" w:rsidR="006406CF" w:rsidRPr="00E514B5" w:rsidRDefault="006406CF" w:rsidP="007C56C3">
      <w:pPr>
        <w:pStyle w:val="Tabla"/>
        <w:spacing w:beforeLines="160" w:before="384" w:afterLines="120" w:after="288" w:line="360" w:lineRule="auto"/>
      </w:pPr>
      <w:r w:rsidRPr="00E514B5">
        <w:t>Requisitos del cuadro de densidad en el manual</w:t>
      </w:r>
    </w:p>
    <w:tbl>
      <w:tblPr>
        <w:tblStyle w:val="SENA"/>
        <w:tblW w:w="10060" w:type="dxa"/>
        <w:tblLook w:val="04A0" w:firstRow="1" w:lastRow="0" w:firstColumn="1" w:lastColumn="0" w:noHBand="0" w:noVBand="1"/>
      </w:tblPr>
      <w:tblGrid>
        <w:gridCol w:w="2383"/>
        <w:gridCol w:w="3424"/>
        <w:gridCol w:w="4253"/>
      </w:tblGrid>
      <w:tr w:rsidR="006406CF" w:rsidRPr="003063F1" w14:paraId="45CD2B2C" w14:textId="77777777" w:rsidTr="009010EE">
        <w:trPr>
          <w:cnfStyle w:val="100000000000" w:firstRow="1" w:lastRow="0" w:firstColumn="0" w:lastColumn="0" w:oddVBand="0" w:evenVBand="0" w:oddHBand="0" w:evenHBand="0" w:firstRowFirstColumn="0" w:firstRowLastColumn="0" w:lastRowFirstColumn="0" w:lastRowLastColumn="0"/>
          <w:trHeight w:val="300"/>
          <w:tblHeader/>
        </w:trPr>
        <w:tc>
          <w:tcPr>
            <w:tcW w:w="2383" w:type="dxa"/>
            <w:hideMark/>
          </w:tcPr>
          <w:p w14:paraId="18A4F59C" w14:textId="77777777" w:rsidR="006406CF" w:rsidRPr="003063F1" w:rsidRDefault="006406CF" w:rsidP="00CE3B1C">
            <w:pPr>
              <w:pStyle w:val="Ttulo8"/>
              <w:spacing w:beforeLines="160" w:before="384" w:afterLines="120" w:after="288"/>
              <w:ind w:firstLine="0"/>
              <w:rPr>
                <w:b/>
              </w:rPr>
            </w:pPr>
            <w:r w:rsidRPr="003063F1">
              <w:rPr>
                <w:b/>
              </w:rPr>
              <w:t>Aspecto </w:t>
            </w:r>
          </w:p>
        </w:tc>
        <w:tc>
          <w:tcPr>
            <w:tcW w:w="3424" w:type="dxa"/>
            <w:hideMark/>
          </w:tcPr>
          <w:p w14:paraId="0B6F28B5" w14:textId="77777777" w:rsidR="006406CF" w:rsidRPr="003063F1" w:rsidRDefault="006406CF" w:rsidP="00CE3B1C">
            <w:pPr>
              <w:spacing w:beforeLines="160" w:before="384" w:afterLines="120" w:after="288"/>
              <w:ind w:firstLine="0"/>
            </w:pPr>
            <w:r w:rsidRPr="003063F1">
              <w:t>Requisito del cuadro en el manual </w:t>
            </w:r>
          </w:p>
        </w:tc>
        <w:tc>
          <w:tcPr>
            <w:tcW w:w="4253" w:type="dxa"/>
            <w:hideMark/>
          </w:tcPr>
          <w:p w14:paraId="427962B9" w14:textId="77777777" w:rsidR="006406CF" w:rsidRPr="003063F1" w:rsidRDefault="006406CF" w:rsidP="00CE3B1C">
            <w:pPr>
              <w:spacing w:beforeLines="160" w:before="384" w:afterLines="120" w:after="288"/>
              <w:ind w:firstLine="0"/>
            </w:pPr>
            <w:r w:rsidRPr="003063F1">
              <w:t>Documento y cita contextual </w:t>
            </w:r>
          </w:p>
        </w:tc>
      </w:tr>
      <w:tr w:rsidR="006406CF" w:rsidRPr="003063F1" w14:paraId="4BC0E145" w14:textId="77777777" w:rsidTr="003063F1">
        <w:trPr>
          <w:cnfStyle w:val="000000100000" w:firstRow="0" w:lastRow="0" w:firstColumn="0" w:lastColumn="0" w:oddVBand="0" w:evenVBand="0" w:oddHBand="1" w:evenHBand="0" w:firstRowFirstColumn="0" w:firstRowLastColumn="0" w:lastRowFirstColumn="0" w:lastRowLastColumn="0"/>
          <w:trHeight w:val="300"/>
        </w:trPr>
        <w:tc>
          <w:tcPr>
            <w:tcW w:w="2383" w:type="dxa"/>
            <w:hideMark/>
          </w:tcPr>
          <w:p w14:paraId="6AFE1A43" w14:textId="0E16DD4B" w:rsidR="006406CF" w:rsidRPr="005B4089" w:rsidRDefault="006406CF" w:rsidP="00CE3B1C">
            <w:pPr>
              <w:spacing w:beforeLines="160" w:before="384" w:afterLines="120" w:after="288"/>
              <w:ind w:firstLine="0"/>
            </w:pPr>
            <w:r w:rsidRPr="005B4089">
              <w:t>Metodología de cálculo</w:t>
            </w:r>
          </w:p>
        </w:tc>
        <w:tc>
          <w:tcPr>
            <w:tcW w:w="3424" w:type="dxa"/>
            <w:hideMark/>
          </w:tcPr>
          <w:p w14:paraId="31427008" w14:textId="77777777" w:rsidR="006406CF" w:rsidRPr="003063F1" w:rsidRDefault="006406CF" w:rsidP="00CE3B1C">
            <w:pPr>
              <w:spacing w:beforeLines="160" w:before="384" w:afterLines="120" w:after="288"/>
              <w:ind w:firstLine="0"/>
            </w:pPr>
            <w:r w:rsidRPr="003063F1">
              <w:t>La resolución establece que la densidad de carga debe determinarse a partir de fórmulas de cálculo o de las tablas anexas al manual o de las referencias de la Organización Mundial de Sanidad Animal (OIE). </w:t>
            </w:r>
          </w:p>
        </w:tc>
        <w:tc>
          <w:tcPr>
            <w:tcW w:w="4253" w:type="dxa"/>
            <w:hideMark/>
          </w:tcPr>
          <w:p w14:paraId="5CD0A7C4" w14:textId="77777777" w:rsidR="006406CF" w:rsidRPr="003063F1" w:rsidRDefault="006406CF" w:rsidP="00CE3B1C">
            <w:pPr>
              <w:spacing w:beforeLines="160" w:before="384" w:afterLines="120" w:after="288"/>
              <w:ind w:firstLine="0"/>
            </w:pPr>
            <w:r w:rsidRPr="003063F1">
              <w:t>Manual, Numeral 4.c: Implícitamente se refiere al uso de tablas de densidad para determinar la capacidad de transporte. </w:t>
            </w:r>
          </w:p>
        </w:tc>
      </w:tr>
      <w:tr w:rsidR="006406CF" w:rsidRPr="003063F1" w14:paraId="2E2FC807" w14:textId="77777777" w:rsidTr="003063F1">
        <w:trPr>
          <w:trHeight w:val="300"/>
        </w:trPr>
        <w:tc>
          <w:tcPr>
            <w:tcW w:w="2383" w:type="dxa"/>
            <w:hideMark/>
          </w:tcPr>
          <w:p w14:paraId="418EF074" w14:textId="541FDCDF" w:rsidR="006406CF" w:rsidRPr="003063F1" w:rsidRDefault="006406CF" w:rsidP="00CE3B1C">
            <w:pPr>
              <w:spacing w:beforeLines="160" w:before="384" w:afterLines="120" w:after="288"/>
              <w:ind w:firstLine="0"/>
            </w:pPr>
            <w:r w:rsidRPr="003063F1">
              <w:t>Criterios de las tablas</w:t>
            </w:r>
          </w:p>
        </w:tc>
        <w:tc>
          <w:tcPr>
            <w:tcW w:w="3424" w:type="dxa"/>
            <w:hideMark/>
          </w:tcPr>
          <w:p w14:paraId="23AB6A8F" w14:textId="6BCD31C3" w:rsidR="006406CF" w:rsidRPr="003063F1" w:rsidRDefault="006406CF" w:rsidP="00CE3B1C">
            <w:pPr>
              <w:spacing w:beforeLines="160" w:before="384" w:afterLines="120" w:after="288"/>
              <w:ind w:firstLine="0"/>
            </w:pPr>
            <w:r w:rsidRPr="003063F1">
              <w:t xml:space="preserve">Las tablas en el manual y sus referencias internacionales establecen los requisitos de m2 por animal, </w:t>
            </w:r>
            <w:r w:rsidR="00067023">
              <w:t>considerando:</w:t>
            </w:r>
            <w:r w:rsidRPr="003063F1">
              <w:t> especie, peso, edad y tipo de sistema (abierto, cerrado o contenedores). </w:t>
            </w:r>
          </w:p>
        </w:tc>
        <w:tc>
          <w:tcPr>
            <w:tcW w:w="4253" w:type="dxa"/>
            <w:hideMark/>
          </w:tcPr>
          <w:p w14:paraId="0223B051" w14:textId="77777777" w:rsidR="006406CF" w:rsidRPr="003063F1" w:rsidRDefault="006406CF" w:rsidP="00CE3B1C">
            <w:pPr>
              <w:spacing w:beforeLines="160" w:before="384" w:afterLines="120" w:after="288"/>
              <w:ind w:firstLine="0"/>
            </w:pPr>
            <w:r w:rsidRPr="003063F1">
              <w:t>Requerimiento estándar para la aplicación de las tablas de densidad citadas en el manual. </w:t>
            </w:r>
          </w:p>
        </w:tc>
      </w:tr>
      <w:tr w:rsidR="006406CF" w:rsidRPr="003063F1" w14:paraId="289D1D21" w14:textId="77777777" w:rsidTr="003063F1">
        <w:trPr>
          <w:cnfStyle w:val="000000100000" w:firstRow="0" w:lastRow="0" w:firstColumn="0" w:lastColumn="0" w:oddVBand="0" w:evenVBand="0" w:oddHBand="1" w:evenHBand="0" w:firstRowFirstColumn="0" w:firstRowLastColumn="0" w:lastRowFirstColumn="0" w:lastRowLastColumn="0"/>
          <w:trHeight w:val="300"/>
        </w:trPr>
        <w:tc>
          <w:tcPr>
            <w:tcW w:w="2383" w:type="dxa"/>
            <w:hideMark/>
          </w:tcPr>
          <w:p w14:paraId="7A197BA6" w14:textId="65692755" w:rsidR="006406CF" w:rsidRPr="003063F1" w:rsidRDefault="006406CF" w:rsidP="00CE3B1C">
            <w:pPr>
              <w:spacing w:beforeLines="160" w:before="384" w:afterLines="120" w:after="288"/>
              <w:ind w:firstLine="0"/>
            </w:pPr>
            <w:r w:rsidRPr="003063F1">
              <w:t>Ejemplo (Aves)</w:t>
            </w:r>
          </w:p>
        </w:tc>
        <w:tc>
          <w:tcPr>
            <w:tcW w:w="3424" w:type="dxa"/>
            <w:hideMark/>
          </w:tcPr>
          <w:p w14:paraId="3EA98E9C" w14:textId="77777777" w:rsidR="006406CF" w:rsidRPr="003063F1" w:rsidRDefault="006406CF" w:rsidP="00CE3B1C">
            <w:pPr>
              <w:spacing w:beforeLines="160" w:before="384" w:afterLines="120" w:after="288"/>
              <w:ind w:firstLine="0"/>
            </w:pPr>
            <w:r w:rsidRPr="003063F1">
              <w:t>En el caso de las aves, la densidad se mide en kilogramos por metro cuadrado y no por unidad animal, con un límite estricto para evitar el aplastamiento. </w:t>
            </w:r>
          </w:p>
        </w:tc>
        <w:tc>
          <w:tcPr>
            <w:tcW w:w="4253" w:type="dxa"/>
            <w:hideMark/>
          </w:tcPr>
          <w:p w14:paraId="09D0C187" w14:textId="77777777" w:rsidR="006406CF" w:rsidRPr="003063F1" w:rsidRDefault="006406CF" w:rsidP="00CE3B1C">
            <w:pPr>
              <w:spacing w:beforeLines="160" w:before="384" w:afterLines="120" w:after="288"/>
              <w:ind w:firstLine="0"/>
            </w:pPr>
            <w:r w:rsidRPr="003063F1">
              <w:t>Manual, Numeral 4.d: establece límites de densidad para la mayoría de las especies de consumo. </w:t>
            </w:r>
          </w:p>
        </w:tc>
      </w:tr>
    </w:tbl>
    <w:p w14:paraId="2E734099" w14:textId="700A2F87" w:rsidR="006406CF" w:rsidRPr="009B391D" w:rsidRDefault="006406CF" w:rsidP="00CE3B1C">
      <w:pPr>
        <w:spacing w:beforeLines="160" w:before="384" w:afterLines="120" w:after="288"/>
        <w:rPr>
          <w:b/>
          <w:bCs/>
          <w:color w:val="000000" w:themeColor="text1"/>
        </w:rPr>
      </w:pPr>
      <w:r w:rsidRPr="009B391D">
        <w:rPr>
          <w:b/>
          <w:bCs/>
          <w:color w:val="000000" w:themeColor="text1"/>
        </w:rPr>
        <w:t>Densidad de carga para bovinos y bufalinos (ganado) </w:t>
      </w:r>
    </w:p>
    <w:p w14:paraId="370182DB" w14:textId="77777777" w:rsidR="00B101F4" w:rsidRDefault="006406CF" w:rsidP="00CE3B1C">
      <w:pPr>
        <w:spacing w:beforeLines="160" w:before="384" w:afterLines="120" w:after="288"/>
        <w:rPr>
          <w:color w:val="000000" w:themeColor="text1"/>
        </w:rPr>
      </w:pPr>
      <w:r w:rsidRPr="009B391D">
        <w:rPr>
          <w:color w:val="000000" w:themeColor="text1"/>
        </w:rPr>
        <w:t>La densidad de carga para bovinos y bufalinos se mide en metros cuadrados (m</w:t>
      </w:r>
      <w:r w:rsidRPr="009B391D">
        <w:rPr>
          <w:color w:val="000000" w:themeColor="text1"/>
          <w:vertAlign w:val="superscript"/>
        </w:rPr>
        <w:t>2</w:t>
      </w:r>
      <w:r w:rsidRPr="009B391D">
        <w:rPr>
          <w:color w:val="000000" w:themeColor="text1"/>
        </w:rPr>
        <w:t>) por animal y depende directamente del peso vivo individual. Además, deben basarse de acuerdo a las siguientes medidas:</w:t>
      </w:r>
    </w:p>
    <w:p w14:paraId="13EAFCDA" w14:textId="224472E9" w:rsidR="006406CF" w:rsidRPr="009B391D" w:rsidRDefault="006406CF" w:rsidP="007C56C3">
      <w:pPr>
        <w:pStyle w:val="Tabla"/>
        <w:spacing w:beforeLines="160" w:before="384" w:afterLines="120" w:after="288" w:line="360" w:lineRule="auto"/>
      </w:pPr>
      <w:r w:rsidRPr="009B391D">
        <w:t>Densidad de carga para ganado</w:t>
      </w:r>
    </w:p>
    <w:tbl>
      <w:tblPr>
        <w:tblStyle w:val="SENA"/>
        <w:tblW w:w="10060" w:type="dxa"/>
        <w:tblLook w:val="04A0" w:firstRow="1" w:lastRow="0" w:firstColumn="1" w:lastColumn="0" w:noHBand="0" w:noVBand="1"/>
      </w:tblPr>
      <w:tblGrid>
        <w:gridCol w:w="4294"/>
        <w:gridCol w:w="3376"/>
        <w:gridCol w:w="2390"/>
      </w:tblGrid>
      <w:tr w:rsidR="006406CF" w:rsidRPr="00DA5643" w14:paraId="1C43E73F" w14:textId="77777777" w:rsidTr="006E227D">
        <w:trPr>
          <w:cnfStyle w:val="100000000000" w:firstRow="1" w:lastRow="0" w:firstColumn="0" w:lastColumn="0" w:oddVBand="0" w:evenVBand="0" w:oddHBand="0" w:evenHBand="0" w:firstRowFirstColumn="0" w:firstRowLastColumn="0" w:lastRowFirstColumn="0" w:lastRowLastColumn="0"/>
          <w:trHeight w:val="300"/>
          <w:tblHeader/>
        </w:trPr>
        <w:tc>
          <w:tcPr>
            <w:tcW w:w="4294" w:type="dxa"/>
            <w:hideMark/>
          </w:tcPr>
          <w:p w14:paraId="38F2ECFF" w14:textId="77777777" w:rsidR="006406CF" w:rsidRPr="00DA5643" w:rsidRDefault="006406CF" w:rsidP="00CE3B1C">
            <w:pPr>
              <w:spacing w:beforeLines="160" w:before="384" w:afterLines="120" w:after="288"/>
              <w:ind w:firstLine="0"/>
            </w:pPr>
            <w:r w:rsidRPr="00DA5643">
              <w:t>Peso Vivo del animal (kg) </w:t>
            </w:r>
          </w:p>
        </w:tc>
        <w:tc>
          <w:tcPr>
            <w:tcW w:w="3376" w:type="dxa"/>
            <w:hideMark/>
          </w:tcPr>
          <w:p w14:paraId="5A7AB625" w14:textId="77777777" w:rsidR="006406CF" w:rsidRPr="00DA5643" w:rsidRDefault="006406CF" w:rsidP="00CE3B1C">
            <w:pPr>
              <w:spacing w:beforeLines="160" w:before="384" w:afterLines="120" w:after="288"/>
              <w:ind w:firstLine="0"/>
            </w:pPr>
            <w:r w:rsidRPr="00DA5643">
              <w:t>Área mínima requerida (metro</w:t>
            </w:r>
            <w:r w:rsidRPr="006E227D">
              <w:rPr>
                <w:vertAlign w:val="superscript"/>
              </w:rPr>
              <w:t>2</w:t>
            </w:r>
            <w:r w:rsidRPr="00DA5643">
              <w:t>/animal) </w:t>
            </w:r>
          </w:p>
        </w:tc>
        <w:tc>
          <w:tcPr>
            <w:tcW w:w="2390" w:type="dxa"/>
            <w:hideMark/>
          </w:tcPr>
          <w:p w14:paraId="30AA9C88" w14:textId="3C533C20" w:rsidR="006406CF" w:rsidRPr="00DA5643" w:rsidRDefault="006406CF" w:rsidP="00CE3B1C">
            <w:pPr>
              <w:spacing w:beforeLines="160" w:before="384" w:afterLines="120" w:after="288"/>
              <w:ind w:firstLine="0"/>
            </w:pPr>
            <w:r w:rsidRPr="00DA5643">
              <w:t>Densidad (animales por</w:t>
            </w:r>
            <w:r w:rsidR="006E227D">
              <w:t xml:space="preserve"> </w:t>
            </w:r>
            <w:r w:rsidRPr="00DA5643">
              <w:t>metro</w:t>
            </w:r>
            <w:r w:rsidRPr="006E227D">
              <w:rPr>
                <w:vertAlign w:val="superscript"/>
              </w:rPr>
              <w:t>2</w:t>
            </w:r>
            <w:r w:rsidRPr="00DA5643">
              <w:t>) </w:t>
            </w:r>
          </w:p>
        </w:tc>
      </w:tr>
      <w:tr w:rsidR="006406CF" w:rsidRPr="00DA5643" w14:paraId="75315213" w14:textId="77777777" w:rsidTr="006E227D">
        <w:trPr>
          <w:cnfStyle w:val="000000100000" w:firstRow="0" w:lastRow="0" w:firstColumn="0" w:lastColumn="0" w:oddVBand="0" w:evenVBand="0" w:oddHBand="1" w:evenHBand="0" w:firstRowFirstColumn="0" w:firstRowLastColumn="0" w:lastRowFirstColumn="0" w:lastRowLastColumn="0"/>
          <w:trHeight w:val="300"/>
        </w:trPr>
        <w:tc>
          <w:tcPr>
            <w:tcW w:w="4294" w:type="dxa"/>
            <w:hideMark/>
          </w:tcPr>
          <w:p w14:paraId="740B2D8E" w14:textId="77777777" w:rsidR="006406CF" w:rsidRPr="00DA5643" w:rsidRDefault="006406CF" w:rsidP="00CE3B1C">
            <w:pPr>
              <w:spacing w:beforeLines="160" w:before="384" w:afterLines="120" w:after="288"/>
              <w:ind w:firstLine="0"/>
            </w:pPr>
            <w:r w:rsidRPr="00DA5643">
              <w:t>Terneros (Hasta 100 kg) </w:t>
            </w:r>
          </w:p>
        </w:tc>
        <w:tc>
          <w:tcPr>
            <w:tcW w:w="3376" w:type="dxa"/>
            <w:hideMark/>
          </w:tcPr>
          <w:p w14:paraId="6BDFA056" w14:textId="77777777" w:rsidR="006406CF" w:rsidRPr="00DA5643" w:rsidRDefault="006406CF" w:rsidP="00F67883">
            <w:pPr>
              <w:spacing w:beforeLines="160" w:before="384" w:afterLines="120" w:after="288"/>
              <w:ind w:firstLine="0"/>
            </w:pPr>
            <w:r w:rsidRPr="00DA5643">
              <w:t>0.40 </w:t>
            </w:r>
          </w:p>
        </w:tc>
        <w:tc>
          <w:tcPr>
            <w:tcW w:w="2390" w:type="dxa"/>
            <w:hideMark/>
          </w:tcPr>
          <w:p w14:paraId="7D16F7E7" w14:textId="77777777" w:rsidR="006406CF" w:rsidRPr="00DA5643" w:rsidRDefault="006406CF" w:rsidP="00F67883">
            <w:pPr>
              <w:spacing w:beforeLines="160" w:before="384" w:afterLines="120" w:after="288"/>
              <w:ind w:firstLine="0"/>
            </w:pPr>
            <w:r w:rsidRPr="00DA5643">
              <w:t>2.50 </w:t>
            </w:r>
          </w:p>
        </w:tc>
      </w:tr>
      <w:tr w:rsidR="006406CF" w:rsidRPr="00DA5643" w14:paraId="465D3DCD" w14:textId="77777777" w:rsidTr="006E227D">
        <w:trPr>
          <w:trHeight w:val="300"/>
        </w:trPr>
        <w:tc>
          <w:tcPr>
            <w:tcW w:w="4294" w:type="dxa"/>
            <w:hideMark/>
          </w:tcPr>
          <w:p w14:paraId="0026982B" w14:textId="77777777" w:rsidR="006406CF" w:rsidRPr="00DA5643" w:rsidRDefault="006406CF" w:rsidP="00CE3B1C">
            <w:pPr>
              <w:spacing w:beforeLines="160" w:before="384" w:afterLines="120" w:after="288"/>
              <w:ind w:firstLine="0"/>
            </w:pPr>
            <w:r w:rsidRPr="00DA5643">
              <w:t>Novillos/Vaquillas (101 kg – 200 kg) </w:t>
            </w:r>
          </w:p>
        </w:tc>
        <w:tc>
          <w:tcPr>
            <w:tcW w:w="3376" w:type="dxa"/>
            <w:hideMark/>
          </w:tcPr>
          <w:p w14:paraId="63A8676F" w14:textId="7866D668" w:rsidR="006406CF" w:rsidRPr="00DA5643" w:rsidRDefault="006406CF" w:rsidP="00F67883">
            <w:pPr>
              <w:spacing w:beforeLines="160" w:before="384" w:afterLines="120" w:after="288"/>
              <w:ind w:firstLine="0"/>
            </w:pPr>
            <w:r w:rsidRPr="00DA5643">
              <w:t>0</w:t>
            </w:r>
            <w:r w:rsidR="00DA5643">
              <w:t>.</w:t>
            </w:r>
            <w:r w:rsidRPr="00DA5643">
              <w:t>75 </w:t>
            </w:r>
          </w:p>
        </w:tc>
        <w:tc>
          <w:tcPr>
            <w:tcW w:w="2390" w:type="dxa"/>
            <w:hideMark/>
          </w:tcPr>
          <w:p w14:paraId="4E9507E8" w14:textId="77777777" w:rsidR="006406CF" w:rsidRPr="00DA5643" w:rsidRDefault="006406CF" w:rsidP="00F67883">
            <w:pPr>
              <w:spacing w:beforeLines="160" w:before="384" w:afterLines="120" w:after="288"/>
              <w:ind w:firstLine="0"/>
            </w:pPr>
            <w:r w:rsidRPr="00DA5643">
              <w:t>1.33 </w:t>
            </w:r>
          </w:p>
        </w:tc>
      </w:tr>
      <w:tr w:rsidR="006406CF" w:rsidRPr="00DA5643" w14:paraId="4EB6A2D8" w14:textId="77777777" w:rsidTr="006E227D">
        <w:trPr>
          <w:cnfStyle w:val="000000100000" w:firstRow="0" w:lastRow="0" w:firstColumn="0" w:lastColumn="0" w:oddVBand="0" w:evenVBand="0" w:oddHBand="1" w:evenHBand="0" w:firstRowFirstColumn="0" w:firstRowLastColumn="0" w:lastRowFirstColumn="0" w:lastRowLastColumn="0"/>
          <w:trHeight w:val="300"/>
        </w:trPr>
        <w:tc>
          <w:tcPr>
            <w:tcW w:w="4294" w:type="dxa"/>
            <w:hideMark/>
          </w:tcPr>
          <w:p w14:paraId="0218B83E" w14:textId="77777777" w:rsidR="006406CF" w:rsidRPr="00DA5643" w:rsidRDefault="006406CF" w:rsidP="00CE3B1C">
            <w:pPr>
              <w:spacing w:beforeLines="160" w:before="384" w:afterLines="120" w:after="288"/>
              <w:ind w:firstLine="0"/>
            </w:pPr>
            <w:r w:rsidRPr="00DA5643">
              <w:t>Novillos/Vaquillas (201 kg – 350 kg) </w:t>
            </w:r>
          </w:p>
        </w:tc>
        <w:tc>
          <w:tcPr>
            <w:tcW w:w="3376" w:type="dxa"/>
            <w:hideMark/>
          </w:tcPr>
          <w:p w14:paraId="0960E30A" w14:textId="77777777" w:rsidR="006406CF" w:rsidRPr="00DA5643" w:rsidRDefault="006406CF" w:rsidP="00F67883">
            <w:pPr>
              <w:spacing w:beforeLines="160" w:before="384" w:afterLines="120" w:after="288"/>
              <w:ind w:firstLine="0"/>
            </w:pPr>
            <w:r w:rsidRPr="00DA5643">
              <w:t>1.15 </w:t>
            </w:r>
          </w:p>
        </w:tc>
        <w:tc>
          <w:tcPr>
            <w:tcW w:w="2390" w:type="dxa"/>
            <w:hideMark/>
          </w:tcPr>
          <w:p w14:paraId="64F2B92B" w14:textId="118AA5BC" w:rsidR="006406CF" w:rsidRPr="00DA5643" w:rsidRDefault="006406CF" w:rsidP="00F67883">
            <w:pPr>
              <w:spacing w:beforeLines="160" w:before="384" w:afterLines="120" w:after="288"/>
              <w:ind w:firstLine="0"/>
            </w:pPr>
            <w:r w:rsidRPr="00DA5643">
              <w:t>0</w:t>
            </w:r>
            <w:r w:rsidR="00F61971">
              <w:t>.</w:t>
            </w:r>
            <w:r w:rsidRPr="00DA5643">
              <w:t>87 </w:t>
            </w:r>
          </w:p>
        </w:tc>
      </w:tr>
      <w:tr w:rsidR="006406CF" w:rsidRPr="00DA5643" w14:paraId="3B141668" w14:textId="77777777" w:rsidTr="006E227D">
        <w:trPr>
          <w:trHeight w:val="300"/>
        </w:trPr>
        <w:tc>
          <w:tcPr>
            <w:tcW w:w="4294" w:type="dxa"/>
            <w:hideMark/>
          </w:tcPr>
          <w:p w14:paraId="4F92092A" w14:textId="77777777" w:rsidR="006406CF" w:rsidRPr="00DA5643" w:rsidRDefault="006406CF" w:rsidP="00CE3B1C">
            <w:pPr>
              <w:spacing w:beforeLines="160" w:before="384" w:afterLines="120" w:after="288"/>
              <w:ind w:firstLine="0"/>
            </w:pPr>
            <w:r w:rsidRPr="00DA5643">
              <w:t>Toros Jóvenes (351 kg – 450 kg) </w:t>
            </w:r>
          </w:p>
        </w:tc>
        <w:tc>
          <w:tcPr>
            <w:tcW w:w="3376" w:type="dxa"/>
            <w:hideMark/>
          </w:tcPr>
          <w:p w14:paraId="30768226" w14:textId="77777777" w:rsidR="006406CF" w:rsidRPr="00DA5643" w:rsidRDefault="006406CF" w:rsidP="00F67883">
            <w:pPr>
              <w:spacing w:beforeLines="160" w:before="384" w:afterLines="120" w:after="288"/>
              <w:ind w:firstLine="0"/>
            </w:pPr>
            <w:r w:rsidRPr="00DA5643">
              <w:t>1.45 </w:t>
            </w:r>
          </w:p>
        </w:tc>
        <w:tc>
          <w:tcPr>
            <w:tcW w:w="2390" w:type="dxa"/>
            <w:hideMark/>
          </w:tcPr>
          <w:p w14:paraId="4D6BC93D" w14:textId="46D86CF4" w:rsidR="006406CF" w:rsidRPr="00DA5643" w:rsidRDefault="006406CF" w:rsidP="00F67883">
            <w:pPr>
              <w:spacing w:beforeLines="160" w:before="384" w:afterLines="120" w:after="288"/>
              <w:ind w:firstLine="0"/>
            </w:pPr>
            <w:r w:rsidRPr="00DA5643">
              <w:t>0</w:t>
            </w:r>
            <w:r w:rsidR="00F61971">
              <w:t>.</w:t>
            </w:r>
            <w:r w:rsidRPr="00DA5643">
              <w:t>69 </w:t>
            </w:r>
          </w:p>
        </w:tc>
      </w:tr>
      <w:tr w:rsidR="006406CF" w:rsidRPr="00DA5643" w14:paraId="7D99A644" w14:textId="77777777" w:rsidTr="006E227D">
        <w:trPr>
          <w:cnfStyle w:val="000000100000" w:firstRow="0" w:lastRow="0" w:firstColumn="0" w:lastColumn="0" w:oddVBand="0" w:evenVBand="0" w:oddHBand="1" w:evenHBand="0" w:firstRowFirstColumn="0" w:firstRowLastColumn="0" w:lastRowFirstColumn="0" w:lastRowLastColumn="0"/>
          <w:trHeight w:val="300"/>
        </w:trPr>
        <w:tc>
          <w:tcPr>
            <w:tcW w:w="4294" w:type="dxa"/>
            <w:hideMark/>
          </w:tcPr>
          <w:p w14:paraId="0CAC672E" w14:textId="77777777" w:rsidR="006406CF" w:rsidRPr="00DA5643" w:rsidRDefault="006406CF" w:rsidP="00CE3B1C">
            <w:pPr>
              <w:spacing w:beforeLines="160" w:before="384" w:afterLines="120" w:after="288"/>
              <w:ind w:firstLine="0"/>
            </w:pPr>
            <w:r w:rsidRPr="00DA5643">
              <w:t>Vacas adultas/Ganado maduro (451 kg – 550 kg) </w:t>
            </w:r>
          </w:p>
        </w:tc>
        <w:tc>
          <w:tcPr>
            <w:tcW w:w="3376" w:type="dxa"/>
            <w:hideMark/>
          </w:tcPr>
          <w:p w14:paraId="4CFF098E" w14:textId="77777777" w:rsidR="006406CF" w:rsidRPr="00DA5643" w:rsidRDefault="006406CF" w:rsidP="00F67883">
            <w:pPr>
              <w:spacing w:beforeLines="160" w:before="384" w:afterLines="120" w:after="288"/>
              <w:ind w:firstLine="0"/>
            </w:pPr>
            <w:r w:rsidRPr="00DA5643">
              <w:t>1.70 </w:t>
            </w:r>
          </w:p>
        </w:tc>
        <w:tc>
          <w:tcPr>
            <w:tcW w:w="2390" w:type="dxa"/>
            <w:hideMark/>
          </w:tcPr>
          <w:p w14:paraId="6F1E6F1D" w14:textId="500F907B" w:rsidR="006406CF" w:rsidRPr="00DA5643" w:rsidRDefault="006406CF" w:rsidP="00F67883">
            <w:pPr>
              <w:spacing w:beforeLines="160" w:before="384" w:afterLines="120" w:after="288"/>
              <w:ind w:firstLine="0"/>
            </w:pPr>
            <w:r w:rsidRPr="00DA5643">
              <w:t>0</w:t>
            </w:r>
            <w:r w:rsidR="00F61971">
              <w:t>.</w:t>
            </w:r>
            <w:r w:rsidRPr="00DA5643">
              <w:t>59 </w:t>
            </w:r>
          </w:p>
        </w:tc>
      </w:tr>
      <w:tr w:rsidR="006406CF" w:rsidRPr="00DA5643" w14:paraId="1E042F5C" w14:textId="77777777" w:rsidTr="006E227D">
        <w:trPr>
          <w:trHeight w:val="300"/>
        </w:trPr>
        <w:tc>
          <w:tcPr>
            <w:tcW w:w="4294" w:type="dxa"/>
            <w:hideMark/>
          </w:tcPr>
          <w:p w14:paraId="0A8C6CED" w14:textId="77777777" w:rsidR="006406CF" w:rsidRPr="00DA5643" w:rsidRDefault="006406CF" w:rsidP="00CE3B1C">
            <w:pPr>
              <w:spacing w:beforeLines="160" w:before="384" w:afterLines="120" w:after="288"/>
              <w:ind w:firstLine="0"/>
            </w:pPr>
            <w:r w:rsidRPr="00DA5643">
              <w:t>Toros/Búfalos pesados ​​(Más de 550 kg) </w:t>
            </w:r>
          </w:p>
        </w:tc>
        <w:tc>
          <w:tcPr>
            <w:tcW w:w="3376" w:type="dxa"/>
            <w:hideMark/>
          </w:tcPr>
          <w:p w14:paraId="483B7B11" w14:textId="77777777" w:rsidR="006406CF" w:rsidRPr="00DA5643" w:rsidRDefault="006406CF" w:rsidP="00F67883">
            <w:pPr>
              <w:spacing w:beforeLines="160" w:before="384" w:afterLines="120" w:after="288"/>
              <w:ind w:firstLine="0"/>
            </w:pPr>
            <w:r w:rsidRPr="00DA5643">
              <w:t>2.00 </w:t>
            </w:r>
          </w:p>
        </w:tc>
        <w:tc>
          <w:tcPr>
            <w:tcW w:w="2390" w:type="dxa"/>
            <w:hideMark/>
          </w:tcPr>
          <w:p w14:paraId="2CED1325" w14:textId="64B8D2B6" w:rsidR="006406CF" w:rsidRPr="00DA5643" w:rsidRDefault="006406CF" w:rsidP="00F67883">
            <w:pPr>
              <w:spacing w:beforeLines="160" w:before="384" w:afterLines="120" w:after="288"/>
              <w:ind w:firstLine="0"/>
            </w:pPr>
            <w:r w:rsidRPr="00DA5643">
              <w:t>0</w:t>
            </w:r>
            <w:r w:rsidR="00F61971">
              <w:t>.</w:t>
            </w:r>
            <w:r w:rsidRPr="00DA5643">
              <w:t>50 </w:t>
            </w:r>
          </w:p>
        </w:tc>
      </w:tr>
    </w:tbl>
    <w:p w14:paraId="44F628F2" w14:textId="6429365D" w:rsidR="005642C4" w:rsidRPr="005642C4" w:rsidRDefault="005642C4" w:rsidP="00CE3B1C">
      <w:pPr>
        <w:pStyle w:val="Sangradetextonormal"/>
        <w:spacing w:beforeLines="160" w:before="384" w:afterLines="120" w:after="288"/>
      </w:pPr>
      <w:r w:rsidRPr="00337BAC">
        <w:t>Nota: el espacio debe incrementarse en un 5 % para animales con cuernos o en condiciones climáticas adversas (temperaturas elevadas) para permitir un mayor flujo de aire.</w:t>
      </w:r>
    </w:p>
    <w:p w14:paraId="461A91C6" w14:textId="77777777" w:rsidR="006406CF" w:rsidRPr="001E2685" w:rsidRDefault="006406CF" w:rsidP="00CE3B1C">
      <w:pPr>
        <w:spacing w:beforeLines="160" w:before="384" w:afterLines="120" w:after="288"/>
        <w:rPr>
          <w:b/>
          <w:bCs/>
        </w:rPr>
      </w:pPr>
      <w:r w:rsidRPr="001E2685">
        <w:rPr>
          <w:b/>
          <w:bCs/>
        </w:rPr>
        <w:t>Densidad de carga para porcinos (cerdos) </w:t>
      </w:r>
    </w:p>
    <w:p w14:paraId="04573FA9" w14:textId="675DC517" w:rsidR="00D97990" w:rsidRDefault="006406CF" w:rsidP="00CE3B1C">
      <w:pPr>
        <w:spacing w:beforeLines="160" w:before="384" w:afterLines="120" w:after="288"/>
      </w:pPr>
      <w:r w:rsidRPr="001E2685">
        <w:t>La densidad para porcinos se calcula en kilogramos por metro cuadrado (kg/m</w:t>
      </w:r>
      <w:r w:rsidRPr="00B359BD">
        <w:rPr>
          <w:vertAlign w:val="superscript"/>
        </w:rPr>
        <w:t>2</w:t>
      </w:r>
      <w:r w:rsidRPr="001E2685">
        <w:t>) y varía según el peso del animal</w:t>
      </w:r>
      <w:r w:rsidR="00324A25">
        <w:t>,</w:t>
      </w:r>
      <w:r w:rsidRPr="001E2685">
        <w:t xml:space="preserve"> basándose en las siguientes medidas: </w:t>
      </w:r>
    </w:p>
    <w:p w14:paraId="265C1B75" w14:textId="77777777" w:rsidR="00D97990" w:rsidRDefault="00D97990">
      <w:pPr>
        <w:spacing w:before="0" w:after="160" w:line="259" w:lineRule="auto"/>
        <w:ind w:firstLine="0"/>
      </w:pPr>
      <w:r>
        <w:br w:type="page"/>
      </w:r>
    </w:p>
    <w:p w14:paraId="2231EAFF" w14:textId="558B6266" w:rsidR="006406CF" w:rsidRPr="001E2685" w:rsidRDefault="006406CF" w:rsidP="007C56C3">
      <w:pPr>
        <w:pStyle w:val="Tabla"/>
        <w:spacing w:beforeLines="160" w:before="384" w:afterLines="120" w:after="288" w:line="360" w:lineRule="auto"/>
      </w:pPr>
      <w:r w:rsidRPr="001E2685">
        <w:t>Densidad de carga para porcinos</w:t>
      </w:r>
    </w:p>
    <w:tbl>
      <w:tblPr>
        <w:tblStyle w:val="SENA"/>
        <w:tblW w:w="0" w:type="dxa"/>
        <w:jc w:val="center"/>
        <w:tblLook w:val="04A0" w:firstRow="1" w:lastRow="0" w:firstColumn="1" w:lastColumn="0" w:noHBand="0" w:noVBand="1"/>
      </w:tblPr>
      <w:tblGrid>
        <w:gridCol w:w="5043"/>
        <w:gridCol w:w="3390"/>
      </w:tblGrid>
      <w:tr w:rsidR="006406CF" w:rsidRPr="00D014B9" w14:paraId="6822B7FF" w14:textId="77777777" w:rsidTr="00B359BD">
        <w:trPr>
          <w:cnfStyle w:val="100000000000" w:firstRow="1" w:lastRow="0" w:firstColumn="0" w:lastColumn="0" w:oddVBand="0" w:evenVBand="0" w:oddHBand="0" w:evenHBand="0" w:firstRowFirstColumn="0" w:firstRowLastColumn="0" w:lastRowFirstColumn="0" w:lastRowLastColumn="0"/>
          <w:trHeight w:val="300"/>
          <w:tblHeader/>
          <w:jc w:val="center"/>
        </w:trPr>
        <w:tc>
          <w:tcPr>
            <w:tcW w:w="3525" w:type="dxa"/>
            <w:hideMark/>
          </w:tcPr>
          <w:p w14:paraId="7010FFBE" w14:textId="77777777" w:rsidR="006406CF" w:rsidRPr="00D014B9" w:rsidRDefault="006406CF" w:rsidP="00CE3B1C">
            <w:pPr>
              <w:spacing w:beforeLines="160" w:before="384" w:afterLines="120" w:after="288"/>
              <w:ind w:firstLine="0"/>
            </w:pPr>
            <w:r w:rsidRPr="00D014B9">
              <w:t>Peso vivo del animal (kg) </w:t>
            </w:r>
          </w:p>
        </w:tc>
        <w:tc>
          <w:tcPr>
            <w:tcW w:w="3390" w:type="dxa"/>
            <w:hideMark/>
          </w:tcPr>
          <w:p w14:paraId="57300453" w14:textId="77777777" w:rsidR="006406CF" w:rsidRPr="00D014B9" w:rsidRDefault="006406CF" w:rsidP="00CE3B1C">
            <w:pPr>
              <w:spacing w:beforeLines="160" w:before="384" w:afterLines="120" w:after="288"/>
              <w:ind w:firstLine="0"/>
            </w:pPr>
            <w:r w:rsidRPr="00D014B9">
              <w:t>Densidad máxima requerida (kilogramo / metro​</w:t>
            </w:r>
            <w:r w:rsidRPr="00B359BD">
              <w:rPr>
                <w:vertAlign w:val="superscript"/>
              </w:rPr>
              <w:t>2</w:t>
            </w:r>
            <w:r w:rsidRPr="00D014B9">
              <w:t>) </w:t>
            </w:r>
          </w:p>
        </w:tc>
      </w:tr>
      <w:tr w:rsidR="006406CF" w:rsidRPr="00D014B9" w14:paraId="7BCA5156" w14:textId="77777777" w:rsidTr="002C5AAA">
        <w:trPr>
          <w:cnfStyle w:val="000000100000" w:firstRow="0" w:lastRow="0" w:firstColumn="0" w:lastColumn="0" w:oddVBand="0" w:evenVBand="0" w:oddHBand="1" w:evenHBand="0" w:firstRowFirstColumn="0" w:firstRowLastColumn="0" w:lastRowFirstColumn="0" w:lastRowLastColumn="0"/>
          <w:trHeight w:val="300"/>
          <w:jc w:val="center"/>
        </w:trPr>
        <w:tc>
          <w:tcPr>
            <w:tcW w:w="3525" w:type="dxa"/>
            <w:hideMark/>
          </w:tcPr>
          <w:p w14:paraId="16F9954B" w14:textId="762D370A" w:rsidR="006406CF" w:rsidRPr="00D014B9" w:rsidRDefault="006406CF" w:rsidP="00CE3B1C">
            <w:pPr>
              <w:spacing w:beforeLines="160" w:before="384" w:afterLines="120" w:after="288"/>
              <w:ind w:firstLine="0"/>
            </w:pPr>
            <w:r w:rsidRPr="00D014B9">
              <w:t>Lechones (Hasta 20 kg)</w:t>
            </w:r>
          </w:p>
        </w:tc>
        <w:tc>
          <w:tcPr>
            <w:tcW w:w="3390" w:type="dxa"/>
            <w:hideMark/>
          </w:tcPr>
          <w:p w14:paraId="7FE1280C" w14:textId="77777777" w:rsidR="006406CF" w:rsidRPr="00D014B9" w:rsidRDefault="006406CF" w:rsidP="00B359BD">
            <w:pPr>
              <w:spacing w:beforeLines="160" w:before="384" w:afterLines="120" w:after="288"/>
              <w:ind w:firstLine="0"/>
            </w:pPr>
            <w:r w:rsidRPr="00D014B9">
              <w:t>100 – 120 </w:t>
            </w:r>
          </w:p>
        </w:tc>
      </w:tr>
      <w:tr w:rsidR="006406CF" w:rsidRPr="00D014B9" w14:paraId="3812C991" w14:textId="77777777" w:rsidTr="002C5AAA">
        <w:trPr>
          <w:trHeight w:val="300"/>
          <w:jc w:val="center"/>
        </w:trPr>
        <w:tc>
          <w:tcPr>
            <w:tcW w:w="3525" w:type="dxa"/>
            <w:hideMark/>
          </w:tcPr>
          <w:p w14:paraId="1B9F4F8C" w14:textId="3FA561BC" w:rsidR="006406CF" w:rsidRPr="00D014B9" w:rsidRDefault="006406CF" w:rsidP="00CE3B1C">
            <w:pPr>
              <w:spacing w:beforeLines="160" w:before="384" w:afterLines="120" w:after="288"/>
              <w:ind w:firstLine="0"/>
            </w:pPr>
            <w:r w:rsidRPr="00D014B9">
              <w:t>Cerdos de engorde (20 kg – 50 kg)</w:t>
            </w:r>
          </w:p>
        </w:tc>
        <w:tc>
          <w:tcPr>
            <w:tcW w:w="3390" w:type="dxa"/>
            <w:hideMark/>
          </w:tcPr>
          <w:p w14:paraId="49BB78B6" w14:textId="77777777" w:rsidR="006406CF" w:rsidRPr="00D014B9" w:rsidRDefault="006406CF" w:rsidP="00B359BD">
            <w:pPr>
              <w:spacing w:beforeLines="160" w:before="384" w:afterLines="120" w:after="288"/>
              <w:ind w:firstLine="0"/>
            </w:pPr>
            <w:r w:rsidRPr="00D014B9">
              <w:t>160 – 180 </w:t>
            </w:r>
          </w:p>
        </w:tc>
      </w:tr>
      <w:tr w:rsidR="006406CF" w:rsidRPr="00D014B9" w14:paraId="303EDB09" w14:textId="77777777" w:rsidTr="002C5AAA">
        <w:trPr>
          <w:cnfStyle w:val="000000100000" w:firstRow="0" w:lastRow="0" w:firstColumn="0" w:lastColumn="0" w:oddVBand="0" w:evenVBand="0" w:oddHBand="1" w:evenHBand="0" w:firstRowFirstColumn="0" w:firstRowLastColumn="0" w:lastRowFirstColumn="0" w:lastRowLastColumn="0"/>
          <w:trHeight w:val="300"/>
          <w:jc w:val="center"/>
        </w:trPr>
        <w:tc>
          <w:tcPr>
            <w:tcW w:w="3525" w:type="dxa"/>
            <w:hideMark/>
          </w:tcPr>
          <w:p w14:paraId="43CB8549" w14:textId="46A340BD" w:rsidR="006406CF" w:rsidRPr="00D014B9" w:rsidRDefault="006406CF" w:rsidP="00CE3B1C">
            <w:pPr>
              <w:spacing w:beforeLines="160" w:before="384" w:afterLines="120" w:after="288"/>
              <w:ind w:firstLine="0"/>
            </w:pPr>
            <w:r w:rsidRPr="00D014B9">
              <w:t>Cerdos de engorde (51 kg – 80 kg)</w:t>
            </w:r>
          </w:p>
        </w:tc>
        <w:tc>
          <w:tcPr>
            <w:tcW w:w="3390" w:type="dxa"/>
            <w:hideMark/>
          </w:tcPr>
          <w:p w14:paraId="71C5118A" w14:textId="77777777" w:rsidR="006406CF" w:rsidRPr="00D014B9" w:rsidRDefault="006406CF" w:rsidP="00B359BD">
            <w:pPr>
              <w:spacing w:beforeLines="160" w:before="384" w:afterLines="120" w:after="288"/>
              <w:ind w:firstLine="0"/>
            </w:pPr>
            <w:r w:rsidRPr="00D014B9">
              <w:t>180 – 200 </w:t>
            </w:r>
          </w:p>
        </w:tc>
      </w:tr>
      <w:tr w:rsidR="006406CF" w:rsidRPr="00D014B9" w14:paraId="13B9DD83" w14:textId="77777777" w:rsidTr="002C5AAA">
        <w:trPr>
          <w:trHeight w:val="300"/>
          <w:jc w:val="center"/>
        </w:trPr>
        <w:tc>
          <w:tcPr>
            <w:tcW w:w="3525" w:type="dxa"/>
            <w:hideMark/>
          </w:tcPr>
          <w:p w14:paraId="7665C481" w14:textId="7FF76B86" w:rsidR="00AE0691" w:rsidRPr="00D014B9" w:rsidRDefault="006406CF" w:rsidP="00CE3B1C">
            <w:pPr>
              <w:spacing w:beforeLines="160" w:before="384" w:afterLines="120" w:after="288"/>
              <w:ind w:firstLine="0"/>
            </w:pPr>
            <w:r w:rsidRPr="00D014B9">
              <w:t>Cerdos adultos/Machos reproductores (81 kg – 110 kg)</w:t>
            </w:r>
          </w:p>
        </w:tc>
        <w:tc>
          <w:tcPr>
            <w:tcW w:w="3390" w:type="dxa"/>
            <w:hideMark/>
          </w:tcPr>
          <w:p w14:paraId="393079B5" w14:textId="77777777" w:rsidR="006406CF" w:rsidRPr="00D014B9" w:rsidRDefault="006406CF" w:rsidP="00B359BD">
            <w:pPr>
              <w:spacing w:beforeLines="160" w:before="384" w:afterLines="120" w:after="288"/>
              <w:ind w:firstLine="0"/>
            </w:pPr>
            <w:r w:rsidRPr="00D014B9">
              <w:t>200 – 220 </w:t>
            </w:r>
          </w:p>
        </w:tc>
      </w:tr>
      <w:tr w:rsidR="006406CF" w:rsidRPr="00D014B9" w14:paraId="52863656" w14:textId="77777777" w:rsidTr="002C5AAA">
        <w:trPr>
          <w:cnfStyle w:val="000000100000" w:firstRow="0" w:lastRow="0" w:firstColumn="0" w:lastColumn="0" w:oddVBand="0" w:evenVBand="0" w:oddHBand="1" w:evenHBand="0" w:firstRowFirstColumn="0" w:firstRowLastColumn="0" w:lastRowFirstColumn="0" w:lastRowLastColumn="0"/>
          <w:trHeight w:val="300"/>
          <w:jc w:val="center"/>
        </w:trPr>
        <w:tc>
          <w:tcPr>
            <w:tcW w:w="3525" w:type="dxa"/>
            <w:hideMark/>
          </w:tcPr>
          <w:p w14:paraId="5C73AC60" w14:textId="51E4DDDA" w:rsidR="006406CF" w:rsidRPr="00D014B9" w:rsidRDefault="006406CF" w:rsidP="00CE3B1C">
            <w:pPr>
              <w:spacing w:beforeLines="160" w:before="384" w:afterLines="120" w:after="288"/>
              <w:ind w:firstLine="0"/>
            </w:pPr>
            <w:r w:rsidRPr="00D014B9">
              <w:t>Cerdas (Más de 110 kg)</w:t>
            </w:r>
          </w:p>
        </w:tc>
        <w:tc>
          <w:tcPr>
            <w:tcW w:w="3390" w:type="dxa"/>
            <w:hideMark/>
          </w:tcPr>
          <w:p w14:paraId="5CA8CB25" w14:textId="77777777" w:rsidR="006406CF" w:rsidRPr="00D014B9" w:rsidRDefault="006406CF" w:rsidP="00B359BD">
            <w:pPr>
              <w:spacing w:beforeLines="160" w:before="384" w:afterLines="120" w:after="288"/>
              <w:ind w:firstLine="0"/>
            </w:pPr>
            <w:r w:rsidRPr="00D014B9">
              <w:t>220 – 240 </w:t>
            </w:r>
          </w:p>
        </w:tc>
      </w:tr>
    </w:tbl>
    <w:p w14:paraId="2BB9213C" w14:textId="7E602807" w:rsidR="00AE1F7B" w:rsidRDefault="006406CF" w:rsidP="006E5595">
      <w:r w:rsidRPr="006406CF">
        <w:rPr>
          <w:rFonts w:ascii="Calibri" w:eastAsia="Times New Roman" w:hAnsi="Calibri" w:cs="Calibri"/>
          <w:kern w:val="0"/>
          <w:sz w:val="22"/>
          <w:lang w:eastAsia="es-CO"/>
          <w14:ligatures w14:val="none"/>
        </w:rPr>
        <w:t> </w:t>
      </w:r>
      <w:r w:rsidR="00AE1F7B" w:rsidRPr="006E5595">
        <w:rPr>
          <w:b/>
          <w:bCs/>
        </w:rPr>
        <w:t>Criterios adicionales</w:t>
      </w:r>
      <w:r w:rsidR="00AE1F7B" w:rsidRPr="006E5595">
        <w:t>: la densidad debe ser ajustada para garantizar que todos los cerdos puedan echarse y levantarse sin dificultad en su posición natural</w:t>
      </w:r>
    </w:p>
    <w:p w14:paraId="49EC8C94" w14:textId="12D9E34F" w:rsidR="00F8154A" w:rsidRDefault="00F8154A" w:rsidP="006E5595"/>
    <w:p w14:paraId="4BF2037F" w14:textId="77777777" w:rsidR="00F8154A" w:rsidRPr="00AE1F7B" w:rsidRDefault="00F8154A" w:rsidP="006E5595"/>
    <w:p w14:paraId="73F1E10D" w14:textId="77777777" w:rsidR="006406CF" w:rsidRPr="00913EAC" w:rsidRDefault="006406CF" w:rsidP="00CE3B1C">
      <w:pPr>
        <w:spacing w:beforeLines="160" w:before="384" w:afterLines="120" w:after="288"/>
        <w:rPr>
          <w:b/>
          <w:bCs/>
        </w:rPr>
      </w:pPr>
      <w:r w:rsidRPr="00913EAC">
        <w:rPr>
          <w:b/>
          <w:bCs/>
        </w:rPr>
        <w:t>Densidad de carga para aves (pollos, pavos, patos, codornices) </w:t>
      </w:r>
    </w:p>
    <w:p w14:paraId="2153B1E1" w14:textId="401EC977" w:rsidR="006406CF" w:rsidRDefault="006406CF" w:rsidP="00CE3B1C">
      <w:pPr>
        <w:spacing w:beforeLines="160" w:before="384" w:afterLines="120" w:after="288"/>
      </w:pPr>
      <w:r w:rsidRPr="00913EAC">
        <w:t>Para el transporte aviar, la densidad se mide exclusivamente en kilogramos por metro cuadrado (kg/m</w:t>
      </w:r>
      <w:r w:rsidRPr="00913EAC">
        <w:rPr>
          <w:vertAlign w:val="superscript"/>
        </w:rPr>
        <w:t>2</w:t>
      </w:r>
      <w:r w:rsidRPr="00913EAC">
        <w:t>) dentro de los guacales o compartimentos y</w:t>
      </w:r>
      <w:r w:rsidR="00E15AE4">
        <w:t xml:space="preserve">; </w:t>
      </w:r>
      <w:r w:rsidRPr="00913EAC">
        <w:t>así como el ganado y porcinos, se debe basar a partir de las siguientes medidas: </w:t>
      </w:r>
    </w:p>
    <w:p w14:paraId="22DBBC6A" w14:textId="7540F94C" w:rsidR="006406CF" w:rsidRPr="00913EAC" w:rsidRDefault="006406CF" w:rsidP="007C56C3">
      <w:pPr>
        <w:pStyle w:val="Tabla"/>
        <w:spacing w:beforeLines="160" w:before="384" w:afterLines="120" w:after="288" w:line="360" w:lineRule="auto"/>
      </w:pPr>
      <w:r w:rsidRPr="00913EAC">
        <w:t>Densidad de carga para aves</w:t>
      </w:r>
    </w:p>
    <w:tbl>
      <w:tblPr>
        <w:tblStyle w:val="SENA"/>
        <w:tblW w:w="0" w:type="dxa"/>
        <w:tblLook w:val="04A0" w:firstRow="1" w:lastRow="0" w:firstColumn="1" w:lastColumn="0" w:noHBand="0" w:noVBand="1"/>
      </w:tblPr>
      <w:tblGrid>
        <w:gridCol w:w="3150"/>
        <w:gridCol w:w="2625"/>
        <w:gridCol w:w="3000"/>
      </w:tblGrid>
      <w:tr w:rsidR="006406CF" w:rsidRPr="005201C2" w14:paraId="3A62F144" w14:textId="77777777" w:rsidTr="00BF5724">
        <w:trPr>
          <w:cnfStyle w:val="100000000000" w:firstRow="1" w:lastRow="0" w:firstColumn="0" w:lastColumn="0" w:oddVBand="0" w:evenVBand="0" w:oddHBand="0" w:evenHBand="0" w:firstRowFirstColumn="0" w:firstRowLastColumn="0" w:lastRowFirstColumn="0" w:lastRowLastColumn="0"/>
          <w:trHeight w:val="300"/>
          <w:tblHeader/>
        </w:trPr>
        <w:tc>
          <w:tcPr>
            <w:tcW w:w="3150" w:type="dxa"/>
            <w:hideMark/>
          </w:tcPr>
          <w:p w14:paraId="62D7E069" w14:textId="77777777" w:rsidR="006406CF" w:rsidRPr="005201C2" w:rsidRDefault="006406CF" w:rsidP="00CE3B1C">
            <w:pPr>
              <w:spacing w:beforeLines="160" w:before="384" w:afterLines="120" w:after="288"/>
              <w:ind w:firstLine="0"/>
            </w:pPr>
            <w:r w:rsidRPr="005201C2">
              <w:t>Especie avícola </w:t>
            </w:r>
          </w:p>
        </w:tc>
        <w:tc>
          <w:tcPr>
            <w:tcW w:w="2625" w:type="dxa"/>
            <w:hideMark/>
          </w:tcPr>
          <w:p w14:paraId="0EC8F4F0" w14:textId="77777777" w:rsidR="006406CF" w:rsidRPr="005201C2" w:rsidRDefault="006406CF" w:rsidP="00CE3B1C">
            <w:pPr>
              <w:spacing w:beforeLines="160" w:before="384" w:afterLines="120" w:after="288"/>
              <w:ind w:firstLine="0"/>
            </w:pPr>
            <w:r w:rsidRPr="005201C2">
              <w:t>Peso vivo promedio (kg) </w:t>
            </w:r>
          </w:p>
        </w:tc>
        <w:tc>
          <w:tcPr>
            <w:tcW w:w="3000" w:type="dxa"/>
            <w:hideMark/>
          </w:tcPr>
          <w:p w14:paraId="4E695807" w14:textId="77777777" w:rsidR="006406CF" w:rsidRPr="005201C2" w:rsidRDefault="006406CF" w:rsidP="00CE3B1C">
            <w:pPr>
              <w:spacing w:beforeLines="160" w:before="384" w:afterLines="120" w:after="288"/>
              <w:ind w:firstLine="0"/>
            </w:pPr>
            <w:r w:rsidRPr="005201C2">
              <w:t>Densidad máxima requerida (kilogramo / metro</w:t>
            </w:r>
            <w:r w:rsidRPr="00BF5724">
              <w:rPr>
                <w:vertAlign w:val="superscript"/>
              </w:rPr>
              <w:t>​2</w:t>
            </w:r>
            <w:r w:rsidRPr="005201C2">
              <w:t>) </w:t>
            </w:r>
          </w:p>
        </w:tc>
      </w:tr>
      <w:tr w:rsidR="006406CF" w:rsidRPr="005201C2" w14:paraId="46195732" w14:textId="77777777" w:rsidTr="005201C2">
        <w:trPr>
          <w:cnfStyle w:val="000000100000" w:firstRow="0" w:lastRow="0" w:firstColumn="0" w:lastColumn="0" w:oddVBand="0" w:evenVBand="0" w:oddHBand="1" w:evenHBand="0" w:firstRowFirstColumn="0" w:firstRowLastColumn="0" w:lastRowFirstColumn="0" w:lastRowLastColumn="0"/>
          <w:trHeight w:val="300"/>
        </w:trPr>
        <w:tc>
          <w:tcPr>
            <w:tcW w:w="3150" w:type="dxa"/>
            <w:hideMark/>
          </w:tcPr>
          <w:p w14:paraId="00CE86B0" w14:textId="4547BD38" w:rsidR="006406CF" w:rsidRPr="005201C2" w:rsidRDefault="006406CF" w:rsidP="00CE3B1C">
            <w:pPr>
              <w:spacing w:beforeLines="160" w:before="384" w:afterLines="120" w:after="288"/>
              <w:ind w:firstLine="0"/>
            </w:pPr>
            <w:r w:rsidRPr="005201C2">
              <w:t>Pollitos de un día de edad</w:t>
            </w:r>
          </w:p>
        </w:tc>
        <w:tc>
          <w:tcPr>
            <w:tcW w:w="2625" w:type="dxa"/>
            <w:hideMark/>
          </w:tcPr>
          <w:p w14:paraId="0E11BE45" w14:textId="77777777" w:rsidR="006406CF" w:rsidRPr="005201C2" w:rsidRDefault="006406CF" w:rsidP="00CE3B1C">
            <w:pPr>
              <w:spacing w:beforeLines="160" w:before="384" w:afterLines="120" w:after="288"/>
              <w:ind w:firstLine="0"/>
            </w:pPr>
            <w:r w:rsidRPr="005201C2">
              <w:t>N/A </w:t>
            </w:r>
          </w:p>
        </w:tc>
        <w:tc>
          <w:tcPr>
            <w:tcW w:w="3000" w:type="dxa"/>
            <w:hideMark/>
          </w:tcPr>
          <w:p w14:paraId="59BD169C" w14:textId="16BBD2F3" w:rsidR="006406CF" w:rsidRPr="005201C2" w:rsidRDefault="006406CF" w:rsidP="00CE3B1C">
            <w:pPr>
              <w:spacing w:beforeLines="160" w:before="384" w:afterLines="120" w:after="288"/>
              <w:ind w:firstLine="0"/>
            </w:pPr>
            <w:r w:rsidRPr="005201C2">
              <w:t>Máximo 25 unidades por caja estándar</w:t>
            </w:r>
          </w:p>
        </w:tc>
      </w:tr>
      <w:tr w:rsidR="006406CF" w:rsidRPr="005201C2" w14:paraId="7676D059" w14:textId="77777777" w:rsidTr="005201C2">
        <w:trPr>
          <w:trHeight w:val="300"/>
        </w:trPr>
        <w:tc>
          <w:tcPr>
            <w:tcW w:w="3150" w:type="dxa"/>
            <w:hideMark/>
          </w:tcPr>
          <w:p w14:paraId="5532E657" w14:textId="6C32F33E" w:rsidR="006406CF" w:rsidRPr="005201C2" w:rsidRDefault="006406CF" w:rsidP="00CE3B1C">
            <w:pPr>
              <w:spacing w:beforeLines="160" w:before="384" w:afterLines="120" w:after="288"/>
              <w:ind w:firstLine="0"/>
            </w:pPr>
            <w:r w:rsidRPr="005201C2">
              <w:t>Pollo de engorde</w:t>
            </w:r>
          </w:p>
        </w:tc>
        <w:tc>
          <w:tcPr>
            <w:tcW w:w="2625" w:type="dxa"/>
            <w:hideMark/>
          </w:tcPr>
          <w:p w14:paraId="1CBB74E5" w14:textId="2E3D2A22" w:rsidR="006406CF" w:rsidRPr="005201C2" w:rsidRDefault="006406CF" w:rsidP="00CE3B1C">
            <w:pPr>
              <w:spacing w:beforeLines="160" w:before="384" w:afterLines="120" w:after="288"/>
              <w:ind w:firstLine="0"/>
            </w:pPr>
            <w:r w:rsidRPr="005201C2">
              <w:t>1.5 – 2.0</w:t>
            </w:r>
          </w:p>
        </w:tc>
        <w:tc>
          <w:tcPr>
            <w:tcW w:w="3000" w:type="dxa"/>
            <w:hideMark/>
          </w:tcPr>
          <w:p w14:paraId="5E802E23" w14:textId="3E986D86" w:rsidR="006406CF" w:rsidRPr="005201C2" w:rsidRDefault="006406CF" w:rsidP="00CE3B1C">
            <w:pPr>
              <w:spacing w:beforeLines="160" w:before="384" w:afterLines="120" w:after="288"/>
              <w:ind w:firstLine="0"/>
            </w:pPr>
            <w:r w:rsidRPr="005201C2">
              <w:t>30 – 35</w:t>
            </w:r>
          </w:p>
        </w:tc>
      </w:tr>
      <w:tr w:rsidR="006406CF" w:rsidRPr="005201C2" w14:paraId="08CF1745" w14:textId="77777777" w:rsidTr="005201C2">
        <w:trPr>
          <w:cnfStyle w:val="000000100000" w:firstRow="0" w:lastRow="0" w:firstColumn="0" w:lastColumn="0" w:oddVBand="0" w:evenVBand="0" w:oddHBand="1" w:evenHBand="0" w:firstRowFirstColumn="0" w:firstRowLastColumn="0" w:lastRowFirstColumn="0" w:lastRowLastColumn="0"/>
          <w:trHeight w:val="300"/>
        </w:trPr>
        <w:tc>
          <w:tcPr>
            <w:tcW w:w="3150" w:type="dxa"/>
            <w:hideMark/>
          </w:tcPr>
          <w:p w14:paraId="4723EC27" w14:textId="79AA92EC" w:rsidR="006406CF" w:rsidRPr="005201C2" w:rsidRDefault="006406CF" w:rsidP="00CE3B1C">
            <w:pPr>
              <w:spacing w:beforeLines="160" w:before="384" w:afterLines="120" w:after="288"/>
              <w:ind w:firstLine="0"/>
            </w:pPr>
            <w:r w:rsidRPr="005201C2">
              <w:t>Pollo de engorde</w:t>
            </w:r>
          </w:p>
        </w:tc>
        <w:tc>
          <w:tcPr>
            <w:tcW w:w="2625" w:type="dxa"/>
            <w:hideMark/>
          </w:tcPr>
          <w:p w14:paraId="48277DE4" w14:textId="7B86316A" w:rsidR="006406CF" w:rsidRPr="005201C2" w:rsidRDefault="006406CF" w:rsidP="00CE3B1C">
            <w:pPr>
              <w:spacing w:beforeLines="160" w:before="384" w:afterLines="120" w:after="288"/>
              <w:ind w:firstLine="0"/>
            </w:pPr>
            <w:r w:rsidRPr="005201C2">
              <w:t>2.1 – 3.0</w:t>
            </w:r>
          </w:p>
        </w:tc>
        <w:tc>
          <w:tcPr>
            <w:tcW w:w="3000" w:type="dxa"/>
            <w:hideMark/>
          </w:tcPr>
          <w:p w14:paraId="2E1578FC" w14:textId="78AE7ED3" w:rsidR="006406CF" w:rsidRPr="005201C2" w:rsidRDefault="006406CF" w:rsidP="00CE3B1C">
            <w:pPr>
              <w:spacing w:beforeLines="160" w:before="384" w:afterLines="120" w:after="288"/>
              <w:ind w:firstLine="0"/>
            </w:pPr>
            <w:r w:rsidRPr="005201C2">
              <w:t>33 – 39</w:t>
            </w:r>
          </w:p>
        </w:tc>
      </w:tr>
      <w:tr w:rsidR="006406CF" w:rsidRPr="005201C2" w14:paraId="6D47872F" w14:textId="77777777" w:rsidTr="005201C2">
        <w:trPr>
          <w:trHeight w:val="300"/>
        </w:trPr>
        <w:tc>
          <w:tcPr>
            <w:tcW w:w="3150" w:type="dxa"/>
            <w:hideMark/>
          </w:tcPr>
          <w:p w14:paraId="0BBC5CA1" w14:textId="77777777" w:rsidR="006406CF" w:rsidRPr="005201C2" w:rsidRDefault="006406CF" w:rsidP="00CE3B1C">
            <w:pPr>
              <w:spacing w:beforeLines="160" w:before="384" w:afterLines="120" w:after="288"/>
              <w:ind w:firstLine="0"/>
            </w:pPr>
            <w:r w:rsidRPr="005201C2">
              <w:t>Polla de reemplazo/Ponedora </w:t>
            </w:r>
          </w:p>
        </w:tc>
        <w:tc>
          <w:tcPr>
            <w:tcW w:w="2625" w:type="dxa"/>
            <w:hideMark/>
          </w:tcPr>
          <w:p w14:paraId="543A468F" w14:textId="6622B241" w:rsidR="006406CF" w:rsidRPr="005201C2" w:rsidRDefault="006406CF" w:rsidP="00CE3B1C">
            <w:pPr>
              <w:spacing w:beforeLines="160" w:before="384" w:afterLines="120" w:after="288"/>
              <w:ind w:firstLine="0"/>
            </w:pPr>
            <w:r w:rsidRPr="005201C2">
              <w:t>1.2 – 2.5</w:t>
            </w:r>
          </w:p>
        </w:tc>
        <w:tc>
          <w:tcPr>
            <w:tcW w:w="3000" w:type="dxa"/>
            <w:hideMark/>
          </w:tcPr>
          <w:p w14:paraId="5AB1AD05" w14:textId="594459FD" w:rsidR="006406CF" w:rsidRPr="005201C2" w:rsidRDefault="006406CF" w:rsidP="00CE3B1C">
            <w:pPr>
              <w:spacing w:beforeLines="160" w:before="384" w:afterLines="120" w:after="288"/>
              <w:ind w:firstLine="0"/>
            </w:pPr>
            <w:r w:rsidRPr="005201C2">
              <w:t>30 – 35</w:t>
            </w:r>
          </w:p>
        </w:tc>
      </w:tr>
      <w:tr w:rsidR="006406CF" w:rsidRPr="005201C2" w14:paraId="17F3E4D5" w14:textId="77777777" w:rsidTr="005201C2">
        <w:trPr>
          <w:cnfStyle w:val="000000100000" w:firstRow="0" w:lastRow="0" w:firstColumn="0" w:lastColumn="0" w:oddVBand="0" w:evenVBand="0" w:oddHBand="1" w:evenHBand="0" w:firstRowFirstColumn="0" w:firstRowLastColumn="0" w:lastRowFirstColumn="0" w:lastRowLastColumn="0"/>
          <w:trHeight w:val="300"/>
        </w:trPr>
        <w:tc>
          <w:tcPr>
            <w:tcW w:w="3150" w:type="dxa"/>
            <w:hideMark/>
          </w:tcPr>
          <w:p w14:paraId="6C1A0544" w14:textId="1FD35C40" w:rsidR="006406CF" w:rsidRPr="005201C2" w:rsidRDefault="006406CF" w:rsidP="00CE3B1C">
            <w:pPr>
              <w:spacing w:beforeLines="160" w:before="384" w:afterLines="120" w:after="288"/>
              <w:ind w:firstLine="0"/>
            </w:pPr>
            <w:r w:rsidRPr="005201C2">
              <w:t>Pavos (Adultos)</w:t>
            </w:r>
          </w:p>
        </w:tc>
        <w:tc>
          <w:tcPr>
            <w:tcW w:w="2625" w:type="dxa"/>
            <w:hideMark/>
          </w:tcPr>
          <w:p w14:paraId="3D48F0D3" w14:textId="6EF0D0EC" w:rsidR="006406CF" w:rsidRPr="005201C2" w:rsidRDefault="006406CF" w:rsidP="00CE3B1C">
            <w:pPr>
              <w:spacing w:beforeLines="160" w:before="384" w:afterLines="120" w:after="288"/>
              <w:ind w:firstLine="0"/>
            </w:pPr>
            <w:r w:rsidRPr="005201C2">
              <w:t>8.0 – 15.0</w:t>
            </w:r>
          </w:p>
        </w:tc>
        <w:tc>
          <w:tcPr>
            <w:tcW w:w="3000" w:type="dxa"/>
            <w:hideMark/>
          </w:tcPr>
          <w:p w14:paraId="324B9084" w14:textId="5C1D6677" w:rsidR="006406CF" w:rsidRPr="005201C2" w:rsidRDefault="006406CF" w:rsidP="00CE3B1C">
            <w:pPr>
              <w:spacing w:beforeLines="160" w:before="384" w:afterLines="120" w:after="288"/>
              <w:ind w:firstLine="0"/>
            </w:pPr>
            <w:r w:rsidRPr="005201C2">
              <w:t>45 – 50</w:t>
            </w:r>
          </w:p>
        </w:tc>
      </w:tr>
    </w:tbl>
    <w:p w14:paraId="029E80CC" w14:textId="77777777" w:rsidR="006406CF" w:rsidRPr="00F8154A" w:rsidRDefault="006406CF" w:rsidP="00CE3B1C">
      <w:pPr>
        <w:spacing w:beforeLines="160" w:before="384" w:afterLines="120" w:after="288"/>
        <w:ind w:firstLine="0"/>
        <w:textAlignment w:val="baseline"/>
        <w:rPr>
          <w:rFonts w:ascii="Segoe UI" w:eastAsia="Times New Roman" w:hAnsi="Segoe UI" w:cs="Segoe UI"/>
          <w:kern w:val="0"/>
          <w:sz w:val="22"/>
          <w:szCs w:val="18"/>
          <w:lang w:eastAsia="es-CO"/>
          <w14:ligatures w14:val="none"/>
        </w:rPr>
      </w:pPr>
      <w:r w:rsidRPr="00F8154A">
        <w:rPr>
          <w:rFonts w:ascii="Calibri" w:eastAsia="Times New Roman" w:hAnsi="Calibri" w:cs="Calibri"/>
          <w:kern w:val="0"/>
          <w:lang w:val="es-ES" w:eastAsia="es-CO"/>
          <w14:ligatures w14:val="none"/>
        </w:rPr>
        <w:t>Las siguientes son las consideraciones especiales para aves:</w:t>
      </w:r>
      <w:r w:rsidRPr="00F8154A">
        <w:rPr>
          <w:rFonts w:ascii="Calibri" w:eastAsia="Times New Roman" w:hAnsi="Calibri" w:cs="Calibri"/>
          <w:kern w:val="0"/>
          <w:lang w:eastAsia="es-CO"/>
          <w14:ligatures w14:val="none"/>
        </w:rPr>
        <w:t> </w:t>
      </w:r>
    </w:p>
    <w:p w14:paraId="15BFB52E" w14:textId="77777777" w:rsidR="006406CF" w:rsidRPr="00F8154A" w:rsidRDefault="006406CF" w:rsidP="0066070C">
      <w:pPr>
        <w:numPr>
          <w:ilvl w:val="0"/>
          <w:numId w:val="6"/>
        </w:numPr>
        <w:spacing w:beforeLines="160" w:before="384" w:afterLines="120" w:after="288"/>
        <w:ind w:left="1080" w:firstLine="0"/>
        <w:textAlignment w:val="baseline"/>
        <w:rPr>
          <w:rFonts w:ascii="Calibri" w:eastAsia="Times New Roman" w:hAnsi="Calibri" w:cs="Calibri"/>
          <w:kern w:val="0"/>
          <w:lang w:eastAsia="es-CO"/>
          <w14:ligatures w14:val="none"/>
        </w:rPr>
      </w:pPr>
      <w:r w:rsidRPr="00F8154A">
        <w:rPr>
          <w:rFonts w:ascii="Calibri" w:eastAsia="Times New Roman" w:hAnsi="Calibri" w:cs="Calibri"/>
          <w:b/>
          <w:bCs/>
          <w:kern w:val="0"/>
          <w:lang w:val="es-ES" w:eastAsia="es-CO"/>
          <w14:ligatures w14:val="none"/>
        </w:rPr>
        <w:t>Cajas y guacales</w:t>
      </w:r>
      <w:r w:rsidRPr="00F8154A">
        <w:rPr>
          <w:rFonts w:ascii="Calibri" w:eastAsia="Times New Roman" w:hAnsi="Calibri" w:cs="Calibri"/>
          <w:kern w:val="0"/>
          <w:lang w:eastAsia="es-CO"/>
          <w14:ligatures w14:val="none"/>
        </w:rPr>
        <w:t> </w:t>
      </w:r>
    </w:p>
    <w:p w14:paraId="7696597C" w14:textId="5CD364A8" w:rsidR="006406CF" w:rsidRPr="00F8154A" w:rsidRDefault="006406CF" w:rsidP="00B42A84">
      <w:pPr>
        <w:spacing w:beforeLines="160" w:before="384" w:afterLines="120" w:after="288"/>
        <w:textAlignment w:val="baseline"/>
        <w:rPr>
          <w:rFonts w:ascii="Calibri" w:eastAsia="Times New Roman" w:hAnsi="Calibri" w:cs="Calibri"/>
          <w:kern w:val="0"/>
          <w:lang w:eastAsia="es-CO"/>
          <w14:ligatures w14:val="none"/>
        </w:rPr>
      </w:pPr>
      <w:r w:rsidRPr="00F8154A">
        <w:rPr>
          <w:rFonts w:ascii="Calibri" w:eastAsia="Times New Roman" w:hAnsi="Calibri" w:cs="Calibri"/>
          <w:kern w:val="0"/>
          <w:lang w:val="es-ES" w:eastAsia="es-CO"/>
          <w14:ligatures w14:val="none"/>
        </w:rPr>
        <w:t>En el caso de pollitos de un día de edad, deben usarse </w:t>
      </w:r>
      <w:r w:rsidRPr="00F8154A">
        <w:rPr>
          <w:rFonts w:ascii="Calibri" w:eastAsia="Times New Roman" w:hAnsi="Calibri" w:cs="Calibri"/>
          <w:b/>
          <w:bCs/>
          <w:kern w:val="0"/>
          <w:lang w:val="es-ES" w:eastAsia="es-CO"/>
          <w14:ligatures w14:val="none"/>
        </w:rPr>
        <w:t>cajas plásticas o de cartón</w:t>
      </w:r>
      <w:r w:rsidRPr="00F8154A">
        <w:rPr>
          <w:rFonts w:ascii="Calibri" w:eastAsia="Times New Roman" w:hAnsi="Calibri" w:cs="Calibri"/>
          <w:kern w:val="0"/>
          <w:lang w:val="es-ES" w:eastAsia="es-CO"/>
          <w14:ligatures w14:val="none"/>
        </w:rPr>
        <w:t> seguras y en estado adecuado, diseñadas para permitir la </w:t>
      </w:r>
      <w:r w:rsidRPr="00F8154A">
        <w:rPr>
          <w:rFonts w:ascii="Calibri" w:eastAsia="Times New Roman" w:hAnsi="Calibri" w:cs="Calibri"/>
          <w:b/>
          <w:bCs/>
          <w:kern w:val="0"/>
          <w:lang w:val="es-ES" w:eastAsia="es-CO"/>
          <w14:ligatures w14:val="none"/>
        </w:rPr>
        <w:t>ventilación</w:t>
      </w:r>
      <w:r w:rsidRPr="00F8154A">
        <w:rPr>
          <w:rFonts w:ascii="Calibri" w:eastAsia="Times New Roman" w:hAnsi="Calibri" w:cs="Calibri"/>
          <w:kern w:val="0"/>
          <w:lang w:val="es-ES" w:eastAsia="es-CO"/>
          <w14:ligatures w14:val="none"/>
        </w:rPr>
        <w:t>.</w:t>
      </w:r>
      <w:r w:rsidRPr="00F8154A">
        <w:rPr>
          <w:rFonts w:ascii="Calibri" w:eastAsia="Times New Roman" w:hAnsi="Calibri" w:cs="Calibri"/>
          <w:kern w:val="0"/>
          <w:lang w:eastAsia="es-CO"/>
          <w14:ligatures w14:val="none"/>
        </w:rPr>
        <w:t> </w:t>
      </w:r>
    </w:p>
    <w:p w14:paraId="2915237F" w14:textId="77777777" w:rsidR="006406CF" w:rsidRPr="00F8154A" w:rsidRDefault="006406CF" w:rsidP="0066070C">
      <w:pPr>
        <w:numPr>
          <w:ilvl w:val="0"/>
          <w:numId w:val="7"/>
        </w:numPr>
        <w:spacing w:beforeLines="160" w:before="384" w:afterLines="120" w:after="288"/>
        <w:ind w:left="1080" w:firstLine="0"/>
        <w:textAlignment w:val="baseline"/>
        <w:rPr>
          <w:rFonts w:ascii="Calibri" w:eastAsia="Times New Roman" w:hAnsi="Calibri" w:cs="Calibri"/>
          <w:kern w:val="0"/>
          <w:lang w:eastAsia="es-CO"/>
          <w14:ligatures w14:val="none"/>
        </w:rPr>
      </w:pPr>
      <w:r w:rsidRPr="00F8154A">
        <w:rPr>
          <w:rFonts w:ascii="Calibri" w:eastAsia="Times New Roman" w:hAnsi="Calibri" w:cs="Calibri"/>
          <w:b/>
          <w:bCs/>
          <w:kern w:val="0"/>
          <w:lang w:val="es-ES" w:eastAsia="es-CO"/>
          <w14:ligatures w14:val="none"/>
        </w:rPr>
        <w:t>Contención</w:t>
      </w:r>
      <w:r w:rsidRPr="00F8154A">
        <w:rPr>
          <w:rFonts w:ascii="Calibri" w:eastAsia="Times New Roman" w:hAnsi="Calibri" w:cs="Calibri"/>
          <w:kern w:val="0"/>
          <w:lang w:eastAsia="es-CO"/>
          <w14:ligatures w14:val="none"/>
        </w:rPr>
        <w:t> </w:t>
      </w:r>
    </w:p>
    <w:p w14:paraId="2AFF96A8" w14:textId="77777777" w:rsidR="006406CF" w:rsidRPr="00F8154A" w:rsidRDefault="006406CF" w:rsidP="00B42A84">
      <w:pPr>
        <w:spacing w:beforeLines="160" w:before="384" w:afterLines="120" w:after="288"/>
        <w:textAlignment w:val="baseline"/>
        <w:rPr>
          <w:rFonts w:ascii="Segoe UI" w:eastAsia="Times New Roman" w:hAnsi="Segoe UI" w:cs="Segoe UI"/>
          <w:kern w:val="0"/>
          <w:sz w:val="22"/>
          <w:szCs w:val="18"/>
          <w:lang w:eastAsia="es-CO"/>
          <w14:ligatures w14:val="none"/>
        </w:rPr>
      </w:pPr>
      <w:r w:rsidRPr="00F8154A">
        <w:rPr>
          <w:rFonts w:ascii="Calibri" w:eastAsia="Times New Roman" w:hAnsi="Calibri" w:cs="Calibri"/>
          <w:kern w:val="0"/>
          <w:lang w:val="es-ES" w:eastAsia="es-CO"/>
          <w14:ligatures w14:val="none"/>
        </w:rPr>
        <w:t>Los contenedores deben estar fijados para evitar su desplazamiento o volcamiento durante el trayecto.</w:t>
      </w:r>
      <w:r w:rsidRPr="00F8154A">
        <w:rPr>
          <w:rFonts w:ascii="Calibri" w:eastAsia="Times New Roman" w:hAnsi="Calibri" w:cs="Calibri"/>
          <w:kern w:val="0"/>
          <w:lang w:eastAsia="es-CO"/>
          <w14:ligatures w14:val="none"/>
        </w:rPr>
        <w:t> </w:t>
      </w:r>
    </w:p>
    <w:p w14:paraId="782CA4B3" w14:textId="77777777" w:rsidR="006406CF" w:rsidRPr="00F8154A" w:rsidRDefault="006406CF" w:rsidP="0066070C">
      <w:pPr>
        <w:numPr>
          <w:ilvl w:val="0"/>
          <w:numId w:val="8"/>
        </w:numPr>
        <w:spacing w:beforeLines="160" w:before="384" w:afterLines="120" w:after="288"/>
        <w:ind w:left="1080" w:firstLine="0"/>
        <w:textAlignment w:val="baseline"/>
        <w:rPr>
          <w:rFonts w:ascii="Calibri" w:eastAsia="Times New Roman" w:hAnsi="Calibri" w:cs="Calibri"/>
          <w:kern w:val="0"/>
          <w:lang w:eastAsia="es-CO"/>
          <w14:ligatures w14:val="none"/>
        </w:rPr>
      </w:pPr>
      <w:r w:rsidRPr="00F8154A">
        <w:rPr>
          <w:rFonts w:ascii="Calibri" w:eastAsia="Times New Roman" w:hAnsi="Calibri" w:cs="Calibri"/>
          <w:b/>
          <w:bCs/>
          <w:kern w:val="0"/>
          <w:lang w:val="es-ES" w:eastAsia="es-CO"/>
          <w14:ligatures w14:val="none"/>
        </w:rPr>
        <w:t>Ventilación</w:t>
      </w:r>
      <w:r w:rsidRPr="00F8154A">
        <w:rPr>
          <w:rFonts w:ascii="Calibri" w:eastAsia="Times New Roman" w:hAnsi="Calibri" w:cs="Calibri"/>
          <w:kern w:val="0"/>
          <w:lang w:eastAsia="es-CO"/>
          <w14:ligatures w14:val="none"/>
        </w:rPr>
        <w:t> </w:t>
      </w:r>
    </w:p>
    <w:p w14:paraId="63B7506A" w14:textId="77777777" w:rsidR="006406CF" w:rsidRPr="00F8154A" w:rsidRDefault="006406CF" w:rsidP="00B42A84">
      <w:pPr>
        <w:spacing w:beforeLines="160" w:before="384" w:afterLines="120" w:after="288"/>
        <w:textAlignment w:val="baseline"/>
        <w:rPr>
          <w:rFonts w:ascii="Segoe UI" w:eastAsia="Times New Roman" w:hAnsi="Segoe UI" w:cs="Segoe UI"/>
          <w:kern w:val="0"/>
          <w:sz w:val="22"/>
          <w:szCs w:val="18"/>
          <w:lang w:eastAsia="es-CO"/>
          <w14:ligatures w14:val="none"/>
        </w:rPr>
      </w:pPr>
      <w:r w:rsidRPr="00F8154A">
        <w:rPr>
          <w:rFonts w:ascii="Calibri" w:eastAsia="Times New Roman" w:hAnsi="Calibri" w:cs="Calibri"/>
          <w:kern w:val="0"/>
          <w:lang w:val="es-ES" w:eastAsia="es-CO"/>
          <w14:ligatures w14:val="none"/>
        </w:rPr>
        <w:t>La densidad máxima para aves es extremadamente sensible a la temperatura. Si la temperatura ambiente es superior a 30 °C, la densidad debe </w:t>
      </w:r>
      <w:r w:rsidRPr="00F8154A">
        <w:rPr>
          <w:rFonts w:ascii="Calibri" w:eastAsia="Times New Roman" w:hAnsi="Calibri" w:cs="Calibri"/>
          <w:b/>
          <w:bCs/>
          <w:kern w:val="0"/>
          <w:lang w:val="es-ES" w:eastAsia="es-CO"/>
          <w14:ligatures w14:val="none"/>
        </w:rPr>
        <w:t>reducirse</w:t>
      </w:r>
      <w:r w:rsidRPr="00F8154A">
        <w:rPr>
          <w:rFonts w:ascii="Calibri" w:eastAsia="Times New Roman" w:hAnsi="Calibri" w:cs="Calibri"/>
          <w:kern w:val="0"/>
          <w:lang w:val="es-ES" w:eastAsia="es-CO"/>
          <w14:ligatures w14:val="none"/>
        </w:rPr>
        <w:t> para evitar la asfixia y el estrés por calor.</w:t>
      </w:r>
      <w:r w:rsidRPr="00F8154A">
        <w:rPr>
          <w:rFonts w:ascii="Calibri" w:eastAsia="Times New Roman" w:hAnsi="Calibri" w:cs="Calibri"/>
          <w:kern w:val="0"/>
          <w:lang w:eastAsia="es-CO"/>
          <w14:ligatures w14:val="none"/>
        </w:rPr>
        <w:t> </w:t>
      </w:r>
    </w:p>
    <w:p w14:paraId="4AA5F15D" w14:textId="15B8874D" w:rsidR="00E167FF" w:rsidRDefault="006406CF" w:rsidP="00CB16DD">
      <w:pPr>
        <w:spacing w:beforeLines="160" w:before="384" w:afterLines="120" w:after="288"/>
        <w:ind w:firstLine="0"/>
        <w:textAlignment w:val="baseline"/>
        <w:rPr>
          <w:rFonts w:eastAsiaTheme="majorEastAsia" w:cstheme="minorHAnsi"/>
          <w:b/>
          <w:bCs/>
          <w:color w:val="000000" w:themeColor="text1"/>
          <w:spacing w:val="-10"/>
          <w:kern w:val="0"/>
          <w:sz w:val="36"/>
          <w:szCs w:val="36"/>
          <w:bdr w:val="none" w:sz="0" w:space="0" w:color="auto" w:frame="1"/>
          <w:lang w:val="es-419" w:eastAsia="es-CO"/>
          <w14:ligatures w14:val="none"/>
        </w:rPr>
      </w:pPr>
      <w:r w:rsidRPr="006406CF">
        <w:rPr>
          <w:rFonts w:ascii="Calibri" w:eastAsia="Times New Roman" w:hAnsi="Calibri" w:cs="Calibri"/>
          <w:kern w:val="0"/>
          <w:sz w:val="22"/>
          <w:lang w:eastAsia="es-CO"/>
          <w14:ligatures w14:val="none"/>
        </w:rPr>
        <w:t> </w:t>
      </w:r>
      <w:r w:rsidR="00E167FF">
        <w:br w:type="page"/>
      </w:r>
    </w:p>
    <w:p w14:paraId="595CF28D" w14:textId="1D1F3A7D" w:rsidR="00983495" w:rsidRPr="00210157" w:rsidRDefault="0084679C" w:rsidP="00CE3B1C">
      <w:pPr>
        <w:pStyle w:val="Ttulo1"/>
        <w:spacing w:beforeLines="160" w:before="384" w:afterLines="120" w:after="288"/>
      </w:pPr>
      <w:bookmarkStart w:id="11" w:name="_Toc217686805"/>
      <w:r w:rsidRPr="00210157">
        <w:t>Marco normativo</w:t>
      </w:r>
      <w:bookmarkEnd w:id="11"/>
    </w:p>
    <w:p w14:paraId="1AB1F6A3" w14:textId="77777777" w:rsidR="002C1451" w:rsidRPr="00F72CC4" w:rsidRDefault="002C1451" w:rsidP="00CE3B1C">
      <w:pPr>
        <w:pStyle w:val="Sangra2detindependiente"/>
        <w:spacing w:beforeLines="160" w:before="384" w:afterLines="120" w:after="288"/>
      </w:pPr>
      <w:r w:rsidRPr="00F72CC4">
        <w:t>El marco normativo principal es la resolución conjunta del Ministerio de Transporte (MT) y el Instituto Colombiano Agropecuario (ICA), cuyo objetivo principal es proteger el bienestar animal durante todas las etapas de la movilización. </w:t>
      </w:r>
    </w:p>
    <w:p w14:paraId="384F7C72" w14:textId="77777777" w:rsidR="002C1451" w:rsidRPr="00F72CC4" w:rsidRDefault="002C1451" w:rsidP="00CE3B1C">
      <w:pPr>
        <w:spacing w:beforeLines="160" w:before="384" w:afterLines="120" w:after="288"/>
        <w:rPr>
          <w:b/>
          <w:bCs/>
          <w:color w:val="000000" w:themeColor="text1"/>
        </w:rPr>
      </w:pPr>
      <w:r w:rsidRPr="00F72CC4">
        <w:rPr>
          <w:b/>
          <w:bCs/>
          <w:color w:val="000000" w:themeColor="text1"/>
        </w:rPr>
        <w:t>Manual de Procedimientos para el Transporte, Manejo y Movilización de Animales en Pie (Resolución 20223040006915) </w:t>
      </w:r>
    </w:p>
    <w:p w14:paraId="5C65E1DA" w14:textId="77777777" w:rsidR="002C1451" w:rsidRPr="00F72CC4" w:rsidRDefault="002C1451" w:rsidP="00CE3B1C">
      <w:pPr>
        <w:spacing w:beforeLines="160" w:before="384" w:afterLines="120" w:after="288"/>
        <w:rPr>
          <w:color w:val="000000" w:themeColor="text1"/>
        </w:rPr>
      </w:pPr>
      <w:r w:rsidRPr="00F72CC4">
        <w:rPr>
          <w:color w:val="000000" w:themeColor="text1"/>
        </w:rPr>
        <w:t>Para explicar en mejor manera este manual, basado en dicha normativa, se plantean los siguientes aspectos legales: </w:t>
      </w:r>
    </w:p>
    <w:p w14:paraId="4B964A20" w14:textId="4613526E" w:rsidR="002C1451" w:rsidRPr="00F72CC4" w:rsidRDefault="002C1451" w:rsidP="001A067F">
      <w:pPr>
        <w:pStyle w:val="Tabla"/>
        <w:spacing w:beforeLines="160" w:before="384" w:afterLines="120" w:after="288" w:line="360" w:lineRule="auto"/>
      </w:pPr>
      <w:r w:rsidRPr="00F72CC4">
        <w:t>Aspectos legales manual de procedimientos</w:t>
      </w:r>
    </w:p>
    <w:tbl>
      <w:tblPr>
        <w:tblStyle w:val="SENA"/>
        <w:tblW w:w="10020" w:type="dxa"/>
        <w:tblLook w:val="04A0" w:firstRow="1" w:lastRow="0" w:firstColumn="1" w:lastColumn="0" w:noHBand="0" w:noVBand="1"/>
      </w:tblPr>
      <w:tblGrid>
        <w:gridCol w:w="1980"/>
        <w:gridCol w:w="3827"/>
        <w:gridCol w:w="4213"/>
      </w:tblGrid>
      <w:tr w:rsidR="002C1451" w:rsidRPr="007478FB" w14:paraId="340CB2E6" w14:textId="77777777" w:rsidTr="00546332">
        <w:trPr>
          <w:cnfStyle w:val="100000000000" w:firstRow="1" w:lastRow="0" w:firstColumn="0" w:lastColumn="0" w:oddVBand="0" w:evenVBand="0" w:oddHBand="0" w:evenHBand="0" w:firstRowFirstColumn="0" w:firstRowLastColumn="0" w:lastRowFirstColumn="0" w:lastRowLastColumn="0"/>
          <w:trHeight w:val="300"/>
          <w:tblHeader/>
        </w:trPr>
        <w:tc>
          <w:tcPr>
            <w:tcW w:w="1980" w:type="dxa"/>
            <w:hideMark/>
          </w:tcPr>
          <w:p w14:paraId="5FA696F9" w14:textId="77777777" w:rsidR="002C1451" w:rsidRPr="007478FB" w:rsidRDefault="002C1451" w:rsidP="00CE3B1C">
            <w:pPr>
              <w:spacing w:beforeLines="160" w:before="384" w:afterLines="120" w:after="288"/>
              <w:ind w:firstLine="0"/>
            </w:pPr>
            <w:r w:rsidRPr="007478FB">
              <w:t>Aspecto legal </w:t>
            </w:r>
          </w:p>
        </w:tc>
        <w:tc>
          <w:tcPr>
            <w:tcW w:w="3827" w:type="dxa"/>
            <w:hideMark/>
          </w:tcPr>
          <w:p w14:paraId="14FAB723" w14:textId="77777777" w:rsidR="002C1451" w:rsidRPr="007478FB" w:rsidRDefault="002C1451" w:rsidP="00CE3B1C">
            <w:pPr>
              <w:spacing w:beforeLines="160" w:before="384" w:afterLines="120" w:after="288"/>
              <w:ind w:firstLine="0"/>
            </w:pPr>
            <w:r w:rsidRPr="007478FB">
              <w:t>Descripción y fundamento </w:t>
            </w:r>
          </w:p>
        </w:tc>
        <w:tc>
          <w:tcPr>
            <w:tcW w:w="4213" w:type="dxa"/>
            <w:hideMark/>
          </w:tcPr>
          <w:p w14:paraId="715063AC" w14:textId="77777777" w:rsidR="002C1451" w:rsidRPr="007478FB" w:rsidRDefault="002C1451" w:rsidP="00CE3B1C">
            <w:pPr>
              <w:spacing w:beforeLines="160" w:before="384" w:afterLines="120" w:after="288"/>
              <w:ind w:firstLine="0"/>
            </w:pPr>
            <w:r w:rsidRPr="007478FB">
              <w:t>Soporte Documental (Texto Exacto) </w:t>
            </w:r>
          </w:p>
        </w:tc>
      </w:tr>
      <w:tr w:rsidR="002C1451" w:rsidRPr="007478FB" w14:paraId="15E02675" w14:textId="77777777" w:rsidTr="00015A76">
        <w:trPr>
          <w:cnfStyle w:val="000000100000" w:firstRow="0" w:lastRow="0" w:firstColumn="0" w:lastColumn="0" w:oddVBand="0" w:evenVBand="0" w:oddHBand="1" w:evenHBand="0" w:firstRowFirstColumn="0" w:firstRowLastColumn="0" w:lastRowFirstColumn="0" w:lastRowLastColumn="0"/>
          <w:trHeight w:val="300"/>
        </w:trPr>
        <w:tc>
          <w:tcPr>
            <w:tcW w:w="1980" w:type="dxa"/>
            <w:hideMark/>
          </w:tcPr>
          <w:p w14:paraId="6637ED4E" w14:textId="0746319E" w:rsidR="002C1451" w:rsidRPr="007478FB" w:rsidRDefault="002C1451" w:rsidP="00CE3B1C">
            <w:pPr>
              <w:spacing w:beforeLines="160" w:before="384" w:afterLines="120" w:after="288"/>
              <w:ind w:firstLine="0"/>
            </w:pPr>
            <w:r w:rsidRPr="007478FB">
              <w:t>Objeto de la Resolución</w:t>
            </w:r>
          </w:p>
        </w:tc>
        <w:tc>
          <w:tcPr>
            <w:tcW w:w="3827" w:type="dxa"/>
            <w:hideMark/>
          </w:tcPr>
          <w:p w14:paraId="0A97BBAE" w14:textId="77777777" w:rsidR="002C1451" w:rsidRPr="007478FB" w:rsidRDefault="002C1451" w:rsidP="00CE3B1C">
            <w:pPr>
              <w:spacing w:beforeLines="160" w:before="384" w:afterLines="120" w:after="288"/>
              <w:ind w:firstLine="0"/>
            </w:pPr>
            <w:r w:rsidRPr="007478FB">
              <w:t>Adoptar el manual que regula los procedimientos durante todas las etapas del transporte, manejo y movilización de animales vivos. </w:t>
            </w:r>
          </w:p>
        </w:tc>
        <w:tc>
          <w:tcPr>
            <w:tcW w:w="4213" w:type="dxa"/>
            <w:hideMark/>
          </w:tcPr>
          <w:p w14:paraId="7A07BCBA" w14:textId="77777777" w:rsidR="002C1451" w:rsidRPr="007478FB" w:rsidRDefault="002C1451" w:rsidP="00CE3B1C">
            <w:pPr>
              <w:spacing w:beforeLines="160" w:before="384" w:afterLines="120" w:after="288"/>
              <w:ind w:firstLine="0"/>
            </w:pPr>
            <w:r w:rsidRPr="007478FB">
              <w:t>Resolución 20223040006915 (Art. 1): "El objeto de la presente resolución es adoptar el manual de procedimiento para el transporte, manejo y movilización de animales en pie, durante todas las etapas, contenido en el anexo de la presente resolución el cual hace parte integral de la misma". </w:t>
            </w:r>
          </w:p>
        </w:tc>
      </w:tr>
      <w:tr w:rsidR="002C1451" w:rsidRPr="007478FB" w14:paraId="4318FA39" w14:textId="77777777" w:rsidTr="00015A76">
        <w:trPr>
          <w:trHeight w:val="300"/>
        </w:trPr>
        <w:tc>
          <w:tcPr>
            <w:tcW w:w="1980" w:type="dxa"/>
            <w:hideMark/>
          </w:tcPr>
          <w:p w14:paraId="533005C8" w14:textId="2AEA3AB0" w:rsidR="002C1451" w:rsidRPr="007478FB" w:rsidRDefault="002C1451" w:rsidP="00CE3B1C">
            <w:pPr>
              <w:spacing w:beforeLines="160" w:before="384" w:afterLines="120" w:after="288"/>
              <w:ind w:firstLine="0"/>
            </w:pPr>
            <w:r w:rsidRPr="007478FB">
              <w:t>Ámbito de aplicación</w:t>
            </w:r>
          </w:p>
        </w:tc>
        <w:tc>
          <w:tcPr>
            <w:tcW w:w="3827" w:type="dxa"/>
            <w:hideMark/>
          </w:tcPr>
          <w:p w14:paraId="745ABB18" w14:textId="3F878D6E" w:rsidR="002C1451" w:rsidRPr="007478FB" w:rsidRDefault="002C1451" w:rsidP="00CE3B1C">
            <w:pPr>
              <w:spacing w:beforeLines="160" w:before="384" w:afterLines="120" w:after="288"/>
              <w:ind w:firstLine="0"/>
            </w:pPr>
            <w:r w:rsidRPr="007478FB">
              <w:t>Aplica a todas las personas naturales y jurídicas que movilizan o transportan animales por vía terrestre y fluvial, incluyendo las principales especies de producción.</w:t>
            </w:r>
          </w:p>
        </w:tc>
        <w:tc>
          <w:tcPr>
            <w:tcW w:w="4213" w:type="dxa"/>
            <w:hideMark/>
          </w:tcPr>
          <w:p w14:paraId="57C88812" w14:textId="77777777" w:rsidR="002C1451" w:rsidRPr="007478FB" w:rsidRDefault="002C1451" w:rsidP="00CE3B1C">
            <w:pPr>
              <w:spacing w:beforeLines="160" w:before="384" w:afterLines="120" w:after="288"/>
              <w:ind w:firstLine="0"/>
            </w:pPr>
            <w:r w:rsidRPr="007478FB">
              <w:t xml:space="preserve">Resolución 20223040006915 (Art. 2): "Aplica a las personas naturales y jurídicas involucradas en el transporte, manejo y movilización por vía terrestre y fluvial de animales de las especies bovina, porcina, caprina, ovina, aviar, bufalina, </w:t>
            </w:r>
            <w:r w:rsidRPr="007132D0">
              <w:t>équida</w:t>
            </w:r>
            <w:r w:rsidRPr="007478FB">
              <w:t xml:space="preserve"> y las demás especies de consumo humano". </w:t>
            </w:r>
          </w:p>
        </w:tc>
      </w:tr>
      <w:tr w:rsidR="002C1451" w:rsidRPr="007478FB" w14:paraId="4BA877AC" w14:textId="77777777" w:rsidTr="00015A76">
        <w:trPr>
          <w:cnfStyle w:val="000000100000" w:firstRow="0" w:lastRow="0" w:firstColumn="0" w:lastColumn="0" w:oddVBand="0" w:evenVBand="0" w:oddHBand="1" w:evenHBand="0" w:firstRowFirstColumn="0" w:firstRowLastColumn="0" w:lastRowFirstColumn="0" w:lastRowLastColumn="0"/>
          <w:trHeight w:val="300"/>
        </w:trPr>
        <w:tc>
          <w:tcPr>
            <w:tcW w:w="1980" w:type="dxa"/>
            <w:hideMark/>
          </w:tcPr>
          <w:p w14:paraId="304434D3" w14:textId="76DA45EE" w:rsidR="002C1451" w:rsidRPr="007478FB" w:rsidRDefault="002C1451" w:rsidP="00CE3B1C">
            <w:pPr>
              <w:spacing w:beforeLines="160" w:before="384" w:afterLines="120" w:after="288"/>
              <w:ind w:firstLine="0"/>
            </w:pPr>
            <w:r w:rsidRPr="007478FB">
              <w:t>Finalidad (bienestar animal)</w:t>
            </w:r>
          </w:p>
        </w:tc>
        <w:tc>
          <w:tcPr>
            <w:tcW w:w="3827" w:type="dxa"/>
            <w:hideMark/>
          </w:tcPr>
          <w:p w14:paraId="43AB4D81" w14:textId="77777777" w:rsidR="002C1451" w:rsidRPr="007478FB" w:rsidRDefault="002C1451" w:rsidP="00CE3B1C">
            <w:pPr>
              <w:spacing w:beforeLines="160" w:before="384" w:afterLines="120" w:after="288"/>
              <w:ind w:firstLine="0"/>
            </w:pPr>
            <w:r w:rsidRPr="007478FB">
              <w:t>El propósito es establecer condiciones sanitarias, fitosanitarias y de bienestar animal, evitando el sufrimiento y el dolor de los animales durante el proceso. </w:t>
            </w:r>
          </w:p>
        </w:tc>
        <w:tc>
          <w:tcPr>
            <w:tcW w:w="4213" w:type="dxa"/>
            <w:hideMark/>
          </w:tcPr>
          <w:p w14:paraId="1DC93950" w14:textId="7940A705" w:rsidR="002C1451" w:rsidRPr="007478FB" w:rsidRDefault="002C1451" w:rsidP="00CE3B1C">
            <w:pPr>
              <w:spacing w:beforeLines="160" w:before="384" w:afterLines="120" w:after="288"/>
              <w:ind w:firstLine="0"/>
            </w:pPr>
            <w:r w:rsidRPr="007478FB">
              <w:t>ABC Manual de Procedimientos para el Transporte, Manejo y Movilización de Animales en Pie (Pág. 2): "Con la expedición de este acto administrativo, se proveen condiciones sanitarias, fitosanitarias y de</w:t>
            </w:r>
            <w:r w:rsidR="002719C9">
              <w:t xml:space="preserve"> bienestar </w:t>
            </w:r>
            <w:r w:rsidRPr="007478FB">
              <w:t>animal, evitando así, sufrimiento y dolor a los animales durante, el transporte, manejo y movilización de los mismos...". </w:t>
            </w:r>
          </w:p>
        </w:tc>
      </w:tr>
      <w:tr w:rsidR="002C1451" w:rsidRPr="007478FB" w14:paraId="4FF551A8" w14:textId="77777777" w:rsidTr="00015A76">
        <w:trPr>
          <w:trHeight w:val="300"/>
        </w:trPr>
        <w:tc>
          <w:tcPr>
            <w:tcW w:w="1980" w:type="dxa"/>
            <w:hideMark/>
          </w:tcPr>
          <w:p w14:paraId="1903D183" w14:textId="2430B3A6" w:rsidR="002C1451" w:rsidRPr="007478FB" w:rsidRDefault="002C1451" w:rsidP="00CE3B1C">
            <w:pPr>
              <w:spacing w:beforeLines="160" w:before="384" w:afterLines="120" w:after="288"/>
              <w:ind w:firstLine="0"/>
            </w:pPr>
            <w:r w:rsidRPr="007478FB">
              <w:t>Tipos de manejo regulados</w:t>
            </w:r>
          </w:p>
        </w:tc>
        <w:tc>
          <w:tcPr>
            <w:tcW w:w="3827" w:type="dxa"/>
            <w:hideMark/>
          </w:tcPr>
          <w:p w14:paraId="428941C4" w14:textId="77777777" w:rsidR="002C1451" w:rsidRPr="007478FB" w:rsidRDefault="002C1451" w:rsidP="00CE3B1C">
            <w:pPr>
              <w:spacing w:beforeLines="160" w:before="384" w:afterLines="120" w:after="288"/>
              <w:ind w:firstLine="0"/>
            </w:pPr>
            <w:r w:rsidRPr="007478FB">
              <w:t>La norma se aplica a tres modos principales de movimiento de animales, cada uno con sus reglas específicas. </w:t>
            </w:r>
          </w:p>
        </w:tc>
        <w:tc>
          <w:tcPr>
            <w:tcW w:w="4213" w:type="dxa"/>
            <w:hideMark/>
          </w:tcPr>
          <w:p w14:paraId="26ACD85E" w14:textId="77777777" w:rsidR="002C1451" w:rsidRPr="007478FB" w:rsidRDefault="002C1451" w:rsidP="00CE3B1C">
            <w:pPr>
              <w:spacing w:beforeLines="160" w:before="384" w:afterLines="120" w:after="288"/>
              <w:ind w:firstLine="0"/>
            </w:pPr>
            <w:r w:rsidRPr="007478FB">
              <w:t>Manual (</w:t>
            </w:r>
            <w:proofErr w:type="spellStart"/>
            <w:r w:rsidRPr="007478FB">
              <w:t>Num</w:t>
            </w:r>
            <w:proofErr w:type="spellEnd"/>
            <w:r w:rsidRPr="007478FB">
              <w:t>. 3.a, b, c): a) Movilización a pie de animales... b) Transporte fluvial de animales... c) Transporte terrestre de animales... </w:t>
            </w:r>
          </w:p>
        </w:tc>
      </w:tr>
    </w:tbl>
    <w:p w14:paraId="114A8D20" w14:textId="3DD3091D" w:rsidR="002C1451" w:rsidRPr="00C76419" w:rsidRDefault="002C1451" w:rsidP="00CE3B1C">
      <w:pPr>
        <w:spacing w:beforeLines="160" w:before="384" w:afterLines="120" w:after="288"/>
        <w:rPr>
          <w:b/>
          <w:bCs/>
        </w:rPr>
      </w:pPr>
      <w:r w:rsidRPr="00C76419">
        <w:rPr>
          <w:b/>
          <w:bCs/>
        </w:rPr>
        <w:t>Tipos de manejo operacional (manejo animal) </w:t>
      </w:r>
    </w:p>
    <w:p w14:paraId="7414B819" w14:textId="3BE08BED" w:rsidR="002C1451" w:rsidRDefault="002C1451" w:rsidP="00CE3B1C">
      <w:pPr>
        <w:pStyle w:val="Sangradetextonormal"/>
        <w:spacing w:beforeLines="160" w:before="384" w:afterLines="120" w:after="288"/>
      </w:pPr>
      <w:r w:rsidRPr="00C76419">
        <w:t>El manual, aunque no define un término genérico de "</w:t>
      </w:r>
      <w:r w:rsidR="0051230E">
        <w:t>t</w:t>
      </w:r>
      <w:r w:rsidRPr="00C76419">
        <w:t>ipos de manejo", establece los procedimientos de manejo que deben aplicarse durante las fases críticas de la operación logística. El manejo se centra en garantizar el bienestar animal mediante técnicas y equipos adecuados, especialmente durante el cargue, traslado y descenso. Al respecto se plantean los siguientes aspectos: </w:t>
      </w:r>
    </w:p>
    <w:p w14:paraId="3C2C4355" w14:textId="77777777" w:rsidR="007132D0" w:rsidRPr="00C76419" w:rsidRDefault="007132D0" w:rsidP="00CE3B1C">
      <w:pPr>
        <w:pStyle w:val="Sangradetextonormal"/>
        <w:spacing w:beforeLines="160" w:before="384" w:afterLines="120" w:after="288"/>
      </w:pPr>
    </w:p>
    <w:p w14:paraId="59E78F1E" w14:textId="095C8FA9" w:rsidR="002C1451" w:rsidRPr="00C76419" w:rsidRDefault="002C1451" w:rsidP="000869A4">
      <w:pPr>
        <w:pStyle w:val="Tabla"/>
        <w:spacing w:beforeLines="160" w:before="384" w:afterLines="120" w:after="288" w:line="360" w:lineRule="auto"/>
      </w:pPr>
      <w:r w:rsidRPr="00C76419">
        <w:t>Manejo operacional</w:t>
      </w:r>
    </w:p>
    <w:tbl>
      <w:tblPr>
        <w:tblStyle w:val="SENA"/>
        <w:tblW w:w="10060" w:type="dxa"/>
        <w:tblLook w:val="04A0" w:firstRow="1" w:lastRow="0" w:firstColumn="1" w:lastColumn="0" w:noHBand="0" w:noVBand="1"/>
      </w:tblPr>
      <w:tblGrid>
        <w:gridCol w:w="2405"/>
        <w:gridCol w:w="3402"/>
        <w:gridCol w:w="4253"/>
      </w:tblGrid>
      <w:tr w:rsidR="002C1451" w:rsidRPr="00133845" w14:paraId="4E021D7B" w14:textId="77777777" w:rsidTr="00133845">
        <w:trPr>
          <w:cnfStyle w:val="100000000000" w:firstRow="1" w:lastRow="0" w:firstColumn="0" w:lastColumn="0" w:oddVBand="0" w:evenVBand="0" w:oddHBand="0" w:evenHBand="0" w:firstRowFirstColumn="0" w:firstRowLastColumn="0" w:lastRowFirstColumn="0" w:lastRowLastColumn="0"/>
          <w:trHeight w:val="300"/>
          <w:tblHeader/>
        </w:trPr>
        <w:tc>
          <w:tcPr>
            <w:tcW w:w="2405" w:type="dxa"/>
            <w:hideMark/>
          </w:tcPr>
          <w:p w14:paraId="236A4B71" w14:textId="77777777" w:rsidR="002C1451" w:rsidRPr="00133845" w:rsidRDefault="002C1451" w:rsidP="00CE3B1C">
            <w:pPr>
              <w:spacing w:beforeLines="160" w:before="384" w:afterLines="120" w:after="288"/>
              <w:ind w:firstLine="0"/>
            </w:pPr>
            <w:r w:rsidRPr="00133845">
              <w:t>Aspecto del manejo </w:t>
            </w:r>
          </w:p>
        </w:tc>
        <w:tc>
          <w:tcPr>
            <w:tcW w:w="3402" w:type="dxa"/>
            <w:hideMark/>
          </w:tcPr>
          <w:p w14:paraId="3FDCE3DA" w14:textId="77777777" w:rsidR="002C1451" w:rsidRPr="00133845" w:rsidRDefault="002C1451" w:rsidP="00CE3B1C">
            <w:pPr>
              <w:spacing w:beforeLines="160" w:before="384" w:afterLines="120" w:after="288"/>
              <w:ind w:firstLine="0"/>
            </w:pPr>
            <w:r w:rsidRPr="00133845">
              <w:t>Principio de ejecución y detalle </w:t>
            </w:r>
          </w:p>
        </w:tc>
        <w:tc>
          <w:tcPr>
            <w:tcW w:w="4253" w:type="dxa"/>
            <w:hideMark/>
          </w:tcPr>
          <w:p w14:paraId="181DE5B5" w14:textId="77777777" w:rsidR="002C1451" w:rsidRPr="00133845" w:rsidRDefault="002C1451" w:rsidP="00CE3B1C">
            <w:pPr>
              <w:spacing w:beforeLines="160" w:before="384" w:afterLines="120" w:after="288"/>
              <w:ind w:firstLine="0"/>
            </w:pPr>
            <w:r w:rsidRPr="00133845">
              <w:t>Soporte documental (texto exacto) </w:t>
            </w:r>
          </w:p>
        </w:tc>
      </w:tr>
      <w:tr w:rsidR="002C1451" w:rsidRPr="00133845" w14:paraId="06490339" w14:textId="77777777" w:rsidTr="00133845">
        <w:trPr>
          <w:cnfStyle w:val="000000100000" w:firstRow="0" w:lastRow="0" w:firstColumn="0" w:lastColumn="0" w:oddVBand="0" w:evenVBand="0" w:oddHBand="1" w:evenHBand="0" w:firstRowFirstColumn="0" w:firstRowLastColumn="0" w:lastRowFirstColumn="0" w:lastRowLastColumn="0"/>
          <w:trHeight w:val="300"/>
        </w:trPr>
        <w:tc>
          <w:tcPr>
            <w:tcW w:w="2405" w:type="dxa"/>
            <w:hideMark/>
          </w:tcPr>
          <w:p w14:paraId="4231D186" w14:textId="7B68BEAB" w:rsidR="002C1451" w:rsidRPr="00133845" w:rsidRDefault="002C1451" w:rsidP="00CE3B1C">
            <w:pPr>
              <w:spacing w:beforeLines="160" w:before="384" w:afterLines="120" w:after="288"/>
              <w:ind w:firstLine="0"/>
            </w:pPr>
            <w:r w:rsidRPr="00133845">
              <w:t>Manejo humanitario</w:t>
            </w:r>
          </w:p>
        </w:tc>
        <w:tc>
          <w:tcPr>
            <w:tcW w:w="3402" w:type="dxa"/>
            <w:hideMark/>
          </w:tcPr>
          <w:p w14:paraId="0C3FD35B" w14:textId="5B8F9F6D" w:rsidR="002C1451" w:rsidRPr="00133845" w:rsidRDefault="002C1451" w:rsidP="00CE3B1C">
            <w:pPr>
              <w:pStyle w:val="Encabezado"/>
              <w:tabs>
                <w:tab w:val="clear" w:pos="4419"/>
                <w:tab w:val="clear" w:pos="8838"/>
              </w:tabs>
              <w:spacing w:beforeLines="160" w:before="384" w:afterLines="120" w:after="288" w:line="360" w:lineRule="auto"/>
              <w:ind w:firstLine="0"/>
            </w:pPr>
            <w:r w:rsidRPr="00133845">
              <w:t>Los animales deben ser cargados y descargados con calma, sin generar estrés, ruido ni hostigamiento. Se prohíbe el uso de fuerza</w:t>
            </w:r>
            <w:r w:rsidR="00133845">
              <w:t xml:space="preserve"> innecesaria.</w:t>
            </w:r>
            <w:r w:rsidRPr="00133845">
              <w:t> </w:t>
            </w:r>
          </w:p>
        </w:tc>
        <w:tc>
          <w:tcPr>
            <w:tcW w:w="4253" w:type="dxa"/>
            <w:hideMark/>
          </w:tcPr>
          <w:p w14:paraId="079BFD17" w14:textId="77777777" w:rsidR="002C1451" w:rsidRPr="00133845" w:rsidRDefault="002C1451" w:rsidP="00CE3B1C">
            <w:pPr>
              <w:spacing w:beforeLines="160" w:before="384" w:afterLines="120" w:after="288"/>
              <w:ind w:firstLine="0"/>
            </w:pPr>
            <w:r w:rsidRPr="00133845">
              <w:t>Resolución 20223040006915, Manual (Implícito en Numeral 4): "...los animales deberán ser cargados y descargados con calma, sin ruidos ni hostigamiento, ni empleo de fuerza innecesarios ...". </w:t>
            </w:r>
          </w:p>
        </w:tc>
      </w:tr>
      <w:tr w:rsidR="002C1451" w:rsidRPr="00133845" w14:paraId="60AEB765" w14:textId="77777777" w:rsidTr="00133845">
        <w:trPr>
          <w:trHeight w:val="300"/>
        </w:trPr>
        <w:tc>
          <w:tcPr>
            <w:tcW w:w="2405" w:type="dxa"/>
            <w:hideMark/>
          </w:tcPr>
          <w:p w14:paraId="3A0D4719" w14:textId="7C679E61" w:rsidR="002C1451" w:rsidRPr="00133845" w:rsidRDefault="002C1451" w:rsidP="00CE3B1C">
            <w:pPr>
              <w:spacing w:beforeLines="160" w:before="384" w:afterLines="120" w:after="288"/>
              <w:ind w:firstLine="0"/>
            </w:pPr>
            <w:r w:rsidRPr="00133845">
              <w:t>Uso de equipos seguros</w:t>
            </w:r>
          </w:p>
        </w:tc>
        <w:tc>
          <w:tcPr>
            <w:tcW w:w="3402" w:type="dxa"/>
            <w:hideMark/>
          </w:tcPr>
          <w:p w14:paraId="2A6D5610" w14:textId="77777777" w:rsidR="002C1451" w:rsidRPr="00133845" w:rsidRDefault="002C1451" w:rsidP="00CE3B1C">
            <w:pPr>
              <w:spacing w:beforeLines="160" w:before="384" w:afterLines="120" w:after="288"/>
              <w:ind w:firstLine="0"/>
            </w:pPr>
            <w:r w:rsidRPr="00133845">
              <w:t>Se deben utilizar rampas o plataformas que no tengan puntiagudas salientes, hoyos u orificios, y que tengan pisos de superficie antideslizante. </w:t>
            </w:r>
          </w:p>
        </w:tc>
        <w:tc>
          <w:tcPr>
            <w:tcW w:w="4253" w:type="dxa"/>
            <w:hideMark/>
          </w:tcPr>
          <w:p w14:paraId="3F8B5E55" w14:textId="77777777" w:rsidR="002C1451" w:rsidRPr="00133845" w:rsidRDefault="002C1451" w:rsidP="00CE3B1C">
            <w:pPr>
              <w:spacing w:beforeLines="160" w:before="384" w:afterLines="120" w:after="288"/>
              <w:ind w:firstLine="0"/>
            </w:pPr>
            <w:r w:rsidRPr="00133845">
              <w:t>Resolución 20223040006915, Manual (Implícito en Numeral 4): "...a través de rampas o plataformas, sin salientes puntiagudas, hoyos y orificios con pisos de superficies antideslizantes y/o con puntos de apoyo...". </w:t>
            </w:r>
          </w:p>
        </w:tc>
      </w:tr>
      <w:tr w:rsidR="002C1451" w:rsidRPr="00133845" w14:paraId="394EADB8" w14:textId="77777777" w:rsidTr="00133845">
        <w:trPr>
          <w:cnfStyle w:val="000000100000" w:firstRow="0" w:lastRow="0" w:firstColumn="0" w:lastColumn="0" w:oddVBand="0" w:evenVBand="0" w:oddHBand="1" w:evenHBand="0" w:firstRowFirstColumn="0" w:firstRowLastColumn="0" w:lastRowFirstColumn="0" w:lastRowLastColumn="0"/>
          <w:trHeight w:val="300"/>
        </w:trPr>
        <w:tc>
          <w:tcPr>
            <w:tcW w:w="2405" w:type="dxa"/>
            <w:hideMark/>
          </w:tcPr>
          <w:p w14:paraId="29BE99B3" w14:textId="2E33DD9C" w:rsidR="002C1451" w:rsidRPr="00133845" w:rsidRDefault="002C1451" w:rsidP="00CE3B1C">
            <w:pPr>
              <w:spacing w:beforeLines="160" w:before="384" w:afterLines="120" w:after="288"/>
              <w:ind w:firstLine="0"/>
            </w:pPr>
            <w:r w:rsidRPr="00133845">
              <w:t>Inclinación de rampas</w:t>
            </w:r>
          </w:p>
        </w:tc>
        <w:tc>
          <w:tcPr>
            <w:tcW w:w="3402" w:type="dxa"/>
            <w:hideMark/>
          </w:tcPr>
          <w:p w14:paraId="101B331C" w14:textId="77777777" w:rsidR="002C1451" w:rsidRPr="00133845" w:rsidRDefault="002C1451" w:rsidP="00CE3B1C">
            <w:pPr>
              <w:spacing w:beforeLines="160" w:before="384" w:afterLines="120" w:after="288"/>
              <w:ind w:firstLine="0"/>
            </w:pPr>
            <w:r w:rsidRPr="00133845">
              <w:t>La inclinación de la rampa debe ser suave para facilitar el desplazamiento natural de los animales, sin causar esfuerzo excesivo o caídas. </w:t>
            </w:r>
          </w:p>
        </w:tc>
        <w:tc>
          <w:tcPr>
            <w:tcW w:w="4253" w:type="dxa"/>
            <w:hideMark/>
          </w:tcPr>
          <w:p w14:paraId="7E846CCB" w14:textId="77777777" w:rsidR="002C1451" w:rsidRPr="00133845" w:rsidRDefault="002C1451" w:rsidP="00CE3B1C">
            <w:pPr>
              <w:spacing w:beforeLines="160" w:before="384" w:afterLines="120" w:after="288"/>
              <w:ind w:firstLine="0"/>
            </w:pPr>
            <w:r w:rsidRPr="00133845">
              <w:t>Resolución 20223040006915, Manual (Implícito en Numeral 4): "...y con máximo 20 grados de inclinación que facilite el [cargue/descargue]". </w:t>
            </w:r>
          </w:p>
        </w:tc>
      </w:tr>
      <w:tr w:rsidR="002C1451" w:rsidRPr="00133845" w14:paraId="4D5EF87F" w14:textId="77777777" w:rsidTr="00133845">
        <w:trPr>
          <w:trHeight w:val="300"/>
        </w:trPr>
        <w:tc>
          <w:tcPr>
            <w:tcW w:w="2405" w:type="dxa"/>
            <w:hideMark/>
          </w:tcPr>
          <w:p w14:paraId="1A6B3CFE" w14:textId="16C97294" w:rsidR="002C1451" w:rsidRPr="00133845" w:rsidRDefault="002C1451" w:rsidP="00CE3B1C">
            <w:pPr>
              <w:spacing w:beforeLines="160" w:before="384" w:afterLines="120" w:after="288"/>
              <w:ind w:firstLine="0"/>
            </w:pPr>
            <w:r w:rsidRPr="00133845">
              <w:t>Separación de animales</w:t>
            </w:r>
          </w:p>
        </w:tc>
        <w:tc>
          <w:tcPr>
            <w:tcW w:w="3402" w:type="dxa"/>
            <w:hideMark/>
          </w:tcPr>
          <w:p w14:paraId="1F0FAB40" w14:textId="77777777" w:rsidR="002C1451" w:rsidRPr="00133845" w:rsidRDefault="002C1451" w:rsidP="00CE3B1C">
            <w:pPr>
              <w:spacing w:beforeLines="160" w:before="384" w:afterLines="120" w:after="288"/>
              <w:ind w:firstLine="0"/>
            </w:pPr>
            <w:r w:rsidRPr="00133845">
              <w:t>Se exige la separación física de los animales según criterios como especie, edad, tamaño y estado reproductivo, para evitar peleas y lesiones durante el transporte. </w:t>
            </w:r>
          </w:p>
        </w:tc>
        <w:tc>
          <w:tcPr>
            <w:tcW w:w="4253" w:type="dxa"/>
            <w:hideMark/>
          </w:tcPr>
          <w:p w14:paraId="37297AF6" w14:textId="77777777" w:rsidR="002C1451" w:rsidRPr="00133845" w:rsidRDefault="002C1451" w:rsidP="00CE3B1C">
            <w:pPr>
              <w:spacing w:beforeLines="160" w:before="384" w:afterLines="120" w:after="288"/>
              <w:ind w:firstLine="0"/>
            </w:pPr>
            <w:r w:rsidRPr="00133845">
              <w:t>Resolución 20223040006915, Manual (Numeral 4.c): "Separar por especie, edad, tamaño, machos sexualmente maduros de hembras, animales con y sin cuernos, animales que puedan ser hostiles con otros..." </w:t>
            </w:r>
          </w:p>
        </w:tc>
      </w:tr>
    </w:tbl>
    <w:p w14:paraId="4F7004C4" w14:textId="3872E013" w:rsidR="002C1451" w:rsidRPr="00F73ADD" w:rsidRDefault="002C1451" w:rsidP="00CE3B1C">
      <w:pPr>
        <w:pStyle w:val="Encabezado"/>
        <w:tabs>
          <w:tab w:val="clear" w:pos="4419"/>
          <w:tab w:val="clear" w:pos="8838"/>
        </w:tabs>
        <w:spacing w:beforeLines="160" w:before="384" w:afterLines="120" w:after="288" w:line="360" w:lineRule="auto"/>
        <w:rPr>
          <w:b/>
          <w:bCs/>
        </w:rPr>
      </w:pPr>
      <w:r w:rsidRPr="00F73ADD">
        <w:rPr>
          <w:b/>
          <w:bCs/>
        </w:rPr>
        <w:t>Teoría de movilización de animales en pie </w:t>
      </w:r>
    </w:p>
    <w:p w14:paraId="1773AADF" w14:textId="77777777" w:rsidR="002C1451" w:rsidRPr="00F73ADD" w:rsidRDefault="002C1451" w:rsidP="00CE3B1C">
      <w:pPr>
        <w:spacing w:beforeLines="160" w:before="384" w:afterLines="120" w:after="288"/>
      </w:pPr>
      <w:r w:rsidRPr="00F73ADD">
        <w:t>La movilización implica poner en actividad a los animales. El transporte se considera un "conjunto organizado de operaciones" que incluye cargue, traslado, paradas de descanso y descarga. </w:t>
      </w:r>
    </w:p>
    <w:p w14:paraId="4B6EF46B" w14:textId="279C7EF3" w:rsidR="002C1451" w:rsidRPr="00F73ADD" w:rsidRDefault="002C1451" w:rsidP="00CE3B1C">
      <w:pPr>
        <w:spacing w:beforeLines="160" w:before="384" w:afterLines="120" w:after="288"/>
      </w:pPr>
      <w:r w:rsidRPr="00F73ADD">
        <w:t>Por lo anterior, la "</w:t>
      </w:r>
      <w:r w:rsidR="0051230E">
        <w:t>t</w:t>
      </w:r>
      <w:r w:rsidRPr="00F73ADD">
        <w:t>eoría de la movilización" establece el alcance conceptual y los diferentes modos bajo los cuales los animales son trasladados, siendo un término más amplio que el simple "transporte". </w:t>
      </w:r>
    </w:p>
    <w:p w14:paraId="7AA38AAE" w14:textId="502ED54B" w:rsidR="002C1451" w:rsidRDefault="002C1451" w:rsidP="00CE3B1C">
      <w:pPr>
        <w:pStyle w:val="Ttulo8"/>
        <w:spacing w:beforeLines="160" w:before="384" w:afterLines="120" w:after="288"/>
      </w:pPr>
      <w:r w:rsidRPr="00F73ADD">
        <w:t>Concepto de movilización vs. transporte </w:t>
      </w:r>
    </w:p>
    <w:p w14:paraId="54FDB183" w14:textId="0C3A3E10" w:rsidR="00BC71FA" w:rsidRDefault="00BC71FA" w:rsidP="00CE3B1C">
      <w:pPr>
        <w:spacing w:beforeLines="160" w:before="384" w:afterLines="120" w:after="288"/>
      </w:pPr>
      <w:r w:rsidRPr="00BC71FA">
        <w:t>El manual distingue entre el concepto amplio de movilización y el concepto específico de transporte de la siguiente manera:</w:t>
      </w:r>
    </w:p>
    <w:p w14:paraId="6D123CC1" w14:textId="6A58CD98" w:rsidR="00BC71FA" w:rsidRDefault="001B1159" w:rsidP="000869A4">
      <w:pPr>
        <w:pStyle w:val="Tabla"/>
        <w:spacing w:beforeLines="160" w:before="384" w:afterLines="120" w:after="288" w:line="360" w:lineRule="auto"/>
      </w:pPr>
      <w:r w:rsidRPr="00BC71FA">
        <w:t>Movilización y transporte</w:t>
      </w:r>
    </w:p>
    <w:tbl>
      <w:tblPr>
        <w:tblStyle w:val="SENA"/>
        <w:tblpPr w:leftFromText="141" w:rightFromText="141" w:vertAnchor="text" w:horzAnchor="margin" w:tblpY="578"/>
        <w:tblW w:w="10060" w:type="dxa"/>
        <w:tblLook w:val="04A0" w:firstRow="1" w:lastRow="0" w:firstColumn="1" w:lastColumn="0" w:noHBand="0" w:noVBand="1"/>
      </w:tblPr>
      <w:tblGrid>
        <w:gridCol w:w="2417"/>
        <w:gridCol w:w="3390"/>
        <w:gridCol w:w="4253"/>
      </w:tblGrid>
      <w:tr w:rsidR="00F866BE" w:rsidRPr="00F73ADD" w14:paraId="3D1D0B22" w14:textId="77777777" w:rsidTr="00F866BE">
        <w:trPr>
          <w:cnfStyle w:val="100000000000" w:firstRow="1" w:lastRow="0" w:firstColumn="0" w:lastColumn="0" w:oddVBand="0" w:evenVBand="0" w:oddHBand="0" w:evenHBand="0" w:firstRowFirstColumn="0" w:firstRowLastColumn="0" w:lastRowFirstColumn="0" w:lastRowLastColumn="0"/>
          <w:trHeight w:val="300"/>
        </w:trPr>
        <w:tc>
          <w:tcPr>
            <w:tcW w:w="2417" w:type="dxa"/>
            <w:hideMark/>
          </w:tcPr>
          <w:p w14:paraId="776AE71B" w14:textId="77777777" w:rsidR="00F866BE" w:rsidRPr="00F73ADD" w:rsidRDefault="00F866BE" w:rsidP="00CE3B1C">
            <w:pPr>
              <w:spacing w:beforeLines="160" w:before="384" w:afterLines="120" w:after="288"/>
              <w:ind w:firstLine="0"/>
            </w:pPr>
            <w:r w:rsidRPr="00F73ADD">
              <w:t>Término </w:t>
            </w:r>
          </w:p>
        </w:tc>
        <w:tc>
          <w:tcPr>
            <w:tcW w:w="3390" w:type="dxa"/>
            <w:hideMark/>
          </w:tcPr>
          <w:p w14:paraId="5B30E673" w14:textId="77777777" w:rsidR="00F866BE" w:rsidRPr="00F73ADD" w:rsidRDefault="00F866BE" w:rsidP="00CE3B1C">
            <w:pPr>
              <w:spacing w:beforeLines="160" w:before="384" w:afterLines="120" w:after="288"/>
              <w:ind w:firstLine="0"/>
            </w:pPr>
            <w:r w:rsidRPr="00F73ADD">
              <w:t>Definición y alcance teórico </w:t>
            </w:r>
          </w:p>
        </w:tc>
        <w:tc>
          <w:tcPr>
            <w:tcW w:w="4253" w:type="dxa"/>
            <w:hideMark/>
          </w:tcPr>
          <w:p w14:paraId="7E05BC7D" w14:textId="77777777" w:rsidR="00F866BE" w:rsidRPr="00F73ADD" w:rsidRDefault="00F866BE" w:rsidP="00CE3B1C">
            <w:pPr>
              <w:spacing w:beforeLines="160" w:before="384" w:afterLines="120" w:after="288"/>
              <w:ind w:firstLine="0"/>
            </w:pPr>
            <w:r w:rsidRPr="00F73ADD">
              <w:t>Soporte documental (texto exacto) </w:t>
            </w:r>
          </w:p>
        </w:tc>
      </w:tr>
      <w:tr w:rsidR="00F866BE" w:rsidRPr="00F73ADD" w14:paraId="6B57DB9F" w14:textId="77777777" w:rsidTr="00F866BE">
        <w:trPr>
          <w:cnfStyle w:val="000000100000" w:firstRow="0" w:lastRow="0" w:firstColumn="0" w:lastColumn="0" w:oddVBand="0" w:evenVBand="0" w:oddHBand="1" w:evenHBand="0" w:firstRowFirstColumn="0" w:firstRowLastColumn="0" w:lastRowFirstColumn="0" w:lastRowLastColumn="0"/>
          <w:trHeight w:val="300"/>
        </w:trPr>
        <w:tc>
          <w:tcPr>
            <w:tcW w:w="2417" w:type="dxa"/>
            <w:hideMark/>
          </w:tcPr>
          <w:p w14:paraId="1E40FDC8" w14:textId="53B80A70" w:rsidR="00F866BE" w:rsidRPr="00F73ADD" w:rsidRDefault="00F866BE" w:rsidP="00CE3B1C">
            <w:pPr>
              <w:spacing w:beforeLines="160" w:before="384" w:afterLines="120" w:after="288"/>
              <w:ind w:firstLine="0"/>
            </w:pPr>
            <w:r w:rsidRPr="00F73ADD">
              <w:t>Transporte</w:t>
            </w:r>
          </w:p>
        </w:tc>
        <w:tc>
          <w:tcPr>
            <w:tcW w:w="3390" w:type="dxa"/>
            <w:hideMark/>
          </w:tcPr>
          <w:p w14:paraId="3E54A0BF" w14:textId="77777777" w:rsidR="00F866BE" w:rsidRPr="00F73ADD" w:rsidRDefault="00F866BE" w:rsidP="00CE3B1C">
            <w:pPr>
              <w:spacing w:beforeLines="160" w:before="384" w:afterLines="120" w:after="288"/>
              <w:ind w:firstLine="0"/>
            </w:pPr>
            <w:r w:rsidRPr="00F73ADD">
              <w:t>Es el traslado físico de un punto a otro utilizando un medio específico (vehículo, embarcación). Es la herramienta de la movilización. </w:t>
            </w:r>
          </w:p>
        </w:tc>
        <w:tc>
          <w:tcPr>
            <w:tcW w:w="4253" w:type="dxa"/>
            <w:hideMark/>
          </w:tcPr>
          <w:p w14:paraId="4FA796FA" w14:textId="77777777" w:rsidR="00F866BE" w:rsidRPr="00F73ADD" w:rsidRDefault="00F866BE" w:rsidP="00CE3B1C">
            <w:pPr>
              <w:spacing w:beforeLines="160" w:before="384" w:afterLines="120" w:after="288"/>
              <w:ind w:firstLine="0"/>
            </w:pPr>
            <w:r w:rsidRPr="00F73ADD">
              <w:t>ABC Manual de Procedimientos para el Transporte, Manejo y Movilización de Animales en Pie (Pág. 2): "El transporte es el traslado de personas, animales o cosas de un punto a otro a través de un medio físico ...". </w:t>
            </w:r>
          </w:p>
        </w:tc>
      </w:tr>
      <w:tr w:rsidR="00F866BE" w:rsidRPr="00F73ADD" w14:paraId="01C1FA8D" w14:textId="77777777" w:rsidTr="00F866BE">
        <w:trPr>
          <w:trHeight w:val="300"/>
        </w:trPr>
        <w:tc>
          <w:tcPr>
            <w:tcW w:w="2417" w:type="dxa"/>
            <w:hideMark/>
          </w:tcPr>
          <w:p w14:paraId="249144B2" w14:textId="56755755" w:rsidR="00F866BE" w:rsidRPr="00F73ADD" w:rsidRDefault="00F866BE" w:rsidP="00CE3B1C">
            <w:pPr>
              <w:spacing w:beforeLines="160" w:before="384" w:afterLines="120" w:after="288"/>
              <w:ind w:firstLine="0"/>
            </w:pPr>
            <w:r w:rsidRPr="00F73ADD">
              <w:t>Movilización</w:t>
            </w:r>
          </w:p>
        </w:tc>
        <w:tc>
          <w:tcPr>
            <w:tcW w:w="3390" w:type="dxa"/>
            <w:hideMark/>
          </w:tcPr>
          <w:p w14:paraId="740523B9" w14:textId="77777777" w:rsidR="00F866BE" w:rsidRPr="00F73ADD" w:rsidRDefault="00F866BE" w:rsidP="00CE3B1C">
            <w:pPr>
              <w:spacing w:beforeLines="160" w:before="384" w:afterLines="120" w:after="288"/>
              <w:ind w:firstLine="0"/>
            </w:pPr>
            <w:r w:rsidRPr="00F73ADD">
              <w:t>Es la teoría o el concepto general que incluye todas las actividades desarrolladas para mover los animales, ya sea por sí mismos o mediante cualquier medio. </w:t>
            </w:r>
          </w:p>
        </w:tc>
        <w:tc>
          <w:tcPr>
            <w:tcW w:w="4253" w:type="dxa"/>
            <w:hideMark/>
          </w:tcPr>
          <w:p w14:paraId="04385FDB" w14:textId="77777777" w:rsidR="00F866BE" w:rsidRPr="00F73ADD" w:rsidRDefault="00F866BE" w:rsidP="00CE3B1C">
            <w:pPr>
              <w:spacing w:beforeLines="160" w:before="384" w:afterLines="120" w:after="288"/>
              <w:ind w:firstLine="0"/>
            </w:pPr>
            <w:r w:rsidRPr="00F73ADD">
              <w:t>ABC Manual de Procedimientos para el Transporte, Manejo y Movilización de Animales en Pie (Pág. 2): "...y para efectos de la resolución la movilización de animales en pie incluye todas aquellas actividades que se desarrollan para mover los animales, ya sea por sí mismo o por cualquier otro medio utilizado para trasladar a las especies". </w:t>
            </w:r>
          </w:p>
        </w:tc>
      </w:tr>
    </w:tbl>
    <w:p w14:paraId="3D781AB3" w14:textId="752E1C1D" w:rsidR="00D12C5E" w:rsidRPr="00D12C5E" w:rsidRDefault="00D12C5E" w:rsidP="00CE3B1C">
      <w:pPr>
        <w:pStyle w:val="Sangra2detindependiente"/>
        <w:spacing w:beforeLines="160" w:before="384" w:afterLines="120" w:after="288"/>
        <w:rPr>
          <w:b/>
          <w:bCs/>
        </w:rPr>
      </w:pPr>
      <w:r w:rsidRPr="00D12C5E">
        <w:rPr>
          <w:b/>
          <w:bCs/>
        </w:rPr>
        <w:t>Tipos de movilización regulada</w:t>
      </w:r>
    </w:p>
    <w:p w14:paraId="021FE5EE" w14:textId="4B47E482" w:rsidR="0008135C" w:rsidRDefault="00953253" w:rsidP="00CE3B1C">
      <w:pPr>
        <w:pStyle w:val="Sangra2detindependiente"/>
        <w:spacing w:beforeLines="160" w:before="384" w:afterLines="120" w:after="288"/>
      </w:pPr>
      <w:r w:rsidRPr="00953253">
        <w:t>La Resolución 20223040006915 establece que el manual aplica a tres modos de movilización, cada uno con requisitos específicos</w:t>
      </w:r>
      <w:r>
        <w:t>:</w:t>
      </w:r>
    </w:p>
    <w:p w14:paraId="20161E6E" w14:textId="77777777" w:rsidR="0008135C" w:rsidRDefault="0008135C">
      <w:pPr>
        <w:spacing w:before="0" w:after="160" w:line="259" w:lineRule="auto"/>
        <w:ind w:firstLine="0"/>
        <w:rPr>
          <w:color w:val="000000" w:themeColor="text1"/>
        </w:rPr>
      </w:pPr>
      <w:r>
        <w:br w:type="page"/>
      </w:r>
    </w:p>
    <w:p w14:paraId="3F0B9C0D" w14:textId="787380C4" w:rsidR="002C1451" w:rsidRDefault="002C1451" w:rsidP="000869A4">
      <w:pPr>
        <w:pStyle w:val="Tabla"/>
        <w:spacing w:beforeLines="160" w:before="384" w:afterLines="120" w:after="288" w:line="360" w:lineRule="auto"/>
      </w:pPr>
      <w:r w:rsidRPr="00F73ADD">
        <w:t>Movilización </w:t>
      </w:r>
      <w:r w:rsidR="00235F38">
        <w:t>regulada</w:t>
      </w:r>
    </w:p>
    <w:tbl>
      <w:tblPr>
        <w:tblStyle w:val="SENA"/>
        <w:tblW w:w="9918" w:type="dxa"/>
        <w:jc w:val="center"/>
        <w:tblLook w:val="04A0" w:firstRow="1" w:lastRow="0" w:firstColumn="1" w:lastColumn="0" w:noHBand="0" w:noVBand="1"/>
      </w:tblPr>
      <w:tblGrid>
        <w:gridCol w:w="2925"/>
        <w:gridCol w:w="3733"/>
        <w:gridCol w:w="3260"/>
      </w:tblGrid>
      <w:tr w:rsidR="00182894" w:rsidRPr="00182894" w14:paraId="74AF5C97" w14:textId="77777777" w:rsidTr="00182894">
        <w:trPr>
          <w:cnfStyle w:val="100000000000" w:firstRow="1" w:lastRow="0" w:firstColumn="0" w:lastColumn="0" w:oddVBand="0" w:evenVBand="0" w:oddHBand="0" w:evenHBand="0" w:firstRowFirstColumn="0" w:firstRowLastColumn="0" w:lastRowFirstColumn="0" w:lastRowLastColumn="0"/>
          <w:trHeight w:val="300"/>
          <w:jc w:val="center"/>
        </w:trPr>
        <w:tc>
          <w:tcPr>
            <w:tcW w:w="2925" w:type="dxa"/>
            <w:hideMark/>
          </w:tcPr>
          <w:p w14:paraId="52352590" w14:textId="77777777" w:rsidR="002C1451" w:rsidRPr="00182894" w:rsidRDefault="002C1451" w:rsidP="00CE3B1C">
            <w:pPr>
              <w:spacing w:beforeLines="160" w:before="384" w:afterLines="120" w:after="288"/>
              <w:ind w:firstLine="0"/>
              <w:rPr>
                <w:color w:val="000000" w:themeColor="text1"/>
              </w:rPr>
            </w:pPr>
            <w:r w:rsidRPr="00182894">
              <w:rPr>
                <w:color w:val="000000" w:themeColor="text1"/>
              </w:rPr>
              <w:t>Tipo de Movilización </w:t>
            </w:r>
          </w:p>
        </w:tc>
        <w:tc>
          <w:tcPr>
            <w:tcW w:w="3733" w:type="dxa"/>
            <w:hideMark/>
          </w:tcPr>
          <w:p w14:paraId="5BEEE7FE" w14:textId="77777777" w:rsidR="002C1451" w:rsidRPr="00182894" w:rsidRDefault="002C1451" w:rsidP="00CE3B1C">
            <w:pPr>
              <w:spacing w:beforeLines="160" w:before="384" w:afterLines="120" w:after="288"/>
              <w:ind w:firstLine="0"/>
              <w:rPr>
                <w:color w:val="000000" w:themeColor="text1"/>
              </w:rPr>
            </w:pPr>
            <w:r w:rsidRPr="00182894">
              <w:rPr>
                <w:color w:val="000000" w:themeColor="text1"/>
              </w:rPr>
              <w:t>Descripción y aplicación </w:t>
            </w:r>
          </w:p>
        </w:tc>
        <w:tc>
          <w:tcPr>
            <w:tcW w:w="3260" w:type="dxa"/>
            <w:hideMark/>
          </w:tcPr>
          <w:p w14:paraId="7746DD94" w14:textId="77777777" w:rsidR="002C1451" w:rsidRPr="00182894" w:rsidRDefault="002C1451" w:rsidP="00CE3B1C">
            <w:pPr>
              <w:spacing w:beforeLines="160" w:before="384" w:afterLines="120" w:after="288"/>
              <w:ind w:firstLine="0"/>
              <w:rPr>
                <w:color w:val="000000" w:themeColor="text1"/>
              </w:rPr>
            </w:pPr>
            <w:r w:rsidRPr="00182894">
              <w:rPr>
                <w:color w:val="000000" w:themeColor="text1"/>
              </w:rPr>
              <w:t>Soporte Documental (Texto Exacto) </w:t>
            </w:r>
          </w:p>
        </w:tc>
      </w:tr>
      <w:tr w:rsidR="00182894" w:rsidRPr="00182894" w14:paraId="6BDCCF85" w14:textId="77777777" w:rsidTr="00182894">
        <w:trPr>
          <w:cnfStyle w:val="000000100000" w:firstRow="0" w:lastRow="0" w:firstColumn="0" w:lastColumn="0" w:oddVBand="0" w:evenVBand="0" w:oddHBand="1" w:evenHBand="0" w:firstRowFirstColumn="0" w:firstRowLastColumn="0" w:lastRowFirstColumn="0" w:lastRowLastColumn="0"/>
          <w:trHeight w:val="300"/>
          <w:jc w:val="center"/>
        </w:trPr>
        <w:tc>
          <w:tcPr>
            <w:tcW w:w="2925" w:type="dxa"/>
            <w:hideMark/>
          </w:tcPr>
          <w:p w14:paraId="0680075E" w14:textId="6EA44040" w:rsidR="002C1451" w:rsidRPr="00182894" w:rsidRDefault="002C1451" w:rsidP="00CE3B1C">
            <w:pPr>
              <w:spacing w:beforeLines="160" w:before="384" w:afterLines="120" w:after="288"/>
              <w:ind w:firstLine="0"/>
              <w:rPr>
                <w:color w:val="000000" w:themeColor="text1"/>
              </w:rPr>
            </w:pPr>
            <w:r w:rsidRPr="00182894">
              <w:rPr>
                <w:color w:val="000000" w:themeColor="text1"/>
              </w:rPr>
              <w:t>Movilización a pie de animales</w:t>
            </w:r>
          </w:p>
        </w:tc>
        <w:tc>
          <w:tcPr>
            <w:tcW w:w="3733" w:type="dxa"/>
            <w:hideMark/>
          </w:tcPr>
          <w:p w14:paraId="78A75406" w14:textId="0209AD80" w:rsidR="002C1451" w:rsidRPr="00182894" w:rsidRDefault="002C1451" w:rsidP="00CE3B1C">
            <w:pPr>
              <w:spacing w:beforeLines="160" w:before="384" w:afterLines="120" w:after="288"/>
              <w:ind w:firstLine="0"/>
              <w:rPr>
                <w:color w:val="000000" w:themeColor="text1"/>
              </w:rPr>
            </w:pPr>
            <w:r w:rsidRPr="00182894">
              <w:rPr>
                <w:color w:val="000000" w:themeColor="text1"/>
              </w:rPr>
              <w:t>Cuando la movilización se realiza por sus propios medios (caminando) en vías públicas o privadas abiertas al público. </w:t>
            </w:r>
          </w:p>
        </w:tc>
        <w:tc>
          <w:tcPr>
            <w:tcW w:w="3260" w:type="dxa"/>
            <w:hideMark/>
          </w:tcPr>
          <w:p w14:paraId="464F50D5" w14:textId="77777777" w:rsidR="002C1451" w:rsidRPr="00182894" w:rsidRDefault="002C1451" w:rsidP="00CE3B1C">
            <w:pPr>
              <w:spacing w:beforeLines="160" w:before="384" w:afterLines="120" w:after="288"/>
              <w:ind w:firstLine="0"/>
              <w:rPr>
                <w:color w:val="000000" w:themeColor="text1"/>
              </w:rPr>
            </w:pPr>
            <w:r w:rsidRPr="00182894">
              <w:rPr>
                <w:color w:val="000000" w:themeColor="text1"/>
              </w:rPr>
              <w:t>Manual (Numeral 3.a): "Cuando los propietarios y/o remitentes realicen la movilización de animales a pie en vías públicas o privadas abiertas al público, deberán cumplir con las disposiciones contenidas en esta resolución...". </w:t>
            </w:r>
          </w:p>
        </w:tc>
      </w:tr>
      <w:tr w:rsidR="00182894" w:rsidRPr="00182894" w14:paraId="7134CD4D" w14:textId="77777777" w:rsidTr="00182894">
        <w:trPr>
          <w:trHeight w:val="300"/>
          <w:jc w:val="center"/>
        </w:trPr>
        <w:tc>
          <w:tcPr>
            <w:tcW w:w="2925" w:type="dxa"/>
            <w:hideMark/>
          </w:tcPr>
          <w:p w14:paraId="111220D9" w14:textId="2E41D86E" w:rsidR="002C1451" w:rsidRPr="00182894" w:rsidRDefault="002C1451" w:rsidP="00CE3B1C">
            <w:pPr>
              <w:spacing w:beforeLines="160" w:before="384" w:afterLines="120" w:after="288"/>
              <w:ind w:firstLine="0"/>
              <w:rPr>
                <w:color w:val="000000" w:themeColor="text1"/>
              </w:rPr>
            </w:pPr>
            <w:r w:rsidRPr="00182894">
              <w:rPr>
                <w:color w:val="000000" w:themeColor="text1"/>
              </w:rPr>
              <w:t>Transporte fluvial de animales</w:t>
            </w:r>
          </w:p>
        </w:tc>
        <w:tc>
          <w:tcPr>
            <w:tcW w:w="3733" w:type="dxa"/>
            <w:hideMark/>
          </w:tcPr>
          <w:p w14:paraId="7F82DE4C" w14:textId="77777777" w:rsidR="002C1451" w:rsidRPr="00182894" w:rsidRDefault="002C1451" w:rsidP="00CE3B1C">
            <w:pPr>
              <w:spacing w:beforeLines="160" w:before="384" w:afterLines="120" w:after="288"/>
              <w:ind w:firstLine="0"/>
              <w:rPr>
                <w:color w:val="000000" w:themeColor="text1"/>
              </w:rPr>
            </w:pPr>
            <w:r w:rsidRPr="00182894">
              <w:rPr>
                <w:color w:val="000000" w:themeColor="text1"/>
              </w:rPr>
              <w:t>Cuando se realiza el traslado en embarcaciones fluviales. El manual establece requisitos de compartimentos y capacidad de carga. </w:t>
            </w:r>
          </w:p>
        </w:tc>
        <w:tc>
          <w:tcPr>
            <w:tcW w:w="3260" w:type="dxa"/>
            <w:hideMark/>
          </w:tcPr>
          <w:p w14:paraId="5A971606" w14:textId="340B2F2C" w:rsidR="002C1451" w:rsidRPr="00182894" w:rsidRDefault="002C1451" w:rsidP="00CE3B1C">
            <w:pPr>
              <w:spacing w:beforeLines="160" w:before="384" w:afterLines="120" w:after="288"/>
              <w:ind w:firstLine="0"/>
              <w:rPr>
                <w:color w:val="000000" w:themeColor="text1"/>
              </w:rPr>
            </w:pPr>
            <w:r w:rsidRPr="00182894">
              <w:rPr>
                <w:color w:val="000000" w:themeColor="text1"/>
              </w:rPr>
              <w:t xml:space="preserve">Manual (Numeral 3.b): "Cuando se realice el transporte de los animales en </w:t>
            </w:r>
            <w:r w:rsidR="0092122F">
              <w:rPr>
                <w:color w:val="000000" w:themeColor="text1"/>
              </w:rPr>
              <w:t xml:space="preserve">embarcaciones </w:t>
            </w:r>
            <w:r w:rsidR="00083C14">
              <w:rPr>
                <w:color w:val="000000" w:themeColor="text1"/>
              </w:rPr>
              <w:t xml:space="preserve">fluviales, </w:t>
            </w:r>
            <w:r w:rsidRPr="00182894">
              <w:rPr>
                <w:color w:val="000000" w:themeColor="text1"/>
              </w:rPr>
              <w:t>deberá cumplir con las disposiciones contenidas en esta resolución...". </w:t>
            </w:r>
          </w:p>
        </w:tc>
      </w:tr>
      <w:tr w:rsidR="00182894" w:rsidRPr="00182894" w14:paraId="24AFE6D7" w14:textId="77777777" w:rsidTr="00182894">
        <w:trPr>
          <w:cnfStyle w:val="000000100000" w:firstRow="0" w:lastRow="0" w:firstColumn="0" w:lastColumn="0" w:oddVBand="0" w:evenVBand="0" w:oddHBand="1" w:evenHBand="0" w:firstRowFirstColumn="0" w:firstRowLastColumn="0" w:lastRowFirstColumn="0" w:lastRowLastColumn="0"/>
          <w:trHeight w:val="300"/>
          <w:jc w:val="center"/>
        </w:trPr>
        <w:tc>
          <w:tcPr>
            <w:tcW w:w="2925" w:type="dxa"/>
            <w:hideMark/>
          </w:tcPr>
          <w:p w14:paraId="11B4FD1C" w14:textId="60B6BB87" w:rsidR="002C1451" w:rsidRPr="00182894" w:rsidRDefault="002C1451" w:rsidP="00CE3B1C">
            <w:pPr>
              <w:spacing w:beforeLines="160" w:before="384" w:afterLines="120" w:after="288"/>
              <w:ind w:firstLine="0"/>
              <w:rPr>
                <w:color w:val="000000" w:themeColor="text1"/>
              </w:rPr>
            </w:pPr>
            <w:r w:rsidRPr="00182894">
              <w:rPr>
                <w:color w:val="000000" w:themeColor="text1"/>
              </w:rPr>
              <w:t>Transporte terrestre de animales</w:t>
            </w:r>
          </w:p>
        </w:tc>
        <w:tc>
          <w:tcPr>
            <w:tcW w:w="3733" w:type="dxa"/>
            <w:hideMark/>
          </w:tcPr>
          <w:p w14:paraId="675ED1A5" w14:textId="77777777" w:rsidR="002C1451" w:rsidRPr="00182894" w:rsidRDefault="002C1451" w:rsidP="00CE3B1C">
            <w:pPr>
              <w:spacing w:beforeLines="160" w:before="384" w:afterLines="120" w:after="288"/>
              <w:ind w:firstLine="0"/>
              <w:rPr>
                <w:color w:val="000000" w:themeColor="text1"/>
              </w:rPr>
            </w:pPr>
            <w:r w:rsidRPr="00182894">
              <w:rPr>
                <w:color w:val="000000" w:themeColor="text1"/>
              </w:rPr>
              <w:t>Cuando se realiza el traslado en vehículos automotores de carga (camiones, tractocamiones, etc.). Es el foco principal del manual. </w:t>
            </w:r>
          </w:p>
        </w:tc>
        <w:tc>
          <w:tcPr>
            <w:tcW w:w="3260" w:type="dxa"/>
            <w:hideMark/>
          </w:tcPr>
          <w:p w14:paraId="3B9D82CE" w14:textId="77777777" w:rsidR="002C1451" w:rsidRPr="00182894" w:rsidRDefault="002C1451" w:rsidP="00CE3B1C">
            <w:pPr>
              <w:spacing w:beforeLines="160" w:before="384" w:afterLines="120" w:after="288"/>
              <w:ind w:firstLine="0"/>
              <w:rPr>
                <w:color w:val="000000" w:themeColor="text1"/>
              </w:rPr>
            </w:pPr>
            <w:r w:rsidRPr="00182894">
              <w:rPr>
                <w:color w:val="000000" w:themeColor="text1"/>
              </w:rPr>
              <w:t>Manual (Numeral 3.c): "Cuando se realice el transporte de los animales en vehículo de transporte terrestre automotor de carga deberá cumplir con las disposiciones contenidas en esta resolución...". </w:t>
            </w:r>
          </w:p>
        </w:tc>
      </w:tr>
    </w:tbl>
    <w:p w14:paraId="0B377CF5" w14:textId="4C5286D9" w:rsidR="002C1451" w:rsidRPr="00577CA8" w:rsidRDefault="002C1451" w:rsidP="00CE3B1C">
      <w:pPr>
        <w:pStyle w:val="Sangra2detindependiente"/>
        <w:spacing w:beforeLines="160" w:before="384" w:afterLines="120" w:after="288"/>
      </w:pPr>
      <w:r w:rsidRPr="00577CA8">
        <w:t>En síntesis, la teoría de la movilización abarca el marco legal y operacional que guía cómo mover los animales, mientras que el manejo se refiere a las técnicas y procedimientos específicos (calma, rampas a 20</w:t>
      </w:r>
      <w:r w:rsidR="00577CA8" w:rsidRPr="00577CA8">
        <w:t xml:space="preserve"> </w:t>
      </w:r>
      <w:r w:rsidRPr="00577CA8">
        <w:t>°, no ruidos) que se aplican durante el cargue y descargue para cumplir con el principio de bienestar animal durante cualquiera de los modos de movilización. </w:t>
      </w:r>
    </w:p>
    <w:p w14:paraId="6AC174FB" w14:textId="77777777" w:rsidR="002C1451" w:rsidRPr="00790B89" w:rsidRDefault="002C1451" w:rsidP="00CE3B1C">
      <w:pPr>
        <w:pStyle w:val="Ttulo9"/>
        <w:spacing w:beforeLines="160" w:before="384" w:afterLines="120" w:after="288"/>
      </w:pPr>
      <w:r w:rsidRPr="00790B89">
        <w:t>Estatuto Nacional de Protección de los Animales y normas reguladoras </w:t>
      </w:r>
    </w:p>
    <w:p w14:paraId="1AB1A0F2" w14:textId="77777777" w:rsidR="002C1451" w:rsidRPr="00577CA8" w:rsidRDefault="002C1451" w:rsidP="00CE3B1C">
      <w:pPr>
        <w:spacing w:beforeLines="160" w:before="384" w:afterLines="120" w:after="288"/>
        <w:rPr>
          <w:color w:val="000000" w:themeColor="text1"/>
        </w:rPr>
      </w:pPr>
      <w:r w:rsidRPr="00577CA8">
        <w:rPr>
          <w:color w:val="000000" w:themeColor="text1"/>
        </w:rPr>
        <w:t>El manual se fundamenta en un marco legal superior que busca la protección animal, incluso al regular el transporte de animales de producción y reconoce a los animales como seres sintientes (no cosas), obligando a prevenir el dolor y el sufrimiento durante el transporte. </w:t>
      </w:r>
    </w:p>
    <w:p w14:paraId="2F40B2BD" w14:textId="0D0C5D0E" w:rsidR="002C1451" w:rsidRPr="00790B89" w:rsidRDefault="002C1451" w:rsidP="00D7553D">
      <w:pPr>
        <w:pStyle w:val="Tabla"/>
        <w:spacing w:beforeLines="160" w:before="384" w:afterLines="120" w:after="288" w:line="360" w:lineRule="auto"/>
      </w:pPr>
      <w:r w:rsidRPr="00790B89">
        <w:t>Regulaciones básicas</w:t>
      </w:r>
    </w:p>
    <w:tbl>
      <w:tblPr>
        <w:tblStyle w:val="SENA"/>
        <w:tblW w:w="10083" w:type="dxa"/>
        <w:jc w:val="center"/>
        <w:tblLook w:val="04A0" w:firstRow="1" w:lastRow="0" w:firstColumn="1" w:lastColumn="0" w:noHBand="0" w:noVBand="1"/>
      </w:tblPr>
      <w:tblGrid>
        <w:gridCol w:w="2405"/>
        <w:gridCol w:w="3465"/>
        <w:gridCol w:w="4213"/>
      </w:tblGrid>
      <w:tr w:rsidR="00B33324" w:rsidRPr="00B33324" w14:paraId="7C2F1BD2" w14:textId="77777777" w:rsidTr="00834417">
        <w:trPr>
          <w:cnfStyle w:val="100000000000" w:firstRow="1" w:lastRow="0" w:firstColumn="0" w:lastColumn="0" w:oddVBand="0" w:evenVBand="0" w:oddHBand="0" w:evenHBand="0" w:firstRowFirstColumn="0" w:firstRowLastColumn="0" w:lastRowFirstColumn="0" w:lastRowLastColumn="0"/>
          <w:trHeight w:val="300"/>
          <w:tblHeader/>
          <w:jc w:val="center"/>
        </w:trPr>
        <w:tc>
          <w:tcPr>
            <w:tcW w:w="2405" w:type="dxa"/>
            <w:hideMark/>
          </w:tcPr>
          <w:p w14:paraId="6015BEBF" w14:textId="77777777" w:rsidR="002C1451" w:rsidRPr="00B33324" w:rsidRDefault="002C1451" w:rsidP="00CE3B1C">
            <w:pPr>
              <w:spacing w:beforeLines="160" w:before="384" w:afterLines="120" w:after="288"/>
              <w:ind w:firstLine="0"/>
              <w:rPr>
                <w:color w:val="000000" w:themeColor="text1"/>
              </w:rPr>
            </w:pPr>
            <w:r w:rsidRPr="00B33324">
              <w:rPr>
                <w:color w:val="000000" w:themeColor="text1"/>
              </w:rPr>
              <w:t>Regulación básica </w:t>
            </w:r>
          </w:p>
        </w:tc>
        <w:tc>
          <w:tcPr>
            <w:tcW w:w="3465" w:type="dxa"/>
            <w:hideMark/>
          </w:tcPr>
          <w:p w14:paraId="3D43872B" w14:textId="77777777" w:rsidR="002C1451" w:rsidRPr="00B33324" w:rsidRDefault="002C1451" w:rsidP="00CE3B1C">
            <w:pPr>
              <w:spacing w:beforeLines="160" w:before="384" w:afterLines="120" w:after="288"/>
              <w:ind w:firstLine="0"/>
              <w:rPr>
                <w:color w:val="000000" w:themeColor="text1"/>
              </w:rPr>
            </w:pPr>
            <w:r w:rsidRPr="00B33324">
              <w:rPr>
                <w:color w:val="000000" w:themeColor="text1"/>
              </w:rPr>
              <w:t>Descripción y alcance </w:t>
            </w:r>
          </w:p>
        </w:tc>
        <w:tc>
          <w:tcPr>
            <w:tcW w:w="4213" w:type="dxa"/>
            <w:hideMark/>
          </w:tcPr>
          <w:p w14:paraId="62A55808" w14:textId="77777777" w:rsidR="002C1451" w:rsidRPr="00B33324" w:rsidRDefault="002C1451" w:rsidP="00CE3B1C">
            <w:pPr>
              <w:spacing w:beforeLines="160" w:before="384" w:afterLines="120" w:after="288"/>
              <w:ind w:firstLine="0"/>
              <w:rPr>
                <w:color w:val="000000" w:themeColor="text1"/>
              </w:rPr>
            </w:pPr>
            <w:r w:rsidRPr="00B33324">
              <w:rPr>
                <w:color w:val="000000" w:themeColor="text1"/>
              </w:rPr>
              <w:t>Soporte documental (texto exacto) </w:t>
            </w:r>
          </w:p>
        </w:tc>
      </w:tr>
      <w:tr w:rsidR="00B33324" w:rsidRPr="00B33324" w14:paraId="230FF937" w14:textId="77777777" w:rsidTr="00834417">
        <w:trPr>
          <w:cnfStyle w:val="000000100000" w:firstRow="0" w:lastRow="0" w:firstColumn="0" w:lastColumn="0" w:oddVBand="0" w:evenVBand="0" w:oddHBand="1" w:evenHBand="0" w:firstRowFirstColumn="0" w:firstRowLastColumn="0" w:lastRowFirstColumn="0" w:lastRowLastColumn="0"/>
          <w:trHeight w:val="300"/>
          <w:jc w:val="center"/>
        </w:trPr>
        <w:tc>
          <w:tcPr>
            <w:tcW w:w="2405" w:type="dxa"/>
            <w:hideMark/>
          </w:tcPr>
          <w:p w14:paraId="364B3D3A" w14:textId="5D452380" w:rsidR="002C1451" w:rsidRPr="00B33324" w:rsidRDefault="002C1451" w:rsidP="00CE3B1C">
            <w:pPr>
              <w:spacing w:beforeLines="160" w:before="384" w:afterLines="120" w:after="288"/>
              <w:ind w:firstLine="0"/>
              <w:rPr>
                <w:color w:val="000000" w:themeColor="text1"/>
              </w:rPr>
            </w:pPr>
            <w:r w:rsidRPr="00B33324">
              <w:rPr>
                <w:color w:val="000000" w:themeColor="text1"/>
              </w:rPr>
              <w:t>Fundamento de competencia</w:t>
            </w:r>
          </w:p>
        </w:tc>
        <w:tc>
          <w:tcPr>
            <w:tcW w:w="3465" w:type="dxa"/>
            <w:hideMark/>
          </w:tcPr>
          <w:p w14:paraId="7F78B04F" w14:textId="77777777" w:rsidR="002C1451" w:rsidRPr="00B33324" w:rsidRDefault="002C1451" w:rsidP="00CE3B1C">
            <w:pPr>
              <w:spacing w:beforeLines="160" w:before="384" w:afterLines="120" w:after="288"/>
              <w:ind w:firstLine="0"/>
              <w:rPr>
                <w:color w:val="000000" w:themeColor="text1"/>
              </w:rPr>
            </w:pPr>
            <w:r w:rsidRPr="00B33324">
              <w:rPr>
                <w:color w:val="000000" w:themeColor="text1"/>
              </w:rPr>
              <w:t>La resolución es expedida en uso de las facultades conferidas por leyes sanitarias (ICA) y de transporte (MT), incluyendo el Decreto 1500 de 2007 (reglamento técnico de inocuidad). </w:t>
            </w:r>
          </w:p>
        </w:tc>
        <w:tc>
          <w:tcPr>
            <w:tcW w:w="4213" w:type="dxa"/>
            <w:hideMark/>
          </w:tcPr>
          <w:p w14:paraId="5410C986" w14:textId="77777777" w:rsidR="002C1451" w:rsidRPr="00B33324" w:rsidRDefault="002C1451" w:rsidP="00CE3B1C">
            <w:pPr>
              <w:spacing w:beforeLines="160" w:before="384" w:afterLines="120" w:after="288"/>
              <w:ind w:firstLine="0"/>
              <w:rPr>
                <w:color w:val="000000" w:themeColor="text1"/>
              </w:rPr>
            </w:pPr>
            <w:r w:rsidRPr="00B33324">
              <w:rPr>
                <w:color w:val="000000" w:themeColor="text1"/>
              </w:rPr>
              <w:t>Resolución 20223040006915 (Vistos/Considerandos): menciona las facultades conferidas por los artículos 65 de la Ley 101 de 1993, 4 del Decreto 1500 de 2007, y otros Decretos del Sector Transporte. </w:t>
            </w:r>
          </w:p>
        </w:tc>
      </w:tr>
      <w:tr w:rsidR="00B33324" w:rsidRPr="00B33324" w14:paraId="4E349153" w14:textId="77777777" w:rsidTr="00834417">
        <w:trPr>
          <w:trHeight w:val="300"/>
          <w:jc w:val="center"/>
        </w:trPr>
        <w:tc>
          <w:tcPr>
            <w:tcW w:w="2405" w:type="dxa"/>
            <w:hideMark/>
          </w:tcPr>
          <w:p w14:paraId="36D87D29" w14:textId="406FD033" w:rsidR="002C1451" w:rsidRPr="00B33324" w:rsidRDefault="002C1451" w:rsidP="00CE3B1C">
            <w:pPr>
              <w:spacing w:beforeLines="160" w:before="384" w:afterLines="120" w:after="288"/>
              <w:ind w:firstLine="0"/>
              <w:rPr>
                <w:color w:val="000000" w:themeColor="text1"/>
              </w:rPr>
            </w:pPr>
            <w:r w:rsidRPr="00B33324">
              <w:rPr>
                <w:color w:val="000000" w:themeColor="text1"/>
              </w:rPr>
              <w:t>Principio de bienestar</w:t>
            </w:r>
          </w:p>
        </w:tc>
        <w:tc>
          <w:tcPr>
            <w:tcW w:w="3465" w:type="dxa"/>
            <w:hideMark/>
          </w:tcPr>
          <w:p w14:paraId="2A4660FE" w14:textId="48F45C91" w:rsidR="002C1451" w:rsidRPr="00B33324" w:rsidRDefault="002C1451" w:rsidP="00CE3B1C">
            <w:pPr>
              <w:spacing w:beforeLines="160" w:before="384" w:afterLines="120" w:after="288"/>
              <w:ind w:firstLine="0"/>
              <w:rPr>
                <w:color w:val="000000" w:themeColor="text1"/>
              </w:rPr>
            </w:pPr>
            <w:r w:rsidRPr="00B33324">
              <w:rPr>
                <w:color w:val="000000" w:themeColor="text1"/>
              </w:rPr>
              <w:t xml:space="preserve">La Ley 1774 de 2016 (Estatuto Nacional de Protección) establece que los animales son seres sintientes. El manual adopta la definición de </w:t>
            </w:r>
            <w:r w:rsidR="0051230E">
              <w:rPr>
                <w:color w:val="000000" w:themeColor="text1"/>
              </w:rPr>
              <w:t>b</w:t>
            </w:r>
            <w:r w:rsidRPr="00B33324">
              <w:rPr>
                <w:color w:val="000000" w:themeColor="text1"/>
              </w:rPr>
              <w:t xml:space="preserve">ienestar </w:t>
            </w:r>
            <w:r w:rsidR="0051230E">
              <w:rPr>
                <w:color w:val="000000" w:themeColor="text1"/>
              </w:rPr>
              <w:t>a</w:t>
            </w:r>
            <w:r w:rsidRPr="00B33324">
              <w:rPr>
                <w:color w:val="000000" w:themeColor="text1"/>
              </w:rPr>
              <w:t>nimal de la OIE (Organización Mundial de Sanidad Animal), centrada en el estado físico y mental. </w:t>
            </w:r>
          </w:p>
        </w:tc>
        <w:tc>
          <w:tcPr>
            <w:tcW w:w="4213" w:type="dxa"/>
            <w:hideMark/>
          </w:tcPr>
          <w:p w14:paraId="6903B49B" w14:textId="77777777" w:rsidR="002C1451" w:rsidRPr="00B33324" w:rsidRDefault="002C1451" w:rsidP="00CE3B1C">
            <w:pPr>
              <w:spacing w:beforeLines="160" w:before="384" w:afterLines="120" w:after="288"/>
              <w:ind w:firstLine="0"/>
              <w:rPr>
                <w:color w:val="000000" w:themeColor="text1"/>
              </w:rPr>
            </w:pPr>
            <w:r w:rsidRPr="00B33324">
              <w:rPr>
                <w:color w:val="000000" w:themeColor="text1"/>
              </w:rPr>
              <w:t>Manual (Numeral 1. Definiciones): (Revisar la definición de bienestar animal). </w:t>
            </w:r>
          </w:p>
        </w:tc>
      </w:tr>
    </w:tbl>
    <w:p w14:paraId="51B7F006" w14:textId="7AFCB085" w:rsidR="002C1451" w:rsidRPr="009549AB" w:rsidRDefault="002C1451" w:rsidP="00CE3B1C">
      <w:pPr>
        <w:pStyle w:val="Ttulo9"/>
        <w:spacing w:beforeLines="160" w:before="384" w:afterLines="120" w:after="288"/>
      </w:pPr>
      <w:r w:rsidRPr="009549AB">
        <w:t>Glosarios y definiciones clave </w:t>
      </w:r>
    </w:p>
    <w:p w14:paraId="187FEBFA" w14:textId="7A214AAD" w:rsidR="00057A79" w:rsidRDefault="002C1451" w:rsidP="00CE3B1C">
      <w:pPr>
        <w:pStyle w:val="Sangra2detindependiente"/>
        <w:spacing w:beforeLines="160" w:before="384" w:afterLines="120" w:after="288"/>
      </w:pPr>
      <w:r w:rsidRPr="009549AB">
        <w:t>El manual establece una serie de definiciones obligatorias para la correcta interpretación de sus disposiciones (Numeral 1. Definiciones): </w:t>
      </w:r>
    </w:p>
    <w:p w14:paraId="6A3AC190" w14:textId="77777777" w:rsidR="00057A79" w:rsidRDefault="00057A79">
      <w:pPr>
        <w:spacing w:before="0" w:after="160" w:line="259" w:lineRule="auto"/>
        <w:ind w:firstLine="0"/>
        <w:rPr>
          <w:color w:val="000000" w:themeColor="text1"/>
        </w:rPr>
      </w:pPr>
      <w:r>
        <w:br w:type="page"/>
      </w:r>
    </w:p>
    <w:p w14:paraId="7E8C8878" w14:textId="2E4DEB2D" w:rsidR="002C1451" w:rsidRPr="009549AB" w:rsidRDefault="002C1451" w:rsidP="00D7553D">
      <w:pPr>
        <w:pStyle w:val="Tabla"/>
        <w:spacing w:beforeLines="160" w:before="384" w:afterLines="120" w:after="288" w:line="360" w:lineRule="auto"/>
      </w:pPr>
      <w:r w:rsidRPr="009549AB">
        <w:t>Definiciones del manual</w:t>
      </w:r>
    </w:p>
    <w:tbl>
      <w:tblPr>
        <w:tblStyle w:val="SENA"/>
        <w:tblW w:w="10060" w:type="dxa"/>
        <w:tblLook w:val="04A0" w:firstRow="1" w:lastRow="0" w:firstColumn="1" w:lastColumn="0" w:noHBand="0" w:noVBand="1"/>
      </w:tblPr>
      <w:tblGrid>
        <w:gridCol w:w="2547"/>
        <w:gridCol w:w="3255"/>
        <w:gridCol w:w="4258"/>
      </w:tblGrid>
      <w:tr w:rsidR="002C1451" w:rsidRPr="000E2987" w14:paraId="112E0273" w14:textId="77777777" w:rsidTr="00AF0FA6">
        <w:trPr>
          <w:cnfStyle w:val="100000000000" w:firstRow="1" w:lastRow="0" w:firstColumn="0" w:lastColumn="0" w:oddVBand="0" w:evenVBand="0" w:oddHBand="0" w:evenHBand="0" w:firstRowFirstColumn="0" w:firstRowLastColumn="0" w:lastRowFirstColumn="0" w:lastRowLastColumn="0"/>
          <w:trHeight w:val="300"/>
          <w:tblHeader/>
        </w:trPr>
        <w:tc>
          <w:tcPr>
            <w:tcW w:w="2547" w:type="dxa"/>
            <w:hideMark/>
          </w:tcPr>
          <w:p w14:paraId="705C5BB4" w14:textId="77777777" w:rsidR="002C1451" w:rsidRPr="000E2987" w:rsidRDefault="002C1451" w:rsidP="00CE3B1C">
            <w:pPr>
              <w:spacing w:beforeLines="160" w:before="384" w:afterLines="120" w:after="288"/>
              <w:ind w:firstLine="0"/>
            </w:pPr>
            <w:r w:rsidRPr="000E2987">
              <w:t>Término </w:t>
            </w:r>
          </w:p>
        </w:tc>
        <w:tc>
          <w:tcPr>
            <w:tcW w:w="3255" w:type="dxa"/>
            <w:hideMark/>
          </w:tcPr>
          <w:p w14:paraId="2236E8D3" w14:textId="77777777" w:rsidR="002C1451" w:rsidRPr="000E2987" w:rsidRDefault="002C1451" w:rsidP="00CE3B1C">
            <w:pPr>
              <w:spacing w:beforeLines="160" w:before="384" w:afterLines="120" w:after="288"/>
              <w:ind w:firstLine="0"/>
            </w:pPr>
            <w:r w:rsidRPr="000E2987">
              <w:t>Definición adoptada por el manual </w:t>
            </w:r>
          </w:p>
        </w:tc>
        <w:tc>
          <w:tcPr>
            <w:tcW w:w="4258" w:type="dxa"/>
            <w:hideMark/>
          </w:tcPr>
          <w:p w14:paraId="2F8EB7CD" w14:textId="77777777" w:rsidR="002C1451" w:rsidRPr="000E2987" w:rsidRDefault="002C1451" w:rsidP="00CE3B1C">
            <w:pPr>
              <w:spacing w:beforeLines="160" w:before="384" w:afterLines="120" w:after="288"/>
              <w:ind w:firstLine="0"/>
            </w:pPr>
            <w:r w:rsidRPr="000E2987">
              <w:t>Soporte documental (texto exacto) </w:t>
            </w:r>
          </w:p>
        </w:tc>
      </w:tr>
      <w:tr w:rsidR="002C1451" w:rsidRPr="000E2987" w14:paraId="3F2E6082" w14:textId="77777777" w:rsidTr="006E5489">
        <w:trPr>
          <w:cnfStyle w:val="000000100000" w:firstRow="0" w:lastRow="0" w:firstColumn="0" w:lastColumn="0" w:oddVBand="0" w:evenVBand="0" w:oddHBand="1" w:evenHBand="0" w:firstRowFirstColumn="0" w:firstRowLastColumn="0" w:lastRowFirstColumn="0" w:lastRowLastColumn="0"/>
          <w:trHeight w:val="300"/>
        </w:trPr>
        <w:tc>
          <w:tcPr>
            <w:tcW w:w="2547" w:type="dxa"/>
            <w:hideMark/>
          </w:tcPr>
          <w:p w14:paraId="2D20BA7D" w14:textId="1C93012E" w:rsidR="002C1451" w:rsidRPr="000E2987" w:rsidRDefault="002C1451" w:rsidP="00CE3B1C">
            <w:pPr>
              <w:spacing w:beforeLines="160" w:before="384" w:afterLines="120" w:after="288"/>
              <w:ind w:firstLine="0"/>
            </w:pPr>
            <w:r w:rsidRPr="000E2987">
              <w:t>Animal en pie</w:t>
            </w:r>
          </w:p>
        </w:tc>
        <w:tc>
          <w:tcPr>
            <w:tcW w:w="3255" w:type="dxa"/>
            <w:hideMark/>
          </w:tcPr>
          <w:p w14:paraId="5B9F168A" w14:textId="77777777" w:rsidR="002C1451" w:rsidRPr="000E2987" w:rsidRDefault="002C1451" w:rsidP="00CE3B1C">
            <w:pPr>
              <w:spacing w:beforeLines="160" w:before="384" w:afterLines="120" w:after="288"/>
              <w:ind w:firstLine="0"/>
            </w:pPr>
            <w:r w:rsidRPr="000E2987">
              <w:t>Designa un individuo vivo de cualquier especie animal. </w:t>
            </w:r>
          </w:p>
        </w:tc>
        <w:tc>
          <w:tcPr>
            <w:tcW w:w="4258" w:type="dxa"/>
            <w:hideMark/>
          </w:tcPr>
          <w:p w14:paraId="013090C4" w14:textId="77777777" w:rsidR="002C1451" w:rsidRPr="000E2987" w:rsidRDefault="002C1451" w:rsidP="00CE3B1C">
            <w:pPr>
              <w:spacing w:beforeLines="160" w:before="384" w:afterLines="120" w:after="288"/>
              <w:ind w:firstLine="0"/>
            </w:pPr>
            <w:r w:rsidRPr="000E2987">
              <w:t>Manual (Numeral 1): "Animal en pie: Es un individuo vivo de cualquier especie animal". </w:t>
            </w:r>
          </w:p>
        </w:tc>
      </w:tr>
      <w:tr w:rsidR="002C1451" w:rsidRPr="000E2987" w14:paraId="0386A433" w14:textId="77777777" w:rsidTr="006E5489">
        <w:trPr>
          <w:trHeight w:val="300"/>
        </w:trPr>
        <w:tc>
          <w:tcPr>
            <w:tcW w:w="2547" w:type="dxa"/>
            <w:hideMark/>
          </w:tcPr>
          <w:p w14:paraId="713922A2" w14:textId="4EA11495" w:rsidR="002C1451" w:rsidRPr="000E2987" w:rsidRDefault="002C1451" w:rsidP="00CE3B1C">
            <w:pPr>
              <w:spacing w:beforeLines="160" w:before="384" w:afterLines="120" w:after="288"/>
              <w:ind w:firstLine="0"/>
            </w:pPr>
            <w:r w:rsidRPr="000E2987">
              <w:t>Bienestar animal</w:t>
            </w:r>
          </w:p>
        </w:tc>
        <w:tc>
          <w:tcPr>
            <w:tcW w:w="3255" w:type="dxa"/>
            <w:hideMark/>
          </w:tcPr>
          <w:p w14:paraId="37F28A20" w14:textId="77777777" w:rsidR="002C1451" w:rsidRPr="000E2987" w:rsidRDefault="002C1451" w:rsidP="00CE3B1C">
            <w:pPr>
              <w:spacing w:beforeLines="160" w:before="384" w:afterLines="120" w:after="288"/>
              <w:ind w:firstLine="0"/>
            </w:pPr>
            <w:r w:rsidRPr="000E2987">
              <w:t>El estado físico y mental de un animal en relación con las condiciones en las que vive y muere. </w:t>
            </w:r>
          </w:p>
        </w:tc>
        <w:tc>
          <w:tcPr>
            <w:tcW w:w="4258" w:type="dxa"/>
            <w:hideMark/>
          </w:tcPr>
          <w:p w14:paraId="6EA9CF67" w14:textId="77777777" w:rsidR="002C1451" w:rsidRPr="000E2987" w:rsidRDefault="002C1451" w:rsidP="00CE3B1C">
            <w:pPr>
              <w:spacing w:beforeLines="160" w:before="384" w:afterLines="120" w:after="288"/>
              <w:ind w:firstLine="0"/>
            </w:pPr>
            <w:r w:rsidRPr="000E2987">
              <w:t>Manual (Numeral 1): "Bienestar animal: Designa el estado físico y mental de un animal en relación con las condiciones en las que vive y muere". </w:t>
            </w:r>
          </w:p>
        </w:tc>
      </w:tr>
      <w:tr w:rsidR="002C1451" w:rsidRPr="000E2987" w14:paraId="433EB655" w14:textId="77777777" w:rsidTr="006E5489">
        <w:trPr>
          <w:cnfStyle w:val="000000100000" w:firstRow="0" w:lastRow="0" w:firstColumn="0" w:lastColumn="0" w:oddVBand="0" w:evenVBand="0" w:oddHBand="1" w:evenHBand="0" w:firstRowFirstColumn="0" w:firstRowLastColumn="0" w:lastRowFirstColumn="0" w:lastRowLastColumn="0"/>
          <w:trHeight w:val="300"/>
        </w:trPr>
        <w:tc>
          <w:tcPr>
            <w:tcW w:w="2547" w:type="dxa"/>
            <w:hideMark/>
          </w:tcPr>
          <w:p w14:paraId="5F55DCB7" w14:textId="4348CFC0" w:rsidR="002C1451" w:rsidRPr="000E2987" w:rsidRDefault="002C1451" w:rsidP="00CE3B1C">
            <w:pPr>
              <w:spacing w:beforeLines="160" w:before="384" w:afterLines="120" w:after="288"/>
              <w:ind w:firstLine="0"/>
            </w:pPr>
            <w:r w:rsidRPr="000E2987">
              <w:t>Capacidad de carga</w:t>
            </w:r>
          </w:p>
        </w:tc>
        <w:tc>
          <w:tcPr>
            <w:tcW w:w="3255" w:type="dxa"/>
            <w:hideMark/>
          </w:tcPr>
          <w:p w14:paraId="7C014E6A" w14:textId="77777777" w:rsidR="002C1451" w:rsidRPr="000E2987" w:rsidRDefault="002C1451" w:rsidP="00CE3B1C">
            <w:pPr>
              <w:spacing w:beforeLines="160" w:before="384" w:afterLines="120" w:after="288"/>
              <w:ind w:firstLine="0"/>
            </w:pPr>
            <w:r w:rsidRPr="000E2987">
              <w:t>El máximo tonelaje autorizado en un vehículo automotor de carga, limitado por las normas del Ministerio de Transporte. </w:t>
            </w:r>
          </w:p>
        </w:tc>
        <w:tc>
          <w:tcPr>
            <w:tcW w:w="4258" w:type="dxa"/>
            <w:hideMark/>
          </w:tcPr>
          <w:p w14:paraId="592A34F6" w14:textId="77777777" w:rsidR="002C1451" w:rsidRPr="000E2987" w:rsidRDefault="002C1451" w:rsidP="00CE3B1C">
            <w:pPr>
              <w:spacing w:beforeLines="160" w:before="384" w:afterLines="120" w:after="288"/>
              <w:ind w:firstLine="0"/>
            </w:pPr>
            <w:r w:rsidRPr="000E2987">
              <w:t xml:space="preserve">Manual (Numeral 1): "Capacidad de Carga: Es el máximo tonelaje autorizado en un vehículo automotor de carga, cuya </w:t>
            </w:r>
            <w:r w:rsidRPr="00D81AB9">
              <w:t>tara</w:t>
            </w:r>
            <w:r w:rsidRPr="000E2987">
              <w:t xml:space="preserve"> y peso bruto vehicular no exceda los límites establecidos en las normas vigentes del Ministerio de Transporte". </w:t>
            </w:r>
          </w:p>
        </w:tc>
      </w:tr>
      <w:tr w:rsidR="002C1451" w:rsidRPr="000E2987" w14:paraId="0F73E38C" w14:textId="77777777" w:rsidTr="006E5489">
        <w:trPr>
          <w:trHeight w:val="300"/>
        </w:trPr>
        <w:tc>
          <w:tcPr>
            <w:tcW w:w="2547" w:type="dxa"/>
            <w:hideMark/>
          </w:tcPr>
          <w:p w14:paraId="57E5A31C" w14:textId="5B56CA7F" w:rsidR="002C1451" w:rsidRPr="000E2987" w:rsidRDefault="002C1451" w:rsidP="00CE3B1C">
            <w:pPr>
              <w:spacing w:beforeLines="160" w:before="384" w:afterLines="120" w:after="288"/>
              <w:ind w:firstLine="0"/>
            </w:pPr>
            <w:r w:rsidRPr="000E2987">
              <w:t>Densidad de carga animal</w:t>
            </w:r>
          </w:p>
        </w:tc>
        <w:tc>
          <w:tcPr>
            <w:tcW w:w="3255" w:type="dxa"/>
            <w:hideMark/>
          </w:tcPr>
          <w:p w14:paraId="1FAF46E9" w14:textId="77777777" w:rsidR="002C1451" w:rsidRPr="000E2987" w:rsidRDefault="002C1451" w:rsidP="00CE3B1C">
            <w:pPr>
              <w:spacing w:beforeLines="160" w:before="384" w:afterLines="120" w:after="288"/>
              <w:ind w:firstLine="0"/>
            </w:pPr>
            <w:r w:rsidRPr="000E2987">
              <w:t>El número o peso corporal de los animales por unidad de área en el medio de transporte (foco en el espacio por animal). </w:t>
            </w:r>
          </w:p>
        </w:tc>
        <w:tc>
          <w:tcPr>
            <w:tcW w:w="4258" w:type="dxa"/>
            <w:hideMark/>
          </w:tcPr>
          <w:p w14:paraId="2240150A" w14:textId="77777777" w:rsidR="002C1451" w:rsidRPr="000E2987" w:rsidRDefault="002C1451" w:rsidP="00CE3B1C">
            <w:pPr>
              <w:spacing w:beforeLines="160" w:before="384" w:afterLines="120" w:after="288"/>
              <w:ind w:firstLine="0"/>
            </w:pPr>
            <w:r w:rsidRPr="000E2987">
              <w:t>Manual (Numeral 1 - Definiciones): "Densidad de carga animal: Número o peso corporal de los animales por unidad de área en el medio de transporte". </w:t>
            </w:r>
          </w:p>
        </w:tc>
      </w:tr>
      <w:tr w:rsidR="002C1451" w:rsidRPr="000E2987" w14:paraId="5F2BEB70" w14:textId="77777777" w:rsidTr="006E5489">
        <w:trPr>
          <w:cnfStyle w:val="000000100000" w:firstRow="0" w:lastRow="0" w:firstColumn="0" w:lastColumn="0" w:oddVBand="0" w:evenVBand="0" w:oddHBand="1" w:evenHBand="0" w:firstRowFirstColumn="0" w:firstRowLastColumn="0" w:lastRowFirstColumn="0" w:lastRowLastColumn="0"/>
          <w:trHeight w:val="300"/>
        </w:trPr>
        <w:tc>
          <w:tcPr>
            <w:tcW w:w="2547" w:type="dxa"/>
            <w:hideMark/>
          </w:tcPr>
          <w:p w14:paraId="6BED2D33" w14:textId="2BA34A7F" w:rsidR="002C1451" w:rsidRPr="000E2987" w:rsidRDefault="002C1451" w:rsidP="00CE3B1C">
            <w:pPr>
              <w:spacing w:beforeLines="160" w:before="384" w:afterLines="120" w:after="288"/>
              <w:ind w:firstLine="0"/>
            </w:pPr>
            <w:r w:rsidRPr="000E2987">
              <w:t>Carga de animales</w:t>
            </w:r>
          </w:p>
        </w:tc>
        <w:tc>
          <w:tcPr>
            <w:tcW w:w="3255" w:type="dxa"/>
            <w:hideMark/>
          </w:tcPr>
          <w:p w14:paraId="04EBF857" w14:textId="77777777" w:rsidR="002C1451" w:rsidRPr="000E2987" w:rsidRDefault="002C1451" w:rsidP="00CE3B1C">
            <w:pPr>
              <w:spacing w:beforeLines="160" w:before="384" w:afterLines="120" w:after="288"/>
              <w:ind w:firstLine="0"/>
            </w:pPr>
            <w:r w:rsidRPr="000E2987">
              <w:t>Corresponde al procedimiento por el que se cargan o embarcan los animales en las unidades de transporte. </w:t>
            </w:r>
          </w:p>
        </w:tc>
        <w:tc>
          <w:tcPr>
            <w:tcW w:w="4258" w:type="dxa"/>
            <w:hideMark/>
          </w:tcPr>
          <w:p w14:paraId="6BA2C9FD" w14:textId="77777777" w:rsidR="002C1451" w:rsidRPr="000E2987" w:rsidRDefault="002C1451" w:rsidP="00CE3B1C">
            <w:pPr>
              <w:spacing w:beforeLines="160" w:before="384" w:afterLines="120" w:after="288"/>
              <w:ind w:firstLine="0"/>
            </w:pPr>
            <w:r w:rsidRPr="000E2987">
              <w:t>Manual (Numeral 1): "Carga de animales: Corresponde al procedimiento por el que se cargan o embarcan los animales en las unidades de transporte". </w:t>
            </w:r>
          </w:p>
        </w:tc>
      </w:tr>
    </w:tbl>
    <w:p w14:paraId="32F423B2" w14:textId="77777777" w:rsidR="002C1451" w:rsidRPr="002C1451" w:rsidRDefault="002C1451" w:rsidP="00CE3B1C">
      <w:pPr>
        <w:spacing w:beforeLines="160" w:before="384" w:afterLines="120" w:after="288"/>
        <w:ind w:firstLine="0"/>
        <w:textAlignment w:val="baseline"/>
        <w:rPr>
          <w:rFonts w:ascii="Segoe UI" w:eastAsia="Times New Roman" w:hAnsi="Segoe UI" w:cs="Segoe UI"/>
          <w:kern w:val="0"/>
          <w:sz w:val="18"/>
          <w:szCs w:val="18"/>
          <w:lang w:eastAsia="es-CO"/>
          <w14:ligatures w14:val="none"/>
        </w:rPr>
      </w:pPr>
      <w:r w:rsidRPr="002C1451">
        <w:rPr>
          <w:rFonts w:ascii="Calibri" w:eastAsia="Times New Roman" w:hAnsi="Calibri" w:cs="Calibri"/>
          <w:color w:val="548DD4"/>
          <w:kern w:val="0"/>
          <w:sz w:val="22"/>
          <w:lang w:eastAsia="es-CO"/>
          <w14:ligatures w14:val="none"/>
        </w:rPr>
        <w:t> </w:t>
      </w:r>
    </w:p>
    <w:p w14:paraId="5F7C7554" w14:textId="67181811" w:rsidR="00D41622" w:rsidRPr="00BD1410" w:rsidRDefault="00052FAB" w:rsidP="00CE3B1C">
      <w:pPr>
        <w:pStyle w:val="Ttulo2"/>
        <w:spacing w:beforeLines="160" w:before="384" w:afterLines="120" w:after="288" w:line="360" w:lineRule="auto"/>
      </w:pPr>
      <w:bookmarkStart w:id="12" w:name="_Toc217686806"/>
      <w:r w:rsidRPr="00BD1410">
        <w:t xml:space="preserve">2.1 </w:t>
      </w:r>
      <w:r w:rsidR="002C1451">
        <w:t>Técnicas de cálculo de magnitud de carga</w:t>
      </w:r>
      <w:bookmarkEnd w:id="12"/>
    </w:p>
    <w:p w14:paraId="636027A9" w14:textId="77777777" w:rsidR="00EB5320" w:rsidRPr="00FA3A08" w:rsidRDefault="00EB5320" w:rsidP="00CE3B1C">
      <w:pPr>
        <w:pStyle w:val="Sangra2detindependiente"/>
        <w:spacing w:beforeLines="160" w:before="384" w:afterLines="120" w:after="288"/>
      </w:pPr>
      <w:r w:rsidRPr="00FA3A08">
        <w:t>La magnitud de carga es el resultado de una doble verificación que combina la seguridad vial (peso legal) y el bienestar animal (densidad operativa). La normativa colombiana exige que el transportador aplique técnicas de cálculo para asegurar que se cumplan ambos límites de manera simultánea. </w:t>
      </w:r>
    </w:p>
    <w:p w14:paraId="7ADE6831" w14:textId="77777777" w:rsidR="00EB5320" w:rsidRPr="00FA3A08" w:rsidRDefault="00EB5320" w:rsidP="00CE3B1C">
      <w:pPr>
        <w:spacing w:beforeLines="160" w:before="384" w:afterLines="120" w:after="288"/>
        <w:rPr>
          <w:color w:val="000000" w:themeColor="text1"/>
        </w:rPr>
      </w:pPr>
      <w:r w:rsidRPr="00FA3A08">
        <w:rPr>
          <w:color w:val="000000" w:themeColor="text1"/>
        </w:rPr>
        <w:t>Por su parte, la Resolución 20223040006915 establece que la densidad de carga debe determinarse a partir de fórmulas de cálculo o de las tablas anexas (Apéndices). </w:t>
      </w:r>
    </w:p>
    <w:p w14:paraId="41500BEC" w14:textId="77777777" w:rsidR="00EB5320" w:rsidRPr="00FA3A08" w:rsidRDefault="00EB5320" w:rsidP="00CE3B1C">
      <w:pPr>
        <w:spacing w:beforeLines="160" w:before="384" w:afterLines="120" w:after="288"/>
        <w:rPr>
          <w:color w:val="000000" w:themeColor="text1"/>
        </w:rPr>
      </w:pPr>
      <w:r w:rsidRPr="00FA3A08">
        <w:rPr>
          <w:color w:val="000000" w:themeColor="text1"/>
        </w:rPr>
        <w:t>A continuación, se detallan las técnicas de cálculo de la magnitud de carga: </w:t>
      </w:r>
    </w:p>
    <w:p w14:paraId="36E63AC5" w14:textId="77777777" w:rsidR="00EB5320" w:rsidRPr="00087E80" w:rsidRDefault="00EB5320" w:rsidP="00CE3B1C">
      <w:pPr>
        <w:pStyle w:val="Sangra2detindependiente"/>
        <w:spacing w:beforeLines="160" w:before="384" w:afterLines="120" w:after="288"/>
        <w:rPr>
          <w:b/>
          <w:bCs/>
        </w:rPr>
      </w:pPr>
      <w:r w:rsidRPr="00087E80">
        <w:rPr>
          <w:b/>
          <w:bCs/>
        </w:rPr>
        <w:t>Técnica N°1. Cálculo de la densidad de carga operacional (bienestar animal) </w:t>
      </w:r>
    </w:p>
    <w:p w14:paraId="39696FD5" w14:textId="77777777" w:rsidR="00EB5320" w:rsidRPr="00087E80" w:rsidRDefault="00EB5320" w:rsidP="00CE3B1C">
      <w:pPr>
        <w:spacing w:beforeLines="160" w:before="384" w:afterLines="120" w:after="288"/>
        <w:rPr>
          <w:color w:val="000000" w:themeColor="text1"/>
        </w:rPr>
      </w:pPr>
      <w:r w:rsidRPr="00087E80">
        <w:rPr>
          <w:color w:val="000000" w:themeColor="text1"/>
        </w:rPr>
        <w:t>Esta técnica se enfoca en determinar el número máximo de animales que caben en el área disponible de la unidad de transporte, garantizando un espacio adecuado para el bienestar. Es la técnica más específica para el manejo de animales. </w:t>
      </w:r>
    </w:p>
    <w:p w14:paraId="694B1E5F" w14:textId="0F164DE1" w:rsidR="00EB5320" w:rsidRPr="0050795D" w:rsidRDefault="00EB5320" w:rsidP="00CE3B1C">
      <w:pPr>
        <w:spacing w:beforeLines="160" w:before="384" w:afterLines="120" w:after="288"/>
        <w:rPr>
          <w:b/>
          <w:bCs/>
          <w:color w:val="000000" w:themeColor="text1"/>
        </w:rPr>
      </w:pPr>
      <w:r w:rsidRPr="0050795D">
        <w:rPr>
          <w:b/>
          <w:bCs/>
          <w:color w:val="000000" w:themeColor="text1"/>
        </w:rPr>
        <w:t xml:space="preserve"> Determinación del </w:t>
      </w:r>
      <w:r w:rsidR="00404E8C">
        <w:rPr>
          <w:b/>
          <w:bCs/>
          <w:color w:val="000000" w:themeColor="text1"/>
        </w:rPr>
        <w:t>á</w:t>
      </w:r>
      <w:r w:rsidRPr="0050795D">
        <w:rPr>
          <w:b/>
          <w:bCs/>
          <w:color w:val="000000" w:themeColor="text1"/>
        </w:rPr>
        <w:t xml:space="preserve">rea </w:t>
      </w:r>
      <w:r w:rsidR="00404E8C">
        <w:rPr>
          <w:b/>
          <w:bCs/>
          <w:color w:val="000000" w:themeColor="text1"/>
        </w:rPr>
        <w:t>d</w:t>
      </w:r>
      <w:r w:rsidRPr="0050795D">
        <w:rPr>
          <w:b/>
          <w:bCs/>
          <w:color w:val="000000" w:themeColor="text1"/>
        </w:rPr>
        <w:t>isponible (Á D) </w:t>
      </w:r>
    </w:p>
    <w:p w14:paraId="01D911DC" w14:textId="1D77A2FB" w:rsidR="00EB5320" w:rsidRPr="00087E80" w:rsidRDefault="00EB5320" w:rsidP="00CE3B1C">
      <w:pPr>
        <w:spacing w:beforeLines="160" w:before="384" w:afterLines="120" w:after="288"/>
        <w:rPr>
          <w:color w:val="000000" w:themeColor="text1"/>
        </w:rPr>
      </w:pPr>
      <w:r w:rsidRPr="00EF76EF">
        <w:rPr>
          <w:b/>
          <w:bCs/>
          <w:color w:val="000000" w:themeColor="text1"/>
        </w:rPr>
        <w:t>Proceso</w:t>
      </w:r>
      <w:r w:rsidRPr="00087E80">
        <w:rPr>
          <w:color w:val="000000" w:themeColor="text1"/>
        </w:rPr>
        <w:t>: medir el área de piso disponible (</w:t>
      </w:r>
      <w:r w:rsidR="00404E8C">
        <w:rPr>
          <w:color w:val="000000" w:themeColor="text1"/>
        </w:rPr>
        <w:t>l</w:t>
      </w:r>
      <w:r w:rsidRPr="00087E80">
        <w:rPr>
          <w:color w:val="000000" w:themeColor="text1"/>
        </w:rPr>
        <w:t>argo x </w:t>
      </w:r>
      <w:r w:rsidR="00404E8C">
        <w:rPr>
          <w:color w:val="000000" w:themeColor="text1"/>
        </w:rPr>
        <w:t>a</w:t>
      </w:r>
      <w:r w:rsidRPr="00087E80">
        <w:rPr>
          <w:color w:val="000000" w:themeColor="text1"/>
        </w:rPr>
        <w:t>ncho) en metros cuadrados (m</w:t>
      </w:r>
      <w:r w:rsidRPr="00EF76EF">
        <w:rPr>
          <w:color w:val="000000" w:themeColor="text1"/>
          <w:vertAlign w:val="superscript"/>
        </w:rPr>
        <w:t>2</w:t>
      </w:r>
      <w:r w:rsidRPr="00087E80">
        <w:rPr>
          <w:color w:val="000000" w:themeColor="text1"/>
        </w:rPr>
        <w:t>) de cada compartimento o nivel de la unidad de transporte. </w:t>
      </w:r>
    </w:p>
    <w:p w14:paraId="7F8ED53F" w14:textId="77777777" w:rsidR="00EB5320" w:rsidRPr="00EF76EF" w:rsidRDefault="00EB5320" w:rsidP="00CE3B1C">
      <w:pPr>
        <w:pStyle w:val="Sangra2detindependiente"/>
        <w:spacing w:beforeLines="160" w:before="384" w:afterLines="120" w:after="288"/>
        <w:rPr>
          <w:b/>
          <w:bCs/>
        </w:rPr>
      </w:pPr>
      <w:r w:rsidRPr="00EF76EF">
        <w:rPr>
          <w:b/>
          <w:bCs/>
        </w:rPr>
        <w:t>Fórmula conceptual: </w:t>
      </w:r>
    </w:p>
    <w:p w14:paraId="2597D82A" w14:textId="30303BB4" w:rsidR="00EB5320" w:rsidRPr="00EF76EF" w:rsidRDefault="00EB5320" w:rsidP="00CE3B1C">
      <w:pPr>
        <w:spacing w:beforeLines="160" w:before="384" w:afterLines="120" w:after="288"/>
        <w:jc w:val="center"/>
        <w:rPr>
          <w:b/>
          <w:bCs/>
        </w:rPr>
      </w:pPr>
      <w:r w:rsidRPr="00EF76EF">
        <w:rPr>
          <w:b/>
          <w:bCs/>
        </w:rPr>
        <w:t>Área </w:t>
      </w:r>
      <w:r w:rsidR="00404E8C">
        <w:rPr>
          <w:b/>
          <w:bCs/>
        </w:rPr>
        <w:t>d</w:t>
      </w:r>
      <w:r w:rsidRPr="00EF76EF">
        <w:rPr>
          <w:b/>
          <w:bCs/>
        </w:rPr>
        <w:t>isponible (m</w:t>
      </w:r>
      <w:r w:rsidRPr="00A95D90">
        <w:rPr>
          <w:b/>
          <w:bCs/>
          <w:vertAlign w:val="superscript"/>
        </w:rPr>
        <w:t>2</w:t>
      </w:r>
      <w:r w:rsidRPr="00EF76EF">
        <w:rPr>
          <w:b/>
          <w:bCs/>
        </w:rPr>
        <w:t xml:space="preserve">) = </w:t>
      </w:r>
      <w:r w:rsidR="00404E8C">
        <w:rPr>
          <w:b/>
          <w:bCs/>
        </w:rPr>
        <w:t>l</w:t>
      </w:r>
      <w:r w:rsidRPr="00EF76EF">
        <w:rPr>
          <w:b/>
          <w:bCs/>
        </w:rPr>
        <w:t>argo de la </w:t>
      </w:r>
      <w:r w:rsidR="00404E8C">
        <w:rPr>
          <w:b/>
          <w:bCs/>
        </w:rPr>
        <w:t>c</w:t>
      </w:r>
      <w:r w:rsidRPr="00EF76EF">
        <w:rPr>
          <w:b/>
          <w:bCs/>
        </w:rPr>
        <w:t xml:space="preserve">arrocería </w:t>
      </w:r>
      <w:r w:rsidR="00404E8C">
        <w:rPr>
          <w:b/>
          <w:bCs/>
        </w:rPr>
        <w:t>x</w:t>
      </w:r>
      <w:r w:rsidRPr="00EF76EF">
        <w:rPr>
          <w:b/>
          <w:bCs/>
        </w:rPr>
        <w:t> </w:t>
      </w:r>
      <w:r w:rsidR="00404E8C">
        <w:rPr>
          <w:b/>
          <w:bCs/>
        </w:rPr>
        <w:t>a</w:t>
      </w:r>
      <w:r w:rsidRPr="00EF76EF">
        <w:rPr>
          <w:b/>
          <w:bCs/>
        </w:rPr>
        <w:t xml:space="preserve">ncho de la </w:t>
      </w:r>
      <w:r w:rsidR="00404E8C">
        <w:rPr>
          <w:b/>
          <w:bCs/>
        </w:rPr>
        <w:t>c</w:t>
      </w:r>
      <w:r w:rsidRPr="00EF76EF">
        <w:rPr>
          <w:b/>
          <w:bCs/>
        </w:rPr>
        <w:t>arrocería</w:t>
      </w:r>
    </w:p>
    <w:p w14:paraId="4D4C7AA1" w14:textId="77777777" w:rsidR="00EB5320" w:rsidRPr="00A95D90" w:rsidRDefault="00EB5320" w:rsidP="00CE3B1C">
      <w:pPr>
        <w:pStyle w:val="Ttulo9"/>
        <w:spacing w:beforeLines="160" w:before="384" w:afterLines="120" w:after="288"/>
      </w:pPr>
      <w:r w:rsidRPr="00A95D90">
        <w:t>Aplicación de la densidad mínima requerida  </w:t>
      </w:r>
    </w:p>
    <w:p w14:paraId="0A09553F" w14:textId="445BC9A3" w:rsidR="00EB5320" w:rsidRPr="00A95D90" w:rsidRDefault="00EB5320" w:rsidP="00CE3B1C">
      <w:pPr>
        <w:pStyle w:val="Sangra2detindependiente"/>
        <w:spacing w:beforeLines="160" w:before="384" w:afterLines="120" w:after="288"/>
      </w:pPr>
      <w:r w:rsidRPr="00A95D90">
        <w:rPr>
          <w:b/>
          <w:bCs/>
        </w:rPr>
        <w:t>Proceso</w:t>
      </w:r>
      <w:r w:rsidRPr="00A95D90">
        <w:t>: consultar las tablas anexas al manual (</w:t>
      </w:r>
      <w:r w:rsidR="009D4859">
        <w:t>a</w:t>
      </w:r>
      <w:r w:rsidRPr="00A95D90">
        <w:t>péndices) para obtener el espacio mínimo requerido por animal, según la especie y el peso. </w:t>
      </w:r>
    </w:p>
    <w:p w14:paraId="231814CD" w14:textId="77777777" w:rsidR="00EB5320" w:rsidRPr="00A95D90" w:rsidRDefault="00EB5320" w:rsidP="00CE3B1C">
      <w:pPr>
        <w:spacing w:beforeLines="160" w:before="384" w:afterLines="120" w:after="288"/>
        <w:rPr>
          <w:color w:val="000000" w:themeColor="text1"/>
        </w:rPr>
      </w:pPr>
      <w:r w:rsidRPr="00A95D90">
        <w:rPr>
          <w:color w:val="000000" w:themeColor="text1"/>
        </w:rPr>
        <w:t>Se deben tener en cuenta los siguientes parámetros de densidad por especie y sus fuentes: </w:t>
      </w:r>
    </w:p>
    <w:p w14:paraId="6DE2B7D0" w14:textId="77777777" w:rsidR="00EB5320" w:rsidRPr="00D847CB" w:rsidRDefault="00EB5320" w:rsidP="00CE3B1C">
      <w:pPr>
        <w:pStyle w:val="Ttulo9"/>
        <w:spacing w:beforeLines="160" w:before="384" w:afterLines="120" w:after="288"/>
      </w:pPr>
      <w:r w:rsidRPr="00D847CB">
        <w:t>Bovinos, búfalos </w:t>
      </w:r>
    </w:p>
    <w:p w14:paraId="2DB2A15F" w14:textId="30E5464B" w:rsidR="00EB5320" w:rsidRPr="00A95D90" w:rsidRDefault="00EB5320" w:rsidP="001D7292">
      <w:pPr>
        <w:spacing w:beforeLines="160" w:before="384" w:afterLines="120" w:after="288"/>
        <w:jc w:val="both"/>
        <w:rPr>
          <w:color w:val="000000" w:themeColor="text1"/>
        </w:rPr>
      </w:pPr>
      <w:r w:rsidRPr="00A95D90">
        <w:rPr>
          <w:color w:val="000000" w:themeColor="text1"/>
        </w:rPr>
        <w:t>Parámetro: área mínima por animal (m</w:t>
      </w:r>
      <w:r w:rsidRPr="00D847CB">
        <w:rPr>
          <w:color w:val="000000" w:themeColor="text1"/>
          <w:vertAlign w:val="superscript"/>
        </w:rPr>
        <w:t>2</w:t>
      </w:r>
      <w:r w:rsidRPr="00A95D90">
        <w:rPr>
          <w:color w:val="000000" w:themeColor="text1"/>
        </w:rPr>
        <w:t>/anima</w:t>
      </w:r>
      <w:r w:rsidR="004B4EF2" w:rsidRPr="00A95D90">
        <w:rPr>
          <w:color w:val="000000" w:themeColor="text1"/>
        </w:rPr>
        <w:t>).</w:t>
      </w:r>
    </w:p>
    <w:p w14:paraId="38E58843" w14:textId="77777777" w:rsidR="00EB5320" w:rsidRPr="00A95D90" w:rsidRDefault="00EB5320" w:rsidP="001D7292">
      <w:pPr>
        <w:pStyle w:val="Sangra2detindependiente"/>
        <w:spacing w:beforeLines="160" w:before="384" w:afterLines="120" w:after="288"/>
        <w:jc w:val="both"/>
      </w:pPr>
      <w:r w:rsidRPr="00A95D90">
        <w:t>Fuente: apéndice 1 de la Resolución. </w:t>
      </w:r>
    </w:p>
    <w:p w14:paraId="714F78B8" w14:textId="5112E0C3" w:rsidR="00EB5320" w:rsidRPr="00D847CB" w:rsidRDefault="00EB5320" w:rsidP="00CE3B1C">
      <w:pPr>
        <w:pStyle w:val="Ttulo9"/>
        <w:spacing w:beforeLines="160" w:before="384" w:afterLines="120" w:after="288"/>
      </w:pPr>
      <w:r w:rsidRPr="00D847CB">
        <w:t>Porcinos, aves </w:t>
      </w:r>
    </w:p>
    <w:p w14:paraId="10D70E5A" w14:textId="3C62A6AA" w:rsidR="00EB5320" w:rsidRPr="00A95D90" w:rsidRDefault="00EB5320" w:rsidP="001D7292">
      <w:pPr>
        <w:spacing w:beforeLines="160" w:before="384" w:afterLines="120" w:after="288"/>
        <w:jc w:val="both"/>
        <w:rPr>
          <w:color w:val="000000" w:themeColor="text1"/>
        </w:rPr>
      </w:pPr>
      <w:r w:rsidRPr="00A95D90">
        <w:rPr>
          <w:color w:val="000000" w:themeColor="text1"/>
        </w:rPr>
        <w:t>Parámetro: </w:t>
      </w:r>
      <w:r w:rsidR="009D4859">
        <w:rPr>
          <w:color w:val="000000" w:themeColor="text1"/>
        </w:rPr>
        <w:t>k</w:t>
      </w:r>
      <w:r w:rsidRPr="00A95D90">
        <w:rPr>
          <w:color w:val="000000" w:themeColor="text1"/>
        </w:rPr>
        <w:t xml:space="preserve">ilogramos </w:t>
      </w:r>
      <w:r w:rsidR="009D4859">
        <w:rPr>
          <w:color w:val="000000" w:themeColor="text1"/>
        </w:rPr>
        <w:t>m</w:t>
      </w:r>
      <w:r w:rsidRPr="00A95D90">
        <w:rPr>
          <w:color w:val="000000" w:themeColor="text1"/>
        </w:rPr>
        <w:t xml:space="preserve">áximos por </w:t>
      </w:r>
      <w:r w:rsidR="009D4859">
        <w:rPr>
          <w:color w:val="000000" w:themeColor="text1"/>
        </w:rPr>
        <w:t>á</w:t>
      </w:r>
      <w:r w:rsidRPr="00A95D90">
        <w:rPr>
          <w:color w:val="000000" w:themeColor="text1"/>
        </w:rPr>
        <w:t>rea (kg/m</w:t>
      </w:r>
      <w:r w:rsidRPr="00D847CB">
        <w:rPr>
          <w:color w:val="000000" w:themeColor="text1"/>
          <w:vertAlign w:val="superscript"/>
        </w:rPr>
        <w:t>2</w:t>
      </w:r>
      <w:r w:rsidRPr="00A95D90">
        <w:rPr>
          <w:color w:val="000000" w:themeColor="text1"/>
        </w:rPr>
        <w:t>). </w:t>
      </w:r>
    </w:p>
    <w:p w14:paraId="254E4E91" w14:textId="77777777" w:rsidR="00EB5320" w:rsidRPr="00A95D90" w:rsidRDefault="00EB5320" w:rsidP="001D7292">
      <w:pPr>
        <w:pStyle w:val="Sangra2detindependiente"/>
        <w:spacing w:beforeLines="160" w:before="384" w:afterLines="120" w:after="288"/>
        <w:jc w:val="both"/>
      </w:pPr>
      <w:r w:rsidRPr="00A95D90">
        <w:t>Fuente: apéndice 2 y 3 de la Resolución. </w:t>
      </w:r>
    </w:p>
    <w:p w14:paraId="4828C92C" w14:textId="77777777" w:rsidR="00EB5320" w:rsidRPr="00A95D90" w:rsidRDefault="00EB5320" w:rsidP="00CE3B1C">
      <w:pPr>
        <w:spacing w:beforeLines="160" w:before="384" w:afterLines="120" w:after="288"/>
        <w:rPr>
          <w:color w:val="000000" w:themeColor="text1"/>
        </w:rPr>
      </w:pPr>
      <w:r w:rsidRPr="00A95D90">
        <w:rPr>
          <w:color w:val="000000" w:themeColor="text1"/>
        </w:rPr>
        <w:t>Soporte documental: "La densidad de carga debe determinarse a partir de fórmulas de cálculo o de las tablas anexas al Manual o de las referencias de la Organización Mundial de Sanidad Animal (OIE)." — Manual de Procedimientos, Numeral 4.c. </w:t>
      </w:r>
    </w:p>
    <w:p w14:paraId="5FBA752C" w14:textId="534DE93A" w:rsidR="00EB5320" w:rsidRPr="009954DB" w:rsidRDefault="00EB5320" w:rsidP="00CE3B1C">
      <w:pPr>
        <w:spacing w:beforeLines="160" w:before="384" w:afterLines="120" w:after="288"/>
        <w:rPr>
          <w:b/>
          <w:bCs/>
          <w:color w:val="000000" w:themeColor="text1"/>
        </w:rPr>
      </w:pPr>
      <w:r w:rsidRPr="009954DB">
        <w:rPr>
          <w:b/>
          <w:bCs/>
          <w:color w:val="000000" w:themeColor="text1"/>
        </w:rPr>
        <w:t>Cálculo del número máximo de animales (</w:t>
      </w:r>
      <w:proofErr w:type="spellStart"/>
      <w:r w:rsidR="00D829EC">
        <w:rPr>
          <w:b/>
          <w:bCs/>
          <w:color w:val="000000" w:themeColor="text1"/>
        </w:rPr>
        <w:t>n</w:t>
      </w:r>
      <w:r w:rsidRPr="009954DB">
        <w:rPr>
          <w:b/>
          <w:bCs/>
          <w:color w:val="000000" w:themeColor="text1"/>
        </w:rPr>
        <w:t>°</w:t>
      </w:r>
      <w:proofErr w:type="spellEnd"/>
      <w:r w:rsidRPr="009954DB">
        <w:rPr>
          <w:b/>
          <w:bCs/>
          <w:color w:val="000000" w:themeColor="text1"/>
        </w:rPr>
        <w:t> </w:t>
      </w:r>
      <w:r w:rsidR="00D829EC">
        <w:rPr>
          <w:b/>
          <w:bCs/>
          <w:color w:val="000000" w:themeColor="text1"/>
        </w:rPr>
        <w:t>m</w:t>
      </w:r>
      <w:r w:rsidRPr="009954DB">
        <w:rPr>
          <w:b/>
          <w:bCs/>
          <w:color w:val="000000" w:themeColor="text1"/>
        </w:rPr>
        <w:t>áx</w:t>
      </w:r>
      <w:r w:rsidR="00D829EC">
        <w:rPr>
          <w:b/>
          <w:bCs/>
          <w:color w:val="000000" w:themeColor="text1"/>
        </w:rPr>
        <w:t>imo</w:t>
      </w:r>
      <w:r w:rsidRPr="009954DB">
        <w:rPr>
          <w:b/>
          <w:bCs/>
          <w:color w:val="000000" w:themeColor="text1"/>
        </w:rPr>
        <w:t>. de animales) </w:t>
      </w:r>
    </w:p>
    <w:p w14:paraId="0F2E112C" w14:textId="0E3758C5" w:rsidR="00EB5320" w:rsidRDefault="00EB5320" w:rsidP="00CE3B1C">
      <w:pPr>
        <w:spacing w:beforeLines="160" w:before="384" w:afterLines="120" w:after="288"/>
        <w:rPr>
          <w:color w:val="000000" w:themeColor="text1"/>
        </w:rPr>
      </w:pPr>
      <w:r w:rsidRPr="009954DB">
        <w:rPr>
          <w:b/>
          <w:bCs/>
          <w:color w:val="000000" w:themeColor="text1"/>
        </w:rPr>
        <w:t>Proceso</w:t>
      </w:r>
      <w:r w:rsidRPr="009954DB">
        <w:rPr>
          <w:color w:val="000000" w:themeColor="text1"/>
        </w:rPr>
        <w:t>: usar la densidad requerida y el área disponible para obtener el número máximo de cabezas permitidas. Se deben tener en cuenta las siguientes fórmulas: </w:t>
      </w:r>
    </w:p>
    <w:p w14:paraId="7C5536A9" w14:textId="77777777" w:rsidR="000B7216" w:rsidRPr="009954DB" w:rsidRDefault="000B7216" w:rsidP="00CE3B1C">
      <w:pPr>
        <w:spacing w:beforeLines="160" w:before="384" w:afterLines="120" w:after="288"/>
        <w:rPr>
          <w:color w:val="000000" w:themeColor="text1"/>
        </w:rPr>
      </w:pPr>
    </w:p>
    <w:p w14:paraId="755585F2" w14:textId="42192899" w:rsidR="00EB5320" w:rsidRPr="00306EB9" w:rsidRDefault="00EB5320" w:rsidP="00CE3B1C">
      <w:pPr>
        <w:spacing w:beforeLines="160" w:before="384" w:afterLines="120" w:after="288"/>
        <w:rPr>
          <w:b/>
          <w:bCs/>
          <w:color w:val="000000" w:themeColor="text1"/>
        </w:rPr>
      </w:pPr>
      <w:r w:rsidRPr="00306EB9">
        <w:rPr>
          <w:b/>
          <w:bCs/>
          <w:color w:val="000000" w:themeColor="text1"/>
        </w:rPr>
        <w:t>Bovinos y bufalinos (</w:t>
      </w:r>
      <w:r w:rsidR="009D4859">
        <w:rPr>
          <w:b/>
          <w:bCs/>
          <w:color w:val="000000" w:themeColor="text1"/>
        </w:rPr>
        <w:t>á</w:t>
      </w:r>
      <w:r w:rsidRPr="00306EB9">
        <w:rPr>
          <w:b/>
          <w:bCs/>
          <w:color w:val="000000" w:themeColor="text1"/>
        </w:rPr>
        <w:t>rea por animal) </w:t>
      </w:r>
    </w:p>
    <w:p w14:paraId="6D008142" w14:textId="2A0465FF" w:rsidR="00EB5320" w:rsidRPr="009954DB" w:rsidRDefault="00D829EC" w:rsidP="00CE3B1C">
      <w:pPr>
        <w:spacing w:beforeLines="160" w:before="384" w:afterLines="120" w:after="288"/>
        <w:rPr>
          <w:color w:val="000000" w:themeColor="text1"/>
        </w:rPr>
      </w:pPr>
      <w:proofErr w:type="spellStart"/>
      <w:r w:rsidRPr="00D829EC">
        <w:rPr>
          <w:color w:val="000000" w:themeColor="text1"/>
        </w:rPr>
        <w:t>n°</w:t>
      </w:r>
      <w:proofErr w:type="spellEnd"/>
      <w:r w:rsidRPr="00D829EC">
        <w:rPr>
          <w:color w:val="000000" w:themeColor="text1"/>
        </w:rPr>
        <w:t xml:space="preserve"> máximo</w:t>
      </w:r>
      <w:r>
        <w:rPr>
          <w:color w:val="000000" w:themeColor="text1"/>
        </w:rPr>
        <w:t xml:space="preserve"> </w:t>
      </w:r>
      <w:r w:rsidR="00EB5320" w:rsidRPr="009954DB">
        <w:rPr>
          <w:color w:val="000000" w:themeColor="text1"/>
        </w:rPr>
        <w:t>= </w:t>
      </w:r>
      <w:r w:rsidR="00EB5320" w:rsidRPr="00306EB9">
        <w:rPr>
          <w:color w:val="000000" w:themeColor="text1"/>
          <w:u w:val="single"/>
        </w:rPr>
        <w:tab/>
      </w:r>
      <w:r w:rsidR="00EB5320" w:rsidRPr="00306EB9">
        <w:rPr>
          <w:color w:val="000000" w:themeColor="text1"/>
          <w:u w:val="single"/>
        </w:rPr>
        <w:tab/>
        <w:t>         </w:t>
      </w:r>
      <w:r w:rsidR="00AF5516">
        <w:rPr>
          <w:color w:val="000000" w:themeColor="text1"/>
          <w:u w:val="single"/>
        </w:rPr>
        <w:t>á</w:t>
      </w:r>
      <w:r w:rsidR="00EB5320" w:rsidRPr="00306EB9">
        <w:rPr>
          <w:color w:val="000000" w:themeColor="text1"/>
          <w:u w:val="single"/>
        </w:rPr>
        <w:t xml:space="preserve">rea </w:t>
      </w:r>
      <w:r w:rsidR="009D4859">
        <w:rPr>
          <w:color w:val="000000" w:themeColor="text1"/>
          <w:u w:val="single"/>
        </w:rPr>
        <w:t>d</w:t>
      </w:r>
      <w:r w:rsidR="00EB5320" w:rsidRPr="00306EB9">
        <w:rPr>
          <w:color w:val="000000" w:themeColor="text1"/>
          <w:u w:val="single"/>
        </w:rPr>
        <w:t>isponible \(m</w:t>
      </w:r>
      <w:r w:rsidR="00EB5320" w:rsidRPr="00306EB9">
        <w:rPr>
          <w:color w:val="000000" w:themeColor="text1"/>
          <w:u w:val="single"/>
          <w:vertAlign w:val="superscript"/>
        </w:rPr>
        <w:t>2</w:t>
      </w:r>
      <w:r w:rsidR="00EB5320" w:rsidRPr="00306EB9">
        <w:rPr>
          <w:color w:val="000000" w:themeColor="text1"/>
          <w:u w:val="single"/>
        </w:rPr>
        <w:t>)</w:t>
      </w:r>
      <w:r w:rsidR="00306EB9" w:rsidRPr="00306EB9">
        <w:rPr>
          <w:color w:val="000000" w:themeColor="text1"/>
          <w:u w:val="single"/>
        </w:rPr>
        <w:t xml:space="preserve">                                            </w:t>
      </w:r>
      <w:r w:rsidR="00306EB9" w:rsidRPr="00306EB9">
        <w:rPr>
          <w:color w:val="FFFFFF" w:themeColor="background1"/>
          <w:u w:val="single"/>
        </w:rPr>
        <w:t>.</w:t>
      </w:r>
    </w:p>
    <w:p w14:paraId="09E4EA39" w14:textId="24F6DAB0" w:rsidR="00EB5320" w:rsidRPr="009954DB" w:rsidRDefault="00EB5320" w:rsidP="00CE3B1C">
      <w:pPr>
        <w:spacing w:beforeLines="160" w:before="384" w:afterLines="120" w:after="288"/>
        <w:rPr>
          <w:color w:val="000000" w:themeColor="text1"/>
        </w:rPr>
      </w:pPr>
      <w:r w:rsidRPr="009954DB">
        <w:rPr>
          <w:color w:val="000000" w:themeColor="text1"/>
        </w:rPr>
        <w:t>                       </w:t>
      </w:r>
      <w:r w:rsidR="00AF5516">
        <w:rPr>
          <w:color w:val="000000" w:themeColor="text1"/>
        </w:rPr>
        <w:t>á</w:t>
      </w:r>
      <w:r w:rsidRPr="009954DB">
        <w:rPr>
          <w:color w:val="000000" w:themeColor="text1"/>
        </w:rPr>
        <w:t xml:space="preserve">rea </w:t>
      </w:r>
      <w:r w:rsidR="009D4859">
        <w:rPr>
          <w:color w:val="000000" w:themeColor="text1"/>
        </w:rPr>
        <w:t>m</w:t>
      </w:r>
      <w:r w:rsidRPr="009954DB">
        <w:rPr>
          <w:color w:val="000000" w:themeColor="text1"/>
        </w:rPr>
        <w:t xml:space="preserve">ínima </w:t>
      </w:r>
      <w:r w:rsidR="009D4859">
        <w:rPr>
          <w:color w:val="000000" w:themeColor="text1"/>
        </w:rPr>
        <w:t>r</w:t>
      </w:r>
      <w:r w:rsidRPr="009954DB">
        <w:rPr>
          <w:color w:val="000000" w:themeColor="text1"/>
        </w:rPr>
        <w:t xml:space="preserve">equerida por </w:t>
      </w:r>
      <w:r w:rsidR="009D4859">
        <w:rPr>
          <w:color w:val="000000" w:themeColor="text1"/>
        </w:rPr>
        <w:t>a</w:t>
      </w:r>
      <w:r w:rsidRPr="009954DB">
        <w:rPr>
          <w:color w:val="000000" w:themeColor="text1"/>
        </w:rPr>
        <w:t>nimal (m</w:t>
      </w:r>
      <w:r w:rsidRPr="00306EB9">
        <w:rPr>
          <w:color w:val="000000" w:themeColor="text1"/>
          <w:vertAlign w:val="superscript"/>
        </w:rPr>
        <w:t>2</w:t>
      </w:r>
      <w:r w:rsidRPr="009954DB">
        <w:rPr>
          <w:color w:val="000000" w:themeColor="text1"/>
        </w:rPr>
        <w:t>/animal) </w:t>
      </w:r>
    </w:p>
    <w:p w14:paraId="2DFA431B" w14:textId="048BE924" w:rsidR="00EB5320" w:rsidRPr="002931DD" w:rsidRDefault="00EB5320" w:rsidP="00CE3B1C">
      <w:pPr>
        <w:spacing w:beforeLines="160" w:before="384" w:afterLines="120" w:after="288"/>
        <w:rPr>
          <w:b/>
          <w:bCs/>
          <w:color w:val="000000" w:themeColor="text1"/>
        </w:rPr>
      </w:pPr>
      <w:r w:rsidRPr="002931DD">
        <w:rPr>
          <w:b/>
          <w:bCs/>
          <w:color w:val="000000" w:themeColor="text1"/>
        </w:rPr>
        <w:t>Porcinos y aves (kg/m</w:t>
      </w:r>
      <w:r w:rsidRPr="00970F98">
        <w:rPr>
          <w:b/>
          <w:bCs/>
          <w:color w:val="000000" w:themeColor="text1"/>
          <w:vertAlign w:val="superscript"/>
        </w:rPr>
        <w:t>2</w:t>
      </w:r>
      <w:r w:rsidRPr="002931DD">
        <w:rPr>
          <w:b/>
          <w:bCs/>
          <w:color w:val="000000" w:themeColor="text1"/>
        </w:rPr>
        <w:t xml:space="preserve">). Peso </w:t>
      </w:r>
      <w:r w:rsidR="009D4859">
        <w:rPr>
          <w:b/>
          <w:bCs/>
          <w:color w:val="000000" w:themeColor="text1"/>
        </w:rPr>
        <w:t>m</w:t>
      </w:r>
      <w:r w:rsidRPr="002931DD">
        <w:rPr>
          <w:b/>
          <w:bCs/>
          <w:color w:val="000000" w:themeColor="text1"/>
        </w:rPr>
        <w:t xml:space="preserve">áximo (kg) = </w:t>
      </w:r>
      <w:r w:rsidR="009D4859">
        <w:rPr>
          <w:b/>
          <w:bCs/>
          <w:color w:val="000000" w:themeColor="text1"/>
        </w:rPr>
        <w:t>á</w:t>
      </w:r>
      <w:r w:rsidRPr="002931DD">
        <w:rPr>
          <w:b/>
          <w:bCs/>
          <w:color w:val="000000" w:themeColor="text1"/>
        </w:rPr>
        <w:t xml:space="preserve">rea </w:t>
      </w:r>
      <w:r w:rsidR="009D4859">
        <w:rPr>
          <w:b/>
          <w:bCs/>
          <w:color w:val="000000" w:themeColor="text1"/>
        </w:rPr>
        <w:t>d</w:t>
      </w:r>
      <w:r w:rsidR="0011774A">
        <w:rPr>
          <w:b/>
          <w:bCs/>
          <w:color w:val="000000" w:themeColor="text1"/>
        </w:rPr>
        <w:t>isponible (m</w:t>
      </w:r>
      <w:r w:rsidR="0011774A" w:rsidRPr="0011774A">
        <w:rPr>
          <w:b/>
          <w:bCs/>
          <w:color w:val="000000" w:themeColor="text1"/>
          <w:vertAlign w:val="superscript"/>
        </w:rPr>
        <w:t>2</w:t>
      </w:r>
      <w:r w:rsidR="0011774A">
        <w:rPr>
          <w:b/>
          <w:bCs/>
          <w:color w:val="000000" w:themeColor="text1"/>
        </w:rPr>
        <w:t xml:space="preserve">) </w:t>
      </w:r>
      <w:r w:rsidR="009D4859">
        <w:rPr>
          <w:b/>
          <w:bCs/>
          <w:color w:val="000000" w:themeColor="text1"/>
        </w:rPr>
        <w:t>x</w:t>
      </w:r>
      <w:r w:rsidR="0011774A">
        <w:rPr>
          <w:b/>
          <w:bCs/>
          <w:color w:val="000000" w:themeColor="text1"/>
        </w:rPr>
        <w:t xml:space="preserve"> </w:t>
      </w:r>
      <w:r w:rsidR="009D4859">
        <w:rPr>
          <w:b/>
          <w:bCs/>
          <w:color w:val="000000" w:themeColor="text1"/>
        </w:rPr>
        <w:t>d</w:t>
      </w:r>
      <w:r w:rsidR="0011774A">
        <w:rPr>
          <w:b/>
          <w:bCs/>
          <w:color w:val="000000" w:themeColor="text1"/>
        </w:rPr>
        <w:t xml:space="preserve">ensidad </w:t>
      </w:r>
      <w:r w:rsidR="009D4859">
        <w:rPr>
          <w:b/>
          <w:bCs/>
          <w:color w:val="000000" w:themeColor="text1"/>
        </w:rPr>
        <w:t>m</w:t>
      </w:r>
      <w:r w:rsidRPr="002931DD">
        <w:rPr>
          <w:b/>
          <w:bCs/>
          <w:color w:val="000000" w:themeColor="text1"/>
        </w:rPr>
        <w:t>áxima (kg/m</w:t>
      </w:r>
      <w:r w:rsidRPr="00970F98">
        <w:rPr>
          <w:b/>
          <w:bCs/>
          <w:color w:val="000000" w:themeColor="text1"/>
          <w:vertAlign w:val="superscript"/>
        </w:rPr>
        <w:t>2</w:t>
      </w:r>
      <w:r w:rsidRPr="002931DD">
        <w:rPr>
          <w:b/>
          <w:bCs/>
          <w:color w:val="000000" w:themeColor="text1"/>
        </w:rPr>
        <w:t>) </w:t>
      </w:r>
    </w:p>
    <w:p w14:paraId="4B7EC683" w14:textId="338CDB05" w:rsidR="00EB5320" w:rsidRPr="009954DB" w:rsidRDefault="00EB5320" w:rsidP="00CE3B1C">
      <w:pPr>
        <w:spacing w:beforeLines="160" w:before="384" w:afterLines="120" w:after="288"/>
        <w:rPr>
          <w:color w:val="000000" w:themeColor="text1"/>
        </w:rPr>
      </w:pPr>
      <w:r w:rsidRPr="009954DB">
        <w:rPr>
          <w:color w:val="000000" w:themeColor="text1"/>
        </w:rPr>
        <w:t> </w:t>
      </w:r>
      <w:proofErr w:type="spellStart"/>
      <w:r w:rsidR="00D829EC" w:rsidRPr="00D829EC">
        <w:rPr>
          <w:color w:val="000000" w:themeColor="text1"/>
        </w:rPr>
        <w:t>n°</w:t>
      </w:r>
      <w:proofErr w:type="spellEnd"/>
      <w:r w:rsidR="00D829EC" w:rsidRPr="00D829EC">
        <w:rPr>
          <w:color w:val="000000" w:themeColor="text1"/>
        </w:rPr>
        <w:t xml:space="preserve"> máximo </w:t>
      </w:r>
      <w:r w:rsidRPr="009954DB">
        <w:rPr>
          <w:color w:val="000000" w:themeColor="text1"/>
        </w:rPr>
        <w:t>= </w:t>
      </w:r>
      <w:r w:rsidRPr="009954DB">
        <w:rPr>
          <w:color w:val="000000" w:themeColor="text1"/>
        </w:rPr>
        <w:tab/>
      </w:r>
      <w:r w:rsidRPr="007E744F">
        <w:rPr>
          <w:color w:val="000000" w:themeColor="text1"/>
          <w:u w:val="single"/>
        </w:rPr>
        <w:tab/>
      </w:r>
      <w:r w:rsidRPr="007E744F">
        <w:rPr>
          <w:color w:val="000000" w:themeColor="text1"/>
          <w:u w:val="single"/>
        </w:rPr>
        <w:tab/>
      </w:r>
      <w:r w:rsidR="00AF5516">
        <w:rPr>
          <w:color w:val="000000" w:themeColor="text1"/>
          <w:u w:val="single"/>
        </w:rPr>
        <w:t>p</w:t>
      </w:r>
      <w:r w:rsidRPr="007E744F">
        <w:rPr>
          <w:color w:val="000000" w:themeColor="text1"/>
          <w:u w:val="single"/>
        </w:rPr>
        <w:t xml:space="preserve">eso </w:t>
      </w:r>
      <w:r w:rsidR="009D4859">
        <w:rPr>
          <w:color w:val="000000" w:themeColor="text1"/>
          <w:u w:val="single"/>
        </w:rPr>
        <w:t>m</w:t>
      </w:r>
      <w:r w:rsidRPr="007E744F">
        <w:rPr>
          <w:color w:val="000000" w:themeColor="text1"/>
          <w:u w:val="single"/>
        </w:rPr>
        <w:t xml:space="preserve">áximo </w:t>
      </w:r>
      <w:r w:rsidR="009D4859">
        <w:rPr>
          <w:color w:val="000000" w:themeColor="text1"/>
          <w:u w:val="single"/>
        </w:rPr>
        <w:t>t</w:t>
      </w:r>
      <w:r w:rsidRPr="007E744F">
        <w:rPr>
          <w:color w:val="000000" w:themeColor="text1"/>
          <w:u w:val="single"/>
        </w:rPr>
        <w:t>otal (kg)</w:t>
      </w:r>
      <w:r w:rsidR="007E744F" w:rsidRPr="007E744F">
        <w:rPr>
          <w:color w:val="000000" w:themeColor="text1"/>
          <w:u w:val="single"/>
        </w:rPr>
        <w:t xml:space="preserve">          </w:t>
      </w:r>
      <w:r w:rsidR="007E744F" w:rsidRPr="007E744F">
        <w:rPr>
          <w:color w:val="FFFFFF" w:themeColor="background1"/>
          <w:u w:val="single"/>
        </w:rPr>
        <w:t>.</w:t>
      </w:r>
      <w:r w:rsidRPr="007E744F">
        <w:rPr>
          <w:color w:val="FFFFFF" w:themeColor="background1"/>
        </w:rPr>
        <w:t> </w:t>
      </w:r>
    </w:p>
    <w:p w14:paraId="61566D75" w14:textId="4FE588C6" w:rsidR="00EB5320" w:rsidRPr="009954DB" w:rsidRDefault="00EB5320" w:rsidP="00CE3B1C">
      <w:pPr>
        <w:spacing w:beforeLines="160" w:before="384" w:afterLines="120" w:after="288"/>
        <w:ind w:left="1415"/>
        <w:rPr>
          <w:color w:val="000000" w:themeColor="text1"/>
        </w:rPr>
      </w:pPr>
      <w:r w:rsidRPr="009954DB">
        <w:rPr>
          <w:color w:val="000000" w:themeColor="text1"/>
        </w:rPr>
        <w:t>        </w:t>
      </w:r>
      <w:r w:rsidR="00AF5516">
        <w:rPr>
          <w:color w:val="000000" w:themeColor="text1"/>
        </w:rPr>
        <w:t>p</w:t>
      </w:r>
      <w:r w:rsidRPr="009954DB">
        <w:rPr>
          <w:color w:val="000000" w:themeColor="text1"/>
        </w:rPr>
        <w:t xml:space="preserve">eso </w:t>
      </w:r>
      <w:r w:rsidR="009D4859">
        <w:rPr>
          <w:color w:val="000000" w:themeColor="text1"/>
        </w:rPr>
        <w:t>p</w:t>
      </w:r>
      <w:r w:rsidRPr="009954DB">
        <w:rPr>
          <w:color w:val="000000" w:themeColor="text1"/>
        </w:rPr>
        <w:t xml:space="preserve">romedio por </w:t>
      </w:r>
      <w:r w:rsidR="009D4859">
        <w:rPr>
          <w:color w:val="000000" w:themeColor="text1"/>
        </w:rPr>
        <w:t>a</w:t>
      </w:r>
      <w:r w:rsidRPr="009954DB">
        <w:rPr>
          <w:color w:val="000000" w:themeColor="text1"/>
        </w:rPr>
        <w:t>nimal (kg) </w:t>
      </w:r>
    </w:p>
    <w:p w14:paraId="09FDC2DD" w14:textId="6D71F051" w:rsidR="00EB5320" w:rsidRPr="009954DB" w:rsidRDefault="00EB5320" w:rsidP="00CE3B1C">
      <w:pPr>
        <w:spacing w:beforeLines="160" w:before="384" w:afterLines="120" w:after="288"/>
        <w:rPr>
          <w:color w:val="000000" w:themeColor="text1"/>
        </w:rPr>
      </w:pPr>
      <w:r w:rsidRPr="009954DB">
        <w:rPr>
          <w:color w:val="000000" w:themeColor="text1"/>
        </w:rPr>
        <w:t xml:space="preserve"> Condición de </w:t>
      </w:r>
      <w:r w:rsidR="00E269FD">
        <w:rPr>
          <w:color w:val="000000" w:themeColor="text1"/>
        </w:rPr>
        <w:t>b</w:t>
      </w:r>
      <w:r w:rsidRPr="009954DB">
        <w:rPr>
          <w:color w:val="000000" w:themeColor="text1"/>
        </w:rPr>
        <w:t>ienestar: el resultado </w:t>
      </w:r>
      <w:proofErr w:type="spellStart"/>
      <w:r w:rsidR="00D829EC" w:rsidRPr="00D829EC">
        <w:rPr>
          <w:color w:val="000000" w:themeColor="text1"/>
        </w:rPr>
        <w:t>n°</w:t>
      </w:r>
      <w:proofErr w:type="spellEnd"/>
      <w:r w:rsidR="00D829EC" w:rsidRPr="00D829EC">
        <w:rPr>
          <w:color w:val="000000" w:themeColor="text1"/>
        </w:rPr>
        <w:t xml:space="preserve"> máximo </w:t>
      </w:r>
      <w:r w:rsidRPr="009954DB">
        <w:rPr>
          <w:color w:val="000000" w:themeColor="text1"/>
        </w:rPr>
        <w:t>es el límite superior de carga para cumplir con el bienestar, independientemente de lo que dicte el peso legal. </w:t>
      </w:r>
    </w:p>
    <w:p w14:paraId="3612CC19" w14:textId="6C1EDAF7" w:rsidR="00EB5320" w:rsidRPr="008C3EA7" w:rsidRDefault="00EB5320" w:rsidP="00CE3B1C">
      <w:pPr>
        <w:spacing w:beforeLines="160" w:before="384" w:afterLines="120" w:after="288"/>
        <w:rPr>
          <w:b/>
          <w:bCs/>
        </w:rPr>
      </w:pPr>
      <w:r w:rsidRPr="009954DB">
        <w:rPr>
          <w:color w:val="000000" w:themeColor="text1"/>
        </w:rPr>
        <w:t> </w:t>
      </w:r>
      <w:r w:rsidRPr="008C3EA7">
        <w:rPr>
          <w:b/>
          <w:bCs/>
        </w:rPr>
        <w:t>Técnica N°2. Verificación de la capacidad de carga legal (seguridad vial) </w:t>
      </w:r>
    </w:p>
    <w:p w14:paraId="0A2CBA2B" w14:textId="77777777" w:rsidR="00EB5320" w:rsidRPr="007E6F4B" w:rsidRDefault="00EB5320" w:rsidP="00CE3B1C">
      <w:pPr>
        <w:pStyle w:val="Sangradetextonormal"/>
        <w:spacing w:beforeLines="160" w:before="384" w:afterLines="120" w:after="288"/>
      </w:pPr>
      <w:r w:rsidRPr="007E6F4B">
        <w:t>Esta técnica se enfoca en asegurar que el peso total de la carga viva no exceda el límite legal autorizado para el vehículo, protegiendo la seguridad vial y la estructura del automotor. </w:t>
      </w:r>
    </w:p>
    <w:p w14:paraId="70EECA5A" w14:textId="704B43A2" w:rsidR="00EB5320" w:rsidRPr="007E6F4B" w:rsidRDefault="00EB5320" w:rsidP="00CE3B1C">
      <w:pPr>
        <w:spacing w:beforeLines="160" w:before="384" w:afterLines="120" w:after="288"/>
        <w:rPr>
          <w:b/>
          <w:bCs/>
        </w:rPr>
      </w:pPr>
      <w:r w:rsidRPr="007E6F4B">
        <w:rPr>
          <w:b/>
          <w:bCs/>
        </w:rPr>
        <w:t>Determinación del límite de peso legal (</w:t>
      </w:r>
      <w:r w:rsidR="00AF5516">
        <w:rPr>
          <w:b/>
          <w:bCs/>
        </w:rPr>
        <w:t>p</w:t>
      </w:r>
      <w:r w:rsidRPr="007E6F4B">
        <w:rPr>
          <w:b/>
          <w:bCs/>
        </w:rPr>
        <w:t>. Legal) </w:t>
      </w:r>
    </w:p>
    <w:p w14:paraId="13D5CA85" w14:textId="2C0AD5DF" w:rsidR="00EB5320" w:rsidRPr="007E6F4B" w:rsidRDefault="00EB5320" w:rsidP="00CE3B1C">
      <w:pPr>
        <w:spacing w:beforeLines="160" w:before="384" w:afterLines="120" w:after="288"/>
      </w:pPr>
      <w:r w:rsidRPr="007E6F4B">
        <w:rPr>
          <w:b/>
          <w:bCs/>
        </w:rPr>
        <w:t>Proceso</w:t>
      </w:r>
      <w:r w:rsidRPr="007E6F4B">
        <w:t>: consultar la licencia de tránsito del vehículo (registro RUNT) para verificar el máximo tonelaje autorizado (</w:t>
      </w:r>
      <w:r w:rsidR="007A0854">
        <w:t>c</w:t>
      </w:r>
      <w:r w:rsidRPr="007E6F4B">
        <w:t xml:space="preserve">apacidad de </w:t>
      </w:r>
      <w:r w:rsidR="007A0854">
        <w:t>c</w:t>
      </w:r>
      <w:r w:rsidRPr="007E6F4B">
        <w:t>arga). </w:t>
      </w:r>
    </w:p>
    <w:p w14:paraId="0BC7127B" w14:textId="77777777" w:rsidR="00EB5320" w:rsidRPr="007E6F4B" w:rsidRDefault="00EB5320" w:rsidP="00CE3B1C">
      <w:pPr>
        <w:spacing w:beforeLines="160" w:before="384" w:afterLines="120" w:after="288"/>
      </w:pPr>
      <w:r w:rsidRPr="007E6F4B">
        <w:rPr>
          <w:b/>
          <w:bCs/>
        </w:rPr>
        <w:t>Soporte documental (definición)</w:t>
      </w:r>
      <w:r w:rsidRPr="007E6F4B">
        <w:t xml:space="preserve">: "Capacidad de carga: es el máximo tonelaje autorizado en un vehículo automotor de carga, cuya </w:t>
      </w:r>
      <w:r w:rsidRPr="000B7216">
        <w:t>tara</w:t>
      </w:r>
      <w:r w:rsidRPr="007E6F4B">
        <w:t xml:space="preserve"> y peso bruto vehicular, no exceda los límites establecidos en las normas vigentes del Ministerio de Transporte. No podrá alterarse la capacidad de carga consignada en la licencia de tránsito". — Manual de Procedimientos, Numeral 1. Definiciones. </w:t>
      </w:r>
    </w:p>
    <w:p w14:paraId="6F1CBB11" w14:textId="77777777" w:rsidR="00EB5320" w:rsidRPr="007E6F4B" w:rsidRDefault="00EB5320" w:rsidP="00CE3B1C">
      <w:pPr>
        <w:spacing w:beforeLines="160" w:before="384" w:afterLines="120" w:after="288"/>
      </w:pPr>
      <w:r w:rsidRPr="007E6F4B">
        <w:rPr>
          <w:b/>
          <w:bCs/>
        </w:rPr>
        <w:t>Fórmula conceptual</w:t>
      </w:r>
      <w:r w:rsidRPr="007E6F4B">
        <w:t>: </w:t>
      </w:r>
    </w:p>
    <w:p w14:paraId="3C4178D5" w14:textId="2521F64F" w:rsidR="00EB5320" w:rsidRPr="007E6F4B" w:rsidRDefault="00AF5516" w:rsidP="00CE3B1C">
      <w:pPr>
        <w:spacing w:beforeLines="160" w:before="384" w:afterLines="120" w:after="288"/>
        <w:jc w:val="center"/>
        <w:rPr>
          <w:b/>
          <w:bCs/>
        </w:rPr>
      </w:pPr>
      <w:r>
        <w:rPr>
          <w:b/>
          <w:bCs/>
        </w:rPr>
        <w:t>p</w:t>
      </w:r>
      <w:r w:rsidR="00EB5320" w:rsidRPr="007E6F4B">
        <w:rPr>
          <w:b/>
          <w:bCs/>
        </w:rPr>
        <w:t xml:space="preserve">eso </w:t>
      </w:r>
      <w:r w:rsidR="007A0854">
        <w:rPr>
          <w:b/>
          <w:bCs/>
        </w:rPr>
        <w:t>v</w:t>
      </w:r>
      <w:r w:rsidR="00EB5320" w:rsidRPr="007E6F4B">
        <w:rPr>
          <w:b/>
          <w:bCs/>
        </w:rPr>
        <w:t>ivo\ (kg) = </w:t>
      </w:r>
      <w:proofErr w:type="spellStart"/>
      <w:r>
        <w:rPr>
          <w:b/>
          <w:bCs/>
        </w:rPr>
        <w:t>n</w:t>
      </w:r>
      <w:r w:rsidR="00EB5320" w:rsidRPr="007E6F4B">
        <w:rPr>
          <w:b/>
          <w:bCs/>
        </w:rPr>
        <w:t>°</w:t>
      </w:r>
      <w:proofErr w:type="spellEnd"/>
      <w:r w:rsidR="00EB5320" w:rsidRPr="007E6F4B">
        <w:rPr>
          <w:b/>
          <w:bCs/>
        </w:rPr>
        <w:t> unidades x </w:t>
      </w:r>
      <w:r w:rsidR="007A0854">
        <w:rPr>
          <w:b/>
          <w:bCs/>
        </w:rPr>
        <w:t>p</w:t>
      </w:r>
      <w:r w:rsidR="00EB5320" w:rsidRPr="007E6F4B">
        <w:rPr>
          <w:b/>
          <w:bCs/>
        </w:rPr>
        <w:t>eso </w:t>
      </w:r>
      <w:r w:rsidR="007A0854">
        <w:rPr>
          <w:b/>
          <w:bCs/>
        </w:rPr>
        <w:t>p</w:t>
      </w:r>
      <w:r w:rsidR="00EB5320" w:rsidRPr="007E6F4B">
        <w:rPr>
          <w:b/>
          <w:bCs/>
        </w:rPr>
        <w:t>romedio por </w:t>
      </w:r>
      <w:r w:rsidR="007A0854">
        <w:rPr>
          <w:b/>
          <w:bCs/>
        </w:rPr>
        <w:t>a</w:t>
      </w:r>
      <w:r w:rsidR="00EB5320" w:rsidRPr="007E6F4B">
        <w:rPr>
          <w:b/>
          <w:bCs/>
        </w:rPr>
        <w:t>nimal</w:t>
      </w:r>
    </w:p>
    <w:p w14:paraId="36C54E62" w14:textId="146C3F9D" w:rsidR="00EB5320" w:rsidRPr="00C24068" w:rsidRDefault="00EB5320" w:rsidP="007A0854">
      <w:pPr>
        <w:pStyle w:val="Ttulo8"/>
        <w:spacing w:beforeLines="160" w:before="384" w:afterLines="120" w:after="288"/>
      </w:pPr>
      <w:r w:rsidRPr="00C24068">
        <w:t xml:space="preserve">Verificación del </w:t>
      </w:r>
      <w:r w:rsidR="007A0854">
        <w:t>l</w:t>
      </w:r>
      <w:r w:rsidRPr="00C24068">
        <w:t xml:space="preserve">ímite </w:t>
      </w:r>
      <w:r w:rsidR="007A0854">
        <w:t>l</w:t>
      </w:r>
      <w:r w:rsidRPr="00C24068">
        <w:t>egal </w:t>
      </w:r>
    </w:p>
    <w:p w14:paraId="4A5CD89F" w14:textId="66EF228D" w:rsidR="00EB5320" w:rsidRPr="00C24068" w:rsidRDefault="00EB5320" w:rsidP="00CE3B1C">
      <w:pPr>
        <w:spacing w:beforeLines="160" w:before="384" w:afterLines="120" w:after="288"/>
      </w:pPr>
      <w:r w:rsidRPr="002F3333">
        <w:rPr>
          <w:b/>
          <w:bCs/>
        </w:rPr>
        <w:t>Proceso</w:t>
      </w:r>
      <w:r w:rsidRPr="00C24068">
        <w:t>: el peso total de la carga (</w:t>
      </w:r>
      <w:r w:rsidR="007A0854">
        <w:t>p</w:t>
      </w:r>
      <w:r w:rsidRPr="00C24068">
        <w:t>eso vivo</w:t>
      </w:r>
      <w:r w:rsidR="00AF5516">
        <w:t xml:space="preserve"> de</w:t>
      </w:r>
      <w:r w:rsidRPr="00C24068">
        <w:t> animales) + (</w:t>
      </w:r>
      <w:r w:rsidR="007A0854">
        <w:t>p</w:t>
      </w:r>
      <w:r w:rsidRPr="00C24068">
        <w:t>eso de la carrocería de transporte) debe ser menor o igual a la capacidad de carga autorizada en el vehículo. </w:t>
      </w:r>
    </w:p>
    <w:p w14:paraId="66EF2F7D" w14:textId="77777777" w:rsidR="00EB5320" w:rsidRPr="002F3333" w:rsidRDefault="00EB5320" w:rsidP="00CE3B1C">
      <w:pPr>
        <w:pStyle w:val="Ttulo8"/>
        <w:spacing w:beforeLines="160" w:before="384" w:afterLines="120" w:after="288"/>
      </w:pPr>
      <w:r w:rsidRPr="002F3333">
        <w:t>Principio del límite restrictivo </w:t>
      </w:r>
    </w:p>
    <w:p w14:paraId="00FDC58D" w14:textId="14215366" w:rsidR="00EB5320" w:rsidRPr="00C24068" w:rsidRDefault="00EB5320" w:rsidP="001D7292">
      <w:r w:rsidRPr="00C24068">
        <w:t>La magnitud de carga final y segura que debe aplicar el transportador es el valor más bajo resultante entre la densidad operacional (</w:t>
      </w:r>
      <w:r w:rsidR="001B6AEF">
        <w:t>t</w:t>
      </w:r>
      <w:r w:rsidRPr="00C24068">
        <w:t xml:space="preserve">écnica </w:t>
      </w:r>
      <w:r w:rsidR="00AA406E">
        <w:t>n</w:t>
      </w:r>
      <w:r w:rsidRPr="00C24068">
        <w:t>°1) y la capacidad de carga legal (</w:t>
      </w:r>
      <w:r w:rsidR="001B6AEF">
        <w:t>t</w:t>
      </w:r>
      <w:r w:rsidRPr="00C24068">
        <w:t xml:space="preserve">écnica </w:t>
      </w:r>
      <w:r w:rsidR="00AA406E">
        <w:t>n</w:t>
      </w:r>
      <w:r w:rsidRPr="00C24068">
        <w:t>°2). </w:t>
      </w:r>
    </w:p>
    <w:p w14:paraId="22905E5C" w14:textId="77777777" w:rsidR="00EB5320" w:rsidRPr="00C24068" w:rsidRDefault="00EB5320" w:rsidP="001D7292">
      <w:r w:rsidRPr="00C24068">
        <w:t>Si: </w:t>
      </w:r>
    </w:p>
    <w:p w14:paraId="1780A261" w14:textId="751E7C4B" w:rsidR="00EB5320" w:rsidRPr="000526D9" w:rsidRDefault="00EB5320" w:rsidP="00AA406E">
      <w:pPr>
        <w:pStyle w:val="Prrafodelista"/>
        <w:numPr>
          <w:ilvl w:val="0"/>
          <w:numId w:val="24"/>
        </w:numPr>
      </w:pPr>
      <w:r w:rsidRPr="000526D9">
        <w:t>El cálculo de densidad (</w:t>
      </w:r>
      <w:r w:rsidR="001B6AEF">
        <w:t>t</w:t>
      </w:r>
      <w:r w:rsidRPr="000526D9">
        <w:t xml:space="preserve">écnica </w:t>
      </w:r>
      <w:r w:rsidR="00AA406E">
        <w:t>n</w:t>
      </w:r>
      <w:r w:rsidRPr="000526D9">
        <w:t>°1) permite cargar 20 bovinos. </w:t>
      </w:r>
    </w:p>
    <w:p w14:paraId="3CE20FA2" w14:textId="6588A8AE" w:rsidR="00EB5320" w:rsidRPr="000526D9" w:rsidRDefault="00EB5320" w:rsidP="00AA406E">
      <w:pPr>
        <w:pStyle w:val="Prrafodelista"/>
        <w:numPr>
          <w:ilvl w:val="0"/>
          <w:numId w:val="24"/>
        </w:numPr>
      </w:pPr>
      <w:r w:rsidRPr="000526D9">
        <w:t>El cálculo de peso legal (</w:t>
      </w:r>
      <w:r w:rsidR="001B6AEF">
        <w:t>t</w:t>
      </w:r>
      <w:r w:rsidRPr="000526D9">
        <w:t xml:space="preserve">écnica </w:t>
      </w:r>
      <w:r w:rsidR="00AA406E">
        <w:t>n</w:t>
      </w:r>
      <w:r w:rsidRPr="000526D9">
        <w:t>°2) solo permite cargar 18 bovinos (por restricción de peso). </w:t>
      </w:r>
    </w:p>
    <w:p w14:paraId="7CE9C5C8" w14:textId="43319394" w:rsidR="00EB5320" w:rsidRPr="000526D9" w:rsidRDefault="00EB5320" w:rsidP="00CE3B1C">
      <w:pPr>
        <w:spacing w:beforeLines="160" w:before="384" w:afterLines="120" w:after="288"/>
      </w:pPr>
      <w:r w:rsidRPr="000526D9">
        <w:rPr>
          <w:b/>
          <w:bCs/>
        </w:rPr>
        <w:t>Entonces</w:t>
      </w:r>
      <w:r w:rsidRPr="000526D9">
        <w:t>: la magnitud de carga correcta y obligatoria es de 18 bovinos, ya que la ley exige cumplir con el límite más estricto entre el bienestar animal y la seguridad vial. </w:t>
      </w:r>
    </w:p>
    <w:p w14:paraId="04CAAF6C" w14:textId="7258474F" w:rsidR="007362DC" w:rsidRPr="00015785" w:rsidRDefault="00565677" w:rsidP="00CE3B1C">
      <w:pPr>
        <w:pStyle w:val="Ttulo2"/>
        <w:spacing w:beforeLines="160" w:before="384" w:afterLines="120" w:after="288" w:line="360" w:lineRule="auto"/>
      </w:pPr>
      <w:bookmarkStart w:id="13" w:name="_Toc217686807"/>
      <w:r>
        <w:t xml:space="preserve">2.2 </w:t>
      </w:r>
      <w:r w:rsidR="007476C9">
        <w:t>Bienestar y protección animal en transporte terrestre</w:t>
      </w:r>
      <w:bookmarkEnd w:id="13"/>
      <w:r w:rsidR="007362DC" w:rsidRPr="00015785">
        <w:t> </w:t>
      </w:r>
    </w:p>
    <w:p w14:paraId="1776E1E3" w14:textId="77777777" w:rsidR="007E5D4A" w:rsidRPr="00D17466" w:rsidRDefault="007E5D4A" w:rsidP="001D7292">
      <w:r w:rsidRPr="00D17466">
        <w:t>Constituyen el eje central de toda la normativa regulatoria en Colombia. El enfoque no solo busca la legalidad de la operación, sino también garantizar que los animales, reconocidos como seres sintientes, no padezcan sufrimiento innecesario durante la movilización. </w:t>
      </w:r>
    </w:p>
    <w:p w14:paraId="46C47B3C" w14:textId="77777777" w:rsidR="007E5D4A" w:rsidRPr="00D17466" w:rsidRDefault="007E5D4A" w:rsidP="001D7292">
      <w:r w:rsidRPr="00D17466">
        <w:t>El bienestar animal, según la normativa colombiana, se refiere al conjunto de condiciones y prácticas que garantizan que los animales de producción estén libres de hambre, sed, dolor, miedo y puedan expresar su comportamiento natural, promoviendo su salud física y emocional durante todas las etapas de su vida productiva. </w:t>
      </w:r>
    </w:p>
    <w:p w14:paraId="7AB8885B" w14:textId="77777777" w:rsidR="007E5D4A" w:rsidRPr="00D17466" w:rsidRDefault="007E5D4A" w:rsidP="00CE3B1C">
      <w:pPr>
        <w:spacing w:beforeLines="160" w:before="384" w:afterLines="120" w:after="288"/>
        <w:rPr>
          <w:b/>
          <w:bCs/>
        </w:rPr>
      </w:pPr>
      <w:r w:rsidRPr="00D17466">
        <w:rPr>
          <w:b/>
          <w:bCs/>
        </w:rPr>
        <w:t>Normativa (regulatorio) </w:t>
      </w:r>
    </w:p>
    <w:p w14:paraId="145409EA" w14:textId="77777777" w:rsidR="007E5D4A" w:rsidRPr="00D17466" w:rsidRDefault="007E5D4A" w:rsidP="00CE3B1C">
      <w:pPr>
        <w:spacing w:beforeLines="160" w:before="384" w:afterLines="120" w:after="288"/>
      </w:pPr>
      <w:r w:rsidRPr="00D17466">
        <w:t>La normativa que rige el bienestar animal en el transporte terrestre se soporta en disposiciones de alto nivel y se materializa en el manual de procedimientos adoptado de manera conjunta por las autoridades competentes. </w:t>
      </w:r>
    </w:p>
    <w:p w14:paraId="770D1D69" w14:textId="76E52830" w:rsidR="000B7216" w:rsidRDefault="007E5D4A" w:rsidP="00CE3B1C">
      <w:pPr>
        <w:spacing w:beforeLines="160" w:before="384" w:afterLines="120" w:after="288"/>
      </w:pPr>
      <w:r w:rsidRPr="00D17466">
        <w:t>A continuación, se detallan algunas regulaciones: </w:t>
      </w:r>
    </w:p>
    <w:p w14:paraId="5043A422" w14:textId="77777777" w:rsidR="000B7216" w:rsidRDefault="000B7216">
      <w:pPr>
        <w:spacing w:before="0" w:after="160" w:line="259" w:lineRule="auto"/>
        <w:ind w:firstLine="0"/>
      </w:pPr>
      <w:r>
        <w:br w:type="page"/>
      </w:r>
    </w:p>
    <w:p w14:paraId="4D2E4951" w14:textId="002126C2" w:rsidR="007E5D4A" w:rsidRPr="00D17466" w:rsidRDefault="007E5D4A" w:rsidP="00D7553D">
      <w:pPr>
        <w:pStyle w:val="Tabla"/>
        <w:spacing w:beforeLines="160" w:before="384" w:afterLines="120" w:after="288" w:line="360" w:lineRule="auto"/>
      </w:pPr>
      <w:r w:rsidRPr="00D17466">
        <w:t>Regulaciones bienestar y protección animal</w:t>
      </w:r>
    </w:p>
    <w:tbl>
      <w:tblPr>
        <w:tblStyle w:val="SENA"/>
        <w:tblW w:w="0" w:type="dxa"/>
        <w:tblLook w:val="04A0" w:firstRow="1" w:lastRow="0" w:firstColumn="1" w:lastColumn="0" w:noHBand="0" w:noVBand="1"/>
      </w:tblPr>
      <w:tblGrid>
        <w:gridCol w:w="2203"/>
        <w:gridCol w:w="4255"/>
        <w:gridCol w:w="3504"/>
      </w:tblGrid>
      <w:tr w:rsidR="000A1F4A" w:rsidRPr="000A1F4A" w14:paraId="4FEE51EA" w14:textId="77777777" w:rsidTr="0062110D">
        <w:trPr>
          <w:cnfStyle w:val="100000000000" w:firstRow="1" w:lastRow="0" w:firstColumn="0" w:lastColumn="0" w:oddVBand="0" w:evenVBand="0" w:oddHBand="0" w:evenHBand="0" w:firstRowFirstColumn="0" w:firstRowLastColumn="0" w:lastRowFirstColumn="0" w:lastRowLastColumn="0"/>
          <w:trHeight w:val="300"/>
          <w:tblHeader/>
        </w:trPr>
        <w:tc>
          <w:tcPr>
            <w:tcW w:w="1545" w:type="dxa"/>
            <w:hideMark/>
          </w:tcPr>
          <w:p w14:paraId="03BF9227" w14:textId="77777777" w:rsidR="007E5D4A" w:rsidRPr="000A1F4A" w:rsidRDefault="007E5D4A" w:rsidP="00CE3B1C">
            <w:pPr>
              <w:spacing w:beforeLines="160" w:before="384" w:afterLines="120" w:after="288"/>
              <w:ind w:firstLine="0"/>
            </w:pPr>
            <w:r w:rsidRPr="000A1F4A">
              <w:t>Norma regulatoria </w:t>
            </w:r>
          </w:p>
        </w:tc>
        <w:tc>
          <w:tcPr>
            <w:tcW w:w="4425" w:type="dxa"/>
            <w:hideMark/>
          </w:tcPr>
          <w:p w14:paraId="6756A0F5" w14:textId="77777777" w:rsidR="007E5D4A" w:rsidRPr="000A1F4A" w:rsidRDefault="007E5D4A" w:rsidP="00CE3B1C">
            <w:pPr>
              <w:spacing w:beforeLines="160" w:before="384" w:afterLines="120" w:after="288"/>
              <w:ind w:firstLine="0"/>
            </w:pPr>
            <w:r w:rsidRPr="000A1F4A">
              <w:t>Propósito y alcance </w:t>
            </w:r>
          </w:p>
        </w:tc>
        <w:tc>
          <w:tcPr>
            <w:tcW w:w="2355" w:type="dxa"/>
            <w:hideMark/>
          </w:tcPr>
          <w:p w14:paraId="0169B917" w14:textId="77777777" w:rsidR="007E5D4A" w:rsidRPr="000A1F4A" w:rsidRDefault="007E5D4A" w:rsidP="00CE3B1C">
            <w:pPr>
              <w:spacing w:beforeLines="160" w:before="384" w:afterLines="120" w:after="288"/>
              <w:ind w:firstLine="0"/>
            </w:pPr>
            <w:r w:rsidRPr="000A1F4A">
              <w:t>Soportes documentales clave </w:t>
            </w:r>
          </w:p>
        </w:tc>
      </w:tr>
      <w:tr w:rsidR="000A1F4A" w:rsidRPr="000A1F4A" w14:paraId="58E955F4" w14:textId="77777777" w:rsidTr="000A1F4A">
        <w:trPr>
          <w:cnfStyle w:val="000000100000" w:firstRow="0" w:lastRow="0" w:firstColumn="0" w:lastColumn="0" w:oddVBand="0" w:evenVBand="0" w:oddHBand="1" w:evenHBand="0" w:firstRowFirstColumn="0" w:firstRowLastColumn="0" w:lastRowFirstColumn="0" w:lastRowLastColumn="0"/>
          <w:trHeight w:val="300"/>
        </w:trPr>
        <w:tc>
          <w:tcPr>
            <w:tcW w:w="1545" w:type="dxa"/>
            <w:hideMark/>
          </w:tcPr>
          <w:p w14:paraId="04C95E72" w14:textId="35A87AA7" w:rsidR="007E5D4A" w:rsidRPr="000A1F4A" w:rsidRDefault="007E5D4A" w:rsidP="00CE3B1C">
            <w:pPr>
              <w:spacing w:beforeLines="160" w:before="384" w:afterLines="120" w:after="288"/>
              <w:ind w:firstLine="0"/>
            </w:pPr>
            <w:r w:rsidRPr="000A1F4A">
              <w:t>Ley 1774 de 2016</w:t>
            </w:r>
          </w:p>
        </w:tc>
        <w:tc>
          <w:tcPr>
            <w:tcW w:w="4425" w:type="dxa"/>
            <w:hideMark/>
          </w:tcPr>
          <w:p w14:paraId="3C38F196" w14:textId="77777777" w:rsidR="007E5D4A" w:rsidRPr="000A1F4A" w:rsidRDefault="007E5D4A" w:rsidP="00CE3B1C">
            <w:pPr>
              <w:spacing w:beforeLines="160" w:before="384" w:afterLines="120" w:after="288"/>
              <w:ind w:firstLine="0"/>
            </w:pPr>
            <w:r w:rsidRPr="000A1F4A">
              <w:t>Estatuto Nacional de Protección Animal. Modifica el Código Civil para reconocer a los animales como seres sintientes y no cosas, sentando la base legal para que cualquier actividad (incluido el transporte) deba garantizar su bienestar y evitar el maltrato. </w:t>
            </w:r>
          </w:p>
        </w:tc>
        <w:tc>
          <w:tcPr>
            <w:tcW w:w="2355" w:type="dxa"/>
            <w:hideMark/>
          </w:tcPr>
          <w:p w14:paraId="6F98EDD7" w14:textId="77777777" w:rsidR="007E5D4A" w:rsidRPr="000A1F4A" w:rsidRDefault="007E5D4A" w:rsidP="00CE3B1C">
            <w:pPr>
              <w:spacing w:beforeLines="160" w:before="384" w:afterLines="120" w:after="288"/>
              <w:ind w:firstLine="0"/>
            </w:pPr>
            <w:r w:rsidRPr="000A1F4A">
              <w:t>Referente legal externo al manual, pero fundamental. </w:t>
            </w:r>
          </w:p>
        </w:tc>
      </w:tr>
      <w:tr w:rsidR="000A1F4A" w:rsidRPr="000A1F4A" w14:paraId="6E26F246" w14:textId="77777777" w:rsidTr="000A1F4A">
        <w:trPr>
          <w:trHeight w:val="300"/>
        </w:trPr>
        <w:tc>
          <w:tcPr>
            <w:tcW w:w="1545" w:type="dxa"/>
            <w:hideMark/>
          </w:tcPr>
          <w:p w14:paraId="0A934D6E" w14:textId="1B762120" w:rsidR="007E5D4A" w:rsidRPr="000A1F4A" w:rsidRDefault="007E5D4A" w:rsidP="00CE3B1C">
            <w:pPr>
              <w:spacing w:beforeLines="160" w:before="384" w:afterLines="120" w:after="288"/>
              <w:ind w:firstLine="0"/>
            </w:pPr>
            <w:r w:rsidRPr="000A1F4A">
              <w:t>Resolución 20223040006915 de 2022</w:t>
            </w:r>
          </w:p>
        </w:tc>
        <w:tc>
          <w:tcPr>
            <w:tcW w:w="4425" w:type="dxa"/>
            <w:hideMark/>
          </w:tcPr>
          <w:p w14:paraId="500E3BFE" w14:textId="4F1B0643" w:rsidR="007E5D4A" w:rsidRPr="000A1F4A" w:rsidRDefault="007E5D4A" w:rsidP="00CE3B1C">
            <w:pPr>
              <w:spacing w:beforeLines="160" w:before="384" w:afterLines="120" w:after="288"/>
              <w:ind w:firstLine="0"/>
            </w:pPr>
            <w:r w:rsidRPr="000A1F4A">
              <w:t xml:space="preserve">Manual de Procedimientos para el Transporte, Manejo y Movilización de Animales en Pie. Es el documento técnico operativo que establece las reglas detalladas que deben seguir </w:t>
            </w:r>
            <w:r w:rsidR="00DF3F5A">
              <w:t xml:space="preserve">trasportadores, </w:t>
            </w:r>
            <w:r w:rsidRPr="000A1F4A">
              <w:t>conductores y propietarios para cumplir con el bienestar animal en todas las etapas del transporte terrestre y fluvial. </w:t>
            </w:r>
          </w:p>
        </w:tc>
        <w:tc>
          <w:tcPr>
            <w:tcW w:w="2355" w:type="dxa"/>
            <w:hideMark/>
          </w:tcPr>
          <w:p w14:paraId="4D20609B" w14:textId="77777777" w:rsidR="007E5D4A" w:rsidRPr="000A1F4A" w:rsidRDefault="007E5D4A" w:rsidP="00CE3B1C">
            <w:pPr>
              <w:spacing w:beforeLines="160" w:before="384" w:afterLines="120" w:after="288"/>
              <w:ind w:firstLine="0"/>
            </w:pPr>
            <w:r w:rsidRPr="000A1F4A">
              <w:t>Resolución 20223040006915 (Art. 1, 2): adopta el manual para el transporte, manejo y movilización de especies de producción. </w:t>
            </w:r>
          </w:p>
        </w:tc>
      </w:tr>
      <w:tr w:rsidR="000A1F4A" w:rsidRPr="000A1F4A" w14:paraId="2AAE4D63" w14:textId="77777777" w:rsidTr="000A1F4A">
        <w:trPr>
          <w:cnfStyle w:val="000000100000" w:firstRow="0" w:lastRow="0" w:firstColumn="0" w:lastColumn="0" w:oddVBand="0" w:evenVBand="0" w:oddHBand="1" w:evenHBand="0" w:firstRowFirstColumn="0" w:firstRowLastColumn="0" w:lastRowFirstColumn="0" w:lastRowLastColumn="0"/>
          <w:trHeight w:val="300"/>
        </w:trPr>
        <w:tc>
          <w:tcPr>
            <w:tcW w:w="1545" w:type="dxa"/>
            <w:hideMark/>
          </w:tcPr>
          <w:p w14:paraId="67294AB5" w14:textId="1DE194E8" w:rsidR="007E5D4A" w:rsidRPr="000A1F4A" w:rsidRDefault="007E5D4A" w:rsidP="00CE3B1C">
            <w:pPr>
              <w:spacing w:beforeLines="160" w:before="384" w:afterLines="120" w:after="288"/>
              <w:ind w:firstLine="0"/>
            </w:pPr>
            <w:r w:rsidRPr="000A1F4A">
              <w:t>Resoluciones del MADR</w:t>
            </w:r>
          </w:p>
        </w:tc>
        <w:tc>
          <w:tcPr>
            <w:tcW w:w="4425" w:type="dxa"/>
            <w:hideMark/>
          </w:tcPr>
          <w:p w14:paraId="3623F585" w14:textId="77777777" w:rsidR="007E5D4A" w:rsidRPr="000A1F4A" w:rsidRDefault="007E5D4A" w:rsidP="00CE3B1C">
            <w:pPr>
              <w:spacing w:beforeLines="160" w:before="384" w:afterLines="120" w:after="288"/>
              <w:ind w:firstLine="0"/>
            </w:pPr>
            <w:r w:rsidRPr="000A1F4A">
              <w:t>Normas específicas de bienestar animal por especie (bovina, porcina, aviar, etc.), las cuales el personal de transporte debe conocer. </w:t>
            </w:r>
          </w:p>
        </w:tc>
        <w:tc>
          <w:tcPr>
            <w:tcW w:w="2355" w:type="dxa"/>
            <w:hideMark/>
          </w:tcPr>
          <w:p w14:paraId="1C8EBB25" w14:textId="77777777" w:rsidR="007E5D4A" w:rsidRPr="000A1F4A" w:rsidRDefault="007E5D4A" w:rsidP="00CE3B1C">
            <w:pPr>
              <w:spacing w:beforeLines="160" w:before="384" w:afterLines="120" w:after="288"/>
              <w:ind w:firstLine="0"/>
            </w:pPr>
            <w:r w:rsidRPr="000A1F4A">
              <w:t>Plan-capacitación (Numeral 1): menciona el cumplimiento de la normatividad expedida por el Ministerio de Agricultura y Desarrollo Rural (MADR) para cada especie. </w:t>
            </w:r>
          </w:p>
        </w:tc>
      </w:tr>
    </w:tbl>
    <w:p w14:paraId="32CFD4F3" w14:textId="2828B1EF" w:rsidR="001F3E6D" w:rsidRDefault="007E5D4A" w:rsidP="008341E1">
      <w:pPr>
        <w:spacing w:beforeLines="160" w:before="384" w:afterLines="120" w:after="288"/>
        <w:ind w:firstLine="0"/>
        <w:textAlignment w:val="baseline"/>
      </w:pPr>
      <w:r w:rsidRPr="007E5D4A">
        <w:rPr>
          <w:rFonts w:ascii="Calibri" w:eastAsia="Times New Roman" w:hAnsi="Calibri" w:cs="Calibri"/>
          <w:kern w:val="0"/>
          <w:sz w:val="22"/>
          <w:lang w:eastAsia="es-CO"/>
          <w14:ligatures w14:val="none"/>
        </w:rPr>
        <w:t> </w:t>
      </w:r>
    </w:p>
    <w:p w14:paraId="3557D377" w14:textId="37B8422F" w:rsidR="007E5D4A" w:rsidRPr="001F3E6D" w:rsidRDefault="007E5D4A" w:rsidP="00CE3B1C">
      <w:pPr>
        <w:spacing w:beforeLines="160" w:before="384" w:afterLines="120" w:after="288"/>
      </w:pPr>
      <w:r w:rsidRPr="001F3E6D">
        <w:rPr>
          <w:b/>
          <w:bCs/>
        </w:rPr>
        <w:t>Normativo</w:t>
      </w:r>
      <w:r w:rsidRPr="001F3E6D">
        <w:t>: el marco legal se estructura jerárquicamente así: </w:t>
      </w:r>
    </w:p>
    <w:p w14:paraId="05584E6E" w14:textId="77777777" w:rsidR="007E5D4A" w:rsidRPr="001F3E6D" w:rsidRDefault="007E5D4A" w:rsidP="0066070C">
      <w:pPr>
        <w:pStyle w:val="Sangradetextonormal"/>
        <w:numPr>
          <w:ilvl w:val="0"/>
          <w:numId w:val="25"/>
        </w:numPr>
        <w:spacing w:beforeLines="160" w:before="384" w:afterLines="120" w:after="288"/>
        <w:rPr>
          <w:b/>
          <w:bCs/>
        </w:rPr>
      </w:pPr>
      <w:r w:rsidRPr="001F3E6D">
        <w:rPr>
          <w:b/>
          <w:bCs/>
        </w:rPr>
        <w:t>Ley 84 de 1989 (Estatuto de Protección) </w:t>
      </w:r>
    </w:p>
    <w:p w14:paraId="27C58F67" w14:textId="4A9E5124" w:rsidR="007E5D4A" w:rsidRPr="001F3E6D" w:rsidRDefault="007E5D4A" w:rsidP="00620A93">
      <w:pPr>
        <w:spacing w:beforeLines="160" w:before="384" w:afterLines="120" w:after="288"/>
        <w:ind w:left="1069" w:firstLine="0"/>
      </w:pPr>
      <w:r w:rsidRPr="001F3E6D">
        <w:t>Establece el deber de protección y prohíbe la crueldad</w:t>
      </w:r>
      <w:r w:rsidR="001F3E6D">
        <w:t>.</w:t>
      </w:r>
    </w:p>
    <w:p w14:paraId="611B3A28" w14:textId="77777777" w:rsidR="007E5D4A" w:rsidRPr="001F3E6D" w:rsidRDefault="007E5D4A" w:rsidP="0066070C">
      <w:pPr>
        <w:pStyle w:val="Ttulo8"/>
        <w:numPr>
          <w:ilvl w:val="0"/>
          <w:numId w:val="25"/>
        </w:numPr>
        <w:spacing w:beforeLines="160" w:before="384" w:afterLines="120" w:after="288"/>
      </w:pPr>
      <w:r w:rsidRPr="001F3E6D">
        <w:t>Ley 1774 de 2016 </w:t>
      </w:r>
    </w:p>
    <w:p w14:paraId="6C930544" w14:textId="77777777" w:rsidR="007E5D4A" w:rsidRPr="001F3E6D" w:rsidRDefault="007E5D4A" w:rsidP="00620A93">
      <w:pPr>
        <w:spacing w:beforeLines="160" w:before="384" w:afterLines="120" w:after="288"/>
      </w:pPr>
      <w:r w:rsidRPr="001F3E6D">
        <w:t>Es la ley clave. Reconoce a los animales como seres sintientes (no cosas) y tipifica el maltrato animal (incluyendo el causado por negligencia en el transporte) como un delito penal y civil. </w:t>
      </w:r>
    </w:p>
    <w:p w14:paraId="5F3E01C1" w14:textId="77777777" w:rsidR="007E5D4A" w:rsidRPr="001F3E6D" w:rsidRDefault="007E5D4A" w:rsidP="0066070C">
      <w:pPr>
        <w:pStyle w:val="Ttulo8"/>
        <w:numPr>
          <w:ilvl w:val="0"/>
          <w:numId w:val="25"/>
        </w:numPr>
        <w:spacing w:beforeLines="160" w:before="384" w:afterLines="120" w:after="288"/>
      </w:pPr>
      <w:r w:rsidRPr="001F3E6D">
        <w:t>Resolución 20223040006915 </w:t>
      </w:r>
    </w:p>
    <w:p w14:paraId="68D63349" w14:textId="77777777" w:rsidR="007E5D4A" w:rsidRPr="001F3E6D" w:rsidRDefault="007E5D4A" w:rsidP="00620A93">
      <w:pPr>
        <w:spacing w:beforeLines="160" w:before="384" w:afterLines="120" w:after="288"/>
      </w:pPr>
      <w:r w:rsidRPr="001F3E6D">
        <w:t>Es el manual técnico que traduce las leyes anteriores en procedimientos obligatorios (el "cómo hacer") para el transporte. </w:t>
      </w:r>
    </w:p>
    <w:p w14:paraId="7C7A601E" w14:textId="77777777" w:rsidR="007E5D4A" w:rsidRPr="001F3E6D" w:rsidRDefault="007E5D4A" w:rsidP="00CE3B1C">
      <w:pPr>
        <w:spacing w:beforeLines="160" w:before="384" w:afterLines="120" w:after="288"/>
      </w:pPr>
      <w:r w:rsidRPr="00CF673D">
        <w:rPr>
          <w:b/>
          <w:bCs/>
        </w:rPr>
        <w:t>Bienestar</w:t>
      </w:r>
      <w:r w:rsidRPr="001F3E6D">
        <w:t>: se pasa de un enfoque de "evitar la crueldad" a un enfoque proactivo de "garantizar el bienestar". </w:t>
      </w:r>
    </w:p>
    <w:p w14:paraId="3BC2D6A5" w14:textId="0D3AF1A9" w:rsidR="007E5D4A" w:rsidRPr="001D114D" w:rsidRDefault="007E5D4A" w:rsidP="00CE3B1C">
      <w:pPr>
        <w:spacing w:beforeLines="160" w:before="384" w:afterLines="120" w:after="288"/>
        <w:rPr>
          <w:b/>
          <w:bCs/>
        </w:rPr>
      </w:pPr>
      <w:r w:rsidRPr="001D114D">
        <w:rPr>
          <w:rFonts w:ascii="Calibri" w:eastAsia="Times New Roman" w:hAnsi="Calibri" w:cs="Calibri"/>
          <w:b/>
          <w:bCs/>
          <w:kern w:val="0"/>
          <w:sz w:val="22"/>
          <w:lang w:eastAsia="es-CO"/>
          <w14:ligatures w14:val="none"/>
        </w:rPr>
        <w:t> </w:t>
      </w:r>
      <w:r w:rsidRPr="001D114D">
        <w:rPr>
          <w:b/>
          <w:bCs/>
        </w:rPr>
        <w:t>Principios del bienestar y protección animal </w:t>
      </w:r>
    </w:p>
    <w:p w14:paraId="3CB14A4A" w14:textId="5375FF7C" w:rsidR="00AA7D6A" w:rsidRDefault="007E5D4A" w:rsidP="00CE3B1C">
      <w:pPr>
        <w:spacing w:beforeLines="160" w:before="384" w:afterLines="120" w:after="288"/>
      </w:pPr>
      <w:r w:rsidRPr="001D114D">
        <w:t>Los principios rectores de la normativa de transporte se centran en la prevención de riesgos y la garantía de condiciones mínimas de vida para los animales; al respecto, es importante tener en cuenta: </w:t>
      </w:r>
    </w:p>
    <w:p w14:paraId="70D722F8" w14:textId="77777777" w:rsidR="00AA7D6A" w:rsidRDefault="00AA7D6A">
      <w:pPr>
        <w:spacing w:before="0" w:after="160" w:line="259" w:lineRule="auto"/>
        <w:ind w:firstLine="0"/>
      </w:pPr>
      <w:r>
        <w:br w:type="page"/>
      </w:r>
    </w:p>
    <w:p w14:paraId="787BC442" w14:textId="5B226DB9" w:rsidR="007E5D4A" w:rsidRPr="001D114D" w:rsidRDefault="007E5D4A" w:rsidP="00B66960">
      <w:pPr>
        <w:pStyle w:val="Tabla"/>
        <w:spacing w:beforeLines="160" w:before="384" w:afterLines="120" w:after="288" w:line="360" w:lineRule="auto"/>
      </w:pPr>
      <w:r w:rsidRPr="001D114D">
        <w:t>Principios rectores</w:t>
      </w:r>
    </w:p>
    <w:tbl>
      <w:tblPr>
        <w:tblStyle w:val="SENA"/>
        <w:tblW w:w="10201" w:type="dxa"/>
        <w:jc w:val="center"/>
        <w:tblLook w:val="04A0" w:firstRow="1" w:lastRow="0" w:firstColumn="1" w:lastColumn="0" w:noHBand="0" w:noVBand="1"/>
      </w:tblPr>
      <w:tblGrid>
        <w:gridCol w:w="2689"/>
        <w:gridCol w:w="3543"/>
        <w:gridCol w:w="3969"/>
      </w:tblGrid>
      <w:tr w:rsidR="007E5D4A" w:rsidRPr="00D74200" w14:paraId="49D7D268" w14:textId="77777777" w:rsidTr="00D74200">
        <w:trPr>
          <w:cnfStyle w:val="100000000000" w:firstRow="1" w:lastRow="0" w:firstColumn="0" w:lastColumn="0" w:oddVBand="0" w:evenVBand="0" w:oddHBand="0" w:evenHBand="0" w:firstRowFirstColumn="0" w:firstRowLastColumn="0" w:lastRowFirstColumn="0" w:lastRowLastColumn="0"/>
          <w:trHeight w:val="300"/>
          <w:jc w:val="center"/>
        </w:trPr>
        <w:tc>
          <w:tcPr>
            <w:tcW w:w="2689" w:type="dxa"/>
            <w:hideMark/>
          </w:tcPr>
          <w:p w14:paraId="3F250DD7" w14:textId="17F470DE" w:rsidR="007E5D4A" w:rsidRPr="00D74200" w:rsidRDefault="00D74200" w:rsidP="00CE3B1C">
            <w:pPr>
              <w:spacing w:beforeLines="160" w:before="384" w:afterLines="120" w:after="288"/>
              <w:ind w:firstLine="0"/>
            </w:pPr>
            <w:r>
              <w:t>Princi</w:t>
            </w:r>
            <w:r w:rsidR="007E5D4A" w:rsidRPr="00D74200">
              <w:t>pio </w:t>
            </w:r>
          </w:p>
        </w:tc>
        <w:tc>
          <w:tcPr>
            <w:tcW w:w="3543" w:type="dxa"/>
            <w:hideMark/>
          </w:tcPr>
          <w:p w14:paraId="0B90C04F" w14:textId="77777777" w:rsidR="007E5D4A" w:rsidRPr="00D74200" w:rsidRDefault="007E5D4A" w:rsidP="00CE3B1C">
            <w:pPr>
              <w:spacing w:beforeLines="160" w:before="384" w:afterLines="120" w:after="288"/>
              <w:ind w:firstLine="0"/>
            </w:pPr>
            <w:r w:rsidRPr="00D74200">
              <w:t>Aplicación en el transporte </w:t>
            </w:r>
          </w:p>
        </w:tc>
        <w:tc>
          <w:tcPr>
            <w:tcW w:w="3969" w:type="dxa"/>
            <w:hideMark/>
          </w:tcPr>
          <w:p w14:paraId="4B2E49F3" w14:textId="77777777" w:rsidR="007E5D4A" w:rsidRPr="00D74200" w:rsidRDefault="007E5D4A" w:rsidP="00CE3B1C">
            <w:pPr>
              <w:spacing w:beforeLines="160" w:before="384" w:afterLines="120" w:after="288"/>
              <w:ind w:firstLine="0"/>
            </w:pPr>
            <w:r w:rsidRPr="00D74200">
              <w:t>Soporte documental (texto exacto) </w:t>
            </w:r>
          </w:p>
        </w:tc>
      </w:tr>
      <w:tr w:rsidR="007E5D4A" w:rsidRPr="00D74200" w14:paraId="7415C3D0" w14:textId="77777777" w:rsidTr="00D74200">
        <w:trPr>
          <w:cnfStyle w:val="000000100000" w:firstRow="0" w:lastRow="0" w:firstColumn="0" w:lastColumn="0" w:oddVBand="0" w:evenVBand="0" w:oddHBand="1" w:evenHBand="0" w:firstRowFirstColumn="0" w:firstRowLastColumn="0" w:lastRowFirstColumn="0" w:lastRowLastColumn="0"/>
          <w:trHeight w:val="300"/>
          <w:jc w:val="center"/>
        </w:trPr>
        <w:tc>
          <w:tcPr>
            <w:tcW w:w="2689" w:type="dxa"/>
            <w:hideMark/>
          </w:tcPr>
          <w:p w14:paraId="77AFC588" w14:textId="721A384F" w:rsidR="007E5D4A" w:rsidRPr="00D74200" w:rsidRDefault="007E5D4A" w:rsidP="00CE3B1C">
            <w:pPr>
              <w:spacing w:beforeLines="160" w:before="384" w:afterLines="120" w:after="288"/>
              <w:ind w:firstLine="0"/>
            </w:pPr>
            <w:r w:rsidRPr="00D74200">
              <w:t>Prevención del sufrimiento</w:t>
            </w:r>
          </w:p>
        </w:tc>
        <w:tc>
          <w:tcPr>
            <w:tcW w:w="3543" w:type="dxa"/>
            <w:hideMark/>
          </w:tcPr>
          <w:p w14:paraId="2D39E5DF" w14:textId="77777777" w:rsidR="007E5D4A" w:rsidRPr="00D74200" w:rsidRDefault="007E5D4A" w:rsidP="00CE3B1C">
            <w:pPr>
              <w:spacing w:beforeLines="160" w:before="384" w:afterLines="120" w:after="288"/>
              <w:ind w:firstLine="0"/>
            </w:pPr>
            <w:r w:rsidRPr="00D74200">
              <w:t>Es la razón de ser de la norma. Se busca evitar el sufrimiento y dolor causado por hacinamiento, golpes, ayuno prolongado, estrés térmico o falta de ventilación. </w:t>
            </w:r>
          </w:p>
        </w:tc>
        <w:tc>
          <w:tcPr>
            <w:tcW w:w="3969" w:type="dxa"/>
            <w:hideMark/>
          </w:tcPr>
          <w:p w14:paraId="21347268" w14:textId="77777777" w:rsidR="007E5D4A" w:rsidRPr="00D74200" w:rsidRDefault="007E5D4A" w:rsidP="00CE3B1C">
            <w:pPr>
              <w:spacing w:beforeLines="160" w:before="384" w:afterLines="120" w:after="288"/>
              <w:ind w:firstLine="0"/>
            </w:pPr>
            <w:r w:rsidRPr="00D74200">
              <w:t>ABC Manual de Procedimientos para el Transporte, Manejo y Movilización de Animales en Pie (Pág. 2): "...se proveen condiciones sanitarias, fitosanitarias y de bienestar animal, evitando así, sufrimiento y dolor a los animales durante, el transporte...". </w:t>
            </w:r>
          </w:p>
        </w:tc>
      </w:tr>
      <w:tr w:rsidR="007E5D4A" w:rsidRPr="00D74200" w14:paraId="018BA307" w14:textId="77777777" w:rsidTr="00D74200">
        <w:trPr>
          <w:trHeight w:val="300"/>
          <w:jc w:val="center"/>
        </w:trPr>
        <w:tc>
          <w:tcPr>
            <w:tcW w:w="2689" w:type="dxa"/>
            <w:hideMark/>
          </w:tcPr>
          <w:p w14:paraId="02060012" w14:textId="72EF1918" w:rsidR="007E5D4A" w:rsidRPr="00D74200" w:rsidRDefault="007E5D4A" w:rsidP="00CE3B1C">
            <w:pPr>
              <w:spacing w:beforeLines="160" w:before="384" w:afterLines="120" w:after="288"/>
              <w:ind w:firstLine="0"/>
            </w:pPr>
            <w:r w:rsidRPr="00D74200">
              <w:t>Inocuidad y calidad</w:t>
            </w:r>
          </w:p>
        </w:tc>
        <w:tc>
          <w:tcPr>
            <w:tcW w:w="3543" w:type="dxa"/>
            <w:hideMark/>
          </w:tcPr>
          <w:p w14:paraId="3B3D6F9B" w14:textId="77777777" w:rsidR="007E5D4A" w:rsidRPr="00D74200" w:rsidRDefault="007E5D4A" w:rsidP="00CE3B1C">
            <w:pPr>
              <w:spacing w:beforeLines="160" w:before="384" w:afterLines="120" w:after="288"/>
              <w:ind w:firstLine="0"/>
            </w:pPr>
            <w:r w:rsidRPr="00D74200">
              <w:t>El bienestar del animal está ligado directamente a la calidad del producto final (carne). Un animal estresado o maltratado genera pérdidas y afecta la inocuidad. </w:t>
            </w:r>
          </w:p>
        </w:tc>
        <w:tc>
          <w:tcPr>
            <w:tcW w:w="3969" w:type="dxa"/>
            <w:hideMark/>
          </w:tcPr>
          <w:p w14:paraId="3EEF6893" w14:textId="77777777" w:rsidR="007E5D4A" w:rsidRPr="00D74200" w:rsidRDefault="007E5D4A" w:rsidP="00CE3B1C">
            <w:pPr>
              <w:spacing w:beforeLines="160" w:before="384" w:afterLines="120" w:after="288"/>
              <w:ind w:firstLine="0"/>
            </w:pPr>
            <w:r w:rsidRPr="00D74200">
              <w:t>ABC Manual de Procedimientos para el Transporte, Manejo y Movilización de Animales en Pie (Pág. 2): "...mejorando en este sentido la calidad e inocuidad de la carne, en beneficio de los consumidores". </w:t>
            </w:r>
          </w:p>
        </w:tc>
      </w:tr>
      <w:tr w:rsidR="007E5D4A" w:rsidRPr="00D74200" w14:paraId="06C364E8" w14:textId="77777777" w:rsidTr="00D74200">
        <w:trPr>
          <w:cnfStyle w:val="000000100000" w:firstRow="0" w:lastRow="0" w:firstColumn="0" w:lastColumn="0" w:oddVBand="0" w:evenVBand="0" w:oddHBand="1" w:evenHBand="0" w:firstRowFirstColumn="0" w:firstRowLastColumn="0" w:lastRowFirstColumn="0" w:lastRowLastColumn="0"/>
          <w:trHeight w:val="300"/>
          <w:jc w:val="center"/>
        </w:trPr>
        <w:tc>
          <w:tcPr>
            <w:tcW w:w="2689" w:type="dxa"/>
            <w:hideMark/>
          </w:tcPr>
          <w:p w14:paraId="64F9EBED" w14:textId="59A2AB39" w:rsidR="007E5D4A" w:rsidRPr="00D74200" w:rsidRDefault="007E5D4A" w:rsidP="00CE3B1C">
            <w:pPr>
              <w:spacing w:beforeLines="160" w:before="384" w:afterLines="120" w:after="288"/>
              <w:ind w:firstLine="0"/>
            </w:pPr>
            <w:r w:rsidRPr="00D74200">
              <w:t>Selección de Animales Aptos</w:t>
            </w:r>
          </w:p>
        </w:tc>
        <w:tc>
          <w:tcPr>
            <w:tcW w:w="3543" w:type="dxa"/>
            <w:hideMark/>
          </w:tcPr>
          <w:p w14:paraId="62DCDFA1" w14:textId="77777777" w:rsidR="007E5D4A" w:rsidRPr="00D74200" w:rsidRDefault="007E5D4A" w:rsidP="00CE3B1C">
            <w:pPr>
              <w:spacing w:beforeLines="160" w:before="384" w:afterLines="120" w:after="288"/>
              <w:ind w:firstLine="0"/>
            </w:pPr>
            <w:r w:rsidRPr="00D74200">
              <w:t>Principio de protección que exige seleccionar y no cargar animales que, por su condición, no puedan soportar el viaje sin sufrir. </w:t>
            </w:r>
          </w:p>
        </w:tc>
        <w:tc>
          <w:tcPr>
            <w:tcW w:w="3969" w:type="dxa"/>
            <w:hideMark/>
          </w:tcPr>
          <w:p w14:paraId="4E7C0472" w14:textId="77777777" w:rsidR="007E5D4A" w:rsidRPr="00D74200" w:rsidRDefault="007E5D4A" w:rsidP="00CE3B1C">
            <w:pPr>
              <w:spacing w:beforeLines="160" w:before="384" w:afterLines="120" w:after="288"/>
              <w:ind w:firstLine="0"/>
            </w:pPr>
            <w:r w:rsidRPr="00D74200">
              <w:t>Manual de procedimiento (Numeral 4.a): "exige observar y seleccionar para detectar animales no aptos para el transporte, tales como: i) Enfermos, lesionados o con prolapsos. </w:t>
            </w:r>
            <w:proofErr w:type="spellStart"/>
            <w:r w:rsidRPr="00D74200">
              <w:t>ii</w:t>
            </w:r>
            <w:proofErr w:type="spellEnd"/>
            <w:r w:rsidRPr="00D74200">
              <w:t>) Aquellos que no puedan permanecer de pie sin ayuda". </w:t>
            </w:r>
          </w:p>
        </w:tc>
      </w:tr>
    </w:tbl>
    <w:p w14:paraId="32109181" w14:textId="78AB0D0B" w:rsidR="007E5D4A" w:rsidRPr="00A70619" w:rsidRDefault="007E5D4A" w:rsidP="00A70619">
      <w:pPr>
        <w:spacing w:beforeLines="160" w:before="384" w:afterLines="120" w:after="288"/>
        <w:ind w:firstLine="0"/>
        <w:textAlignment w:val="baseline"/>
        <w:rPr>
          <w:b/>
        </w:rPr>
      </w:pPr>
      <w:r w:rsidRPr="007E5D4A">
        <w:rPr>
          <w:rFonts w:ascii="Calibri" w:eastAsia="Times New Roman" w:hAnsi="Calibri" w:cs="Calibri"/>
          <w:kern w:val="0"/>
          <w:sz w:val="22"/>
          <w:lang w:eastAsia="es-CO"/>
          <w14:ligatures w14:val="none"/>
        </w:rPr>
        <w:t> </w:t>
      </w:r>
      <w:r w:rsidRPr="00A70619">
        <w:rPr>
          <w:b/>
        </w:rPr>
        <w:t>Las Cinco Libertades / Los Cinco Dominios </w:t>
      </w:r>
    </w:p>
    <w:p w14:paraId="40AAD855" w14:textId="119F8E97" w:rsidR="007E5D4A" w:rsidRPr="00174BD0" w:rsidRDefault="007E5D4A" w:rsidP="00CE3B1C">
      <w:pPr>
        <w:spacing w:beforeLines="160" w:before="384" w:afterLines="120" w:after="288"/>
      </w:pPr>
      <w:r w:rsidRPr="00174BD0">
        <w:t>El concepto de bienestar animal adoptado internacionalmente y referenciado indirectamente en la normativa colombiana se basa en las Cinco Libertades, y</w:t>
      </w:r>
      <w:r w:rsidR="00900839">
        <w:t xml:space="preserve"> </w:t>
      </w:r>
      <w:r w:rsidRPr="00174BD0">
        <w:t>a su vez, puede ser abordado desde el marco más integral de los Cinco Dominios. </w:t>
      </w:r>
    </w:p>
    <w:p w14:paraId="7539FFE1" w14:textId="77777777" w:rsidR="007E5D4A" w:rsidRPr="00174BD0" w:rsidRDefault="007E5D4A" w:rsidP="00CE3B1C">
      <w:pPr>
        <w:pStyle w:val="Sangradetextonormal"/>
        <w:spacing w:beforeLines="160" w:before="384" w:afterLines="120" w:after="288"/>
      </w:pPr>
      <w:r w:rsidRPr="00174BD0">
        <w:t>Entrando en detalle, las Cinco Libertades son el estándar de oro de la Organización Mundial de Sanidad Animal (OIE), adoptado por el ICA, que define las condiciones ideales para el bienestar animal y se representa de la siguiente manera: </w:t>
      </w:r>
    </w:p>
    <w:p w14:paraId="6511F8EA" w14:textId="014E266C" w:rsidR="00A30177" w:rsidRPr="00B64B19" w:rsidRDefault="00A30177" w:rsidP="0066070C">
      <w:pPr>
        <w:pStyle w:val="Ttulo8"/>
        <w:numPr>
          <w:ilvl w:val="0"/>
          <w:numId w:val="26"/>
        </w:numPr>
        <w:spacing w:beforeLines="160" w:before="384" w:afterLines="120" w:after="288"/>
      </w:pPr>
      <w:r w:rsidRPr="00B64B19">
        <w:t>Libre de hambre y sed </w:t>
      </w:r>
    </w:p>
    <w:p w14:paraId="5EB25AF2" w14:textId="77777777" w:rsidR="00A30177" w:rsidRPr="00B64B19" w:rsidRDefault="00A30177" w:rsidP="00B66960">
      <w:pPr>
        <w:pStyle w:val="Ttulo8"/>
        <w:spacing w:beforeLines="160" w:before="384" w:afterLines="120" w:after="288"/>
        <w:rPr>
          <w:b w:val="0"/>
          <w:bCs w:val="0"/>
        </w:rPr>
      </w:pPr>
      <w:r w:rsidRPr="00B64B19">
        <w:rPr>
          <w:b w:val="0"/>
          <w:bCs w:val="0"/>
        </w:rPr>
        <w:t>Suministro de agua y alimento o periodos de descanso programados para proveerlos, especialmente en viajes largos (cada 8 horas). </w:t>
      </w:r>
    </w:p>
    <w:p w14:paraId="5B8D819D" w14:textId="7B57D9DD" w:rsidR="00A30177" w:rsidRPr="00B64B19" w:rsidRDefault="00A30177" w:rsidP="00B66960">
      <w:pPr>
        <w:pStyle w:val="Ttulo8"/>
        <w:spacing w:beforeLines="160" w:before="384" w:afterLines="120" w:after="288"/>
        <w:rPr>
          <w:b w:val="0"/>
          <w:bCs w:val="0"/>
        </w:rPr>
      </w:pPr>
      <w:r w:rsidRPr="00B64B19">
        <w:rPr>
          <w:b w:val="0"/>
          <w:bCs w:val="0"/>
        </w:rPr>
        <w:t>Se garantiza con un ayuno correcto (no excesivo) y con los periodos obligatorios de descanso, hidratación y alimentación en jornadas largas (Res. 20223040006915). </w:t>
      </w:r>
    </w:p>
    <w:p w14:paraId="30713D0C" w14:textId="67D71CDC" w:rsidR="007E5D4A" w:rsidRPr="002B4BE1" w:rsidRDefault="00A30177" w:rsidP="0066070C">
      <w:pPr>
        <w:pStyle w:val="Ttulo8"/>
        <w:numPr>
          <w:ilvl w:val="0"/>
          <w:numId w:val="26"/>
        </w:numPr>
        <w:spacing w:beforeLines="160" w:before="384" w:afterLines="120" w:after="288"/>
      </w:pPr>
      <w:r w:rsidRPr="002B4BE1">
        <w:t>Libre de incomodidad </w:t>
      </w:r>
    </w:p>
    <w:p w14:paraId="0DEB18DE" w14:textId="77777777" w:rsidR="00A30177" w:rsidRPr="002B4BE1" w:rsidRDefault="00A30177" w:rsidP="00B66960">
      <w:pPr>
        <w:spacing w:beforeLines="160" w:before="384" w:afterLines="120" w:after="288"/>
      </w:pPr>
      <w:r w:rsidRPr="002B4BE1">
        <w:t>Uso de pisos antideslizantes, separación de animales hostiles y uso de cama si es necesario. </w:t>
      </w:r>
    </w:p>
    <w:p w14:paraId="0F25AC4E" w14:textId="334FF3E5" w:rsidR="00A30177" w:rsidRPr="002B4BE1" w:rsidRDefault="00A30177" w:rsidP="00B66960">
      <w:pPr>
        <w:spacing w:beforeLines="160" w:before="384" w:afterLines="120" w:after="288"/>
      </w:pPr>
      <w:r w:rsidRPr="002B4BE1">
        <w:t>Se garantiza con vehículos adecuados (pisos antideslizantes, ventilación, techos). </w:t>
      </w:r>
    </w:p>
    <w:p w14:paraId="1D4C5D94" w14:textId="5FD86CC8" w:rsidR="00A30177" w:rsidRPr="002B4BE1" w:rsidRDefault="00A30177" w:rsidP="0066070C">
      <w:pPr>
        <w:pStyle w:val="Ttulo8"/>
        <w:numPr>
          <w:ilvl w:val="0"/>
          <w:numId w:val="26"/>
        </w:numPr>
        <w:spacing w:beforeLines="160" w:before="384" w:afterLines="120" w:after="288"/>
      </w:pPr>
      <w:r w:rsidRPr="002B4BE1">
        <w:t>Libre para expresar comportamiento natural </w:t>
      </w:r>
    </w:p>
    <w:p w14:paraId="477A69E5" w14:textId="77777777" w:rsidR="00A30177" w:rsidRPr="002B4BE1" w:rsidRDefault="00A30177" w:rsidP="00B66960">
      <w:pPr>
        <w:spacing w:beforeLines="160" w:before="384" w:afterLines="120" w:after="288"/>
      </w:pPr>
      <w:r w:rsidRPr="002B4BE1">
        <w:t>Garantía de densidad de carga suficiente (espacio para animales) que les permita levantarse, echarse y cambiar de postura. </w:t>
      </w:r>
    </w:p>
    <w:p w14:paraId="427B0674" w14:textId="3E3D5354" w:rsidR="00A30177" w:rsidRPr="002B4BE1" w:rsidRDefault="00A30177" w:rsidP="00B66960">
      <w:pPr>
        <w:spacing w:beforeLines="160" w:before="384" w:afterLines="120" w:after="288"/>
      </w:pPr>
      <w:r w:rsidRPr="002B4BE1">
        <w:t>Se garantiza con una densidad de carga correcta (que permita al menos echarse y pararse). </w:t>
      </w:r>
    </w:p>
    <w:p w14:paraId="686AD1D0" w14:textId="6EA342D1" w:rsidR="00A30177" w:rsidRPr="002B4BE1" w:rsidRDefault="004804E4" w:rsidP="0066070C">
      <w:pPr>
        <w:pStyle w:val="Ttulo8"/>
        <w:numPr>
          <w:ilvl w:val="0"/>
          <w:numId w:val="26"/>
        </w:numPr>
        <w:spacing w:beforeLines="160" w:before="384" w:afterLines="120" w:after="288"/>
      </w:pPr>
      <w:r w:rsidRPr="002B4BE1">
        <w:t>Libre de dolor, lesiones y enfermedades </w:t>
      </w:r>
    </w:p>
    <w:p w14:paraId="4CA6ACB3" w14:textId="75B194B0" w:rsidR="00A30177" w:rsidRPr="002B4BE1" w:rsidRDefault="004804E4" w:rsidP="00B66960">
      <w:pPr>
        <w:spacing w:beforeLines="160" w:before="384" w:afterLines="120" w:after="288"/>
      </w:pPr>
      <w:r w:rsidRPr="002B4BE1">
        <w:t>Selección previa para excluir animales no aptos, manejo cuidadoso, diseño del vehículo sin salientes y aviones de contingencia para emergencias.  </w:t>
      </w:r>
    </w:p>
    <w:p w14:paraId="6A800F42" w14:textId="5BC98473" w:rsidR="00A30177" w:rsidRPr="002B4BE1" w:rsidRDefault="004804E4" w:rsidP="0066070C">
      <w:pPr>
        <w:pStyle w:val="Ttulo8"/>
        <w:numPr>
          <w:ilvl w:val="0"/>
          <w:numId w:val="26"/>
        </w:numPr>
        <w:spacing w:beforeLines="160" w:before="384" w:afterLines="120" w:after="288"/>
      </w:pPr>
      <w:r w:rsidRPr="002B4BE1">
        <w:t>Libre de miedo y angustia </w:t>
      </w:r>
    </w:p>
    <w:p w14:paraId="57547E94" w14:textId="4B05BF72" w:rsidR="004804E4" w:rsidRPr="002B4BE1" w:rsidRDefault="004804E4" w:rsidP="00B66960">
      <w:pPr>
        <w:spacing w:beforeLines="160" w:before="384" w:afterLines="120" w:after="288"/>
      </w:pPr>
      <w:r w:rsidRPr="002B4BE1">
        <w:t>Manejo silencioso y sin hostigamiento, uso de técnicas de manejo adecuadas y conocimiento del comportamiento animal por parte del personal. </w:t>
      </w:r>
    </w:p>
    <w:p w14:paraId="5F88E44E" w14:textId="77777777" w:rsidR="004804E4" w:rsidRPr="002B4BE1" w:rsidRDefault="004804E4" w:rsidP="00B66960">
      <w:pPr>
        <w:spacing w:beforeLines="160" w:before="384" w:afterLines="120" w:after="288"/>
      </w:pPr>
      <w:r w:rsidRPr="002B4BE1">
        <w:t>Se garantiza con un manejo etológico (sin gritos, sin picaduras excesivas) y una conducción suave. </w:t>
      </w:r>
    </w:p>
    <w:p w14:paraId="4434A639" w14:textId="77777777" w:rsidR="007E5D4A" w:rsidRPr="002B4BE1" w:rsidRDefault="007E5D4A" w:rsidP="00CE3B1C">
      <w:pPr>
        <w:spacing w:beforeLines="160" w:before="384" w:afterLines="120" w:after="288"/>
      </w:pPr>
      <w:r w:rsidRPr="002B4BE1">
        <w:t>Por su parte, aunque el manual se basa principalmente en la prevención del sufrimiento (Ley 1774), el Plan de Capacitación en Bienestar Animal integra un enfoque más amplio, como el de los Cinco Dominios, que evalúa las condiciones del animal, así: </w:t>
      </w:r>
    </w:p>
    <w:p w14:paraId="32D9A6C9" w14:textId="77777777" w:rsidR="007E5D4A" w:rsidRPr="00900839" w:rsidRDefault="007E5D4A" w:rsidP="00900839">
      <w:pPr>
        <w:pStyle w:val="Prrafodelista"/>
        <w:numPr>
          <w:ilvl w:val="0"/>
          <w:numId w:val="26"/>
        </w:numPr>
        <w:rPr>
          <w:b/>
          <w:bCs/>
        </w:rPr>
      </w:pPr>
      <w:r w:rsidRPr="00900839">
        <w:rPr>
          <w:b/>
          <w:bCs/>
        </w:rPr>
        <w:t>Nutrición </w:t>
      </w:r>
    </w:p>
    <w:p w14:paraId="62E02AD5" w14:textId="77777777" w:rsidR="007E5D4A" w:rsidRPr="002B4BE1" w:rsidRDefault="007E5D4A" w:rsidP="00900839">
      <w:pPr>
        <w:ind w:left="707"/>
      </w:pPr>
      <w:r w:rsidRPr="002B4BE1">
        <w:t>Hambre y sed. </w:t>
      </w:r>
    </w:p>
    <w:p w14:paraId="4CD827F6" w14:textId="77777777" w:rsidR="007E5D4A" w:rsidRPr="00900839" w:rsidRDefault="007E5D4A" w:rsidP="00900839">
      <w:pPr>
        <w:pStyle w:val="Prrafodelista"/>
        <w:numPr>
          <w:ilvl w:val="0"/>
          <w:numId w:val="26"/>
        </w:numPr>
        <w:rPr>
          <w:b/>
          <w:bCs/>
        </w:rPr>
      </w:pPr>
      <w:r w:rsidRPr="00900839">
        <w:rPr>
          <w:b/>
          <w:bCs/>
        </w:rPr>
        <w:t>Ambiente </w:t>
      </w:r>
    </w:p>
    <w:p w14:paraId="1B81E881" w14:textId="77777777" w:rsidR="007E5D4A" w:rsidRPr="002B4BE1" w:rsidRDefault="007E5D4A" w:rsidP="00900839">
      <w:pPr>
        <w:ind w:left="707"/>
      </w:pPr>
      <w:r w:rsidRPr="002B4BE1">
        <w:t>Incomodidad por entorno. </w:t>
      </w:r>
    </w:p>
    <w:p w14:paraId="61C15210" w14:textId="77777777" w:rsidR="007E5D4A" w:rsidRPr="00900839" w:rsidRDefault="007E5D4A" w:rsidP="00900839">
      <w:pPr>
        <w:pStyle w:val="Prrafodelista"/>
        <w:numPr>
          <w:ilvl w:val="0"/>
          <w:numId w:val="26"/>
        </w:numPr>
        <w:rPr>
          <w:b/>
          <w:bCs/>
        </w:rPr>
      </w:pPr>
      <w:r w:rsidRPr="00900839">
        <w:rPr>
          <w:b/>
          <w:bCs/>
        </w:rPr>
        <w:t>Salud </w:t>
      </w:r>
    </w:p>
    <w:p w14:paraId="5076084D" w14:textId="77777777" w:rsidR="007E5D4A" w:rsidRPr="002B4BE1" w:rsidRDefault="007E5D4A" w:rsidP="00900839">
      <w:pPr>
        <w:ind w:left="707"/>
      </w:pPr>
      <w:r w:rsidRPr="002B4BE1">
        <w:t>Dolor, lesiones, enfermedades. </w:t>
      </w:r>
    </w:p>
    <w:p w14:paraId="5B295FAB" w14:textId="77777777" w:rsidR="007E5D4A" w:rsidRPr="00900839" w:rsidRDefault="007E5D4A" w:rsidP="00900839">
      <w:pPr>
        <w:pStyle w:val="Prrafodelista"/>
        <w:numPr>
          <w:ilvl w:val="0"/>
          <w:numId w:val="26"/>
        </w:numPr>
        <w:rPr>
          <w:b/>
          <w:bCs/>
        </w:rPr>
      </w:pPr>
      <w:r w:rsidRPr="00900839">
        <w:rPr>
          <w:b/>
          <w:bCs/>
        </w:rPr>
        <w:t>Comportamiento </w:t>
      </w:r>
    </w:p>
    <w:p w14:paraId="5D47F9F6" w14:textId="77777777" w:rsidR="007E5D4A" w:rsidRPr="002B4BE1" w:rsidRDefault="007E5D4A" w:rsidP="00900839">
      <w:pPr>
        <w:ind w:left="707"/>
      </w:pPr>
      <w:r w:rsidRPr="002B4BE1">
        <w:t>Expresión de comportamientos naturales. </w:t>
      </w:r>
    </w:p>
    <w:p w14:paraId="2D4D4037" w14:textId="77777777" w:rsidR="007E5D4A" w:rsidRPr="00C169E3" w:rsidRDefault="007E5D4A" w:rsidP="0066070C">
      <w:pPr>
        <w:pStyle w:val="Ttulo8"/>
        <w:numPr>
          <w:ilvl w:val="0"/>
          <w:numId w:val="27"/>
        </w:numPr>
        <w:spacing w:beforeLines="160" w:before="384" w:afterLines="120" w:after="288"/>
      </w:pPr>
      <w:r w:rsidRPr="00C169E3">
        <w:t>Estado mental </w:t>
      </w:r>
    </w:p>
    <w:p w14:paraId="07A53C66" w14:textId="77777777" w:rsidR="007E5D4A" w:rsidRPr="002B4BE1" w:rsidRDefault="007E5D4A" w:rsidP="00CE3B1C">
      <w:pPr>
        <w:pStyle w:val="Prrafodelista"/>
        <w:spacing w:beforeLines="160" w:before="384" w:afterLines="120" w:after="288"/>
        <w:ind w:left="1429" w:firstLine="0"/>
      </w:pPr>
      <w:r w:rsidRPr="002B4BE1">
        <w:t>Miedo, angustia y bienestar general. </w:t>
      </w:r>
    </w:p>
    <w:p w14:paraId="5F7F26C6" w14:textId="7C6FD4F7" w:rsidR="007E5D4A" w:rsidRPr="003B1F4F" w:rsidRDefault="007E5D4A" w:rsidP="00CE3B1C">
      <w:pPr>
        <w:pStyle w:val="Ttulo8"/>
        <w:spacing w:beforeLines="160" w:before="384" w:afterLines="120" w:after="288"/>
      </w:pPr>
      <w:r w:rsidRPr="003B1F4F">
        <w:t>Glosario de normativa específica del bienestar </w:t>
      </w:r>
    </w:p>
    <w:p w14:paraId="2BFF587E" w14:textId="77777777" w:rsidR="007E5D4A" w:rsidRPr="002B4BE1" w:rsidRDefault="007E5D4A" w:rsidP="00CE3B1C">
      <w:pPr>
        <w:spacing w:beforeLines="160" w:before="384" w:afterLines="120" w:after="288"/>
      </w:pPr>
      <w:r w:rsidRPr="002B4BE1">
        <w:t>El manual de procedimientos (Numeral 1. Definiciones) fija los términos esenciales para asegurar que la normativa sea aplicada correctamente en pro del bienestar animal, destacando: </w:t>
      </w:r>
    </w:p>
    <w:p w14:paraId="7DF29616" w14:textId="087AF434" w:rsidR="007E5D4A" w:rsidRPr="002B4BE1" w:rsidRDefault="007E5D4A" w:rsidP="007D68AF">
      <w:pPr>
        <w:pStyle w:val="Tabla"/>
        <w:spacing w:beforeLines="160" w:before="384" w:afterLines="120" w:after="288" w:line="360" w:lineRule="auto"/>
      </w:pPr>
      <w:r w:rsidRPr="002B4BE1">
        <w:t>Glosario de normativa</w:t>
      </w:r>
    </w:p>
    <w:tbl>
      <w:tblPr>
        <w:tblStyle w:val="SENA"/>
        <w:tblW w:w="10060" w:type="dxa"/>
        <w:jc w:val="center"/>
        <w:tblLook w:val="04A0" w:firstRow="1" w:lastRow="0" w:firstColumn="1" w:lastColumn="0" w:noHBand="0" w:noVBand="1"/>
      </w:tblPr>
      <w:tblGrid>
        <w:gridCol w:w="2547"/>
        <w:gridCol w:w="3260"/>
        <w:gridCol w:w="4253"/>
      </w:tblGrid>
      <w:tr w:rsidR="007E5D4A" w:rsidRPr="00785308" w14:paraId="291765B9" w14:textId="77777777" w:rsidTr="00C72CD9">
        <w:trPr>
          <w:cnfStyle w:val="100000000000" w:firstRow="1" w:lastRow="0" w:firstColumn="0" w:lastColumn="0" w:oddVBand="0" w:evenVBand="0" w:oddHBand="0" w:evenHBand="0" w:firstRowFirstColumn="0" w:firstRowLastColumn="0" w:lastRowFirstColumn="0" w:lastRowLastColumn="0"/>
          <w:trHeight w:val="300"/>
          <w:tblHeader/>
          <w:jc w:val="center"/>
        </w:trPr>
        <w:tc>
          <w:tcPr>
            <w:tcW w:w="2547" w:type="dxa"/>
            <w:hideMark/>
          </w:tcPr>
          <w:p w14:paraId="42C28339" w14:textId="2405553E" w:rsidR="007E5D4A" w:rsidRPr="00785308" w:rsidRDefault="007E5D4A" w:rsidP="00CE3B1C">
            <w:pPr>
              <w:spacing w:beforeLines="160" w:before="384" w:afterLines="120" w:after="288"/>
              <w:ind w:firstLine="0"/>
            </w:pPr>
            <w:r w:rsidRPr="007E5D4A">
              <w:rPr>
                <w:rFonts w:eastAsia="Times New Roman" w:cs="Calibri"/>
                <w:sz w:val="22"/>
                <w:lang w:eastAsia="es-CO"/>
              </w:rPr>
              <w:t> </w:t>
            </w:r>
            <w:r w:rsidRPr="00785308">
              <w:t>Término </w:t>
            </w:r>
          </w:p>
        </w:tc>
        <w:tc>
          <w:tcPr>
            <w:tcW w:w="3260" w:type="dxa"/>
            <w:hideMark/>
          </w:tcPr>
          <w:p w14:paraId="3B30F5C7" w14:textId="77777777" w:rsidR="007E5D4A" w:rsidRPr="00785308" w:rsidRDefault="007E5D4A" w:rsidP="00CE3B1C">
            <w:pPr>
              <w:spacing w:beforeLines="160" w:before="384" w:afterLines="120" w:after="288"/>
              <w:ind w:firstLine="0"/>
            </w:pPr>
            <w:r w:rsidRPr="00785308">
              <w:t>Definición adoptada por el manual </w:t>
            </w:r>
          </w:p>
        </w:tc>
        <w:tc>
          <w:tcPr>
            <w:tcW w:w="4253" w:type="dxa"/>
            <w:hideMark/>
          </w:tcPr>
          <w:p w14:paraId="6051A57D" w14:textId="77777777" w:rsidR="007E5D4A" w:rsidRPr="00785308" w:rsidRDefault="007E5D4A" w:rsidP="00CE3B1C">
            <w:pPr>
              <w:spacing w:beforeLines="160" w:before="384" w:afterLines="120" w:after="288"/>
              <w:ind w:firstLine="0"/>
            </w:pPr>
            <w:r w:rsidRPr="00785308">
              <w:t>Soporte documental  </w:t>
            </w:r>
          </w:p>
          <w:p w14:paraId="37469037" w14:textId="77777777" w:rsidR="007E5D4A" w:rsidRPr="00785308" w:rsidRDefault="007E5D4A" w:rsidP="00CE3B1C">
            <w:pPr>
              <w:spacing w:beforeLines="160" w:before="384" w:afterLines="120" w:after="288"/>
            </w:pPr>
            <w:r w:rsidRPr="00785308">
              <w:t>(texto exacto) </w:t>
            </w:r>
          </w:p>
        </w:tc>
      </w:tr>
      <w:tr w:rsidR="007E5D4A" w:rsidRPr="00785308" w14:paraId="70DE0C46" w14:textId="77777777" w:rsidTr="00785308">
        <w:trPr>
          <w:cnfStyle w:val="000000100000" w:firstRow="0" w:lastRow="0" w:firstColumn="0" w:lastColumn="0" w:oddVBand="0" w:evenVBand="0" w:oddHBand="1" w:evenHBand="0" w:firstRowFirstColumn="0" w:firstRowLastColumn="0" w:lastRowFirstColumn="0" w:lastRowLastColumn="0"/>
          <w:trHeight w:val="300"/>
          <w:jc w:val="center"/>
        </w:trPr>
        <w:tc>
          <w:tcPr>
            <w:tcW w:w="2547" w:type="dxa"/>
            <w:hideMark/>
          </w:tcPr>
          <w:p w14:paraId="01A63896" w14:textId="2E2652FB" w:rsidR="007E5D4A" w:rsidRPr="00785308" w:rsidRDefault="007E5D4A" w:rsidP="00CE3B1C">
            <w:pPr>
              <w:spacing w:beforeLines="160" w:before="384" w:afterLines="120" w:after="288"/>
              <w:ind w:firstLine="0"/>
            </w:pPr>
            <w:r w:rsidRPr="00785308">
              <w:t>Bienestar animal</w:t>
            </w:r>
          </w:p>
        </w:tc>
        <w:tc>
          <w:tcPr>
            <w:tcW w:w="3260" w:type="dxa"/>
            <w:hideMark/>
          </w:tcPr>
          <w:p w14:paraId="60D585D1" w14:textId="77777777" w:rsidR="007E5D4A" w:rsidRPr="00785308" w:rsidRDefault="007E5D4A" w:rsidP="00CE3B1C">
            <w:pPr>
              <w:spacing w:beforeLines="160" w:before="384" w:afterLines="120" w:after="288"/>
              <w:ind w:firstLine="0"/>
            </w:pPr>
            <w:r w:rsidRPr="00785308">
              <w:t>El estado físico y mental de un animal en relación con las condiciones en las que vive y muere. </w:t>
            </w:r>
          </w:p>
        </w:tc>
        <w:tc>
          <w:tcPr>
            <w:tcW w:w="4253" w:type="dxa"/>
            <w:hideMark/>
          </w:tcPr>
          <w:p w14:paraId="7A7B8D06" w14:textId="77777777" w:rsidR="007E5D4A" w:rsidRPr="00785308" w:rsidRDefault="007E5D4A" w:rsidP="00CE3B1C">
            <w:pPr>
              <w:spacing w:beforeLines="160" w:before="384" w:afterLines="120" w:after="288"/>
              <w:ind w:firstLine="0"/>
            </w:pPr>
            <w:r w:rsidRPr="00785308">
              <w:t>Manual de procedimiento (Núm. 1): "Designa el estado físico y mental de un animal en relación con las condiciones en las que vive y muere". </w:t>
            </w:r>
          </w:p>
        </w:tc>
      </w:tr>
      <w:tr w:rsidR="007E5D4A" w:rsidRPr="00785308" w14:paraId="459C3EA7" w14:textId="77777777" w:rsidTr="00785308">
        <w:trPr>
          <w:trHeight w:val="300"/>
          <w:jc w:val="center"/>
        </w:trPr>
        <w:tc>
          <w:tcPr>
            <w:tcW w:w="2547" w:type="dxa"/>
            <w:hideMark/>
          </w:tcPr>
          <w:p w14:paraId="1189C541" w14:textId="0F4A23CE" w:rsidR="007E5D4A" w:rsidRPr="00785308" w:rsidRDefault="007E5D4A" w:rsidP="00CE3B1C">
            <w:pPr>
              <w:spacing w:beforeLines="160" w:before="384" w:afterLines="120" w:after="288"/>
              <w:ind w:firstLine="0"/>
            </w:pPr>
            <w:r w:rsidRPr="00785308">
              <w:t>Densidad de carga animal</w:t>
            </w:r>
          </w:p>
        </w:tc>
        <w:tc>
          <w:tcPr>
            <w:tcW w:w="3260" w:type="dxa"/>
            <w:hideMark/>
          </w:tcPr>
          <w:p w14:paraId="6D6110C6" w14:textId="77777777" w:rsidR="007E5D4A" w:rsidRPr="00785308" w:rsidRDefault="007E5D4A" w:rsidP="00CE3B1C">
            <w:pPr>
              <w:spacing w:beforeLines="160" w:before="384" w:afterLines="120" w:after="288"/>
              <w:ind w:firstLine="0"/>
            </w:pPr>
            <w:r w:rsidRPr="00785308">
              <w:t>El número o peso corporal de los animales por unidad de área en el medio de transporte. (Es la clave para prevenir el hacinamiento y el estrés por calor). </w:t>
            </w:r>
          </w:p>
        </w:tc>
        <w:tc>
          <w:tcPr>
            <w:tcW w:w="4253" w:type="dxa"/>
            <w:hideMark/>
          </w:tcPr>
          <w:p w14:paraId="3FCD64AE" w14:textId="77777777" w:rsidR="007E5D4A" w:rsidRPr="00785308" w:rsidRDefault="007E5D4A" w:rsidP="00CE3B1C">
            <w:pPr>
              <w:spacing w:beforeLines="160" w:before="384" w:afterLines="120" w:after="288"/>
              <w:ind w:firstLine="0"/>
            </w:pPr>
            <w:r w:rsidRPr="00785308">
              <w:t>Manual de procedimiento (</w:t>
            </w:r>
            <w:proofErr w:type="spellStart"/>
            <w:r w:rsidRPr="00785308">
              <w:t>Num</w:t>
            </w:r>
            <w:proofErr w:type="spellEnd"/>
            <w:r w:rsidRPr="00785308">
              <w:t>. 1): "Número o peso corporal de los animales por unidad de área en el medio de transporte". </w:t>
            </w:r>
          </w:p>
        </w:tc>
      </w:tr>
      <w:tr w:rsidR="007E5D4A" w:rsidRPr="00785308" w14:paraId="5F16B980" w14:textId="77777777" w:rsidTr="00785308">
        <w:trPr>
          <w:cnfStyle w:val="000000100000" w:firstRow="0" w:lastRow="0" w:firstColumn="0" w:lastColumn="0" w:oddVBand="0" w:evenVBand="0" w:oddHBand="1" w:evenHBand="0" w:firstRowFirstColumn="0" w:firstRowLastColumn="0" w:lastRowFirstColumn="0" w:lastRowLastColumn="0"/>
          <w:trHeight w:val="300"/>
          <w:jc w:val="center"/>
        </w:trPr>
        <w:tc>
          <w:tcPr>
            <w:tcW w:w="2547" w:type="dxa"/>
            <w:hideMark/>
          </w:tcPr>
          <w:p w14:paraId="161C6589" w14:textId="2A4C474A" w:rsidR="007E5D4A" w:rsidRPr="00785308" w:rsidRDefault="007E5D4A" w:rsidP="00CE3B1C">
            <w:pPr>
              <w:spacing w:beforeLines="160" w:before="384" w:afterLines="120" w:after="288"/>
              <w:ind w:firstLine="0"/>
            </w:pPr>
            <w:r w:rsidRPr="00785308">
              <w:t>No apto para el transporte</w:t>
            </w:r>
          </w:p>
        </w:tc>
        <w:tc>
          <w:tcPr>
            <w:tcW w:w="3260" w:type="dxa"/>
            <w:hideMark/>
          </w:tcPr>
          <w:p w14:paraId="5A6FFC94" w14:textId="77777777" w:rsidR="007E5D4A" w:rsidRPr="00785308" w:rsidRDefault="007E5D4A" w:rsidP="00CE3B1C">
            <w:pPr>
              <w:spacing w:beforeLines="160" w:before="384" w:afterLines="120" w:after="288"/>
              <w:ind w:firstLine="0"/>
            </w:pPr>
            <w:r w:rsidRPr="00785308">
              <w:t>Animales con condiciones físicas o de salud que les causarían un sufrimiento injustificado al ser movilizados (ej. enfermos, lesionados o que no pueden estar de pie). </w:t>
            </w:r>
          </w:p>
        </w:tc>
        <w:tc>
          <w:tcPr>
            <w:tcW w:w="4253" w:type="dxa"/>
            <w:hideMark/>
          </w:tcPr>
          <w:p w14:paraId="1539A25E" w14:textId="77777777" w:rsidR="007E5D4A" w:rsidRPr="00785308" w:rsidRDefault="007E5D4A" w:rsidP="00CE3B1C">
            <w:pPr>
              <w:spacing w:beforeLines="160" w:before="384" w:afterLines="120" w:after="288"/>
              <w:ind w:firstLine="0"/>
            </w:pPr>
            <w:r w:rsidRPr="00785308">
              <w:t>Manual de procedimiento (</w:t>
            </w:r>
            <w:proofErr w:type="spellStart"/>
            <w:r w:rsidRPr="00785308">
              <w:t>Num</w:t>
            </w:r>
            <w:proofErr w:type="spellEnd"/>
            <w:r w:rsidRPr="00785308">
              <w:t>. 4.a): "Menciona las condiciones de animales que deben ser detectados como no aptos". </w:t>
            </w:r>
          </w:p>
        </w:tc>
      </w:tr>
      <w:tr w:rsidR="007E5D4A" w:rsidRPr="00785308" w14:paraId="311AEC12" w14:textId="77777777" w:rsidTr="00785308">
        <w:trPr>
          <w:trHeight w:val="300"/>
          <w:jc w:val="center"/>
        </w:trPr>
        <w:tc>
          <w:tcPr>
            <w:tcW w:w="2547" w:type="dxa"/>
            <w:hideMark/>
          </w:tcPr>
          <w:p w14:paraId="05D75D0A" w14:textId="4B57B73A" w:rsidR="007E5D4A" w:rsidRPr="00785308" w:rsidRDefault="007E5D4A" w:rsidP="00CE3B1C">
            <w:pPr>
              <w:spacing w:beforeLines="160" w:before="384" w:afterLines="120" w:after="288"/>
              <w:ind w:firstLine="0"/>
            </w:pPr>
            <w:r w:rsidRPr="00785308">
              <w:t>Carga de animales</w:t>
            </w:r>
          </w:p>
        </w:tc>
        <w:tc>
          <w:tcPr>
            <w:tcW w:w="3260" w:type="dxa"/>
            <w:hideMark/>
          </w:tcPr>
          <w:p w14:paraId="3218ED93" w14:textId="77777777" w:rsidR="007E5D4A" w:rsidRPr="00785308" w:rsidRDefault="007E5D4A" w:rsidP="00CE3B1C">
            <w:pPr>
              <w:spacing w:beforeLines="160" w:before="384" w:afterLines="120" w:after="288"/>
              <w:ind w:firstLine="0"/>
            </w:pPr>
            <w:r w:rsidRPr="00785308">
              <w:t>El procedimiento por el que se cargan o embarcan los animales en las unidades de transporte. (Debe hacerse con calma y sin hostigamiento). </w:t>
            </w:r>
          </w:p>
        </w:tc>
        <w:tc>
          <w:tcPr>
            <w:tcW w:w="4253" w:type="dxa"/>
            <w:hideMark/>
          </w:tcPr>
          <w:p w14:paraId="015EE8F0" w14:textId="77777777" w:rsidR="007E5D4A" w:rsidRPr="00785308" w:rsidRDefault="007E5D4A" w:rsidP="00CE3B1C">
            <w:pPr>
              <w:spacing w:beforeLines="160" w:before="384" w:afterLines="120" w:after="288"/>
              <w:ind w:firstLine="0"/>
            </w:pPr>
            <w:r w:rsidRPr="00785308">
              <w:t>Manual de procedimiento (</w:t>
            </w:r>
            <w:proofErr w:type="spellStart"/>
            <w:r w:rsidRPr="00785308">
              <w:t>Num</w:t>
            </w:r>
            <w:proofErr w:type="spellEnd"/>
            <w:r w:rsidRPr="00785308">
              <w:t>. 1): "Corresponde al procedimiento por el que se cargan o embarcan los animales en las unidades de transporte". </w:t>
            </w:r>
          </w:p>
        </w:tc>
      </w:tr>
    </w:tbl>
    <w:p w14:paraId="53C78EFE" w14:textId="5F54C13A" w:rsidR="007362DC" w:rsidRPr="004844B4" w:rsidRDefault="007E5D4A" w:rsidP="006D614C">
      <w:pPr>
        <w:pStyle w:val="Ttulo2"/>
      </w:pPr>
      <w:r w:rsidRPr="007E5D4A">
        <w:rPr>
          <w:rFonts w:ascii="Calibri" w:eastAsia="Times New Roman" w:hAnsi="Calibri" w:cs="Calibri"/>
          <w:sz w:val="22"/>
        </w:rPr>
        <w:t> </w:t>
      </w:r>
      <w:bookmarkStart w:id="14" w:name="_Toc217686808"/>
      <w:r w:rsidR="00853D6C" w:rsidRPr="004844B4">
        <w:t xml:space="preserve">2.3 </w:t>
      </w:r>
      <w:r w:rsidRPr="004844B4">
        <w:t>Técnicas de conducción</w:t>
      </w:r>
      <w:bookmarkEnd w:id="14"/>
    </w:p>
    <w:p w14:paraId="3C59D7F7" w14:textId="77777777" w:rsidR="007F3AA2" w:rsidRPr="00FF1A53" w:rsidRDefault="007F3AA2" w:rsidP="00CE3B1C">
      <w:pPr>
        <w:spacing w:beforeLines="160" w:before="384" w:afterLines="120" w:after="288"/>
      </w:pPr>
      <w:r w:rsidRPr="00FF1A53">
        <w:t>La conducción es un factor determinante en el bienestar animal durante el transporte terrestre. Una conducción brusca o inadecuada genera estrés, caídas, contusiones y lesiones graves, afectando la calidad e inocuidad de la carga.  </w:t>
      </w:r>
    </w:p>
    <w:p w14:paraId="5DBEE7DC" w14:textId="43022893" w:rsidR="007F3AA2" w:rsidRDefault="007F3AA2" w:rsidP="00CE3B1C">
      <w:pPr>
        <w:pStyle w:val="Sangradetextonormal"/>
        <w:spacing w:beforeLines="160" w:before="384" w:afterLines="120" w:after="288"/>
      </w:pPr>
      <w:r w:rsidRPr="00FF1A53">
        <w:t>Es así como el manual de procedimientos (Resolución 20223040006915 de 2022) exige técnicas específicas de conducción que minimicen el impacto del movimiento en los animales.</w:t>
      </w:r>
    </w:p>
    <w:p w14:paraId="2DE143E4" w14:textId="6E60C520" w:rsidR="007F3AA2" w:rsidRPr="00FF1A53" w:rsidRDefault="007F3AA2" w:rsidP="00CE3B1C">
      <w:pPr>
        <w:pStyle w:val="Ttulo8"/>
        <w:spacing w:beforeLines="160" w:before="384" w:afterLines="120" w:after="288"/>
      </w:pPr>
      <w:r w:rsidRPr="00FF1A53">
        <w:t>Principios de conducción preventiva y suave </w:t>
      </w:r>
    </w:p>
    <w:p w14:paraId="35F64963" w14:textId="77777777" w:rsidR="007F3AA2" w:rsidRPr="00FF1A53" w:rsidRDefault="007F3AA2" w:rsidP="00CE3B1C">
      <w:pPr>
        <w:spacing w:beforeLines="160" w:before="384" w:afterLines="120" w:after="288"/>
      </w:pPr>
      <w:r w:rsidRPr="00FF1A53">
        <w:t>El conductor o tripulante debe aplicar principios de manejo vehicular que eviten el movimiento excesivo de los animales y el estrés, en los cuales aplique lo siguiente: </w:t>
      </w:r>
    </w:p>
    <w:p w14:paraId="446A2059" w14:textId="00AAC0AD" w:rsidR="007F3AA2" w:rsidRPr="00961D51" w:rsidRDefault="007F3AA2" w:rsidP="007D68AF">
      <w:pPr>
        <w:pStyle w:val="Tabla"/>
        <w:spacing w:beforeLines="160" w:before="384" w:afterLines="120" w:after="288" w:line="360" w:lineRule="auto"/>
      </w:pPr>
      <w:r w:rsidRPr="00961D51">
        <w:t>Principios de conducción</w:t>
      </w:r>
    </w:p>
    <w:tbl>
      <w:tblPr>
        <w:tblStyle w:val="SENA"/>
        <w:tblW w:w="9918" w:type="dxa"/>
        <w:jc w:val="center"/>
        <w:tblLook w:val="04A0" w:firstRow="1" w:lastRow="0" w:firstColumn="1" w:lastColumn="0" w:noHBand="0" w:noVBand="1"/>
      </w:tblPr>
      <w:tblGrid>
        <w:gridCol w:w="2547"/>
        <w:gridCol w:w="3260"/>
        <w:gridCol w:w="4111"/>
      </w:tblGrid>
      <w:tr w:rsidR="001E5597" w:rsidRPr="00B91A7E" w14:paraId="7582A124" w14:textId="77777777" w:rsidTr="00B91A7E">
        <w:trPr>
          <w:cnfStyle w:val="100000000000" w:firstRow="1" w:lastRow="0" w:firstColumn="0" w:lastColumn="0" w:oddVBand="0" w:evenVBand="0" w:oddHBand="0" w:evenHBand="0" w:firstRowFirstColumn="0" w:firstRowLastColumn="0" w:lastRowFirstColumn="0" w:lastRowLastColumn="0"/>
          <w:trHeight w:val="300"/>
          <w:tblHeader/>
          <w:jc w:val="center"/>
        </w:trPr>
        <w:tc>
          <w:tcPr>
            <w:tcW w:w="2547" w:type="dxa"/>
            <w:hideMark/>
          </w:tcPr>
          <w:p w14:paraId="3667D7D1" w14:textId="77777777" w:rsidR="007F3AA2" w:rsidRPr="00B91A7E" w:rsidRDefault="007F3AA2" w:rsidP="00CE3B1C">
            <w:pPr>
              <w:spacing w:beforeLines="160" w:before="384" w:afterLines="120" w:after="288"/>
              <w:ind w:firstLine="0"/>
            </w:pPr>
            <w:r w:rsidRPr="00B91A7E">
              <w:t>Principio de conducción </w:t>
            </w:r>
          </w:p>
        </w:tc>
        <w:tc>
          <w:tcPr>
            <w:tcW w:w="3260" w:type="dxa"/>
            <w:hideMark/>
          </w:tcPr>
          <w:p w14:paraId="48CF2C77" w14:textId="77777777" w:rsidR="007F3AA2" w:rsidRPr="00B91A7E" w:rsidRDefault="007F3AA2" w:rsidP="00CE3B1C">
            <w:pPr>
              <w:spacing w:beforeLines="160" w:before="384" w:afterLines="120" w:after="288"/>
              <w:ind w:firstLine="0"/>
            </w:pPr>
            <w:r w:rsidRPr="00B91A7E">
              <w:t>Detalle de la técnica y objetivo </w:t>
            </w:r>
          </w:p>
        </w:tc>
        <w:tc>
          <w:tcPr>
            <w:tcW w:w="4111" w:type="dxa"/>
            <w:hideMark/>
          </w:tcPr>
          <w:p w14:paraId="4EE9AC45" w14:textId="77777777" w:rsidR="007F3AA2" w:rsidRPr="00B91A7E" w:rsidRDefault="007F3AA2" w:rsidP="00CE3B1C">
            <w:pPr>
              <w:spacing w:beforeLines="160" w:before="384" w:afterLines="120" w:after="288"/>
              <w:ind w:firstLine="0"/>
            </w:pPr>
            <w:r w:rsidRPr="00B91A7E">
              <w:t>Soporte documental (regla general) </w:t>
            </w:r>
          </w:p>
        </w:tc>
      </w:tr>
      <w:tr w:rsidR="001E5597" w:rsidRPr="00B91A7E" w14:paraId="52372510" w14:textId="77777777" w:rsidTr="00B91A7E">
        <w:trPr>
          <w:cnfStyle w:val="000000100000" w:firstRow="0" w:lastRow="0" w:firstColumn="0" w:lastColumn="0" w:oddVBand="0" w:evenVBand="0" w:oddHBand="1" w:evenHBand="0" w:firstRowFirstColumn="0" w:firstRowLastColumn="0" w:lastRowFirstColumn="0" w:lastRowLastColumn="0"/>
          <w:trHeight w:val="300"/>
          <w:jc w:val="center"/>
        </w:trPr>
        <w:tc>
          <w:tcPr>
            <w:tcW w:w="2547" w:type="dxa"/>
            <w:hideMark/>
          </w:tcPr>
          <w:p w14:paraId="2F6CC642" w14:textId="7F1D01A3" w:rsidR="007F3AA2" w:rsidRPr="00B91A7E" w:rsidRDefault="007F3AA2" w:rsidP="00CE3B1C">
            <w:pPr>
              <w:spacing w:beforeLines="160" w:before="384" w:afterLines="120" w:after="288"/>
              <w:ind w:firstLine="0"/>
            </w:pPr>
            <w:r w:rsidRPr="00B91A7E">
              <w:t>Aceleración y frenado suaves</w:t>
            </w:r>
          </w:p>
        </w:tc>
        <w:tc>
          <w:tcPr>
            <w:tcW w:w="3260" w:type="dxa"/>
            <w:hideMark/>
          </w:tcPr>
          <w:p w14:paraId="7AFEA645" w14:textId="77777777" w:rsidR="007F3AA2" w:rsidRPr="00B91A7E" w:rsidRDefault="007F3AA2" w:rsidP="00CE3B1C">
            <w:pPr>
              <w:spacing w:beforeLines="160" w:before="384" w:afterLines="120" w:after="288"/>
              <w:ind w:firstLine="0"/>
            </w:pPr>
            <w:r w:rsidRPr="00B91A7E">
              <w:t>La conducción debe ser suave y estable. Se deben evitar los frenazos bruscos y las aceleraciones repentinas que desequilibren a los animales y provoquen caídas o choques contra las paredes del vehículo. </w:t>
            </w:r>
          </w:p>
        </w:tc>
        <w:tc>
          <w:tcPr>
            <w:tcW w:w="4111" w:type="dxa"/>
            <w:hideMark/>
          </w:tcPr>
          <w:p w14:paraId="163D8C2C" w14:textId="36249724" w:rsidR="007F3AA2" w:rsidRPr="00B91A7E" w:rsidRDefault="007F3AA2" w:rsidP="00CE3B1C">
            <w:pPr>
              <w:spacing w:beforeLines="160" w:before="384" w:afterLines="120" w:after="288"/>
              <w:ind w:firstLine="0"/>
            </w:pPr>
            <w:r w:rsidRPr="00B91A7E">
              <w:t xml:space="preserve">Manual de </w:t>
            </w:r>
            <w:r w:rsidR="002278C6">
              <w:t xml:space="preserve">procedimiento </w:t>
            </w:r>
            <w:r w:rsidRPr="00B91A7E">
              <w:t>(Implícito en Numeral 4): exige una conducción que evite el estrés y las lesiones, lo cual requiere maniobras controladas. </w:t>
            </w:r>
          </w:p>
        </w:tc>
      </w:tr>
      <w:tr w:rsidR="001E5597" w:rsidRPr="00B91A7E" w14:paraId="55E1143A" w14:textId="77777777" w:rsidTr="00B91A7E">
        <w:trPr>
          <w:trHeight w:val="300"/>
          <w:jc w:val="center"/>
        </w:trPr>
        <w:tc>
          <w:tcPr>
            <w:tcW w:w="2547" w:type="dxa"/>
            <w:hideMark/>
          </w:tcPr>
          <w:p w14:paraId="2895AFAE" w14:textId="7924A21F" w:rsidR="007F3AA2" w:rsidRPr="00B91A7E" w:rsidRDefault="007F3AA2" w:rsidP="00CE3B1C">
            <w:pPr>
              <w:spacing w:beforeLines="160" w:before="384" w:afterLines="120" w:after="288"/>
              <w:ind w:firstLine="0"/>
            </w:pPr>
            <w:r w:rsidRPr="00B91A7E">
              <w:t>Velocidad moderada</w:t>
            </w:r>
          </w:p>
        </w:tc>
        <w:tc>
          <w:tcPr>
            <w:tcW w:w="3260" w:type="dxa"/>
            <w:hideMark/>
          </w:tcPr>
          <w:p w14:paraId="11816A06" w14:textId="77777777" w:rsidR="007F3AA2" w:rsidRPr="00B91A7E" w:rsidRDefault="007F3AA2" w:rsidP="00CE3B1C">
            <w:pPr>
              <w:spacing w:beforeLines="160" w:before="384" w:afterLines="120" w:after="288"/>
              <w:ind w:firstLine="0"/>
            </w:pPr>
            <w:r w:rsidRPr="00B91A7E">
              <w:t>La velocidad debe ser apropiada para las condiciones de la vía, el tráfico y el clima, pero siempre moderada para reducir la inercia del movimiento de la carga viva. </w:t>
            </w:r>
          </w:p>
        </w:tc>
        <w:tc>
          <w:tcPr>
            <w:tcW w:w="4111" w:type="dxa"/>
            <w:hideMark/>
          </w:tcPr>
          <w:p w14:paraId="2CCD2A6B" w14:textId="332AF547" w:rsidR="007F3AA2" w:rsidRPr="00B91A7E" w:rsidRDefault="007F3AA2" w:rsidP="00CE3B1C">
            <w:pPr>
              <w:spacing w:beforeLines="160" w:before="384" w:afterLines="120" w:after="288"/>
              <w:ind w:firstLine="0"/>
            </w:pPr>
            <w:r w:rsidRPr="00B91A7E">
              <w:t>Manual de procedimiento (Implícito en Numeral 4): se enfoca en garantizar la estabilidad del vehículo y la carga, lo cual se logra con velocidad controlada. </w:t>
            </w:r>
          </w:p>
        </w:tc>
      </w:tr>
      <w:tr w:rsidR="001E5597" w:rsidRPr="00B91A7E" w14:paraId="226F6C1B" w14:textId="77777777" w:rsidTr="00B91A7E">
        <w:trPr>
          <w:cnfStyle w:val="000000100000" w:firstRow="0" w:lastRow="0" w:firstColumn="0" w:lastColumn="0" w:oddVBand="0" w:evenVBand="0" w:oddHBand="1" w:evenHBand="0" w:firstRowFirstColumn="0" w:firstRowLastColumn="0" w:lastRowFirstColumn="0" w:lastRowLastColumn="0"/>
          <w:trHeight w:val="300"/>
          <w:jc w:val="center"/>
        </w:trPr>
        <w:tc>
          <w:tcPr>
            <w:tcW w:w="2547" w:type="dxa"/>
            <w:hideMark/>
          </w:tcPr>
          <w:p w14:paraId="36D1C83E" w14:textId="0D6C6578" w:rsidR="007F3AA2" w:rsidRPr="00B91A7E" w:rsidRDefault="007F3AA2" w:rsidP="00CE3B1C">
            <w:pPr>
              <w:spacing w:beforeLines="160" w:before="384" w:afterLines="120" w:after="288"/>
              <w:ind w:firstLine="0"/>
            </w:pPr>
            <w:r w:rsidRPr="00B91A7E">
              <w:t>Trazado de curvas</w:t>
            </w:r>
          </w:p>
        </w:tc>
        <w:tc>
          <w:tcPr>
            <w:tcW w:w="3260" w:type="dxa"/>
            <w:hideMark/>
          </w:tcPr>
          <w:p w14:paraId="28FBBDD4" w14:textId="77777777" w:rsidR="007F3AA2" w:rsidRPr="00B91A7E" w:rsidRDefault="007F3AA2" w:rsidP="00CE3B1C">
            <w:pPr>
              <w:spacing w:beforeLines="160" w:before="384" w:afterLines="120" w:after="288"/>
              <w:ind w:firstLine="0"/>
            </w:pPr>
            <w:r w:rsidRPr="00B91A7E">
              <w:t>Las curvas y los giros deben tomarse a baja velocidad y de manera gradual para evitar que la fuerza centrífuga empuje a los animales contra las divisiones o los lados del vehículo. </w:t>
            </w:r>
          </w:p>
        </w:tc>
        <w:tc>
          <w:tcPr>
            <w:tcW w:w="4111" w:type="dxa"/>
            <w:hideMark/>
          </w:tcPr>
          <w:p w14:paraId="5CAE368B" w14:textId="77777777" w:rsidR="007F3AA2" w:rsidRPr="00B91A7E" w:rsidRDefault="007F3AA2" w:rsidP="00CE3B1C">
            <w:pPr>
              <w:spacing w:beforeLines="160" w:before="384" w:afterLines="120" w:after="288"/>
              <w:ind w:firstLine="0"/>
            </w:pPr>
            <w:r w:rsidRPr="00B91A7E">
              <w:t>Manual de procedimiento (Implícito en Numeral 4): las divisiones deben ser fuertes para resistir la presión, pero la conducción debe mitigar esta presión. </w:t>
            </w:r>
          </w:p>
        </w:tc>
      </w:tr>
      <w:tr w:rsidR="001E5597" w:rsidRPr="00B91A7E" w14:paraId="450CEF5D" w14:textId="77777777" w:rsidTr="00B91A7E">
        <w:trPr>
          <w:trHeight w:val="300"/>
          <w:jc w:val="center"/>
        </w:trPr>
        <w:tc>
          <w:tcPr>
            <w:tcW w:w="2547" w:type="dxa"/>
            <w:hideMark/>
          </w:tcPr>
          <w:p w14:paraId="27931A15" w14:textId="127D56C8" w:rsidR="007F3AA2" w:rsidRPr="00B91A7E" w:rsidRDefault="007F3AA2" w:rsidP="00CE3B1C">
            <w:pPr>
              <w:spacing w:beforeLines="160" w:before="384" w:afterLines="120" w:after="288"/>
              <w:ind w:firstLine="0"/>
            </w:pPr>
            <w:r w:rsidRPr="00B91A7E">
              <w:t>Conducción anticipada</w:t>
            </w:r>
          </w:p>
        </w:tc>
        <w:tc>
          <w:tcPr>
            <w:tcW w:w="3260" w:type="dxa"/>
            <w:hideMark/>
          </w:tcPr>
          <w:p w14:paraId="515C5C0A" w14:textId="450A8C13" w:rsidR="007F3AA2" w:rsidRPr="00B91A7E" w:rsidRDefault="007F3AA2" w:rsidP="00CE3B1C">
            <w:pPr>
              <w:spacing w:beforeLines="160" w:before="384" w:afterLines="120" w:after="288"/>
              <w:ind w:firstLine="0"/>
            </w:pPr>
            <w:r w:rsidRPr="00B91A7E">
              <w:t xml:space="preserve">Mantener una distancia de seguridad suficiente que permita al </w:t>
            </w:r>
            <w:r w:rsidR="00CC30F3">
              <w:t xml:space="preserve">conductor </w:t>
            </w:r>
            <w:r w:rsidRPr="00B91A7E">
              <w:t>anticipar el frenado y realizarlo de forma progresiva, minimizando la necesidad de frenadas de emergencia. </w:t>
            </w:r>
          </w:p>
        </w:tc>
        <w:tc>
          <w:tcPr>
            <w:tcW w:w="4111" w:type="dxa"/>
            <w:hideMark/>
          </w:tcPr>
          <w:p w14:paraId="5F43BF40" w14:textId="00B53F51" w:rsidR="007F3AA2" w:rsidRPr="00B91A7E" w:rsidRDefault="007F3AA2" w:rsidP="00CE3B1C">
            <w:pPr>
              <w:spacing w:beforeLines="160" w:before="384" w:afterLines="120" w:after="288"/>
              <w:ind w:firstLine="0"/>
            </w:pPr>
            <w:r w:rsidRPr="00B91A7E">
              <w:t>Manual de</w:t>
            </w:r>
            <w:r w:rsidR="001E5597">
              <w:t xml:space="preserve"> procedimiento </w:t>
            </w:r>
            <w:r w:rsidRPr="00B91A7E">
              <w:t>(Implícito en Numeral 4): busca minimizar el riesgo de traumatismos o fracturas en los animales. </w:t>
            </w:r>
          </w:p>
        </w:tc>
      </w:tr>
    </w:tbl>
    <w:p w14:paraId="3DB1506B" w14:textId="77777777" w:rsidR="000250AC" w:rsidRDefault="000250AC" w:rsidP="00CE3B1C">
      <w:pPr>
        <w:spacing w:beforeLines="160" w:before="384" w:afterLines="120" w:after="288"/>
        <w:rPr>
          <w:b/>
          <w:bCs/>
        </w:rPr>
      </w:pPr>
    </w:p>
    <w:p w14:paraId="1C4798F5" w14:textId="3C41A705" w:rsidR="007F3AA2" w:rsidRPr="000250AC" w:rsidRDefault="007F3AA2" w:rsidP="00CE3B1C">
      <w:pPr>
        <w:pStyle w:val="Ttulo8"/>
        <w:spacing w:beforeLines="160" w:before="384" w:afterLines="120" w:after="288"/>
      </w:pPr>
      <w:r w:rsidRPr="000250AC">
        <w:t>Protocolos de inspección y descanso </w:t>
      </w:r>
    </w:p>
    <w:p w14:paraId="01C39E23" w14:textId="412B2AEF" w:rsidR="007F3AA2" w:rsidRDefault="007F3AA2" w:rsidP="00077E8D">
      <w:pPr>
        <w:pStyle w:val="Sangradetextonormal"/>
        <w:spacing w:beforeLines="160" w:before="384" w:afterLines="120" w:after="288"/>
      </w:pPr>
      <w:r w:rsidRPr="000250AC">
        <w:t>Las técnicas de conducción también incluyen protocolos que regulan los tiempos de viaje y la necesidad de supervisión constante de la carga, destacándose de ello lo siguiente:</w:t>
      </w:r>
    </w:p>
    <w:p w14:paraId="301AEBEA" w14:textId="77777777" w:rsidR="008F4E54" w:rsidRPr="000250AC" w:rsidRDefault="008F4E54" w:rsidP="00077E8D">
      <w:pPr>
        <w:pStyle w:val="Sangradetextonormal"/>
        <w:spacing w:beforeLines="160" w:before="384" w:afterLines="120" w:after="288"/>
      </w:pPr>
    </w:p>
    <w:p w14:paraId="489661DB" w14:textId="4B7281E8" w:rsidR="007F3AA2" w:rsidRPr="006808F7" w:rsidRDefault="007F3AA2" w:rsidP="007D68AF">
      <w:pPr>
        <w:pStyle w:val="Tabla"/>
        <w:spacing w:beforeLines="160" w:before="384" w:afterLines="120" w:after="288" w:line="360" w:lineRule="auto"/>
      </w:pPr>
      <w:r w:rsidRPr="006808F7">
        <w:t>Protocolos en técnicas de conducción</w:t>
      </w:r>
    </w:p>
    <w:tbl>
      <w:tblPr>
        <w:tblStyle w:val="SENA"/>
        <w:tblW w:w="10060" w:type="dxa"/>
        <w:tblLook w:val="04A0" w:firstRow="1" w:lastRow="0" w:firstColumn="1" w:lastColumn="0" w:noHBand="0" w:noVBand="1"/>
      </w:tblPr>
      <w:tblGrid>
        <w:gridCol w:w="2547"/>
        <w:gridCol w:w="3827"/>
        <w:gridCol w:w="3686"/>
      </w:tblGrid>
      <w:tr w:rsidR="007059FD" w:rsidRPr="006808F7" w14:paraId="2CAB88BD" w14:textId="77777777" w:rsidTr="00301209">
        <w:trPr>
          <w:cnfStyle w:val="100000000000" w:firstRow="1" w:lastRow="0" w:firstColumn="0" w:lastColumn="0" w:oddVBand="0" w:evenVBand="0" w:oddHBand="0" w:evenHBand="0" w:firstRowFirstColumn="0" w:firstRowLastColumn="0" w:lastRowFirstColumn="0" w:lastRowLastColumn="0"/>
          <w:trHeight w:val="300"/>
          <w:tblHeader/>
        </w:trPr>
        <w:tc>
          <w:tcPr>
            <w:tcW w:w="2547" w:type="dxa"/>
            <w:hideMark/>
          </w:tcPr>
          <w:p w14:paraId="4C34F0CB" w14:textId="77777777" w:rsidR="007F3AA2" w:rsidRPr="006808F7" w:rsidRDefault="007F3AA2" w:rsidP="00CE3B1C">
            <w:pPr>
              <w:spacing w:beforeLines="160" w:before="384" w:afterLines="120" w:after="288"/>
              <w:ind w:firstLine="0"/>
            </w:pPr>
            <w:r w:rsidRPr="006808F7">
              <w:t>Protocolo de viaje </w:t>
            </w:r>
          </w:p>
        </w:tc>
        <w:tc>
          <w:tcPr>
            <w:tcW w:w="3827" w:type="dxa"/>
            <w:hideMark/>
          </w:tcPr>
          <w:p w14:paraId="26066B3F" w14:textId="77777777" w:rsidR="007F3AA2" w:rsidRPr="006808F7" w:rsidRDefault="007F3AA2" w:rsidP="00CE3B1C">
            <w:pPr>
              <w:spacing w:beforeLines="160" w:before="384" w:afterLines="120" w:after="288"/>
              <w:ind w:firstLine="0"/>
            </w:pPr>
            <w:r w:rsidRPr="006808F7">
              <w:t>Exigencia y periodicidad </w:t>
            </w:r>
          </w:p>
        </w:tc>
        <w:tc>
          <w:tcPr>
            <w:tcW w:w="3686" w:type="dxa"/>
            <w:hideMark/>
          </w:tcPr>
          <w:p w14:paraId="5F4D1F02" w14:textId="77777777" w:rsidR="007F3AA2" w:rsidRPr="006808F7" w:rsidRDefault="007F3AA2" w:rsidP="00CE3B1C">
            <w:pPr>
              <w:spacing w:beforeLines="160" w:before="384" w:afterLines="120" w:after="288"/>
              <w:ind w:firstLine="0"/>
            </w:pPr>
            <w:r w:rsidRPr="006808F7">
              <w:t>Soporte documental (texto exacto) </w:t>
            </w:r>
          </w:p>
        </w:tc>
      </w:tr>
      <w:tr w:rsidR="00B22FAD" w:rsidRPr="006808F7" w14:paraId="67BCCE94" w14:textId="77777777" w:rsidTr="00F356E0">
        <w:trPr>
          <w:cnfStyle w:val="000000100000" w:firstRow="0" w:lastRow="0" w:firstColumn="0" w:lastColumn="0" w:oddVBand="0" w:evenVBand="0" w:oddHBand="1" w:evenHBand="0" w:firstRowFirstColumn="0" w:firstRowLastColumn="0" w:lastRowFirstColumn="0" w:lastRowLastColumn="0"/>
          <w:trHeight w:val="300"/>
        </w:trPr>
        <w:tc>
          <w:tcPr>
            <w:tcW w:w="2547" w:type="dxa"/>
            <w:hideMark/>
          </w:tcPr>
          <w:p w14:paraId="4BA97B8C" w14:textId="6D76F43F" w:rsidR="007F3AA2" w:rsidRPr="006808F7" w:rsidRDefault="007F3AA2" w:rsidP="00CE3B1C">
            <w:pPr>
              <w:spacing w:beforeLines="160" w:before="384" w:afterLines="120" w:after="288"/>
              <w:ind w:firstLine="0"/>
            </w:pPr>
            <w:r w:rsidRPr="006808F7">
              <w:t>Descanso obligatorio</w:t>
            </w:r>
          </w:p>
        </w:tc>
        <w:tc>
          <w:tcPr>
            <w:tcW w:w="3827" w:type="dxa"/>
            <w:hideMark/>
          </w:tcPr>
          <w:p w14:paraId="3FF58F3D" w14:textId="77777777" w:rsidR="007F3AA2" w:rsidRPr="006808F7" w:rsidRDefault="007F3AA2" w:rsidP="00CE3B1C">
            <w:pPr>
              <w:spacing w:beforeLines="160" w:before="384" w:afterLines="120" w:after="288"/>
              <w:ind w:firstLine="0"/>
            </w:pPr>
            <w:r w:rsidRPr="006808F7">
              <w:t>El conductor debe descansar al menos ocho (8) horas después de un tiempo máximo de ocho (8) horas de conducción, para mantener el estado de alerta y evitar la fatiga que compromete la seguridad y el manejo suave. </w:t>
            </w:r>
          </w:p>
        </w:tc>
        <w:tc>
          <w:tcPr>
            <w:tcW w:w="3686" w:type="dxa"/>
            <w:hideMark/>
          </w:tcPr>
          <w:p w14:paraId="4A84E7C8" w14:textId="1BA1940A" w:rsidR="007F3AA2" w:rsidRPr="006808F7" w:rsidRDefault="007F3AA2" w:rsidP="00CE3B1C">
            <w:pPr>
              <w:spacing w:beforeLines="160" w:before="384" w:afterLines="120" w:after="288"/>
              <w:ind w:firstLine="0"/>
            </w:pPr>
            <w:r w:rsidRPr="006808F7">
              <w:t xml:space="preserve">Manual de </w:t>
            </w:r>
            <w:r w:rsidR="007059FD">
              <w:t xml:space="preserve">procedimiento </w:t>
            </w:r>
            <w:r w:rsidRPr="006808F7">
              <w:t>(Numeral 4.i): "El conductor o tripulante deberá descansar al menos ocho (8) horas, una vez haya conducido ocho (8) horas continuas". </w:t>
            </w:r>
          </w:p>
        </w:tc>
      </w:tr>
      <w:tr w:rsidR="00B22FAD" w:rsidRPr="006808F7" w14:paraId="0048EC84" w14:textId="77777777" w:rsidTr="00F356E0">
        <w:trPr>
          <w:trHeight w:val="300"/>
        </w:trPr>
        <w:tc>
          <w:tcPr>
            <w:tcW w:w="2547" w:type="dxa"/>
            <w:hideMark/>
          </w:tcPr>
          <w:p w14:paraId="514DE552" w14:textId="0784FA91" w:rsidR="007F3AA2" w:rsidRPr="006808F7" w:rsidRDefault="007F3AA2" w:rsidP="00CE3B1C">
            <w:pPr>
              <w:spacing w:beforeLines="160" w:before="384" w:afterLines="120" w:after="288"/>
              <w:ind w:firstLine="0"/>
            </w:pPr>
            <w:r w:rsidRPr="006808F7">
              <w:t>Inspección en ruta</w:t>
            </w:r>
          </w:p>
        </w:tc>
        <w:tc>
          <w:tcPr>
            <w:tcW w:w="3827" w:type="dxa"/>
            <w:hideMark/>
          </w:tcPr>
          <w:p w14:paraId="346367A9" w14:textId="77777777" w:rsidR="007F3AA2" w:rsidRPr="006808F7" w:rsidRDefault="007F3AA2" w:rsidP="00CE3B1C">
            <w:pPr>
              <w:spacing w:beforeLines="160" w:before="384" w:afterLines="120" w:after="288"/>
              <w:ind w:firstLine="0"/>
            </w:pPr>
            <w:r w:rsidRPr="006808F7">
              <w:t>El conductor o tripulante debe realizar una inspección visual del vehículo y de los animales en movimiento (en paradas seguras) para detectar signos de estrés, caídas, lesiones o problemas de ventilación. </w:t>
            </w:r>
          </w:p>
        </w:tc>
        <w:tc>
          <w:tcPr>
            <w:tcW w:w="3686" w:type="dxa"/>
            <w:hideMark/>
          </w:tcPr>
          <w:p w14:paraId="648C954F" w14:textId="679CCA8E" w:rsidR="007F3AA2" w:rsidRPr="006808F7" w:rsidRDefault="007F3AA2" w:rsidP="00CE3B1C">
            <w:pPr>
              <w:spacing w:beforeLines="160" w:before="384" w:afterLines="120" w:after="288"/>
              <w:ind w:firstLine="0"/>
            </w:pPr>
            <w:r w:rsidRPr="006808F7">
              <w:t xml:space="preserve">Manual de </w:t>
            </w:r>
            <w:r w:rsidR="00B22FAD">
              <w:t xml:space="preserve">procedimiento </w:t>
            </w:r>
            <w:r w:rsidRPr="006808F7">
              <w:t>(Numeral 4.g): "El conductor o tripulante deberá realizar la inspección de la unidad de transporte de animales y de los animales en movimiento, por lo menos cada cuatro (4) horas durante el viaje". </w:t>
            </w:r>
          </w:p>
        </w:tc>
      </w:tr>
      <w:tr w:rsidR="00B22FAD" w:rsidRPr="006808F7" w14:paraId="62AC4E82" w14:textId="77777777" w:rsidTr="00F356E0">
        <w:trPr>
          <w:cnfStyle w:val="000000100000" w:firstRow="0" w:lastRow="0" w:firstColumn="0" w:lastColumn="0" w:oddVBand="0" w:evenVBand="0" w:oddHBand="1" w:evenHBand="0" w:firstRowFirstColumn="0" w:firstRowLastColumn="0" w:lastRowFirstColumn="0" w:lastRowLastColumn="0"/>
          <w:trHeight w:val="300"/>
        </w:trPr>
        <w:tc>
          <w:tcPr>
            <w:tcW w:w="2547" w:type="dxa"/>
            <w:hideMark/>
          </w:tcPr>
          <w:p w14:paraId="08A63E40" w14:textId="138D52E3" w:rsidR="007F3AA2" w:rsidRPr="006808F7" w:rsidRDefault="007F3AA2" w:rsidP="00CE3B1C">
            <w:pPr>
              <w:spacing w:beforeLines="160" w:before="384" w:afterLines="120" w:after="288"/>
              <w:ind w:firstLine="0"/>
            </w:pPr>
            <w:r w:rsidRPr="006808F7">
              <w:t>Atención a la ventilación</w:t>
            </w:r>
          </w:p>
        </w:tc>
        <w:tc>
          <w:tcPr>
            <w:tcW w:w="3827" w:type="dxa"/>
            <w:hideMark/>
          </w:tcPr>
          <w:p w14:paraId="6CAEDCDD" w14:textId="77777777" w:rsidR="007F3AA2" w:rsidRPr="006808F7" w:rsidRDefault="007F3AA2" w:rsidP="00CE3B1C">
            <w:pPr>
              <w:spacing w:beforeLines="160" w:before="384" w:afterLines="120" w:after="288"/>
              <w:ind w:firstLine="0"/>
            </w:pPr>
            <w:r w:rsidRPr="006808F7">
              <w:t>Si no se cuenta con ventilación mecánica, el conductor debe estar atento a las condiciones de microclima (temperatura y ventilación) para evitar el estrés térmico, ajustando la velocidad o buscando zonas de sombra si es necesario. </w:t>
            </w:r>
          </w:p>
        </w:tc>
        <w:tc>
          <w:tcPr>
            <w:tcW w:w="3686" w:type="dxa"/>
            <w:hideMark/>
          </w:tcPr>
          <w:p w14:paraId="0B5BFAAC" w14:textId="05FC5CFA" w:rsidR="007F3AA2" w:rsidRPr="006808F7" w:rsidRDefault="007F3AA2" w:rsidP="00CE3B1C">
            <w:pPr>
              <w:spacing w:beforeLines="160" w:before="384" w:afterLines="120" w:after="288"/>
              <w:ind w:firstLine="0"/>
            </w:pPr>
            <w:r w:rsidRPr="006808F7">
              <w:t xml:space="preserve">Manual de </w:t>
            </w:r>
            <w:r w:rsidR="00B00AAC">
              <w:t xml:space="preserve">procedimiento </w:t>
            </w:r>
            <w:r w:rsidRPr="006808F7">
              <w:t>(Numeral 4.f): exige contar con dispositivos para mantener la ventilación constante, asegurando una temperatura entre 5 °C y 30 °C. </w:t>
            </w:r>
          </w:p>
        </w:tc>
      </w:tr>
    </w:tbl>
    <w:p w14:paraId="2314DF4F" w14:textId="277E0D7A" w:rsidR="007F3AA2" w:rsidRPr="00695084" w:rsidRDefault="007F3AA2" w:rsidP="00695084">
      <w:pPr>
        <w:spacing w:beforeLines="160" w:before="384" w:afterLines="120" w:after="288"/>
        <w:rPr>
          <w:b/>
        </w:rPr>
      </w:pPr>
      <w:r w:rsidRPr="00695084">
        <w:rPr>
          <w:rFonts w:ascii="Calibri" w:hAnsi="Calibri" w:cs="Calibri"/>
          <w:b/>
          <w:sz w:val="22"/>
          <w:lang w:eastAsia="es-CO"/>
        </w:rPr>
        <w:t> </w:t>
      </w:r>
      <w:r w:rsidRPr="00695084">
        <w:rPr>
          <w:b/>
        </w:rPr>
        <w:t>Técnicas de conducción en condiciones adversas </w:t>
      </w:r>
    </w:p>
    <w:p w14:paraId="72C78E4C" w14:textId="77777777" w:rsidR="007F3AA2" w:rsidRPr="008D5428" w:rsidRDefault="007F3AA2" w:rsidP="00CE3B1C">
      <w:pPr>
        <w:spacing w:beforeLines="160" w:before="384" w:afterLines="120" w:after="288"/>
      </w:pPr>
      <w:r w:rsidRPr="00695084">
        <w:t>El manual exige al conductor aplicar técnicas modificadas de manejo al encontrarse con situaciones que aumentan el riesgo de daño a los animales. Entre ellas se encuentran:</w:t>
      </w:r>
      <w:r w:rsidRPr="008D5428">
        <w:t> </w:t>
      </w:r>
    </w:p>
    <w:p w14:paraId="6CAAE714" w14:textId="77777777" w:rsidR="007F3AA2" w:rsidRPr="00077E8D" w:rsidRDefault="007F3AA2" w:rsidP="0066070C">
      <w:pPr>
        <w:pStyle w:val="Prrafodelista"/>
        <w:numPr>
          <w:ilvl w:val="0"/>
          <w:numId w:val="48"/>
        </w:numPr>
        <w:spacing w:beforeLines="160" w:before="384" w:afterLines="120" w:after="288"/>
        <w:rPr>
          <w:b/>
          <w:bCs/>
        </w:rPr>
      </w:pPr>
      <w:r w:rsidRPr="00077E8D">
        <w:rPr>
          <w:b/>
          <w:bCs/>
        </w:rPr>
        <w:t>Vías irregulares (destapadas) </w:t>
      </w:r>
    </w:p>
    <w:p w14:paraId="736FD2A3" w14:textId="619EBEE9" w:rsidR="007F3AA2" w:rsidRDefault="007F3AA2" w:rsidP="00773464">
      <w:pPr>
        <w:spacing w:beforeLines="160" w:before="384" w:afterLines="120" w:after="288"/>
      </w:pPr>
      <w:r w:rsidRPr="008D5428">
        <w:t>La velocidad debe reducirse excesivamente para mitigar las vibraciones y los golpes transmitidos a la carrocería, que pueden causar hematomas y fatiga en los animales.</w:t>
      </w:r>
    </w:p>
    <w:p w14:paraId="64E193CE" w14:textId="69ABC020" w:rsidR="007F3AA2" w:rsidRPr="00077E8D" w:rsidRDefault="007F3AA2" w:rsidP="0066070C">
      <w:pPr>
        <w:pStyle w:val="Prrafodelista"/>
        <w:numPr>
          <w:ilvl w:val="0"/>
          <w:numId w:val="48"/>
        </w:numPr>
        <w:spacing w:beforeLines="160" w:before="384" w:afterLines="120" w:after="288"/>
        <w:rPr>
          <w:b/>
          <w:bCs/>
        </w:rPr>
      </w:pPr>
      <w:r w:rsidRPr="00077E8D">
        <w:rPr>
          <w:b/>
          <w:bCs/>
        </w:rPr>
        <w:t>Clima extremo (lluvia/</w:t>
      </w:r>
      <w:r w:rsidRPr="00E66AF2">
        <w:rPr>
          <w:b/>
          <w:bCs/>
        </w:rPr>
        <w:t>calor):</w:t>
      </w:r>
    </w:p>
    <w:p w14:paraId="40F7619E" w14:textId="3C6EDEFD" w:rsidR="0028293D" w:rsidRPr="008D5428" w:rsidRDefault="0028293D" w:rsidP="00773464">
      <w:pPr>
        <w:pStyle w:val="Sangradetextonormal"/>
        <w:spacing w:beforeLines="160" w:before="384" w:afterLines="120" w:after="288"/>
      </w:pPr>
      <w:r w:rsidRPr="00633D2F">
        <w:t>Vehículos no motorizados halados por una unidad tractora. Existen de tipo:</w:t>
      </w:r>
    </w:p>
    <w:p w14:paraId="3CF0393A" w14:textId="77777777" w:rsidR="007F3AA2" w:rsidRPr="00077E8D" w:rsidRDefault="007F3AA2" w:rsidP="0066070C">
      <w:pPr>
        <w:pStyle w:val="Prrafodelista"/>
        <w:numPr>
          <w:ilvl w:val="0"/>
          <w:numId w:val="49"/>
        </w:numPr>
        <w:ind w:left="1843"/>
      </w:pPr>
      <w:r w:rsidRPr="009679BF">
        <w:rPr>
          <w:b/>
          <w:bCs/>
        </w:rPr>
        <w:t>Lluvia</w:t>
      </w:r>
      <w:r w:rsidRPr="00077E8D">
        <w:t>: aumente la distancia de frenado y reduzca la velocidad para evitar derrapes y movimientos bruscos. </w:t>
      </w:r>
    </w:p>
    <w:p w14:paraId="66D0356B" w14:textId="77777777" w:rsidR="007F3AA2" w:rsidRPr="008D5428" w:rsidRDefault="007F3AA2" w:rsidP="0066070C">
      <w:pPr>
        <w:pStyle w:val="Prrafodelista"/>
        <w:numPr>
          <w:ilvl w:val="0"/>
          <w:numId w:val="49"/>
        </w:numPr>
        <w:ind w:left="1843"/>
      </w:pPr>
      <w:r w:rsidRPr="009679BF">
        <w:rPr>
          <w:b/>
          <w:bCs/>
        </w:rPr>
        <w:t>Calor (estrés térmico)</w:t>
      </w:r>
      <w:r w:rsidRPr="00077E8D">
        <w:t>: la conducción en horas de la noche o madrugada es preferible. Si el viaje es de día, se debe priorizar la ventilación constante y minimizar las paradas en zonas expuestas al sol.</w:t>
      </w:r>
      <w:r w:rsidRPr="008D5428">
        <w:t> </w:t>
      </w:r>
    </w:p>
    <w:p w14:paraId="5C9E316C" w14:textId="7675D699" w:rsidR="007F3AA2" w:rsidRPr="00CC7409" w:rsidRDefault="00541A11" w:rsidP="00CC7409">
      <w:r w:rsidRPr="00CC7409">
        <w:t>Estas técni</w:t>
      </w:r>
      <w:r w:rsidR="00CC7409" w:rsidRPr="00CC7409">
        <w:t>c</w:t>
      </w:r>
      <w:r w:rsidRPr="00CC7409">
        <w:t xml:space="preserve">as de conducción garantizan que el bienestar animal se mantenga </w:t>
      </w:r>
      <w:r w:rsidR="00CC7409" w:rsidRPr="00CC7409">
        <w:t>durante el traslado, convirtiendo al conductor en un factor activo en la protección de la carga viva.</w:t>
      </w:r>
    </w:p>
    <w:p w14:paraId="5E21143E" w14:textId="5B890BD4" w:rsidR="007362DC" w:rsidRPr="00CD3232" w:rsidRDefault="006B7EDA" w:rsidP="00CE3B1C">
      <w:pPr>
        <w:pStyle w:val="Ttulo2"/>
        <w:spacing w:beforeLines="160" w:before="384" w:afterLines="120" w:after="288" w:line="360" w:lineRule="auto"/>
      </w:pPr>
      <w:bookmarkStart w:id="15" w:name="_Toc217686809"/>
      <w:r>
        <w:t xml:space="preserve">2.4 </w:t>
      </w:r>
      <w:r w:rsidR="00FA54B6">
        <w:t>Tipos y técnicas de inspección de vehículos destinados al transporte de animales</w:t>
      </w:r>
      <w:r w:rsidR="007362DC" w:rsidRPr="00CD3232">
        <w:t> </w:t>
      </w:r>
      <w:r w:rsidR="00FA54B6">
        <w:t>en pie</w:t>
      </w:r>
      <w:bookmarkEnd w:id="15"/>
    </w:p>
    <w:p w14:paraId="14BC9F50" w14:textId="785650F9" w:rsidR="005F0DDB" w:rsidRPr="00E55615" w:rsidRDefault="005F0DDB" w:rsidP="00CE3B1C">
      <w:pPr>
        <w:pStyle w:val="Sangradetextonormal"/>
        <w:spacing w:beforeLines="160" w:before="384" w:afterLines="120" w:after="288"/>
      </w:pPr>
      <w:r w:rsidRPr="00E55615">
        <w:t>La inspección de vehículos para el transporte de animales en pie es un procedimiento esencial para el cumplimiento del bienestar animal y las normas sanitarias.  </w:t>
      </w:r>
    </w:p>
    <w:p w14:paraId="23387989" w14:textId="77777777" w:rsidR="005F0DDB" w:rsidRPr="00E55615" w:rsidRDefault="005F0DDB" w:rsidP="00CE3B1C">
      <w:pPr>
        <w:spacing w:beforeLines="160" w:before="384" w:afterLines="120" w:after="288"/>
      </w:pPr>
      <w:r w:rsidRPr="00E55615">
        <w:t>El proceso implica diferentes tipos de inspección, tanto operacionales (a cargo del transportador) como de control (a cargo de la autoridad), regidos por el Manual de Procedimientos (Resolución 20223040006915 de 2022). </w:t>
      </w:r>
    </w:p>
    <w:p w14:paraId="489B3C75" w14:textId="77777777" w:rsidR="005F0DDB" w:rsidRPr="00E55615" w:rsidRDefault="005F0DDB" w:rsidP="00CE3B1C">
      <w:pPr>
        <w:pStyle w:val="Ttulo8"/>
        <w:spacing w:beforeLines="160" w:before="384" w:afterLines="120" w:after="288"/>
      </w:pPr>
      <w:r w:rsidRPr="00E55615">
        <w:t>Tipos de inspección </w:t>
      </w:r>
    </w:p>
    <w:p w14:paraId="066B3D7B" w14:textId="77777777" w:rsidR="005F0DDB" w:rsidRPr="00E55615" w:rsidRDefault="005F0DDB" w:rsidP="00CE3B1C">
      <w:pPr>
        <w:spacing w:beforeLines="160" w:before="384" w:afterLines="120" w:after="288"/>
      </w:pPr>
      <w:r w:rsidRPr="00E55615">
        <w:t>Los tipos de inspección se definen por el momento de ejecución y la entidad responsable, de la siguiente manera: </w:t>
      </w:r>
    </w:p>
    <w:p w14:paraId="59DE2151" w14:textId="4D5027DA" w:rsidR="005F0DDB" w:rsidRPr="00A91718" w:rsidRDefault="005F0DDB" w:rsidP="007D68AF">
      <w:pPr>
        <w:pStyle w:val="Tabla"/>
        <w:spacing w:beforeLines="160" w:before="384" w:afterLines="120" w:after="288" w:line="360" w:lineRule="auto"/>
      </w:pPr>
      <w:r w:rsidRPr="00A91718">
        <w:t>Tipos de inspección</w:t>
      </w:r>
    </w:p>
    <w:tbl>
      <w:tblPr>
        <w:tblStyle w:val="SENA"/>
        <w:tblW w:w="9763" w:type="dxa"/>
        <w:tblLook w:val="04A0" w:firstRow="1" w:lastRow="0" w:firstColumn="1" w:lastColumn="0" w:noHBand="0" w:noVBand="1"/>
      </w:tblPr>
      <w:tblGrid>
        <w:gridCol w:w="1838"/>
        <w:gridCol w:w="2452"/>
        <w:gridCol w:w="2638"/>
        <w:gridCol w:w="2835"/>
      </w:tblGrid>
      <w:tr w:rsidR="005F0DDB" w:rsidRPr="00DA11F5" w14:paraId="25B43688" w14:textId="77777777" w:rsidTr="00CB5938">
        <w:trPr>
          <w:cnfStyle w:val="100000000000" w:firstRow="1" w:lastRow="0" w:firstColumn="0" w:lastColumn="0" w:oddVBand="0" w:evenVBand="0" w:oddHBand="0" w:evenHBand="0" w:firstRowFirstColumn="0" w:firstRowLastColumn="0" w:lastRowFirstColumn="0" w:lastRowLastColumn="0"/>
          <w:trHeight w:val="300"/>
        </w:trPr>
        <w:tc>
          <w:tcPr>
            <w:tcW w:w="1838" w:type="dxa"/>
            <w:hideMark/>
          </w:tcPr>
          <w:p w14:paraId="39B1158A" w14:textId="77777777" w:rsidR="005F0DDB" w:rsidRPr="00DA11F5" w:rsidRDefault="005F0DDB" w:rsidP="00CE3B1C">
            <w:pPr>
              <w:spacing w:beforeLines="160" w:before="384" w:afterLines="120" w:after="288"/>
              <w:ind w:firstLine="0"/>
            </w:pPr>
            <w:r w:rsidRPr="00DA11F5">
              <w:t>Tipo de inspección </w:t>
            </w:r>
          </w:p>
        </w:tc>
        <w:tc>
          <w:tcPr>
            <w:tcW w:w="2452" w:type="dxa"/>
            <w:hideMark/>
          </w:tcPr>
          <w:p w14:paraId="5994254D" w14:textId="77777777" w:rsidR="005F0DDB" w:rsidRPr="00DA11F5" w:rsidRDefault="005F0DDB" w:rsidP="00CE3B1C">
            <w:pPr>
              <w:spacing w:beforeLines="160" w:before="384" w:afterLines="120" w:after="288"/>
              <w:ind w:firstLine="0"/>
            </w:pPr>
            <w:r w:rsidRPr="00DA11F5">
              <w:t>Responsable </w:t>
            </w:r>
          </w:p>
        </w:tc>
        <w:tc>
          <w:tcPr>
            <w:tcW w:w="2638" w:type="dxa"/>
            <w:hideMark/>
          </w:tcPr>
          <w:p w14:paraId="2367D078" w14:textId="77777777" w:rsidR="005F0DDB" w:rsidRPr="00DA11F5" w:rsidRDefault="005F0DDB" w:rsidP="00CE3B1C">
            <w:pPr>
              <w:spacing w:beforeLines="160" w:before="384" w:afterLines="120" w:after="288"/>
              <w:ind w:firstLine="0"/>
            </w:pPr>
            <w:r w:rsidRPr="00DA11F5">
              <w:t>Momento de aplicación </w:t>
            </w:r>
          </w:p>
        </w:tc>
        <w:tc>
          <w:tcPr>
            <w:tcW w:w="2835" w:type="dxa"/>
            <w:hideMark/>
          </w:tcPr>
          <w:p w14:paraId="60B548BC" w14:textId="77777777" w:rsidR="005F0DDB" w:rsidRPr="00DA11F5" w:rsidRDefault="005F0DDB" w:rsidP="00CE3B1C">
            <w:pPr>
              <w:spacing w:beforeLines="160" w:before="384" w:afterLines="120" w:after="288"/>
              <w:ind w:firstLine="0"/>
            </w:pPr>
            <w:r w:rsidRPr="00DA11F5">
              <w:t>Soportes documentales (texto exacto) </w:t>
            </w:r>
          </w:p>
        </w:tc>
      </w:tr>
      <w:tr w:rsidR="005F0DDB" w:rsidRPr="00DA11F5" w14:paraId="0293A502" w14:textId="77777777" w:rsidTr="00CB5938">
        <w:trPr>
          <w:cnfStyle w:val="000000100000" w:firstRow="0" w:lastRow="0" w:firstColumn="0" w:lastColumn="0" w:oddVBand="0" w:evenVBand="0" w:oddHBand="1" w:evenHBand="0" w:firstRowFirstColumn="0" w:firstRowLastColumn="0" w:lastRowFirstColumn="0" w:lastRowLastColumn="0"/>
          <w:trHeight w:val="300"/>
        </w:trPr>
        <w:tc>
          <w:tcPr>
            <w:tcW w:w="1838" w:type="dxa"/>
            <w:hideMark/>
          </w:tcPr>
          <w:p w14:paraId="0D9CB7E8" w14:textId="48F51F29" w:rsidR="005F0DDB" w:rsidRPr="00DA11F5" w:rsidRDefault="005F0DDB" w:rsidP="00CE3B1C">
            <w:pPr>
              <w:spacing w:beforeLines="160" w:before="384" w:afterLines="120" w:after="288"/>
              <w:ind w:firstLine="0"/>
            </w:pPr>
            <w:r w:rsidRPr="00DA11F5">
              <w:t>Inspección previa al cargue</w:t>
            </w:r>
          </w:p>
        </w:tc>
        <w:tc>
          <w:tcPr>
            <w:tcW w:w="2452" w:type="dxa"/>
            <w:hideMark/>
          </w:tcPr>
          <w:p w14:paraId="5047F11C" w14:textId="77777777" w:rsidR="005F0DDB" w:rsidRPr="00DA11F5" w:rsidRDefault="005F0DDB" w:rsidP="00CE3B1C">
            <w:pPr>
              <w:spacing w:beforeLines="160" w:before="384" w:afterLines="120" w:after="288"/>
              <w:ind w:firstLine="0"/>
            </w:pPr>
            <w:r w:rsidRPr="00DA11F5">
              <w:t>Propietario, tenedor, poseedor, o quien este delegado/autorice. </w:t>
            </w:r>
          </w:p>
        </w:tc>
        <w:tc>
          <w:tcPr>
            <w:tcW w:w="2638" w:type="dxa"/>
            <w:hideMark/>
          </w:tcPr>
          <w:p w14:paraId="72F990FE" w14:textId="77777777" w:rsidR="005F0DDB" w:rsidRPr="00DA11F5" w:rsidRDefault="005F0DDB" w:rsidP="00CE3B1C">
            <w:pPr>
              <w:spacing w:beforeLines="160" w:before="384" w:afterLines="120" w:after="288"/>
              <w:ind w:firstLine="0"/>
            </w:pPr>
            <w:r w:rsidRPr="00DA11F5">
              <w:t>Antes de cargar los animales, en la finca o punto de partida. </w:t>
            </w:r>
          </w:p>
        </w:tc>
        <w:tc>
          <w:tcPr>
            <w:tcW w:w="2835" w:type="dxa"/>
            <w:hideMark/>
          </w:tcPr>
          <w:p w14:paraId="6B3C4799" w14:textId="77777777" w:rsidR="005F0DDB" w:rsidRPr="00DA11F5" w:rsidRDefault="005F0DDB" w:rsidP="00CE3B1C">
            <w:pPr>
              <w:spacing w:beforeLines="160" w:before="384" w:afterLines="120" w:after="288"/>
              <w:ind w:firstLine="0"/>
            </w:pPr>
            <w:r w:rsidRPr="00DA11F5">
              <w:t>Manual (</w:t>
            </w:r>
            <w:proofErr w:type="spellStart"/>
            <w:r w:rsidRPr="00DA11F5">
              <w:t>Num</w:t>
            </w:r>
            <w:proofErr w:type="spellEnd"/>
            <w:r w:rsidRPr="00DA11F5">
              <w:t>. 4.a): exige "Actividades previas al cargue" donde el propietario debe observar y seleccionar los animales, para detectar animales no aptos para el transporte y realizar la limpieza del vehículo. </w:t>
            </w:r>
          </w:p>
        </w:tc>
      </w:tr>
      <w:tr w:rsidR="005F0DDB" w:rsidRPr="00DA11F5" w14:paraId="6755C159" w14:textId="77777777" w:rsidTr="00CB5938">
        <w:trPr>
          <w:trHeight w:val="300"/>
        </w:trPr>
        <w:tc>
          <w:tcPr>
            <w:tcW w:w="1838" w:type="dxa"/>
            <w:hideMark/>
          </w:tcPr>
          <w:p w14:paraId="752DEAE8" w14:textId="7EB9470D" w:rsidR="005F0DDB" w:rsidRPr="00DA11F5" w:rsidRDefault="005F0DDB" w:rsidP="00CE3B1C">
            <w:pPr>
              <w:spacing w:beforeLines="160" w:before="384" w:afterLines="120" w:after="288"/>
              <w:ind w:firstLine="0"/>
            </w:pPr>
            <w:r w:rsidRPr="00DA11F5">
              <w:t>Inspección en ruta</w:t>
            </w:r>
          </w:p>
        </w:tc>
        <w:tc>
          <w:tcPr>
            <w:tcW w:w="2452" w:type="dxa"/>
            <w:hideMark/>
          </w:tcPr>
          <w:p w14:paraId="7D99B46D" w14:textId="77777777" w:rsidR="005F0DDB" w:rsidRPr="00DA11F5" w:rsidRDefault="005F0DDB" w:rsidP="00CE3B1C">
            <w:pPr>
              <w:spacing w:beforeLines="160" w:before="384" w:afterLines="120" w:after="288"/>
              <w:ind w:firstLine="0"/>
            </w:pPr>
            <w:r w:rsidRPr="00DA11F5">
              <w:t>Conductor o tripulante. </w:t>
            </w:r>
          </w:p>
        </w:tc>
        <w:tc>
          <w:tcPr>
            <w:tcW w:w="2638" w:type="dxa"/>
            <w:hideMark/>
          </w:tcPr>
          <w:p w14:paraId="0CABAAF8" w14:textId="77777777" w:rsidR="005F0DDB" w:rsidRPr="00DA11F5" w:rsidRDefault="005F0DDB" w:rsidP="00CE3B1C">
            <w:pPr>
              <w:spacing w:beforeLines="160" w:before="384" w:afterLines="120" w:after="288"/>
              <w:ind w:firstLine="0"/>
            </w:pPr>
            <w:r w:rsidRPr="00DA11F5">
              <w:t>Durante el traslado, en paradas seguras y programadas. </w:t>
            </w:r>
          </w:p>
        </w:tc>
        <w:tc>
          <w:tcPr>
            <w:tcW w:w="2835" w:type="dxa"/>
            <w:hideMark/>
          </w:tcPr>
          <w:p w14:paraId="30CA98D4" w14:textId="77777777" w:rsidR="005F0DDB" w:rsidRPr="00DA11F5" w:rsidRDefault="005F0DDB" w:rsidP="00CE3B1C">
            <w:pPr>
              <w:spacing w:beforeLines="160" w:before="384" w:afterLines="120" w:after="288"/>
              <w:ind w:firstLine="0"/>
            </w:pPr>
            <w:r w:rsidRPr="00DA11F5">
              <w:t>Manual (Núm. 4.g): "El conductor o tripulante deberá realizar la inspección de la unidad de transporte de animales y de los animales en movimiento, por lo menos cada cuatro (4) horas durante el viaje". </w:t>
            </w:r>
          </w:p>
        </w:tc>
      </w:tr>
      <w:tr w:rsidR="005F0DDB" w:rsidRPr="00DA11F5" w14:paraId="0AD1AF9B" w14:textId="77777777" w:rsidTr="00CB5938">
        <w:trPr>
          <w:cnfStyle w:val="000000100000" w:firstRow="0" w:lastRow="0" w:firstColumn="0" w:lastColumn="0" w:oddVBand="0" w:evenVBand="0" w:oddHBand="1" w:evenHBand="0" w:firstRowFirstColumn="0" w:firstRowLastColumn="0" w:lastRowFirstColumn="0" w:lastRowLastColumn="0"/>
          <w:trHeight w:val="300"/>
        </w:trPr>
        <w:tc>
          <w:tcPr>
            <w:tcW w:w="1838" w:type="dxa"/>
            <w:hideMark/>
          </w:tcPr>
          <w:p w14:paraId="5FE76658" w14:textId="24E7B1CA" w:rsidR="005F0DDB" w:rsidRPr="00DA11F5" w:rsidRDefault="005F0DDB" w:rsidP="00CE3B1C">
            <w:pPr>
              <w:spacing w:beforeLines="160" w:before="384" w:afterLines="120" w:after="288"/>
              <w:ind w:firstLine="0"/>
            </w:pPr>
            <w:r w:rsidRPr="00DA11F5">
              <w:t>Inspección y control oficial</w:t>
            </w:r>
          </w:p>
        </w:tc>
        <w:tc>
          <w:tcPr>
            <w:tcW w:w="2452" w:type="dxa"/>
            <w:hideMark/>
          </w:tcPr>
          <w:p w14:paraId="4B4E3734" w14:textId="77777777" w:rsidR="005F0DDB" w:rsidRPr="00DA11F5" w:rsidRDefault="005F0DDB" w:rsidP="00CE3B1C">
            <w:pPr>
              <w:spacing w:beforeLines="160" w:before="384" w:afterLines="120" w:after="288"/>
              <w:ind w:firstLine="0"/>
            </w:pPr>
            <w:r w:rsidRPr="00DA11F5">
              <w:t>Funcionarios del Instituto Colombiano Agropecuario (ICA) o autoridades de tránsito. </w:t>
            </w:r>
          </w:p>
        </w:tc>
        <w:tc>
          <w:tcPr>
            <w:tcW w:w="2638" w:type="dxa"/>
            <w:hideMark/>
          </w:tcPr>
          <w:p w14:paraId="12A89BB0" w14:textId="77777777" w:rsidR="005F0DDB" w:rsidRPr="00DA11F5" w:rsidRDefault="005F0DDB" w:rsidP="00CE3B1C">
            <w:pPr>
              <w:spacing w:beforeLines="160" w:before="384" w:afterLines="120" w:after="288"/>
              <w:ind w:firstLine="0"/>
            </w:pPr>
            <w:r w:rsidRPr="00DA11F5">
              <w:t>En cualquier momento o punto de control a lo largo de la ruta de movilización. </w:t>
            </w:r>
          </w:p>
        </w:tc>
        <w:tc>
          <w:tcPr>
            <w:tcW w:w="2835" w:type="dxa"/>
            <w:hideMark/>
          </w:tcPr>
          <w:p w14:paraId="69696196" w14:textId="77777777" w:rsidR="005F0DDB" w:rsidRPr="00DA11F5" w:rsidRDefault="005F0DDB" w:rsidP="00CE3B1C">
            <w:pPr>
              <w:spacing w:beforeLines="160" w:before="384" w:afterLines="120" w:after="288"/>
              <w:ind w:firstLine="0"/>
            </w:pPr>
            <w:r w:rsidRPr="00DA11F5">
              <w:t>Resolución 20223040006915 (Art. 4, Parágrafo): "Las personas naturales y/o jurídicas... están en la obligación de permitir la inspección, vigilancia y control, por parte de los funcionarios del Instituto Colombiano Agropecuario - ICA, o quien este delega o autorice". </w:t>
            </w:r>
          </w:p>
        </w:tc>
      </w:tr>
    </w:tbl>
    <w:p w14:paraId="5DD6083D" w14:textId="05B72C21" w:rsidR="00D01534" w:rsidRDefault="005F0DDB" w:rsidP="0006126D">
      <w:pPr>
        <w:spacing w:beforeLines="160" w:before="384" w:afterLines="120" w:after="288"/>
        <w:ind w:firstLine="0"/>
        <w:textAlignment w:val="baseline"/>
      </w:pPr>
      <w:r w:rsidRPr="005F0DDB">
        <w:rPr>
          <w:rFonts w:ascii="Calibri" w:eastAsia="Times New Roman" w:hAnsi="Calibri" w:cs="Calibri"/>
          <w:kern w:val="0"/>
          <w:sz w:val="22"/>
          <w:lang w:eastAsia="es-CO"/>
          <w14:ligatures w14:val="none"/>
        </w:rPr>
        <w:t> </w:t>
      </w:r>
    </w:p>
    <w:p w14:paraId="2B358571" w14:textId="4B001943" w:rsidR="005F0DDB" w:rsidRPr="00A153C1" w:rsidRDefault="005F0DDB" w:rsidP="00CE3B1C">
      <w:pPr>
        <w:spacing w:beforeLines="160" w:before="384" w:afterLines="120" w:after="288"/>
        <w:rPr>
          <w:b/>
          <w:bCs/>
        </w:rPr>
      </w:pPr>
      <w:r w:rsidRPr="00A153C1">
        <w:rPr>
          <w:b/>
          <w:bCs/>
        </w:rPr>
        <w:t>Técnicas y puntos de inspección (</w:t>
      </w:r>
      <w:proofErr w:type="spellStart"/>
      <w:r w:rsidRPr="00853037">
        <w:rPr>
          <w:rStyle w:val="Extranjerismo"/>
          <w:b/>
          <w:bCs/>
          <w:lang w:val="es-CO"/>
        </w:rPr>
        <w:t>Checklist</w:t>
      </w:r>
      <w:proofErr w:type="spellEnd"/>
      <w:r w:rsidRPr="00A153C1">
        <w:rPr>
          <w:b/>
          <w:bCs/>
        </w:rPr>
        <w:t> del vehículo) </w:t>
      </w:r>
    </w:p>
    <w:p w14:paraId="3F4D0C2E" w14:textId="77777777" w:rsidR="005F0DDB" w:rsidRPr="00D01534" w:rsidRDefault="005F0DDB" w:rsidP="00CE3B1C">
      <w:pPr>
        <w:pStyle w:val="Sangradetextonormal"/>
        <w:spacing w:beforeLines="160" w:before="384" w:afterLines="120" w:after="288"/>
      </w:pPr>
      <w:r w:rsidRPr="00D01534">
        <w:t>El conductor y la autoridad deben verificar que la unidad de transporte cumpla con los requisitos estructurales, de seguridad y de higiene, según los siguientes puntos: </w:t>
      </w:r>
    </w:p>
    <w:p w14:paraId="664182E5" w14:textId="2D3129FB" w:rsidR="005F0DDB" w:rsidRPr="00D01534" w:rsidRDefault="005F0DDB" w:rsidP="00CE3B1C">
      <w:pPr>
        <w:pStyle w:val="Ttulo8"/>
        <w:spacing w:beforeLines="160" w:before="384" w:afterLines="120" w:after="288"/>
      </w:pPr>
      <w:r w:rsidRPr="00A153C1">
        <w:t>Inspección de estructura y materiales </w:t>
      </w:r>
      <w:r w:rsidRPr="00D01534">
        <w:t>carrocería o unidad de carga debe ser segura y minimizar el riesgo de lesiones, así: </w:t>
      </w:r>
    </w:p>
    <w:p w14:paraId="240C0C2F" w14:textId="568E9745" w:rsidR="005F0DDB" w:rsidRPr="00D01534" w:rsidRDefault="005F0DDB" w:rsidP="007D68AF">
      <w:pPr>
        <w:pStyle w:val="Tabla"/>
        <w:spacing w:beforeLines="160" w:before="384" w:afterLines="120" w:after="288" w:line="360" w:lineRule="auto"/>
      </w:pPr>
      <w:r w:rsidRPr="00D01534">
        <w:t>Estructura y materiales</w:t>
      </w:r>
    </w:p>
    <w:tbl>
      <w:tblPr>
        <w:tblStyle w:val="SENA"/>
        <w:tblW w:w="10201" w:type="dxa"/>
        <w:jc w:val="center"/>
        <w:tblLook w:val="04A0" w:firstRow="1" w:lastRow="0" w:firstColumn="1" w:lastColumn="0" w:noHBand="0" w:noVBand="1"/>
      </w:tblPr>
      <w:tblGrid>
        <w:gridCol w:w="1980"/>
        <w:gridCol w:w="3685"/>
        <w:gridCol w:w="4536"/>
      </w:tblGrid>
      <w:tr w:rsidR="00E43686" w:rsidRPr="00E43686" w14:paraId="03153C1E" w14:textId="77777777" w:rsidTr="003B0033">
        <w:trPr>
          <w:cnfStyle w:val="100000000000" w:firstRow="1" w:lastRow="0" w:firstColumn="0" w:lastColumn="0" w:oddVBand="0" w:evenVBand="0" w:oddHBand="0" w:evenHBand="0" w:firstRowFirstColumn="0" w:firstRowLastColumn="0" w:lastRowFirstColumn="0" w:lastRowLastColumn="0"/>
          <w:trHeight w:val="300"/>
          <w:jc w:val="center"/>
        </w:trPr>
        <w:tc>
          <w:tcPr>
            <w:tcW w:w="1980" w:type="dxa"/>
            <w:hideMark/>
          </w:tcPr>
          <w:p w14:paraId="7D3C27CF" w14:textId="77777777" w:rsidR="005F0DDB" w:rsidRPr="00E43686" w:rsidRDefault="005F0DDB" w:rsidP="00CE3B1C">
            <w:pPr>
              <w:spacing w:beforeLines="160" w:before="384" w:afterLines="120" w:after="288"/>
              <w:ind w:firstLine="0"/>
            </w:pPr>
            <w:r w:rsidRPr="00E43686">
              <w:t>Punto por inspeccionar </w:t>
            </w:r>
          </w:p>
        </w:tc>
        <w:tc>
          <w:tcPr>
            <w:tcW w:w="3685" w:type="dxa"/>
            <w:hideMark/>
          </w:tcPr>
          <w:p w14:paraId="07D02E02" w14:textId="77777777" w:rsidR="005F0DDB" w:rsidRPr="00E43686" w:rsidRDefault="005F0DDB" w:rsidP="00CE3B1C">
            <w:pPr>
              <w:spacing w:beforeLines="160" w:before="384" w:afterLines="120" w:after="288"/>
              <w:ind w:firstLine="0"/>
            </w:pPr>
            <w:r w:rsidRPr="00E43686">
              <w:t>Técnica de verificación </w:t>
            </w:r>
          </w:p>
        </w:tc>
        <w:tc>
          <w:tcPr>
            <w:tcW w:w="4536" w:type="dxa"/>
            <w:hideMark/>
          </w:tcPr>
          <w:p w14:paraId="5881B54D" w14:textId="77777777" w:rsidR="005F0DDB" w:rsidRPr="00E43686" w:rsidRDefault="005F0DDB" w:rsidP="00CE3B1C">
            <w:pPr>
              <w:spacing w:beforeLines="160" w:before="384" w:afterLines="120" w:after="288"/>
              <w:ind w:firstLine="0"/>
            </w:pPr>
            <w:r w:rsidRPr="00E43686">
              <w:t>Soporte documental (texto exacto) </w:t>
            </w:r>
          </w:p>
        </w:tc>
      </w:tr>
      <w:tr w:rsidR="00E43686" w:rsidRPr="00E43686" w14:paraId="393F2891" w14:textId="77777777" w:rsidTr="003B0033">
        <w:trPr>
          <w:cnfStyle w:val="000000100000" w:firstRow="0" w:lastRow="0" w:firstColumn="0" w:lastColumn="0" w:oddVBand="0" w:evenVBand="0" w:oddHBand="1" w:evenHBand="0" w:firstRowFirstColumn="0" w:firstRowLastColumn="0" w:lastRowFirstColumn="0" w:lastRowLastColumn="0"/>
          <w:trHeight w:val="300"/>
          <w:jc w:val="center"/>
        </w:trPr>
        <w:tc>
          <w:tcPr>
            <w:tcW w:w="1980" w:type="dxa"/>
            <w:hideMark/>
          </w:tcPr>
          <w:p w14:paraId="60B00903" w14:textId="73478289" w:rsidR="005F0DDB" w:rsidRPr="00E43686" w:rsidRDefault="005F0DDB" w:rsidP="00CE3B1C">
            <w:pPr>
              <w:spacing w:beforeLines="160" w:before="384" w:afterLines="120" w:after="288"/>
              <w:ind w:firstLine="0"/>
            </w:pPr>
            <w:r w:rsidRPr="00E43686">
              <w:t>Estado general</w:t>
            </w:r>
          </w:p>
        </w:tc>
        <w:tc>
          <w:tcPr>
            <w:tcW w:w="3685" w:type="dxa"/>
            <w:hideMark/>
          </w:tcPr>
          <w:p w14:paraId="5C56A82F" w14:textId="77777777" w:rsidR="005F0DDB" w:rsidRPr="00E43686" w:rsidRDefault="005F0DDB" w:rsidP="00CE3B1C">
            <w:pPr>
              <w:spacing w:beforeLines="160" w:before="384" w:afterLines="120" w:after="288"/>
              <w:ind w:firstLine="0"/>
            </w:pPr>
            <w:r w:rsidRPr="00E43686">
              <w:t>Inspección visual para asegurar que el vehículo y los contenedores estén en estado adecuado. </w:t>
            </w:r>
          </w:p>
        </w:tc>
        <w:tc>
          <w:tcPr>
            <w:tcW w:w="4536" w:type="dxa"/>
            <w:hideMark/>
          </w:tcPr>
          <w:p w14:paraId="037EF9BB" w14:textId="77777777" w:rsidR="005F0DDB" w:rsidRPr="00E43686" w:rsidRDefault="005F0DDB" w:rsidP="00CE3B1C">
            <w:pPr>
              <w:spacing w:beforeLines="160" w:before="384" w:afterLines="120" w:after="288"/>
              <w:ind w:firstLine="0"/>
            </w:pPr>
            <w:r w:rsidRPr="00E43686">
              <w:t>Manual (</w:t>
            </w:r>
            <w:proofErr w:type="spellStart"/>
            <w:r w:rsidRPr="00E43686">
              <w:t>Num</w:t>
            </w:r>
            <w:proofErr w:type="spellEnd"/>
            <w:r w:rsidRPr="00E43686">
              <w:t>. 2.2.ci): "Ser seguros y tener un adecuado estado ...". </w:t>
            </w:r>
          </w:p>
        </w:tc>
      </w:tr>
      <w:tr w:rsidR="00E43686" w:rsidRPr="00E43686" w14:paraId="1D33D2A4" w14:textId="77777777" w:rsidTr="003B0033">
        <w:trPr>
          <w:trHeight w:val="300"/>
          <w:jc w:val="center"/>
        </w:trPr>
        <w:tc>
          <w:tcPr>
            <w:tcW w:w="1980" w:type="dxa"/>
            <w:hideMark/>
          </w:tcPr>
          <w:p w14:paraId="47040DE7" w14:textId="1967C246" w:rsidR="005F0DDB" w:rsidRPr="00E43686" w:rsidRDefault="005F0DDB" w:rsidP="00CE3B1C">
            <w:pPr>
              <w:spacing w:beforeLines="160" w:before="384" w:afterLines="120" w:after="288"/>
              <w:ind w:firstLine="0"/>
            </w:pPr>
            <w:r w:rsidRPr="00E43686">
              <w:t>Materiales y bordes</w:t>
            </w:r>
          </w:p>
        </w:tc>
        <w:tc>
          <w:tcPr>
            <w:tcW w:w="3685" w:type="dxa"/>
            <w:hideMark/>
          </w:tcPr>
          <w:p w14:paraId="01963ED9" w14:textId="77777777" w:rsidR="005F0DDB" w:rsidRPr="00E43686" w:rsidRDefault="005F0DDB" w:rsidP="00CE3B1C">
            <w:pPr>
              <w:spacing w:beforeLines="160" w:before="384" w:afterLines="120" w:after="288"/>
              <w:ind w:firstLine="0"/>
            </w:pPr>
            <w:r w:rsidRPr="00E43686">
              <w:t>Verificación de que el material sea resistente al impacto, con superficies lisas y bordes redondeados. </w:t>
            </w:r>
          </w:p>
        </w:tc>
        <w:tc>
          <w:tcPr>
            <w:tcW w:w="4536" w:type="dxa"/>
            <w:hideMark/>
          </w:tcPr>
          <w:p w14:paraId="7BF5BBD5" w14:textId="77777777" w:rsidR="005F0DDB" w:rsidRPr="00E43686" w:rsidRDefault="005F0DDB" w:rsidP="00CE3B1C">
            <w:pPr>
              <w:spacing w:beforeLines="160" w:before="384" w:afterLines="120" w:after="288"/>
              <w:ind w:firstLine="0"/>
            </w:pPr>
            <w:r w:rsidRPr="00E43686">
              <w:t>Manual (Núm. 2.2.ci): "...elaborados de materiales resistentes al impacto, de superficies lisas, con bordes redondeados ...". </w:t>
            </w:r>
          </w:p>
        </w:tc>
      </w:tr>
      <w:tr w:rsidR="00E43686" w:rsidRPr="00E43686" w14:paraId="2A5717A9" w14:textId="77777777" w:rsidTr="003B0033">
        <w:trPr>
          <w:cnfStyle w:val="000000100000" w:firstRow="0" w:lastRow="0" w:firstColumn="0" w:lastColumn="0" w:oddVBand="0" w:evenVBand="0" w:oddHBand="1" w:evenHBand="0" w:firstRowFirstColumn="0" w:firstRowLastColumn="0" w:lastRowFirstColumn="0" w:lastRowLastColumn="0"/>
          <w:trHeight w:val="300"/>
          <w:jc w:val="center"/>
        </w:trPr>
        <w:tc>
          <w:tcPr>
            <w:tcW w:w="1980" w:type="dxa"/>
            <w:hideMark/>
          </w:tcPr>
          <w:p w14:paraId="6824B11F" w14:textId="3C94BEB0" w:rsidR="005F0DDB" w:rsidRPr="00E43686" w:rsidRDefault="005F0DDB" w:rsidP="00CE3B1C">
            <w:pPr>
              <w:spacing w:beforeLines="160" w:before="384" w:afterLines="120" w:after="288"/>
              <w:ind w:firstLine="0"/>
            </w:pPr>
            <w:r w:rsidRPr="00E43686">
              <w:t>Techo y cubierta</w:t>
            </w:r>
          </w:p>
        </w:tc>
        <w:tc>
          <w:tcPr>
            <w:tcW w:w="3685" w:type="dxa"/>
            <w:hideMark/>
          </w:tcPr>
          <w:p w14:paraId="62ABE068" w14:textId="77777777" w:rsidR="005F0DDB" w:rsidRPr="00E43686" w:rsidRDefault="005F0DDB" w:rsidP="00CE3B1C">
            <w:pPr>
              <w:spacing w:beforeLines="160" w:before="384" w:afterLines="120" w:after="288"/>
              <w:ind w:firstLine="0"/>
            </w:pPr>
            <w:r w:rsidRPr="00E43686">
              <w:t>Confirmar la existencia de una cubierta o techo para proteger a los animales de las condiciones climáticas extremas (sol directo, lluvia). </w:t>
            </w:r>
          </w:p>
        </w:tc>
        <w:tc>
          <w:tcPr>
            <w:tcW w:w="4536" w:type="dxa"/>
            <w:hideMark/>
          </w:tcPr>
          <w:p w14:paraId="76CCD011" w14:textId="77777777" w:rsidR="005F0DDB" w:rsidRPr="00E43686" w:rsidRDefault="005F0DDB" w:rsidP="00CE3B1C">
            <w:pPr>
              <w:spacing w:beforeLines="160" w:before="384" w:afterLines="120" w:after="288"/>
              <w:ind w:firstLine="0"/>
            </w:pPr>
            <w:r w:rsidRPr="00E43686">
              <w:t>Manual (Núm. 2.2.ci): "...deberán contar con techo o cubierta que proteja a los animales de las condiciones climáticas adversas". </w:t>
            </w:r>
          </w:p>
        </w:tc>
      </w:tr>
    </w:tbl>
    <w:p w14:paraId="523862EC" w14:textId="33942ACC" w:rsidR="005F0DDB" w:rsidRPr="00E66AF2" w:rsidRDefault="005F0DDB" w:rsidP="00E66AF2">
      <w:pPr>
        <w:spacing w:beforeLines="160" w:before="384" w:afterLines="120" w:after="288"/>
        <w:ind w:firstLine="0"/>
        <w:textAlignment w:val="baseline"/>
        <w:rPr>
          <w:b/>
        </w:rPr>
      </w:pPr>
      <w:r w:rsidRPr="005F0DDB">
        <w:rPr>
          <w:rFonts w:ascii="Calibri" w:eastAsia="Times New Roman" w:hAnsi="Calibri" w:cs="Calibri"/>
          <w:kern w:val="0"/>
          <w:sz w:val="22"/>
          <w:lang w:eastAsia="es-CO"/>
          <w14:ligatures w14:val="none"/>
        </w:rPr>
        <w:t> </w:t>
      </w:r>
      <w:r w:rsidRPr="00E66AF2">
        <w:rPr>
          <w:b/>
        </w:rPr>
        <w:t>Inspección del piso y contención </w:t>
      </w:r>
    </w:p>
    <w:p w14:paraId="5837D4B8" w14:textId="4C516279" w:rsidR="00E66AF2" w:rsidRDefault="005F0DDB" w:rsidP="00CE3B1C">
      <w:pPr>
        <w:spacing w:beforeLines="160" w:before="384" w:afterLines="120" w:after="288"/>
      </w:pPr>
      <w:r w:rsidRPr="00296845">
        <w:t>El piso es crítico para prevenir caídas, lesiones y la contaminación ambiental. Por ello, es importante realizar lo siguiente: </w:t>
      </w:r>
    </w:p>
    <w:p w14:paraId="693B9678" w14:textId="77777777" w:rsidR="00E66AF2" w:rsidRDefault="00E66AF2">
      <w:pPr>
        <w:spacing w:before="0" w:after="160" w:line="259" w:lineRule="auto"/>
        <w:ind w:firstLine="0"/>
      </w:pPr>
      <w:r>
        <w:br w:type="page"/>
      </w:r>
    </w:p>
    <w:p w14:paraId="70E880A4" w14:textId="520AAADA" w:rsidR="005F0DDB" w:rsidRPr="00296845" w:rsidRDefault="005F0DDB" w:rsidP="007D68AF">
      <w:pPr>
        <w:pStyle w:val="Tabla"/>
        <w:spacing w:beforeLines="160" w:before="384" w:afterLines="120" w:after="288" w:line="360" w:lineRule="auto"/>
      </w:pPr>
      <w:r w:rsidRPr="00296845">
        <w:t>Piso y contención</w:t>
      </w:r>
    </w:p>
    <w:tbl>
      <w:tblPr>
        <w:tblStyle w:val="SENA"/>
        <w:tblW w:w="10060" w:type="dxa"/>
        <w:tblLook w:val="04A0" w:firstRow="1" w:lastRow="0" w:firstColumn="1" w:lastColumn="0" w:noHBand="0" w:noVBand="1"/>
      </w:tblPr>
      <w:tblGrid>
        <w:gridCol w:w="2689"/>
        <w:gridCol w:w="4110"/>
        <w:gridCol w:w="3261"/>
      </w:tblGrid>
      <w:tr w:rsidR="00787361" w:rsidRPr="00787361" w14:paraId="1AE8520F" w14:textId="77777777" w:rsidTr="008F3795">
        <w:trPr>
          <w:cnfStyle w:val="100000000000" w:firstRow="1" w:lastRow="0" w:firstColumn="0" w:lastColumn="0" w:oddVBand="0" w:evenVBand="0" w:oddHBand="0" w:evenHBand="0" w:firstRowFirstColumn="0" w:firstRowLastColumn="0" w:lastRowFirstColumn="0" w:lastRowLastColumn="0"/>
          <w:trHeight w:val="300"/>
        </w:trPr>
        <w:tc>
          <w:tcPr>
            <w:tcW w:w="2689" w:type="dxa"/>
            <w:hideMark/>
          </w:tcPr>
          <w:p w14:paraId="229BFFB4" w14:textId="77777777" w:rsidR="005F0DDB" w:rsidRPr="00787361" w:rsidRDefault="005F0DDB" w:rsidP="00CE3B1C">
            <w:pPr>
              <w:spacing w:beforeLines="160" w:before="384" w:afterLines="120" w:after="288"/>
              <w:ind w:firstLine="0"/>
            </w:pPr>
            <w:r w:rsidRPr="00787361">
              <w:t>Punto por inspeccionar </w:t>
            </w:r>
          </w:p>
        </w:tc>
        <w:tc>
          <w:tcPr>
            <w:tcW w:w="4110" w:type="dxa"/>
            <w:hideMark/>
          </w:tcPr>
          <w:p w14:paraId="55AD5410" w14:textId="77777777" w:rsidR="005F0DDB" w:rsidRPr="00787361" w:rsidRDefault="005F0DDB" w:rsidP="00CE3B1C">
            <w:pPr>
              <w:spacing w:beforeLines="160" w:before="384" w:afterLines="120" w:after="288"/>
              <w:ind w:firstLine="0"/>
            </w:pPr>
            <w:r w:rsidRPr="00787361">
              <w:t>Técnica de verificación </w:t>
            </w:r>
          </w:p>
        </w:tc>
        <w:tc>
          <w:tcPr>
            <w:tcW w:w="3261" w:type="dxa"/>
            <w:hideMark/>
          </w:tcPr>
          <w:p w14:paraId="757EC213" w14:textId="77777777" w:rsidR="005F0DDB" w:rsidRPr="00787361" w:rsidRDefault="005F0DDB" w:rsidP="00CE3B1C">
            <w:pPr>
              <w:spacing w:beforeLines="160" w:before="384" w:afterLines="120" w:after="288"/>
              <w:ind w:firstLine="0"/>
            </w:pPr>
            <w:r w:rsidRPr="00787361">
              <w:t>Soporte documental (texto exacto) </w:t>
            </w:r>
          </w:p>
        </w:tc>
      </w:tr>
      <w:tr w:rsidR="00787361" w:rsidRPr="00787361" w14:paraId="30D08DDB" w14:textId="77777777" w:rsidTr="008F3795">
        <w:trPr>
          <w:cnfStyle w:val="000000100000" w:firstRow="0" w:lastRow="0" w:firstColumn="0" w:lastColumn="0" w:oddVBand="0" w:evenVBand="0" w:oddHBand="1" w:evenHBand="0" w:firstRowFirstColumn="0" w:firstRowLastColumn="0" w:lastRowFirstColumn="0" w:lastRowLastColumn="0"/>
          <w:trHeight w:val="300"/>
        </w:trPr>
        <w:tc>
          <w:tcPr>
            <w:tcW w:w="2689" w:type="dxa"/>
            <w:hideMark/>
          </w:tcPr>
          <w:p w14:paraId="5DA0C65D" w14:textId="6C71382A" w:rsidR="005F0DDB" w:rsidRPr="00787361" w:rsidRDefault="005F0DDB" w:rsidP="00CE3B1C">
            <w:pPr>
              <w:spacing w:beforeLines="160" w:before="384" w:afterLines="120" w:after="288"/>
              <w:ind w:firstLine="0"/>
            </w:pPr>
            <w:r w:rsidRPr="00787361">
              <w:t>Antideslizante</w:t>
            </w:r>
          </w:p>
        </w:tc>
        <w:tc>
          <w:tcPr>
            <w:tcW w:w="4110" w:type="dxa"/>
            <w:hideMark/>
          </w:tcPr>
          <w:p w14:paraId="7BE6D179" w14:textId="77777777" w:rsidR="005F0DDB" w:rsidRPr="00787361" w:rsidRDefault="005F0DDB" w:rsidP="00CE3B1C">
            <w:pPr>
              <w:spacing w:beforeLines="160" w:before="384" w:afterLines="120" w:after="288"/>
              <w:ind w:firstLine="0"/>
            </w:pPr>
            <w:r w:rsidRPr="00787361">
              <w:t>Revise que la superficie del piso ofrezca tracción para evitar que los animales resbalen y caigan. </w:t>
            </w:r>
          </w:p>
        </w:tc>
        <w:tc>
          <w:tcPr>
            <w:tcW w:w="3261" w:type="dxa"/>
            <w:hideMark/>
          </w:tcPr>
          <w:p w14:paraId="60FEFA2E" w14:textId="77777777" w:rsidR="005F0DDB" w:rsidRPr="00787361" w:rsidRDefault="005F0DDB" w:rsidP="00CE3B1C">
            <w:pPr>
              <w:spacing w:beforeLines="160" w:before="384" w:afterLines="120" w:after="288"/>
              <w:ind w:firstLine="0"/>
            </w:pPr>
            <w:r w:rsidRPr="00787361">
              <w:t>Manual (Núm. 2.2.c.ii): "El piso deberá ser antideslizante ...". </w:t>
            </w:r>
          </w:p>
        </w:tc>
      </w:tr>
      <w:tr w:rsidR="00787361" w:rsidRPr="00787361" w14:paraId="0644C388" w14:textId="77777777" w:rsidTr="008F3795">
        <w:trPr>
          <w:trHeight w:val="300"/>
        </w:trPr>
        <w:tc>
          <w:tcPr>
            <w:tcW w:w="2689" w:type="dxa"/>
            <w:hideMark/>
          </w:tcPr>
          <w:p w14:paraId="4BDEC78D" w14:textId="5BA58D16" w:rsidR="005F0DDB" w:rsidRPr="00787361" w:rsidRDefault="005F0DDB" w:rsidP="00CE3B1C">
            <w:pPr>
              <w:spacing w:beforeLines="160" w:before="384" w:afterLines="120" w:after="288"/>
              <w:ind w:firstLine="0"/>
            </w:pPr>
            <w:r w:rsidRPr="00787361">
              <w:t>Estanqueidad (filtración</w:t>
            </w:r>
            <w:r w:rsidR="00AE7F68">
              <w:t>)</w:t>
            </w:r>
          </w:p>
        </w:tc>
        <w:tc>
          <w:tcPr>
            <w:tcW w:w="4110" w:type="dxa"/>
            <w:hideMark/>
          </w:tcPr>
          <w:p w14:paraId="3C9A4084" w14:textId="00C3901F" w:rsidR="005F0DDB" w:rsidRPr="00787361" w:rsidRDefault="005F0DDB" w:rsidP="00CE3B1C">
            <w:pPr>
              <w:spacing w:beforeLines="160" w:before="384" w:afterLines="120" w:after="288"/>
              <w:ind w:firstLine="0"/>
            </w:pPr>
            <w:r w:rsidRPr="00787361">
              <w:t xml:space="preserve">Verifique que el piso cuente con un sistema que evite la </w:t>
            </w:r>
            <w:r w:rsidR="0028418A">
              <w:t xml:space="preserve">filtración </w:t>
            </w:r>
            <w:r w:rsidRPr="00787361">
              <w:t xml:space="preserve">de heces y orina hacia la vía pública, conteniendo los </w:t>
            </w:r>
            <w:r w:rsidR="00FC0B43">
              <w:t xml:space="preserve">desechos. </w:t>
            </w:r>
            <w:r w:rsidRPr="00787361">
              <w:t> </w:t>
            </w:r>
          </w:p>
        </w:tc>
        <w:tc>
          <w:tcPr>
            <w:tcW w:w="3261" w:type="dxa"/>
            <w:hideMark/>
          </w:tcPr>
          <w:p w14:paraId="04A9EF0F" w14:textId="77777777" w:rsidR="005F0DDB" w:rsidRPr="00787361" w:rsidRDefault="005F0DDB" w:rsidP="00CE3B1C">
            <w:pPr>
              <w:spacing w:beforeLines="160" w:before="384" w:afterLines="120" w:after="288"/>
              <w:ind w:firstLine="0"/>
            </w:pPr>
            <w:r w:rsidRPr="00787361">
              <w:t>Manual (Núm. 2.2.c.ii): "...contar con un sistema que evite la filtración de orina y heces hacia la vía pública". </w:t>
            </w:r>
          </w:p>
        </w:tc>
      </w:tr>
      <w:tr w:rsidR="00787361" w:rsidRPr="00787361" w14:paraId="02215462" w14:textId="77777777" w:rsidTr="008F3795">
        <w:trPr>
          <w:cnfStyle w:val="000000100000" w:firstRow="0" w:lastRow="0" w:firstColumn="0" w:lastColumn="0" w:oddVBand="0" w:evenVBand="0" w:oddHBand="1" w:evenHBand="0" w:firstRowFirstColumn="0" w:firstRowLastColumn="0" w:lastRowFirstColumn="0" w:lastRowLastColumn="0"/>
          <w:trHeight w:val="300"/>
        </w:trPr>
        <w:tc>
          <w:tcPr>
            <w:tcW w:w="2689" w:type="dxa"/>
            <w:hideMark/>
          </w:tcPr>
          <w:p w14:paraId="170DEAE9" w14:textId="792261AD" w:rsidR="005F0DDB" w:rsidRPr="00787361" w:rsidRDefault="005F0DDB" w:rsidP="00CE3B1C">
            <w:pPr>
              <w:spacing w:beforeLines="160" w:before="384" w:afterLines="120" w:after="288"/>
              <w:ind w:firstLine="0"/>
            </w:pPr>
            <w:r w:rsidRPr="00787361">
              <w:t>Limpieza y desinfección</w:t>
            </w:r>
          </w:p>
        </w:tc>
        <w:tc>
          <w:tcPr>
            <w:tcW w:w="4110" w:type="dxa"/>
            <w:hideMark/>
          </w:tcPr>
          <w:p w14:paraId="0BF9B075" w14:textId="77777777" w:rsidR="005F0DDB" w:rsidRPr="00787361" w:rsidRDefault="005F0DDB" w:rsidP="00CE3B1C">
            <w:pPr>
              <w:spacing w:beforeLines="160" w:before="384" w:afterLines="120" w:after="288"/>
              <w:ind w:firstLine="0"/>
            </w:pPr>
            <w:r w:rsidRPr="00787361">
              <w:t>Previo al cargue, inspeccionar la limpieza del vehículo. Los materiales deben permitir el lavado y la desinfección. </w:t>
            </w:r>
          </w:p>
        </w:tc>
        <w:tc>
          <w:tcPr>
            <w:tcW w:w="3261" w:type="dxa"/>
            <w:hideMark/>
          </w:tcPr>
          <w:p w14:paraId="04F33ABF" w14:textId="77777777" w:rsidR="005F0DDB" w:rsidRPr="00787361" w:rsidRDefault="005F0DDB" w:rsidP="00CE3B1C">
            <w:pPr>
              <w:spacing w:beforeLines="160" w:before="384" w:afterLines="120" w:after="288"/>
              <w:ind w:firstLine="0"/>
            </w:pPr>
            <w:r w:rsidRPr="00787361">
              <w:t>Manual (</w:t>
            </w:r>
            <w:proofErr w:type="spellStart"/>
            <w:r w:rsidRPr="00787361">
              <w:t>Num</w:t>
            </w:r>
            <w:proofErr w:type="spellEnd"/>
            <w:r w:rsidRPr="00787361">
              <w:t>. 2.2.ci): "...que permita su lavado y desinfección". </w:t>
            </w:r>
          </w:p>
        </w:tc>
      </w:tr>
    </w:tbl>
    <w:p w14:paraId="21D25D49" w14:textId="77777777" w:rsidR="00284DDE" w:rsidRDefault="00284DDE" w:rsidP="0006126D">
      <w:pPr>
        <w:spacing w:beforeLines="160" w:before="384" w:afterLines="120" w:after="288"/>
        <w:ind w:left="720" w:firstLine="0"/>
        <w:textAlignment w:val="baseline"/>
        <w:rPr>
          <w:b/>
          <w:bCs/>
        </w:rPr>
      </w:pPr>
    </w:p>
    <w:p w14:paraId="36E30C62" w14:textId="77777777" w:rsidR="00284DDE" w:rsidRDefault="00284DDE" w:rsidP="0006126D">
      <w:pPr>
        <w:spacing w:beforeLines="160" w:before="384" w:afterLines="120" w:after="288"/>
        <w:ind w:left="720" w:firstLine="0"/>
        <w:textAlignment w:val="baseline"/>
        <w:rPr>
          <w:b/>
          <w:bCs/>
        </w:rPr>
      </w:pPr>
    </w:p>
    <w:p w14:paraId="76E3E772" w14:textId="1E517ADC" w:rsidR="005F0DDB" w:rsidRPr="00412DC8" w:rsidRDefault="005F0DDB" w:rsidP="0006126D">
      <w:pPr>
        <w:spacing w:beforeLines="160" w:before="384" w:afterLines="120" w:after="288"/>
        <w:ind w:left="720" w:firstLine="0"/>
        <w:textAlignment w:val="baseline"/>
        <w:rPr>
          <w:b/>
          <w:bCs/>
        </w:rPr>
      </w:pPr>
      <w:r w:rsidRPr="00412DC8">
        <w:rPr>
          <w:b/>
          <w:bCs/>
        </w:rPr>
        <w:t>Inspección de condiciones de manejo (cargue y traslado) </w:t>
      </w:r>
    </w:p>
    <w:p w14:paraId="20330650" w14:textId="77777777" w:rsidR="005F0DDB" w:rsidRPr="00412DC8" w:rsidRDefault="005F0DDB" w:rsidP="00CE3B1C">
      <w:pPr>
        <w:spacing w:beforeLines="160" w:before="384" w:afterLines="120" w:after="288"/>
      </w:pPr>
      <w:r w:rsidRPr="00412DC8">
        <w:t>Se revisan los elementos que afectan la densidad de carga y el</w:t>
      </w:r>
      <w:r w:rsidRPr="00853037">
        <w:rPr>
          <w:rStyle w:val="Extranjerismo"/>
          <w:lang w:val="es-CO"/>
        </w:rPr>
        <w:t> </w:t>
      </w:r>
      <w:r w:rsidRPr="00284DDE">
        <w:rPr>
          <w:rStyle w:val="Extranjerismo"/>
          <w:lang w:val="es-CO"/>
        </w:rPr>
        <w:t>confort</w:t>
      </w:r>
      <w:r w:rsidRPr="00412DC8">
        <w:t> durante el viaje. Se verifican los siguientes elementos: </w:t>
      </w:r>
    </w:p>
    <w:p w14:paraId="6085F551" w14:textId="42398B63" w:rsidR="005F0DDB" w:rsidRPr="00412DC8" w:rsidRDefault="005F0DDB" w:rsidP="007D68AF">
      <w:pPr>
        <w:pStyle w:val="Tabla"/>
        <w:spacing w:beforeLines="160" w:before="384" w:afterLines="120" w:after="288" w:line="360" w:lineRule="auto"/>
      </w:pPr>
      <w:r w:rsidRPr="00412DC8">
        <w:t>Condiciones de manejo</w:t>
      </w:r>
    </w:p>
    <w:tbl>
      <w:tblPr>
        <w:tblStyle w:val="SENA"/>
        <w:tblW w:w="9357" w:type="dxa"/>
        <w:jc w:val="center"/>
        <w:tblLook w:val="04A0" w:firstRow="1" w:lastRow="0" w:firstColumn="1" w:lastColumn="0" w:noHBand="0" w:noVBand="1"/>
      </w:tblPr>
      <w:tblGrid>
        <w:gridCol w:w="2547"/>
        <w:gridCol w:w="3225"/>
        <w:gridCol w:w="3585"/>
      </w:tblGrid>
      <w:tr w:rsidR="005F0DDB" w:rsidRPr="004C3FF8" w14:paraId="2F68438A" w14:textId="77777777" w:rsidTr="00F639B0">
        <w:trPr>
          <w:cnfStyle w:val="100000000000" w:firstRow="1" w:lastRow="0" w:firstColumn="0" w:lastColumn="0" w:oddVBand="0" w:evenVBand="0" w:oddHBand="0" w:evenHBand="0" w:firstRowFirstColumn="0" w:firstRowLastColumn="0" w:lastRowFirstColumn="0" w:lastRowLastColumn="0"/>
          <w:trHeight w:val="300"/>
          <w:tblHeader/>
          <w:jc w:val="center"/>
        </w:trPr>
        <w:tc>
          <w:tcPr>
            <w:tcW w:w="2547" w:type="dxa"/>
            <w:hideMark/>
          </w:tcPr>
          <w:p w14:paraId="0E20FE7E" w14:textId="77777777" w:rsidR="005F0DDB" w:rsidRPr="004C3FF8" w:rsidRDefault="005F0DDB" w:rsidP="00CE3B1C">
            <w:pPr>
              <w:spacing w:beforeLines="160" w:before="384" w:afterLines="120" w:after="288"/>
              <w:ind w:firstLine="0"/>
            </w:pPr>
            <w:r w:rsidRPr="004C3FF8">
              <w:t>Punto por inspeccionar </w:t>
            </w:r>
          </w:p>
        </w:tc>
        <w:tc>
          <w:tcPr>
            <w:tcW w:w="3225" w:type="dxa"/>
            <w:hideMark/>
          </w:tcPr>
          <w:p w14:paraId="22CFE7FD" w14:textId="77777777" w:rsidR="005F0DDB" w:rsidRPr="004C3FF8" w:rsidRDefault="005F0DDB" w:rsidP="00CE3B1C">
            <w:pPr>
              <w:spacing w:beforeLines="160" w:before="384" w:afterLines="120" w:after="288"/>
              <w:ind w:firstLine="0"/>
            </w:pPr>
            <w:r w:rsidRPr="004C3FF8">
              <w:t>Técnica de verificación </w:t>
            </w:r>
          </w:p>
        </w:tc>
        <w:tc>
          <w:tcPr>
            <w:tcW w:w="3585" w:type="dxa"/>
            <w:hideMark/>
          </w:tcPr>
          <w:p w14:paraId="1D03A1F0" w14:textId="77777777" w:rsidR="005F0DDB" w:rsidRPr="004C3FF8" w:rsidRDefault="005F0DDB" w:rsidP="00CE3B1C">
            <w:pPr>
              <w:spacing w:beforeLines="160" w:before="384" w:afterLines="120" w:after="288"/>
              <w:ind w:firstLine="0"/>
            </w:pPr>
            <w:r w:rsidRPr="004C3FF8">
              <w:t>Soporte documental (texto exacto) </w:t>
            </w:r>
          </w:p>
        </w:tc>
      </w:tr>
      <w:tr w:rsidR="005F0DDB" w:rsidRPr="004C3FF8" w14:paraId="184B0BC2" w14:textId="77777777" w:rsidTr="004C3FF8">
        <w:trPr>
          <w:cnfStyle w:val="000000100000" w:firstRow="0" w:lastRow="0" w:firstColumn="0" w:lastColumn="0" w:oddVBand="0" w:evenVBand="0" w:oddHBand="1" w:evenHBand="0" w:firstRowFirstColumn="0" w:firstRowLastColumn="0" w:lastRowFirstColumn="0" w:lastRowLastColumn="0"/>
          <w:trHeight w:val="300"/>
          <w:jc w:val="center"/>
        </w:trPr>
        <w:tc>
          <w:tcPr>
            <w:tcW w:w="2547" w:type="dxa"/>
            <w:hideMark/>
          </w:tcPr>
          <w:p w14:paraId="4DF3C652" w14:textId="370A1E23" w:rsidR="005F0DDB" w:rsidRPr="004C3FF8" w:rsidRDefault="005F0DDB" w:rsidP="00CE3B1C">
            <w:pPr>
              <w:spacing w:beforeLines="160" w:before="384" w:afterLines="120" w:after="288"/>
              <w:ind w:firstLine="0"/>
            </w:pPr>
            <w:r w:rsidRPr="004C3FF8">
              <w:t>Rampas de carga</w:t>
            </w:r>
          </w:p>
        </w:tc>
        <w:tc>
          <w:tcPr>
            <w:tcW w:w="3225" w:type="dxa"/>
            <w:hideMark/>
          </w:tcPr>
          <w:p w14:paraId="1C0C12AE" w14:textId="77777777" w:rsidR="005F0DDB" w:rsidRPr="004C3FF8" w:rsidRDefault="005F0DDB" w:rsidP="00CE3B1C">
            <w:pPr>
              <w:spacing w:beforeLines="160" w:before="384" w:afterLines="120" w:after="288"/>
              <w:ind w:firstLine="0"/>
            </w:pPr>
            <w:r w:rsidRPr="004C3FF8">
              <w:t>Hay que confirmar que la rampa esté libre de salientes, sea antideslizante y la inclinación no sea superior al máximo permitido. </w:t>
            </w:r>
          </w:p>
        </w:tc>
        <w:tc>
          <w:tcPr>
            <w:tcW w:w="3585" w:type="dxa"/>
            <w:hideMark/>
          </w:tcPr>
          <w:p w14:paraId="16355D5A" w14:textId="77777777" w:rsidR="005F0DDB" w:rsidRPr="004C3FF8" w:rsidRDefault="005F0DDB" w:rsidP="00CE3B1C">
            <w:pPr>
              <w:spacing w:beforeLines="160" w:before="384" w:afterLines="120" w:after="288"/>
              <w:ind w:firstLine="0"/>
            </w:pPr>
            <w:r w:rsidRPr="004C3FF8">
              <w:t>Manual (</w:t>
            </w:r>
            <w:proofErr w:type="spellStart"/>
            <w:r w:rsidRPr="004C3FF8">
              <w:t>Num</w:t>
            </w:r>
            <w:proofErr w:type="spellEnd"/>
            <w:r w:rsidRPr="004C3FF8">
              <w:t>. 4.a - Párrafo): deben ser "seguras... con pisos de superficies antideslizantes ... y con máximo 20 grados de inclinación que facilite el [cargue]." </w:t>
            </w:r>
          </w:p>
        </w:tc>
      </w:tr>
      <w:tr w:rsidR="005F0DDB" w:rsidRPr="004C3FF8" w14:paraId="671B1321" w14:textId="77777777" w:rsidTr="004C3FF8">
        <w:trPr>
          <w:trHeight w:val="300"/>
          <w:jc w:val="center"/>
        </w:trPr>
        <w:tc>
          <w:tcPr>
            <w:tcW w:w="2547" w:type="dxa"/>
            <w:hideMark/>
          </w:tcPr>
          <w:p w14:paraId="120EBE96" w14:textId="1A32FAF6" w:rsidR="005F0DDB" w:rsidRPr="004C3FF8" w:rsidRDefault="005F0DDB" w:rsidP="00CE3B1C">
            <w:pPr>
              <w:spacing w:beforeLines="160" w:before="384" w:afterLines="120" w:after="288"/>
              <w:ind w:firstLine="0"/>
            </w:pPr>
            <w:r w:rsidRPr="004C3FF8">
              <w:t>Sistemas de ventilación</w:t>
            </w:r>
          </w:p>
        </w:tc>
        <w:tc>
          <w:tcPr>
            <w:tcW w:w="3225" w:type="dxa"/>
            <w:hideMark/>
          </w:tcPr>
          <w:p w14:paraId="5AB2414E" w14:textId="77777777" w:rsidR="005F0DDB" w:rsidRPr="004C3FF8" w:rsidRDefault="005F0DDB" w:rsidP="00CE3B1C">
            <w:pPr>
              <w:spacing w:beforeLines="160" w:before="384" w:afterLines="120" w:after="288"/>
              <w:ind w:firstLine="0"/>
            </w:pPr>
            <w:r w:rsidRPr="004C3FF8">
              <w:t>Verifique la existencia de dispositivos (aberturas laterales, ventilación mecánica) para mantener el flujo de aire y la temperatura adecuada. </w:t>
            </w:r>
          </w:p>
        </w:tc>
        <w:tc>
          <w:tcPr>
            <w:tcW w:w="3585" w:type="dxa"/>
            <w:hideMark/>
          </w:tcPr>
          <w:p w14:paraId="03802BC0" w14:textId="77777777" w:rsidR="005F0DDB" w:rsidRPr="004C3FF8" w:rsidRDefault="005F0DDB" w:rsidP="00CE3B1C">
            <w:pPr>
              <w:spacing w:beforeLines="160" w:before="384" w:afterLines="120" w:after="288"/>
              <w:ind w:firstLine="0"/>
            </w:pPr>
            <w:r w:rsidRPr="004C3FF8">
              <w:t>Manual (</w:t>
            </w:r>
            <w:proofErr w:type="spellStart"/>
            <w:r w:rsidRPr="004C3FF8">
              <w:t>Num</w:t>
            </w:r>
            <w:proofErr w:type="spellEnd"/>
            <w:r w:rsidRPr="004C3FF8">
              <w:t>. 4.f): "Los vehículos deberán contar con un sistema para mantener la ventilación constante y asegurar la temperatura...". </w:t>
            </w:r>
          </w:p>
        </w:tc>
      </w:tr>
      <w:tr w:rsidR="005F0DDB" w:rsidRPr="004C3FF8" w14:paraId="05B936F6" w14:textId="77777777" w:rsidTr="004C3FF8">
        <w:trPr>
          <w:cnfStyle w:val="000000100000" w:firstRow="0" w:lastRow="0" w:firstColumn="0" w:lastColumn="0" w:oddVBand="0" w:evenVBand="0" w:oddHBand="1" w:evenHBand="0" w:firstRowFirstColumn="0" w:firstRowLastColumn="0" w:lastRowFirstColumn="0" w:lastRowLastColumn="0"/>
          <w:trHeight w:val="300"/>
          <w:jc w:val="center"/>
        </w:trPr>
        <w:tc>
          <w:tcPr>
            <w:tcW w:w="2547" w:type="dxa"/>
            <w:hideMark/>
          </w:tcPr>
          <w:p w14:paraId="14B9C38A" w14:textId="128B659E" w:rsidR="005F0DDB" w:rsidRPr="004C3FF8" w:rsidRDefault="005F0DDB" w:rsidP="00CE3B1C">
            <w:pPr>
              <w:spacing w:beforeLines="160" w:before="384" w:afterLines="120" w:after="288"/>
              <w:ind w:firstLine="0"/>
            </w:pPr>
            <w:r w:rsidRPr="004C3FF8">
              <w:t>Divisiones y separación</w:t>
            </w:r>
          </w:p>
        </w:tc>
        <w:tc>
          <w:tcPr>
            <w:tcW w:w="3225" w:type="dxa"/>
            <w:hideMark/>
          </w:tcPr>
          <w:p w14:paraId="358F43D9" w14:textId="77777777" w:rsidR="005F0DDB" w:rsidRPr="004C3FF8" w:rsidRDefault="005F0DDB" w:rsidP="00CE3B1C">
            <w:pPr>
              <w:spacing w:beforeLines="160" w:before="384" w:afterLines="120" w:after="288"/>
              <w:ind w:firstLine="0"/>
            </w:pPr>
            <w:r w:rsidRPr="004C3FF8">
              <w:t>Inspeccionar la existencia y fortaleza de las divisiones para separar grupos (toros de vacas, animales con cuernos de sin cuernos, diferentes especies). </w:t>
            </w:r>
          </w:p>
        </w:tc>
        <w:tc>
          <w:tcPr>
            <w:tcW w:w="3585" w:type="dxa"/>
            <w:hideMark/>
          </w:tcPr>
          <w:p w14:paraId="542AB6F2" w14:textId="77777777" w:rsidR="005F0DDB" w:rsidRPr="004C3FF8" w:rsidRDefault="005F0DDB" w:rsidP="00CE3B1C">
            <w:pPr>
              <w:spacing w:beforeLines="160" w:before="384" w:afterLines="120" w:after="288"/>
              <w:ind w:firstLine="0"/>
            </w:pPr>
            <w:r w:rsidRPr="004C3FF8">
              <w:t>Manual (</w:t>
            </w:r>
            <w:proofErr w:type="spellStart"/>
            <w:r w:rsidRPr="004C3FF8">
              <w:t>Num</w:t>
            </w:r>
            <w:proofErr w:type="spellEnd"/>
            <w:r w:rsidRPr="004C3FF8">
              <w:t>. 2.2.c.iii): "Contar con divisiones o barreras fuertes que permitan la separación de los animales ...". </w:t>
            </w:r>
          </w:p>
        </w:tc>
      </w:tr>
      <w:tr w:rsidR="005F0DDB" w:rsidRPr="004C3FF8" w14:paraId="1C02E6A7" w14:textId="77777777" w:rsidTr="004C3FF8">
        <w:trPr>
          <w:trHeight w:val="300"/>
          <w:jc w:val="center"/>
        </w:trPr>
        <w:tc>
          <w:tcPr>
            <w:tcW w:w="2547" w:type="dxa"/>
            <w:hideMark/>
          </w:tcPr>
          <w:p w14:paraId="2D7E3510" w14:textId="08C61AA5" w:rsidR="005F0DDB" w:rsidRPr="004C3FF8" w:rsidRDefault="005F0DDB" w:rsidP="00CE3B1C">
            <w:pPr>
              <w:spacing w:beforeLines="160" w:before="384" w:afterLines="120" w:after="288"/>
              <w:ind w:firstLine="0"/>
            </w:pPr>
            <w:r w:rsidRPr="004C3FF8">
              <w:t>Dispositivos de amarre</w:t>
            </w:r>
          </w:p>
        </w:tc>
        <w:tc>
          <w:tcPr>
            <w:tcW w:w="3225" w:type="dxa"/>
            <w:hideMark/>
          </w:tcPr>
          <w:p w14:paraId="5DC67B68" w14:textId="77777777" w:rsidR="005F0DDB" w:rsidRPr="004C3FF8" w:rsidRDefault="005F0DDB" w:rsidP="00CE3B1C">
            <w:pPr>
              <w:spacing w:beforeLines="160" w:before="384" w:afterLines="120" w:after="288"/>
              <w:ind w:firstLine="0"/>
            </w:pPr>
            <w:r w:rsidRPr="004C3FF8">
              <w:t>Si aplica a la especie (ej. equinos o bovinos individuales), revise el estado de los dispositivos de amarre y que sean de fácil liberación en caso de emergencia. </w:t>
            </w:r>
          </w:p>
        </w:tc>
        <w:tc>
          <w:tcPr>
            <w:tcW w:w="3585" w:type="dxa"/>
            <w:hideMark/>
          </w:tcPr>
          <w:p w14:paraId="22792165" w14:textId="4535C558" w:rsidR="005F0DDB" w:rsidRPr="004C3FF8" w:rsidRDefault="005F0DDB" w:rsidP="00CE3B1C">
            <w:pPr>
              <w:spacing w:beforeLines="160" w:before="384" w:afterLines="120" w:after="288"/>
              <w:ind w:firstLine="0"/>
            </w:pPr>
            <w:r w:rsidRPr="004C3FF8">
              <w:t>Manual (</w:t>
            </w:r>
            <w:proofErr w:type="spellStart"/>
            <w:r w:rsidRPr="004C3FF8">
              <w:t>Num</w:t>
            </w:r>
            <w:proofErr w:type="spellEnd"/>
            <w:r w:rsidRPr="004C3FF8">
              <w:t>. 2.2.c.iii - Implícito): asegurar que las sujeciones utilizadas no causen sufrimiento. </w:t>
            </w:r>
          </w:p>
        </w:tc>
      </w:tr>
    </w:tbl>
    <w:p w14:paraId="165232E3" w14:textId="1F1F7448" w:rsidR="0088433F" w:rsidRDefault="0088433F" w:rsidP="00CE3B1C">
      <w:pPr>
        <w:spacing w:beforeLines="160" w:before="384" w:afterLines="120" w:after="288"/>
        <w:ind w:firstLine="0"/>
        <w:rPr>
          <w:color w:val="000000" w:themeColor="text1"/>
        </w:rPr>
      </w:pPr>
    </w:p>
    <w:p w14:paraId="1EEB174E" w14:textId="0F52A487" w:rsidR="007362DC" w:rsidRPr="007C09EB" w:rsidRDefault="00F14B2D" w:rsidP="00CE3B1C">
      <w:pPr>
        <w:pStyle w:val="Ttulo2"/>
        <w:spacing w:beforeLines="160" w:before="384" w:afterLines="120" w:after="288" w:line="360" w:lineRule="auto"/>
      </w:pPr>
      <w:bookmarkStart w:id="16" w:name="_Toc217686810"/>
      <w:r>
        <w:t xml:space="preserve">2.5 </w:t>
      </w:r>
      <w:r w:rsidR="005F0DDB">
        <w:t>Protocolos de bioseguridad</w:t>
      </w:r>
      <w:bookmarkEnd w:id="16"/>
    </w:p>
    <w:p w14:paraId="49ED7E35" w14:textId="77777777" w:rsidR="005157BB" w:rsidRPr="00EB6B7D" w:rsidRDefault="005157BB" w:rsidP="00CE3B1C">
      <w:pPr>
        <w:spacing w:beforeLines="160" w:before="384" w:afterLines="120" w:after="288"/>
      </w:pPr>
      <w:r w:rsidRPr="00EB6B7D">
        <w:t>Los protocolos de bioseguridad en el transporte de animales en pie son un conjunto de medidas sanitarias y de higiene obligatorias, destinadas a prevenir la transmisión de enfermedades entre los animales y la contaminación del medio ambiente y de la vía pública. Estos protocolos se fundamentan en la necesidad de proveer condiciones sanitarias, fitosanitarias y de bienestar animal. </w:t>
      </w:r>
    </w:p>
    <w:p w14:paraId="370F9B82" w14:textId="77777777" w:rsidR="005157BB" w:rsidRPr="00EB6B7D" w:rsidRDefault="005157BB" w:rsidP="00CE3B1C">
      <w:pPr>
        <w:spacing w:beforeLines="160" w:before="384" w:afterLines="120" w:after="288"/>
      </w:pPr>
      <w:r w:rsidRPr="00EB6B7D">
        <w:t>Partiendo de lo anterior, se invita a analizar la siguiente imagen: </w:t>
      </w:r>
    </w:p>
    <w:p w14:paraId="6CCDA569" w14:textId="0BFFD566" w:rsidR="005157BB" w:rsidRPr="00EB6B7D" w:rsidRDefault="005157BB" w:rsidP="005E61D7">
      <w:pPr>
        <w:pStyle w:val="Figura"/>
      </w:pPr>
      <w:r w:rsidRPr="00EB6B7D">
        <w:t>Figura 3. Protocolos de bioseguridad </w:t>
      </w:r>
    </w:p>
    <w:p w14:paraId="284FAF86" w14:textId="2370563C" w:rsidR="005157BB" w:rsidRDefault="00EB6B7D" w:rsidP="00CE3B1C">
      <w:pPr>
        <w:spacing w:beforeLines="160" w:before="384" w:afterLines="120" w:after="288"/>
        <w:ind w:firstLine="0"/>
        <w:jc w:val="center"/>
        <w:textAlignment w:val="baseline"/>
        <w:rPr>
          <w:rFonts w:ascii="Segoe UI" w:eastAsia="Times New Roman" w:hAnsi="Segoe UI" w:cs="Segoe UI"/>
          <w:kern w:val="0"/>
          <w:sz w:val="18"/>
          <w:szCs w:val="18"/>
          <w:lang w:eastAsia="es-CO"/>
          <w14:ligatures w14:val="none"/>
        </w:rPr>
      </w:pPr>
      <w:r>
        <w:rPr>
          <w:rFonts w:ascii="Segoe UI" w:eastAsia="Times New Roman" w:hAnsi="Segoe UI" w:cs="Segoe UI"/>
          <w:noProof/>
          <w:kern w:val="0"/>
          <w:sz w:val="18"/>
          <w:szCs w:val="18"/>
          <w:lang w:eastAsia="es-CO"/>
        </w:rPr>
        <w:drawing>
          <wp:inline distT="0" distB="0" distL="0" distR="0" wp14:anchorId="51646F64" wp14:editId="651E7BCD">
            <wp:extent cx="4683318" cy="4015945"/>
            <wp:effectExtent l="0" t="0" r="3175" b="3810"/>
            <wp:docPr id="4" name="Imagen 4" descr="Figura 3 que contiene diferentes tipos de acciones de bioseguridad que se realizan en los vehículos de transporte de animales en pie; los cuales van desde el lavado e higiene, tanto de los operarios como de los mismos vehíc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igura 3 que contiene diferentes tipos de acciones de bioseguridad que se realizan en los vehículos de transporte de animales en pie; los cuales van desde el lavado e higiene, tanto de los operarios como de los mismos vehículos."/>
                    <pic:cNvPicPr/>
                  </pic:nvPicPr>
                  <pic:blipFill>
                    <a:blip r:embed="rId17">
                      <a:extLst>
                        <a:ext uri="{28A0092B-C50C-407E-A947-70E740481C1C}">
                          <a14:useLocalDpi xmlns:a14="http://schemas.microsoft.com/office/drawing/2010/main" val="0"/>
                        </a:ext>
                      </a:extLst>
                    </a:blip>
                    <a:stretch>
                      <a:fillRect/>
                    </a:stretch>
                  </pic:blipFill>
                  <pic:spPr>
                    <a:xfrm>
                      <a:off x="0" y="0"/>
                      <a:ext cx="4690908" cy="4022453"/>
                    </a:xfrm>
                    <a:prstGeom prst="rect">
                      <a:avLst/>
                    </a:prstGeom>
                  </pic:spPr>
                </pic:pic>
              </a:graphicData>
            </a:graphic>
          </wp:inline>
        </w:drawing>
      </w:r>
    </w:p>
    <w:p w14:paraId="27A8FF3C" w14:textId="6BB50034" w:rsidR="009B643C" w:rsidRPr="009B643C" w:rsidRDefault="009B643C" w:rsidP="009B643C">
      <w:pPr>
        <w:pStyle w:val="Ttulo7"/>
      </w:pPr>
      <w:r w:rsidRPr="009B643C">
        <w:t>Protocolos de bioseguridad</w:t>
      </w:r>
    </w:p>
    <w:p w14:paraId="19D5C9BF" w14:textId="7F964C78" w:rsidR="009B643C" w:rsidRDefault="009B643C" w:rsidP="008F463C">
      <w:pPr>
        <w:rPr>
          <w:lang w:eastAsia="es-CO"/>
        </w:rPr>
      </w:pPr>
      <w:r w:rsidRPr="009B643C">
        <w:t>La figura 3 muestran las diferentes acciones</w:t>
      </w:r>
      <w:r>
        <w:rPr>
          <w:lang w:eastAsia="es-CO"/>
        </w:rPr>
        <w:t xml:space="preserve"> a realizar antes del transporte de animales en pie donde se muestra, el lavado, la verificación de condiciones físicas, entre otras.</w:t>
      </w:r>
    </w:p>
    <w:p w14:paraId="140D5D42" w14:textId="492AA498" w:rsidR="005157BB" w:rsidRPr="00EB6B7D" w:rsidRDefault="005157BB" w:rsidP="00CE3B1C">
      <w:pPr>
        <w:pStyle w:val="Ttulo8"/>
        <w:spacing w:beforeLines="160" w:before="384" w:afterLines="120" w:after="288"/>
      </w:pPr>
      <w:r w:rsidRPr="00EB6B7D">
        <w:t>Bioseguridad estructural y de diseño </w:t>
      </w:r>
    </w:p>
    <w:p w14:paraId="5FBF5B95" w14:textId="77777777" w:rsidR="005157BB" w:rsidRPr="00EB6B7D" w:rsidRDefault="005157BB" w:rsidP="008F463C">
      <w:pPr>
        <w:spacing w:beforeLines="160" w:before="384" w:afterLines="120" w:after="288"/>
        <w:ind w:firstLine="708"/>
      </w:pPr>
      <w:r w:rsidRPr="00EB6B7D">
        <w:t>La unidad de transporte debe estar diseñada con materiales y características que faciliten la higiene y contengan los contaminantes biológicos. Además, tener en cuenta lo siguiente: </w:t>
      </w:r>
    </w:p>
    <w:p w14:paraId="4FE0E989" w14:textId="6591B69D" w:rsidR="005157BB" w:rsidRPr="00EC1107" w:rsidRDefault="005157BB" w:rsidP="007D68AF">
      <w:pPr>
        <w:pStyle w:val="Tabla"/>
        <w:spacing w:beforeLines="160" w:before="384" w:afterLines="120" w:after="288" w:line="360" w:lineRule="auto"/>
      </w:pPr>
      <w:r w:rsidRPr="00EC1107">
        <w:t>Requisitos de bioseguridad</w:t>
      </w:r>
    </w:p>
    <w:tbl>
      <w:tblPr>
        <w:tblStyle w:val="SENA"/>
        <w:tblW w:w="10060" w:type="dxa"/>
        <w:tblLayout w:type="fixed"/>
        <w:tblLook w:val="04A0" w:firstRow="1" w:lastRow="0" w:firstColumn="1" w:lastColumn="0" w:noHBand="0" w:noVBand="1"/>
      </w:tblPr>
      <w:tblGrid>
        <w:gridCol w:w="2689"/>
        <w:gridCol w:w="3402"/>
        <w:gridCol w:w="3969"/>
      </w:tblGrid>
      <w:tr w:rsidR="005157BB" w:rsidRPr="00DD0429" w14:paraId="07867403" w14:textId="77777777" w:rsidTr="00924613">
        <w:trPr>
          <w:cnfStyle w:val="100000000000" w:firstRow="1" w:lastRow="0" w:firstColumn="0" w:lastColumn="0" w:oddVBand="0" w:evenVBand="0" w:oddHBand="0" w:evenHBand="0" w:firstRowFirstColumn="0" w:firstRowLastColumn="0" w:lastRowFirstColumn="0" w:lastRowLastColumn="0"/>
          <w:trHeight w:val="300"/>
          <w:tblHeader/>
        </w:trPr>
        <w:tc>
          <w:tcPr>
            <w:tcW w:w="2689" w:type="dxa"/>
            <w:hideMark/>
          </w:tcPr>
          <w:p w14:paraId="026BFAEC" w14:textId="77777777" w:rsidR="005157BB" w:rsidRPr="00DD0429" w:rsidRDefault="005157BB" w:rsidP="00CE3B1C">
            <w:pPr>
              <w:spacing w:beforeLines="160" w:before="384" w:afterLines="120" w:after="288"/>
              <w:ind w:firstLine="0"/>
            </w:pPr>
            <w:r w:rsidRPr="00DD0429">
              <w:t>Requisito de bioseguridad </w:t>
            </w:r>
          </w:p>
        </w:tc>
        <w:tc>
          <w:tcPr>
            <w:tcW w:w="3402" w:type="dxa"/>
            <w:hideMark/>
          </w:tcPr>
          <w:p w14:paraId="0385F486" w14:textId="77777777" w:rsidR="005157BB" w:rsidRPr="00DD0429" w:rsidRDefault="005157BB" w:rsidP="00CE3B1C">
            <w:pPr>
              <w:spacing w:beforeLines="160" w:before="384" w:afterLines="120" w:after="288"/>
              <w:ind w:firstLine="0"/>
            </w:pPr>
            <w:r w:rsidRPr="00DD0429">
              <w:t>Detalle de la técnica y objetivo </w:t>
            </w:r>
          </w:p>
        </w:tc>
        <w:tc>
          <w:tcPr>
            <w:tcW w:w="3969" w:type="dxa"/>
            <w:hideMark/>
          </w:tcPr>
          <w:p w14:paraId="4502626B" w14:textId="77777777" w:rsidR="005157BB" w:rsidRPr="00DD0429" w:rsidRDefault="005157BB" w:rsidP="00CE3B1C">
            <w:pPr>
              <w:spacing w:beforeLines="160" w:before="384" w:afterLines="120" w:after="288"/>
              <w:ind w:firstLine="0"/>
            </w:pPr>
            <w:r w:rsidRPr="00DD0429">
              <w:t>Soporte documental (texto exacto) </w:t>
            </w:r>
          </w:p>
        </w:tc>
      </w:tr>
      <w:tr w:rsidR="005157BB" w:rsidRPr="00DD0429" w14:paraId="101B097D" w14:textId="77777777" w:rsidTr="00DD0429">
        <w:trPr>
          <w:cnfStyle w:val="000000100000" w:firstRow="0" w:lastRow="0" w:firstColumn="0" w:lastColumn="0" w:oddVBand="0" w:evenVBand="0" w:oddHBand="1" w:evenHBand="0" w:firstRowFirstColumn="0" w:firstRowLastColumn="0" w:lastRowFirstColumn="0" w:lastRowLastColumn="0"/>
          <w:trHeight w:val="300"/>
        </w:trPr>
        <w:tc>
          <w:tcPr>
            <w:tcW w:w="2689" w:type="dxa"/>
            <w:hideMark/>
          </w:tcPr>
          <w:p w14:paraId="4C1D56C7" w14:textId="10D95AF6" w:rsidR="005157BB" w:rsidRPr="00DD0429" w:rsidRDefault="005157BB" w:rsidP="00CE3B1C">
            <w:pPr>
              <w:spacing w:beforeLines="160" w:before="384" w:afterLines="120" w:after="288"/>
              <w:ind w:firstLine="0"/>
            </w:pPr>
            <w:r w:rsidRPr="00DD0429">
              <w:t>Materiales y desinfección</w:t>
            </w:r>
          </w:p>
        </w:tc>
        <w:tc>
          <w:tcPr>
            <w:tcW w:w="3402" w:type="dxa"/>
            <w:hideMark/>
          </w:tcPr>
          <w:p w14:paraId="1C96F945" w14:textId="77777777" w:rsidR="005157BB" w:rsidRPr="00DD0429" w:rsidRDefault="005157BB" w:rsidP="00CE3B1C">
            <w:pPr>
              <w:spacing w:beforeLines="160" w:before="384" w:afterLines="120" w:after="288"/>
              <w:ind w:firstLine="0"/>
            </w:pPr>
            <w:r w:rsidRPr="00DD0429">
              <w:t>Los materiales de la carrocería, incluidos los guacales o cajas, deben ser de superficies lisas y resistentes para permitir su lavado y desinfección de manera efectiva después de cada uso, evitando la acumulación de materia orgánica. </w:t>
            </w:r>
          </w:p>
        </w:tc>
        <w:tc>
          <w:tcPr>
            <w:tcW w:w="3969" w:type="dxa"/>
            <w:hideMark/>
          </w:tcPr>
          <w:p w14:paraId="66E591E6" w14:textId="77777777" w:rsidR="005157BB" w:rsidRPr="00DD0429" w:rsidRDefault="005157BB" w:rsidP="00CE3B1C">
            <w:pPr>
              <w:spacing w:beforeLines="160" w:before="384" w:afterLines="120" w:after="288"/>
              <w:ind w:firstLine="0"/>
            </w:pPr>
            <w:r w:rsidRPr="00DD0429">
              <w:t>Resolución 20223040006915 (Numeral 2.2.ci): "Ser seguros, tener un adecuado estado y elaborados de materiales resistentes al impacto, de superficies lisas, con bordes redondeados, que permitan su lavado y desinfección". </w:t>
            </w:r>
          </w:p>
        </w:tc>
      </w:tr>
      <w:tr w:rsidR="005157BB" w:rsidRPr="00DD0429" w14:paraId="6ED804B6" w14:textId="77777777" w:rsidTr="00DD0429">
        <w:trPr>
          <w:trHeight w:val="300"/>
        </w:trPr>
        <w:tc>
          <w:tcPr>
            <w:tcW w:w="2689" w:type="dxa"/>
            <w:hideMark/>
          </w:tcPr>
          <w:p w14:paraId="7847A738" w14:textId="2EBC74BF" w:rsidR="005157BB" w:rsidRPr="00DD0429" w:rsidRDefault="005157BB" w:rsidP="00CE3B1C">
            <w:pPr>
              <w:spacing w:beforeLines="160" w:before="384" w:afterLines="120" w:after="288"/>
              <w:ind w:firstLine="0"/>
            </w:pPr>
            <w:r w:rsidRPr="00DD0429">
              <w:t>Piso estanco</w:t>
            </w:r>
          </w:p>
        </w:tc>
        <w:tc>
          <w:tcPr>
            <w:tcW w:w="3402" w:type="dxa"/>
            <w:hideMark/>
          </w:tcPr>
          <w:p w14:paraId="6FE712FD" w14:textId="1686DEA4" w:rsidR="005157BB" w:rsidRPr="00DD0429" w:rsidRDefault="005157BB" w:rsidP="00CE3B1C">
            <w:pPr>
              <w:spacing w:beforeLines="160" w:before="384" w:afterLines="120" w:after="288"/>
              <w:ind w:firstLine="0"/>
            </w:pPr>
            <w:r w:rsidRPr="00DD0429">
              <w:t xml:space="preserve">El piso del vehículo debe ser antideslizante y contar con un sistema que garantice </w:t>
            </w:r>
            <w:r w:rsidR="000A35C0">
              <w:t>la estanqueidad</w:t>
            </w:r>
            <w:r w:rsidRPr="00DD0429">
              <w:t>; es decir, que evite la filtración de heces, orina y otros fluidos biológicos hacia la vía pública, conteniendo estos desechos dentro del vehículo. </w:t>
            </w:r>
          </w:p>
        </w:tc>
        <w:tc>
          <w:tcPr>
            <w:tcW w:w="3969" w:type="dxa"/>
            <w:hideMark/>
          </w:tcPr>
          <w:p w14:paraId="0ED079A9" w14:textId="77777777" w:rsidR="005157BB" w:rsidRPr="00DD0429" w:rsidRDefault="005157BB" w:rsidP="00CE3B1C">
            <w:pPr>
              <w:spacing w:beforeLines="160" w:before="384" w:afterLines="120" w:after="288"/>
              <w:ind w:firstLine="0"/>
            </w:pPr>
            <w:r w:rsidRPr="00DD0429">
              <w:t>Resolución 20223040006915 (Numeral 2.2.c.ii): "El piso deberá ser antideslizante y contar con un sistema que evite la filtración de orina y heces hacia la vía pública". </w:t>
            </w:r>
          </w:p>
        </w:tc>
      </w:tr>
    </w:tbl>
    <w:p w14:paraId="70399C6C" w14:textId="40FA2561" w:rsidR="00767A66" w:rsidRDefault="005157BB" w:rsidP="00CE3B1C">
      <w:pPr>
        <w:spacing w:beforeLines="160" w:before="384" w:afterLines="120" w:after="288"/>
        <w:ind w:firstLine="0"/>
        <w:textAlignment w:val="baseline"/>
        <w:rPr>
          <w:rFonts w:ascii="Calibri" w:eastAsia="Times New Roman" w:hAnsi="Calibri" w:cs="Calibri"/>
          <w:kern w:val="0"/>
          <w:sz w:val="22"/>
          <w:lang w:eastAsia="es-CO"/>
          <w14:ligatures w14:val="none"/>
        </w:rPr>
      </w:pPr>
      <w:r w:rsidRPr="005157BB">
        <w:rPr>
          <w:rFonts w:ascii="Calibri" w:eastAsia="Times New Roman" w:hAnsi="Calibri" w:cs="Calibri"/>
          <w:kern w:val="0"/>
          <w:sz w:val="22"/>
          <w:lang w:eastAsia="es-CO"/>
          <w14:ligatures w14:val="none"/>
        </w:rPr>
        <w:t> </w:t>
      </w:r>
    </w:p>
    <w:p w14:paraId="5778DEB7" w14:textId="77777777" w:rsidR="00767A66" w:rsidRDefault="00767A66">
      <w:pPr>
        <w:spacing w:before="0" w:after="160" w:line="259" w:lineRule="auto"/>
        <w:ind w:firstLine="0"/>
        <w:rPr>
          <w:rFonts w:ascii="Calibri" w:eastAsia="Times New Roman" w:hAnsi="Calibri" w:cs="Calibri"/>
          <w:kern w:val="0"/>
          <w:sz w:val="22"/>
          <w:lang w:eastAsia="es-CO"/>
          <w14:ligatures w14:val="none"/>
        </w:rPr>
      </w:pPr>
      <w:r>
        <w:rPr>
          <w:rFonts w:ascii="Calibri" w:eastAsia="Times New Roman" w:hAnsi="Calibri" w:cs="Calibri"/>
          <w:kern w:val="0"/>
          <w:sz w:val="22"/>
          <w:lang w:eastAsia="es-CO"/>
          <w14:ligatures w14:val="none"/>
        </w:rPr>
        <w:br w:type="page"/>
      </w:r>
    </w:p>
    <w:p w14:paraId="6D32C10F" w14:textId="61D222A3" w:rsidR="005157BB" w:rsidRPr="00747F59" w:rsidRDefault="005157BB" w:rsidP="00CE3B1C">
      <w:pPr>
        <w:spacing w:beforeLines="160" w:before="384" w:afterLines="120" w:after="288"/>
        <w:rPr>
          <w:b/>
          <w:bCs/>
        </w:rPr>
      </w:pPr>
      <w:r w:rsidRPr="00747F59">
        <w:rPr>
          <w:b/>
          <w:bCs/>
        </w:rPr>
        <w:t>Protocolos de bioseguridad operacional (limpieza y manejo) </w:t>
      </w:r>
    </w:p>
    <w:p w14:paraId="4F2556F5" w14:textId="77777777" w:rsidR="005157BB" w:rsidRPr="00747F59" w:rsidRDefault="005157BB" w:rsidP="00CE3B1C">
      <w:pPr>
        <w:spacing w:beforeLines="160" w:before="384" w:afterLines="120" w:after="288"/>
      </w:pPr>
      <w:r w:rsidRPr="00747F59">
        <w:t>Estos protocolos son las acciones que deben realizar el transportador y el conductor en cada etapa del proceso de movilización. Para su correcto accionar deben aplicar lo siguiente: </w:t>
      </w:r>
    </w:p>
    <w:p w14:paraId="6685CE3E" w14:textId="76E6E8B7" w:rsidR="005157BB" w:rsidRPr="00747F59" w:rsidRDefault="005157BB" w:rsidP="007D68AF">
      <w:pPr>
        <w:pStyle w:val="Tabla"/>
        <w:spacing w:beforeLines="160" w:before="384" w:afterLines="120" w:after="288" w:line="360" w:lineRule="auto"/>
      </w:pPr>
      <w:r w:rsidRPr="00747F59">
        <w:t>Protocolo operacional</w:t>
      </w:r>
    </w:p>
    <w:tbl>
      <w:tblPr>
        <w:tblStyle w:val="SENA"/>
        <w:tblW w:w="10210" w:type="dxa"/>
        <w:tblLook w:val="04A0" w:firstRow="1" w:lastRow="0" w:firstColumn="1" w:lastColumn="0" w:noHBand="0" w:noVBand="1"/>
      </w:tblPr>
      <w:tblGrid>
        <w:gridCol w:w="2547"/>
        <w:gridCol w:w="3450"/>
        <w:gridCol w:w="4213"/>
      </w:tblGrid>
      <w:tr w:rsidR="00F839A8" w:rsidRPr="00F839A8" w14:paraId="7BC45A16" w14:textId="77777777" w:rsidTr="00F650CC">
        <w:trPr>
          <w:cnfStyle w:val="100000000000" w:firstRow="1" w:lastRow="0" w:firstColumn="0" w:lastColumn="0" w:oddVBand="0" w:evenVBand="0" w:oddHBand="0" w:evenHBand="0" w:firstRowFirstColumn="0" w:firstRowLastColumn="0" w:lastRowFirstColumn="0" w:lastRowLastColumn="0"/>
          <w:trHeight w:val="300"/>
          <w:tblHeader/>
        </w:trPr>
        <w:tc>
          <w:tcPr>
            <w:tcW w:w="2547" w:type="dxa"/>
            <w:hideMark/>
          </w:tcPr>
          <w:p w14:paraId="3646072D" w14:textId="77777777" w:rsidR="005157BB" w:rsidRPr="00F839A8" w:rsidRDefault="005157BB" w:rsidP="00CE3B1C">
            <w:pPr>
              <w:spacing w:beforeLines="160" w:before="384" w:afterLines="120" w:after="288"/>
              <w:ind w:firstLine="0"/>
            </w:pPr>
            <w:r w:rsidRPr="00F839A8">
              <w:t>Protocolo operacional </w:t>
            </w:r>
          </w:p>
        </w:tc>
        <w:tc>
          <w:tcPr>
            <w:tcW w:w="3450" w:type="dxa"/>
            <w:hideMark/>
          </w:tcPr>
          <w:p w14:paraId="378E1D58" w14:textId="77777777" w:rsidR="005157BB" w:rsidRPr="00F839A8" w:rsidRDefault="005157BB" w:rsidP="00CE3B1C">
            <w:pPr>
              <w:spacing w:beforeLines="160" w:before="384" w:afterLines="120" w:after="288"/>
              <w:ind w:firstLine="0"/>
            </w:pPr>
            <w:r w:rsidRPr="00F839A8">
              <w:t>Responsable y detalle de la acción </w:t>
            </w:r>
          </w:p>
        </w:tc>
        <w:tc>
          <w:tcPr>
            <w:tcW w:w="4213" w:type="dxa"/>
            <w:hideMark/>
          </w:tcPr>
          <w:p w14:paraId="62088432" w14:textId="77777777" w:rsidR="005157BB" w:rsidRPr="00F839A8" w:rsidRDefault="005157BB" w:rsidP="00CE3B1C">
            <w:pPr>
              <w:spacing w:beforeLines="160" w:before="384" w:afterLines="120" w:after="288"/>
              <w:ind w:firstLine="0"/>
            </w:pPr>
            <w:r w:rsidRPr="00F839A8">
              <w:t>Soporte documental (texto exacto) </w:t>
            </w:r>
          </w:p>
        </w:tc>
      </w:tr>
      <w:tr w:rsidR="00F839A8" w:rsidRPr="00F839A8" w14:paraId="7975BFAA" w14:textId="77777777" w:rsidTr="00AE4F84">
        <w:trPr>
          <w:cnfStyle w:val="000000100000" w:firstRow="0" w:lastRow="0" w:firstColumn="0" w:lastColumn="0" w:oddVBand="0" w:evenVBand="0" w:oddHBand="1" w:evenHBand="0" w:firstRowFirstColumn="0" w:firstRowLastColumn="0" w:lastRowFirstColumn="0" w:lastRowLastColumn="0"/>
          <w:trHeight w:val="300"/>
        </w:trPr>
        <w:tc>
          <w:tcPr>
            <w:tcW w:w="2547" w:type="dxa"/>
            <w:hideMark/>
          </w:tcPr>
          <w:p w14:paraId="36C0FBB9" w14:textId="7F8C9930" w:rsidR="005157BB" w:rsidRPr="00F839A8" w:rsidRDefault="005157BB" w:rsidP="00CE3B1C">
            <w:pPr>
              <w:spacing w:beforeLines="160" w:before="384" w:afterLines="120" w:after="288"/>
              <w:ind w:firstLine="0"/>
            </w:pPr>
            <w:r w:rsidRPr="00F839A8">
              <w:t>Limpieza previa al cargue</w:t>
            </w:r>
          </w:p>
        </w:tc>
        <w:tc>
          <w:tcPr>
            <w:tcW w:w="3450" w:type="dxa"/>
            <w:hideMark/>
          </w:tcPr>
          <w:p w14:paraId="2485BA41" w14:textId="77777777" w:rsidR="005157BB" w:rsidRPr="00F839A8" w:rsidRDefault="005157BB" w:rsidP="00CE3B1C">
            <w:pPr>
              <w:spacing w:beforeLines="160" w:before="384" w:afterLines="120" w:after="288"/>
              <w:ind w:firstLine="0"/>
            </w:pPr>
            <w:r w:rsidRPr="00F839A8">
              <w:t>La limpieza y desinfección del vehículo debe ser una actividad previa a la carga de los animales, para asegurar que no haya residuos biológicos de cargas anteriores que puedan transmitir enfermedades. </w:t>
            </w:r>
          </w:p>
        </w:tc>
        <w:tc>
          <w:tcPr>
            <w:tcW w:w="4213" w:type="dxa"/>
            <w:hideMark/>
          </w:tcPr>
          <w:p w14:paraId="3947257B" w14:textId="77777777" w:rsidR="005157BB" w:rsidRPr="00F839A8" w:rsidRDefault="005157BB" w:rsidP="00CE3B1C">
            <w:pPr>
              <w:spacing w:beforeLines="160" w:before="384" w:afterLines="120" w:after="288"/>
              <w:ind w:firstLine="0"/>
            </w:pPr>
            <w:r w:rsidRPr="00F839A8">
              <w:t>Resolución 20223040006915 (Implícito en Numeral 4.a): la limpieza del vehículo es parte de las actividades previas al cargue (donde se selecciona el animal). </w:t>
            </w:r>
          </w:p>
        </w:tc>
      </w:tr>
      <w:tr w:rsidR="00F839A8" w:rsidRPr="00F839A8" w14:paraId="4A5AAB81" w14:textId="77777777" w:rsidTr="00AE4F84">
        <w:trPr>
          <w:trHeight w:val="300"/>
        </w:trPr>
        <w:tc>
          <w:tcPr>
            <w:tcW w:w="2547" w:type="dxa"/>
            <w:hideMark/>
          </w:tcPr>
          <w:p w14:paraId="3546D0BF" w14:textId="4FDDCCC9" w:rsidR="005157BB" w:rsidRPr="00F839A8" w:rsidRDefault="005157BB" w:rsidP="00CE3B1C">
            <w:pPr>
              <w:spacing w:beforeLines="160" w:before="384" w:afterLines="120" w:after="288"/>
              <w:ind w:firstLine="0"/>
            </w:pPr>
            <w:r w:rsidRPr="00F839A8">
              <w:t>Contención de cajas (aves)</w:t>
            </w:r>
          </w:p>
        </w:tc>
        <w:tc>
          <w:tcPr>
            <w:tcW w:w="3450" w:type="dxa"/>
            <w:hideMark/>
          </w:tcPr>
          <w:p w14:paraId="78C3101E" w14:textId="77777777" w:rsidR="005157BB" w:rsidRPr="00F839A8" w:rsidRDefault="005157BB" w:rsidP="00CE3B1C">
            <w:pPr>
              <w:spacing w:beforeLines="160" w:before="384" w:afterLines="120" w:after="288"/>
              <w:ind w:firstLine="0"/>
            </w:pPr>
            <w:r w:rsidRPr="00F839A8">
              <w:t>En el caso de especies avícolas transportadas en cajas (ej. pollitos de un día), estas deben ser seguras y estar dispuestas de manera que eviten su desplazamiento o volcamiento, lo cual evita la dispersión de desechos y fluidos en caso de accidente. </w:t>
            </w:r>
          </w:p>
        </w:tc>
        <w:tc>
          <w:tcPr>
            <w:tcW w:w="4213" w:type="dxa"/>
            <w:hideMark/>
          </w:tcPr>
          <w:p w14:paraId="6E4E3BD7" w14:textId="77777777" w:rsidR="005157BB" w:rsidRPr="00F839A8" w:rsidRDefault="005157BB" w:rsidP="00CE3B1C">
            <w:pPr>
              <w:spacing w:beforeLines="160" w:before="384" w:afterLines="120" w:after="288"/>
              <w:ind w:firstLine="0"/>
            </w:pPr>
            <w:r w:rsidRPr="00F839A8">
              <w:t>Resolución 20223040006915 (Numeral 2.2.cv): "Estar fijados o dispuestos de manera tal, que se evite su desplazamiento y/o volcamiento". </w:t>
            </w:r>
          </w:p>
        </w:tc>
      </w:tr>
    </w:tbl>
    <w:p w14:paraId="13724C35" w14:textId="630C10C7" w:rsidR="005157BB" w:rsidRPr="00F650CC" w:rsidRDefault="005157BB" w:rsidP="00CE3B1C">
      <w:pPr>
        <w:pStyle w:val="Ttulo8"/>
        <w:spacing w:beforeLines="160" w:before="384" w:afterLines="120" w:after="288"/>
      </w:pPr>
      <w:r w:rsidRPr="00F650CC">
        <w:t>Manejo de contingencias </w:t>
      </w:r>
      <w:proofErr w:type="spellStart"/>
      <w:r w:rsidRPr="00F650CC">
        <w:t>bioseguras</w:t>
      </w:r>
      <w:proofErr w:type="spellEnd"/>
      <w:r w:rsidRPr="00F650CC">
        <w:t> </w:t>
      </w:r>
    </w:p>
    <w:p w14:paraId="22E246A7" w14:textId="0C4904DF" w:rsidR="00E471F2" w:rsidRDefault="005157BB" w:rsidP="00CE3B1C">
      <w:pPr>
        <w:spacing w:beforeLines="160" w:before="384" w:afterLines="120" w:after="288"/>
      </w:pPr>
      <w:r w:rsidRPr="00F650CC">
        <w:t>La bioseguridad también se extiende a la forma en que se manejan las emergencias sanitarias que puedan surgir durante el viaje y las cuales deben tener en cuenta lo siguiente: </w:t>
      </w:r>
    </w:p>
    <w:p w14:paraId="684C9422" w14:textId="77777777" w:rsidR="00E471F2" w:rsidRDefault="00E471F2">
      <w:pPr>
        <w:spacing w:before="0" w:after="160" w:line="259" w:lineRule="auto"/>
        <w:ind w:firstLine="0"/>
      </w:pPr>
      <w:r>
        <w:br w:type="page"/>
      </w:r>
    </w:p>
    <w:p w14:paraId="5DBD2D63" w14:textId="0A0C13B6" w:rsidR="005157BB" w:rsidRPr="00F650CC" w:rsidRDefault="005157BB" w:rsidP="007D68AF">
      <w:pPr>
        <w:pStyle w:val="Tabla"/>
        <w:spacing w:beforeLines="160" w:before="384" w:afterLines="120" w:after="288" w:line="360" w:lineRule="auto"/>
      </w:pPr>
      <w:r w:rsidRPr="00F650CC">
        <w:t>Contingencias </w:t>
      </w:r>
      <w:proofErr w:type="spellStart"/>
      <w:r w:rsidRPr="00F650CC">
        <w:t>bioseguras</w:t>
      </w:r>
      <w:proofErr w:type="spellEnd"/>
    </w:p>
    <w:tbl>
      <w:tblPr>
        <w:tblStyle w:val="SENA"/>
        <w:tblW w:w="0" w:type="dxa"/>
        <w:tblLook w:val="04A0" w:firstRow="1" w:lastRow="0" w:firstColumn="1" w:lastColumn="0" w:noHBand="0" w:noVBand="1"/>
      </w:tblPr>
      <w:tblGrid>
        <w:gridCol w:w="3223"/>
        <w:gridCol w:w="2955"/>
        <w:gridCol w:w="3525"/>
      </w:tblGrid>
      <w:tr w:rsidR="001219DF" w:rsidRPr="001219DF" w14:paraId="2203DBBD" w14:textId="77777777" w:rsidTr="001219DF">
        <w:trPr>
          <w:cnfStyle w:val="100000000000" w:firstRow="1" w:lastRow="0" w:firstColumn="0" w:lastColumn="0" w:oddVBand="0" w:evenVBand="0" w:oddHBand="0" w:evenHBand="0" w:firstRowFirstColumn="0" w:firstRowLastColumn="0" w:lastRowFirstColumn="0" w:lastRowLastColumn="0"/>
          <w:trHeight w:val="300"/>
        </w:trPr>
        <w:tc>
          <w:tcPr>
            <w:tcW w:w="1710" w:type="dxa"/>
            <w:hideMark/>
          </w:tcPr>
          <w:p w14:paraId="3D831C10" w14:textId="77777777" w:rsidR="005157BB" w:rsidRPr="001219DF" w:rsidRDefault="005157BB" w:rsidP="00CE3B1C">
            <w:pPr>
              <w:spacing w:beforeLines="160" w:before="384" w:afterLines="120" w:after="288"/>
              <w:ind w:firstLine="0"/>
            </w:pPr>
            <w:r w:rsidRPr="001219DF">
              <w:t>Contingencias </w:t>
            </w:r>
            <w:proofErr w:type="spellStart"/>
            <w:r w:rsidRPr="001219DF">
              <w:t>bioseguras</w:t>
            </w:r>
            <w:proofErr w:type="spellEnd"/>
            <w:r w:rsidRPr="001219DF">
              <w:t> </w:t>
            </w:r>
          </w:p>
        </w:tc>
        <w:tc>
          <w:tcPr>
            <w:tcW w:w="2955" w:type="dxa"/>
            <w:hideMark/>
          </w:tcPr>
          <w:p w14:paraId="69D85745" w14:textId="77777777" w:rsidR="005157BB" w:rsidRPr="001219DF" w:rsidRDefault="005157BB" w:rsidP="00CE3B1C">
            <w:pPr>
              <w:spacing w:beforeLines="160" w:before="384" w:afterLines="120" w:after="288"/>
              <w:ind w:firstLine="0"/>
            </w:pPr>
            <w:r w:rsidRPr="001219DF">
              <w:t>Acciones requeridas </w:t>
            </w:r>
          </w:p>
        </w:tc>
        <w:tc>
          <w:tcPr>
            <w:tcW w:w="3525" w:type="dxa"/>
            <w:hideMark/>
          </w:tcPr>
          <w:p w14:paraId="2B98DA85" w14:textId="77777777" w:rsidR="005157BB" w:rsidRPr="001219DF" w:rsidRDefault="005157BB" w:rsidP="00CE3B1C">
            <w:pPr>
              <w:spacing w:beforeLines="160" w:before="384" w:afterLines="120" w:after="288"/>
              <w:ind w:firstLine="0"/>
            </w:pPr>
            <w:r w:rsidRPr="001219DF">
              <w:t>Soporte documental (texto exacto) </w:t>
            </w:r>
          </w:p>
        </w:tc>
      </w:tr>
      <w:tr w:rsidR="001219DF" w:rsidRPr="001219DF" w14:paraId="1524118C" w14:textId="77777777" w:rsidTr="001219DF">
        <w:trPr>
          <w:cnfStyle w:val="000000100000" w:firstRow="0" w:lastRow="0" w:firstColumn="0" w:lastColumn="0" w:oddVBand="0" w:evenVBand="0" w:oddHBand="1" w:evenHBand="0" w:firstRowFirstColumn="0" w:firstRowLastColumn="0" w:lastRowFirstColumn="0" w:lastRowLastColumn="0"/>
          <w:trHeight w:val="300"/>
        </w:trPr>
        <w:tc>
          <w:tcPr>
            <w:tcW w:w="1710" w:type="dxa"/>
            <w:hideMark/>
          </w:tcPr>
          <w:p w14:paraId="091196B7" w14:textId="0B0608B9" w:rsidR="005157BB" w:rsidRPr="001219DF" w:rsidRDefault="005157BB" w:rsidP="00CE3B1C">
            <w:pPr>
              <w:spacing w:beforeLines="160" w:before="384" w:afterLines="120" w:after="288"/>
              <w:ind w:firstLine="0"/>
            </w:pPr>
            <w:r w:rsidRPr="001219DF">
              <w:t>Disposición de muertos o enfermos</w:t>
            </w:r>
          </w:p>
        </w:tc>
        <w:tc>
          <w:tcPr>
            <w:tcW w:w="2955" w:type="dxa"/>
            <w:hideMark/>
          </w:tcPr>
          <w:p w14:paraId="02CF8EAD" w14:textId="77777777" w:rsidR="005157BB" w:rsidRPr="001219DF" w:rsidRDefault="005157BB" w:rsidP="00CE3B1C">
            <w:pPr>
              <w:spacing w:beforeLines="160" w:before="384" w:afterLines="120" w:after="288"/>
              <w:ind w:firstLine="0"/>
            </w:pPr>
            <w:r w:rsidRPr="001219DF">
              <w:t>En caso de animales muertos o enfermos que deban ser sacrificados en ruta, el manual exige un protocolo que incluye la disposición de los animales muertos de formas </w:t>
            </w:r>
            <w:proofErr w:type="spellStart"/>
            <w:r w:rsidRPr="001219DF">
              <w:t>bioseguras</w:t>
            </w:r>
            <w:proofErr w:type="spellEnd"/>
            <w:r w:rsidRPr="001219DF">
              <w:t>. </w:t>
            </w:r>
          </w:p>
        </w:tc>
        <w:tc>
          <w:tcPr>
            <w:tcW w:w="3525" w:type="dxa"/>
            <w:hideMark/>
          </w:tcPr>
          <w:p w14:paraId="6FA12C0E" w14:textId="77777777" w:rsidR="005157BB" w:rsidRPr="001219DF" w:rsidRDefault="005157BB" w:rsidP="00CE3B1C">
            <w:pPr>
              <w:spacing w:beforeLines="160" w:before="384" w:afterLines="120" w:after="288"/>
              <w:ind w:firstLine="0"/>
            </w:pPr>
            <w:r w:rsidRPr="001219DF">
              <w:t>ABC Manual de Procedimientos para el Transporte, Manejo y Movilización de Animales en Pie (Pág. 6): "Las van desde la ayuda o atención inmediata al animal, informar a la oficina del Instituto Colombiano Agropecuario ICA más cercana, sacrificio y disposiciones de los animales muertos". </w:t>
            </w:r>
          </w:p>
        </w:tc>
      </w:tr>
      <w:tr w:rsidR="001219DF" w:rsidRPr="001219DF" w14:paraId="4EB493E9" w14:textId="77777777" w:rsidTr="001219DF">
        <w:trPr>
          <w:trHeight w:val="300"/>
        </w:trPr>
        <w:tc>
          <w:tcPr>
            <w:tcW w:w="1710" w:type="dxa"/>
            <w:hideMark/>
          </w:tcPr>
          <w:p w14:paraId="23C1E707" w14:textId="0E965753" w:rsidR="005157BB" w:rsidRPr="001219DF" w:rsidRDefault="005157BB" w:rsidP="00CE3B1C">
            <w:pPr>
              <w:spacing w:beforeLines="160" w:before="384" w:afterLines="120" w:after="288"/>
              <w:ind w:firstLine="0"/>
            </w:pPr>
            <w:r w:rsidRPr="001219DF">
              <w:t>Notificación a la autoridad</w:t>
            </w:r>
          </w:p>
        </w:tc>
        <w:tc>
          <w:tcPr>
            <w:tcW w:w="2955" w:type="dxa"/>
            <w:hideMark/>
          </w:tcPr>
          <w:p w14:paraId="60C8AFBD" w14:textId="77777777" w:rsidR="005157BB" w:rsidRPr="001219DF" w:rsidRDefault="005157BB" w:rsidP="00CE3B1C">
            <w:pPr>
              <w:spacing w:beforeLines="160" w:before="384" w:afterLines="120" w:after="288"/>
              <w:ind w:firstLine="0"/>
            </w:pPr>
            <w:r w:rsidRPr="001219DF">
              <w:t>La notificación inmediata al ICA es un protocolo de bioseguridad clave para el control oficial, permitiendo a la autoridad activar medidas sanitarias y de rastreo si es necesario. </w:t>
            </w:r>
          </w:p>
        </w:tc>
        <w:tc>
          <w:tcPr>
            <w:tcW w:w="3525" w:type="dxa"/>
            <w:hideMark/>
          </w:tcPr>
          <w:p w14:paraId="0E0AC858" w14:textId="77777777" w:rsidR="005157BB" w:rsidRPr="001219DF" w:rsidRDefault="005157BB" w:rsidP="00CE3B1C">
            <w:pPr>
              <w:spacing w:beforeLines="160" w:before="384" w:afterLines="120" w:after="288"/>
              <w:ind w:firstLine="0"/>
            </w:pPr>
            <w:r w:rsidRPr="001219DF">
              <w:t>ABC Manual de Procedimientos para el Transporte, Manejo y Movilización de Animales en Pie (Pág. 6): menciona la necesidad de informar a la oficina del Instituto Colombiano Agropecuario ICA más cercana en caso de animales enfermos o muertos. </w:t>
            </w:r>
          </w:p>
        </w:tc>
      </w:tr>
    </w:tbl>
    <w:p w14:paraId="009B377A" w14:textId="49FBC6C9" w:rsidR="005157BB" w:rsidRDefault="005157BB" w:rsidP="00CE3B1C">
      <w:pPr>
        <w:spacing w:beforeLines="160" w:before="384" w:afterLines="120" w:after="288"/>
        <w:ind w:left="1080" w:firstLine="0"/>
        <w:textAlignment w:val="baseline"/>
        <w:rPr>
          <w:rFonts w:ascii="Calibri" w:eastAsia="Times New Roman" w:hAnsi="Calibri" w:cs="Calibri"/>
          <w:color w:val="548DD4"/>
          <w:kern w:val="0"/>
          <w:sz w:val="22"/>
          <w:lang w:eastAsia="es-CO"/>
          <w14:ligatures w14:val="none"/>
        </w:rPr>
      </w:pPr>
      <w:r w:rsidRPr="005157BB">
        <w:rPr>
          <w:rFonts w:ascii="Calibri" w:eastAsia="Times New Roman" w:hAnsi="Calibri" w:cs="Calibri"/>
          <w:color w:val="548DD4"/>
          <w:kern w:val="0"/>
          <w:sz w:val="22"/>
          <w:lang w:eastAsia="es-CO"/>
          <w14:ligatures w14:val="none"/>
        </w:rPr>
        <w:t> </w:t>
      </w:r>
    </w:p>
    <w:p w14:paraId="6FA977D0" w14:textId="16A5F04B" w:rsidR="007362DC" w:rsidRPr="00023977" w:rsidRDefault="00EF520A" w:rsidP="00CE3B1C">
      <w:pPr>
        <w:pStyle w:val="Ttulo2"/>
        <w:spacing w:beforeLines="160" w:before="384" w:afterLines="120" w:after="288" w:line="360" w:lineRule="auto"/>
      </w:pPr>
      <w:bookmarkStart w:id="17" w:name="_Toc217686811"/>
      <w:r>
        <w:t xml:space="preserve">2.6 </w:t>
      </w:r>
      <w:r w:rsidR="005157BB">
        <w:t>Técnicas de limpieza y aseo, tipos de productos</w:t>
      </w:r>
      <w:bookmarkEnd w:id="17"/>
      <w:r w:rsidR="007362DC" w:rsidRPr="00023977">
        <w:t> </w:t>
      </w:r>
    </w:p>
    <w:p w14:paraId="1D62EBA9" w14:textId="77777777" w:rsidR="00FC1538" w:rsidRPr="001E25CF" w:rsidRDefault="00FC1538" w:rsidP="00CE3B1C">
      <w:pPr>
        <w:pStyle w:val="Sangradetextonormal"/>
        <w:spacing w:beforeLines="160" w:before="384" w:afterLines="120" w:after="288"/>
      </w:pPr>
      <w:r w:rsidRPr="001E25CF">
        <w:t>La limpieza y el aseo de las unidades de transporte son un pilar fundamental de los protocolos de bioseguridad y las condiciones sanitarias exigidas por la normativa. Las técnicas se centran en la eliminación de materia orgánica y la desinfección para prevenir la propagación de enfermedades. </w:t>
      </w:r>
    </w:p>
    <w:p w14:paraId="0F226A1F" w14:textId="064B6B8D" w:rsidR="00FC1538" w:rsidRPr="001E25CF" w:rsidRDefault="00FC1538" w:rsidP="00CE3B1C">
      <w:pPr>
        <w:spacing w:beforeLines="160" w:before="384" w:afterLines="120" w:after="288"/>
      </w:pPr>
      <w:r w:rsidRPr="001E25CF">
        <w:t> La documentación (Resolución 20223040006915) se enfoca en los requisitos estructurales del vehículo que facilitan esta tarea y la obligatoriedad de realizarla. </w:t>
      </w:r>
    </w:p>
    <w:p w14:paraId="66627896" w14:textId="70521262" w:rsidR="00FC1538" w:rsidRPr="00FC5EDC" w:rsidRDefault="00FC1538" w:rsidP="00FC5EDC">
      <w:pPr>
        <w:spacing w:beforeLines="160" w:before="384" w:afterLines="120" w:after="288"/>
        <w:ind w:left="360" w:firstLine="0"/>
        <w:textAlignment w:val="baseline"/>
        <w:rPr>
          <w:b/>
        </w:rPr>
      </w:pPr>
      <w:r w:rsidRPr="00FC1538">
        <w:rPr>
          <w:rFonts w:ascii="Calibri" w:eastAsia="Times New Roman" w:hAnsi="Calibri" w:cs="Calibri"/>
          <w:kern w:val="0"/>
          <w:sz w:val="22"/>
          <w:lang w:eastAsia="es-CO"/>
          <w14:ligatures w14:val="none"/>
        </w:rPr>
        <w:t> </w:t>
      </w:r>
      <w:r w:rsidRPr="00FC5EDC">
        <w:rPr>
          <w:b/>
        </w:rPr>
        <w:t>Técnicas y requisitos de limpieza y aseo </w:t>
      </w:r>
    </w:p>
    <w:p w14:paraId="54ED37ED" w14:textId="6FFF55D4" w:rsidR="00FC1538" w:rsidRDefault="00FC1538" w:rsidP="00CE3B1C">
      <w:pPr>
        <w:spacing w:beforeLines="160" w:before="384" w:afterLines="120" w:after="288"/>
      </w:pPr>
      <w:r w:rsidRPr="007A49CE">
        <w:t> El proceso de limpieza y aseo se rige por la necesidad de ser efectivo, constante y </w:t>
      </w:r>
      <w:proofErr w:type="spellStart"/>
      <w:r w:rsidRPr="007A49CE">
        <w:t>bioseguro</w:t>
      </w:r>
      <w:proofErr w:type="spellEnd"/>
      <w:r w:rsidRPr="007A49CE">
        <w:t>. Además, tiene en cuenta: </w:t>
      </w:r>
    </w:p>
    <w:p w14:paraId="318C8EB1" w14:textId="77777777" w:rsidR="00FC5EDC" w:rsidRPr="007A49CE" w:rsidRDefault="00FC5EDC" w:rsidP="00CE3B1C">
      <w:pPr>
        <w:spacing w:beforeLines="160" w:before="384" w:afterLines="120" w:after="288"/>
      </w:pPr>
    </w:p>
    <w:p w14:paraId="05685E76" w14:textId="6CC49F00" w:rsidR="00FC1538" w:rsidRPr="007A49CE" w:rsidRDefault="00FC1538" w:rsidP="007D68AF">
      <w:pPr>
        <w:pStyle w:val="Tabla"/>
        <w:spacing w:beforeLines="160" w:before="384" w:afterLines="120" w:after="288" w:line="360" w:lineRule="auto"/>
      </w:pPr>
      <w:r w:rsidRPr="007A49CE">
        <w:t>Estándares de limpieza y aseo</w:t>
      </w:r>
    </w:p>
    <w:tbl>
      <w:tblPr>
        <w:tblStyle w:val="SENA"/>
        <w:tblW w:w="10202" w:type="dxa"/>
        <w:tblLook w:val="04A0" w:firstRow="1" w:lastRow="0" w:firstColumn="1" w:lastColumn="0" w:noHBand="0" w:noVBand="1"/>
      </w:tblPr>
      <w:tblGrid>
        <w:gridCol w:w="2689"/>
        <w:gridCol w:w="3402"/>
        <w:gridCol w:w="4111"/>
      </w:tblGrid>
      <w:tr w:rsidR="005B1224" w:rsidRPr="005B1224" w14:paraId="3C8D60C5" w14:textId="77777777" w:rsidTr="000D23A9">
        <w:trPr>
          <w:cnfStyle w:val="100000000000" w:firstRow="1" w:lastRow="0" w:firstColumn="0" w:lastColumn="0" w:oddVBand="0" w:evenVBand="0" w:oddHBand="0" w:evenHBand="0" w:firstRowFirstColumn="0" w:firstRowLastColumn="0" w:lastRowFirstColumn="0" w:lastRowLastColumn="0"/>
          <w:trHeight w:val="300"/>
          <w:tblHeader/>
        </w:trPr>
        <w:tc>
          <w:tcPr>
            <w:tcW w:w="2689" w:type="dxa"/>
            <w:hideMark/>
          </w:tcPr>
          <w:p w14:paraId="0FFC983B" w14:textId="77777777" w:rsidR="00FC1538" w:rsidRPr="005B1224" w:rsidRDefault="00FC1538" w:rsidP="00CE3B1C">
            <w:pPr>
              <w:spacing w:beforeLines="160" w:before="384" w:afterLines="120" w:after="288"/>
              <w:ind w:firstLine="0"/>
              <w:rPr>
                <w:rFonts w:ascii="Times New Roman" w:hAnsi="Times New Roman" w:cs="Times New Roman"/>
                <w:sz w:val="24"/>
                <w:szCs w:val="24"/>
                <w:lang w:eastAsia="es-CO"/>
              </w:rPr>
            </w:pPr>
            <w:r w:rsidRPr="005B1224">
              <w:rPr>
                <w:lang w:val="es-ES" w:eastAsia="es-CO"/>
              </w:rPr>
              <w:t>Técnica/requisito</w:t>
            </w:r>
            <w:r w:rsidRPr="005B1224">
              <w:rPr>
                <w:lang w:eastAsia="es-CO"/>
              </w:rPr>
              <w:t> </w:t>
            </w:r>
          </w:p>
        </w:tc>
        <w:tc>
          <w:tcPr>
            <w:tcW w:w="3402" w:type="dxa"/>
            <w:hideMark/>
          </w:tcPr>
          <w:p w14:paraId="6868CE39" w14:textId="77777777" w:rsidR="00FC1538" w:rsidRPr="005B1224" w:rsidRDefault="00FC1538" w:rsidP="00CE3B1C">
            <w:pPr>
              <w:spacing w:beforeLines="160" w:before="384" w:afterLines="120" w:after="288"/>
              <w:ind w:firstLine="0"/>
              <w:rPr>
                <w:rFonts w:ascii="Times New Roman" w:hAnsi="Times New Roman" w:cs="Times New Roman"/>
                <w:sz w:val="24"/>
                <w:szCs w:val="24"/>
                <w:lang w:eastAsia="es-CO"/>
              </w:rPr>
            </w:pPr>
            <w:r w:rsidRPr="005B1224">
              <w:rPr>
                <w:lang w:val="es-ES" w:eastAsia="es-CO"/>
              </w:rPr>
              <w:t>Detalle y objetivo del procedimiento</w:t>
            </w:r>
            <w:r w:rsidRPr="005B1224">
              <w:rPr>
                <w:lang w:eastAsia="es-CO"/>
              </w:rPr>
              <w:t> </w:t>
            </w:r>
          </w:p>
        </w:tc>
        <w:tc>
          <w:tcPr>
            <w:tcW w:w="4111" w:type="dxa"/>
            <w:hideMark/>
          </w:tcPr>
          <w:p w14:paraId="17BC42CA" w14:textId="77777777" w:rsidR="00FC1538" w:rsidRPr="005B1224" w:rsidRDefault="00FC1538" w:rsidP="00CE3B1C">
            <w:pPr>
              <w:spacing w:beforeLines="160" w:before="384" w:afterLines="120" w:after="288"/>
              <w:ind w:firstLine="0"/>
              <w:rPr>
                <w:rFonts w:ascii="Times New Roman" w:hAnsi="Times New Roman" w:cs="Times New Roman"/>
                <w:sz w:val="24"/>
                <w:szCs w:val="24"/>
                <w:lang w:eastAsia="es-CO"/>
              </w:rPr>
            </w:pPr>
            <w:r w:rsidRPr="005B1224">
              <w:rPr>
                <w:lang w:val="es-ES" w:eastAsia="es-CO"/>
              </w:rPr>
              <w:t>Soporte documental</w:t>
            </w:r>
            <w:r w:rsidRPr="005B1224">
              <w:rPr>
                <w:lang w:eastAsia="es-CO"/>
              </w:rPr>
              <w:t> </w:t>
            </w:r>
          </w:p>
          <w:p w14:paraId="2C5B104F" w14:textId="77777777" w:rsidR="00FC1538" w:rsidRPr="005B1224" w:rsidRDefault="00FC1538" w:rsidP="00CE3B1C">
            <w:pPr>
              <w:spacing w:beforeLines="160" w:before="384" w:afterLines="120" w:after="288"/>
              <w:ind w:firstLine="0"/>
              <w:rPr>
                <w:rFonts w:ascii="Times New Roman" w:hAnsi="Times New Roman" w:cs="Times New Roman"/>
                <w:sz w:val="24"/>
                <w:szCs w:val="24"/>
                <w:lang w:eastAsia="es-CO"/>
              </w:rPr>
            </w:pPr>
            <w:r w:rsidRPr="005B1224">
              <w:rPr>
                <w:lang w:val="es-ES" w:eastAsia="es-CO"/>
              </w:rPr>
              <w:t>(texto exacto)</w:t>
            </w:r>
            <w:r w:rsidRPr="005B1224">
              <w:rPr>
                <w:lang w:eastAsia="es-CO"/>
              </w:rPr>
              <w:t> </w:t>
            </w:r>
          </w:p>
        </w:tc>
      </w:tr>
      <w:tr w:rsidR="005B1224" w:rsidRPr="005B1224" w14:paraId="4A6D10E8" w14:textId="77777777" w:rsidTr="00C83E8A">
        <w:trPr>
          <w:cnfStyle w:val="000000100000" w:firstRow="0" w:lastRow="0" w:firstColumn="0" w:lastColumn="0" w:oddVBand="0" w:evenVBand="0" w:oddHBand="1" w:evenHBand="0" w:firstRowFirstColumn="0" w:firstRowLastColumn="0" w:lastRowFirstColumn="0" w:lastRowLastColumn="0"/>
          <w:trHeight w:val="300"/>
        </w:trPr>
        <w:tc>
          <w:tcPr>
            <w:tcW w:w="2689" w:type="dxa"/>
            <w:hideMark/>
          </w:tcPr>
          <w:p w14:paraId="16C636A4" w14:textId="38A0C30D" w:rsidR="00FC1538" w:rsidRPr="005B1224" w:rsidRDefault="00FC1538" w:rsidP="00CE3B1C">
            <w:pPr>
              <w:spacing w:beforeLines="160" w:before="384" w:afterLines="120" w:after="288"/>
              <w:ind w:firstLine="0"/>
              <w:rPr>
                <w:rFonts w:ascii="Times New Roman" w:hAnsi="Times New Roman" w:cs="Times New Roman"/>
                <w:sz w:val="24"/>
                <w:szCs w:val="24"/>
                <w:lang w:eastAsia="es-CO"/>
              </w:rPr>
            </w:pPr>
            <w:r w:rsidRPr="005B1224">
              <w:rPr>
                <w:lang w:val="es-ES" w:eastAsia="es-CO"/>
              </w:rPr>
              <w:t>Diseño para la limpieza</w:t>
            </w:r>
          </w:p>
        </w:tc>
        <w:tc>
          <w:tcPr>
            <w:tcW w:w="3402" w:type="dxa"/>
            <w:hideMark/>
          </w:tcPr>
          <w:p w14:paraId="4D2AF995" w14:textId="77777777" w:rsidR="00FC1538" w:rsidRPr="005B1224" w:rsidRDefault="00FC1538" w:rsidP="00CE3B1C">
            <w:pPr>
              <w:spacing w:beforeLines="160" w:before="384" w:afterLines="120" w:after="288"/>
              <w:ind w:firstLine="0"/>
              <w:rPr>
                <w:rFonts w:ascii="Times New Roman" w:hAnsi="Times New Roman" w:cs="Times New Roman"/>
                <w:sz w:val="24"/>
                <w:szCs w:val="24"/>
                <w:lang w:eastAsia="es-CO"/>
              </w:rPr>
            </w:pPr>
            <w:r w:rsidRPr="005B1224">
              <w:rPr>
                <w:lang w:val="es-ES" w:eastAsia="es-CO"/>
              </w:rPr>
              <w:t>La técnica principal de diseño es la de utilizar materiales de superficies lisas y bordes redondeados. Esto facilita el raspado y el lavado, ya que evita que la materia orgánica (heces, orina, sangre) se adhiera o se acumule en grietas y esquinas, que son focos de contaminación.</w:t>
            </w:r>
            <w:r w:rsidRPr="005B1224">
              <w:rPr>
                <w:lang w:eastAsia="es-CO"/>
              </w:rPr>
              <w:t> </w:t>
            </w:r>
          </w:p>
        </w:tc>
        <w:tc>
          <w:tcPr>
            <w:tcW w:w="4111" w:type="dxa"/>
            <w:hideMark/>
          </w:tcPr>
          <w:p w14:paraId="04B5B854" w14:textId="77777777" w:rsidR="00FC1538" w:rsidRPr="005B1224" w:rsidRDefault="00FC1538" w:rsidP="00CE3B1C">
            <w:pPr>
              <w:spacing w:beforeLines="160" w:before="384" w:afterLines="120" w:after="288"/>
              <w:ind w:firstLine="0"/>
              <w:rPr>
                <w:rFonts w:ascii="Times New Roman" w:hAnsi="Times New Roman" w:cs="Times New Roman"/>
                <w:sz w:val="24"/>
                <w:szCs w:val="24"/>
                <w:lang w:eastAsia="es-CO"/>
              </w:rPr>
            </w:pPr>
            <w:r w:rsidRPr="005B1224">
              <w:rPr>
                <w:lang w:val="es-ES" w:eastAsia="es-CO"/>
              </w:rPr>
              <w:t>Manual de procedimiento (</w:t>
            </w:r>
            <w:proofErr w:type="spellStart"/>
            <w:r w:rsidRPr="005B1224">
              <w:rPr>
                <w:lang w:val="es-ES" w:eastAsia="es-CO"/>
              </w:rPr>
              <w:t>Num</w:t>
            </w:r>
            <w:proofErr w:type="spellEnd"/>
            <w:r w:rsidRPr="005B1224">
              <w:rPr>
                <w:lang w:val="es-ES" w:eastAsia="es-CO"/>
              </w:rPr>
              <w:t>. 2.2.ci): "...elaborados de materiales resistentes al impacto, de superficies lisas, con bordes redondeados, que permitan su lavado y desinfección".</w:t>
            </w:r>
            <w:r w:rsidRPr="005B1224">
              <w:rPr>
                <w:lang w:eastAsia="es-CO"/>
              </w:rPr>
              <w:t> </w:t>
            </w:r>
          </w:p>
        </w:tc>
      </w:tr>
      <w:tr w:rsidR="005B1224" w:rsidRPr="005B1224" w14:paraId="739A70EE" w14:textId="77777777" w:rsidTr="00C83E8A">
        <w:trPr>
          <w:trHeight w:val="300"/>
        </w:trPr>
        <w:tc>
          <w:tcPr>
            <w:tcW w:w="2689" w:type="dxa"/>
            <w:hideMark/>
          </w:tcPr>
          <w:p w14:paraId="552E7C6E" w14:textId="0A679C09" w:rsidR="00FC1538" w:rsidRPr="005B1224" w:rsidRDefault="00FC1538" w:rsidP="00CE3B1C">
            <w:pPr>
              <w:spacing w:beforeLines="160" w:before="384" w:afterLines="120" w:after="288"/>
              <w:ind w:firstLine="0"/>
              <w:rPr>
                <w:rFonts w:ascii="Times New Roman" w:hAnsi="Times New Roman" w:cs="Times New Roman"/>
                <w:sz w:val="24"/>
                <w:szCs w:val="24"/>
                <w:lang w:eastAsia="es-CO"/>
              </w:rPr>
            </w:pPr>
            <w:r w:rsidRPr="005B1224">
              <w:rPr>
                <w:lang w:val="es-ES" w:eastAsia="es-CO"/>
              </w:rPr>
              <w:t>Técnica de estanqueidad</w:t>
            </w:r>
          </w:p>
        </w:tc>
        <w:tc>
          <w:tcPr>
            <w:tcW w:w="3402" w:type="dxa"/>
            <w:hideMark/>
          </w:tcPr>
          <w:p w14:paraId="7368743B" w14:textId="77777777" w:rsidR="00FC1538" w:rsidRPr="005B1224" w:rsidRDefault="00FC1538" w:rsidP="00CE3B1C">
            <w:pPr>
              <w:spacing w:beforeLines="160" w:before="384" w:afterLines="120" w:after="288"/>
              <w:ind w:firstLine="0"/>
              <w:rPr>
                <w:rFonts w:ascii="Times New Roman" w:hAnsi="Times New Roman" w:cs="Times New Roman"/>
                <w:sz w:val="24"/>
                <w:szCs w:val="24"/>
                <w:lang w:eastAsia="es-CO"/>
              </w:rPr>
            </w:pPr>
            <w:r w:rsidRPr="005B1224">
              <w:rPr>
                <w:lang w:val="es-ES" w:eastAsia="es-CO"/>
              </w:rPr>
              <w:t>El vehículo debe contar con un sistema para evitar la filtración de fluidos biológicos hacia la vía pública, lo que implica una técnica de contención total de los desechos durante el viaje. La limpieza posterior debe centrarse en el retiro seguro de estos desechos estancados.</w:t>
            </w:r>
            <w:r w:rsidRPr="005B1224">
              <w:rPr>
                <w:lang w:eastAsia="es-CO"/>
              </w:rPr>
              <w:t> </w:t>
            </w:r>
          </w:p>
        </w:tc>
        <w:tc>
          <w:tcPr>
            <w:tcW w:w="4111" w:type="dxa"/>
            <w:hideMark/>
          </w:tcPr>
          <w:p w14:paraId="093FE756" w14:textId="77777777" w:rsidR="00FC1538" w:rsidRPr="005B1224" w:rsidRDefault="00FC1538" w:rsidP="00CE3B1C">
            <w:pPr>
              <w:spacing w:beforeLines="160" w:before="384" w:afterLines="120" w:after="288"/>
              <w:ind w:firstLine="0"/>
              <w:rPr>
                <w:rFonts w:ascii="Times New Roman" w:hAnsi="Times New Roman" w:cs="Times New Roman"/>
                <w:sz w:val="24"/>
                <w:szCs w:val="24"/>
                <w:lang w:eastAsia="es-CO"/>
              </w:rPr>
            </w:pPr>
            <w:r w:rsidRPr="005B1224">
              <w:rPr>
                <w:lang w:val="es-ES" w:eastAsia="es-CO"/>
              </w:rPr>
              <w:t>Manual de procedimiento (</w:t>
            </w:r>
            <w:proofErr w:type="spellStart"/>
            <w:r w:rsidRPr="005B1224">
              <w:rPr>
                <w:lang w:val="es-ES" w:eastAsia="es-CO"/>
              </w:rPr>
              <w:t>Num</w:t>
            </w:r>
            <w:proofErr w:type="spellEnd"/>
            <w:r w:rsidRPr="005B1224">
              <w:rPr>
                <w:lang w:val="es-ES" w:eastAsia="es-CO"/>
              </w:rPr>
              <w:t>. 2.2.c.ii): "El piso deberá ser antideslizante y contar con un sistema que evite la filtración de orina y heces hacia la vía pública".</w:t>
            </w:r>
            <w:r w:rsidRPr="005B1224">
              <w:rPr>
                <w:lang w:eastAsia="es-CO"/>
              </w:rPr>
              <w:t> </w:t>
            </w:r>
          </w:p>
        </w:tc>
      </w:tr>
      <w:tr w:rsidR="005B1224" w:rsidRPr="005B1224" w14:paraId="0E799F0C" w14:textId="77777777" w:rsidTr="00C83E8A">
        <w:trPr>
          <w:cnfStyle w:val="000000100000" w:firstRow="0" w:lastRow="0" w:firstColumn="0" w:lastColumn="0" w:oddVBand="0" w:evenVBand="0" w:oddHBand="1" w:evenHBand="0" w:firstRowFirstColumn="0" w:firstRowLastColumn="0" w:lastRowFirstColumn="0" w:lastRowLastColumn="0"/>
          <w:trHeight w:val="300"/>
        </w:trPr>
        <w:tc>
          <w:tcPr>
            <w:tcW w:w="2689" w:type="dxa"/>
            <w:hideMark/>
          </w:tcPr>
          <w:p w14:paraId="06EB5E7D" w14:textId="43D9BA05" w:rsidR="00FC1538" w:rsidRPr="005B1224" w:rsidRDefault="00FC1538" w:rsidP="00CE3B1C">
            <w:pPr>
              <w:spacing w:beforeLines="160" w:before="384" w:afterLines="120" w:after="288"/>
              <w:ind w:firstLine="0"/>
              <w:rPr>
                <w:rFonts w:ascii="Times New Roman" w:hAnsi="Times New Roman" w:cs="Times New Roman"/>
                <w:sz w:val="24"/>
                <w:szCs w:val="24"/>
                <w:lang w:eastAsia="es-CO"/>
              </w:rPr>
            </w:pPr>
            <w:r w:rsidRPr="005B1224">
              <w:rPr>
                <w:lang w:val="es-ES" w:eastAsia="es-CO"/>
              </w:rPr>
              <w:t>Periodicidad de la bioseguridad</w:t>
            </w:r>
          </w:p>
        </w:tc>
        <w:tc>
          <w:tcPr>
            <w:tcW w:w="3402" w:type="dxa"/>
            <w:hideMark/>
          </w:tcPr>
          <w:p w14:paraId="0E9496FD" w14:textId="77777777" w:rsidR="00FC1538" w:rsidRPr="005B1224" w:rsidRDefault="00FC1538" w:rsidP="00CE3B1C">
            <w:pPr>
              <w:spacing w:beforeLines="160" w:before="384" w:afterLines="120" w:after="288"/>
              <w:ind w:firstLine="0"/>
              <w:rPr>
                <w:rFonts w:ascii="Times New Roman" w:hAnsi="Times New Roman" w:cs="Times New Roman"/>
                <w:sz w:val="24"/>
                <w:szCs w:val="24"/>
                <w:lang w:eastAsia="es-CO"/>
              </w:rPr>
            </w:pPr>
            <w:r w:rsidRPr="005B1224">
              <w:rPr>
                <w:lang w:val="es-ES" w:eastAsia="es-CO"/>
              </w:rPr>
              <w:t>La técnica de bioseguridad exige que la limpieza y desinfección del vehículo se realice antes del transporte de los animales, para garantizar que la unidad esté libre de patógenos de la carga anterior (prevención de contaminación cruzada).</w:t>
            </w:r>
            <w:r w:rsidRPr="005B1224">
              <w:rPr>
                <w:lang w:eastAsia="es-CO"/>
              </w:rPr>
              <w:t> </w:t>
            </w:r>
          </w:p>
        </w:tc>
        <w:tc>
          <w:tcPr>
            <w:tcW w:w="4111" w:type="dxa"/>
            <w:hideMark/>
          </w:tcPr>
          <w:p w14:paraId="75711683" w14:textId="25BBC6AA" w:rsidR="00FC1538" w:rsidRPr="005B1224" w:rsidRDefault="00FC1538" w:rsidP="00CE3B1C">
            <w:pPr>
              <w:spacing w:beforeLines="160" w:before="384" w:afterLines="120" w:after="288"/>
              <w:ind w:firstLine="0"/>
              <w:rPr>
                <w:rFonts w:ascii="Times New Roman" w:hAnsi="Times New Roman" w:cs="Times New Roman"/>
                <w:sz w:val="24"/>
                <w:szCs w:val="24"/>
                <w:lang w:eastAsia="es-CO"/>
              </w:rPr>
            </w:pPr>
            <w:r w:rsidRPr="005B1224">
              <w:rPr>
                <w:lang w:val="es-ES" w:eastAsia="es-CO"/>
              </w:rPr>
              <w:t xml:space="preserve">Manual de </w:t>
            </w:r>
            <w:r w:rsidR="00D23FE1">
              <w:rPr>
                <w:lang w:val="es-ES" w:eastAsia="es-CO"/>
              </w:rPr>
              <w:t xml:space="preserve">procedimiento </w:t>
            </w:r>
            <w:r w:rsidRPr="005B1224">
              <w:rPr>
                <w:lang w:val="es-ES" w:eastAsia="es-CO"/>
              </w:rPr>
              <w:t xml:space="preserve">(Implícito en Numeral 4.a): la limpieza del vehículo es parte de las actividades previas al </w:t>
            </w:r>
            <w:r w:rsidR="00AA4F6A">
              <w:rPr>
                <w:lang w:val="es-ES" w:eastAsia="es-CO"/>
              </w:rPr>
              <w:t xml:space="preserve">cargue </w:t>
            </w:r>
            <w:r w:rsidRPr="005B1224">
              <w:rPr>
                <w:lang w:val="es-ES" w:eastAsia="es-CO"/>
              </w:rPr>
              <w:t>(donde se selecciona el animal).</w:t>
            </w:r>
            <w:r w:rsidRPr="005B1224">
              <w:rPr>
                <w:lang w:eastAsia="es-CO"/>
              </w:rPr>
              <w:t> </w:t>
            </w:r>
          </w:p>
        </w:tc>
      </w:tr>
      <w:tr w:rsidR="005B1224" w:rsidRPr="005B1224" w14:paraId="08CE56F2" w14:textId="77777777" w:rsidTr="00C83E8A">
        <w:trPr>
          <w:trHeight w:val="300"/>
        </w:trPr>
        <w:tc>
          <w:tcPr>
            <w:tcW w:w="2689" w:type="dxa"/>
            <w:hideMark/>
          </w:tcPr>
          <w:p w14:paraId="6AD741C9" w14:textId="12C226DD" w:rsidR="00FC1538" w:rsidRPr="005B1224" w:rsidRDefault="00FC1538" w:rsidP="00CE3B1C">
            <w:pPr>
              <w:spacing w:beforeLines="160" w:before="384" w:afterLines="120" w:after="288"/>
              <w:ind w:firstLine="0"/>
              <w:rPr>
                <w:rFonts w:ascii="Times New Roman" w:hAnsi="Times New Roman" w:cs="Times New Roman"/>
                <w:sz w:val="24"/>
                <w:szCs w:val="24"/>
                <w:lang w:eastAsia="es-CO"/>
              </w:rPr>
            </w:pPr>
            <w:r w:rsidRPr="005B1224">
              <w:rPr>
                <w:lang w:val="es-ES" w:eastAsia="es-CO"/>
              </w:rPr>
              <w:t>Secado y ventilación (implícito)</w:t>
            </w:r>
          </w:p>
        </w:tc>
        <w:tc>
          <w:tcPr>
            <w:tcW w:w="3402" w:type="dxa"/>
            <w:hideMark/>
          </w:tcPr>
          <w:p w14:paraId="5F039F39" w14:textId="77777777" w:rsidR="00FC1538" w:rsidRPr="005B1224" w:rsidRDefault="00FC1538" w:rsidP="00CE3B1C">
            <w:pPr>
              <w:spacing w:beforeLines="160" w:before="384" w:afterLines="120" w:after="288"/>
              <w:ind w:firstLine="0"/>
              <w:rPr>
                <w:rFonts w:ascii="Times New Roman" w:hAnsi="Times New Roman" w:cs="Times New Roman"/>
                <w:sz w:val="24"/>
                <w:szCs w:val="24"/>
                <w:lang w:eastAsia="es-CO"/>
              </w:rPr>
            </w:pPr>
            <w:r w:rsidRPr="005B1224">
              <w:rPr>
                <w:lang w:val="es-ES" w:eastAsia="es-CO"/>
              </w:rPr>
              <w:t>Aunque no está textualmente detallada, una técnica crítica posterior al lavado y desinfección es el secado. Los vehículos deben contar con ventilación (</w:t>
            </w:r>
            <w:proofErr w:type="spellStart"/>
            <w:r w:rsidRPr="005B1224">
              <w:rPr>
                <w:lang w:val="es-ES" w:eastAsia="es-CO"/>
              </w:rPr>
              <w:t>Num</w:t>
            </w:r>
            <w:proofErr w:type="spellEnd"/>
            <w:r w:rsidRPr="005B1224">
              <w:rPr>
                <w:lang w:val="es-ES" w:eastAsia="es-CO"/>
              </w:rPr>
              <w:t>. 4.f), lo cual facilita que las superficies queden secas antes del cargue, ya que la humedad residual puede neutralizar desinfectantes o favorecer el crecimiento bacteriano.</w:t>
            </w:r>
            <w:r w:rsidRPr="005B1224">
              <w:rPr>
                <w:lang w:eastAsia="es-CO"/>
              </w:rPr>
              <w:t> </w:t>
            </w:r>
          </w:p>
        </w:tc>
        <w:tc>
          <w:tcPr>
            <w:tcW w:w="4111" w:type="dxa"/>
            <w:hideMark/>
          </w:tcPr>
          <w:p w14:paraId="29003A6E" w14:textId="77777777" w:rsidR="00FC1538" w:rsidRPr="005B1224" w:rsidRDefault="00FC1538" w:rsidP="00CE3B1C">
            <w:pPr>
              <w:spacing w:beforeLines="160" w:before="384" w:afterLines="120" w:after="288"/>
              <w:ind w:firstLine="0"/>
              <w:rPr>
                <w:rFonts w:ascii="Times New Roman" w:hAnsi="Times New Roman" w:cs="Times New Roman"/>
                <w:sz w:val="24"/>
                <w:szCs w:val="24"/>
                <w:lang w:eastAsia="es-CO"/>
              </w:rPr>
            </w:pPr>
            <w:r w:rsidRPr="005B1224">
              <w:rPr>
                <w:lang w:val="es-ES" w:eastAsia="es-CO"/>
              </w:rPr>
              <w:t>Manual de procedimiento (</w:t>
            </w:r>
            <w:proofErr w:type="spellStart"/>
            <w:r w:rsidRPr="005B1224">
              <w:rPr>
                <w:lang w:val="es-ES" w:eastAsia="es-CO"/>
              </w:rPr>
              <w:t>Num</w:t>
            </w:r>
            <w:proofErr w:type="spellEnd"/>
            <w:r w:rsidRPr="005B1224">
              <w:rPr>
                <w:lang w:val="es-ES" w:eastAsia="es-CO"/>
              </w:rPr>
              <w:t>. 4.f): exige sistemas para mantener la ventilación constante.</w:t>
            </w:r>
            <w:r w:rsidRPr="005B1224">
              <w:rPr>
                <w:lang w:eastAsia="es-CO"/>
              </w:rPr>
              <w:t> </w:t>
            </w:r>
          </w:p>
        </w:tc>
      </w:tr>
    </w:tbl>
    <w:p w14:paraId="2996546F" w14:textId="07489541" w:rsidR="00FC1538" w:rsidRPr="00B41AA5" w:rsidRDefault="00FC1538" w:rsidP="00B41AA5">
      <w:pPr>
        <w:spacing w:beforeLines="160" w:before="384" w:afterLines="120" w:after="288"/>
        <w:ind w:left="360" w:firstLine="0"/>
        <w:textAlignment w:val="baseline"/>
        <w:rPr>
          <w:b/>
        </w:rPr>
      </w:pPr>
      <w:r w:rsidRPr="00B41AA5">
        <w:rPr>
          <w:rFonts w:ascii="Calibri" w:eastAsia="Times New Roman" w:hAnsi="Calibri" w:cs="Calibri"/>
          <w:b/>
          <w:kern w:val="0"/>
          <w:sz w:val="22"/>
          <w:lang w:eastAsia="es-CO"/>
          <w14:ligatures w14:val="none"/>
        </w:rPr>
        <w:t> </w:t>
      </w:r>
      <w:r w:rsidRPr="00B41AA5">
        <w:rPr>
          <w:b/>
        </w:rPr>
        <w:t>Tipos de producto para aseo y desinfección </w:t>
      </w:r>
    </w:p>
    <w:p w14:paraId="215D3E0A" w14:textId="01251282" w:rsidR="00FC1538" w:rsidRPr="000D23A9" w:rsidRDefault="00FC1538" w:rsidP="00CE3B1C">
      <w:pPr>
        <w:spacing w:beforeLines="160" w:before="384" w:afterLines="120" w:after="288"/>
      </w:pPr>
      <w:r w:rsidRPr="000D23A9">
        <w:t> La normativa consultada (Resolución 20223040006915 y anexos) establece la obligación de realizar el lavado y la desinfección del vehículo, pero no especifica la marca o el tipo químico exacto de los productos a utilizar (detergentes, desinfectantes, desodorizantes, etc.). </w:t>
      </w:r>
    </w:p>
    <w:p w14:paraId="5895D883" w14:textId="5BEDE01E" w:rsidR="00FC1538" w:rsidRPr="000D23A9" w:rsidRDefault="00FC1538" w:rsidP="00CE3B1C">
      <w:pPr>
        <w:spacing w:beforeLines="160" w:before="384" w:afterLines="120" w:after="288"/>
      </w:pPr>
      <w:r w:rsidRPr="000D23A9">
        <w:t> El foco regulatorio se pone en el resultado de la limpieza (la prevención de enfermedades), no en el insumo específico. </w:t>
      </w:r>
    </w:p>
    <w:p w14:paraId="1F0E0BD7" w14:textId="0EA78A21" w:rsidR="00FC1538" w:rsidRPr="007C227B" w:rsidRDefault="00FC1538" w:rsidP="00CE3B1C">
      <w:pPr>
        <w:spacing w:beforeLines="160" w:before="384" w:afterLines="120" w:after="288"/>
        <w:rPr>
          <w:b/>
          <w:bCs/>
        </w:rPr>
      </w:pPr>
      <w:r w:rsidRPr="00FC1538">
        <w:rPr>
          <w:rFonts w:ascii="Calibri" w:hAnsi="Calibri" w:cs="Calibri"/>
          <w:sz w:val="22"/>
          <w:lang w:eastAsia="es-CO"/>
        </w:rPr>
        <w:t> </w:t>
      </w:r>
      <w:r w:rsidRPr="007C227B">
        <w:rPr>
          <w:b/>
          <w:bCs/>
        </w:rPr>
        <w:t>Tipos de productos por propósito (generalidades) </w:t>
      </w:r>
    </w:p>
    <w:p w14:paraId="1E6A3A8A" w14:textId="5BBBEE39" w:rsidR="00FC1538" w:rsidRPr="007C227B" w:rsidRDefault="00FC1538" w:rsidP="00CE3B1C">
      <w:pPr>
        <w:spacing w:beforeLines="160" w:before="384" w:afterLines="120" w:after="288"/>
      </w:pPr>
      <w:r w:rsidRPr="007C227B">
        <w:rPr>
          <w:b/>
          <w:bCs/>
        </w:rPr>
        <w:t> </w:t>
      </w:r>
      <w:r w:rsidRPr="007C227B">
        <w:t>Aunque el manual no los nombra, la técnica de aseo requiere el uso de dos tipos de productos en secuencia: </w:t>
      </w:r>
    </w:p>
    <w:p w14:paraId="0122DF7C" w14:textId="1F6EDD25" w:rsidR="00FC1538" w:rsidRPr="00AC7EE8" w:rsidRDefault="00FC1538" w:rsidP="0066070C">
      <w:pPr>
        <w:pStyle w:val="Prrafodelista"/>
        <w:numPr>
          <w:ilvl w:val="0"/>
          <w:numId w:val="29"/>
        </w:numPr>
        <w:spacing w:beforeLines="160" w:before="384" w:afterLines="120" w:after="288"/>
        <w:rPr>
          <w:b/>
          <w:bCs/>
        </w:rPr>
      </w:pPr>
      <w:r w:rsidRPr="00AC7EE8">
        <w:rPr>
          <w:b/>
          <w:bCs/>
        </w:rPr>
        <w:t>Detergentes o Jabones </w:t>
      </w:r>
    </w:p>
    <w:p w14:paraId="31E438A4" w14:textId="77777777" w:rsidR="00FC1538" w:rsidRPr="007C227B" w:rsidRDefault="00FC1538" w:rsidP="00F846A9">
      <w:pPr>
        <w:spacing w:beforeLines="160" w:before="384" w:afterLines="120" w:after="288"/>
      </w:pPr>
      <w:r w:rsidRPr="007C227B">
        <w:t>Productos usados ​​para remover la suciedad gruesa y la materia orgánica (heces, orina, barro, sangre). Esta etapa es fundamental, ya que la materia orgánica inactiva la mayoría de los desinfectantes. </w:t>
      </w:r>
    </w:p>
    <w:p w14:paraId="777F9623" w14:textId="1E63675A" w:rsidR="00FC1538" w:rsidRPr="00AC7EE8" w:rsidRDefault="00FC1538" w:rsidP="0066070C">
      <w:pPr>
        <w:pStyle w:val="Prrafodelista"/>
        <w:numPr>
          <w:ilvl w:val="0"/>
          <w:numId w:val="29"/>
        </w:numPr>
        <w:spacing w:beforeLines="160" w:before="384" w:afterLines="120" w:after="288"/>
        <w:rPr>
          <w:b/>
          <w:bCs/>
        </w:rPr>
      </w:pPr>
      <w:r w:rsidRPr="00AC7EE8">
        <w:rPr>
          <w:b/>
          <w:bCs/>
        </w:rPr>
        <w:t>Desinfectantes </w:t>
      </w:r>
    </w:p>
    <w:p w14:paraId="74AFAE44" w14:textId="77777777" w:rsidR="00FC1538" w:rsidRPr="007C227B" w:rsidRDefault="00FC1538" w:rsidP="00F846A9">
      <w:pPr>
        <w:spacing w:beforeLines="160" w:before="384" w:afterLines="120" w:after="288"/>
      </w:pPr>
      <w:r w:rsidRPr="007C227B">
        <w:t>Productos químicos (ej. yodo, amonios cuaternarios, formalina, hipoclorito) que se aplican después de la limpieza para eliminar microorganismos (bacterias, virus, hongos) de las superficies. </w:t>
      </w:r>
    </w:p>
    <w:p w14:paraId="05D9F2C6" w14:textId="0190CF81" w:rsidR="00FC1538" w:rsidRPr="007C227B" w:rsidRDefault="00FC1538" w:rsidP="00CE3B1C">
      <w:pPr>
        <w:spacing w:beforeLines="160" w:before="384" w:afterLines="120" w:after="288"/>
        <w:rPr>
          <w:b/>
          <w:bCs/>
        </w:rPr>
      </w:pPr>
      <w:r w:rsidRPr="007C227B">
        <w:t> </w:t>
      </w:r>
      <w:r w:rsidRPr="007C227B">
        <w:rPr>
          <w:b/>
          <w:bCs/>
        </w:rPr>
        <w:t>Regulación de productos por el ICA </w:t>
      </w:r>
    </w:p>
    <w:p w14:paraId="53C830E8" w14:textId="2274F091" w:rsidR="00FC1538" w:rsidRPr="007C227B" w:rsidRDefault="00FC1538" w:rsidP="00CE3B1C">
      <w:pPr>
        <w:spacing w:beforeLines="160" w:before="384" w:afterLines="120" w:after="288"/>
      </w:pPr>
      <w:r w:rsidRPr="007C227B">
        <w:rPr>
          <w:b/>
          <w:bCs/>
        </w:rPr>
        <w:t> </w:t>
      </w:r>
      <w:r w:rsidRPr="007C227B">
        <w:t>En el contexto de la bioseguridad en Colombia, la selección del desinfectante está implícitamente sujeta a las siguientes regulaciones sanitarias de uso peculiar: </w:t>
      </w:r>
    </w:p>
    <w:p w14:paraId="710DA5D1" w14:textId="77777777" w:rsidR="00FC1538" w:rsidRPr="003D3436" w:rsidRDefault="00FC1538" w:rsidP="0066070C">
      <w:pPr>
        <w:pStyle w:val="Ttulo8"/>
        <w:numPr>
          <w:ilvl w:val="0"/>
          <w:numId w:val="28"/>
        </w:numPr>
        <w:spacing w:beforeLines="160" w:before="384" w:afterLines="120" w:after="288"/>
      </w:pPr>
      <w:r w:rsidRPr="003D3436">
        <w:t>Fundamento </w:t>
      </w:r>
    </w:p>
    <w:p w14:paraId="339F4634" w14:textId="77777777" w:rsidR="00FC1538" w:rsidRPr="007C227B" w:rsidRDefault="00FC1538" w:rsidP="00F846A9">
      <w:pPr>
        <w:spacing w:beforeLines="160" w:before="384" w:afterLines="120" w:after="288"/>
      </w:pPr>
      <w:r w:rsidRPr="007C227B">
        <w:t>Los productos químicos y desinfectantes utilizados en la cadena pecuaria deben estar registrados y aprobados por la autoridad sanitaria competente (ICA o Invima), garantizando que son seguros y efectivos para el propósito de bioseguridad en las granjas y vehículos de transporte. </w:t>
      </w:r>
    </w:p>
    <w:p w14:paraId="5655944D" w14:textId="77777777" w:rsidR="00FC1538" w:rsidRPr="003D3436" w:rsidRDefault="00FC1538" w:rsidP="0066070C">
      <w:pPr>
        <w:pStyle w:val="Ttulo8"/>
        <w:numPr>
          <w:ilvl w:val="0"/>
          <w:numId w:val="28"/>
        </w:numPr>
        <w:spacing w:beforeLines="160" w:before="384" w:afterLines="120" w:after="288"/>
      </w:pPr>
      <w:r w:rsidRPr="003D3436">
        <w:t>Requisito de cumplimiento </w:t>
      </w:r>
    </w:p>
    <w:p w14:paraId="2C272B90" w14:textId="77777777" w:rsidR="00FC1538" w:rsidRPr="007C227B" w:rsidRDefault="00FC1538" w:rsidP="00F846A9">
      <w:pPr>
        <w:spacing w:beforeLines="160" w:before="384" w:afterLines="120" w:after="288"/>
      </w:pPr>
      <w:r w:rsidRPr="007C227B">
        <w:t>Los transportadores deben emplear productos que cumplan con la normativa sanitaria vigente para el control de patógenos en instalaciones y equipos pecuarios. </w:t>
      </w:r>
    </w:p>
    <w:p w14:paraId="390FF4E4" w14:textId="77777777" w:rsidR="00FC1538" w:rsidRPr="003D3436" w:rsidRDefault="00FC1538" w:rsidP="0066070C">
      <w:pPr>
        <w:pStyle w:val="Ttulo8"/>
        <w:numPr>
          <w:ilvl w:val="0"/>
          <w:numId w:val="28"/>
        </w:numPr>
        <w:spacing w:beforeLines="160" w:before="384" w:afterLines="120" w:after="288"/>
      </w:pPr>
      <w:r w:rsidRPr="003D3436">
        <w:t>Soporte documental </w:t>
      </w:r>
    </w:p>
    <w:p w14:paraId="343297E2" w14:textId="13183621" w:rsidR="00FC1538" w:rsidRPr="007C227B" w:rsidRDefault="00FC1538" w:rsidP="00F846A9">
      <w:pPr>
        <w:spacing w:beforeLines="160" w:before="384" w:afterLines="120" w:after="288"/>
      </w:pPr>
      <w:r w:rsidRPr="007C227B">
        <w:t>La resolución establece la necesidad de condiciones sanitarias y fitosanitarias</w:t>
      </w:r>
      <w:r w:rsidR="00F403FF">
        <w:t>;</w:t>
      </w:r>
      <w:r w:rsidRPr="007C227B">
        <w:t> además</w:t>
      </w:r>
      <w:r w:rsidR="00F403FF">
        <w:t>,</w:t>
      </w:r>
      <w:r w:rsidRPr="007C227B">
        <w:t> exige la desinfección, lo que implica el uso de productos aprobados. </w:t>
      </w:r>
    </w:p>
    <w:p w14:paraId="79052723" w14:textId="4DEA1278" w:rsidR="00441F57" w:rsidRPr="002728E0" w:rsidRDefault="002728E0" w:rsidP="00CE3B1C">
      <w:pPr>
        <w:pStyle w:val="Ttulo2"/>
        <w:spacing w:beforeLines="160" w:before="384" w:afterLines="120" w:after="288" w:line="360" w:lineRule="auto"/>
      </w:pPr>
      <w:bookmarkStart w:id="18" w:name="_Toc217686812"/>
      <w:r>
        <w:t xml:space="preserve">2.7 </w:t>
      </w:r>
      <w:r w:rsidR="00441F57" w:rsidRPr="002728E0">
        <w:t>Entidades de prevención, vigilancia y control</w:t>
      </w:r>
      <w:bookmarkEnd w:id="18"/>
      <w:r w:rsidR="00441F57" w:rsidRPr="002728E0">
        <w:t> </w:t>
      </w:r>
    </w:p>
    <w:p w14:paraId="55BB5FC3" w14:textId="77777777" w:rsidR="00441F57" w:rsidRPr="002728E0" w:rsidRDefault="00441F57" w:rsidP="00CE3B1C">
      <w:pPr>
        <w:pStyle w:val="Sangradetextonormal"/>
        <w:spacing w:beforeLines="160" w:before="384" w:afterLines="120" w:after="288"/>
      </w:pPr>
      <w:r w:rsidRPr="002728E0">
        <w:t>La vigilancia del bienestar animal y las condiciones sanitarias durante el transporte terrestre es una carga de autoridades específicas que tienen la facultad de inspeccionar, controlar y sancionar el incumplimiento de la normativa. </w:t>
      </w:r>
    </w:p>
    <w:p w14:paraId="1055AF9B" w14:textId="2BF4C305" w:rsidR="0015138F" w:rsidRDefault="00441F57" w:rsidP="00CE3B1C">
      <w:pPr>
        <w:spacing w:beforeLines="160" w:before="384" w:afterLines="120" w:after="288"/>
      </w:pPr>
      <w:r w:rsidRPr="002728E0">
        <w:t>Por lo anterior, se invita a analizar la siguiente imagen: </w:t>
      </w:r>
    </w:p>
    <w:p w14:paraId="67EA6364" w14:textId="77777777" w:rsidR="0015138F" w:rsidRDefault="0015138F">
      <w:pPr>
        <w:spacing w:before="0" w:after="160" w:line="259" w:lineRule="auto"/>
        <w:ind w:firstLine="0"/>
      </w:pPr>
      <w:r>
        <w:br w:type="page"/>
      </w:r>
    </w:p>
    <w:p w14:paraId="6688DF8B" w14:textId="77777777" w:rsidR="00321E98" w:rsidRDefault="00321E98" w:rsidP="00CE3B1C">
      <w:pPr>
        <w:spacing w:beforeLines="160" w:before="384" w:afterLines="120" w:after="288"/>
      </w:pPr>
    </w:p>
    <w:p w14:paraId="378F9993" w14:textId="71FF251F" w:rsidR="00441F57" w:rsidRDefault="00441F57" w:rsidP="005E61D7">
      <w:pPr>
        <w:pStyle w:val="Figura"/>
      </w:pPr>
      <w:r w:rsidRPr="00321E98">
        <w:t>Figura 4. Vigilancia del animal en pie</w:t>
      </w:r>
    </w:p>
    <w:p w14:paraId="1B037C77" w14:textId="112C7976" w:rsidR="00441F57" w:rsidRDefault="00441F57" w:rsidP="00CE3B1C">
      <w:pPr>
        <w:spacing w:beforeLines="160" w:before="384" w:afterLines="120" w:after="288"/>
        <w:ind w:firstLine="0"/>
        <w:jc w:val="center"/>
        <w:textAlignment w:val="baseline"/>
        <w:rPr>
          <w:rFonts w:ascii="Calibri" w:eastAsia="Times New Roman" w:hAnsi="Calibri" w:cs="Calibri"/>
          <w:b/>
          <w:bCs/>
          <w:kern w:val="0"/>
          <w:sz w:val="22"/>
          <w:lang w:eastAsia="es-CO"/>
          <w14:ligatures w14:val="none"/>
        </w:rPr>
      </w:pPr>
      <w:r w:rsidRPr="00CA5A23">
        <w:rPr>
          <w:b/>
          <w:bCs/>
          <w:noProof/>
        </w:rPr>
        <w:drawing>
          <wp:inline distT="0" distB="0" distL="0" distR="0" wp14:anchorId="6FCFEA2F" wp14:editId="2A5039C1">
            <wp:extent cx="5091584" cy="3522715"/>
            <wp:effectExtent l="0" t="0" r="0" b="0"/>
            <wp:docPr id="23" name="Imagen 23" descr="Figura 4 que relaciona un animal en pie (mula) junto a un estand del ICA que simboliza el cuidado que la entidad le brinda a estos anim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Figura 4 que relaciona un animal en pie (mula) junto a un estand del ICA que simboliza el cuidado que la entidad le brinda a estos animal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15857" cy="3539509"/>
                    </a:xfrm>
                    <a:prstGeom prst="rect">
                      <a:avLst/>
                    </a:prstGeom>
                    <a:noFill/>
                    <a:ln>
                      <a:noFill/>
                    </a:ln>
                  </pic:spPr>
                </pic:pic>
              </a:graphicData>
            </a:graphic>
          </wp:inline>
        </w:drawing>
      </w:r>
      <w:r w:rsidRPr="00441F57">
        <w:rPr>
          <w:rFonts w:ascii="Calibri" w:eastAsia="Times New Roman" w:hAnsi="Calibri" w:cs="Calibri"/>
          <w:b/>
          <w:bCs/>
          <w:kern w:val="0"/>
          <w:sz w:val="22"/>
          <w:lang w:eastAsia="es-CO"/>
          <w14:ligatures w14:val="none"/>
        </w:rPr>
        <w:t> </w:t>
      </w:r>
    </w:p>
    <w:p w14:paraId="723C4B80" w14:textId="31639C1E" w:rsidR="00117EBB" w:rsidRPr="001A5C58" w:rsidRDefault="00117EBB" w:rsidP="00E816BD">
      <w:pPr>
        <w:pStyle w:val="Ttulo7"/>
      </w:pPr>
      <w:r w:rsidRPr="001A5C58">
        <w:t>Vigilancia del animal en pie</w:t>
      </w:r>
    </w:p>
    <w:p w14:paraId="5568F5E7" w14:textId="05F689B3" w:rsidR="00117EBB" w:rsidRDefault="0090526C" w:rsidP="00F846A9">
      <w:r w:rsidRPr="001A5C58">
        <w:t>La figura 4 refleja la necesidad de cumplir con lo</w:t>
      </w:r>
      <w:r w:rsidR="00E816BD">
        <w:t>s</w:t>
      </w:r>
      <w:r w:rsidRPr="001A5C58">
        <w:t xml:space="preserve"> parámetros establecidos por el ICA para el transporte animal en pie.</w:t>
      </w:r>
    </w:p>
    <w:p w14:paraId="6FCA9DD8" w14:textId="77777777" w:rsidR="00441F57" w:rsidRPr="00CA5A23" w:rsidRDefault="00441F57" w:rsidP="00CE3B1C">
      <w:pPr>
        <w:pStyle w:val="Encabezado"/>
        <w:tabs>
          <w:tab w:val="clear" w:pos="4419"/>
          <w:tab w:val="clear" w:pos="8838"/>
        </w:tabs>
        <w:spacing w:beforeLines="160" w:before="384" w:afterLines="120" w:after="288" w:line="360" w:lineRule="auto"/>
        <w:rPr>
          <w:b/>
          <w:bCs/>
        </w:rPr>
      </w:pPr>
      <w:r w:rsidRPr="00CA5A23">
        <w:rPr>
          <w:b/>
          <w:bCs/>
        </w:rPr>
        <w:t>Concepto y marco de control </w:t>
      </w:r>
    </w:p>
    <w:p w14:paraId="4B1665A6" w14:textId="75EAB999" w:rsidR="00441F57" w:rsidRDefault="00441F57" w:rsidP="00CE3B1C">
      <w:pPr>
        <w:spacing w:beforeLines="160" w:before="384" w:afterLines="120" w:after="288"/>
      </w:pPr>
      <w:r w:rsidRPr="00CA5A23">
        <w:t>El control se define como la obligación que tienen todos los involucrados en el transporte de permitir la revisión por parte de las autoridades competentes. Al respecto</w:t>
      </w:r>
      <w:r w:rsidR="009936B1">
        <w:t>,</w:t>
      </w:r>
      <w:r w:rsidRPr="00CA5A23">
        <w:t xml:space="preserve"> las siguientes entidades son las reguladoras: </w:t>
      </w:r>
    </w:p>
    <w:p w14:paraId="218273C7" w14:textId="77777777" w:rsidR="00051476" w:rsidRPr="00CA5A23" w:rsidRDefault="00051476" w:rsidP="00CE3B1C">
      <w:pPr>
        <w:spacing w:beforeLines="160" w:before="384" w:afterLines="120" w:after="288"/>
      </w:pPr>
    </w:p>
    <w:p w14:paraId="354666A6" w14:textId="3256702E" w:rsidR="00441F57" w:rsidRPr="00CA5A23" w:rsidRDefault="00441F57" w:rsidP="000E054D">
      <w:pPr>
        <w:pStyle w:val="Tabla"/>
        <w:spacing w:beforeLines="160" w:before="384" w:afterLines="120" w:after="288" w:line="360" w:lineRule="auto"/>
      </w:pPr>
      <w:r w:rsidRPr="00CA5A23">
        <w:t>Entidades reguladoras de la seguridad del animal</w:t>
      </w:r>
    </w:p>
    <w:tbl>
      <w:tblPr>
        <w:tblStyle w:val="SENA"/>
        <w:tblW w:w="10910" w:type="dxa"/>
        <w:tblLook w:val="04A0" w:firstRow="1" w:lastRow="0" w:firstColumn="1" w:lastColumn="0" w:noHBand="0" w:noVBand="1"/>
      </w:tblPr>
      <w:tblGrid>
        <w:gridCol w:w="2689"/>
        <w:gridCol w:w="58"/>
        <w:gridCol w:w="3485"/>
        <w:gridCol w:w="4213"/>
        <w:gridCol w:w="465"/>
      </w:tblGrid>
      <w:tr w:rsidR="00476634" w:rsidRPr="00424A2E" w14:paraId="555B30C4" w14:textId="77777777" w:rsidTr="00476634">
        <w:trPr>
          <w:cnfStyle w:val="100000000000" w:firstRow="1" w:lastRow="0" w:firstColumn="0" w:lastColumn="0" w:oddVBand="0" w:evenVBand="0" w:oddHBand="0" w:evenHBand="0" w:firstRowFirstColumn="0" w:firstRowLastColumn="0" w:lastRowFirstColumn="0" w:lastRowLastColumn="0"/>
          <w:trHeight w:val="300"/>
        </w:trPr>
        <w:tc>
          <w:tcPr>
            <w:tcW w:w="2689" w:type="dxa"/>
            <w:hideMark/>
          </w:tcPr>
          <w:p w14:paraId="68DCC3DF" w14:textId="77777777" w:rsidR="00476634" w:rsidRPr="00424A2E" w:rsidRDefault="00476634" w:rsidP="00CE3B1C">
            <w:pPr>
              <w:spacing w:beforeLines="160" w:before="384" w:afterLines="120" w:after="288"/>
              <w:ind w:firstLine="0"/>
            </w:pPr>
            <w:r w:rsidRPr="00424A2E">
              <w:t>Entidad </w:t>
            </w:r>
          </w:p>
        </w:tc>
        <w:tc>
          <w:tcPr>
            <w:tcW w:w="3543" w:type="dxa"/>
            <w:gridSpan w:val="2"/>
            <w:hideMark/>
          </w:tcPr>
          <w:p w14:paraId="78532C7B" w14:textId="77777777" w:rsidR="00476634" w:rsidRPr="00424A2E" w:rsidRDefault="00476634" w:rsidP="00CE3B1C">
            <w:pPr>
              <w:spacing w:beforeLines="160" w:before="384" w:afterLines="120" w:after="288"/>
              <w:ind w:firstLine="0"/>
            </w:pPr>
            <w:r w:rsidRPr="00424A2E">
              <w:t>Rol de vigilancia y control </w:t>
            </w:r>
          </w:p>
        </w:tc>
        <w:tc>
          <w:tcPr>
            <w:tcW w:w="4213" w:type="dxa"/>
            <w:hideMark/>
          </w:tcPr>
          <w:p w14:paraId="7DC63A06" w14:textId="77777777" w:rsidR="00476634" w:rsidRPr="00424A2E" w:rsidRDefault="00476634" w:rsidP="00CE3B1C">
            <w:pPr>
              <w:spacing w:beforeLines="160" w:before="384" w:afterLines="120" w:after="288"/>
              <w:ind w:firstLine="0"/>
              <w:rPr>
                <w:b w:val="0"/>
              </w:rPr>
            </w:pPr>
            <w:r w:rsidRPr="00424A2E">
              <w:t>Soporte documental (texto exacto) </w:t>
            </w:r>
          </w:p>
        </w:tc>
        <w:tc>
          <w:tcPr>
            <w:tcW w:w="465" w:type="dxa"/>
          </w:tcPr>
          <w:p w14:paraId="29DE6F29" w14:textId="13820353" w:rsidR="00476634" w:rsidRPr="00424A2E" w:rsidRDefault="00476634" w:rsidP="00CE3B1C">
            <w:pPr>
              <w:spacing w:beforeLines="160" w:before="384" w:afterLines="120" w:after="288"/>
              <w:ind w:firstLine="0"/>
            </w:pPr>
          </w:p>
        </w:tc>
      </w:tr>
      <w:tr w:rsidR="00476634" w:rsidRPr="00424A2E" w14:paraId="4CF1B138" w14:textId="77777777" w:rsidTr="00476634">
        <w:trPr>
          <w:cnfStyle w:val="000000100000" w:firstRow="0" w:lastRow="0" w:firstColumn="0" w:lastColumn="0" w:oddVBand="0" w:evenVBand="0" w:oddHBand="1" w:evenHBand="0" w:firstRowFirstColumn="0" w:firstRowLastColumn="0" w:lastRowFirstColumn="0" w:lastRowLastColumn="0"/>
          <w:trHeight w:val="300"/>
        </w:trPr>
        <w:tc>
          <w:tcPr>
            <w:tcW w:w="2747" w:type="dxa"/>
            <w:gridSpan w:val="2"/>
            <w:hideMark/>
          </w:tcPr>
          <w:p w14:paraId="266AA3E0" w14:textId="3D59A5FB" w:rsidR="00441F57" w:rsidRPr="00424A2E" w:rsidRDefault="00441F57" w:rsidP="00CE3B1C">
            <w:pPr>
              <w:spacing w:beforeLines="160" w:before="384" w:afterLines="120" w:after="288"/>
              <w:ind w:firstLine="0"/>
            </w:pPr>
            <w:r w:rsidRPr="00424A2E">
              <w:t>Instituto Colombiano Agropecuario (ICA)</w:t>
            </w:r>
          </w:p>
        </w:tc>
        <w:tc>
          <w:tcPr>
            <w:tcW w:w="3485" w:type="dxa"/>
            <w:hideMark/>
          </w:tcPr>
          <w:p w14:paraId="641D8597" w14:textId="77777777" w:rsidR="00441F57" w:rsidRPr="00424A2E" w:rsidRDefault="00441F57" w:rsidP="00CE3B1C">
            <w:pPr>
              <w:spacing w:beforeLines="160" w:before="384" w:afterLines="120" w:after="288"/>
              <w:ind w:firstLine="0"/>
            </w:pPr>
            <w:r w:rsidRPr="00424A2E">
              <w:t>Autoridad sanitaria y fitosanitaria principal. Se encarga de la inspección y el control del cumplimiento de las condiciones de bienestar animal y los protocolos sanitarios durante la movilización. </w:t>
            </w:r>
          </w:p>
        </w:tc>
        <w:tc>
          <w:tcPr>
            <w:tcW w:w="4213" w:type="dxa"/>
            <w:hideMark/>
          </w:tcPr>
          <w:p w14:paraId="5B9ADB0E" w14:textId="7F385478" w:rsidR="00441F57" w:rsidRPr="00424A2E" w:rsidRDefault="00441F57" w:rsidP="00CE3B1C">
            <w:pPr>
              <w:spacing w:beforeLines="160" w:before="384" w:afterLines="120" w:after="288"/>
              <w:ind w:firstLine="0"/>
            </w:pPr>
            <w:r w:rsidRPr="00424A2E">
              <w:t>Resolución 20223040006915 (Art. 4, Parágrafo): "Las personas naturales y/o jurídicas... están en la obligación de permitir la inspección</w:t>
            </w:r>
            <w:r w:rsidR="006D6636" w:rsidRPr="00051476">
              <w:t>,</w:t>
            </w:r>
            <w:r w:rsidRPr="00424A2E">
              <w:t xml:space="preserve"> vigilancia y control, por parte de los funcionarios del Instituto Colombiano Agropecuario - ICA, o quien este delegue o autorice". </w:t>
            </w:r>
          </w:p>
        </w:tc>
        <w:tc>
          <w:tcPr>
            <w:tcW w:w="465" w:type="dxa"/>
            <w:hideMark/>
          </w:tcPr>
          <w:p w14:paraId="5ED282D3" w14:textId="77777777" w:rsidR="00441F57" w:rsidRPr="00424A2E" w:rsidRDefault="00441F57" w:rsidP="00CE3B1C">
            <w:pPr>
              <w:spacing w:beforeLines="160" w:before="384" w:afterLines="120" w:after="288"/>
            </w:pPr>
          </w:p>
        </w:tc>
      </w:tr>
      <w:tr w:rsidR="00476634" w:rsidRPr="00424A2E" w14:paraId="190F2A31" w14:textId="77777777" w:rsidTr="00476634">
        <w:trPr>
          <w:trHeight w:val="300"/>
        </w:trPr>
        <w:tc>
          <w:tcPr>
            <w:tcW w:w="2747" w:type="dxa"/>
            <w:gridSpan w:val="2"/>
            <w:hideMark/>
          </w:tcPr>
          <w:p w14:paraId="6F287FA4" w14:textId="334162C7" w:rsidR="00441F57" w:rsidRPr="00424A2E" w:rsidRDefault="00441F57" w:rsidP="00CE3B1C">
            <w:pPr>
              <w:spacing w:beforeLines="160" w:before="384" w:afterLines="120" w:after="288"/>
              <w:ind w:firstLine="0"/>
            </w:pPr>
            <w:r w:rsidRPr="00424A2E">
              <w:t>Autoridades de Tránsito/MT</w:t>
            </w:r>
          </w:p>
        </w:tc>
        <w:tc>
          <w:tcPr>
            <w:tcW w:w="3485" w:type="dxa"/>
            <w:hideMark/>
          </w:tcPr>
          <w:p w14:paraId="7FB5AFA9" w14:textId="5D342610" w:rsidR="00441F57" w:rsidRPr="00424A2E" w:rsidRDefault="00441F57" w:rsidP="00CE3B1C">
            <w:pPr>
              <w:spacing w:beforeLines="160" w:before="384" w:afterLines="120" w:after="288"/>
              <w:ind w:firstLine="0"/>
            </w:pPr>
            <w:r w:rsidRPr="00424A2E">
              <w:t xml:space="preserve">Autoridad de seguridad vial. Controlan el cumplimiento de la capacidad de </w:t>
            </w:r>
            <w:r w:rsidR="002F2653">
              <w:t xml:space="preserve">carga </w:t>
            </w:r>
            <w:r w:rsidRPr="00424A2E">
              <w:t>(peso legal) y la tenencia del certificado de capacitación en bienestar animal. </w:t>
            </w:r>
          </w:p>
        </w:tc>
        <w:tc>
          <w:tcPr>
            <w:tcW w:w="4213" w:type="dxa"/>
            <w:hideMark/>
          </w:tcPr>
          <w:p w14:paraId="7820D49C" w14:textId="77777777" w:rsidR="00441F57" w:rsidRPr="00424A2E" w:rsidRDefault="00441F57" w:rsidP="00CE3B1C">
            <w:pPr>
              <w:spacing w:beforeLines="160" w:before="384" w:afterLines="120" w:after="288"/>
              <w:ind w:firstLine="0"/>
            </w:pPr>
            <w:r w:rsidRPr="00424A2E">
              <w:t>Manual de procedimiento (</w:t>
            </w:r>
            <w:proofErr w:type="spellStart"/>
            <w:r w:rsidRPr="00424A2E">
              <w:t>Num</w:t>
            </w:r>
            <w:proofErr w:type="spellEnd"/>
            <w:r w:rsidRPr="00424A2E">
              <w:t>. 6): El certificado de curso "...podrá ser exigido por las autoridades de tránsito y/o por el Instituto Colombiano Agropecuario - ICA". </w:t>
            </w:r>
          </w:p>
        </w:tc>
        <w:tc>
          <w:tcPr>
            <w:tcW w:w="465" w:type="dxa"/>
            <w:hideMark/>
          </w:tcPr>
          <w:p w14:paraId="1E896C5F" w14:textId="77777777" w:rsidR="00441F57" w:rsidRPr="00424A2E" w:rsidRDefault="00441F57" w:rsidP="00CE3B1C">
            <w:pPr>
              <w:spacing w:beforeLines="160" w:before="384" w:afterLines="120" w:after="288"/>
            </w:pPr>
          </w:p>
        </w:tc>
      </w:tr>
    </w:tbl>
    <w:p w14:paraId="75D25DAF" w14:textId="527AFC0C" w:rsidR="00441F57" w:rsidRPr="00D63AA0" w:rsidRDefault="00441F57" w:rsidP="00CE3B1C">
      <w:pPr>
        <w:spacing w:beforeLines="160" w:before="384" w:afterLines="120" w:after="288"/>
        <w:ind w:firstLine="0"/>
        <w:textAlignment w:val="baseline"/>
        <w:rPr>
          <w:rFonts w:ascii="Calibri" w:eastAsia="Times New Roman" w:hAnsi="Calibri" w:cs="Calibri"/>
          <w:b/>
          <w:bCs/>
          <w:kern w:val="0"/>
          <w:sz w:val="22"/>
          <w:lang w:eastAsia="es-CO"/>
          <w14:ligatures w14:val="none"/>
        </w:rPr>
      </w:pPr>
      <w:r w:rsidRPr="00441F57">
        <w:rPr>
          <w:rFonts w:ascii="Calibri" w:eastAsia="Times New Roman" w:hAnsi="Calibri" w:cs="Calibri"/>
          <w:kern w:val="0"/>
          <w:sz w:val="22"/>
          <w:lang w:eastAsia="es-CO"/>
          <w14:ligatures w14:val="none"/>
        </w:rPr>
        <w:t> </w:t>
      </w:r>
    </w:p>
    <w:p w14:paraId="7C363ABF" w14:textId="77777777" w:rsidR="00441F57" w:rsidRPr="00D63AA0" w:rsidRDefault="00441F57" w:rsidP="00CE3B1C">
      <w:pPr>
        <w:spacing w:beforeLines="160" w:before="384" w:afterLines="120" w:after="288"/>
        <w:rPr>
          <w:b/>
          <w:bCs/>
        </w:rPr>
      </w:pPr>
      <w:r w:rsidRPr="00D63AA0">
        <w:rPr>
          <w:b/>
          <w:bCs/>
        </w:rPr>
        <w:t>Clases de medidas y lineamientos de control </w:t>
      </w:r>
    </w:p>
    <w:p w14:paraId="4778B243" w14:textId="77777777" w:rsidR="00441F57" w:rsidRPr="00D63AA0" w:rsidRDefault="00441F57" w:rsidP="00CE3B1C">
      <w:pPr>
        <w:pStyle w:val="Sangradetextonormal"/>
        <w:spacing w:beforeLines="160" w:before="384" w:afterLines="120" w:after="288"/>
      </w:pPr>
      <w:r w:rsidRPr="00D63AA0">
        <w:t>Las autoridades aplican medidas de vigilancia para corregir incumplimientos y prevenir riesgos sanitarios, encontrando: </w:t>
      </w:r>
    </w:p>
    <w:p w14:paraId="7C5B9E5C" w14:textId="77777777" w:rsidR="00441F57" w:rsidRPr="006C0E7A" w:rsidRDefault="00441F57" w:rsidP="006C0E7A">
      <w:pPr>
        <w:pStyle w:val="Prrafodelista"/>
        <w:numPr>
          <w:ilvl w:val="0"/>
          <w:numId w:val="28"/>
        </w:numPr>
        <w:rPr>
          <w:b/>
          <w:bCs/>
        </w:rPr>
      </w:pPr>
      <w:r w:rsidRPr="006C0E7A">
        <w:rPr>
          <w:b/>
          <w:bCs/>
        </w:rPr>
        <w:t>Medidas de prevención</w:t>
      </w:r>
      <w:r w:rsidRPr="006C0E7A">
        <w:rPr>
          <w:b/>
          <w:bCs/>
        </w:rPr>
        <w:tab/>
        <w:t> </w:t>
      </w:r>
    </w:p>
    <w:p w14:paraId="61D73072" w14:textId="77777777" w:rsidR="00441F57" w:rsidRPr="00D63AA0" w:rsidRDefault="00441F57" w:rsidP="00F846A9">
      <w:pPr>
        <w:tabs>
          <w:tab w:val="left" w:pos="1560"/>
        </w:tabs>
      </w:pPr>
      <w:r w:rsidRPr="00D63AA0">
        <w:t>Acciones destinadas a evitar que el riesgo se materialice, como exigir la reducción de la densidad o el ajuste de la ventilación en un punto de control ante una alerta de estrés térmico. </w:t>
      </w:r>
    </w:p>
    <w:p w14:paraId="6B5E5E09" w14:textId="79ACD39D" w:rsidR="00441F57" w:rsidRPr="006C0E7A" w:rsidRDefault="00441F57" w:rsidP="006C0E7A">
      <w:pPr>
        <w:pStyle w:val="Prrafodelista"/>
        <w:numPr>
          <w:ilvl w:val="0"/>
          <w:numId w:val="28"/>
        </w:numPr>
        <w:rPr>
          <w:b/>
          <w:bCs/>
        </w:rPr>
      </w:pPr>
      <w:r w:rsidRPr="006C0E7A">
        <w:rPr>
          <w:b/>
          <w:bCs/>
        </w:rPr>
        <w:t>Medidas de vigilancia </w:t>
      </w:r>
    </w:p>
    <w:p w14:paraId="1E4A6FBD" w14:textId="77777777" w:rsidR="00441F57" w:rsidRPr="00D63AA0" w:rsidRDefault="00441F57" w:rsidP="00F846A9">
      <w:r w:rsidRPr="00D63AA0">
        <w:t>Monitoreo y seguimiento del cumplimiento de los protocolos sanitarios (ej. revisión de la limpieza y la estanqueidad del vehículo) e inspección de documentos (GSM y Certificado). </w:t>
      </w:r>
    </w:p>
    <w:p w14:paraId="20F5FAB6" w14:textId="4278C7F0" w:rsidR="00441F57" w:rsidRPr="006C0E7A" w:rsidRDefault="00441F57" w:rsidP="006C0E7A">
      <w:pPr>
        <w:pStyle w:val="Prrafodelista"/>
        <w:numPr>
          <w:ilvl w:val="0"/>
          <w:numId w:val="28"/>
        </w:numPr>
        <w:rPr>
          <w:b/>
          <w:bCs/>
        </w:rPr>
      </w:pPr>
      <w:r w:rsidRPr="006C0E7A">
        <w:rPr>
          <w:b/>
          <w:bCs/>
        </w:rPr>
        <w:t>Medidas de control (correctivas/sancionatorias) </w:t>
      </w:r>
    </w:p>
    <w:p w14:paraId="179FE047" w14:textId="77777777" w:rsidR="00441F57" w:rsidRPr="00D63AA0" w:rsidRDefault="00441F57" w:rsidP="00F846A9">
      <w:r w:rsidRPr="00D63AA0">
        <w:t>Intervenciones directas como la inmovilización del vehículo o la aplicación de sanciones (multas), ante el incumplimiento de la capacidad de carga o la evidencia de maltrato o riesgo sanitario inminente. </w:t>
      </w:r>
    </w:p>
    <w:p w14:paraId="1DECC90B" w14:textId="3098917B" w:rsidR="00441F57" w:rsidRPr="006C0E7A" w:rsidRDefault="00441F57" w:rsidP="006C0E7A">
      <w:pPr>
        <w:pStyle w:val="Prrafodelista"/>
        <w:numPr>
          <w:ilvl w:val="0"/>
          <w:numId w:val="28"/>
        </w:numPr>
        <w:rPr>
          <w:b/>
          <w:bCs/>
        </w:rPr>
      </w:pPr>
      <w:r w:rsidRPr="006C0E7A">
        <w:rPr>
          <w:b/>
          <w:bCs/>
        </w:rPr>
        <w:t>Guía Sanitaria de Movilización (GSM) </w:t>
      </w:r>
    </w:p>
    <w:p w14:paraId="1FE96D9C" w14:textId="77777777" w:rsidR="00441F57" w:rsidRPr="00D63AA0" w:rsidRDefault="00441F57" w:rsidP="00F846A9">
      <w:r w:rsidRPr="008A0DDE">
        <w:t>L</w:t>
      </w:r>
      <w:r w:rsidRPr="00D63AA0">
        <w:t>ineamiento de Clave de Control. Es el documento oficial del ICA que autoriza y acompaña el traslado, certificando la procedencia y el estado sanitario de la carga, siendo un requisito indispensable para la movilización legal. </w:t>
      </w:r>
    </w:p>
    <w:p w14:paraId="0BA59CCC" w14:textId="0BCDE5AD" w:rsidR="00441F57" w:rsidRPr="00096E4B" w:rsidRDefault="00441F57" w:rsidP="00CE3B1C">
      <w:pPr>
        <w:pStyle w:val="Ttulo8"/>
        <w:spacing w:beforeLines="160" w:before="384" w:afterLines="120" w:after="288"/>
      </w:pPr>
      <w:r w:rsidRPr="00096E4B">
        <w:t> Protocolos y clases de riesgos sanitarios </w:t>
      </w:r>
    </w:p>
    <w:p w14:paraId="6B7CE4EB" w14:textId="77777777" w:rsidR="00441F57" w:rsidRPr="00096E4B" w:rsidRDefault="00441F57" w:rsidP="00CE3B1C">
      <w:pPr>
        <w:pStyle w:val="Sangradetextonormal"/>
        <w:spacing w:beforeLines="160" w:before="384" w:afterLines="120" w:after="288"/>
      </w:pPr>
      <w:r w:rsidRPr="00096E4B">
        <w:t>Los protocolos son las herramientas que las entidades controlan; los riesgos son lo que buscan evitar. </w:t>
      </w:r>
    </w:p>
    <w:p w14:paraId="31670F05" w14:textId="77777777" w:rsidR="00441F57" w:rsidRPr="00096E4B" w:rsidRDefault="00441F57" w:rsidP="00CE3B1C">
      <w:pPr>
        <w:pStyle w:val="Ttulo8"/>
        <w:spacing w:beforeLines="160" w:before="384" w:afterLines="120" w:after="288"/>
      </w:pPr>
      <w:r w:rsidRPr="00096E4B">
        <w:t>Protocolos sanitarios controlados </w:t>
      </w:r>
    </w:p>
    <w:p w14:paraId="59B81233" w14:textId="77777777" w:rsidR="00441F57" w:rsidRPr="00096E4B" w:rsidRDefault="00441F57" w:rsidP="00CE3B1C">
      <w:pPr>
        <w:spacing w:beforeLines="160" w:before="384" w:afterLines="120" w:after="288"/>
      </w:pPr>
      <w:r w:rsidRPr="00096E4B">
        <w:t>Los funcionarios de control se enfocan en verificar la correcta aplicación de los protocolos de bioseguridad en los siguientes tipos: </w:t>
      </w:r>
    </w:p>
    <w:p w14:paraId="059F1123" w14:textId="77777777" w:rsidR="00441F57" w:rsidRPr="00096E4B" w:rsidRDefault="00441F57" w:rsidP="0066070C">
      <w:pPr>
        <w:pStyle w:val="Encabezado"/>
        <w:numPr>
          <w:ilvl w:val="0"/>
          <w:numId w:val="31"/>
        </w:numPr>
        <w:tabs>
          <w:tab w:val="clear" w:pos="4419"/>
          <w:tab w:val="clear" w:pos="8838"/>
        </w:tabs>
        <w:spacing w:beforeLines="160" w:before="384" w:afterLines="120" w:after="288" w:line="360" w:lineRule="auto"/>
        <w:rPr>
          <w:b/>
          <w:bCs/>
        </w:rPr>
      </w:pPr>
      <w:r w:rsidRPr="00096E4B">
        <w:rPr>
          <w:b/>
          <w:bCs/>
        </w:rPr>
        <w:t>Protocolo de limpieza y desinfección </w:t>
      </w:r>
    </w:p>
    <w:p w14:paraId="426120B0" w14:textId="77777777" w:rsidR="00441F57" w:rsidRPr="00096E4B" w:rsidRDefault="00441F57" w:rsidP="00F846A9">
      <w:pPr>
        <w:spacing w:beforeLines="160" w:before="384" w:afterLines="120" w:after="288"/>
      </w:pPr>
      <w:r w:rsidRPr="00096E4B">
        <w:t>Se verifica que el vehículo esté libre de residuos orgánicos de cargas anteriores y que el diseño estructural (superficies lisas, bordes redondeados) permita un aseo eficiente. </w:t>
      </w:r>
    </w:p>
    <w:p w14:paraId="002C7D2A" w14:textId="2D5EF7EC" w:rsidR="00441F57" w:rsidRPr="00096E4B" w:rsidRDefault="00441F57" w:rsidP="00CE3B1C">
      <w:pPr>
        <w:pStyle w:val="Prrafodelista"/>
        <w:spacing w:beforeLines="160" w:before="384" w:afterLines="120" w:after="288"/>
        <w:ind w:left="1429" w:firstLine="0"/>
      </w:pPr>
      <w:r w:rsidRPr="00190C32">
        <w:rPr>
          <w:b/>
          <w:bCs/>
        </w:rPr>
        <w:t>Soporte</w:t>
      </w:r>
      <w:r w:rsidRPr="00096E4B">
        <w:t>: la estructura debe permitir su "lavado y desinfección". </w:t>
      </w:r>
    </w:p>
    <w:p w14:paraId="005C5016" w14:textId="77777777" w:rsidR="00441F57" w:rsidRPr="00096E4B" w:rsidRDefault="00441F57" w:rsidP="0066070C">
      <w:pPr>
        <w:pStyle w:val="Ttulo8"/>
        <w:numPr>
          <w:ilvl w:val="0"/>
          <w:numId w:val="31"/>
        </w:numPr>
        <w:spacing w:beforeLines="160" w:before="384" w:afterLines="120" w:after="288"/>
      </w:pPr>
      <w:r w:rsidRPr="00096E4B">
        <w:t>Protocolo de contención </w:t>
      </w:r>
    </w:p>
    <w:p w14:paraId="707919E1" w14:textId="77777777" w:rsidR="00441F57" w:rsidRPr="00096E4B" w:rsidRDefault="00441F57" w:rsidP="00F846A9">
      <w:pPr>
        <w:pStyle w:val="Sangradetextonormal"/>
        <w:spacing w:beforeLines="160" w:before="384" w:afterLines="120" w:after="288"/>
      </w:pPr>
      <w:r w:rsidRPr="00096E4B">
        <w:t>Se revisa que el piso sea estanco para evitar que las excretas se filtren hacia la vía pública, previniendo la dispersión de patógenos. </w:t>
      </w:r>
    </w:p>
    <w:p w14:paraId="4810D75B" w14:textId="629FE04E" w:rsidR="00441F57" w:rsidRPr="00096E4B" w:rsidRDefault="00441F57" w:rsidP="00F846A9">
      <w:pPr>
        <w:spacing w:beforeLines="160" w:before="384" w:afterLines="120" w:after="288"/>
      </w:pPr>
      <w:r w:rsidRPr="00F846A9">
        <w:rPr>
          <w:b/>
          <w:bCs/>
        </w:rPr>
        <w:t>Soporte</w:t>
      </w:r>
      <w:r w:rsidRPr="00096E4B">
        <w:t>: el piso debe contar con un sistema que "evite la filtración de orina y heces hacia la vía pública". </w:t>
      </w:r>
    </w:p>
    <w:p w14:paraId="04620EDB" w14:textId="545711F2" w:rsidR="00441F57" w:rsidRPr="009B1624" w:rsidRDefault="00441F57" w:rsidP="00CE3B1C">
      <w:pPr>
        <w:pStyle w:val="Ttulo8"/>
        <w:spacing w:beforeLines="160" w:before="384" w:afterLines="120" w:after="288"/>
      </w:pPr>
      <w:r w:rsidRPr="009B1624">
        <w:t> Clases de riesgos sanitarios </w:t>
      </w:r>
    </w:p>
    <w:p w14:paraId="40E0A6E0" w14:textId="77777777" w:rsidR="00441F57" w:rsidRPr="009B1624" w:rsidRDefault="00441F57" w:rsidP="00CE3B1C">
      <w:pPr>
        <w:spacing w:beforeLines="160" w:before="384" w:afterLines="120" w:after="288"/>
      </w:pPr>
      <w:r w:rsidRPr="009B1624">
        <w:t>Las entidades buscan identificar y mitigar los riesgos que afectan la salud animal, la salud pública (inocuidad) y el medio ambiente, encontrando con ello las siguientes clases: </w:t>
      </w:r>
    </w:p>
    <w:p w14:paraId="056EA583" w14:textId="12574265" w:rsidR="00441F57" w:rsidRPr="009B1624" w:rsidRDefault="00441F57" w:rsidP="000E054D">
      <w:pPr>
        <w:pStyle w:val="Tabla"/>
        <w:spacing w:beforeLines="160" w:before="384" w:afterLines="120" w:after="288" w:line="360" w:lineRule="auto"/>
      </w:pPr>
      <w:r w:rsidRPr="009B1624">
        <w:t>Acciones de los riesgos sanitarios</w:t>
      </w:r>
    </w:p>
    <w:tbl>
      <w:tblPr>
        <w:tblStyle w:val="SENA"/>
        <w:tblW w:w="10060" w:type="dxa"/>
        <w:jc w:val="center"/>
        <w:tblLook w:val="04A0" w:firstRow="1" w:lastRow="0" w:firstColumn="1" w:lastColumn="0" w:noHBand="0" w:noVBand="1"/>
      </w:tblPr>
      <w:tblGrid>
        <w:gridCol w:w="2880"/>
        <w:gridCol w:w="3211"/>
        <w:gridCol w:w="3969"/>
      </w:tblGrid>
      <w:tr w:rsidR="0039236C" w:rsidRPr="0039236C" w14:paraId="37616F05" w14:textId="77777777" w:rsidTr="00FE6CBE">
        <w:trPr>
          <w:cnfStyle w:val="100000000000" w:firstRow="1" w:lastRow="0" w:firstColumn="0" w:lastColumn="0" w:oddVBand="0" w:evenVBand="0" w:oddHBand="0" w:evenHBand="0" w:firstRowFirstColumn="0" w:firstRowLastColumn="0" w:lastRowFirstColumn="0" w:lastRowLastColumn="0"/>
          <w:trHeight w:val="300"/>
          <w:tblHeader/>
          <w:jc w:val="center"/>
        </w:trPr>
        <w:tc>
          <w:tcPr>
            <w:tcW w:w="2880" w:type="dxa"/>
            <w:hideMark/>
          </w:tcPr>
          <w:p w14:paraId="00D046AB" w14:textId="77777777" w:rsidR="00441F57" w:rsidRPr="0039236C" w:rsidRDefault="00441F57" w:rsidP="00CE3B1C">
            <w:pPr>
              <w:spacing w:beforeLines="160" w:before="384" w:afterLines="120" w:after="288"/>
              <w:ind w:firstLine="0"/>
            </w:pPr>
            <w:r w:rsidRPr="0039236C">
              <w:t>Clase de riesgo sanitario </w:t>
            </w:r>
          </w:p>
        </w:tc>
        <w:tc>
          <w:tcPr>
            <w:tcW w:w="3211" w:type="dxa"/>
            <w:hideMark/>
          </w:tcPr>
          <w:p w14:paraId="5133CAD0" w14:textId="77777777" w:rsidR="00441F57" w:rsidRPr="0039236C" w:rsidRDefault="00441F57" w:rsidP="00CE3B1C">
            <w:pPr>
              <w:spacing w:beforeLines="160" w:before="384" w:afterLines="120" w:after="288"/>
              <w:ind w:firstLine="0"/>
            </w:pPr>
            <w:r w:rsidRPr="0039236C">
              <w:t>Ejemplo de manifestación </w:t>
            </w:r>
          </w:p>
        </w:tc>
        <w:tc>
          <w:tcPr>
            <w:tcW w:w="3969" w:type="dxa"/>
            <w:hideMark/>
          </w:tcPr>
          <w:p w14:paraId="4AF86C59" w14:textId="77777777" w:rsidR="00441F57" w:rsidRPr="0039236C" w:rsidRDefault="00441F57" w:rsidP="00CE3B1C">
            <w:pPr>
              <w:spacing w:beforeLines="160" w:before="384" w:afterLines="120" w:after="288"/>
              <w:ind w:firstLine="0"/>
            </w:pPr>
            <w:r w:rsidRPr="0039236C">
              <w:t>Consecuencia y control </w:t>
            </w:r>
          </w:p>
        </w:tc>
      </w:tr>
      <w:tr w:rsidR="0039236C" w:rsidRPr="0039236C" w14:paraId="40C34AA4" w14:textId="77777777" w:rsidTr="00FE6CBE">
        <w:trPr>
          <w:cnfStyle w:val="000000100000" w:firstRow="0" w:lastRow="0" w:firstColumn="0" w:lastColumn="0" w:oddVBand="0" w:evenVBand="0" w:oddHBand="1" w:evenHBand="0" w:firstRowFirstColumn="0" w:firstRowLastColumn="0" w:lastRowFirstColumn="0" w:lastRowLastColumn="0"/>
          <w:trHeight w:val="300"/>
          <w:jc w:val="center"/>
        </w:trPr>
        <w:tc>
          <w:tcPr>
            <w:tcW w:w="2880" w:type="dxa"/>
            <w:hideMark/>
          </w:tcPr>
          <w:p w14:paraId="2FECE0BE" w14:textId="6E7748E7" w:rsidR="00441F57" w:rsidRPr="0039236C" w:rsidRDefault="00441F57" w:rsidP="00CE3B1C">
            <w:pPr>
              <w:spacing w:beforeLines="160" w:before="384" w:afterLines="120" w:after="288"/>
              <w:ind w:firstLine="0"/>
            </w:pPr>
            <w:r w:rsidRPr="0039236C">
              <w:t>Riesgo biológico (enfermedades)</w:t>
            </w:r>
          </w:p>
        </w:tc>
        <w:tc>
          <w:tcPr>
            <w:tcW w:w="3211" w:type="dxa"/>
            <w:hideMark/>
          </w:tcPr>
          <w:p w14:paraId="2D76AF44" w14:textId="77777777" w:rsidR="00441F57" w:rsidRPr="0039236C" w:rsidRDefault="00441F57" w:rsidP="00CE3B1C">
            <w:pPr>
              <w:spacing w:beforeLines="160" w:before="384" w:afterLines="120" w:after="288"/>
              <w:ind w:firstLine="0"/>
            </w:pPr>
            <w:r w:rsidRPr="0039236C">
              <w:t>Contaminación cruzada por vehículo sucio o movilización de un animal con enfermedad de control oficial sin notificación. </w:t>
            </w:r>
          </w:p>
        </w:tc>
        <w:tc>
          <w:tcPr>
            <w:tcW w:w="3969" w:type="dxa"/>
            <w:hideMark/>
          </w:tcPr>
          <w:p w14:paraId="3D2EA02A" w14:textId="77777777" w:rsidR="00441F57" w:rsidRPr="0039236C" w:rsidRDefault="00441F57" w:rsidP="00CE3B1C">
            <w:pPr>
              <w:spacing w:beforeLines="160" w:before="384" w:afterLines="120" w:after="288"/>
              <w:ind w:firstLine="0"/>
            </w:pPr>
            <w:r w:rsidRPr="0039236C">
              <w:t>La acción es la cuarentena o la disposición sanitaria del vehículo y la carga. </w:t>
            </w:r>
          </w:p>
        </w:tc>
      </w:tr>
      <w:tr w:rsidR="0039236C" w:rsidRPr="0039236C" w14:paraId="02AB086B" w14:textId="77777777" w:rsidTr="00FE6CBE">
        <w:trPr>
          <w:trHeight w:val="300"/>
          <w:jc w:val="center"/>
        </w:trPr>
        <w:tc>
          <w:tcPr>
            <w:tcW w:w="2880" w:type="dxa"/>
            <w:hideMark/>
          </w:tcPr>
          <w:p w14:paraId="1F135830" w14:textId="6EBF401C" w:rsidR="00441F57" w:rsidRPr="0039236C" w:rsidRDefault="00441F57" w:rsidP="00CE3B1C">
            <w:pPr>
              <w:spacing w:beforeLines="160" w:before="384" w:afterLines="120" w:after="288"/>
              <w:ind w:firstLine="0"/>
            </w:pPr>
            <w:r w:rsidRPr="0039236C">
              <w:t>Riesgo físico (estructural/bienestar)</w:t>
            </w:r>
          </w:p>
        </w:tc>
        <w:tc>
          <w:tcPr>
            <w:tcW w:w="3211" w:type="dxa"/>
            <w:hideMark/>
          </w:tcPr>
          <w:p w14:paraId="442ADE69" w14:textId="77777777" w:rsidR="00441F57" w:rsidRPr="0039236C" w:rsidRDefault="00441F57" w:rsidP="00CE3B1C">
            <w:pPr>
              <w:spacing w:beforeLines="160" w:before="384" w:afterLines="120" w:after="288"/>
              <w:ind w:firstLine="0"/>
            </w:pPr>
            <w:r w:rsidRPr="0039236C">
              <w:t>Vehículo sin ventilación, hacinamiento (por alta densidad de carga) o lesiones que puedan llevar a la muerte del animal. </w:t>
            </w:r>
          </w:p>
        </w:tc>
        <w:tc>
          <w:tcPr>
            <w:tcW w:w="3969" w:type="dxa"/>
            <w:hideMark/>
          </w:tcPr>
          <w:p w14:paraId="3BA34C18" w14:textId="77777777" w:rsidR="00441F57" w:rsidRPr="0039236C" w:rsidRDefault="00441F57" w:rsidP="00CE3B1C">
            <w:pPr>
              <w:spacing w:beforeLines="160" w:before="384" w:afterLines="120" w:after="288"/>
              <w:ind w:firstLine="0"/>
            </w:pPr>
            <w:r w:rsidRPr="0039236C">
              <w:t>El ICA puede exigir la descarga, la atención inmediata o la redistribución de la carga. </w:t>
            </w:r>
          </w:p>
        </w:tc>
      </w:tr>
      <w:tr w:rsidR="0039236C" w:rsidRPr="0039236C" w14:paraId="0624367D" w14:textId="77777777" w:rsidTr="00FE6CBE">
        <w:trPr>
          <w:cnfStyle w:val="000000100000" w:firstRow="0" w:lastRow="0" w:firstColumn="0" w:lastColumn="0" w:oddVBand="0" w:evenVBand="0" w:oddHBand="1" w:evenHBand="0" w:firstRowFirstColumn="0" w:firstRowLastColumn="0" w:lastRowFirstColumn="0" w:lastRowLastColumn="0"/>
          <w:trHeight w:val="300"/>
          <w:jc w:val="center"/>
        </w:trPr>
        <w:tc>
          <w:tcPr>
            <w:tcW w:w="2880" w:type="dxa"/>
            <w:hideMark/>
          </w:tcPr>
          <w:p w14:paraId="766EA039" w14:textId="3A0B6EDA" w:rsidR="00441F57" w:rsidRPr="0039236C" w:rsidRDefault="00441F57" w:rsidP="00CE3B1C">
            <w:pPr>
              <w:spacing w:beforeLines="160" w:before="384" w:afterLines="120" w:after="288"/>
              <w:ind w:firstLine="0"/>
            </w:pPr>
            <w:r w:rsidRPr="0039236C">
              <w:t>Riesgo ambiental</w:t>
            </w:r>
          </w:p>
        </w:tc>
        <w:tc>
          <w:tcPr>
            <w:tcW w:w="3211" w:type="dxa"/>
            <w:hideMark/>
          </w:tcPr>
          <w:p w14:paraId="0D05A31F" w14:textId="77777777" w:rsidR="00441F57" w:rsidRPr="0039236C" w:rsidRDefault="00441F57" w:rsidP="00CE3B1C">
            <w:pPr>
              <w:spacing w:beforeLines="160" w:before="384" w:afterLines="120" w:after="288"/>
              <w:ind w:firstLine="0"/>
            </w:pPr>
            <w:r w:rsidRPr="0039236C">
              <w:t>Filtración de excretas a la vía pública o fuentes de agua, lo que constituye un riesgo de contaminación hídrica y diseminación de patógenos. </w:t>
            </w:r>
          </w:p>
        </w:tc>
        <w:tc>
          <w:tcPr>
            <w:tcW w:w="3969" w:type="dxa"/>
            <w:hideMark/>
          </w:tcPr>
          <w:p w14:paraId="2C4FA2C5" w14:textId="77777777" w:rsidR="00441F57" w:rsidRPr="0039236C" w:rsidRDefault="00441F57" w:rsidP="00CE3B1C">
            <w:pPr>
              <w:spacing w:beforeLines="160" w:before="384" w:afterLines="120" w:after="288"/>
              <w:ind w:firstLine="0"/>
            </w:pPr>
            <w:r w:rsidRPr="0039236C">
              <w:t>La medida es la corrección inmediata del sistema de contención. </w:t>
            </w:r>
          </w:p>
        </w:tc>
      </w:tr>
    </w:tbl>
    <w:p w14:paraId="364B017F" w14:textId="269FB225" w:rsidR="00441F57" w:rsidRPr="006F2F5C" w:rsidRDefault="00441F57" w:rsidP="00CE3B1C">
      <w:pPr>
        <w:pStyle w:val="Ttulo8"/>
        <w:spacing w:beforeLines="160" w:before="384" w:afterLines="120" w:after="288"/>
      </w:pPr>
      <w:r w:rsidRPr="006F2F5C">
        <w:t>Tipos de formatos de inspección y control </w:t>
      </w:r>
    </w:p>
    <w:p w14:paraId="768545CB" w14:textId="77777777" w:rsidR="00441F57" w:rsidRPr="006F2F5C" w:rsidRDefault="00441F57" w:rsidP="00CE3B1C">
      <w:pPr>
        <w:pStyle w:val="Sangradetextonormal"/>
        <w:spacing w:beforeLines="160" w:before="384" w:afterLines="120" w:after="288"/>
      </w:pPr>
      <w:r w:rsidRPr="006F2F5C">
        <w:t>Los formatos específicos son documentos internos de las autoridades (ICA o tránsito), pero en la práctica, los principales instrumentos de control utilizados en carretera son: </w:t>
      </w:r>
    </w:p>
    <w:p w14:paraId="71D362B9" w14:textId="77777777" w:rsidR="00441F57" w:rsidRPr="00BD509A" w:rsidRDefault="00441F57" w:rsidP="0066070C">
      <w:pPr>
        <w:pStyle w:val="Prrafodelista"/>
        <w:numPr>
          <w:ilvl w:val="0"/>
          <w:numId w:val="32"/>
        </w:numPr>
        <w:spacing w:beforeLines="160" w:before="384" w:afterLines="120" w:after="288"/>
        <w:rPr>
          <w:b/>
          <w:bCs/>
        </w:rPr>
      </w:pPr>
      <w:r w:rsidRPr="00BD509A">
        <w:rPr>
          <w:b/>
          <w:bCs/>
        </w:rPr>
        <w:t>Guía Sanitaria de Movilización (GSM) </w:t>
      </w:r>
    </w:p>
    <w:p w14:paraId="557F354A" w14:textId="77777777" w:rsidR="00441F57" w:rsidRPr="00BD509A" w:rsidRDefault="00441F57" w:rsidP="006B7583">
      <w:pPr>
        <w:spacing w:beforeLines="160" w:before="384" w:afterLines="120" w:after="288"/>
      </w:pPr>
      <w:r w:rsidRPr="00BD509A">
        <w:t>Documento principal de control sanitario. Verifica la legalidad y el estado sanitario de la carga. El formato está estandarizado por el ICA. </w:t>
      </w:r>
    </w:p>
    <w:p w14:paraId="15292724" w14:textId="77777777" w:rsidR="00441F57" w:rsidRPr="00BD509A" w:rsidRDefault="00441F57" w:rsidP="0066070C">
      <w:pPr>
        <w:pStyle w:val="Prrafodelista"/>
        <w:numPr>
          <w:ilvl w:val="0"/>
          <w:numId w:val="32"/>
        </w:numPr>
        <w:spacing w:beforeLines="160" w:before="384" w:afterLines="120" w:after="288"/>
        <w:rPr>
          <w:b/>
          <w:bCs/>
        </w:rPr>
      </w:pPr>
      <w:r w:rsidRPr="00BD509A">
        <w:rPr>
          <w:b/>
          <w:bCs/>
        </w:rPr>
        <w:t>Acta de inspección del vehículo </w:t>
      </w:r>
    </w:p>
    <w:p w14:paraId="66CF5D07" w14:textId="77777777" w:rsidR="00441F57" w:rsidRPr="00BD509A" w:rsidRDefault="00441F57" w:rsidP="006B7583">
      <w:pPr>
        <w:spacing w:beforeLines="160" w:before="384" w:afterLines="120" w:after="288"/>
      </w:pPr>
      <w:r w:rsidRPr="00BD509A">
        <w:t>Formato donde el funcionario del ICA registra el cumplimiento de los requisitos estructurales (pisos, rampas, ventilación) y la densidad de carga en el momento de la inspección. </w:t>
      </w:r>
    </w:p>
    <w:p w14:paraId="612EA3BB" w14:textId="06DD497C" w:rsidR="00441F57" w:rsidRPr="00104049" w:rsidRDefault="00441F57" w:rsidP="00CE3B1C">
      <w:pPr>
        <w:pStyle w:val="Ttulo8"/>
        <w:spacing w:beforeLines="160" w:before="384" w:afterLines="120" w:after="288"/>
      </w:pPr>
      <w:r w:rsidRPr="00104049">
        <w:t>Certificaciones de cursos </w:t>
      </w:r>
    </w:p>
    <w:p w14:paraId="554C157F" w14:textId="77777777" w:rsidR="00441F57" w:rsidRPr="00104049" w:rsidRDefault="00441F57" w:rsidP="00CE3B1C">
      <w:pPr>
        <w:spacing w:beforeLines="160" w:before="384" w:afterLines="120" w:after="288"/>
      </w:pPr>
      <w:r w:rsidRPr="00104049">
        <w:t>El porte de la certificación de capacitación es un requisito de control fundamental para el personal involucrado en el transporte y tiene en cuenta los siguientes aspectos: </w:t>
      </w:r>
    </w:p>
    <w:p w14:paraId="62E19DCC" w14:textId="77777777" w:rsidR="00441F57" w:rsidRPr="00104049" w:rsidRDefault="00441F57" w:rsidP="0066070C">
      <w:pPr>
        <w:pStyle w:val="Ttulo8"/>
        <w:numPr>
          <w:ilvl w:val="0"/>
          <w:numId w:val="33"/>
        </w:numPr>
        <w:spacing w:beforeLines="160" w:before="384" w:afterLines="120" w:after="288"/>
      </w:pPr>
      <w:r w:rsidRPr="00104049">
        <w:t>Requisito </w:t>
      </w:r>
    </w:p>
    <w:p w14:paraId="046F9433" w14:textId="77777777" w:rsidR="00441F57" w:rsidRPr="00104049" w:rsidRDefault="00441F57" w:rsidP="006B7583">
      <w:pPr>
        <w:spacing w:beforeLines="160" w:before="384" w:afterLines="120" w:after="288"/>
      </w:pPr>
      <w:r w:rsidRPr="00104049">
        <w:t>Toda persona involucrada en el proceso debe tener y portar el documento que certifique que aprobó el curso de capacitación en bienestar animal. </w:t>
      </w:r>
    </w:p>
    <w:p w14:paraId="47950A05" w14:textId="77777777" w:rsidR="00441F57" w:rsidRPr="00104049" w:rsidRDefault="00441F57" w:rsidP="0066070C">
      <w:pPr>
        <w:pStyle w:val="Ttulo8"/>
        <w:numPr>
          <w:ilvl w:val="0"/>
          <w:numId w:val="33"/>
        </w:numPr>
        <w:spacing w:beforeLines="160" w:before="384" w:afterLines="120" w:after="288"/>
      </w:pPr>
      <w:r w:rsidRPr="00104049">
        <w:t>Exigencia </w:t>
      </w:r>
    </w:p>
    <w:p w14:paraId="3BAE4313" w14:textId="77777777" w:rsidR="00441F57" w:rsidRPr="00104049" w:rsidRDefault="00441F57" w:rsidP="006B7583">
      <w:pPr>
        <w:spacing w:beforeLines="160" w:before="384" w:afterLines="120" w:after="288"/>
      </w:pPr>
      <w:r w:rsidRPr="00104049">
        <w:t>Este documento podrá ser exigido por las autoridades de tránsito o por el ICA en cualquier punto de control. </w:t>
      </w:r>
    </w:p>
    <w:p w14:paraId="275000E7" w14:textId="77777777" w:rsidR="00441F57" w:rsidRPr="00104049" w:rsidRDefault="00441F57" w:rsidP="0066070C">
      <w:pPr>
        <w:pStyle w:val="Ttulo8"/>
        <w:numPr>
          <w:ilvl w:val="0"/>
          <w:numId w:val="33"/>
        </w:numPr>
        <w:spacing w:beforeLines="160" w:before="384" w:afterLines="120" w:after="288"/>
      </w:pPr>
      <w:r w:rsidRPr="00104049">
        <w:t>Acreditación </w:t>
      </w:r>
    </w:p>
    <w:p w14:paraId="433F5EF5" w14:textId="77777777" w:rsidR="00441F57" w:rsidRPr="00104049" w:rsidRDefault="00441F57" w:rsidP="006B7583">
      <w:pPr>
        <w:spacing w:beforeLines="160" w:before="384" w:afterLines="120" w:after="288"/>
      </w:pPr>
      <w:r w:rsidRPr="00104049">
        <w:t>El curso debe ser impartido por instituciones avaladas (SENA, ICA). </w:t>
      </w:r>
    </w:p>
    <w:p w14:paraId="712AA9F4" w14:textId="7C949D77" w:rsidR="00441F57" w:rsidRPr="00441F57" w:rsidRDefault="00445357" w:rsidP="00CE3B1C">
      <w:pPr>
        <w:pStyle w:val="Ttulo2"/>
        <w:spacing w:beforeLines="160" w:before="384" w:afterLines="120" w:after="288" w:line="360" w:lineRule="auto"/>
        <w:rPr>
          <w:rFonts w:eastAsia="Times New Roman"/>
        </w:rPr>
      </w:pPr>
      <w:bookmarkStart w:id="19" w:name="_Toc217686813"/>
      <w:r>
        <w:rPr>
          <w:rFonts w:eastAsia="Times New Roman"/>
        </w:rPr>
        <w:t xml:space="preserve">2.8 </w:t>
      </w:r>
      <w:r w:rsidR="00441F57" w:rsidRPr="00441F57">
        <w:rPr>
          <w:rFonts w:eastAsia="Times New Roman"/>
        </w:rPr>
        <w:t>Curso de bienestar animal en transporte terrestre (</w:t>
      </w:r>
      <w:r w:rsidR="006C0E7A">
        <w:rPr>
          <w:rFonts w:eastAsia="Times New Roman"/>
        </w:rPr>
        <w:t>c</w:t>
      </w:r>
      <w:r w:rsidR="00441F57" w:rsidRPr="00441F57">
        <w:rPr>
          <w:rFonts w:eastAsia="Times New Roman"/>
        </w:rPr>
        <w:t>umplimiento)</w:t>
      </w:r>
      <w:bookmarkEnd w:id="19"/>
      <w:r w:rsidR="00441F57" w:rsidRPr="00441F57">
        <w:rPr>
          <w:rFonts w:eastAsia="Times New Roman"/>
        </w:rPr>
        <w:t> </w:t>
      </w:r>
    </w:p>
    <w:p w14:paraId="0CC6E463" w14:textId="4982299D" w:rsidR="00441F57" w:rsidRDefault="00441F57" w:rsidP="00CE3B1C">
      <w:pPr>
        <w:spacing w:beforeLines="160" w:before="384" w:afterLines="120" w:after="288"/>
      </w:pPr>
      <w:r w:rsidRPr="008617C4">
        <w:t>Este curso es un requisito obligatorio y fundamental para el cumplimiento de la Resolución 20223040006915, cuyo objetivo es asegurar que el personal involucrado en el proceso posea los conocimientos y las técnicas necesarias para mitigar el sufrimiento y las lesiones de los animales durante la movilización. </w:t>
      </w:r>
    </w:p>
    <w:p w14:paraId="45346F6C" w14:textId="77777777" w:rsidR="00441F57" w:rsidRPr="008617C4" w:rsidRDefault="00441F57" w:rsidP="00CE3B1C">
      <w:pPr>
        <w:pStyle w:val="Ttulo8"/>
        <w:spacing w:beforeLines="160" w:before="384" w:afterLines="120" w:after="288"/>
      </w:pPr>
      <w:r w:rsidRPr="008617C4">
        <w:t>Obligatoriedad y alcance del curso </w:t>
      </w:r>
    </w:p>
    <w:p w14:paraId="07A36AB0" w14:textId="1FCE18A7" w:rsidR="00441F57" w:rsidRPr="008617C4" w:rsidRDefault="00441F57" w:rsidP="00CE3B1C">
      <w:pPr>
        <w:spacing w:beforeLines="160" w:before="384" w:afterLines="120" w:after="288"/>
      </w:pPr>
      <w:r w:rsidRPr="008617C4">
        <w:t>La realización y aprobación del curso no es opcional, sino un requisito indispensable para poder participar en la cadena de transporte de animales en pie</w:t>
      </w:r>
      <w:r w:rsidR="006C0E7A">
        <w:t>,</w:t>
      </w:r>
      <w:r w:rsidRPr="008617C4">
        <w:t xml:space="preserve"> y debe regirse </w:t>
      </w:r>
      <w:r w:rsidR="006C0E7A">
        <w:t>por</w:t>
      </w:r>
      <w:r w:rsidRPr="008617C4">
        <w:t xml:space="preserve"> los siguientes aspectos: </w:t>
      </w:r>
    </w:p>
    <w:p w14:paraId="23409D5C" w14:textId="271690F6" w:rsidR="00441F57" w:rsidRPr="008617C4" w:rsidRDefault="00441F57" w:rsidP="000E054D">
      <w:pPr>
        <w:pStyle w:val="Tabla"/>
        <w:spacing w:beforeLines="160" w:before="384" w:afterLines="120" w:after="288" w:line="360" w:lineRule="auto"/>
      </w:pPr>
      <w:r w:rsidRPr="008617C4">
        <w:t>Requisitos de cumplimiento del curso</w:t>
      </w:r>
    </w:p>
    <w:tbl>
      <w:tblPr>
        <w:tblStyle w:val="SENA"/>
        <w:tblW w:w="10060" w:type="dxa"/>
        <w:tblLook w:val="04A0" w:firstRow="1" w:lastRow="0" w:firstColumn="1" w:lastColumn="0" w:noHBand="0" w:noVBand="1"/>
      </w:tblPr>
      <w:tblGrid>
        <w:gridCol w:w="2979"/>
        <w:gridCol w:w="3253"/>
        <w:gridCol w:w="3828"/>
      </w:tblGrid>
      <w:tr w:rsidR="003300C8" w:rsidRPr="003300C8" w14:paraId="750528D0" w14:textId="77777777" w:rsidTr="001D4FC5">
        <w:trPr>
          <w:cnfStyle w:val="100000000000" w:firstRow="1" w:lastRow="0" w:firstColumn="0" w:lastColumn="0" w:oddVBand="0" w:evenVBand="0" w:oddHBand="0" w:evenHBand="0" w:firstRowFirstColumn="0" w:firstRowLastColumn="0" w:lastRowFirstColumn="0" w:lastRowLastColumn="0"/>
          <w:trHeight w:val="300"/>
          <w:tblHeader/>
        </w:trPr>
        <w:tc>
          <w:tcPr>
            <w:tcW w:w="2979" w:type="dxa"/>
            <w:hideMark/>
          </w:tcPr>
          <w:p w14:paraId="00E1877A" w14:textId="77777777" w:rsidR="00441F57" w:rsidRPr="003300C8" w:rsidRDefault="00441F57" w:rsidP="00CE3B1C">
            <w:pPr>
              <w:spacing w:beforeLines="160" w:before="384" w:afterLines="120" w:after="288"/>
              <w:ind w:firstLine="0"/>
            </w:pPr>
            <w:r w:rsidRPr="003300C8">
              <w:t>Aspecto </w:t>
            </w:r>
          </w:p>
        </w:tc>
        <w:tc>
          <w:tcPr>
            <w:tcW w:w="3253" w:type="dxa"/>
            <w:hideMark/>
          </w:tcPr>
          <w:p w14:paraId="6716F782" w14:textId="77777777" w:rsidR="00441F57" w:rsidRPr="003300C8" w:rsidRDefault="00441F57" w:rsidP="00CE3B1C">
            <w:pPr>
              <w:spacing w:beforeLines="160" w:before="384" w:afterLines="120" w:after="288"/>
              <w:ind w:firstLine="0"/>
            </w:pPr>
            <w:r w:rsidRPr="003300C8">
              <w:t>Detalle del requisito de cumplimiento </w:t>
            </w:r>
          </w:p>
        </w:tc>
        <w:tc>
          <w:tcPr>
            <w:tcW w:w="3828" w:type="dxa"/>
            <w:hideMark/>
          </w:tcPr>
          <w:p w14:paraId="77222C29" w14:textId="77777777" w:rsidR="00441F57" w:rsidRPr="003300C8" w:rsidRDefault="00441F57" w:rsidP="00CE3B1C">
            <w:pPr>
              <w:spacing w:beforeLines="160" w:before="384" w:afterLines="120" w:after="288"/>
              <w:ind w:firstLine="0"/>
            </w:pPr>
            <w:r w:rsidRPr="003300C8">
              <w:t>Soporte documental (texto exacto) </w:t>
            </w:r>
          </w:p>
        </w:tc>
      </w:tr>
      <w:tr w:rsidR="003300C8" w:rsidRPr="003300C8" w14:paraId="610B1469" w14:textId="77777777" w:rsidTr="003300C8">
        <w:trPr>
          <w:cnfStyle w:val="000000100000" w:firstRow="0" w:lastRow="0" w:firstColumn="0" w:lastColumn="0" w:oddVBand="0" w:evenVBand="0" w:oddHBand="1" w:evenHBand="0" w:firstRowFirstColumn="0" w:firstRowLastColumn="0" w:lastRowFirstColumn="0" w:lastRowLastColumn="0"/>
          <w:trHeight w:val="300"/>
        </w:trPr>
        <w:tc>
          <w:tcPr>
            <w:tcW w:w="2979" w:type="dxa"/>
            <w:hideMark/>
          </w:tcPr>
          <w:p w14:paraId="61FBA095" w14:textId="63A884A0" w:rsidR="00441F57" w:rsidRPr="003300C8" w:rsidRDefault="00441F57" w:rsidP="00CE3B1C">
            <w:pPr>
              <w:spacing w:beforeLines="160" w:before="384" w:afterLines="120" w:after="288"/>
              <w:ind w:firstLine="0"/>
            </w:pPr>
            <w:r w:rsidRPr="003300C8">
              <w:t>Obligación</w:t>
            </w:r>
          </w:p>
        </w:tc>
        <w:tc>
          <w:tcPr>
            <w:tcW w:w="3253" w:type="dxa"/>
            <w:hideMark/>
          </w:tcPr>
          <w:p w14:paraId="0D4C5910" w14:textId="77777777" w:rsidR="00441F57" w:rsidRPr="003300C8" w:rsidRDefault="00441F57" w:rsidP="00CE3B1C">
            <w:pPr>
              <w:spacing w:beforeLines="160" w:before="384" w:afterLines="120" w:after="288"/>
              <w:ind w:firstLine="0"/>
            </w:pPr>
            <w:r w:rsidRPr="003300C8">
              <w:t>Toda persona que participe en el proceso logístico de transporte debe realizar y aprobar el curso. </w:t>
            </w:r>
          </w:p>
        </w:tc>
        <w:tc>
          <w:tcPr>
            <w:tcW w:w="3828" w:type="dxa"/>
            <w:hideMark/>
          </w:tcPr>
          <w:p w14:paraId="450161A0" w14:textId="77777777" w:rsidR="00441F57" w:rsidRPr="003300C8" w:rsidRDefault="00441F57" w:rsidP="00CE3B1C">
            <w:pPr>
              <w:spacing w:beforeLines="160" w:before="384" w:afterLines="120" w:after="288"/>
              <w:ind w:firstLine="0"/>
            </w:pPr>
            <w:r w:rsidRPr="003300C8">
              <w:t>Manual de procedimiento (</w:t>
            </w:r>
            <w:proofErr w:type="spellStart"/>
            <w:r w:rsidRPr="003300C8">
              <w:t>Num</w:t>
            </w:r>
            <w:proofErr w:type="spellEnd"/>
            <w:r w:rsidRPr="003300C8">
              <w:t>. 6): "Toda persona involucrada en el proceso de transporte de animales en pie deberá realizar un curso de capacitación en bienestar animal y portar el documento que certifique o conste que aprobó el curso...". </w:t>
            </w:r>
          </w:p>
        </w:tc>
      </w:tr>
      <w:tr w:rsidR="003300C8" w:rsidRPr="003300C8" w14:paraId="417747DD" w14:textId="77777777" w:rsidTr="003300C8">
        <w:trPr>
          <w:trHeight w:val="300"/>
        </w:trPr>
        <w:tc>
          <w:tcPr>
            <w:tcW w:w="2979" w:type="dxa"/>
            <w:hideMark/>
          </w:tcPr>
          <w:p w14:paraId="011ADF75" w14:textId="52F4C963" w:rsidR="00441F57" w:rsidRPr="003300C8" w:rsidRDefault="00441F57" w:rsidP="00CE3B1C">
            <w:pPr>
              <w:spacing w:beforeLines="160" w:before="384" w:afterLines="120" w:after="288"/>
              <w:ind w:firstLine="0"/>
            </w:pPr>
            <w:r w:rsidRPr="003300C8">
              <w:t>Sujetos obligados</w:t>
            </w:r>
          </w:p>
        </w:tc>
        <w:tc>
          <w:tcPr>
            <w:tcW w:w="3253" w:type="dxa"/>
            <w:hideMark/>
          </w:tcPr>
          <w:p w14:paraId="7EFB40C6" w14:textId="77777777" w:rsidR="00441F57" w:rsidRPr="003300C8" w:rsidRDefault="00441F57" w:rsidP="00CE3B1C">
            <w:pPr>
              <w:spacing w:beforeLines="160" w:before="384" w:afterLines="120" w:after="288"/>
              <w:ind w:firstLine="0"/>
            </w:pPr>
            <w:r w:rsidRPr="003300C8">
              <w:t>Aplique a transportadores, conductores, tripulantes y, en general, a cualquier persona natural o jurídica que intervenga en las diferentes etapas del manejo y cuidado de los animales durante el traslado. </w:t>
            </w:r>
          </w:p>
        </w:tc>
        <w:tc>
          <w:tcPr>
            <w:tcW w:w="3828" w:type="dxa"/>
            <w:hideMark/>
          </w:tcPr>
          <w:p w14:paraId="07F0F1C2" w14:textId="77777777" w:rsidR="00441F57" w:rsidRPr="003300C8" w:rsidRDefault="00441F57" w:rsidP="00CE3B1C">
            <w:pPr>
              <w:spacing w:beforeLines="160" w:before="384" w:afterLines="120" w:after="288"/>
              <w:ind w:firstLine="0"/>
            </w:pPr>
            <w:r w:rsidRPr="003300C8">
              <w:t>Plan-capacitación (Alcance, Pág. 1): "...la capacitación está dirigida a toda persona natural y jurídica involucrada en las diferentes etapas del transporte". </w:t>
            </w:r>
          </w:p>
        </w:tc>
      </w:tr>
      <w:tr w:rsidR="003300C8" w:rsidRPr="003300C8" w14:paraId="78A2B149" w14:textId="77777777" w:rsidTr="003300C8">
        <w:trPr>
          <w:cnfStyle w:val="000000100000" w:firstRow="0" w:lastRow="0" w:firstColumn="0" w:lastColumn="0" w:oddVBand="0" w:evenVBand="0" w:oddHBand="1" w:evenHBand="0" w:firstRowFirstColumn="0" w:firstRowLastColumn="0" w:lastRowFirstColumn="0" w:lastRowLastColumn="0"/>
          <w:trHeight w:val="300"/>
        </w:trPr>
        <w:tc>
          <w:tcPr>
            <w:tcW w:w="2979" w:type="dxa"/>
            <w:hideMark/>
          </w:tcPr>
          <w:p w14:paraId="180CBF75" w14:textId="6329C4BA" w:rsidR="00441F57" w:rsidRPr="003300C8" w:rsidRDefault="00441F57" w:rsidP="00CE3B1C">
            <w:pPr>
              <w:spacing w:beforeLines="160" w:before="384" w:afterLines="120" w:after="288"/>
              <w:ind w:firstLine="0"/>
            </w:pPr>
            <w:r w:rsidRPr="003300C8">
              <w:t>Exigibilidad</w:t>
            </w:r>
          </w:p>
        </w:tc>
        <w:tc>
          <w:tcPr>
            <w:tcW w:w="3253" w:type="dxa"/>
            <w:hideMark/>
          </w:tcPr>
          <w:p w14:paraId="3C199AA2" w14:textId="77777777" w:rsidR="00441F57" w:rsidRPr="003300C8" w:rsidRDefault="00441F57" w:rsidP="00CE3B1C">
            <w:pPr>
              <w:spacing w:beforeLines="160" w:before="384" w:afterLines="120" w:after="288"/>
              <w:ind w:firstLine="0"/>
            </w:pPr>
            <w:r w:rsidRPr="003300C8">
              <w:t>El documento que certifica la aprobación del curso debe ser portado en todo momento, ya que es exigible por las autoridades de control en ruta. </w:t>
            </w:r>
          </w:p>
        </w:tc>
        <w:tc>
          <w:tcPr>
            <w:tcW w:w="3828" w:type="dxa"/>
            <w:hideMark/>
          </w:tcPr>
          <w:p w14:paraId="3D4E1C5B" w14:textId="77777777" w:rsidR="00441F57" w:rsidRPr="003300C8" w:rsidRDefault="00441F57" w:rsidP="00CE3B1C">
            <w:pPr>
              <w:spacing w:beforeLines="160" w:before="384" w:afterLines="120" w:after="288"/>
              <w:ind w:firstLine="0"/>
            </w:pPr>
            <w:r w:rsidRPr="003300C8">
              <w:t>Manual de procedimiento (Núm. 6): "...el cual podrá ser exigido por las autoridades de tránsito y/o por el Instituto Colombiano Agropecuario - ICA". </w:t>
            </w:r>
          </w:p>
        </w:tc>
      </w:tr>
    </w:tbl>
    <w:p w14:paraId="147842BF" w14:textId="43D6DE0C" w:rsidR="00441F57" w:rsidRPr="00CD4DEC" w:rsidRDefault="00441F57" w:rsidP="00CE3B1C">
      <w:pPr>
        <w:pStyle w:val="Ttulo8"/>
        <w:spacing w:beforeLines="160" w:before="384" w:afterLines="120" w:after="288"/>
      </w:pPr>
      <w:r w:rsidRPr="00CD4DEC">
        <w:t>Contenido temático mínimo </w:t>
      </w:r>
    </w:p>
    <w:p w14:paraId="64A54B5D" w14:textId="77777777" w:rsidR="00441F57" w:rsidRPr="00CD4DEC" w:rsidRDefault="00441F57" w:rsidP="00CE3B1C">
      <w:pPr>
        <w:spacing w:beforeLines="160" w:before="384" w:afterLines="120" w:after="288"/>
      </w:pPr>
      <w:r w:rsidRPr="00CD4DEC">
        <w:t>El contenido del curso debe estar alineado con la norma de competencia laboral, manuales de procedimiento y bienestar animal adoptados por el Ministerio de Agricultura y Desarrollo Rural (MADR) y el Ministerio de Transporte (MT) e ICA. </w:t>
      </w:r>
    </w:p>
    <w:p w14:paraId="34490E8B" w14:textId="1848300C" w:rsidR="00441F57" w:rsidRDefault="00441F57" w:rsidP="00CE3B1C">
      <w:pPr>
        <w:spacing w:beforeLines="160" w:before="384" w:afterLines="120" w:after="288"/>
        <w:rPr>
          <w:lang w:eastAsia="es-CO"/>
        </w:rPr>
      </w:pPr>
      <w:r w:rsidRPr="00CD4DEC">
        <w:t>El temario se centra en las disposiciones del Manual de Procedimientos para el Transporte, Manejo y Movilización de Animales en Pie, incluyendo</w:t>
      </w:r>
      <w:r w:rsidRPr="00441F57">
        <w:rPr>
          <w:lang w:val="es-ES" w:eastAsia="es-CO"/>
        </w:rPr>
        <w:t>:</w:t>
      </w:r>
      <w:r w:rsidRPr="00441F57">
        <w:rPr>
          <w:lang w:eastAsia="es-CO"/>
        </w:rPr>
        <w:t> </w:t>
      </w:r>
    </w:p>
    <w:p w14:paraId="71BFC994" w14:textId="77777777" w:rsidR="00441F57" w:rsidRPr="00D04AF3" w:rsidRDefault="00441F57" w:rsidP="0066070C">
      <w:pPr>
        <w:pStyle w:val="Prrafodelista"/>
        <w:numPr>
          <w:ilvl w:val="0"/>
          <w:numId w:val="34"/>
        </w:numPr>
        <w:spacing w:beforeLines="160" w:before="384" w:afterLines="120" w:after="288"/>
        <w:rPr>
          <w:b/>
          <w:bCs/>
        </w:rPr>
      </w:pPr>
      <w:r w:rsidRPr="00D04AF3">
        <w:rPr>
          <w:b/>
          <w:bCs/>
        </w:rPr>
        <w:t>Marco normativo </w:t>
      </w:r>
    </w:p>
    <w:p w14:paraId="65A51FDC" w14:textId="77777777" w:rsidR="00441F57" w:rsidRPr="00D04AF3" w:rsidRDefault="00441F57" w:rsidP="006B7583">
      <w:pPr>
        <w:spacing w:beforeLines="160" w:before="384" w:afterLines="120" w:after="288"/>
      </w:pPr>
      <w:r w:rsidRPr="00D04AF3">
        <w:t>Resolución 20223040006915, Ley 1774 de 2016 y normas regulatorias de especie. </w:t>
      </w:r>
    </w:p>
    <w:p w14:paraId="0AC426BF" w14:textId="77777777" w:rsidR="00441F57" w:rsidRPr="00055B6D" w:rsidRDefault="00441F57" w:rsidP="0066070C">
      <w:pPr>
        <w:pStyle w:val="Prrafodelista"/>
        <w:numPr>
          <w:ilvl w:val="0"/>
          <w:numId w:val="34"/>
        </w:numPr>
        <w:spacing w:beforeLines="160" w:before="384" w:afterLines="120" w:after="288"/>
        <w:rPr>
          <w:b/>
          <w:bCs/>
        </w:rPr>
      </w:pPr>
      <w:r w:rsidRPr="00055B6D">
        <w:rPr>
          <w:b/>
          <w:bCs/>
        </w:rPr>
        <w:t>Principios de bienestar animal </w:t>
      </w:r>
    </w:p>
    <w:p w14:paraId="220F2F7A" w14:textId="4B3C1602" w:rsidR="00441F57" w:rsidRDefault="00441F57" w:rsidP="006B7583">
      <w:pPr>
        <w:spacing w:beforeLines="160" w:before="384" w:afterLines="120" w:after="288"/>
      </w:pPr>
      <w:r w:rsidRPr="00D04AF3">
        <w:t>Las Cinco Libertades o Dominios aplicados al transporte. </w:t>
      </w:r>
    </w:p>
    <w:p w14:paraId="5B251820" w14:textId="77777777" w:rsidR="006B7583" w:rsidRPr="00D04AF3" w:rsidRDefault="006B7583" w:rsidP="006B7583">
      <w:pPr>
        <w:spacing w:beforeLines="160" w:before="384" w:afterLines="120" w:after="288"/>
      </w:pPr>
    </w:p>
    <w:p w14:paraId="3B9D16BD" w14:textId="77777777" w:rsidR="00441F57" w:rsidRPr="00055B6D" w:rsidRDefault="00441F57" w:rsidP="0066070C">
      <w:pPr>
        <w:pStyle w:val="Prrafodelista"/>
        <w:numPr>
          <w:ilvl w:val="0"/>
          <w:numId w:val="34"/>
        </w:numPr>
        <w:spacing w:beforeLines="160" w:before="384" w:afterLines="120" w:after="288"/>
        <w:rPr>
          <w:b/>
          <w:bCs/>
        </w:rPr>
      </w:pPr>
      <w:r w:rsidRPr="00055B6D">
        <w:rPr>
          <w:b/>
          <w:bCs/>
        </w:rPr>
        <w:t>Requisitos del vehículo </w:t>
      </w:r>
    </w:p>
    <w:p w14:paraId="147E2C13" w14:textId="65E058BF" w:rsidR="00441F57" w:rsidRDefault="00441F57" w:rsidP="006B7583">
      <w:pPr>
        <w:spacing w:beforeLines="160" w:before="384" w:afterLines="120" w:after="288"/>
      </w:pPr>
      <w:r w:rsidRPr="00D04AF3">
        <w:t>Características estructurales de pisos, rampas, ventilación y divisiones. </w:t>
      </w:r>
    </w:p>
    <w:p w14:paraId="476D9F75" w14:textId="77777777" w:rsidR="00441F57" w:rsidRPr="00055B6D" w:rsidRDefault="00441F57" w:rsidP="0066070C">
      <w:pPr>
        <w:pStyle w:val="Prrafodelista"/>
        <w:numPr>
          <w:ilvl w:val="0"/>
          <w:numId w:val="34"/>
        </w:numPr>
        <w:spacing w:beforeLines="160" w:before="384" w:afterLines="120" w:after="288"/>
        <w:rPr>
          <w:b/>
          <w:bCs/>
        </w:rPr>
      </w:pPr>
      <w:r w:rsidRPr="00055B6D">
        <w:rPr>
          <w:b/>
          <w:bCs/>
        </w:rPr>
        <w:t>Manejo operacional </w:t>
      </w:r>
    </w:p>
    <w:p w14:paraId="54A33C7D" w14:textId="7CBA75CF" w:rsidR="001560A2" w:rsidRPr="006B7583" w:rsidRDefault="001560A2" w:rsidP="006B7583">
      <w:pPr>
        <w:spacing w:beforeLines="160" w:before="384" w:afterLines="120" w:after="288"/>
        <w:rPr>
          <w:b/>
          <w:bCs/>
        </w:rPr>
      </w:pPr>
      <w:r w:rsidRPr="001560A2">
        <w:t>Técnicas de cargue y descarga con calma y sin hostigamiento, uso de rampas.</w:t>
      </w:r>
    </w:p>
    <w:p w14:paraId="1A9AA45C" w14:textId="77777777" w:rsidR="00441F57" w:rsidRPr="00D04AF3" w:rsidRDefault="00441F57" w:rsidP="0066070C">
      <w:pPr>
        <w:pStyle w:val="Prrafodelista"/>
        <w:numPr>
          <w:ilvl w:val="0"/>
          <w:numId w:val="34"/>
        </w:numPr>
        <w:spacing w:beforeLines="160" w:before="384" w:afterLines="120" w:after="288"/>
      </w:pPr>
      <w:r w:rsidRPr="00055B6D">
        <w:rPr>
          <w:b/>
          <w:bCs/>
        </w:rPr>
        <w:t>Densidad de carga</w:t>
      </w:r>
      <w:r w:rsidRPr="00D04AF3">
        <w:t> </w:t>
      </w:r>
    </w:p>
    <w:p w14:paraId="39A02BF3" w14:textId="77777777" w:rsidR="00441F57" w:rsidRPr="00D04AF3" w:rsidRDefault="00441F57" w:rsidP="006B7583">
      <w:pPr>
        <w:spacing w:beforeLines="160" w:before="384" w:afterLines="120" w:after="288"/>
      </w:pPr>
      <w:r w:rsidRPr="00D04AF3">
        <w:t>Uso de las tablas y fórmulas de cálculo para evitar el hacinamiento. </w:t>
      </w:r>
    </w:p>
    <w:p w14:paraId="50C2CA8A" w14:textId="77777777" w:rsidR="00441F57" w:rsidRPr="00055B6D" w:rsidRDefault="00441F57" w:rsidP="0066070C">
      <w:pPr>
        <w:pStyle w:val="Prrafodelista"/>
        <w:numPr>
          <w:ilvl w:val="0"/>
          <w:numId w:val="34"/>
        </w:numPr>
        <w:spacing w:beforeLines="160" w:before="384" w:afterLines="120" w:after="288"/>
        <w:rPr>
          <w:b/>
          <w:bCs/>
        </w:rPr>
      </w:pPr>
      <w:r w:rsidRPr="00055B6D">
        <w:rPr>
          <w:b/>
          <w:bCs/>
        </w:rPr>
        <w:t>Bioseguridad </w:t>
      </w:r>
    </w:p>
    <w:p w14:paraId="5BE0F1FD" w14:textId="77777777" w:rsidR="00441F57" w:rsidRPr="00D04AF3" w:rsidRDefault="00441F57" w:rsidP="006B7583">
      <w:pPr>
        <w:spacing w:beforeLines="160" w:before="384" w:afterLines="120" w:after="288"/>
      </w:pPr>
      <w:r w:rsidRPr="00D04AF3">
        <w:t>Técnicas de limpieza, desinfección y contención de excretas. </w:t>
      </w:r>
    </w:p>
    <w:p w14:paraId="5FB0594A" w14:textId="77777777" w:rsidR="00441F57" w:rsidRPr="00055B6D" w:rsidRDefault="00441F57" w:rsidP="0066070C">
      <w:pPr>
        <w:pStyle w:val="Prrafodelista"/>
        <w:numPr>
          <w:ilvl w:val="0"/>
          <w:numId w:val="34"/>
        </w:numPr>
        <w:spacing w:beforeLines="160" w:before="384" w:afterLines="120" w:after="288"/>
        <w:rPr>
          <w:b/>
          <w:bCs/>
        </w:rPr>
      </w:pPr>
      <w:r w:rsidRPr="00055B6D">
        <w:rPr>
          <w:b/>
          <w:bCs/>
        </w:rPr>
        <w:t>Planes de contingencia y emergencia </w:t>
      </w:r>
    </w:p>
    <w:p w14:paraId="0B5E58AF" w14:textId="77777777" w:rsidR="00441F57" w:rsidRPr="00D04AF3" w:rsidRDefault="00441F57" w:rsidP="006B7583">
      <w:pPr>
        <w:spacing w:beforeLines="160" w:before="384" w:afterLines="120" w:after="288"/>
      </w:pPr>
      <w:r w:rsidRPr="00D04AF3">
        <w:t>Protocolos para animales enfermos, muertos o accidentes en ruta. </w:t>
      </w:r>
    </w:p>
    <w:p w14:paraId="3D7CDB29" w14:textId="77777777" w:rsidR="00441F57" w:rsidRPr="00441F57" w:rsidRDefault="00441F57" w:rsidP="00CE3B1C">
      <w:pPr>
        <w:spacing w:beforeLines="160" w:before="384" w:afterLines="120" w:after="288"/>
        <w:ind w:firstLine="0"/>
        <w:textAlignment w:val="baseline"/>
        <w:rPr>
          <w:rFonts w:ascii="Segoe UI" w:eastAsia="Times New Roman" w:hAnsi="Segoe UI" w:cs="Segoe UI"/>
          <w:kern w:val="0"/>
          <w:sz w:val="18"/>
          <w:szCs w:val="18"/>
          <w:lang w:eastAsia="es-CO"/>
          <w14:ligatures w14:val="none"/>
        </w:rPr>
      </w:pPr>
      <w:r w:rsidRPr="00441F57">
        <w:rPr>
          <w:rFonts w:ascii="Calibri" w:eastAsia="Times New Roman" w:hAnsi="Calibri" w:cs="Calibri"/>
          <w:kern w:val="0"/>
          <w:sz w:val="22"/>
          <w:lang w:eastAsia="es-CO"/>
          <w14:ligatures w14:val="none"/>
        </w:rPr>
        <w:t> </w:t>
      </w:r>
    </w:p>
    <w:p w14:paraId="79F08676" w14:textId="77777777" w:rsidR="00441F57" w:rsidRPr="00441F57" w:rsidRDefault="00441F57" w:rsidP="00CE3B1C">
      <w:pPr>
        <w:spacing w:beforeLines="160" w:before="384" w:afterLines="120" w:after="288"/>
        <w:ind w:firstLine="0"/>
        <w:textAlignment w:val="baseline"/>
        <w:rPr>
          <w:rFonts w:ascii="Segoe UI" w:eastAsia="Times New Roman" w:hAnsi="Segoe UI" w:cs="Segoe UI"/>
          <w:kern w:val="0"/>
          <w:sz w:val="18"/>
          <w:szCs w:val="18"/>
          <w:lang w:eastAsia="es-CO"/>
          <w14:ligatures w14:val="none"/>
        </w:rPr>
      </w:pPr>
      <w:r w:rsidRPr="00441F57">
        <w:rPr>
          <w:rFonts w:ascii="Calibri" w:eastAsia="Times New Roman" w:hAnsi="Calibri" w:cs="Calibri"/>
          <w:kern w:val="0"/>
          <w:sz w:val="22"/>
          <w:lang w:eastAsia="es-CO"/>
          <w14:ligatures w14:val="none"/>
        </w:rPr>
        <w:t> </w:t>
      </w:r>
    </w:p>
    <w:p w14:paraId="1B636384" w14:textId="77777777" w:rsidR="00441F57" w:rsidRPr="00441F57" w:rsidRDefault="00441F57" w:rsidP="00CE3B1C">
      <w:pPr>
        <w:spacing w:beforeLines="160" w:before="384" w:afterLines="120" w:after="288"/>
        <w:ind w:firstLine="0"/>
        <w:textAlignment w:val="baseline"/>
        <w:rPr>
          <w:rFonts w:ascii="Segoe UI" w:eastAsia="Times New Roman" w:hAnsi="Segoe UI" w:cs="Segoe UI"/>
          <w:kern w:val="0"/>
          <w:sz w:val="18"/>
          <w:szCs w:val="18"/>
          <w:lang w:eastAsia="es-CO"/>
          <w14:ligatures w14:val="none"/>
        </w:rPr>
      </w:pPr>
      <w:r w:rsidRPr="00441F57">
        <w:rPr>
          <w:rFonts w:ascii="Calibri" w:eastAsia="Times New Roman" w:hAnsi="Calibri" w:cs="Calibri"/>
          <w:kern w:val="0"/>
          <w:sz w:val="22"/>
          <w:lang w:eastAsia="es-CO"/>
          <w14:ligatures w14:val="none"/>
        </w:rPr>
        <w:t> </w:t>
      </w:r>
    </w:p>
    <w:p w14:paraId="08A75C7A" w14:textId="30430BFD" w:rsidR="00441F57" w:rsidRPr="00441F57" w:rsidRDefault="00441F57" w:rsidP="00CE3B1C">
      <w:pPr>
        <w:spacing w:beforeLines="160" w:before="384" w:afterLines="120" w:after="288"/>
        <w:ind w:firstLine="0"/>
        <w:textAlignment w:val="baseline"/>
        <w:rPr>
          <w:rFonts w:ascii="Segoe UI" w:eastAsia="Times New Roman" w:hAnsi="Segoe UI" w:cs="Segoe UI"/>
          <w:kern w:val="0"/>
          <w:sz w:val="18"/>
          <w:szCs w:val="18"/>
          <w:lang w:eastAsia="es-CO"/>
          <w14:ligatures w14:val="none"/>
        </w:rPr>
      </w:pPr>
      <w:r w:rsidRPr="00441F57">
        <w:rPr>
          <w:rFonts w:ascii="Calibri" w:eastAsia="Times New Roman" w:hAnsi="Calibri" w:cs="Calibri"/>
          <w:kern w:val="0"/>
          <w:sz w:val="22"/>
          <w:lang w:eastAsia="es-CO"/>
          <w14:ligatures w14:val="none"/>
        </w:rPr>
        <w:t> </w:t>
      </w:r>
    </w:p>
    <w:p w14:paraId="6D72628C" w14:textId="32C763DD" w:rsidR="00E5230C" w:rsidRPr="00E5230C" w:rsidRDefault="00441F57" w:rsidP="00CB2A47">
      <w:pPr>
        <w:spacing w:beforeLines="160" w:before="384" w:afterLines="120" w:after="288"/>
        <w:ind w:firstLine="0"/>
        <w:textAlignment w:val="baseline"/>
        <w:rPr>
          <w:rFonts w:ascii="Calibri" w:eastAsia="Times New Roman" w:hAnsi="Calibri" w:cs="Calibri"/>
          <w:kern w:val="0"/>
          <w:sz w:val="22"/>
          <w:lang w:eastAsia="es-CO"/>
          <w14:ligatures w14:val="none"/>
        </w:rPr>
      </w:pPr>
      <w:r w:rsidRPr="00441F57">
        <w:rPr>
          <w:rFonts w:ascii="Calibri" w:eastAsia="Times New Roman" w:hAnsi="Calibri" w:cs="Calibri"/>
          <w:kern w:val="0"/>
          <w:sz w:val="22"/>
          <w:lang w:eastAsia="es-CO"/>
          <w14:ligatures w14:val="none"/>
        </w:rPr>
        <w:t> </w:t>
      </w:r>
    </w:p>
    <w:p w14:paraId="59884039" w14:textId="3BCAC849" w:rsidR="00441F57" w:rsidRPr="00271DAC" w:rsidRDefault="00441F57" w:rsidP="00CE3B1C">
      <w:pPr>
        <w:pStyle w:val="Ttulo1"/>
        <w:spacing w:beforeLines="160" w:before="384" w:afterLines="120" w:after="288"/>
      </w:pPr>
      <w:bookmarkStart w:id="20" w:name="_Toc217686814"/>
      <w:r w:rsidRPr="00271DAC">
        <w:t>Interacción humano – animal, comportamiento, sentidos animal y etología</w:t>
      </w:r>
      <w:bookmarkEnd w:id="20"/>
      <w:r w:rsidRPr="00271DAC">
        <w:t> </w:t>
      </w:r>
    </w:p>
    <w:p w14:paraId="746846F9" w14:textId="08A9CEF7" w:rsidR="00441F57" w:rsidRPr="0014416E" w:rsidRDefault="00441F57" w:rsidP="00CE3B1C">
      <w:pPr>
        <w:pStyle w:val="Sangradetextonormal"/>
        <w:spacing w:beforeLines="160" w:before="384" w:afterLines="120" w:after="288"/>
      </w:pPr>
      <w:r w:rsidRPr="0014416E">
        <w:t> La interacción entre el ser humano y el animal es crítica en el transporte terrestre, ya que el manejo adecuado influye directamente en los niveles de estrés y, por ende, en el bienestar animal y la calidad de la carne (inocuidad). El manual de procedimientos exige que el personal tenga un conocimiento básico de etología (ciencia que estudia el comportamiento animal) y de sus sentidos. </w:t>
      </w:r>
    </w:p>
    <w:p w14:paraId="5F77BEF5" w14:textId="77777777" w:rsidR="00441F57" w:rsidRPr="00EA68AD" w:rsidRDefault="00441F57" w:rsidP="00CE3B1C">
      <w:pPr>
        <w:pStyle w:val="Ttulo8"/>
        <w:spacing w:beforeLines="160" w:before="384" w:afterLines="120" w:after="288"/>
      </w:pPr>
      <w:r w:rsidRPr="00EA68AD">
        <w:t>Principios de interacción humano – animal </w:t>
      </w:r>
    </w:p>
    <w:p w14:paraId="0FE5AAA1" w14:textId="77777777" w:rsidR="00441F57" w:rsidRPr="00EA68AD" w:rsidRDefault="00441F57" w:rsidP="00CE3B1C">
      <w:pPr>
        <w:spacing w:beforeLines="160" w:before="384" w:afterLines="120" w:after="288"/>
      </w:pPr>
      <w:r w:rsidRPr="00EA68AD">
        <w:t>La normativa del transporte se centra en la aplicación de técnicas de manejo que minimizan la respuesta negativa del animal al contacto humano y se deben tener en cuenta las siguientes acciones: </w:t>
      </w:r>
    </w:p>
    <w:p w14:paraId="78CF8BFF" w14:textId="77777777" w:rsidR="00441F57" w:rsidRPr="00782569" w:rsidRDefault="00441F57" w:rsidP="0066070C">
      <w:pPr>
        <w:pStyle w:val="Prrafodelista"/>
        <w:numPr>
          <w:ilvl w:val="0"/>
          <w:numId w:val="35"/>
        </w:numPr>
        <w:spacing w:beforeLines="160" w:before="384" w:afterLines="120" w:after="288"/>
        <w:rPr>
          <w:b/>
          <w:bCs/>
        </w:rPr>
      </w:pPr>
      <w:r w:rsidRPr="00782569">
        <w:rPr>
          <w:b/>
          <w:bCs/>
        </w:rPr>
        <w:t>Minimizar el estrés y la angustia </w:t>
      </w:r>
    </w:p>
    <w:p w14:paraId="4D3AA79A" w14:textId="77777777" w:rsidR="00441F57" w:rsidRPr="00782569" w:rsidRDefault="00441F57" w:rsidP="00E41073">
      <w:pPr>
        <w:spacing w:beforeLines="160" w:before="384" w:afterLines="120" w:after="288"/>
      </w:pPr>
      <w:r w:rsidRPr="00782569">
        <w:t>La interacción debe basarse en la calma, eliminando el hostigamiento, los gritos y el uso de la fuerza innecesaria. El estrés es el principal causante de lesiones y caídas durante el cargue y descargue y afecta la calidad del canal. </w:t>
      </w:r>
    </w:p>
    <w:p w14:paraId="11AA0F56" w14:textId="6D09D1AC" w:rsidR="00051476" w:rsidRDefault="00441F57" w:rsidP="00E41073">
      <w:pPr>
        <w:spacing w:beforeLines="160" w:before="384" w:afterLines="120" w:after="288"/>
      </w:pPr>
      <w:r w:rsidRPr="00E41073">
        <w:rPr>
          <w:b/>
          <w:bCs/>
        </w:rPr>
        <w:t>Soporte documental</w:t>
      </w:r>
      <w:r w:rsidRPr="00782569">
        <w:t>: la norma busca "evitar sufrimiento y dolor a los animales". Esto se logra mediante un manejo humanitario. </w:t>
      </w:r>
    </w:p>
    <w:p w14:paraId="2CBDAD78" w14:textId="77777777" w:rsidR="00051476" w:rsidRDefault="00051476">
      <w:pPr>
        <w:spacing w:before="0" w:after="160" w:line="259" w:lineRule="auto"/>
        <w:ind w:firstLine="0"/>
      </w:pPr>
      <w:r>
        <w:br w:type="page"/>
      </w:r>
    </w:p>
    <w:p w14:paraId="32B8BC52" w14:textId="77777777" w:rsidR="00441F57" w:rsidRPr="00782569" w:rsidRDefault="00441F57" w:rsidP="0066070C">
      <w:pPr>
        <w:pStyle w:val="Prrafodelista"/>
        <w:numPr>
          <w:ilvl w:val="0"/>
          <w:numId w:val="35"/>
        </w:numPr>
        <w:spacing w:beforeLines="160" w:before="384" w:afterLines="120" w:after="288"/>
        <w:rPr>
          <w:b/>
          <w:bCs/>
        </w:rPr>
      </w:pPr>
      <w:r w:rsidRPr="00782569">
        <w:rPr>
          <w:b/>
          <w:bCs/>
        </w:rPr>
        <w:t>Conocimiento del comportamiento </w:t>
      </w:r>
    </w:p>
    <w:p w14:paraId="741D6031" w14:textId="77777777" w:rsidR="00441F57" w:rsidRPr="00782569" w:rsidRDefault="00441F57" w:rsidP="00E41073">
      <w:pPr>
        <w:spacing w:beforeLines="160" w:before="384" w:afterLines="120" w:after="288"/>
      </w:pPr>
      <w:r w:rsidRPr="00782569">
        <w:t>El personal debe conocer el comportamiento natural de la especie que maneja (ej. bovinos vs. porcinos) para utilizar técnicas que cooperan con el animal en lugar de forzarlo. </w:t>
      </w:r>
    </w:p>
    <w:p w14:paraId="6DD0D9CE" w14:textId="77777777" w:rsidR="00441F57" w:rsidRPr="00782569" w:rsidRDefault="00441F57" w:rsidP="00E41073">
      <w:pPr>
        <w:spacing w:beforeLines="160" w:before="384" w:afterLines="120" w:after="288"/>
      </w:pPr>
      <w:r w:rsidRPr="00E41073">
        <w:rPr>
          <w:b/>
          <w:bCs/>
        </w:rPr>
        <w:t>Soporte documental</w:t>
      </w:r>
      <w:r w:rsidRPr="00782569">
        <w:t>: el Curso de Bienestar Animal (Numeral 6) obliga a capacitar al personal en estas técnicas. </w:t>
      </w:r>
    </w:p>
    <w:p w14:paraId="0040A7FB" w14:textId="77777777" w:rsidR="00441F57" w:rsidRPr="00782569" w:rsidRDefault="00441F57" w:rsidP="00E41073">
      <w:pPr>
        <w:spacing w:beforeLines="160" w:before="384" w:afterLines="120" w:after="288"/>
      </w:pPr>
      <w:r w:rsidRPr="00E41073">
        <w:rPr>
          <w:b/>
          <w:bCs/>
        </w:rPr>
        <w:t>Comportamiento</w:t>
      </w:r>
      <w:r w:rsidRPr="00782569">
        <w:t>: comprender cómo los animales perciben su entorno y responder a estímulos es esencial para un manejo eficiente y tranquilo. </w:t>
      </w:r>
    </w:p>
    <w:p w14:paraId="4B78EA47" w14:textId="77777777" w:rsidR="00441F57" w:rsidRPr="00782569" w:rsidRDefault="00441F57" w:rsidP="00E41073">
      <w:pPr>
        <w:spacing w:beforeLines="160" w:before="384" w:afterLines="120" w:after="288"/>
      </w:pPr>
      <w:r w:rsidRPr="00E41073">
        <w:rPr>
          <w:b/>
          <w:bCs/>
        </w:rPr>
        <w:t>Comportamiento y la zona de fuga</w:t>
      </w:r>
      <w:r w:rsidRPr="00782569">
        <w:t>: los animales de granja, al ser especies de presa, poseen una zona de fuga o área de seguridad que el manejador debe respetar. </w:t>
      </w:r>
    </w:p>
    <w:p w14:paraId="4009DFF1" w14:textId="7ED270CC" w:rsidR="00441F57" w:rsidRPr="008A1A91" w:rsidRDefault="00441F57" w:rsidP="00CE3B1C">
      <w:pPr>
        <w:spacing w:beforeLines="160" w:before="384" w:afterLines="120" w:after="288"/>
      </w:pPr>
      <w:r w:rsidRPr="008A1A91">
        <w:t> Basado en la zona de fuga o área de seguridad de los animales de granja, es preciso conocer lo siguiente: </w:t>
      </w:r>
    </w:p>
    <w:p w14:paraId="33099EF7" w14:textId="7A1AFCEC" w:rsidR="00441F57" w:rsidRPr="008D025D" w:rsidRDefault="00441F57" w:rsidP="008D025D">
      <w:pPr>
        <w:pStyle w:val="Prrafodelista"/>
        <w:numPr>
          <w:ilvl w:val="0"/>
          <w:numId w:val="35"/>
        </w:numPr>
        <w:rPr>
          <w:b/>
          <w:bCs/>
        </w:rPr>
      </w:pPr>
      <w:r w:rsidRPr="008D025D">
        <w:rPr>
          <w:b/>
          <w:bCs/>
        </w:rPr>
        <w:t>Definición </w:t>
      </w:r>
    </w:p>
    <w:p w14:paraId="13244885" w14:textId="77777777" w:rsidR="00441F57" w:rsidRPr="008A1A91" w:rsidRDefault="00441F57" w:rsidP="00E41073">
      <w:r w:rsidRPr="008A1A91">
        <w:t>Es el espacio alrededor del animal que, si es invadido por el humano, provoca que el animal se sienta amenazado y huya. </w:t>
      </w:r>
    </w:p>
    <w:p w14:paraId="71FEC12C" w14:textId="77777777" w:rsidR="00441F57" w:rsidRPr="008D025D" w:rsidRDefault="00441F57" w:rsidP="008D025D">
      <w:pPr>
        <w:pStyle w:val="Prrafodelista"/>
        <w:numPr>
          <w:ilvl w:val="0"/>
          <w:numId w:val="35"/>
        </w:numPr>
        <w:rPr>
          <w:b/>
          <w:bCs/>
        </w:rPr>
      </w:pPr>
      <w:r w:rsidRPr="008D025D">
        <w:rPr>
          <w:b/>
          <w:bCs/>
        </w:rPr>
        <w:t>Técnica de manejo </w:t>
      </w:r>
    </w:p>
    <w:p w14:paraId="5545B14A" w14:textId="11C7EC0E" w:rsidR="00441F57" w:rsidRDefault="00441F57" w:rsidP="00E41073">
      <w:r w:rsidRPr="008A1A91">
        <w:t>El manejador debe trabajar justo en el borde de esta zona de fuga para mover al animal de forma efectiva y sin estrés. Avanzar dentro de esta zona genera pánico y resistencia. </w:t>
      </w:r>
    </w:p>
    <w:p w14:paraId="6DAF4AE8" w14:textId="77777777" w:rsidR="00441F57" w:rsidRPr="008D025D" w:rsidRDefault="00441F57" w:rsidP="008D025D">
      <w:pPr>
        <w:pStyle w:val="Prrafodelista"/>
        <w:numPr>
          <w:ilvl w:val="0"/>
          <w:numId w:val="35"/>
        </w:numPr>
        <w:rPr>
          <w:b/>
          <w:bCs/>
        </w:rPr>
      </w:pPr>
      <w:r w:rsidRPr="008D025D">
        <w:rPr>
          <w:b/>
          <w:bCs/>
        </w:rPr>
        <w:t>Punto de equilibrio </w:t>
      </w:r>
    </w:p>
    <w:p w14:paraId="78D99D1D" w14:textId="77777777" w:rsidR="00441F57" w:rsidRPr="008A1A91" w:rsidRDefault="00441F57" w:rsidP="00E41073">
      <w:r w:rsidRPr="008A1A91">
        <w:t>Es un punto imaginario (usualmente a la altura del hombro) que, si es cruzado por el manejador, hace que el animal avance (si se mueve detrás) o retroceda (si se mueve delante). </w:t>
      </w:r>
    </w:p>
    <w:p w14:paraId="32C9DBB8" w14:textId="7B486501" w:rsidR="00441F57" w:rsidRPr="008A1A91" w:rsidRDefault="00441F57" w:rsidP="00CE3B1C">
      <w:pPr>
        <w:spacing w:beforeLines="160" w:before="384" w:afterLines="120" w:after="288"/>
      </w:pPr>
      <w:r w:rsidRPr="008A1A91">
        <w:t> Para aclarar un poco lo relacionado con estos principios de interacción, se invita a que analice la siguiente imagen:  </w:t>
      </w:r>
    </w:p>
    <w:p w14:paraId="41D6FF1B" w14:textId="69908690" w:rsidR="00441F57" w:rsidRDefault="00441F57" w:rsidP="005E61D7">
      <w:pPr>
        <w:pStyle w:val="Figura"/>
      </w:pPr>
      <w:r w:rsidRPr="008A1A91">
        <w:t>Figura 5. </w:t>
      </w:r>
      <w:r w:rsidRPr="00E56F7D">
        <w:t>Zona de fuga o área de seguridad</w:t>
      </w:r>
    </w:p>
    <w:p w14:paraId="68872D15" w14:textId="2F1E19F6" w:rsidR="00101D9B" w:rsidRDefault="009F3A25" w:rsidP="00CE3B1C">
      <w:pPr>
        <w:pStyle w:val="Encabezado"/>
        <w:tabs>
          <w:tab w:val="clear" w:pos="4419"/>
          <w:tab w:val="clear" w:pos="8838"/>
        </w:tabs>
        <w:spacing w:beforeLines="160" w:before="384" w:afterLines="120" w:after="288" w:line="360" w:lineRule="auto"/>
        <w:jc w:val="center"/>
        <w:rPr>
          <w:lang w:eastAsia="es-CO"/>
        </w:rPr>
      </w:pPr>
      <w:r>
        <w:rPr>
          <w:noProof/>
          <w:lang w:eastAsia="es-CO"/>
        </w:rPr>
        <w:drawing>
          <wp:inline distT="0" distB="0" distL="0" distR="0" wp14:anchorId="38ED893C" wp14:editId="72A5BA87">
            <wp:extent cx="4350688" cy="3872112"/>
            <wp:effectExtent l="0" t="0" r="0" b="0"/>
            <wp:docPr id="28" name="Gráfico 28" descr="Figura 5 que relaciona las zonas de fuga o las áreas de seguridad que el manejador debe conocer con respecto al animal, las cuales son:&#10;Zona ciega.&#10;Zona de fuga.&#10;Posición de parada.&#10;Posición de avance.&#10;Punto de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áfico 28" descr="Figura 5 que relaciona las zonas de fuga o las áreas de seguridad que el manejador debe conocer con respecto al animal, las cuales son:&#10;Zona ciega.&#10;Zona de fuga.&#10;Posición de parada.&#10;Posición de avance.&#10;Punto de balance."/>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4350688" cy="3872112"/>
                    </a:xfrm>
                    <a:prstGeom prst="rect">
                      <a:avLst/>
                    </a:prstGeom>
                  </pic:spPr>
                </pic:pic>
              </a:graphicData>
            </a:graphic>
          </wp:inline>
        </w:drawing>
      </w:r>
    </w:p>
    <w:p w14:paraId="3B6A9EAB" w14:textId="77777777" w:rsidR="000B3C6E" w:rsidRPr="009F3A25" w:rsidRDefault="000B3C6E" w:rsidP="000B3C6E">
      <w:pPr>
        <w:spacing w:beforeLines="160" w:before="384" w:afterLines="120" w:after="288"/>
        <w:jc w:val="center"/>
      </w:pPr>
      <w:r w:rsidRPr="009F3A25">
        <w:t>Fuente: Ramírez, Guarín Montoya &amp; Bedoya (2022)</w:t>
      </w:r>
    </w:p>
    <w:p w14:paraId="49DBCF23" w14:textId="78DF45D2" w:rsidR="00A55C85" w:rsidRDefault="00A55C85" w:rsidP="00A55C85">
      <w:pPr>
        <w:pStyle w:val="Encabezado"/>
        <w:tabs>
          <w:tab w:val="clear" w:pos="4419"/>
          <w:tab w:val="clear" w:pos="8838"/>
        </w:tabs>
        <w:spacing w:beforeLines="160" w:before="384" w:afterLines="120" w:after="288" w:line="360" w:lineRule="auto"/>
        <w:rPr>
          <w:b/>
          <w:bCs/>
        </w:rPr>
      </w:pPr>
      <w:r w:rsidRPr="00E56F7D">
        <w:rPr>
          <w:b/>
          <w:bCs/>
        </w:rPr>
        <w:t>Zona de fuga o área de seguridad</w:t>
      </w:r>
    </w:p>
    <w:p w14:paraId="6EC77600" w14:textId="60ADA636" w:rsidR="00A55C85" w:rsidRPr="00A55C85" w:rsidRDefault="00A55C85" w:rsidP="00E41073">
      <w:pPr>
        <w:pStyle w:val="Encabezado"/>
        <w:tabs>
          <w:tab w:val="clear" w:pos="4419"/>
          <w:tab w:val="clear" w:pos="8838"/>
        </w:tabs>
        <w:spacing w:beforeLines="160" w:before="384" w:afterLines="120" w:after="288" w:line="360" w:lineRule="auto"/>
        <w:ind w:left="708" w:firstLine="0"/>
      </w:pPr>
      <w:r w:rsidRPr="00A55C85">
        <w:t>La figura 5 refleja la existencia de la zona de figa o área de seguridad integrada por:</w:t>
      </w:r>
    </w:p>
    <w:p w14:paraId="00CE4B26" w14:textId="7C0EF6C4" w:rsidR="00A55C85" w:rsidRPr="00A55C85" w:rsidRDefault="00A55C85" w:rsidP="00A55C85">
      <w:pPr>
        <w:pStyle w:val="Encabezado"/>
        <w:tabs>
          <w:tab w:val="clear" w:pos="4419"/>
          <w:tab w:val="clear" w:pos="8838"/>
        </w:tabs>
        <w:spacing w:beforeLines="160" w:before="384" w:afterLines="120" w:after="288" w:line="360" w:lineRule="auto"/>
      </w:pPr>
      <w:r w:rsidRPr="00A55C85">
        <w:t>A Posición de parada</w:t>
      </w:r>
      <w:r w:rsidR="000B3C6E">
        <w:t>.</w:t>
      </w:r>
    </w:p>
    <w:p w14:paraId="3F8A0C90" w14:textId="39CB4393" w:rsidR="00A55C85" w:rsidRPr="00A55C85" w:rsidRDefault="00A55C85" w:rsidP="00A55C85">
      <w:pPr>
        <w:pStyle w:val="Encabezado"/>
        <w:tabs>
          <w:tab w:val="clear" w:pos="4419"/>
          <w:tab w:val="clear" w:pos="8838"/>
        </w:tabs>
        <w:spacing w:beforeLines="160" w:before="384" w:afterLines="120" w:after="288" w:line="360" w:lineRule="auto"/>
      </w:pPr>
      <w:r w:rsidRPr="00A55C85">
        <w:t>B Posición de avance.</w:t>
      </w:r>
    </w:p>
    <w:p w14:paraId="45EC30C0" w14:textId="310E6293" w:rsidR="00A55C85" w:rsidRPr="00A55C85" w:rsidRDefault="00A55C85" w:rsidP="00A55C85">
      <w:pPr>
        <w:pStyle w:val="Encabezado"/>
        <w:tabs>
          <w:tab w:val="clear" w:pos="4419"/>
          <w:tab w:val="clear" w:pos="8838"/>
        </w:tabs>
        <w:spacing w:beforeLines="160" w:before="384" w:afterLines="120" w:after="288" w:line="360" w:lineRule="auto"/>
      </w:pPr>
      <w:r w:rsidRPr="00A55C85">
        <w:t>Donde además existe una zona ciega y una zona de balance.</w:t>
      </w:r>
    </w:p>
    <w:p w14:paraId="734F4A34" w14:textId="77777777" w:rsidR="00441F57" w:rsidRPr="00234137" w:rsidRDefault="00441F57" w:rsidP="00CE3B1C">
      <w:pPr>
        <w:pStyle w:val="Ttulo8"/>
        <w:spacing w:beforeLines="160" w:before="384" w:afterLines="120" w:after="288"/>
      </w:pPr>
      <w:r w:rsidRPr="00234137">
        <w:t>Sentido animal, relevantes en el manejo </w:t>
      </w:r>
    </w:p>
    <w:p w14:paraId="51F24C04" w14:textId="7D3DB997" w:rsidR="00441F57" w:rsidRPr="00441F57" w:rsidRDefault="00441F57" w:rsidP="0097006C">
      <w:pPr>
        <w:pStyle w:val="Sangradetextonormal"/>
        <w:spacing w:beforeLines="160" w:before="384" w:afterLines="120" w:after="288"/>
        <w:rPr>
          <w:rFonts w:ascii="Segoe UI" w:eastAsia="Times New Roman" w:hAnsi="Segoe UI" w:cs="Segoe UI"/>
          <w:kern w:val="0"/>
          <w:sz w:val="18"/>
          <w:szCs w:val="18"/>
          <w:lang w:eastAsia="es-CO"/>
          <w14:ligatures w14:val="none"/>
        </w:rPr>
      </w:pPr>
      <w:r w:rsidRPr="00234137">
        <w:t>Comprender cómo perciben los animales su entorno es clave para un manejo y transporte seguros. Por ello, se relaciona una tabla que resume la importancia de cada sentido en el comportamiento de los bovinos y otras especies</w:t>
      </w:r>
      <w:r w:rsidR="009F3511">
        <w:t>,</w:t>
      </w:r>
      <w:r w:rsidRPr="00234137">
        <w:t xml:space="preserve"> además de cómo estos factores influyen en su reacción ante estímulos durante las labores de movilización: </w:t>
      </w:r>
      <w:r w:rsidRPr="00441F57">
        <w:rPr>
          <w:rFonts w:ascii="Calibri" w:eastAsia="Times New Roman" w:hAnsi="Calibri" w:cs="Calibri"/>
          <w:kern w:val="0"/>
          <w:sz w:val="22"/>
          <w:lang w:eastAsia="es-CO"/>
          <w14:ligatures w14:val="none"/>
        </w:rPr>
        <w:t> </w:t>
      </w:r>
    </w:p>
    <w:p w14:paraId="5ED61A58" w14:textId="54E2A6CE" w:rsidR="00441F57" w:rsidRPr="008615DA" w:rsidRDefault="00441F57" w:rsidP="000E054D">
      <w:pPr>
        <w:pStyle w:val="Tabla"/>
        <w:spacing w:beforeLines="160" w:before="384" w:afterLines="120" w:after="288" w:line="360" w:lineRule="auto"/>
      </w:pPr>
      <w:r w:rsidRPr="008615DA">
        <w:t>Percepción animal y su impacto en el manejo y transporte</w:t>
      </w:r>
    </w:p>
    <w:tbl>
      <w:tblPr>
        <w:tblStyle w:val="SENA"/>
        <w:tblW w:w="9918" w:type="dxa"/>
        <w:jc w:val="center"/>
        <w:tblLook w:val="04A0" w:firstRow="1" w:lastRow="0" w:firstColumn="1" w:lastColumn="0" w:noHBand="0" w:noVBand="1"/>
      </w:tblPr>
      <w:tblGrid>
        <w:gridCol w:w="2591"/>
        <w:gridCol w:w="7327"/>
      </w:tblGrid>
      <w:tr w:rsidR="00BB6233" w:rsidRPr="00BB6233" w14:paraId="17F466D8" w14:textId="77777777" w:rsidTr="00965E19">
        <w:trPr>
          <w:cnfStyle w:val="100000000000" w:firstRow="1" w:lastRow="0" w:firstColumn="0" w:lastColumn="0" w:oddVBand="0" w:evenVBand="0" w:oddHBand="0" w:evenHBand="0" w:firstRowFirstColumn="0" w:firstRowLastColumn="0" w:lastRowFirstColumn="0" w:lastRowLastColumn="0"/>
          <w:trHeight w:val="300"/>
          <w:tblHeader/>
          <w:jc w:val="center"/>
        </w:trPr>
        <w:tc>
          <w:tcPr>
            <w:tcW w:w="2591" w:type="dxa"/>
            <w:hideMark/>
          </w:tcPr>
          <w:p w14:paraId="56BD804D" w14:textId="77777777" w:rsidR="00441F57" w:rsidRPr="00BB6233" w:rsidRDefault="00441F57" w:rsidP="00CE3B1C">
            <w:pPr>
              <w:spacing w:beforeLines="160" w:before="384" w:afterLines="120" w:after="288"/>
              <w:ind w:firstLine="0"/>
            </w:pPr>
            <w:r w:rsidRPr="00BB6233">
              <w:t>Sentido </w:t>
            </w:r>
          </w:p>
        </w:tc>
        <w:tc>
          <w:tcPr>
            <w:tcW w:w="7327" w:type="dxa"/>
            <w:hideMark/>
          </w:tcPr>
          <w:p w14:paraId="3EEFFE1D" w14:textId="77777777" w:rsidR="00441F57" w:rsidRPr="00BB6233" w:rsidRDefault="00441F57" w:rsidP="00CE3B1C">
            <w:pPr>
              <w:spacing w:beforeLines="160" w:before="384" w:afterLines="120" w:after="288"/>
              <w:ind w:firstLine="0"/>
            </w:pPr>
            <w:r w:rsidRPr="00BB6233">
              <w:t>Importancia para el manejo y transporte </w:t>
            </w:r>
          </w:p>
        </w:tc>
      </w:tr>
      <w:tr w:rsidR="00BB6233" w:rsidRPr="00BB6233" w14:paraId="7F5D4606" w14:textId="77777777" w:rsidTr="00BB6233">
        <w:trPr>
          <w:cnfStyle w:val="000000100000" w:firstRow="0" w:lastRow="0" w:firstColumn="0" w:lastColumn="0" w:oddVBand="0" w:evenVBand="0" w:oddHBand="1" w:evenHBand="0" w:firstRowFirstColumn="0" w:firstRowLastColumn="0" w:lastRowFirstColumn="0" w:lastRowLastColumn="0"/>
          <w:trHeight w:val="300"/>
          <w:jc w:val="center"/>
        </w:trPr>
        <w:tc>
          <w:tcPr>
            <w:tcW w:w="2591" w:type="dxa"/>
            <w:hideMark/>
          </w:tcPr>
          <w:p w14:paraId="161A2AD0" w14:textId="546D0F47" w:rsidR="00441F57" w:rsidRPr="00BB6233" w:rsidRDefault="00441F57" w:rsidP="00CE3B1C">
            <w:pPr>
              <w:pStyle w:val="Encabezado"/>
              <w:tabs>
                <w:tab w:val="clear" w:pos="4419"/>
                <w:tab w:val="clear" w:pos="8838"/>
              </w:tabs>
              <w:spacing w:beforeLines="160" w:before="384" w:afterLines="120" w:after="288" w:line="360" w:lineRule="auto"/>
              <w:ind w:firstLine="0"/>
            </w:pPr>
            <w:r w:rsidRPr="00BB6233">
              <w:t>Vista (visión panorámica) </w:t>
            </w:r>
          </w:p>
        </w:tc>
        <w:tc>
          <w:tcPr>
            <w:tcW w:w="7327" w:type="dxa"/>
            <w:hideMark/>
          </w:tcPr>
          <w:p w14:paraId="04E925D6" w14:textId="77777777" w:rsidR="00441F57" w:rsidRPr="00BB6233" w:rsidRDefault="00441F57" w:rsidP="00CE3B1C">
            <w:pPr>
              <w:spacing w:beforeLines="160" w:before="384" w:afterLines="120" w:after="288"/>
              <w:ind w:firstLine="0"/>
            </w:pPr>
            <w:r w:rsidRPr="00BB6233">
              <w:t>Los bovinos y otras especies tienen visión binocular limitada y una visión panorámica amplia. Esto significa que son muy sensibles a los movimientos laterales ya los contrastes de luz y sombra (manchas en el piso o rampas). </w:t>
            </w:r>
          </w:p>
        </w:tc>
      </w:tr>
      <w:tr w:rsidR="00BB6233" w:rsidRPr="00BB6233" w14:paraId="2D6C055A" w14:textId="77777777" w:rsidTr="00BB6233">
        <w:trPr>
          <w:trHeight w:val="300"/>
          <w:jc w:val="center"/>
        </w:trPr>
        <w:tc>
          <w:tcPr>
            <w:tcW w:w="2591" w:type="dxa"/>
            <w:hideMark/>
          </w:tcPr>
          <w:p w14:paraId="385458BB" w14:textId="6D4B6FE4" w:rsidR="00441F57" w:rsidRPr="00BB6233" w:rsidRDefault="00441F57" w:rsidP="00CE3B1C">
            <w:pPr>
              <w:spacing w:beforeLines="160" w:before="384" w:afterLines="120" w:after="288"/>
              <w:ind w:firstLine="0"/>
            </w:pPr>
            <w:r w:rsidRPr="00BB6233">
              <w:t>Oído (sensibilidad al sonido</w:t>
            </w:r>
          </w:p>
        </w:tc>
        <w:tc>
          <w:tcPr>
            <w:tcW w:w="7327" w:type="dxa"/>
            <w:hideMark/>
          </w:tcPr>
          <w:p w14:paraId="16DCBDDA" w14:textId="77777777" w:rsidR="00441F57" w:rsidRPr="00BB6233" w:rsidRDefault="00441F57" w:rsidP="00CE3B1C">
            <w:pPr>
              <w:spacing w:beforeLines="160" w:before="384" w:afterLines="120" w:after="288"/>
              <w:ind w:firstLine="0"/>
            </w:pPr>
            <w:r w:rsidRPr="00BB6233">
              <w:t>Los animales tienen un rango auditivo más sensible que el humano. El ruido, los gritos o los silbidos fuertes (ej. de motores o frenos) actúan como un gran estresor y deben evitarse. </w:t>
            </w:r>
          </w:p>
        </w:tc>
      </w:tr>
      <w:tr w:rsidR="00BB6233" w:rsidRPr="00BB6233" w14:paraId="1BCE0BAD" w14:textId="77777777" w:rsidTr="00BB6233">
        <w:trPr>
          <w:cnfStyle w:val="000000100000" w:firstRow="0" w:lastRow="0" w:firstColumn="0" w:lastColumn="0" w:oddVBand="0" w:evenVBand="0" w:oddHBand="1" w:evenHBand="0" w:firstRowFirstColumn="0" w:firstRowLastColumn="0" w:lastRowFirstColumn="0" w:lastRowLastColumn="0"/>
          <w:trHeight w:val="300"/>
          <w:jc w:val="center"/>
        </w:trPr>
        <w:tc>
          <w:tcPr>
            <w:tcW w:w="2591" w:type="dxa"/>
            <w:hideMark/>
          </w:tcPr>
          <w:p w14:paraId="2416072B" w14:textId="02108261" w:rsidR="00441F57" w:rsidRPr="00BB6233" w:rsidRDefault="00441F57" w:rsidP="00CE3B1C">
            <w:pPr>
              <w:spacing w:beforeLines="160" w:before="384" w:afterLines="120" w:after="288"/>
              <w:ind w:firstLine="0"/>
            </w:pPr>
            <w:r w:rsidRPr="00BB6233">
              <w:t>Olfato</w:t>
            </w:r>
          </w:p>
        </w:tc>
        <w:tc>
          <w:tcPr>
            <w:tcW w:w="7327" w:type="dxa"/>
            <w:hideMark/>
          </w:tcPr>
          <w:p w14:paraId="7C1DBC4F" w14:textId="77777777" w:rsidR="00441F57" w:rsidRPr="00BB6233" w:rsidRDefault="00441F57" w:rsidP="00CE3B1C">
            <w:pPr>
              <w:spacing w:beforeLines="160" w:before="384" w:afterLines="120" w:after="288"/>
              <w:ind w:firstLine="0"/>
            </w:pPr>
            <w:r w:rsidRPr="00BB6233">
              <w:t>Aunque no es tan dominante en el manejo, los animales detectan el olor de la sangre o de otros animales estresados ​​o muertos, lo que puede incrementar rápidamente el nivel de pánico en todo el grupo. </w:t>
            </w:r>
          </w:p>
        </w:tc>
      </w:tr>
      <w:tr w:rsidR="00BB6233" w:rsidRPr="00BB6233" w14:paraId="74BAAD24" w14:textId="77777777" w:rsidTr="00BB6233">
        <w:trPr>
          <w:trHeight w:val="300"/>
          <w:jc w:val="center"/>
        </w:trPr>
        <w:tc>
          <w:tcPr>
            <w:tcW w:w="2591" w:type="dxa"/>
            <w:hideMark/>
          </w:tcPr>
          <w:p w14:paraId="4AA2B1C1" w14:textId="4E668327" w:rsidR="00441F57" w:rsidRPr="00BB6233" w:rsidRDefault="00441F57" w:rsidP="00CE3B1C">
            <w:pPr>
              <w:spacing w:beforeLines="160" w:before="384" w:afterLines="120" w:after="288"/>
              <w:ind w:firstLine="0"/>
            </w:pPr>
            <w:r w:rsidRPr="00BB6233">
              <w:t>Tacto</w:t>
            </w:r>
          </w:p>
        </w:tc>
        <w:tc>
          <w:tcPr>
            <w:tcW w:w="7327" w:type="dxa"/>
            <w:hideMark/>
          </w:tcPr>
          <w:p w14:paraId="5E8A2502" w14:textId="77777777" w:rsidR="00441F57" w:rsidRPr="00BB6233" w:rsidRDefault="00441F57" w:rsidP="00CE3B1C">
            <w:pPr>
              <w:spacing w:beforeLines="160" w:before="384" w:afterLines="120" w:after="288"/>
              <w:ind w:firstLine="0"/>
            </w:pPr>
            <w:r w:rsidRPr="00BB6233">
              <w:t>La sensibilidad táctil influye en el uso de los implementos de manejo (banderas, paletas o bastones). Estos deben usarse solo como extensión del brazo, tocando la zona de impulso del animal, y nunca como elemento de castigo. </w:t>
            </w:r>
          </w:p>
        </w:tc>
      </w:tr>
    </w:tbl>
    <w:p w14:paraId="076D51E2" w14:textId="77777777" w:rsidR="00965E19" w:rsidRDefault="00965E19" w:rsidP="00730DCB">
      <w:pPr>
        <w:spacing w:beforeLines="160" w:before="384" w:afterLines="120" w:after="288"/>
        <w:rPr>
          <w:rFonts w:ascii="Calibri" w:hAnsi="Calibri" w:cs="Calibri"/>
          <w:sz w:val="22"/>
          <w:lang w:eastAsia="es-CO"/>
        </w:rPr>
      </w:pPr>
    </w:p>
    <w:p w14:paraId="5B2CFCD8" w14:textId="77777777" w:rsidR="00965E19" w:rsidRDefault="00965E19" w:rsidP="00730DCB">
      <w:pPr>
        <w:spacing w:beforeLines="160" w:before="384" w:afterLines="120" w:after="288"/>
        <w:rPr>
          <w:rFonts w:ascii="Calibri" w:hAnsi="Calibri" w:cs="Calibri"/>
          <w:sz w:val="22"/>
          <w:lang w:eastAsia="es-CO"/>
        </w:rPr>
      </w:pPr>
    </w:p>
    <w:p w14:paraId="37A1BB62" w14:textId="07EAF105" w:rsidR="00441F57" w:rsidRPr="00943F93" w:rsidRDefault="00441F57" w:rsidP="00730DCB">
      <w:pPr>
        <w:spacing w:beforeLines="160" w:before="384" w:afterLines="120" w:after="288"/>
        <w:rPr>
          <w:b/>
          <w:bCs/>
        </w:rPr>
      </w:pPr>
      <w:r w:rsidRPr="00441F57">
        <w:rPr>
          <w:rFonts w:ascii="Calibri" w:hAnsi="Calibri" w:cs="Calibri"/>
          <w:sz w:val="22"/>
          <w:lang w:eastAsia="es-CO"/>
        </w:rPr>
        <w:t> </w:t>
      </w:r>
      <w:r w:rsidRPr="00943F93">
        <w:rPr>
          <w:b/>
          <w:bCs/>
        </w:rPr>
        <w:t>Manejo etológico: etapas del transporte que lo requieren  </w:t>
      </w:r>
    </w:p>
    <w:p w14:paraId="529E7392" w14:textId="77777777" w:rsidR="00441F57" w:rsidRPr="00943F93" w:rsidRDefault="00441F57" w:rsidP="00CE3B1C">
      <w:pPr>
        <w:spacing w:beforeLines="160" w:before="384" w:afterLines="120" w:after="288"/>
      </w:pPr>
      <w:r w:rsidRPr="00943F93">
        <w:t>El conocimiento del comportamiento animal se aplica obligatoriamente en todas las fases del transporte, como son: </w:t>
      </w:r>
    </w:p>
    <w:p w14:paraId="23C48121" w14:textId="77777777" w:rsidR="00441F57" w:rsidRPr="00943F93" w:rsidRDefault="00441F57" w:rsidP="0066070C">
      <w:pPr>
        <w:pStyle w:val="Ttulo8"/>
        <w:numPr>
          <w:ilvl w:val="0"/>
          <w:numId w:val="37"/>
        </w:numPr>
        <w:spacing w:beforeLines="160" w:before="384" w:afterLines="120" w:after="288"/>
      </w:pPr>
      <w:r w:rsidRPr="00943F93">
        <w:t>Cargue y descargue </w:t>
      </w:r>
    </w:p>
    <w:p w14:paraId="449AA7B4" w14:textId="4673A38D" w:rsidR="00441F57" w:rsidRPr="00943F93" w:rsidRDefault="00441F57" w:rsidP="00E41073">
      <w:pPr>
        <w:spacing w:beforeLines="160" w:before="384" w:afterLines="120" w:after="288"/>
      </w:pPr>
      <w:r w:rsidRPr="00943F93">
        <w:t>Es la fase de mayor riesgo de lesión. El manejo etológico exige el uso de rampas con baja inclinación (máximo 20</w:t>
      </w:r>
      <w:r w:rsidR="008D025D">
        <w:t xml:space="preserve"> </w:t>
      </w:r>
      <w:r w:rsidRPr="00943F93">
        <w:t>°) y superficies antideslizantes, moviendo a los animales en grupos pequeños o individualmente con calma, sin el uso de elementos que generen dolor o temor. </w:t>
      </w:r>
    </w:p>
    <w:p w14:paraId="05F36AF9" w14:textId="493D522B" w:rsidR="00441F57" w:rsidRPr="00943F93" w:rsidRDefault="00441F57" w:rsidP="0066070C">
      <w:pPr>
        <w:pStyle w:val="Prrafodelista"/>
        <w:numPr>
          <w:ilvl w:val="0"/>
          <w:numId w:val="37"/>
        </w:numPr>
        <w:spacing w:beforeLines="160" w:before="384" w:afterLines="120" w:after="288"/>
        <w:rPr>
          <w:b/>
          <w:bCs/>
        </w:rPr>
      </w:pPr>
      <w:r w:rsidRPr="00943F93">
        <w:rPr>
          <w:b/>
          <w:bCs/>
        </w:rPr>
        <w:t>Movimiento en ruta </w:t>
      </w:r>
    </w:p>
    <w:p w14:paraId="665B74D9" w14:textId="77777777" w:rsidR="00441F57" w:rsidRPr="00943F93" w:rsidRDefault="00441F57" w:rsidP="00E41073">
      <w:pPr>
        <w:spacing w:beforeLines="160" w:before="384" w:afterLines="120" w:after="288"/>
      </w:pPr>
      <w:r w:rsidRPr="00943F93">
        <w:t>El conductor debe aplicar técnicas de conducción suave (frenado y aceleración progresiva) para contrarrestar la inercia y evitar que el animal pierda el equilibrio, lo que activa el miedo y el instinto de defensa. </w:t>
      </w:r>
    </w:p>
    <w:p w14:paraId="272CD975" w14:textId="303153E9" w:rsidR="00441F57" w:rsidRPr="00943F93" w:rsidRDefault="00441F57" w:rsidP="0066070C">
      <w:pPr>
        <w:pStyle w:val="Prrafodelista"/>
        <w:numPr>
          <w:ilvl w:val="0"/>
          <w:numId w:val="37"/>
        </w:numPr>
        <w:spacing w:beforeLines="160" w:before="384" w:afterLines="120" w:after="288"/>
        <w:rPr>
          <w:b/>
          <w:bCs/>
        </w:rPr>
      </w:pPr>
      <w:r w:rsidRPr="00943F93">
        <w:rPr>
          <w:b/>
          <w:bCs/>
        </w:rPr>
        <w:t>Separación y densidad </w:t>
      </w:r>
    </w:p>
    <w:p w14:paraId="7E9F2309" w14:textId="48991B4D" w:rsidR="00441F57" w:rsidRPr="00943F93" w:rsidRDefault="00441F57" w:rsidP="00E41073">
      <w:pPr>
        <w:spacing w:beforeLines="160" w:before="384" w:afterLines="120" w:after="288"/>
      </w:pPr>
      <w:r w:rsidRPr="00943F93">
        <w:t>El manejo exige la separación por grupos (toros, vacas, animales con cuernos) y el respeto a la densidad de carga para permitir al animal un comportamiento natural básico (levantarse o acostarse) y reducir el conflicto social dentro del vehículo. </w:t>
      </w:r>
    </w:p>
    <w:p w14:paraId="34B9464B" w14:textId="677947E2" w:rsidR="00A725E7" w:rsidRPr="00943F93" w:rsidRDefault="00A725E7" w:rsidP="00CE3B1C">
      <w:pPr>
        <w:pStyle w:val="Ttulo8"/>
        <w:spacing w:beforeLines="160" w:before="384" w:afterLines="120" w:after="288"/>
      </w:pPr>
      <w:r w:rsidRPr="00943F93">
        <w:t>Soporte d</w:t>
      </w:r>
      <w:r w:rsidR="00943F93">
        <w:t>o</w:t>
      </w:r>
      <w:r w:rsidRPr="00943F93">
        <w:t>cumental</w:t>
      </w:r>
    </w:p>
    <w:p w14:paraId="018F85A0" w14:textId="539EF100" w:rsidR="00A725E7" w:rsidRPr="00943F93" w:rsidRDefault="00A725E7" w:rsidP="00E41073">
      <w:pPr>
        <w:spacing w:beforeLines="160" w:before="384" w:afterLines="120" w:after="288"/>
        <w:ind w:firstLine="0"/>
      </w:pPr>
      <w:r w:rsidRPr="00943F93">
        <w:t>La separación de animales es un requisito explícito para evitar hostilidad.</w:t>
      </w:r>
    </w:p>
    <w:p w14:paraId="7248093D" w14:textId="389DA8E3" w:rsidR="00441F57" w:rsidRPr="00061DCF" w:rsidRDefault="00061DCF" w:rsidP="00CE3B1C">
      <w:pPr>
        <w:pStyle w:val="Ttulo2"/>
        <w:spacing w:beforeLines="160" w:before="384" w:afterLines="120" w:after="288" w:line="360" w:lineRule="auto"/>
      </w:pPr>
      <w:bookmarkStart w:id="21" w:name="_Toc217686815"/>
      <w:r>
        <w:t xml:space="preserve">3.1 </w:t>
      </w:r>
      <w:r w:rsidR="00441F57" w:rsidRPr="00061DCF">
        <w:t>Seguridad sanitaria animal</w:t>
      </w:r>
      <w:bookmarkEnd w:id="21"/>
      <w:r w:rsidR="00441F57" w:rsidRPr="00061DCF">
        <w:t> </w:t>
      </w:r>
    </w:p>
    <w:p w14:paraId="5097526F" w14:textId="77777777" w:rsidR="00441F57" w:rsidRPr="002127E0" w:rsidRDefault="00441F57" w:rsidP="00CE3B1C">
      <w:pPr>
        <w:spacing w:beforeLines="160" w:before="384" w:afterLines="120" w:after="288"/>
      </w:pPr>
      <w:r w:rsidRPr="002127E0">
        <w:t xml:space="preserve">La seguridad sanitaria animal (también referida en la documentación como condiciones sanitarias y fitosanitarias) en el transporte terrestre es el conjunto de </w:t>
      </w:r>
      <w:r w:rsidRPr="002127E0">
        <w:rPr>
          <w:highlight w:val="yellow"/>
        </w:rPr>
        <w:t>y</w:t>
      </w:r>
      <w:r w:rsidRPr="002127E0">
        <w:t xml:space="preserve"> protocolos destinados a prevenir la transmisión y dispersión de enfermedades durante la movilización, protegiendo tanto la salud de los animales como la inocuidad de los productos finales de consumo humano. </w:t>
      </w:r>
    </w:p>
    <w:p w14:paraId="58424E1B" w14:textId="77777777" w:rsidR="00441F57" w:rsidRPr="00B12879" w:rsidRDefault="00441F57" w:rsidP="00CE3B1C">
      <w:pPr>
        <w:pStyle w:val="Ttulo8"/>
        <w:spacing w:beforeLines="160" w:before="384" w:afterLines="120" w:after="288"/>
      </w:pPr>
      <w:r w:rsidRPr="00B12879">
        <w:t>Concepto y objetivo de la seguridad sanitaria </w:t>
      </w:r>
    </w:p>
    <w:p w14:paraId="02BB3D3A" w14:textId="77777777" w:rsidR="00441F57" w:rsidRPr="00B12879" w:rsidRDefault="00441F57" w:rsidP="00CE3B1C">
      <w:pPr>
        <w:spacing w:beforeLines="160" w:before="384" w:afterLines="120" w:after="288"/>
      </w:pPr>
      <w:r w:rsidRPr="00B12879">
        <w:t>La seguridad sanitaria implica la aplicación de la bioseguridad y los controles oficiales en cada etapa del transporte. Su objetivo es mantener el estado de salud de la carga viva y evitar que el vehículo actúe como un vector de enfermedades (contaminación cruzada) o que los fluidos biológicos contaminen el medio ambiente. </w:t>
      </w:r>
    </w:p>
    <w:p w14:paraId="64287E42" w14:textId="77777777" w:rsidR="00441F57" w:rsidRPr="00B12879" w:rsidRDefault="00441F57" w:rsidP="00CE3B1C">
      <w:pPr>
        <w:pStyle w:val="Ttulo8"/>
        <w:spacing w:beforeLines="160" w:before="384" w:afterLines="120" w:after="288"/>
      </w:pPr>
      <w:r w:rsidRPr="00B12879">
        <w:t>Objetivo de la norma </w:t>
      </w:r>
    </w:p>
    <w:p w14:paraId="00809FEC" w14:textId="77777777" w:rsidR="00441F57" w:rsidRPr="00B12879" w:rsidRDefault="00441F57" w:rsidP="008F463C">
      <w:pPr>
        <w:spacing w:beforeLines="160" w:before="384" w:afterLines="120" w:after="288"/>
        <w:ind w:firstLine="708"/>
      </w:pPr>
      <w:r w:rsidRPr="00B12879">
        <w:t>El objetivo de la Resolución 20223040006915, en materia sanitaria, es dual: </w:t>
      </w:r>
    </w:p>
    <w:p w14:paraId="6183C11A" w14:textId="77777777" w:rsidR="00441F57" w:rsidRPr="00B12879" w:rsidRDefault="00441F57" w:rsidP="0066070C">
      <w:pPr>
        <w:pStyle w:val="Ttulo8"/>
        <w:numPr>
          <w:ilvl w:val="0"/>
          <w:numId w:val="38"/>
        </w:numPr>
        <w:spacing w:beforeLines="160" w:before="384" w:afterLines="120" w:after="288"/>
      </w:pPr>
      <w:r w:rsidRPr="00B12879">
        <w:t>Garantizar la salud animal </w:t>
      </w:r>
    </w:p>
    <w:p w14:paraId="1693EE45" w14:textId="77777777" w:rsidR="00441F57" w:rsidRPr="00B12879" w:rsidRDefault="00441F57" w:rsidP="00E41073">
      <w:pPr>
        <w:spacing w:beforeLines="160" w:before="384" w:afterLines="120" w:after="288"/>
      </w:pPr>
      <w:r w:rsidRPr="00B12879">
        <w:t>Evitar el sufrimiento, el dolor y las enfermedades que comprometen la vida de los animales durante el viaje. </w:t>
      </w:r>
    </w:p>
    <w:p w14:paraId="44289A9E" w14:textId="77777777" w:rsidR="00441F57" w:rsidRPr="00B12879" w:rsidRDefault="00441F57" w:rsidP="0066070C">
      <w:pPr>
        <w:pStyle w:val="Ttulo8"/>
        <w:numPr>
          <w:ilvl w:val="0"/>
          <w:numId w:val="38"/>
        </w:numPr>
        <w:spacing w:beforeLines="160" w:before="384" w:afterLines="120" w:after="288"/>
      </w:pPr>
      <w:r w:rsidRPr="00B12879">
        <w:t>Asegurar la inocuidad </w:t>
      </w:r>
    </w:p>
    <w:p w14:paraId="5DB5F20E" w14:textId="77777777" w:rsidR="00B12879" w:rsidRPr="00B12879" w:rsidRDefault="00441F57" w:rsidP="00E41073">
      <w:pPr>
        <w:spacing w:beforeLines="160" w:before="384" w:afterLines="120" w:after="288"/>
      </w:pPr>
      <w:r w:rsidRPr="00B12879">
        <w:t>Mejorar la calidad e inocuidad de la carne en beneficio de los consumidores, ya que un animal estresado o enfermo compromete la calidad sanitaria del canal. </w:t>
      </w:r>
    </w:p>
    <w:p w14:paraId="79A68312" w14:textId="02CF1D37" w:rsidR="00B12879" w:rsidRPr="00E36E26" w:rsidRDefault="00441F57" w:rsidP="00CE3B1C">
      <w:pPr>
        <w:spacing w:beforeLines="160" w:before="384" w:afterLines="120" w:after="288"/>
        <w:rPr>
          <w:b/>
          <w:bCs/>
        </w:rPr>
      </w:pPr>
      <w:r w:rsidRPr="00B12879">
        <w:t> </w:t>
      </w:r>
      <w:r w:rsidR="00B12879" w:rsidRPr="00E36E26">
        <w:rPr>
          <w:b/>
          <w:bCs/>
        </w:rPr>
        <w:t>Soporte documental (ABC Manual de Procedimientos para el Transporte, Manejo y Movilización de Animales en Pie, Pág. 2)</w:t>
      </w:r>
    </w:p>
    <w:p w14:paraId="03FF4540" w14:textId="77777777" w:rsidR="00B12879" w:rsidRPr="00B12879" w:rsidRDefault="00B12879" w:rsidP="00CE3B1C">
      <w:pPr>
        <w:spacing w:beforeLines="160" w:before="384" w:afterLines="120" w:after="288"/>
        <w:ind w:left="709" w:firstLine="0"/>
      </w:pPr>
      <w:r w:rsidRPr="00B12879">
        <w:t>"...se proveen condiciones sanitarias, fitosanitarias y de bienestar animal, evitando así, sufrimiento y dolor a los animales durante... mejorando en este sentido la calidad e inocuidad de la carne, en beneficio de los consumidores".</w:t>
      </w:r>
    </w:p>
    <w:p w14:paraId="18A4BBB9" w14:textId="41BE7090" w:rsidR="00441F57" w:rsidRPr="00441F57" w:rsidRDefault="0087379C" w:rsidP="00CE3B1C">
      <w:pPr>
        <w:pStyle w:val="Ttulo2"/>
        <w:spacing w:beforeLines="160" w:before="384" w:afterLines="120" w:after="288" w:line="360" w:lineRule="auto"/>
        <w:rPr>
          <w:rFonts w:eastAsia="Times New Roman"/>
        </w:rPr>
      </w:pPr>
      <w:bookmarkStart w:id="22" w:name="_Toc217686816"/>
      <w:r>
        <w:rPr>
          <w:rFonts w:eastAsia="Times New Roman"/>
        </w:rPr>
        <w:t xml:space="preserve">3.2 </w:t>
      </w:r>
      <w:r w:rsidR="00441F57" w:rsidRPr="00441F57">
        <w:rPr>
          <w:rFonts w:eastAsia="Times New Roman"/>
        </w:rPr>
        <w:t>Sanidad y salud animal (rangos de temperatura)</w:t>
      </w:r>
      <w:bookmarkEnd w:id="22"/>
      <w:r w:rsidR="00441F57" w:rsidRPr="00441F57">
        <w:rPr>
          <w:rFonts w:eastAsia="Times New Roman"/>
        </w:rPr>
        <w:t> </w:t>
      </w:r>
    </w:p>
    <w:p w14:paraId="02C26ECB" w14:textId="168497E9" w:rsidR="00441F57" w:rsidRPr="003F41BC" w:rsidRDefault="00441F57" w:rsidP="008F65AD">
      <w:r w:rsidRPr="003F41BC">
        <w:t>La seguridad sanitaria y salud animal en el transporte terrestre se enfoca en la prevención de riesgos biológicos y físicos que afectan el estado físico y mental de los animales, teniendo como punto de control clave el manejo de la temperatura. </w:t>
      </w:r>
    </w:p>
    <w:p w14:paraId="28D33666" w14:textId="722FB508" w:rsidR="00441F57" w:rsidRPr="003F41BC" w:rsidRDefault="00441F57" w:rsidP="00CE3B1C">
      <w:pPr>
        <w:pStyle w:val="Ttulo8"/>
        <w:spacing w:beforeLines="160" w:before="384" w:afterLines="120" w:after="288"/>
      </w:pPr>
      <w:r w:rsidRPr="003F41BC">
        <w:t>Rango de temperatura para la salud animal </w:t>
      </w:r>
    </w:p>
    <w:p w14:paraId="49DAB8CD" w14:textId="77C48987" w:rsidR="00441F57" w:rsidRPr="00AC67D5" w:rsidRDefault="00441F57" w:rsidP="008F65AD">
      <w:r w:rsidRPr="00AC67D5">
        <w:t>El control de la temperatura es una medida esencial para evitar el estrés térmico, el cual compromete la salud y el bienestar de los animales durante el viaje. Al respecto</w:t>
      </w:r>
      <w:r w:rsidR="008B3F82">
        <w:t>,</w:t>
      </w:r>
      <w:r w:rsidRPr="00AC67D5">
        <w:t xml:space="preserve"> se debe tener en cuenta: </w:t>
      </w:r>
    </w:p>
    <w:p w14:paraId="66F070D4" w14:textId="77777777" w:rsidR="00441F57" w:rsidRPr="00AC67D5" w:rsidRDefault="00441F57" w:rsidP="0066070C">
      <w:pPr>
        <w:pStyle w:val="Ttulo8"/>
        <w:numPr>
          <w:ilvl w:val="0"/>
          <w:numId w:val="39"/>
        </w:numPr>
        <w:spacing w:beforeLines="160" w:before="384" w:afterLines="120" w:after="288"/>
      </w:pPr>
      <w:r w:rsidRPr="00AC67D5">
        <w:t>Rango de temperatura permitido </w:t>
      </w:r>
    </w:p>
    <w:p w14:paraId="3125657C" w14:textId="31D36636" w:rsidR="00441F57" w:rsidRDefault="00441F57" w:rsidP="00D3123D">
      <w:pPr>
        <w:spacing w:beforeLines="160" w:before="384" w:afterLines="120" w:after="288"/>
      </w:pPr>
      <w:r w:rsidRPr="00AC67D5">
        <w:t>Si el vehículo de transporte no cuenta con ventilación mecánica, deben procurarse las medidas necesarias para que la temperatura dentro del vehículo se mantenga comprendida entre 5 °C y 30 °C. </w:t>
      </w:r>
    </w:p>
    <w:p w14:paraId="2ACD10CE" w14:textId="55A14184" w:rsidR="00441F57" w:rsidRDefault="00441F57" w:rsidP="0066070C">
      <w:pPr>
        <w:pStyle w:val="Prrafodelista"/>
        <w:numPr>
          <w:ilvl w:val="0"/>
          <w:numId w:val="39"/>
        </w:numPr>
        <w:spacing w:beforeLines="160" w:before="384" w:afterLines="120" w:after="288"/>
        <w:rPr>
          <w:b/>
          <w:bCs/>
        </w:rPr>
      </w:pPr>
      <w:r w:rsidRPr="00AC67D5">
        <w:rPr>
          <w:b/>
          <w:bCs/>
        </w:rPr>
        <w:t>Aplicación específica </w:t>
      </w:r>
    </w:p>
    <w:p w14:paraId="180A7B1E" w14:textId="77777777" w:rsidR="00441F57" w:rsidRPr="00AC67D5" w:rsidRDefault="00441F57" w:rsidP="00D3123D">
      <w:pPr>
        <w:spacing w:beforeLines="160" w:before="384" w:afterLines="120" w:after="288"/>
      </w:pPr>
      <w:r w:rsidRPr="00AC67D5">
        <w:t>Esta disposición se menciona en el contexto de los requisitos técnicos para la especie porcina en camiones con ventilación natural, indicando la altura mínima de 90 cm, necesario para una correcta ventilación. Sin embargo, el principio es aplicable a todas las especies. </w:t>
      </w:r>
    </w:p>
    <w:p w14:paraId="62BE2FCA" w14:textId="1F75D9AE" w:rsidR="00441F57" w:rsidRPr="00AC67D5" w:rsidRDefault="00441F57" w:rsidP="0066070C">
      <w:pPr>
        <w:pStyle w:val="Ttulo8"/>
        <w:numPr>
          <w:ilvl w:val="0"/>
          <w:numId w:val="39"/>
        </w:numPr>
        <w:spacing w:beforeLines="160" w:before="384" w:afterLines="120" w:after="288"/>
      </w:pPr>
      <w:r w:rsidRPr="00AC67D5">
        <w:t>Propósito </w:t>
      </w:r>
    </w:p>
    <w:p w14:paraId="353C56B7" w14:textId="689B72F8" w:rsidR="00441F57" w:rsidRDefault="00441F57" w:rsidP="00D3123D">
      <w:pPr>
        <w:spacing w:beforeLines="160" w:before="384" w:afterLines="120" w:after="288"/>
      </w:pPr>
      <w:r w:rsidRPr="00AC67D5">
        <w:t>La ventilación constante y el control de la temperatura garantizan que los animales no sufran de hipertermia (calor excesivo) o hipotermia (frío excesivo), las cuales debilitan su sistema inmune y aumentan el riesgo de enfermedad y muerte. </w:t>
      </w:r>
    </w:p>
    <w:p w14:paraId="66D76765" w14:textId="77777777" w:rsidR="00441F57" w:rsidRPr="007349B6" w:rsidRDefault="00441F57" w:rsidP="00CE3B1C">
      <w:pPr>
        <w:pStyle w:val="Ttulo8"/>
        <w:spacing w:beforeLines="160" w:before="384" w:afterLines="120" w:after="288"/>
      </w:pPr>
      <w:r w:rsidRPr="007349B6">
        <w:t>Medidas de seguridad sanitaria </w:t>
      </w:r>
    </w:p>
    <w:p w14:paraId="70A68161" w14:textId="478D207E" w:rsidR="00441F57" w:rsidRDefault="00441F57" w:rsidP="00CE3B1C">
      <w:pPr>
        <w:spacing w:beforeLines="160" w:before="384" w:afterLines="120" w:after="288"/>
      </w:pPr>
      <w:r w:rsidRPr="007349B6">
        <w:t>La sanidad animal está directamente ligada a las condiciones de higiene del vehículo y el control oficial, cuyo objetivo es la prevención, vigilancia y control de los riesgos sanitarios, biológicos y químicos; por lo anterior, se deben tener en cuenta las siguientes medidas y normativas: </w:t>
      </w:r>
    </w:p>
    <w:p w14:paraId="0C245805" w14:textId="77777777" w:rsidR="00D3123D" w:rsidRPr="007349B6" w:rsidRDefault="00D3123D" w:rsidP="00CE3B1C">
      <w:pPr>
        <w:spacing w:beforeLines="160" w:before="384" w:afterLines="120" w:after="288"/>
      </w:pPr>
    </w:p>
    <w:p w14:paraId="3EBE5176" w14:textId="4B29DB0E" w:rsidR="00441F57" w:rsidRDefault="00441F57" w:rsidP="00D3123D">
      <w:pPr>
        <w:pStyle w:val="Tabla"/>
        <w:spacing w:beforeLines="160" w:before="384" w:afterLines="120" w:after="288" w:line="360" w:lineRule="auto"/>
      </w:pPr>
      <w:r w:rsidRPr="007349B6">
        <w:t>Medidas de seguridad sanitaria</w:t>
      </w:r>
    </w:p>
    <w:tbl>
      <w:tblPr>
        <w:tblStyle w:val="SENA"/>
        <w:tblW w:w="10059" w:type="dxa"/>
        <w:tblLook w:val="04A0" w:firstRow="1" w:lastRow="0" w:firstColumn="1" w:lastColumn="0" w:noHBand="0" w:noVBand="1"/>
      </w:tblPr>
      <w:tblGrid>
        <w:gridCol w:w="2122"/>
        <w:gridCol w:w="3543"/>
        <w:gridCol w:w="4394"/>
      </w:tblGrid>
      <w:tr w:rsidR="00CE3B1C" w:rsidRPr="00F56476" w14:paraId="56FE28D6" w14:textId="77777777" w:rsidTr="0057222B">
        <w:trPr>
          <w:cnfStyle w:val="100000000000" w:firstRow="1" w:lastRow="0" w:firstColumn="0" w:lastColumn="0" w:oddVBand="0" w:evenVBand="0" w:oddHBand="0" w:evenHBand="0" w:firstRowFirstColumn="0" w:firstRowLastColumn="0" w:lastRowFirstColumn="0" w:lastRowLastColumn="0"/>
          <w:trHeight w:val="300"/>
          <w:tblHeader/>
        </w:trPr>
        <w:tc>
          <w:tcPr>
            <w:tcW w:w="2122" w:type="dxa"/>
            <w:hideMark/>
          </w:tcPr>
          <w:p w14:paraId="2647F303" w14:textId="09B6C474" w:rsidR="00441F57" w:rsidRPr="00F56476" w:rsidRDefault="008F65AD" w:rsidP="00CE3B1C">
            <w:pPr>
              <w:spacing w:beforeLines="160" w:before="384" w:afterLines="120" w:after="288"/>
              <w:ind w:firstLine="0"/>
            </w:pPr>
            <w:r>
              <w:tab/>
            </w:r>
            <w:r w:rsidR="00441F57" w:rsidRPr="00F56476">
              <w:t>Medida de seguridad sanitaria </w:t>
            </w:r>
          </w:p>
        </w:tc>
        <w:tc>
          <w:tcPr>
            <w:tcW w:w="3543" w:type="dxa"/>
            <w:hideMark/>
          </w:tcPr>
          <w:p w14:paraId="31427715" w14:textId="77777777" w:rsidR="00441F57" w:rsidRPr="00F56476" w:rsidRDefault="00441F57" w:rsidP="00CE3B1C">
            <w:pPr>
              <w:spacing w:beforeLines="160" w:before="384" w:afterLines="120" w:after="288"/>
              <w:ind w:firstLine="0"/>
            </w:pPr>
            <w:r w:rsidRPr="00F56476">
              <w:t>Detalle y objetivo </w:t>
            </w:r>
          </w:p>
        </w:tc>
        <w:tc>
          <w:tcPr>
            <w:tcW w:w="4394" w:type="dxa"/>
            <w:hideMark/>
          </w:tcPr>
          <w:p w14:paraId="5DDF34EC" w14:textId="77777777" w:rsidR="00441F57" w:rsidRPr="00F56476" w:rsidRDefault="00441F57" w:rsidP="00CE3B1C">
            <w:pPr>
              <w:spacing w:beforeLines="160" w:before="384" w:afterLines="120" w:after="288"/>
              <w:ind w:firstLine="0"/>
            </w:pPr>
            <w:r w:rsidRPr="00F56476">
              <w:t>Soporte documental (texto exacto) </w:t>
            </w:r>
          </w:p>
        </w:tc>
      </w:tr>
      <w:tr w:rsidR="00CE3B1C" w:rsidRPr="00F56476" w14:paraId="7BFB9ED6" w14:textId="77777777" w:rsidTr="0057222B">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6F71712E" w14:textId="4DC246B0" w:rsidR="00441F57" w:rsidRPr="00F56476" w:rsidRDefault="00441F57" w:rsidP="00CE3B1C">
            <w:pPr>
              <w:spacing w:beforeLines="160" w:before="384" w:afterLines="120" w:after="288"/>
              <w:ind w:firstLine="0"/>
            </w:pPr>
            <w:r w:rsidRPr="00F56476">
              <w:t>Desinfección obligatoria</w:t>
            </w:r>
          </w:p>
        </w:tc>
        <w:tc>
          <w:tcPr>
            <w:tcW w:w="3543" w:type="dxa"/>
            <w:hideMark/>
          </w:tcPr>
          <w:p w14:paraId="6E0FF0F0" w14:textId="13F0F58E" w:rsidR="00441F57" w:rsidRPr="00F56476" w:rsidRDefault="00441F57" w:rsidP="00CE3B1C">
            <w:pPr>
              <w:spacing w:beforeLines="160" w:before="384" w:afterLines="120" w:after="288"/>
              <w:ind w:firstLine="0"/>
            </w:pPr>
            <w:r w:rsidRPr="00F56476">
              <w:t xml:space="preserve">Se requiere la aplicación de procedimientos, después de una limpieza completa, para controlar los agentes infecciosos o </w:t>
            </w:r>
            <w:r w:rsidR="00ED76B6">
              <w:t xml:space="preserve">parasitarios </w:t>
            </w:r>
            <w:r w:rsidRPr="00F56476">
              <w:t xml:space="preserve">responsables de enfermedades animales, incluidas </w:t>
            </w:r>
            <w:r w:rsidR="00C20E0E">
              <w:t xml:space="preserve">las zoonosis. </w:t>
            </w:r>
            <w:r w:rsidRPr="00F56476">
              <w:t xml:space="preserve">Aplicación a los </w:t>
            </w:r>
            <w:r w:rsidR="00A86195">
              <w:t xml:space="preserve">locales, </w:t>
            </w:r>
            <w:r w:rsidRPr="00F56476">
              <w:t>vehículos y objetos contaminados. </w:t>
            </w:r>
          </w:p>
        </w:tc>
        <w:tc>
          <w:tcPr>
            <w:tcW w:w="4394" w:type="dxa"/>
            <w:hideMark/>
          </w:tcPr>
          <w:p w14:paraId="749B1182" w14:textId="70DEB738" w:rsidR="00441F57" w:rsidRPr="00F56476" w:rsidRDefault="00441F57" w:rsidP="00CE3B1C">
            <w:pPr>
              <w:spacing w:beforeLines="160" w:before="384" w:afterLines="120" w:after="288"/>
              <w:ind w:firstLine="0"/>
            </w:pPr>
            <w:r w:rsidRPr="00F56476">
              <w:t>Manual de procedimiento (</w:t>
            </w:r>
            <w:proofErr w:type="spellStart"/>
            <w:r w:rsidRPr="00F56476">
              <w:t>Num</w:t>
            </w:r>
            <w:proofErr w:type="spellEnd"/>
            <w:r w:rsidRPr="00F56476">
              <w:t xml:space="preserve">. 1. Desinfección): "Aplicación, después de una limpieza completa, de procedimientos destinados a controlar los agentes infecciosos o parasitarios responsables de </w:t>
            </w:r>
            <w:r w:rsidR="0045226B">
              <w:t xml:space="preserve">enfermedades </w:t>
            </w:r>
            <w:r w:rsidRPr="00F56476">
              <w:t>animales, incluidas las zoonosis". </w:t>
            </w:r>
          </w:p>
        </w:tc>
      </w:tr>
      <w:tr w:rsidR="00CE3B1C" w:rsidRPr="00F56476" w14:paraId="4F76FD3C" w14:textId="77777777" w:rsidTr="0057222B">
        <w:trPr>
          <w:trHeight w:val="300"/>
        </w:trPr>
        <w:tc>
          <w:tcPr>
            <w:tcW w:w="2122" w:type="dxa"/>
            <w:hideMark/>
          </w:tcPr>
          <w:p w14:paraId="7F096642" w14:textId="311E9E69" w:rsidR="00441F57" w:rsidRPr="00F56476" w:rsidRDefault="00441F57" w:rsidP="00CE3B1C">
            <w:pPr>
              <w:spacing w:beforeLines="160" w:before="384" w:afterLines="120" w:after="288"/>
              <w:ind w:firstLine="0"/>
            </w:pPr>
            <w:r w:rsidRPr="00F56476">
              <w:t>Limpieza de materia orgánica</w:t>
            </w:r>
          </w:p>
        </w:tc>
        <w:tc>
          <w:tcPr>
            <w:tcW w:w="3543" w:type="dxa"/>
            <w:hideMark/>
          </w:tcPr>
          <w:p w14:paraId="26A4EF2F" w14:textId="77777777" w:rsidR="00441F57" w:rsidRPr="00F56476" w:rsidRDefault="00441F57" w:rsidP="00CE3B1C">
            <w:pPr>
              <w:spacing w:beforeLines="160" w:before="384" w:afterLines="120" w:after="288"/>
              <w:ind w:firstLine="0"/>
            </w:pPr>
            <w:r w:rsidRPr="00F56476">
              <w:t>La limpieza es la remoción de la materia orgánica e inorgánica visible (heces, orina, barro) en las superficies, realizada generalmente con agua y detergente. Es un paso previo obligatorio para que la desinfección sea efectiva. </w:t>
            </w:r>
          </w:p>
        </w:tc>
        <w:tc>
          <w:tcPr>
            <w:tcW w:w="4394" w:type="dxa"/>
            <w:hideMark/>
          </w:tcPr>
          <w:p w14:paraId="2078A5A2" w14:textId="77777777" w:rsidR="00441F57" w:rsidRPr="00F56476" w:rsidRDefault="00441F57" w:rsidP="00CE3B1C">
            <w:pPr>
              <w:spacing w:beforeLines="160" w:before="384" w:afterLines="120" w:after="288"/>
              <w:ind w:firstLine="0"/>
            </w:pPr>
            <w:r w:rsidRPr="00F56476">
              <w:t>Manual de procedimiento (</w:t>
            </w:r>
            <w:proofErr w:type="spellStart"/>
            <w:r w:rsidRPr="00F56476">
              <w:t>Num</w:t>
            </w:r>
            <w:proofErr w:type="spellEnd"/>
            <w:r w:rsidRPr="00F56476">
              <w:t>. 1. Limpieza): "Es la remoción de la materia orgánica e inorgánica visible presente en las superficies, realizada generalmente con agua y detergente". </w:t>
            </w:r>
          </w:p>
        </w:tc>
      </w:tr>
      <w:tr w:rsidR="00CE3B1C" w:rsidRPr="00F56476" w14:paraId="7DC24B76" w14:textId="77777777" w:rsidTr="0057222B">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22DDC848" w14:textId="7EAFFF21" w:rsidR="00441F57" w:rsidRPr="00F56476" w:rsidRDefault="00441F57" w:rsidP="00CE3B1C">
            <w:pPr>
              <w:spacing w:beforeLines="160" w:before="384" w:afterLines="120" w:after="288"/>
              <w:ind w:firstLine="0"/>
            </w:pPr>
            <w:r w:rsidRPr="00F56476">
              <w:t>Piso estanco</w:t>
            </w:r>
          </w:p>
        </w:tc>
        <w:tc>
          <w:tcPr>
            <w:tcW w:w="3543" w:type="dxa"/>
            <w:hideMark/>
          </w:tcPr>
          <w:p w14:paraId="315931B2" w14:textId="77777777" w:rsidR="00441F57" w:rsidRPr="00F56476" w:rsidRDefault="00441F57" w:rsidP="00CE3B1C">
            <w:pPr>
              <w:spacing w:beforeLines="160" w:before="384" w:afterLines="120" w:after="288"/>
              <w:ind w:firstLine="0"/>
            </w:pPr>
            <w:r w:rsidRPr="00F56476">
              <w:t>El piso debe ser de material antideslizante y, principalmente, contar con un sistema que minimice o evite la filtración de materia fecal u orina hacia la vía pública, conteniendo los desechos biológicos que pueden diseminar patógenos. </w:t>
            </w:r>
          </w:p>
        </w:tc>
        <w:tc>
          <w:tcPr>
            <w:tcW w:w="4394" w:type="dxa"/>
            <w:hideMark/>
          </w:tcPr>
          <w:p w14:paraId="45D454B4" w14:textId="77777777" w:rsidR="00441F57" w:rsidRPr="00F56476" w:rsidRDefault="00441F57" w:rsidP="00CE3B1C">
            <w:pPr>
              <w:spacing w:beforeLines="160" w:before="384" w:afterLines="120" w:after="288"/>
              <w:ind w:firstLine="0"/>
            </w:pPr>
            <w:r w:rsidRPr="00F56476">
              <w:t>Manual de procedimiento (</w:t>
            </w:r>
            <w:proofErr w:type="spellStart"/>
            <w:r w:rsidRPr="00F56476">
              <w:t>Num</w:t>
            </w:r>
            <w:proofErr w:type="spellEnd"/>
            <w:r w:rsidRPr="00F56476">
              <w:t>. 2.2.c.ii): "El piso deberá ser antideslizante y contar con un sistema que minimice la salida de materia fecal u orina". </w:t>
            </w:r>
          </w:p>
        </w:tc>
      </w:tr>
      <w:tr w:rsidR="00CE3B1C" w:rsidRPr="00F56476" w14:paraId="679897D2" w14:textId="77777777" w:rsidTr="0057222B">
        <w:trPr>
          <w:trHeight w:val="300"/>
        </w:trPr>
        <w:tc>
          <w:tcPr>
            <w:tcW w:w="2122" w:type="dxa"/>
            <w:hideMark/>
          </w:tcPr>
          <w:p w14:paraId="21D5F869" w14:textId="3F9BD124" w:rsidR="00441F57" w:rsidRPr="00F56476" w:rsidRDefault="00441F57" w:rsidP="00CE3B1C">
            <w:pPr>
              <w:spacing w:beforeLines="160" w:before="384" w:afterLines="120" w:after="288"/>
              <w:ind w:firstLine="0"/>
            </w:pPr>
            <w:r w:rsidRPr="00F56476">
              <w:t>Requisitos de materiales</w:t>
            </w:r>
          </w:p>
        </w:tc>
        <w:tc>
          <w:tcPr>
            <w:tcW w:w="3543" w:type="dxa"/>
            <w:hideMark/>
          </w:tcPr>
          <w:p w14:paraId="28A7A871" w14:textId="77777777" w:rsidR="00441F57" w:rsidRPr="00F56476" w:rsidRDefault="00441F57" w:rsidP="00CE3B1C">
            <w:pPr>
              <w:spacing w:beforeLines="160" w:before="384" w:afterLines="120" w:after="288"/>
              <w:ind w:firstLine="0"/>
            </w:pPr>
            <w:r w:rsidRPr="00F56476">
              <w:t>Las unidades de transporte deben ser elaboradas con materiales de superficies lisas que faciliten la limpieza y desinfección. </w:t>
            </w:r>
          </w:p>
        </w:tc>
        <w:tc>
          <w:tcPr>
            <w:tcW w:w="4394" w:type="dxa"/>
            <w:hideMark/>
          </w:tcPr>
          <w:p w14:paraId="42F5B7CA" w14:textId="77777777" w:rsidR="00441F57" w:rsidRPr="00F56476" w:rsidRDefault="00441F57" w:rsidP="00CE3B1C">
            <w:pPr>
              <w:spacing w:beforeLines="160" w:before="384" w:afterLines="120" w:after="288"/>
              <w:ind w:firstLine="0"/>
            </w:pPr>
            <w:r w:rsidRPr="00F56476">
              <w:t>Manual de procedimiento (</w:t>
            </w:r>
            <w:proofErr w:type="spellStart"/>
            <w:r w:rsidRPr="00F56476">
              <w:t>Num</w:t>
            </w:r>
            <w:proofErr w:type="spellEnd"/>
            <w:r w:rsidRPr="00F56476">
              <w:t>. 2.2.ci): "...elaboradas de materiales que facilitan la limpieza y desinfección, seguras y lisas..." </w:t>
            </w:r>
          </w:p>
        </w:tc>
      </w:tr>
    </w:tbl>
    <w:p w14:paraId="2D899C6F" w14:textId="77777777" w:rsidR="00A10C05" w:rsidRDefault="00A10C05" w:rsidP="00CE3B1C">
      <w:pPr>
        <w:spacing w:beforeLines="160" w:before="384" w:afterLines="120" w:after="288"/>
        <w:rPr>
          <w:b/>
          <w:bCs/>
        </w:rPr>
      </w:pPr>
    </w:p>
    <w:p w14:paraId="64055284" w14:textId="63B839AD" w:rsidR="00441F57" w:rsidRPr="00A10C05" w:rsidRDefault="00441F57" w:rsidP="00CE3B1C">
      <w:pPr>
        <w:pStyle w:val="Ttulo8"/>
        <w:spacing w:beforeLines="160" w:before="384" w:afterLines="120" w:after="288"/>
      </w:pPr>
      <w:r w:rsidRPr="00A10C05">
        <w:t>Vigilancia sanitaria y control </w:t>
      </w:r>
    </w:p>
    <w:p w14:paraId="3B3B7C21" w14:textId="77777777" w:rsidR="00441F57" w:rsidRPr="00A10C05" w:rsidRDefault="00441F57" w:rsidP="00CE3B1C">
      <w:pPr>
        <w:pStyle w:val="Sangradetextonormal"/>
        <w:spacing w:beforeLines="160" w:before="384" w:afterLines="120" w:after="288"/>
      </w:pPr>
      <w:r w:rsidRPr="00A10C05">
        <w:t>El cumplimiento de estas medidas de seguridad sanitaria está bajo el siguiente control de la autoridad competente: </w:t>
      </w:r>
    </w:p>
    <w:p w14:paraId="017C3A6E" w14:textId="77777777" w:rsidR="00441F57" w:rsidRPr="00A10C05" w:rsidRDefault="00441F57" w:rsidP="0066070C">
      <w:pPr>
        <w:pStyle w:val="Ttulo8"/>
        <w:numPr>
          <w:ilvl w:val="0"/>
          <w:numId w:val="40"/>
        </w:numPr>
        <w:spacing w:beforeLines="160" w:before="384" w:afterLines="120" w:after="288"/>
      </w:pPr>
      <w:r w:rsidRPr="00A10C05">
        <w:t>Autoridad de control </w:t>
      </w:r>
    </w:p>
    <w:p w14:paraId="15DA3AD9" w14:textId="77777777" w:rsidR="00441F57" w:rsidRPr="00A10C05" w:rsidRDefault="00441F57" w:rsidP="00E41073">
      <w:pPr>
        <w:spacing w:beforeLines="160" w:before="384" w:afterLines="120" w:after="288"/>
      </w:pPr>
      <w:r w:rsidRPr="00A10C05">
        <w:t>El Instituto Colombiano Agropecuario (ICA) o quien este delegue o autorice, es la autoridad competente para supervisar el cumplimiento de estas disposiciones. </w:t>
      </w:r>
    </w:p>
    <w:p w14:paraId="3ADD42EF" w14:textId="77777777" w:rsidR="00441F57" w:rsidRPr="00A10C05" w:rsidRDefault="00441F57" w:rsidP="0066070C">
      <w:pPr>
        <w:pStyle w:val="Ttulo8"/>
        <w:numPr>
          <w:ilvl w:val="0"/>
          <w:numId w:val="40"/>
        </w:numPr>
        <w:spacing w:beforeLines="160" w:before="384" w:afterLines="120" w:after="288"/>
      </w:pPr>
      <w:r w:rsidRPr="00A10C05">
        <w:t>Carácter de los funcionarios </w:t>
      </w:r>
    </w:p>
    <w:p w14:paraId="7415A738" w14:textId="64B0DC68" w:rsidR="00A10C05" w:rsidRDefault="00441F57" w:rsidP="00E41073">
      <w:pPr>
        <w:spacing w:beforeLines="160" w:before="384" w:afterLines="120" w:after="288"/>
      </w:pPr>
      <w:r w:rsidRPr="00A10C05">
        <w:t>Los funcionarios del ICA que realizan estas funciones de inspección, vigilancia y control tienen el carácter de inspectores de policía sanitaria.</w:t>
      </w:r>
    </w:p>
    <w:p w14:paraId="70047611" w14:textId="77777777" w:rsidR="00E41073" w:rsidRDefault="00E41073" w:rsidP="00E41073">
      <w:pPr>
        <w:spacing w:beforeLines="160" w:before="384" w:afterLines="120" w:after="288"/>
      </w:pPr>
    </w:p>
    <w:p w14:paraId="5FCC6AE5" w14:textId="77777777" w:rsidR="00AF591C" w:rsidRDefault="00AF591C" w:rsidP="00CE3B1C">
      <w:pPr>
        <w:pStyle w:val="Prrafodelista"/>
        <w:spacing w:beforeLines="160" w:before="384" w:afterLines="120" w:after="288"/>
        <w:ind w:left="1429" w:firstLine="0"/>
      </w:pPr>
    </w:p>
    <w:p w14:paraId="471D7FE3" w14:textId="402DB473" w:rsidR="00441F57" w:rsidRDefault="00441F57" w:rsidP="0066070C">
      <w:pPr>
        <w:pStyle w:val="Prrafodelista"/>
        <w:numPr>
          <w:ilvl w:val="0"/>
          <w:numId w:val="40"/>
        </w:numPr>
        <w:spacing w:beforeLines="160" w:before="384" w:afterLines="120" w:after="288"/>
        <w:rPr>
          <w:b/>
          <w:bCs/>
        </w:rPr>
      </w:pPr>
      <w:r w:rsidRPr="00A10C05">
        <w:rPr>
          <w:b/>
          <w:bCs/>
        </w:rPr>
        <w:t>Objetivo superior </w:t>
      </w:r>
    </w:p>
    <w:p w14:paraId="51BFFA09" w14:textId="77777777" w:rsidR="00441F57" w:rsidRPr="00A10C05" w:rsidRDefault="00441F57" w:rsidP="00E41073">
      <w:pPr>
        <w:spacing w:beforeLines="160" w:before="384" w:afterLines="120" w:after="288"/>
      </w:pPr>
      <w:r w:rsidRPr="00A10C05">
        <w:t>Al adoptar estas medidas se busca proteger la salud de las personas, los animales y las plantas, y asegurar las condiciones del comercio, contribuyendo a la inocuidad de sus productos en la producción primaria. </w:t>
      </w:r>
    </w:p>
    <w:p w14:paraId="7D1009B8" w14:textId="28EE7D94" w:rsidR="00441F57" w:rsidRPr="00441F57" w:rsidRDefault="00441F57" w:rsidP="00CE3B1C">
      <w:pPr>
        <w:pStyle w:val="Ttulo2"/>
        <w:spacing w:beforeLines="160" w:before="384" w:afterLines="120" w:after="288" w:line="360" w:lineRule="auto"/>
        <w:rPr>
          <w:rFonts w:eastAsia="Times New Roman"/>
        </w:rPr>
      </w:pPr>
      <w:r w:rsidRPr="00441F57">
        <w:rPr>
          <w:rFonts w:eastAsia="Times New Roman"/>
        </w:rPr>
        <w:t> </w:t>
      </w:r>
      <w:bookmarkStart w:id="23" w:name="_Toc217686817"/>
      <w:r w:rsidR="009A12D3">
        <w:rPr>
          <w:rFonts w:eastAsia="Times New Roman"/>
        </w:rPr>
        <w:t xml:space="preserve">3.3 </w:t>
      </w:r>
      <w:r w:rsidRPr="00441F57">
        <w:rPr>
          <w:rFonts w:eastAsia="Times New Roman"/>
        </w:rPr>
        <w:t>Técnicas y métodos de cuidado y manejo animal</w:t>
      </w:r>
      <w:bookmarkEnd w:id="23"/>
      <w:r w:rsidRPr="00441F57">
        <w:rPr>
          <w:rFonts w:eastAsia="Times New Roman"/>
        </w:rPr>
        <w:t> </w:t>
      </w:r>
    </w:p>
    <w:p w14:paraId="6B51CE74" w14:textId="77777777" w:rsidR="00441F57" w:rsidRPr="00F27DD5" w:rsidRDefault="00441F57" w:rsidP="00CE3B1C">
      <w:pPr>
        <w:pStyle w:val="Sangradetextonormal"/>
        <w:spacing w:beforeLines="160" w:before="384" w:afterLines="120" w:after="288"/>
      </w:pPr>
      <w:r w:rsidRPr="00F27DD5">
        <w:t>Estas técnicas son el conjunto de procedimientos que buscan minimizar el dolor, el sufrimiento y el estrés de los animales durante las etapas de cargue, transporte, traslado y descenso. Un buen manejo es adecuado para el bienestar animal y está directamente relacionado con la inocuidad de los productos cárnicos. </w:t>
      </w:r>
    </w:p>
    <w:p w14:paraId="3C6A26A9" w14:textId="77777777" w:rsidR="00441F57" w:rsidRPr="00F86191" w:rsidRDefault="00441F57" w:rsidP="00CE3B1C">
      <w:pPr>
        <w:pStyle w:val="Ttulo8"/>
        <w:spacing w:beforeLines="160" w:before="384" w:afterLines="120" w:after="288"/>
      </w:pPr>
      <w:r w:rsidRPr="00F86191">
        <w:t>Métodos de manejo previo al cargue </w:t>
      </w:r>
    </w:p>
    <w:p w14:paraId="4F59F83C" w14:textId="4308EB96" w:rsidR="00441F57" w:rsidRPr="00F86191" w:rsidRDefault="00441F57" w:rsidP="00CE3B1C">
      <w:pPr>
        <w:spacing w:beforeLines="160" w:before="384" w:afterLines="120" w:after="288"/>
      </w:pPr>
      <w:r w:rsidRPr="00F86191">
        <w:t>El cuidado de los animales comienza antes de que pisen el vehículo, enfocándose en la selección y la preparación</w:t>
      </w:r>
      <w:r w:rsidR="00E549AD">
        <w:t xml:space="preserve">, </w:t>
      </w:r>
      <w:r w:rsidRPr="00F86191">
        <w:t>y se divide en: </w:t>
      </w:r>
    </w:p>
    <w:p w14:paraId="499503A4" w14:textId="77777777" w:rsidR="00441F57" w:rsidRPr="00E74E20" w:rsidRDefault="00441F57" w:rsidP="0066070C">
      <w:pPr>
        <w:pStyle w:val="Prrafodelista"/>
        <w:numPr>
          <w:ilvl w:val="0"/>
          <w:numId w:val="41"/>
        </w:numPr>
        <w:spacing w:beforeLines="160" w:before="384" w:afterLines="120" w:after="288"/>
        <w:rPr>
          <w:b/>
          <w:bCs/>
        </w:rPr>
      </w:pPr>
      <w:r w:rsidRPr="00E74E20">
        <w:rPr>
          <w:b/>
          <w:bCs/>
        </w:rPr>
        <w:t>Selección y detección de animales no aptos </w:t>
      </w:r>
    </w:p>
    <w:p w14:paraId="74B98F5B" w14:textId="58DA01C2" w:rsidR="00441F57" w:rsidRDefault="00441F57" w:rsidP="00C67891">
      <w:pPr>
        <w:spacing w:beforeLines="160" w:before="384" w:afterLines="120" w:after="288"/>
      </w:pPr>
      <w:r w:rsidRPr="00E74E20">
        <w:t>La técnica de manejo inicial es la observación y selección de la carga. Es obligatorio detectar y excluir del transporte a los animales que, por su condición física o de salud, no pueden soportar el viaje sin sufrir injustificadamente. Los animales no aptos incluyen aquellos que están enfermos, lesionados o presentan prolapsos o que no pueden mantener su posición de estación de equilibrio estático animal (mantenerse de pie). </w:t>
      </w:r>
    </w:p>
    <w:p w14:paraId="393DE7EC" w14:textId="77777777" w:rsidR="00441F57" w:rsidRPr="00E74E20" w:rsidRDefault="00441F57" w:rsidP="0066070C">
      <w:pPr>
        <w:pStyle w:val="Prrafodelista"/>
        <w:numPr>
          <w:ilvl w:val="0"/>
          <w:numId w:val="41"/>
        </w:numPr>
        <w:spacing w:beforeLines="160" w:before="384" w:afterLines="120" w:after="288"/>
        <w:rPr>
          <w:b/>
          <w:bCs/>
        </w:rPr>
      </w:pPr>
      <w:r w:rsidRPr="00E74E20">
        <w:rPr>
          <w:b/>
          <w:bCs/>
        </w:rPr>
        <w:t>Limpieza y desinfección del vehículo </w:t>
      </w:r>
    </w:p>
    <w:p w14:paraId="16F7274C" w14:textId="77777777" w:rsidR="00441F57" w:rsidRPr="00E74E20" w:rsidRDefault="00441F57" w:rsidP="00C67891">
      <w:pPr>
        <w:spacing w:beforeLines="160" w:before="384" w:afterLines="120" w:after="288"/>
      </w:pPr>
      <w:r w:rsidRPr="00E74E20">
        <w:t>La preparación sanitaria es una técnica de cuidado animal. Antes de cargar, el vehículo debe estar limpio y desinfectado, pues la materia orgánica remanente es un riesgo sanitario que afecta la salud de la nueva carga. </w:t>
      </w:r>
    </w:p>
    <w:p w14:paraId="22AB4AEE" w14:textId="77777777" w:rsidR="00441F57" w:rsidRPr="00E74E20" w:rsidRDefault="00441F57" w:rsidP="00CE3B1C">
      <w:pPr>
        <w:spacing w:beforeLines="160" w:before="384" w:afterLines="120" w:after="288"/>
        <w:rPr>
          <w:b/>
          <w:bCs/>
        </w:rPr>
      </w:pPr>
      <w:r w:rsidRPr="00E74E20">
        <w:rPr>
          <w:b/>
          <w:bCs/>
        </w:rPr>
        <w:t>Técnicas de carga y descarga (manejo etológico) </w:t>
      </w:r>
    </w:p>
    <w:p w14:paraId="20664868" w14:textId="77777777" w:rsidR="00441F57" w:rsidRPr="00E74E20" w:rsidRDefault="00441F57" w:rsidP="00CE3B1C">
      <w:pPr>
        <w:spacing w:beforeLines="160" w:before="384" w:afterLines="120" w:after="288"/>
      </w:pPr>
      <w:r w:rsidRPr="00E74E20">
        <w:t>El cargue y descargue son las fases de mayor riesgo de lesión y estrés. El manejo debe ser guiado por principios etológicos (comportamiento animal) para la calma y la seguridad, sobre los cuales se encuentran: </w:t>
      </w:r>
    </w:p>
    <w:p w14:paraId="0EF47D40" w14:textId="77777777" w:rsidR="00441F57" w:rsidRPr="00913A6B" w:rsidRDefault="00441F57" w:rsidP="0066070C">
      <w:pPr>
        <w:pStyle w:val="Ttulo8"/>
        <w:numPr>
          <w:ilvl w:val="0"/>
          <w:numId w:val="42"/>
        </w:numPr>
        <w:spacing w:beforeLines="160" w:before="384" w:afterLines="120" w:after="288"/>
      </w:pPr>
      <w:r w:rsidRPr="00913A6B">
        <w:t>Uso de rampas seguras </w:t>
      </w:r>
    </w:p>
    <w:p w14:paraId="5475ADF5" w14:textId="4842C431" w:rsidR="00441F57" w:rsidRDefault="00441F57" w:rsidP="00C67891">
      <w:pPr>
        <w:spacing w:beforeLines="160" w:before="384" w:afterLines="120" w:after="288"/>
      </w:pPr>
      <w:r w:rsidRPr="00913A6B">
        <w:t>Las rampas son el principal método de manejo para el embarque y desembarque. Deben ser seguros, con superficies antideslizantes y deben estar al nivel del piso del vehículo para evitar caídas, lesiones o fracturas. </w:t>
      </w:r>
    </w:p>
    <w:p w14:paraId="4D3CEE9F" w14:textId="26122EFE" w:rsidR="00441F57" w:rsidRPr="00913A6B" w:rsidRDefault="00441F57" w:rsidP="0066070C">
      <w:pPr>
        <w:pStyle w:val="Prrafodelista"/>
        <w:numPr>
          <w:ilvl w:val="0"/>
          <w:numId w:val="42"/>
        </w:numPr>
        <w:spacing w:beforeLines="160" w:before="384" w:afterLines="120" w:after="288"/>
        <w:rPr>
          <w:b/>
          <w:bCs/>
        </w:rPr>
      </w:pPr>
      <w:r w:rsidRPr="00913A6B">
        <w:rPr>
          <w:b/>
          <w:bCs/>
        </w:rPr>
        <w:t>Inclinación controlada </w:t>
      </w:r>
    </w:p>
    <w:p w14:paraId="359B1823" w14:textId="31E72D03" w:rsidR="00441F57" w:rsidRDefault="00441F57" w:rsidP="00C67891">
      <w:pPr>
        <w:pStyle w:val="Sangradetextonormal"/>
        <w:spacing w:beforeLines="160" w:before="384" w:afterLines="120" w:after="288"/>
      </w:pPr>
      <w:r w:rsidRPr="00913A6B">
        <w:t>La técnica de manejo exige que la rampa tenga una inclinación máxima de 20 grados para facilitar el movimiento natural del animal y evitar el esfuerzo excesivo. </w:t>
      </w:r>
    </w:p>
    <w:p w14:paraId="0CB6A1E3" w14:textId="556D341E" w:rsidR="00E549AD" w:rsidRDefault="00E549AD" w:rsidP="00CE3B1C">
      <w:pPr>
        <w:pStyle w:val="Sangradetextonormal"/>
        <w:spacing w:beforeLines="160" w:before="384" w:afterLines="120" w:after="288"/>
        <w:ind w:left="1429" w:firstLine="0"/>
      </w:pPr>
    </w:p>
    <w:p w14:paraId="1FBCE985" w14:textId="6F21FFFB" w:rsidR="00441F57" w:rsidRPr="00913A6B" w:rsidRDefault="00441F57" w:rsidP="0066070C">
      <w:pPr>
        <w:pStyle w:val="Prrafodelista"/>
        <w:numPr>
          <w:ilvl w:val="0"/>
          <w:numId w:val="42"/>
        </w:numPr>
        <w:spacing w:beforeLines="160" w:before="384" w:afterLines="120" w:after="288"/>
        <w:rPr>
          <w:b/>
          <w:bCs/>
        </w:rPr>
      </w:pPr>
      <w:r w:rsidRPr="00913A6B">
        <w:rPr>
          <w:b/>
          <w:bCs/>
        </w:rPr>
        <w:t>Manejo calmo y sin hostigamiento </w:t>
      </w:r>
    </w:p>
    <w:p w14:paraId="2D574E96" w14:textId="77777777" w:rsidR="00441F57" w:rsidRPr="00913A6B" w:rsidRDefault="00441F57" w:rsidP="00C67891">
      <w:pPr>
        <w:pStyle w:val="Sangradetextonormal"/>
        <w:spacing w:beforeLines="160" w:before="384" w:afterLines="120" w:after="288"/>
      </w:pPr>
      <w:r w:rsidRPr="00913A6B">
        <w:t>La técnica primordial es el manejo tranquilo, respetando la zona de fuga del animal y evitando los gritos, golpes o el uso excesivo de instrumentos de estímulo (instrumentos para incitar a que los animales se desplacen). </w:t>
      </w:r>
    </w:p>
    <w:p w14:paraId="73AF05E3" w14:textId="24BC50E0" w:rsidR="00441F57" w:rsidRDefault="00441F57" w:rsidP="0066070C">
      <w:pPr>
        <w:pStyle w:val="Prrafodelista"/>
        <w:numPr>
          <w:ilvl w:val="0"/>
          <w:numId w:val="42"/>
        </w:numPr>
        <w:spacing w:beforeLines="160" w:before="384" w:afterLines="120" w:after="288"/>
        <w:rPr>
          <w:b/>
          <w:bCs/>
        </w:rPr>
      </w:pPr>
      <w:r w:rsidRPr="00913A6B">
        <w:rPr>
          <w:b/>
          <w:bCs/>
        </w:rPr>
        <w:t>Separación de grupos </w:t>
      </w:r>
    </w:p>
    <w:p w14:paraId="1C81CAA8" w14:textId="6F7B6AC4" w:rsidR="00441F57" w:rsidRPr="00913A6B" w:rsidRDefault="00441F57" w:rsidP="00C67891">
      <w:pPr>
        <w:spacing w:beforeLines="160" w:before="384" w:afterLines="120" w:after="288"/>
      </w:pPr>
      <w:r w:rsidRPr="00913A6B">
        <w:t>Es</w:t>
      </w:r>
      <w:r w:rsidRPr="00C67891">
        <w:rPr>
          <w:b/>
          <w:bCs/>
        </w:rPr>
        <w:t xml:space="preserve"> </w:t>
      </w:r>
      <w:r w:rsidRPr="00913A6B">
        <w:t xml:space="preserve">una técnica de cuidado social. Deben utilizarse separadores o barreras fuertes para organizar y separar </w:t>
      </w:r>
      <w:r w:rsidR="00E549AD">
        <w:t xml:space="preserve">a </w:t>
      </w:r>
      <w:r w:rsidRPr="00913A6B">
        <w:t>los animales por grupos según la especie, edad, tamaño o si presentan condiciones de hostilidad. </w:t>
      </w:r>
    </w:p>
    <w:p w14:paraId="3A4845CE" w14:textId="77777777" w:rsidR="00441F57" w:rsidRPr="00A03CB1" w:rsidRDefault="00441F57" w:rsidP="00CE3B1C">
      <w:pPr>
        <w:pStyle w:val="Ttulo8"/>
        <w:spacing w:beforeLines="160" w:before="384" w:afterLines="120" w:after="288"/>
      </w:pPr>
      <w:r w:rsidRPr="00A03CB1">
        <w:t>Métodos de cuidado y vigilancia en ruta </w:t>
      </w:r>
    </w:p>
    <w:p w14:paraId="01AAC136" w14:textId="77777777" w:rsidR="00441F57" w:rsidRPr="00A03CB1" w:rsidRDefault="00441F57" w:rsidP="00CE3B1C">
      <w:pPr>
        <w:spacing w:beforeLines="160" w:before="384" w:afterLines="120" w:after="288"/>
      </w:pPr>
      <w:r w:rsidRPr="00A03CB1">
        <w:t>El conductor y la tripulación son responsables del cuidado activo de la carga durante el viaje; por lo cual se deben tener en cuenta las siguientes acciones: </w:t>
      </w:r>
    </w:p>
    <w:p w14:paraId="0EC2F223" w14:textId="77777777" w:rsidR="00441F57" w:rsidRPr="00A03CB1" w:rsidRDefault="00441F57" w:rsidP="0066070C">
      <w:pPr>
        <w:pStyle w:val="Ttulo8"/>
        <w:numPr>
          <w:ilvl w:val="0"/>
          <w:numId w:val="43"/>
        </w:numPr>
        <w:spacing w:beforeLines="160" w:before="384" w:afterLines="120" w:after="288"/>
      </w:pPr>
      <w:r w:rsidRPr="00A03CB1">
        <w:t>Control de densidad de carga animal </w:t>
      </w:r>
    </w:p>
    <w:p w14:paraId="67CFE110" w14:textId="22B041E9" w:rsidR="00441F57" w:rsidRDefault="00441F57" w:rsidP="00D53852">
      <w:pPr>
        <w:spacing w:beforeLines="160" w:before="384" w:afterLines="120" w:after="288"/>
      </w:pPr>
      <w:r w:rsidRPr="00A03CB1">
        <w:t>Este es un método de cuidado esencial. Se debe garantizar que la densidad de carga animal (número o peso corporal de los animales por unidad de área) no exceda los límites, permitiendo a los animales tener espacio disponible para levantarse, acostarse, dar vuelta y mantener su posición de equilibrio estático animal. </w:t>
      </w:r>
    </w:p>
    <w:p w14:paraId="5EDD4CBA" w14:textId="77777777" w:rsidR="00D53852" w:rsidRDefault="00D53852" w:rsidP="00D53852">
      <w:pPr>
        <w:spacing w:beforeLines="160" w:before="384" w:afterLines="120" w:after="288"/>
      </w:pPr>
    </w:p>
    <w:p w14:paraId="7BD7C626" w14:textId="77777777" w:rsidR="00E549AD" w:rsidRPr="00A03CB1" w:rsidRDefault="00E549AD" w:rsidP="00CE3B1C">
      <w:pPr>
        <w:pStyle w:val="Prrafodelista"/>
        <w:spacing w:beforeLines="160" w:before="384" w:afterLines="120" w:after="288"/>
        <w:ind w:left="1429" w:firstLine="0"/>
      </w:pPr>
    </w:p>
    <w:p w14:paraId="0E7AF78A" w14:textId="1FD9A3E8" w:rsidR="00441F57" w:rsidRDefault="00441F57" w:rsidP="0066070C">
      <w:pPr>
        <w:pStyle w:val="Prrafodelista"/>
        <w:numPr>
          <w:ilvl w:val="0"/>
          <w:numId w:val="43"/>
        </w:numPr>
        <w:spacing w:beforeLines="160" w:before="384" w:afterLines="120" w:after="288"/>
        <w:rPr>
          <w:b/>
          <w:bCs/>
        </w:rPr>
      </w:pPr>
      <w:r w:rsidRPr="00A03CB1">
        <w:rPr>
          <w:b/>
          <w:bCs/>
        </w:rPr>
        <w:t>Vigilancia continua </w:t>
      </w:r>
    </w:p>
    <w:p w14:paraId="1E772A2C" w14:textId="54A30AA1" w:rsidR="00441F57" w:rsidRPr="00A03CB1" w:rsidRDefault="00441F57" w:rsidP="00D53852">
      <w:pPr>
        <w:spacing w:beforeLines="160" w:before="384" w:afterLines="120" w:after="288"/>
      </w:pPr>
      <w:r w:rsidRPr="00A03CB1">
        <w:t>El método de cuidado incluye la observación regular de los animales durante el viaje. Esto se logra mediante la inspección visual periódica de la unidad de transporte y la carga, lo cual no es aplicable a todas las especies que se transportan en guacales cerrados (como las aves de corral). </w:t>
      </w:r>
    </w:p>
    <w:p w14:paraId="0DA60D92" w14:textId="77777777" w:rsidR="00441F57" w:rsidRPr="00A03CB1" w:rsidRDefault="00441F57" w:rsidP="0066070C">
      <w:pPr>
        <w:pStyle w:val="Ttulo8"/>
        <w:numPr>
          <w:ilvl w:val="0"/>
          <w:numId w:val="43"/>
        </w:numPr>
        <w:spacing w:beforeLines="160" w:before="384" w:afterLines="120" w:after="288"/>
      </w:pPr>
      <w:r w:rsidRPr="00A03CB1">
        <w:t>Gestión de la posición </w:t>
      </w:r>
    </w:p>
    <w:p w14:paraId="36635F59" w14:textId="77777777" w:rsidR="00441F57" w:rsidRPr="00A03CB1" w:rsidRDefault="00441F57" w:rsidP="00D53852">
      <w:pPr>
        <w:spacing w:beforeLines="160" w:before="384" w:afterLines="120" w:after="288"/>
      </w:pPr>
      <w:r w:rsidRPr="00A03CB1">
        <w:t>Los animales deben ser colocados de manera que sea posible observarlos con regularidad durante el viaje, velando por su seguridad y bienestar. </w:t>
      </w:r>
    </w:p>
    <w:p w14:paraId="48F94F7E" w14:textId="493C01B3" w:rsidR="00441F57" w:rsidRPr="00A03CB1" w:rsidRDefault="00441F57" w:rsidP="0066070C">
      <w:pPr>
        <w:pStyle w:val="Ttulo8"/>
        <w:numPr>
          <w:ilvl w:val="0"/>
          <w:numId w:val="43"/>
        </w:numPr>
        <w:spacing w:beforeLines="160" w:before="384" w:afterLines="120" w:after="288"/>
      </w:pPr>
      <w:r w:rsidRPr="00A03CB1">
        <w:t>Control de la ventilación y temperatura </w:t>
      </w:r>
    </w:p>
    <w:p w14:paraId="1F6B6F70" w14:textId="3D9E8D77" w:rsidR="00441F57" w:rsidRDefault="00441F57" w:rsidP="00D53852">
      <w:pPr>
        <w:spacing w:beforeLines="160" w:before="384" w:afterLines="120" w:after="288"/>
      </w:pPr>
      <w:r w:rsidRPr="00A03CB1">
        <w:t>Para prevenir el estrés térmico, es una técnica de cuidado esencial procurar las medidas necesarias para que la temperatura dentro del vehículo se mantenga entre 5 °C y 30 °C. </w:t>
      </w:r>
    </w:p>
    <w:p w14:paraId="2701DBF1" w14:textId="225533C9" w:rsidR="00441F57" w:rsidRDefault="00441F57" w:rsidP="0066070C">
      <w:pPr>
        <w:pStyle w:val="Prrafodelista"/>
        <w:numPr>
          <w:ilvl w:val="0"/>
          <w:numId w:val="43"/>
        </w:numPr>
        <w:tabs>
          <w:tab w:val="left" w:pos="2145"/>
        </w:tabs>
        <w:spacing w:beforeLines="160" w:before="384" w:afterLines="120" w:after="288"/>
        <w:rPr>
          <w:b/>
          <w:bCs/>
        </w:rPr>
      </w:pPr>
      <w:r w:rsidRPr="00A03CB1">
        <w:rPr>
          <w:b/>
          <w:bCs/>
        </w:rPr>
        <w:t>Descanso e hidratación </w:t>
      </w:r>
    </w:p>
    <w:p w14:paraId="0D5F7EE7" w14:textId="77777777" w:rsidR="00441F57" w:rsidRPr="00A03CB1" w:rsidRDefault="00441F57" w:rsidP="00D53852">
      <w:pPr>
        <w:spacing w:beforeLines="160" w:before="384" w:afterLines="120" w:after="288"/>
      </w:pPr>
      <w:r w:rsidRPr="00A03CB1">
        <w:t>En viajes largos, deben realizarse interrupciones en un lugar de descanso de los animales para realizar actividades de inspección, alojamiento, hidratación o alimentación. </w:t>
      </w:r>
    </w:p>
    <w:p w14:paraId="239408EF" w14:textId="21544B0E" w:rsidR="00441F57" w:rsidRPr="00441F57" w:rsidRDefault="007C244E" w:rsidP="00CE3B1C">
      <w:pPr>
        <w:pStyle w:val="Ttulo2"/>
        <w:spacing w:beforeLines="160" w:before="384" w:afterLines="120" w:after="288" w:line="360" w:lineRule="auto"/>
        <w:rPr>
          <w:rFonts w:eastAsia="Times New Roman"/>
        </w:rPr>
      </w:pPr>
      <w:bookmarkStart w:id="24" w:name="_Toc217686818"/>
      <w:r>
        <w:rPr>
          <w:rFonts w:eastAsia="Times New Roman"/>
        </w:rPr>
        <w:t xml:space="preserve">3.4 </w:t>
      </w:r>
      <w:r w:rsidR="00441F57" w:rsidRPr="00441F57">
        <w:rPr>
          <w:rFonts w:eastAsia="Times New Roman"/>
        </w:rPr>
        <w:t>Técnicas de identificación de animales aptos y no aptos para transporte</w:t>
      </w:r>
      <w:bookmarkEnd w:id="24"/>
      <w:r w:rsidR="00441F57" w:rsidRPr="00441F57">
        <w:rPr>
          <w:rFonts w:eastAsia="Times New Roman"/>
        </w:rPr>
        <w:t> </w:t>
      </w:r>
    </w:p>
    <w:p w14:paraId="01278854" w14:textId="77777777" w:rsidR="00441F57" w:rsidRPr="00E35961" w:rsidRDefault="00441F57" w:rsidP="00CE3B1C">
      <w:pPr>
        <w:pStyle w:val="Sangradetextonormal"/>
        <w:spacing w:beforeLines="160" w:before="384" w:afterLines="120" w:after="288"/>
      </w:pPr>
      <w:r w:rsidRPr="00E35961">
        <w:t>La identificación de animales aptos y no aptos para el transporte es un proceso de control crucial y obligatorio que debe realizarse antes del transporte, siendo una responsabilidad directa del propietario, tenedor o poseedor de los animales. </w:t>
      </w:r>
    </w:p>
    <w:p w14:paraId="64A5A746" w14:textId="77777777" w:rsidR="00441F57" w:rsidRPr="002C71CD" w:rsidRDefault="00441F57" w:rsidP="00CE3B1C">
      <w:pPr>
        <w:pStyle w:val="Ttulo8"/>
        <w:spacing w:beforeLines="160" w:before="384" w:afterLines="120" w:after="288"/>
      </w:pPr>
      <w:r w:rsidRPr="002C71CD">
        <w:t>Técnica de identificación: observación y selección </w:t>
      </w:r>
    </w:p>
    <w:p w14:paraId="420F2171" w14:textId="39E3D6C1" w:rsidR="00441F57" w:rsidRDefault="00441F57" w:rsidP="00CE3B1C">
      <w:pPr>
        <w:spacing w:beforeLines="160" w:before="384" w:afterLines="120" w:after="288"/>
      </w:pPr>
      <w:r w:rsidRPr="002C71CD">
        <w:t>La técnica fundamental para determinar la idoneidad de un animal para el transporte es la observación exhaustiva y la selección por parte del responsable del cargue. Este proceso debe asegurar que el animal pueda soportar el estrés y la duración del viaje sin sufrir un sufrimiento injustificado. </w:t>
      </w:r>
    </w:p>
    <w:p w14:paraId="5982B867" w14:textId="77777777" w:rsidR="00441F57" w:rsidRPr="00C64581" w:rsidRDefault="00441F57" w:rsidP="00CE3B1C">
      <w:pPr>
        <w:spacing w:beforeLines="160" w:before="384" w:afterLines="120" w:after="288"/>
        <w:rPr>
          <w:b/>
          <w:bCs/>
        </w:rPr>
      </w:pPr>
      <w:r w:rsidRPr="00C64581">
        <w:rPr>
          <w:b/>
          <w:bCs/>
        </w:rPr>
        <w:t>Criterios de exclusión (animales no aptos) </w:t>
      </w:r>
    </w:p>
    <w:p w14:paraId="6B362BEC" w14:textId="165BEA6B" w:rsidR="000E7199" w:rsidRDefault="00441F57" w:rsidP="00CE3B1C">
      <w:pPr>
        <w:spacing w:beforeLines="160" w:before="384" w:afterLines="120" w:after="288"/>
      </w:pPr>
      <w:r w:rsidRPr="002C71CD">
        <w:t>El manual de procedimientos establece que los siguientes animales deben ser detectados y excluidos del transporte: </w:t>
      </w:r>
    </w:p>
    <w:p w14:paraId="5F3CCA7C" w14:textId="77777777" w:rsidR="000E7199" w:rsidRDefault="000E7199">
      <w:pPr>
        <w:spacing w:before="0" w:after="160" w:line="259" w:lineRule="auto"/>
        <w:ind w:firstLine="0"/>
      </w:pPr>
      <w:r>
        <w:br w:type="page"/>
      </w:r>
    </w:p>
    <w:p w14:paraId="3934CC92" w14:textId="7F19C601" w:rsidR="00441F57" w:rsidRPr="00EF16EF" w:rsidRDefault="00441F57" w:rsidP="00D53852">
      <w:pPr>
        <w:pStyle w:val="Tabla"/>
        <w:spacing w:beforeLines="160" w:before="384" w:afterLines="120" w:after="288" w:line="360" w:lineRule="auto"/>
      </w:pPr>
      <w:r w:rsidRPr="00EF16EF">
        <w:t>Animales excluidos</w:t>
      </w:r>
    </w:p>
    <w:tbl>
      <w:tblPr>
        <w:tblStyle w:val="SENA"/>
        <w:tblW w:w="9918" w:type="dxa"/>
        <w:tblLook w:val="04A0" w:firstRow="1" w:lastRow="0" w:firstColumn="1" w:lastColumn="0" w:noHBand="0" w:noVBand="1"/>
      </w:tblPr>
      <w:tblGrid>
        <w:gridCol w:w="3295"/>
        <w:gridCol w:w="2745"/>
        <w:gridCol w:w="3878"/>
      </w:tblGrid>
      <w:tr w:rsidR="006C46E9" w:rsidRPr="006C46E9" w14:paraId="1F3E7FB6" w14:textId="77777777" w:rsidTr="00B3487D">
        <w:trPr>
          <w:cnfStyle w:val="100000000000" w:firstRow="1" w:lastRow="0" w:firstColumn="0" w:lastColumn="0" w:oddVBand="0" w:evenVBand="0" w:oddHBand="0" w:evenHBand="0" w:firstRowFirstColumn="0" w:firstRowLastColumn="0" w:lastRowFirstColumn="0" w:lastRowLastColumn="0"/>
          <w:trHeight w:val="300"/>
          <w:tblHeader/>
        </w:trPr>
        <w:tc>
          <w:tcPr>
            <w:tcW w:w="3295" w:type="dxa"/>
            <w:hideMark/>
          </w:tcPr>
          <w:p w14:paraId="3998D48E" w14:textId="77777777" w:rsidR="00441F57" w:rsidRPr="006C46E9" w:rsidRDefault="00441F57" w:rsidP="00CE3B1C">
            <w:pPr>
              <w:spacing w:beforeLines="160" w:before="384" w:afterLines="120" w:after="288"/>
              <w:ind w:firstLine="0"/>
            </w:pPr>
            <w:r w:rsidRPr="006C46E9">
              <w:t>Criterio de exclusión </w:t>
            </w:r>
          </w:p>
        </w:tc>
        <w:tc>
          <w:tcPr>
            <w:tcW w:w="2745" w:type="dxa"/>
            <w:hideMark/>
          </w:tcPr>
          <w:p w14:paraId="371F2B6C" w14:textId="77777777" w:rsidR="00441F57" w:rsidRPr="006C46E9" w:rsidRDefault="00441F57" w:rsidP="00CE3B1C">
            <w:pPr>
              <w:spacing w:beforeLines="160" w:before="384" w:afterLines="120" w:after="288"/>
              <w:ind w:firstLine="0"/>
            </w:pPr>
            <w:r w:rsidRPr="006C46E9">
              <w:t>Descripción detallada </w:t>
            </w:r>
          </w:p>
        </w:tc>
        <w:tc>
          <w:tcPr>
            <w:tcW w:w="3878" w:type="dxa"/>
            <w:hideMark/>
          </w:tcPr>
          <w:p w14:paraId="41D18DEC" w14:textId="77777777" w:rsidR="00441F57" w:rsidRPr="006C46E9" w:rsidRDefault="00441F57" w:rsidP="00CE3B1C">
            <w:pPr>
              <w:spacing w:beforeLines="160" w:before="384" w:afterLines="120" w:after="288"/>
              <w:ind w:firstLine="0"/>
            </w:pPr>
            <w:r w:rsidRPr="006C46E9">
              <w:t>Soporte documental (texto exacto) </w:t>
            </w:r>
          </w:p>
        </w:tc>
      </w:tr>
      <w:tr w:rsidR="006C46E9" w:rsidRPr="006C46E9" w14:paraId="20634C40" w14:textId="77777777" w:rsidTr="00E66889">
        <w:trPr>
          <w:cnfStyle w:val="000000100000" w:firstRow="0" w:lastRow="0" w:firstColumn="0" w:lastColumn="0" w:oddVBand="0" w:evenVBand="0" w:oddHBand="1" w:evenHBand="0" w:firstRowFirstColumn="0" w:firstRowLastColumn="0" w:lastRowFirstColumn="0" w:lastRowLastColumn="0"/>
          <w:trHeight w:val="300"/>
        </w:trPr>
        <w:tc>
          <w:tcPr>
            <w:tcW w:w="3295" w:type="dxa"/>
            <w:hideMark/>
          </w:tcPr>
          <w:p w14:paraId="3BB62EF3" w14:textId="57B33009" w:rsidR="00441F57" w:rsidRPr="006C46E9" w:rsidRDefault="00441F57" w:rsidP="00CE3B1C">
            <w:pPr>
              <w:spacing w:beforeLines="160" w:before="384" w:afterLines="120" w:after="288"/>
              <w:ind w:firstLine="0"/>
            </w:pPr>
            <w:r w:rsidRPr="006C46E9">
              <w:t>Salud y lesiones</w:t>
            </w:r>
          </w:p>
        </w:tc>
        <w:tc>
          <w:tcPr>
            <w:tcW w:w="2745" w:type="dxa"/>
            <w:hideMark/>
          </w:tcPr>
          <w:p w14:paraId="57340534" w14:textId="77777777" w:rsidR="00441F57" w:rsidRPr="006C46E9" w:rsidRDefault="00441F57" w:rsidP="00CE3B1C">
            <w:pPr>
              <w:spacing w:beforeLines="160" w:before="384" w:afterLines="120" w:after="288"/>
              <w:ind w:firstLine="0"/>
            </w:pPr>
            <w:r w:rsidRPr="006C46E9">
              <w:t>Animales que presentan signos evidentes de enfermedad, lesiones o prolapsos (rectal, vaginal o uterino). </w:t>
            </w:r>
          </w:p>
        </w:tc>
        <w:tc>
          <w:tcPr>
            <w:tcW w:w="3878" w:type="dxa"/>
            <w:hideMark/>
          </w:tcPr>
          <w:p w14:paraId="01B88F6F" w14:textId="77777777" w:rsidR="00441F57" w:rsidRPr="006C46E9" w:rsidRDefault="00441F57" w:rsidP="00CE3B1C">
            <w:pPr>
              <w:spacing w:beforeLines="160" w:before="384" w:afterLines="120" w:after="288"/>
              <w:ind w:firstLine="0"/>
            </w:pPr>
            <w:r w:rsidRPr="006C46E9">
              <w:t>Manual de procedimiento (</w:t>
            </w:r>
            <w:proofErr w:type="spellStart"/>
            <w:r w:rsidRPr="006C46E9">
              <w:t>Num</w:t>
            </w:r>
            <w:proofErr w:type="spellEnd"/>
            <w:r w:rsidRPr="006C46E9">
              <w:t>. 4.ai): "Observar y seleccionar los animales, para detectar animales no aptos para el transporte, cuentos como: animales enfermos, lesionados o con prolapsos (rectal, vaginal o uterino)". </w:t>
            </w:r>
          </w:p>
        </w:tc>
      </w:tr>
      <w:tr w:rsidR="006C46E9" w:rsidRPr="006C46E9" w14:paraId="2B24E878" w14:textId="77777777" w:rsidTr="00E66889">
        <w:trPr>
          <w:trHeight w:val="300"/>
        </w:trPr>
        <w:tc>
          <w:tcPr>
            <w:tcW w:w="3295" w:type="dxa"/>
            <w:hideMark/>
          </w:tcPr>
          <w:p w14:paraId="1C70EC33" w14:textId="1046C0EF" w:rsidR="00441F57" w:rsidRPr="006C46E9" w:rsidRDefault="00441F57" w:rsidP="00CE3B1C">
            <w:pPr>
              <w:spacing w:beforeLines="160" w:before="384" w:afterLines="120" w:after="288"/>
              <w:ind w:firstLine="0"/>
            </w:pPr>
            <w:r w:rsidRPr="006C46E9">
              <w:t>Movilidad (equilibrio)</w:t>
            </w:r>
          </w:p>
        </w:tc>
        <w:tc>
          <w:tcPr>
            <w:tcW w:w="2745" w:type="dxa"/>
            <w:hideMark/>
          </w:tcPr>
          <w:p w14:paraId="33222CCE" w14:textId="77777777" w:rsidR="00441F57" w:rsidRPr="006C46E9" w:rsidRDefault="00441F57" w:rsidP="00CE3B1C">
            <w:pPr>
              <w:spacing w:beforeLines="160" w:before="384" w:afterLines="120" w:after="288"/>
              <w:ind w:firstLine="0"/>
            </w:pPr>
            <w:r w:rsidRPr="006C46E9">
              <w:t>Animales que no puedan permanecer en la posición de estación de equilibrio estático animal sin ayuda (es decir, que no puedan mantenerse de pie o caminar por sí mismos). </w:t>
            </w:r>
          </w:p>
        </w:tc>
        <w:tc>
          <w:tcPr>
            <w:tcW w:w="3878" w:type="dxa"/>
            <w:hideMark/>
          </w:tcPr>
          <w:p w14:paraId="411DB13B" w14:textId="4D78DB4A" w:rsidR="00441F57" w:rsidRPr="006C46E9" w:rsidRDefault="00441F57" w:rsidP="00CE3B1C">
            <w:pPr>
              <w:spacing w:beforeLines="160" w:before="384" w:afterLines="120" w:after="288"/>
              <w:ind w:firstLine="0"/>
            </w:pPr>
            <w:r w:rsidRPr="006C46E9">
              <w:t xml:space="preserve">Manual de </w:t>
            </w:r>
            <w:r w:rsidR="00DF28C6">
              <w:t xml:space="preserve">procedimiento </w:t>
            </w:r>
            <w:r w:rsidRPr="006C46E9">
              <w:t>(</w:t>
            </w:r>
            <w:proofErr w:type="spellStart"/>
            <w:r w:rsidRPr="006C46E9">
              <w:t>Num</w:t>
            </w:r>
            <w:proofErr w:type="spellEnd"/>
            <w:r w:rsidRPr="006C46E9">
              <w:t>. 4.ai): "Animales que no puedan permanecer en la posición de estación de equilibrio estático animal sin ayuda". </w:t>
            </w:r>
          </w:p>
        </w:tc>
      </w:tr>
      <w:tr w:rsidR="006C46E9" w:rsidRPr="006C46E9" w14:paraId="2EC13F78" w14:textId="77777777" w:rsidTr="00E66889">
        <w:trPr>
          <w:cnfStyle w:val="000000100000" w:firstRow="0" w:lastRow="0" w:firstColumn="0" w:lastColumn="0" w:oddVBand="0" w:evenVBand="0" w:oddHBand="1" w:evenHBand="0" w:firstRowFirstColumn="0" w:firstRowLastColumn="0" w:lastRowFirstColumn="0" w:lastRowLastColumn="0"/>
          <w:trHeight w:val="300"/>
        </w:trPr>
        <w:tc>
          <w:tcPr>
            <w:tcW w:w="3295" w:type="dxa"/>
            <w:hideMark/>
          </w:tcPr>
          <w:p w14:paraId="41F71ABC" w14:textId="05644760" w:rsidR="00441F57" w:rsidRPr="006C46E9" w:rsidRDefault="00441F57" w:rsidP="00CE3B1C">
            <w:pPr>
              <w:spacing w:beforeLines="160" w:before="384" w:afterLines="120" w:after="288"/>
              <w:ind w:firstLine="0"/>
            </w:pPr>
            <w:r w:rsidRPr="006C46E9">
              <w:t>Estado reproductivo</w:t>
            </w:r>
          </w:p>
        </w:tc>
        <w:tc>
          <w:tcPr>
            <w:tcW w:w="2745" w:type="dxa"/>
            <w:hideMark/>
          </w:tcPr>
          <w:p w14:paraId="3FC981A7" w14:textId="77777777" w:rsidR="00441F57" w:rsidRPr="006C46E9" w:rsidRDefault="00441F57" w:rsidP="00CE3B1C">
            <w:pPr>
              <w:spacing w:beforeLines="160" w:before="384" w:afterLines="120" w:after="288"/>
              <w:ind w:firstLine="0"/>
            </w:pPr>
            <w:r w:rsidRPr="006C46E9">
              <w:t>Hembras próximas al parto (en el último tercio de gestación) o aquellas que hayan parido siete (7) días antes de la fecha del embarque. </w:t>
            </w:r>
          </w:p>
        </w:tc>
        <w:tc>
          <w:tcPr>
            <w:tcW w:w="3878" w:type="dxa"/>
            <w:hideMark/>
          </w:tcPr>
          <w:p w14:paraId="307FB7F7" w14:textId="77777777" w:rsidR="00441F57" w:rsidRPr="006C46E9" w:rsidRDefault="00441F57" w:rsidP="00CE3B1C">
            <w:pPr>
              <w:spacing w:beforeLines="160" w:before="384" w:afterLines="120" w:after="288"/>
              <w:ind w:firstLine="0"/>
            </w:pPr>
            <w:r w:rsidRPr="006C46E9">
              <w:t>Manual de procedimiento (</w:t>
            </w:r>
            <w:proofErr w:type="spellStart"/>
            <w:r w:rsidRPr="006C46E9">
              <w:t>Num</w:t>
            </w:r>
            <w:proofErr w:type="spellEnd"/>
            <w:r w:rsidRPr="006C46E9">
              <w:t>. 4.ai): "Hembras próximas al parto (último tercio de gestación) o que hayan parido siete (7) días antes de la fecha del embarque". </w:t>
            </w:r>
          </w:p>
        </w:tc>
      </w:tr>
    </w:tbl>
    <w:p w14:paraId="46ACB609" w14:textId="394B524C" w:rsidR="00441F57" w:rsidRPr="000264E9" w:rsidRDefault="00441F57" w:rsidP="00CE3B1C">
      <w:pPr>
        <w:pStyle w:val="Ttulo8"/>
        <w:spacing w:beforeLines="160" w:before="384" w:afterLines="120" w:after="288"/>
      </w:pPr>
      <w:r w:rsidRPr="000264E9">
        <w:t>Técnicas de manejo para animales condicionalmente aptos </w:t>
      </w:r>
    </w:p>
    <w:p w14:paraId="6AD05022" w14:textId="6659CD2C" w:rsidR="00441F57" w:rsidRDefault="00441F57" w:rsidP="00CE3B1C">
      <w:pPr>
        <w:spacing w:beforeLines="160" w:before="384" w:afterLines="120" w:after="288"/>
      </w:pPr>
      <w:r w:rsidRPr="000264E9">
        <w:t>Existen animales que son aptos, pero que requieren estas técnicas de manejo especial para minimizar el riesgo de lesiones a sí mismos o a otros: </w:t>
      </w:r>
    </w:p>
    <w:p w14:paraId="1E20F6BD" w14:textId="71A67DC2" w:rsidR="00D53852" w:rsidRDefault="00D53852" w:rsidP="00CE3B1C">
      <w:pPr>
        <w:spacing w:beforeLines="160" w:before="384" w:afterLines="120" w:after="288"/>
      </w:pPr>
    </w:p>
    <w:p w14:paraId="1B337829" w14:textId="209579F7" w:rsidR="00D53852" w:rsidRDefault="00D53852" w:rsidP="00CE3B1C">
      <w:pPr>
        <w:spacing w:beforeLines="160" w:before="384" w:afterLines="120" w:after="288"/>
      </w:pPr>
    </w:p>
    <w:p w14:paraId="2174ADA2" w14:textId="77777777" w:rsidR="00D53852" w:rsidRDefault="00D53852" w:rsidP="00CE3B1C">
      <w:pPr>
        <w:spacing w:beforeLines="160" w:before="384" w:afterLines="120" w:after="288"/>
      </w:pPr>
    </w:p>
    <w:p w14:paraId="549F1286" w14:textId="77777777" w:rsidR="00441F57" w:rsidRPr="00D1678C" w:rsidRDefault="00441F57" w:rsidP="0066070C">
      <w:pPr>
        <w:pStyle w:val="Prrafodelista"/>
        <w:numPr>
          <w:ilvl w:val="0"/>
          <w:numId w:val="44"/>
        </w:numPr>
        <w:spacing w:beforeLines="160" w:before="384" w:afterLines="120" w:after="288"/>
        <w:rPr>
          <w:b/>
          <w:bCs/>
        </w:rPr>
      </w:pPr>
      <w:r w:rsidRPr="00D1678C">
        <w:rPr>
          <w:b/>
          <w:bCs/>
        </w:rPr>
        <w:t>Separación por condición </w:t>
      </w:r>
    </w:p>
    <w:p w14:paraId="7596875A" w14:textId="77777777" w:rsidR="00441F57" w:rsidRPr="00D1678C" w:rsidRDefault="00441F57" w:rsidP="00D53852">
      <w:pPr>
        <w:spacing w:beforeLines="160" w:before="384" w:afterLines="120" w:after="288"/>
      </w:pPr>
      <w:r w:rsidRPr="00D1678C">
        <w:t>Los animales con cuernos que puedan lesionar a otros, los machos sexualmente maduros de las hembras y los animales de diferente edad o tamaño deben ser separados utilizando barreras o divisiones fuertes dentro del vehículo. </w:t>
      </w:r>
    </w:p>
    <w:p w14:paraId="2AD37E62" w14:textId="77777777" w:rsidR="00441F57" w:rsidRPr="00D1678C" w:rsidRDefault="00441F57" w:rsidP="0066070C">
      <w:pPr>
        <w:pStyle w:val="Prrafodelista"/>
        <w:numPr>
          <w:ilvl w:val="0"/>
          <w:numId w:val="44"/>
        </w:numPr>
        <w:spacing w:beforeLines="160" w:before="384" w:afterLines="120" w:after="288"/>
        <w:rPr>
          <w:b/>
          <w:bCs/>
        </w:rPr>
      </w:pPr>
      <w:r w:rsidRPr="00D1678C">
        <w:rPr>
          <w:b/>
          <w:bCs/>
        </w:rPr>
        <w:t>Gestión de heridas menores </w:t>
      </w:r>
    </w:p>
    <w:p w14:paraId="0EA444A7" w14:textId="77777777" w:rsidR="00441F57" w:rsidRPr="00D1678C" w:rsidRDefault="00441F57" w:rsidP="00D53852">
      <w:pPr>
        <w:spacing w:beforeLines="160" w:before="384" w:afterLines="120" w:after="288"/>
      </w:pPr>
      <w:r w:rsidRPr="00D1678C">
        <w:t>Las heridas que no impiden la movilización ni el equilibrio deben ser evaluadas por un profesional. Si la herida es mínima, el animal puede ser transportado, asegurando que se minimice el riesgo de contacto con otros. </w:t>
      </w:r>
    </w:p>
    <w:p w14:paraId="4EEA8658" w14:textId="77777777" w:rsidR="00441F57" w:rsidRPr="00245C0C" w:rsidRDefault="00441F57" w:rsidP="00CE3B1C">
      <w:pPr>
        <w:pStyle w:val="Ttulo8"/>
        <w:spacing w:beforeLines="160" w:before="384" w:afterLines="120" w:after="288"/>
      </w:pPr>
      <w:r w:rsidRPr="00245C0C">
        <w:t>Definición de posición de equilibrio estático animal </w:t>
      </w:r>
    </w:p>
    <w:p w14:paraId="1630C958" w14:textId="03AAAC5C" w:rsidR="00437977" w:rsidRDefault="00441F57" w:rsidP="00CE3B1C">
      <w:pPr>
        <w:pStyle w:val="Sangradetextonormal"/>
        <w:spacing w:beforeLines="160" w:before="384" w:afterLines="120" w:after="288"/>
      </w:pPr>
      <w:r w:rsidRPr="00245C0C">
        <w:t>Antes de indicar lo relacionado con esta definición, es importante analizar la siguiente imagen: </w:t>
      </w:r>
    </w:p>
    <w:p w14:paraId="45A2F719" w14:textId="17EE6455" w:rsidR="00A85CB6" w:rsidRDefault="00A85CB6" w:rsidP="00CE3B1C">
      <w:pPr>
        <w:pStyle w:val="Sangradetextonormal"/>
        <w:spacing w:beforeLines="160" w:before="384" w:afterLines="120" w:after="288"/>
      </w:pPr>
    </w:p>
    <w:p w14:paraId="2F8BDA16" w14:textId="233A433A" w:rsidR="00A85CB6" w:rsidRDefault="00A85CB6" w:rsidP="00CE3B1C">
      <w:pPr>
        <w:pStyle w:val="Sangradetextonormal"/>
        <w:spacing w:beforeLines="160" w:before="384" w:afterLines="120" w:after="288"/>
      </w:pPr>
    </w:p>
    <w:p w14:paraId="0D31DB9E" w14:textId="4CC3042E" w:rsidR="00A85CB6" w:rsidRDefault="00A85CB6" w:rsidP="00CE3B1C">
      <w:pPr>
        <w:pStyle w:val="Sangradetextonormal"/>
        <w:spacing w:beforeLines="160" w:before="384" w:afterLines="120" w:after="288"/>
      </w:pPr>
    </w:p>
    <w:p w14:paraId="708432FF" w14:textId="1AA55C1F" w:rsidR="00A85CB6" w:rsidRDefault="00A85CB6" w:rsidP="00CE3B1C">
      <w:pPr>
        <w:pStyle w:val="Sangradetextonormal"/>
        <w:spacing w:beforeLines="160" w:before="384" w:afterLines="120" w:after="288"/>
      </w:pPr>
    </w:p>
    <w:p w14:paraId="54CBD1ED" w14:textId="77777777" w:rsidR="00A85CB6" w:rsidRDefault="00A85CB6" w:rsidP="00CE3B1C">
      <w:pPr>
        <w:pStyle w:val="Sangradetextonormal"/>
        <w:spacing w:beforeLines="160" w:before="384" w:afterLines="120" w:after="288"/>
      </w:pPr>
    </w:p>
    <w:p w14:paraId="68A8F39B" w14:textId="5DE09CCC" w:rsidR="00441F57" w:rsidRPr="00245C0C" w:rsidRDefault="000E7199" w:rsidP="005E61D7">
      <w:pPr>
        <w:pStyle w:val="Figura"/>
      </w:pPr>
      <w:r>
        <w:t xml:space="preserve">Figura. 6 </w:t>
      </w:r>
      <w:r w:rsidR="00441F57" w:rsidRPr="00245C0C">
        <w:t>Resultados acertados de inferencia</w:t>
      </w:r>
    </w:p>
    <w:p w14:paraId="59F7C495" w14:textId="77777777" w:rsidR="000E7199" w:rsidRDefault="00CB1643" w:rsidP="00CE3B1C">
      <w:pPr>
        <w:spacing w:beforeLines="160" w:before="384" w:afterLines="120" w:after="288"/>
        <w:jc w:val="center"/>
      </w:pPr>
      <w:r>
        <w:rPr>
          <w:noProof/>
          <w:lang w:eastAsia="es-CO"/>
        </w:rPr>
        <w:drawing>
          <wp:inline distT="0" distB="0" distL="0" distR="0" wp14:anchorId="5B657D1F" wp14:editId="0360B537">
            <wp:extent cx="4600575" cy="2763945"/>
            <wp:effectExtent l="0" t="0" r="0" b="0"/>
            <wp:docPr id="30" name="Imagen 30" descr="Figura 6 que presenta los resultados acertados de inferencia en diferentes tipos de animales en pie, como son ganado, camellos, búfalos, caballos, entre otros; todo ello basado en la postura de dichos anim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Figura 6 que presenta los resultados acertados de inferencia en diferentes tipos de animales en pie, como son ganado, camellos, búfalos, caballos, entre otros; todo ello basado en la postura de dichos animales."/>
                    <pic:cNvPicPr/>
                  </pic:nvPicPr>
                  <pic:blipFill>
                    <a:blip r:embed="rId21">
                      <a:extLst>
                        <a:ext uri="{28A0092B-C50C-407E-A947-70E740481C1C}">
                          <a14:useLocalDpi xmlns:a14="http://schemas.microsoft.com/office/drawing/2010/main" val="0"/>
                        </a:ext>
                      </a:extLst>
                    </a:blip>
                    <a:stretch>
                      <a:fillRect/>
                    </a:stretch>
                  </pic:blipFill>
                  <pic:spPr>
                    <a:xfrm>
                      <a:off x="0" y="0"/>
                      <a:ext cx="4614824" cy="2772505"/>
                    </a:xfrm>
                    <a:prstGeom prst="rect">
                      <a:avLst/>
                    </a:prstGeom>
                  </pic:spPr>
                </pic:pic>
              </a:graphicData>
            </a:graphic>
          </wp:inline>
        </w:drawing>
      </w:r>
    </w:p>
    <w:p w14:paraId="0C18DA18" w14:textId="0CEC2297" w:rsidR="00441F57" w:rsidRPr="00733078" w:rsidRDefault="00441F57" w:rsidP="00CE3B1C">
      <w:pPr>
        <w:spacing w:beforeLines="160" w:before="384" w:afterLines="120" w:after="288"/>
        <w:jc w:val="center"/>
      </w:pPr>
      <w:r w:rsidRPr="00455A67">
        <w:rPr>
          <w:b/>
        </w:rPr>
        <w:t>Fuente</w:t>
      </w:r>
      <w:r w:rsidRPr="00733078">
        <w:t>: Ramírez, Guarín Montoya &amp; Bedoya (2022)</w:t>
      </w:r>
    </w:p>
    <w:p w14:paraId="3073840A" w14:textId="62E72306" w:rsidR="00441F57" w:rsidRPr="00733078" w:rsidRDefault="00441F57" w:rsidP="00CE3B1C">
      <w:pPr>
        <w:pStyle w:val="Sangradetextonormal"/>
        <w:spacing w:beforeLines="160" w:before="384" w:afterLines="120" w:after="288"/>
      </w:pPr>
      <w:r w:rsidRPr="00733078">
        <w:t>La principal técnica de exclusión se basa en la capacidad del animal para mantenerse en pie y</w:t>
      </w:r>
      <w:r w:rsidR="001560A2">
        <w:t>,</w:t>
      </w:r>
      <w:r w:rsidRPr="00733078">
        <w:t xml:space="preserve"> por ello, basado en la posición de estación de equilibrio estático animal, se relaciona lo siguiente: </w:t>
      </w:r>
    </w:p>
    <w:p w14:paraId="5A9D4BBF" w14:textId="77777777" w:rsidR="00441F57" w:rsidRPr="00B16074" w:rsidRDefault="00441F57" w:rsidP="0066070C">
      <w:pPr>
        <w:pStyle w:val="Prrafodelista"/>
        <w:numPr>
          <w:ilvl w:val="0"/>
          <w:numId w:val="45"/>
        </w:numPr>
        <w:spacing w:beforeLines="160" w:before="384" w:afterLines="120" w:after="288"/>
        <w:rPr>
          <w:b/>
          <w:bCs/>
        </w:rPr>
      </w:pPr>
      <w:r w:rsidRPr="00B16074">
        <w:rPr>
          <w:b/>
          <w:bCs/>
        </w:rPr>
        <w:t>Definición adoptada por el manual</w:t>
      </w:r>
      <w:r w:rsidRPr="00B16074">
        <w:rPr>
          <w:b/>
          <w:bCs/>
        </w:rPr>
        <w:tab/>
        <w:t> </w:t>
      </w:r>
    </w:p>
    <w:p w14:paraId="5F6FCF9A" w14:textId="00CF533B" w:rsidR="00441F57" w:rsidRDefault="00441F57" w:rsidP="000E773B">
      <w:pPr>
        <w:spacing w:beforeLines="160" w:before="384" w:afterLines="120" w:after="288"/>
      </w:pPr>
      <w:r w:rsidRPr="00B16074">
        <w:t>Se refiere a la capacidad del animal de mantenerse sobre sus cuatro extremidades (o las que corresponden a su especie), con su peso corporal distribuido de manera uniforme, lo cual es esencial para su supervivencia durante el viaje. </w:t>
      </w:r>
    </w:p>
    <w:p w14:paraId="2CB8A34D" w14:textId="425D8289" w:rsidR="00437977" w:rsidRDefault="00437977" w:rsidP="00CE3B1C">
      <w:pPr>
        <w:pStyle w:val="Prrafodelista"/>
        <w:spacing w:beforeLines="160" w:before="384" w:afterLines="120" w:after="288"/>
        <w:ind w:left="1429" w:firstLine="0"/>
      </w:pPr>
    </w:p>
    <w:p w14:paraId="1865A4A4" w14:textId="77777777" w:rsidR="00437977" w:rsidRPr="00B16074" w:rsidRDefault="00437977" w:rsidP="00CE3B1C">
      <w:pPr>
        <w:pStyle w:val="Prrafodelista"/>
        <w:spacing w:beforeLines="160" w:before="384" w:afterLines="120" w:after="288"/>
        <w:ind w:left="1429" w:firstLine="0"/>
      </w:pPr>
    </w:p>
    <w:p w14:paraId="3AA6124D" w14:textId="77777777" w:rsidR="00441F57" w:rsidRPr="00B16074" w:rsidRDefault="00441F57" w:rsidP="0066070C">
      <w:pPr>
        <w:pStyle w:val="Prrafodelista"/>
        <w:numPr>
          <w:ilvl w:val="0"/>
          <w:numId w:val="45"/>
        </w:numPr>
        <w:spacing w:beforeLines="160" w:before="384" w:afterLines="120" w:after="288"/>
        <w:rPr>
          <w:b/>
          <w:bCs/>
        </w:rPr>
      </w:pPr>
      <w:r w:rsidRPr="00B16074">
        <w:rPr>
          <w:b/>
          <w:bCs/>
        </w:rPr>
        <w:t>Soporte documental (texto exacto) </w:t>
      </w:r>
    </w:p>
    <w:p w14:paraId="1018E400" w14:textId="0E69E1BA" w:rsidR="00441F57" w:rsidRPr="00B16074" w:rsidRDefault="00441F57" w:rsidP="000E773B">
      <w:pPr>
        <w:spacing w:beforeLines="160" w:before="384" w:afterLines="120" w:after="288"/>
      </w:pPr>
      <w:r w:rsidRPr="00B16074">
        <w:t>Manual de procedimiento (</w:t>
      </w:r>
      <w:proofErr w:type="spellStart"/>
      <w:r w:rsidRPr="00B16074">
        <w:t>Num</w:t>
      </w:r>
      <w:proofErr w:type="spellEnd"/>
      <w:r w:rsidRPr="00B16074">
        <w:t>. 1. Definiciones): la definición no está listada en el glosario principal, pero el término es el criterio de exclusión principal en el numeral 4.</w:t>
      </w:r>
    </w:p>
    <w:p w14:paraId="57E7D9A2" w14:textId="77777777" w:rsidR="00B16074" w:rsidRPr="00B16074" w:rsidRDefault="00B16074" w:rsidP="00CE3B1C">
      <w:pPr>
        <w:pStyle w:val="Ttulo8"/>
        <w:spacing w:beforeLines="160" w:before="384" w:afterLines="120" w:after="288"/>
      </w:pPr>
      <w:r w:rsidRPr="00B16074">
        <w:t>Consecuencia del incumplimiento</w:t>
      </w:r>
    </w:p>
    <w:p w14:paraId="7494FB9B" w14:textId="77777777" w:rsidR="00B16074" w:rsidRPr="00B16074" w:rsidRDefault="00B16074" w:rsidP="00CE3B1C">
      <w:pPr>
        <w:spacing w:beforeLines="160" w:before="384" w:afterLines="120" w:after="288"/>
      </w:pPr>
      <w:r w:rsidRPr="00B16074">
        <w:t>Si un animal no apto está cargado y sufre en ruta, el conductor y el propietario son responsables ante las autoridades (ICA y de tránsito) por el incumplimiento de la normativa de bienestar animal.</w:t>
      </w:r>
    </w:p>
    <w:p w14:paraId="7121A582" w14:textId="3A620956" w:rsidR="00441F57" w:rsidRPr="00441F57" w:rsidRDefault="000321FD" w:rsidP="00CE3B1C">
      <w:pPr>
        <w:pStyle w:val="Ttulo2"/>
        <w:spacing w:beforeLines="160" w:before="384" w:afterLines="120" w:after="288" w:line="360" w:lineRule="auto"/>
        <w:rPr>
          <w:rFonts w:eastAsia="Times New Roman"/>
        </w:rPr>
      </w:pPr>
      <w:bookmarkStart w:id="25" w:name="_Toc217686819"/>
      <w:r>
        <w:rPr>
          <w:rFonts w:eastAsia="Times New Roman"/>
        </w:rPr>
        <w:t xml:space="preserve">3.5 </w:t>
      </w:r>
      <w:r w:rsidR="00441F57" w:rsidRPr="00441F57">
        <w:rPr>
          <w:rFonts w:eastAsia="Times New Roman"/>
        </w:rPr>
        <w:t>Instalaciones pecuarias</w:t>
      </w:r>
      <w:bookmarkEnd w:id="25"/>
      <w:r w:rsidR="00441F57" w:rsidRPr="00441F57">
        <w:rPr>
          <w:rFonts w:eastAsia="Times New Roman"/>
        </w:rPr>
        <w:t> </w:t>
      </w:r>
    </w:p>
    <w:p w14:paraId="32D7561A" w14:textId="77777777" w:rsidR="00441F57" w:rsidRPr="009E34E0" w:rsidRDefault="00441F57" w:rsidP="00CE3B1C">
      <w:pPr>
        <w:pStyle w:val="Sangradetextonormal"/>
        <w:spacing w:beforeLines="160" w:before="384" w:afterLines="120" w:after="288"/>
      </w:pPr>
      <w:r w:rsidRPr="009E34E0">
        <w:t>Las instalaciones pecuarias en el contexto de la normativa (enfocada en el transporte terrestre) se centra en los puntos de origen, destino y manejo de los animales; es decir, la finca o los corrales donde se realiza el cargue, descargue y, en su caso, el descanso. </w:t>
      </w:r>
    </w:p>
    <w:p w14:paraId="0A0EF040" w14:textId="77777777" w:rsidR="00441F57" w:rsidRPr="009E34E0" w:rsidRDefault="00441F57" w:rsidP="00CE3B1C">
      <w:pPr>
        <w:spacing w:beforeLines="160" w:before="384" w:afterLines="120" w:after="288"/>
      </w:pPr>
      <w:r w:rsidRPr="009E34E0">
        <w:t>Las instalaciones pecuarias deben garantizar la bioseguridad y facilitar las técnicas de manejo humanitario para asegurar el bienestar animal antes y después del traslado. </w:t>
      </w:r>
    </w:p>
    <w:p w14:paraId="7A2381B1" w14:textId="77777777" w:rsidR="00441F57" w:rsidRPr="006021B5" w:rsidRDefault="00441F57" w:rsidP="00CE3B1C">
      <w:pPr>
        <w:pStyle w:val="Ttulo8"/>
        <w:spacing w:beforeLines="160" w:before="384" w:afterLines="120" w:after="288"/>
      </w:pPr>
      <w:r w:rsidRPr="006021B5">
        <w:t>Instalaciones pecuarias como punto de origen y destino </w:t>
      </w:r>
    </w:p>
    <w:p w14:paraId="3F335737" w14:textId="77777777" w:rsidR="00441F57" w:rsidRPr="006021B5" w:rsidRDefault="00441F57" w:rsidP="00CE3B1C">
      <w:pPr>
        <w:spacing w:beforeLines="160" w:before="384" w:afterLines="120" w:after="288"/>
      </w:pPr>
      <w:r w:rsidRPr="006021B5">
        <w:t>El rol principal de la instalación pequeña (finca) es servir como el lugar donde se inicia y finaliza el proceso de movilización. Dichas instalaciones deben tener en cuenta lo siguiente: </w:t>
      </w:r>
    </w:p>
    <w:p w14:paraId="2FA5B2D2" w14:textId="44452B99" w:rsidR="00441F57" w:rsidRPr="006021B5" w:rsidRDefault="00441F57" w:rsidP="000E773B">
      <w:pPr>
        <w:pStyle w:val="Tabla"/>
        <w:spacing w:beforeLines="160" w:before="384" w:afterLines="120" w:after="288" w:line="360" w:lineRule="auto"/>
      </w:pPr>
      <w:r w:rsidRPr="006021B5">
        <w:t>Propósito y función de las instalaciones pecuarias</w:t>
      </w:r>
    </w:p>
    <w:tbl>
      <w:tblPr>
        <w:tblStyle w:val="SENA"/>
        <w:tblW w:w="0" w:type="dxa"/>
        <w:tblLook w:val="04A0" w:firstRow="1" w:lastRow="0" w:firstColumn="1" w:lastColumn="0" w:noHBand="0" w:noVBand="1"/>
      </w:tblPr>
      <w:tblGrid>
        <w:gridCol w:w="1828"/>
        <w:gridCol w:w="5120"/>
        <w:gridCol w:w="3014"/>
      </w:tblGrid>
      <w:tr w:rsidR="00A57F94" w:rsidRPr="00A57F94" w14:paraId="24CDE126" w14:textId="77777777" w:rsidTr="00A57F94">
        <w:trPr>
          <w:cnfStyle w:val="100000000000" w:firstRow="1" w:lastRow="0" w:firstColumn="0" w:lastColumn="0" w:oddVBand="0" w:evenVBand="0" w:oddHBand="0" w:evenHBand="0" w:firstRowFirstColumn="0" w:firstRowLastColumn="0" w:lastRowFirstColumn="0" w:lastRowLastColumn="0"/>
          <w:trHeight w:val="300"/>
        </w:trPr>
        <w:tc>
          <w:tcPr>
            <w:tcW w:w="1725" w:type="dxa"/>
            <w:hideMark/>
          </w:tcPr>
          <w:p w14:paraId="02C9F3F7" w14:textId="77777777" w:rsidR="00441F57" w:rsidRPr="00A57F94" w:rsidRDefault="00441F57" w:rsidP="00CE3B1C">
            <w:pPr>
              <w:spacing w:beforeLines="160" w:before="384" w:afterLines="120" w:after="288"/>
              <w:ind w:firstLine="0"/>
            </w:pPr>
            <w:r w:rsidRPr="00A57F94">
              <w:t>Requisito </w:t>
            </w:r>
          </w:p>
        </w:tc>
        <w:tc>
          <w:tcPr>
            <w:tcW w:w="5310" w:type="dxa"/>
            <w:hideMark/>
          </w:tcPr>
          <w:p w14:paraId="18A0FDC2" w14:textId="77777777" w:rsidR="00441F57" w:rsidRPr="00A57F94" w:rsidRDefault="00441F57" w:rsidP="00CE3B1C">
            <w:pPr>
              <w:spacing w:beforeLines="160" w:before="384" w:afterLines="120" w:after="288"/>
              <w:ind w:firstLine="0"/>
            </w:pPr>
            <w:r w:rsidRPr="00A57F94">
              <w:t>Propósito y función </w:t>
            </w:r>
          </w:p>
        </w:tc>
        <w:tc>
          <w:tcPr>
            <w:tcW w:w="2895" w:type="dxa"/>
            <w:hideMark/>
          </w:tcPr>
          <w:p w14:paraId="7333C9B4" w14:textId="77777777" w:rsidR="00441F57" w:rsidRPr="00A57F94" w:rsidRDefault="00441F57" w:rsidP="00CE3B1C">
            <w:pPr>
              <w:spacing w:beforeLines="160" w:before="384" w:afterLines="120" w:after="288"/>
              <w:ind w:firstLine="0"/>
            </w:pPr>
            <w:r w:rsidRPr="00A57F94">
              <w:t>Soporte documental (base) </w:t>
            </w:r>
          </w:p>
        </w:tc>
      </w:tr>
      <w:tr w:rsidR="00A57F94" w:rsidRPr="00A57F94" w14:paraId="469E5142" w14:textId="77777777" w:rsidTr="00A57F94">
        <w:trPr>
          <w:cnfStyle w:val="000000100000" w:firstRow="0" w:lastRow="0" w:firstColumn="0" w:lastColumn="0" w:oddVBand="0" w:evenVBand="0" w:oddHBand="1" w:evenHBand="0" w:firstRowFirstColumn="0" w:firstRowLastColumn="0" w:lastRowFirstColumn="0" w:lastRowLastColumn="0"/>
          <w:trHeight w:val="300"/>
        </w:trPr>
        <w:tc>
          <w:tcPr>
            <w:tcW w:w="1725" w:type="dxa"/>
            <w:hideMark/>
          </w:tcPr>
          <w:p w14:paraId="094331DF" w14:textId="7312EA57" w:rsidR="00441F57" w:rsidRPr="00A57F94" w:rsidRDefault="00441F57" w:rsidP="00CE3B1C">
            <w:pPr>
              <w:spacing w:beforeLines="160" w:before="384" w:afterLines="120" w:after="288"/>
              <w:ind w:firstLine="0"/>
            </w:pPr>
            <w:r w:rsidRPr="00A57F94">
              <w:t>Punto de selección</w:t>
            </w:r>
          </w:p>
        </w:tc>
        <w:tc>
          <w:tcPr>
            <w:tcW w:w="5310" w:type="dxa"/>
            <w:hideMark/>
          </w:tcPr>
          <w:p w14:paraId="71DCDAED" w14:textId="77777777" w:rsidR="00441F57" w:rsidRPr="00A57F94" w:rsidRDefault="00441F57" w:rsidP="00CE3B1C">
            <w:pPr>
              <w:spacing w:beforeLines="160" w:before="384" w:afterLines="120" w:after="288"/>
              <w:ind w:firstLine="0"/>
            </w:pPr>
            <w:r w:rsidRPr="00A57F94">
              <w:t>Es la instalación donde el propietario realiza la observación y selección para detectar animales no aptos para el transporte, como enfermos, lesionados o hembras en el último tercio de gestación. </w:t>
            </w:r>
          </w:p>
        </w:tc>
        <w:tc>
          <w:tcPr>
            <w:tcW w:w="2895" w:type="dxa"/>
            <w:hideMark/>
          </w:tcPr>
          <w:p w14:paraId="40C7A8AA" w14:textId="77777777" w:rsidR="00441F57" w:rsidRPr="00A57F94" w:rsidRDefault="00441F57" w:rsidP="00CE3B1C">
            <w:pPr>
              <w:spacing w:beforeLines="160" w:before="384" w:afterLines="120" w:after="288"/>
              <w:ind w:firstLine="0"/>
            </w:pPr>
            <w:r w:rsidRPr="00A57F94">
              <w:t>Manual de procedimiento (</w:t>
            </w:r>
            <w:proofErr w:type="spellStart"/>
            <w:r w:rsidRPr="00A57F94">
              <w:t>Num</w:t>
            </w:r>
            <w:proofErr w:type="spellEnd"/>
            <w:r w:rsidRPr="00A57F94">
              <w:t>. 4.a): exige la observación y selección en las "Actividades previas al cargue". </w:t>
            </w:r>
          </w:p>
        </w:tc>
      </w:tr>
      <w:tr w:rsidR="00A57F94" w:rsidRPr="00A57F94" w14:paraId="03638CB1" w14:textId="77777777" w:rsidTr="00A57F94">
        <w:trPr>
          <w:trHeight w:val="300"/>
        </w:trPr>
        <w:tc>
          <w:tcPr>
            <w:tcW w:w="1725" w:type="dxa"/>
            <w:hideMark/>
          </w:tcPr>
          <w:p w14:paraId="42A0201A" w14:textId="352E9191" w:rsidR="00441F57" w:rsidRPr="00A57F94" w:rsidRDefault="00441F57" w:rsidP="00CE3B1C">
            <w:pPr>
              <w:spacing w:beforeLines="160" w:before="384" w:afterLines="120" w:after="288"/>
              <w:ind w:firstLine="0"/>
            </w:pPr>
            <w:r w:rsidRPr="00A57F94">
              <w:t>Cumplimiento de bienestar</w:t>
            </w:r>
          </w:p>
        </w:tc>
        <w:tc>
          <w:tcPr>
            <w:tcW w:w="5310" w:type="dxa"/>
            <w:hideMark/>
          </w:tcPr>
          <w:p w14:paraId="13FC5818" w14:textId="2D6E3B7E" w:rsidR="00441F57" w:rsidRPr="00A57F94" w:rsidRDefault="00441F57" w:rsidP="00CE3B1C">
            <w:pPr>
              <w:spacing w:beforeLines="160" w:before="384" w:afterLines="120" w:after="288"/>
              <w:ind w:firstLine="0"/>
            </w:pPr>
            <w:r w:rsidRPr="00A57F94">
              <w:t xml:space="preserve">La instalación debe cumplir con </w:t>
            </w:r>
            <w:r w:rsidR="00870576">
              <w:t xml:space="preserve">las </w:t>
            </w:r>
            <w:r w:rsidRPr="00A57F94">
              <w:t>condiciones de bienestar animal propias de la especie (porcina, bovina, aviar, etc.) establecidas por el Ministerio de Agricultura y Desarrollo Rural (MADR), siendo la base sanitaria y de manejo. </w:t>
            </w:r>
          </w:p>
        </w:tc>
        <w:tc>
          <w:tcPr>
            <w:tcW w:w="2895" w:type="dxa"/>
            <w:hideMark/>
          </w:tcPr>
          <w:p w14:paraId="52CC519B" w14:textId="09F1A360" w:rsidR="00441F57" w:rsidRPr="00A57F94" w:rsidRDefault="00441F57" w:rsidP="00CE3B1C">
            <w:pPr>
              <w:spacing w:beforeLines="160" w:before="384" w:afterLines="120" w:after="288"/>
              <w:ind w:firstLine="0"/>
            </w:pPr>
            <w:r w:rsidRPr="00A57F94">
              <w:t>Plan-capacitación (Alcance, Pág. 1): menciona el cumplimiento de la normatividad expedida por</w:t>
            </w:r>
            <w:r w:rsidR="002D3AB9">
              <w:t xml:space="preserve"> el MADR sobre </w:t>
            </w:r>
            <w:r w:rsidRPr="00A57F94">
              <w:t>bienestar animal en la producción primaria pecuaria. </w:t>
            </w:r>
          </w:p>
        </w:tc>
      </w:tr>
      <w:tr w:rsidR="00A57F94" w:rsidRPr="00A57F94" w14:paraId="3208978C" w14:textId="77777777" w:rsidTr="00A57F94">
        <w:trPr>
          <w:cnfStyle w:val="000000100000" w:firstRow="0" w:lastRow="0" w:firstColumn="0" w:lastColumn="0" w:oddVBand="0" w:evenVBand="0" w:oddHBand="1" w:evenHBand="0" w:firstRowFirstColumn="0" w:firstRowLastColumn="0" w:lastRowFirstColumn="0" w:lastRowLastColumn="0"/>
          <w:trHeight w:val="300"/>
        </w:trPr>
        <w:tc>
          <w:tcPr>
            <w:tcW w:w="1725" w:type="dxa"/>
            <w:hideMark/>
          </w:tcPr>
          <w:p w14:paraId="1D190C90" w14:textId="6B9B473C" w:rsidR="00441F57" w:rsidRPr="00A57F94" w:rsidRDefault="00441F57" w:rsidP="00CE3B1C">
            <w:pPr>
              <w:spacing w:beforeLines="160" w:before="384" w:afterLines="120" w:after="288"/>
              <w:ind w:firstLine="0"/>
            </w:pPr>
            <w:r w:rsidRPr="00A57F94">
              <w:t>Control sanitario</w:t>
            </w:r>
          </w:p>
        </w:tc>
        <w:tc>
          <w:tcPr>
            <w:tcW w:w="5310" w:type="dxa"/>
            <w:hideMark/>
          </w:tcPr>
          <w:p w14:paraId="6503B4DF" w14:textId="77777777" w:rsidR="00441F57" w:rsidRPr="00A57F94" w:rsidRDefault="00441F57" w:rsidP="00CE3B1C">
            <w:pPr>
              <w:spacing w:beforeLines="160" w:before="384" w:afterLines="120" w:after="288"/>
              <w:ind w:firstLine="0"/>
            </w:pPr>
            <w:r w:rsidRPr="00A57F94">
              <w:t>Es la instalación donde el ICA puede realizar el control sanitario inicial y expedir la Guía Sanitaria de Movilización (GSM). </w:t>
            </w:r>
          </w:p>
        </w:tc>
        <w:tc>
          <w:tcPr>
            <w:tcW w:w="2895" w:type="dxa"/>
            <w:hideMark/>
          </w:tcPr>
          <w:p w14:paraId="5A3EB091" w14:textId="77777777" w:rsidR="00441F57" w:rsidRPr="00A57F94" w:rsidRDefault="00441F57" w:rsidP="00CE3B1C">
            <w:pPr>
              <w:spacing w:beforeLines="160" w:before="384" w:afterLines="120" w:after="288"/>
              <w:ind w:firstLine="0"/>
            </w:pPr>
            <w:r w:rsidRPr="00A57F94">
              <w:t>(Implícito en la función de control del ICA). </w:t>
            </w:r>
          </w:p>
        </w:tc>
      </w:tr>
    </w:tbl>
    <w:p w14:paraId="44B31CBE" w14:textId="0AE2C69D" w:rsidR="00441F57" w:rsidRPr="005C6C12" w:rsidRDefault="00441F57" w:rsidP="000954AF">
      <w:pPr>
        <w:spacing w:beforeLines="160" w:before="384" w:afterLines="120" w:after="288"/>
        <w:ind w:firstLine="0"/>
        <w:textAlignment w:val="baseline"/>
        <w:rPr>
          <w:b/>
          <w:bCs/>
        </w:rPr>
      </w:pPr>
      <w:r w:rsidRPr="00441F57">
        <w:rPr>
          <w:rFonts w:ascii="Calibri" w:eastAsia="Times New Roman" w:hAnsi="Calibri" w:cs="Calibri"/>
          <w:kern w:val="0"/>
          <w:sz w:val="22"/>
          <w:lang w:eastAsia="es-CO"/>
          <w14:ligatures w14:val="none"/>
        </w:rPr>
        <w:t> </w:t>
      </w:r>
      <w:r w:rsidRPr="005C6C12">
        <w:rPr>
          <w:b/>
          <w:bCs/>
        </w:rPr>
        <w:t>Requisitos de las instalaciones de manejo (corrales y rampas) </w:t>
      </w:r>
    </w:p>
    <w:p w14:paraId="266285AF" w14:textId="15981BE1" w:rsidR="00441F57" w:rsidRPr="005C6C12" w:rsidRDefault="00441F57" w:rsidP="00CE3B1C">
      <w:pPr>
        <w:spacing w:beforeLines="160" w:before="384" w:afterLines="120" w:after="288"/>
      </w:pPr>
      <w:r w:rsidRPr="005C6C12">
        <w:t>Las instalaciones utilizadas para el cargue y descargue son críticas y deben diseñarse para el manejo etológico y la seguridad</w:t>
      </w:r>
      <w:r w:rsidR="00D829EC">
        <w:t>,</w:t>
      </w:r>
      <w:r w:rsidRPr="005C6C12">
        <w:t> y cada una debe contener los siguientes aspectos: </w:t>
      </w:r>
    </w:p>
    <w:p w14:paraId="2CAF4A31" w14:textId="77777777" w:rsidR="00441F57" w:rsidRPr="00ED7C9D" w:rsidRDefault="00441F57" w:rsidP="0066070C">
      <w:pPr>
        <w:pStyle w:val="Prrafodelista"/>
        <w:numPr>
          <w:ilvl w:val="0"/>
          <w:numId w:val="46"/>
        </w:numPr>
        <w:spacing w:beforeLines="160" w:before="384" w:afterLines="120" w:after="288"/>
        <w:rPr>
          <w:b/>
          <w:bCs/>
        </w:rPr>
      </w:pPr>
      <w:r w:rsidRPr="00ED7C9D">
        <w:rPr>
          <w:b/>
          <w:bCs/>
        </w:rPr>
        <w:t>Rampa de cargue/descargue (técnica de la instalación) </w:t>
      </w:r>
    </w:p>
    <w:p w14:paraId="26887262" w14:textId="07723FC3" w:rsidR="000954AF" w:rsidRDefault="00441F57" w:rsidP="00D829EC">
      <w:pPr>
        <w:spacing w:beforeLines="160" w:before="384" w:afterLines="120" w:after="288"/>
      </w:pPr>
      <w:r w:rsidRPr="005C6C12">
        <w:t>La rampa es la interfaz clave entre el corral (instalación) y el vehículo, teniendo estos aspectos: </w:t>
      </w:r>
      <w:r w:rsidR="000954AF">
        <w:br w:type="page"/>
      </w:r>
    </w:p>
    <w:p w14:paraId="217DE05F" w14:textId="45E80E21" w:rsidR="00441F57" w:rsidRPr="005C6C12" w:rsidRDefault="00441F57" w:rsidP="00ED46E9">
      <w:pPr>
        <w:pStyle w:val="Tabla"/>
        <w:spacing w:beforeLines="160" w:before="384" w:afterLines="120" w:after="288" w:line="360" w:lineRule="auto"/>
      </w:pPr>
      <w:r w:rsidRPr="005C6C12">
        <w:t>Requisitos de la rampa</w:t>
      </w:r>
    </w:p>
    <w:tbl>
      <w:tblPr>
        <w:tblStyle w:val="SENA"/>
        <w:tblW w:w="10060" w:type="dxa"/>
        <w:tblLook w:val="04A0" w:firstRow="1" w:lastRow="0" w:firstColumn="1" w:lastColumn="0" w:noHBand="0" w:noVBand="1"/>
      </w:tblPr>
      <w:tblGrid>
        <w:gridCol w:w="2547"/>
        <w:gridCol w:w="3544"/>
        <w:gridCol w:w="3969"/>
      </w:tblGrid>
      <w:tr w:rsidR="003812E3" w:rsidRPr="003812E3" w14:paraId="67402068" w14:textId="77777777" w:rsidTr="00B81BF2">
        <w:trPr>
          <w:cnfStyle w:val="100000000000" w:firstRow="1" w:lastRow="0" w:firstColumn="0" w:lastColumn="0" w:oddVBand="0" w:evenVBand="0" w:oddHBand="0" w:evenHBand="0" w:firstRowFirstColumn="0" w:firstRowLastColumn="0" w:lastRowFirstColumn="0" w:lastRowLastColumn="0"/>
          <w:trHeight w:val="300"/>
        </w:trPr>
        <w:tc>
          <w:tcPr>
            <w:tcW w:w="2547" w:type="dxa"/>
            <w:hideMark/>
          </w:tcPr>
          <w:p w14:paraId="75155AB3" w14:textId="77777777" w:rsidR="00441F57" w:rsidRPr="003812E3" w:rsidRDefault="00441F57" w:rsidP="00CE3B1C">
            <w:pPr>
              <w:spacing w:beforeLines="160" w:before="384" w:afterLines="120" w:after="288"/>
              <w:ind w:firstLine="0"/>
            </w:pPr>
            <w:r w:rsidRPr="003812E3">
              <w:t>Requisito de la rampa </w:t>
            </w:r>
          </w:p>
        </w:tc>
        <w:tc>
          <w:tcPr>
            <w:tcW w:w="3544" w:type="dxa"/>
            <w:hideMark/>
          </w:tcPr>
          <w:p w14:paraId="4F457C16" w14:textId="77777777" w:rsidR="00441F57" w:rsidRPr="003812E3" w:rsidRDefault="00441F57" w:rsidP="00CE3B1C">
            <w:pPr>
              <w:spacing w:beforeLines="160" w:before="384" w:afterLines="120" w:after="288"/>
              <w:ind w:firstLine="0"/>
            </w:pPr>
            <w:r w:rsidRPr="003812E3">
              <w:t>Detalle de la instalación </w:t>
            </w:r>
          </w:p>
        </w:tc>
        <w:tc>
          <w:tcPr>
            <w:tcW w:w="3969" w:type="dxa"/>
            <w:hideMark/>
          </w:tcPr>
          <w:p w14:paraId="37B649F5" w14:textId="77777777" w:rsidR="00441F57" w:rsidRPr="003812E3" w:rsidRDefault="00441F57" w:rsidP="00CE3B1C">
            <w:pPr>
              <w:spacing w:beforeLines="160" w:before="384" w:afterLines="120" w:after="288"/>
              <w:ind w:firstLine="0"/>
            </w:pPr>
            <w:r w:rsidRPr="003812E3">
              <w:t>Soporte documental (texto exacto) </w:t>
            </w:r>
          </w:p>
        </w:tc>
      </w:tr>
      <w:tr w:rsidR="003812E3" w:rsidRPr="003812E3" w14:paraId="4206AB25" w14:textId="77777777" w:rsidTr="00B81BF2">
        <w:trPr>
          <w:cnfStyle w:val="000000100000" w:firstRow="0" w:lastRow="0" w:firstColumn="0" w:lastColumn="0" w:oddVBand="0" w:evenVBand="0" w:oddHBand="1" w:evenHBand="0" w:firstRowFirstColumn="0" w:firstRowLastColumn="0" w:lastRowFirstColumn="0" w:lastRowLastColumn="0"/>
          <w:trHeight w:val="300"/>
        </w:trPr>
        <w:tc>
          <w:tcPr>
            <w:tcW w:w="2547" w:type="dxa"/>
            <w:hideMark/>
          </w:tcPr>
          <w:p w14:paraId="22281EE8" w14:textId="3F08AA81" w:rsidR="00441F57" w:rsidRPr="003812E3" w:rsidRDefault="00441F57" w:rsidP="00CE3B1C">
            <w:pPr>
              <w:spacing w:beforeLines="160" w:before="384" w:afterLines="120" w:after="288"/>
              <w:ind w:firstLine="0"/>
            </w:pPr>
            <w:r w:rsidRPr="003812E3">
              <w:t>Inclinación controlada</w:t>
            </w:r>
          </w:p>
        </w:tc>
        <w:tc>
          <w:tcPr>
            <w:tcW w:w="3544" w:type="dxa"/>
            <w:hideMark/>
          </w:tcPr>
          <w:p w14:paraId="78367E0C" w14:textId="5F23BE1D" w:rsidR="00441F57" w:rsidRPr="003812E3" w:rsidRDefault="00441F57" w:rsidP="00CE3B1C">
            <w:pPr>
              <w:spacing w:beforeLines="160" w:before="384" w:afterLines="120" w:after="288"/>
              <w:ind w:firstLine="0"/>
            </w:pPr>
            <w:r w:rsidRPr="003812E3">
              <w:t xml:space="preserve">Debe tener </w:t>
            </w:r>
            <w:r w:rsidR="005A40F0">
              <w:t xml:space="preserve">una inclinación </w:t>
            </w:r>
            <w:r w:rsidRPr="003812E3">
              <w:t>máxima</w:t>
            </w:r>
            <w:r w:rsidR="005A40F0">
              <w:t xml:space="preserve"> de 20 </w:t>
            </w:r>
            <w:r w:rsidRPr="003812E3">
              <w:t>grados para permitir que los animales caminen sin esfuerzo excesivo y evitar caídas. </w:t>
            </w:r>
          </w:p>
        </w:tc>
        <w:tc>
          <w:tcPr>
            <w:tcW w:w="3969" w:type="dxa"/>
            <w:hideMark/>
          </w:tcPr>
          <w:p w14:paraId="5D8E9568" w14:textId="149FB351" w:rsidR="00441F57" w:rsidRPr="003812E3" w:rsidRDefault="00441F57" w:rsidP="00CE3B1C">
            <w:pPr>
              <w:spacing w:beforeLines="160" w:before="384" w:afterLines="120" w:after="288"/>
              <w:ind w:firstLine="0"/>
            </w:pPr>
            <w:r w:rsidRPr="003812E3">
              <w:t xml:space="preserve">Manual de </w:t>
            </w:r>
            <w:r w:rsidR="00427E76">
              <w:t xml:space="preserve">procedimiento </w:t>
            </w:r>
            <w:r w:rsidRPr="003812E3">
              <w:t>(</w:t>
            </w:r>
            <w:proofErr w:type="spellStart"/>
            <w:r w:rsidRPr="003812E3">
              <w:t>Num</w:t>
            </w:r>
            <w:proofErr w:type="spellEnd"/>
            <w:r w:rsidRPr="003812E3">
              <w:t>. 4.a): menciona la rampa con "...máximo 20 grados de inclinación que facilite el [cargue/descargue]". </w:t>
            </w:r>
          </w:p>
        </w:tc>
      </w:tr>
      <w:tr w:rsidR="003812E3" w:rsidRPr="003812E3" w14:paraId="21AA2A22" w14:textId="77777777" w:rsidTr="00B81BF2">
        <w:trPr>
          <w:trHeight w:val="300"/>
        </w:trPr>
        <w:tc>
          <w:tcPr>
            <w:tcW w:w="2547" w:type="dxa"/>
            <w:hideMark/>
          </w:tcPr>
          <w:p w14:paraId="14E087A8" w14:textId="4A81EB4F" w:rsidR="00441F57" w:rsidRPr="003812E3" w:rsidRDefault="00441F57" w:rsidP="00CE3B1C">
            <w:pPr>
              <w:spacing w:beforeLines="160" w:before="384" w:afterLines="120" w:after="288"/>
              <w:ind w:firstLine="0"/>
            </w:pPr>
            <w:r w:rsidRPr="003812E3">
              <w:t>Seguridad de superficie</w:t>
            </w:r>
          </w:p>
        </w:tc>
        <w:tc>
          <w:tcPr>
            <w:tcW w:w="3544" w:type="dxa"/>
            <w:hideMark/>
          </w:tcPr>
          <w:p w14:paraId="04C0EA03" w14:textId="3FB161E3" w:rsidR="00441F57" w:rsidRPr="003812E3" w:rsidRDefault="00441F57" w:rsidP="00CE3B1C">
            <w:pPr>
              <w:spacing w:beforeLines="160" w:before="384" w:afterLines="120" w:after="288"/>
              <w:ind w:firstLine="0"/>
            </w:pPr>
            <w:r w:rsidRPr="003812E3">
              <w:t xml:space="preserve">Debe </w:t>
            </w:r>
            <w:r w:rsidR="00B81BF2">
              <w:t xml:space="preserve">ser antideslizante, </w:t>
            </w:r>
            <w:r w:rsidRPr="003812E3">
              <w:t>sin salientes puntiagudas, hoyos u orificios, asegurando que no haya riesgo de lesiones o fracturas. </w:t>
            </w:r>
          </w:p>
        </w:tc>
        <w:tc>
          <w:tcPr>
            <w:tcW w:w="3969" w:type="dxa"/>
            <w:hideMark/>
          </w:tcPr>
          <w:p w14:paraId="77DE2E7B" w14:textId="77777777" w:rsidR="00441F57" w:rsidRPr="003812E3" w:rsidRDefault="00441F57" w:rsidP="00CE3B1C">
            <w:pPr>
              <w:spacing w:beforeLines="160" w:before="384" w:afterLines="120" w:after="288"/>
              <w:ind w:firstLine="0"/>
            </w:pPr>
            <w:r w:rsidRPr="003812E3">
              <w:t>Manual de procedimiento (</w:t>
            </w:r>
            <w:proofErr w:type="spellStart"/>
            <w:r w:rsidRPr="003812E3">
              <w:t>Num</w:t>
            </w:r>
            <w:proofErr w:type="spellEnd"/>
            <w:r w:rsidRPr="003812E3">
              <w:t>. 4.a): exige rampas "...con pisos de superficies antideslizantes ..." y "sin salientes puntiagudas, hoyos y orificios". </w:t>
            </w:r>
          </w:p>
        </w:tc>
      </w:tr>
      <w:tr w:rsidR="003812E3" w:rsidRPr="003812E3" w14:paraId="3A3AF521" w14:textId="77777777" w:rsidTr="00B81BF2">
        <w:trPr>
          <w:cnfStyle w:val="000000100000" w:firstRow="0" w:lastRow="0" w:firstColumn="0" w:lastColumn="0" w:oddVBand="0" w:evenVBand="0" w:oddHBand="1" w:evenHBand="0" w:firstRowFirstColumn="0" w:firstRowLastColumn="0" w:lastRowFirstColumn="0" w:lastRowLastColumn="0"/>
          <w:trHeight w:val="300"/>
        </w:trPr>
        <w:tc>
          <w:tcPr>
            <w:tcW w:w="2547" w:type="dxa"/>
            <w:hideMark/>
          </w:tcPr>
          <w:p w14:paraId="181F2129" w14:textId="752D045F" w:rsidR="00441F57" w:rsidRPr="003812E3" w:rsidRDefault="00441F57" w:rsidP="00CE3B1C">
            <w:pPr>
              <w:spacing w:beforeLines="160" w:before="384" w:afterLines="120" w:after="288"/>
              <w:ind w:firstLine="0"/>
            </w:pPr>
            <w:r w:rsidRPr="003812E3">
              <w:t>Adecuación de Altura</w:t>
            </w:r>
          </w:p>
        </w:tc>
        <w:tc>
          <w:tcPr>
            <w:tcW w:w="3544" w:type="dxa"/>
            <w:hideMark/>
          </w:tcPr>
          <w:p w14:paraId="7D47EE51" w14:textId="77777777" w:rsidR="00441F57" w:rsidRPr="003812E3" w:rsidRDefault="00441F57" w:rsidP="00CE3B1C">
            <w:pPr>
              <w:spacing w:beforeLines="160" w:before="384" w:afterLines="120" w:after="288"/>
              <w:ind w:firstLine="0"/>
            </w:pPr>
            <w:r w:rsidRPr="003812E3">
              <w:t>Debe estar colocado al nivel del vehículo para que el animal no tenga que dar un paso brusco o saltar al entrar o salir. </w:t>
            </w:r>
          </w:p>
        </w:tc>
        <w:tc>
          <w:tcPr>
            <w:tcW w:w="3969" w:type="dxa"/>
            <w:hideMark/>
          </w:tcPr>
          <w:p w14:paraId="4B8EA41E" w14:textId="77777777" w:rsidR="00441F57" w:rsidRPr="003812E3" w:rsidRDefault="00441F57" w:rsidP="00CE3B1C">
            <w:pPr>
              <w:spacing w:beforeLines="160" w:before="384" w:afterLines="120" w:after="288"/>
              <w:ind w:firstLine="0"/>
            </w:pPr>
            <w:r w:rsidRPr="003812E3">
              <w:t>Manual de procedimiento (</w:t>
            </w:r>
            <w:proofErr w:type="spellStart"/>
            <w:r w:rsidRPr="003812E3">
              <w:t>Num</w:t>
            </w:r>
            <w:proofErr w:type="spellEnd"/>
            <w:r w:rsidRPr="003812E3">
              <w:t>. 4.a): exige el uso de rampas "...a través de rampas o plataformas...". </w:t>
            </w:r>
          </w:p>
        </w:tc>
      </w:tr>
    </w:tbl>
    <w:p w14:paraId="02DAD1DA" w14:textId="460787B7" w:rsidR="00441F57" w:rsidRPr="005C2DE0" w:rsidRDefault="00441F57" w:rsidP="00D40A16">
      <w:pPr>
        <w:pStyle w:val="Prrafodelista"/>
        <w:numPr>
          <w:ilvl w:val="0"/>
          <w:numId w:val="46"/>
        </w:numPr>
        <w:tabs>
          <w:tab w:val="left" w:pos="1276"/>
        </w:tabs>
        <w:spacing w:beforeLines="160" w:before="384" w:afterLines="120" w:after="288"/>
        <w:ind w:left="1701" w:hanging="632"/>
        <w:rPr>
          <w:b/>
          <w:bCs/>
        </w:rPr>
      </w:pPr>
      <w:r w:rsidRPr="005C2DE0">
        <w:rPr>
          <w:b/>
          <w:bCs/>
        </w:rPr>
        <w:t>Corrales y mangas (técnicas de manejo) </w:t>
      </w:r>
    </w:p>
    <w:p w14:paraId="1FB14A06" w14:textId="77777777" w:rsidR="00441F57" w:rsidRPr="0074030C" w:rsidRDefault="00441F57" w:rsidP="00ED46E9">
      <w:pPr>
        <w:spacing w:beforeLines="160" w:before="384" w:afterLines="120" w:after="288"/>
      </w:pPr>
      <w:r w:rsidRPr="0074030C">
        <w:t>Las mangas y corrales de la instalación deben estar diseñados para evitar el pánico, siempre apuntado a: </w:t>
      </w:r>
    </w:p>
    <w:p w14:paraId="6F719A00" w14:textId="0FE66340" w:rsidR="00441F57" w:rsidRPr="00513E03" w:rsidRDefault="00441F57" w:rsidP="00D40A16">
      <w:pPr>
        <w:pStyle w:val="Ttulo8"/>
        <w:numPr>
          <w:ilvl w:val="0"/>
          <w:numId w:val="45"/>
        </w:numPr>
        <w:spacing w:beforeLines="160" w:before="384" w:afterLines="120" w:after="288"/>
        <w:ind w:left="1843"/>
      </w:pPr>
      <w:r w:rsidRPr="00513E03">
        <w:t>Iluminación uniforme </w:t>
      </w:r>
    </w:p>
    <w:p w14:paraId="742DF054" w14:textId="77777777" w:rsidR="00441F57" w:rsidRPr="0074030C" w:rsidRDefault="00441F57" w:rsidP="00ED46E9">
      <w:pPr>
        <w:spacing w:beforeLines="160" w:before="384" w:afterLines="120" w:after="288"/>
      </w:pPr>
      <w:r w:rsidRPr="0074030C">
        <w:t>Deben evitar los contrastes fuertes de luz y sombra que asustan a los animales y dificultan el flujo hacia el vehículo. </w:t>
      </w:r>
    </w:p>
    <w:p w14:paraId="6DA98440" w14:textId="0D4A0B65" w:rsidR="00441F57" w:rsidRPr="00513E03" w:rsidRDefault="00441F57" w:rsidP="00D40A16">
      <w:pPr>
        <w:pStyle w:val="Ttulo8"/>
        <w:numPr>
          <w:ilvl w:val="0"/>
          <w:numId w:val="47"/>
        </w:numPr>
        <w:spacing w:beforeLines="160" w:before="384" w:afterLines="120" w:after="288"/>
        <w:ind w:left="1843"/>
      </w:pPr>
      <w:r w:rsidRPr="00513E03">
        <w:t>Manejo calmo </w:t>
      </w:r>
    </w:p>
    <w:p w14:paraId="1B437534" w14:textId="14CED1E5" w:rsidR="00441F57" w:rsidRPr="0074030C" w:rsidRDefault="00441F57" w:rsidP="00ED46E9">
      <w:pPr>
        <w:spacing w:beforeLines="160" w:before="384" w:afterLines="120" w:after="288"/>
      </w:pPr>
      <w:r w:rsidRPr="0074030C">
        <w:t xml:space="preserve">Los corrales deben permitir el manejo sin gritos, sin ruidos </w:t>
      </w:r>
      <w:r w:rsidR="006D1651">
        <w:t xml:space="preserve">ni hostigamiento, </w:t>
      </w:r>
      <w:r w:rsidRPr="0074030C">
        <w:t>facilitando el uso de técnicas basadas en la zona de fuga. </w:t>
      </w:r>
    </w:p>
    <w:p w14:paraId="0D115C6E" w14:textId="110987E2" w:rsidR="00441F57" w:rsidRPr="00270D29" w:rsidRDefault="00441F57" w:rsidP="00CE3B1C">
      <w:pPr>
        <w:spacing w:beforeLines="160" w:before="384" w:afterLines="120" w:after="288"/>
        <w:rPr>
          <w:b/>
          <w:bCs/>
        </w:rPr>
      </w:pPr>
      <w:r w:rsidRPr="0074030C">
        <w:t> </w:t>
      </w:r>
      <w:r w:rsidRPr="00270D29">
        <w:rPr>
          <w:b/>
          <w:bCs/>
        </w:rPr>
        <w:t>Instalaciones de bioseguridad y descanso </w:t>
      </w:r>
    </w:p>
    <w:p w14:paraId="6E13984A" w14:textId="77777777" w:rsidR="00441F57" w:rsidRPr="0074030C" w:rsidRDefault="00441F57" w:rsidP="00CE3B1C">
      <w:pPr>
        <w:spacing w:beforeLines="160" w:before="384" w:afterLines="120" w:after="288"/>
      </w:pPr>
      <w:r w:rsidRPr="0074030C">
        <w:t>El protocolo sanitario y el plan de contingencia definen la necesidad de los siguientes tipos de instalaciones peculiares especializadas: </w:t>
      </w:r>
    </w:p>
    <w:p w14:paraId="210E06EE" w14:textId="77777777" w:rsidR="00B119C6" w:rsidRDefault="00B119C6" w:rsidP="00CE3B1C">
      <w:pPr>
        <w:spacing w:beforeLines="160" w:before="384" w:afterLines="120" w:after="288"/>
        <w:ind w:firstLine="0"/>
      </w:pPr>
      <w:r>
        <w:br w:type="page"/>
      </w:r>
    </w:p>
    <w:p w14:paraId="00C62ECC" w14:textId="3FC92ACF" w:rsidR="00441F57" w:rsidRPr="0074030C" w:rsidRDefault="00441F57" w:rsidP="00ED46E9">
      <w:pPr>
        <w:pStyle w:val="Tabla"/>
        <w:spacing w:beforeLines="160" w:before="384" w:afterLines="120" w:after="288" w:line="360" w:lineRule="auto"/>
      </w:pPr>
      <w:r w:rsidRPr="0074030C">
        <w:t>Necesidad de instalaciones</w:t>
      </w:r>
    </w:p>
    <w:tbl>
      <w:tblPr>
        <w:tblStyle w:val="SENA"/>
        <w:tblW w:w="0" w:type="dxa"/>
        <w:tblLook w:val="04A0" w:firstRow="1" w:lastRow="0" w:firstColumn="1" w:lastColumn="0" w:noHBand="0" w:noVBand="1"/>
      </w:tblPr>
      <w:tblGrid>
        <w:gridCol w:w="2743"/>
        <w:gridCol w:w="3844"/>
        <w:gridCol w:w="3375"/>
      </w:tblGrid>
      <w:tr w:rsidR="009C1425" w:rsidRPr="009C1425" w14:paraId="62B9EDD5" w14:textId="77777777" w:rsidTr="00F655E6">
        <w:trPr>
          <w:cnfStyle w:val="100000000000" w:firstRow="1" w:lastRow="0" w:firstColumn="0" w:lastColumn="0" w:oddVBand="0" w:evenVBand="0" w:oddHBand="0" w:evenHBand="0" w:firstRowFirstColumn="0" w:firstRowLastColumn="0" w:lastRowFirstColumn="0" w:lastRowLastColumn="0"/>
          <w:trHeight w:val="300"/>
          <w:tblHeader/>
        </w:trPr>
        <w:tc>
          <w:tcPr>
            <w:tcW w:w="2505" w:type="dxa"/>
            <w:hideMark/>
          </w:tcPr>
          <w:p w14:paraId="4DFDE867" w14:textId="77777777" w:rsidR="00441F57" w:rsidRPr="009C1425" w:rsidRDefault="00441F57" w:rsidP="00CE3B1C">
            <w:pPr>
              <w:spacing w:beforeLines="160" w:before="384" w:afterLines="120" w:after="288"/>
              <w:ind w:firstLine="0"/>
            </w:pPr>
            <w:r w:rsidRPr="009C1425">
              <w:t>Instalación / servicio </w:t>
            </w:r>
          </w:p>
        </w:tc>
        <w:tc>
          <w:tcPr>
            <w:tcW w:w="3975" w:type="dxa"/>
            <w:hideMark/>
          </w:tcPr>
          <w:p w14:paraId="20C99C46" w14:textId="77777777" w:rsidR="00441F57" w:rsidRPr="009C1425" w:rsidRDefault="00441F57" w:rsidP="00CE3B1C">
            <w:pPr>
              <w:spacing w:beforeLines="160" w:before="384" w:afterLines="120" w:after="288"/>
              <w:ind w:firstLine="0"/>
            </w:pPr>
            <w:r w:rsidRPr="009C1425">
              <w:t>Requisito de la instalación </w:t>
            </w:r>
          </w:p>
        </w:tc>
        <w:tc>
          <w:tcPr>
            <w:tcW w:w="3450" w:type="dxa"/>
            <w:hideMark/>
          </w:tcPr>
          <w:p w14:paraId="717CFB19" w14:textId="77777777" w:rsidR="00441F57" w:rsidRPr="009C1425" w:rsidRDefault="00441F57" w:rsidP="00CE3B1C">
            <w:pPr>
              <w:spacing w:beforeLines="160" w:before="384" w:afterLines="120" w:after="288"/>
              <w:ind w:firstLine="0"/>
            </w:pPr>
            <w:r w:rsidRPr="009C1425">
              <w:t>Soporte documental (base) </w:t>
            </w:r>
          </w:p>
        </w:tc>
      </w:tr>
      <w:tr w:rsidR="009C1425" w:rsidRPr="009C1425" w14:paraId="2A267B49" w14:textId="77777777" w:rsidTr="009C1425">
        <w:trPr>
          <w:cnfStyle w:val="000000100000" w:firstRow="0" w:lastRow="0" w:firstColumn="0" w:lastColumn="0" w:oddVBand="0" w:evenVBand="0" w:oddHBand="1" w:evenHBand="0" w:firstRowFirstColumn="0" w:firstRowLastColumn="0" w:lastRowFirstColumn="0" w:lastRowLastColumn="0"/>
          <w:trHeight w:val="300"/>
        </w:trPr>
        <w:tc>
          <w:tcPr>
            <w:tcW w:w="2505" w:type="dxa"/>
            <w:hideMark/>
          </w:tcPr>
          <w:p w14:paraId="11E5F90C" w14:textId="5B0DA613" w:rsidR="00441F57" w:rsidRPr="009C1425" w:rsidRDefault="00441F57" w:rsidP="00CE3B1C">
            <w:pPr>
              <w:spacing w:beforeLines="160" w:before="384" w:afterLines="120" w:after="288"/>
              <w:ind w:firstLine="0"/>
            </w:pPr>
            <w:r w:rsidRPr="009C1425">
              <w:t>Lugar de limpieza/desinfección</w:t>
            </w:r>
          </w:p>
        </w:tc>
        <w:tc>
          <w:tcPr>
            <w:tcW w:w="3975" w:type="dxa"/>
            <w:hideMark/>
          </w:tcPr>
          <w:p w14:paraId="3E8FEDB8" w14:textId="661F082F" w:rsidR="00441F57" w:rsidRPr="009C1425" w:rsidRDefault="00441F57" w:rsidP="00CE3B1C">
            <w:pPr>
              <w:spacing w:beforeLines="160" w:before="384" w:afterLines="120" w:after="288"/>
              <w:ind w:firstLine="0"/>
            </w:pPr>
            <w:r w:rsidRPr="009C1425">
              <w:t xml:space="preserve">Aunque el manual se centra en que </w:t>
            </w:r>
            <w:r w:rsidR="009C1425">
              <w:t xml:space="preserve">el vehículo debe </w:t>
            </w:r>
            <w:r w:rsidRPr="009C1425">
              <w:t>permitir el lavado, la instalación debe contar</w:t>
            </w:r>
            <w:r w:rsidR="009C1425">
              <w:t xml:space="preserve"> con </w:t>
            </w:r>
            <w:r w:rsidRPr="009C1425">
              <w:t>la infraestructura (presión de agua, desagües controlados, área adecuada) para realizar la limpieza y desinfección efectiva del transporte antes de la carga. </w:t>
            </w:r>
          </w:p>
        </w:tc>
        <w:tc>
          <w:tcPr>
            <w:tcW w:w="3450" w:type="dxa"/>
            <w:hideMark/>
          </w:tcPr>
          <w:p w14:paraId="329F73B3" w14:textId="77777777" w:rsidR="00441F57" w:rsidRPr="009C1425" w:rsidRDefault="00441F57" w:rsidP="00CE3B1C">
            <w:pPr>
              <w:spacing w:beforeLines="160" w:before="384" w:afterLines="120" w:after="288"/>
              <w:ind w:firstLine="0"/>
            </w:pPr>
            <w:r w:rsidRPr="009C1425">
              <w:t>Manual de procedimiento (</w:t>
            </w:r>
            <w:proofErr w:type="spellStart"/>
            <w:r w:rsidRPr="009C1425">
              <w:t>Num</w:t>
            </w:r>
            <w:proofErr w:type="spellEnd"/>
            <w:r w:rsidRPr="009C1425">
              <w:t>. 2.2.ci): exige un vehículo que "permita su lavado y desinfección". </w:t>
            </w:r>
          </w:p>
        </w:tc>
      </w:tr>
      <w:tr w:rsidR="009C1425" w:rsidRPr="009C1425" w14:paraId="4D4A8278" w14:textId="77777777" w:rsidTr="009C1425">
        <w:trPr>
          <w:trHeight w:val="300"/>
        </w:trPr>
        <w:tc>
          <w:tcPr>
            <w:tcW w:w="2505" w:type="dxa"/>
            <w:hideMark/>
          </w:tcPr>
          <w:p w14:paraId="21547085" w14:textId="35A90098" w:rsidR="00441F57" w:rsidRPr="009C1425" w:rsidRDefault="00441F57" w:rsidP="00CE3B1C">
            <w:pPr>
              <w:spacing w:beforeLines="160" w:before="384" w:afterLines="120" w:after="288"/>
              <w:ind w:firstLine="0"/>
            </w:pPr>
            <w:r w:rsidRPr="009C1425">
              <w:t>Lugar de descanso</w:t>
            </w:r>
          </w:p>
        </w:tc>
        <w:tc>
          <w:tcPr>
            <w:tcW w:w="3975" w:type="dxa"/>
            <w:hideMark/>
          </w:tcPr>
          <w:p w14:paraId="3F6D5F5B" w14:textId="09F9FA15" w:rsidR="00441F57" w:rsidRPr="009C1425" w:rsidRDefault="00441F57" w:rsidP="00CE3B1C">
            <w:pPr>
              <w:spacing w:beforeLines="160" w:before="384" w:afterLines="120" w:after="288"/>
              <w:ind w:firstLine="0"/>
            </w:pPr>
            <w:r w:rsidRPr="009C1425">
              <w:t xml:space="preserve">En viajes prolongados, se requiere un lugar de descanso de los </w:t>
            </w:r>
            <w:r w:rsidR="0047515E">
              <w:t xml:space="preserve">animales </w:t>
            </w:r>
            <w:r w:rsidRPr="009C1425">
              <w:t>que permita realizar actividades de inspección, acomodación, hidratación o alimentación de la carga viva. Estos lugares deben cumplir con los estándares sanitarios para evitar la contaminación. </w:t>
            </w:r>
          </w:p>
        </w:tc>
        <w:tc>
          <w:tcPr>
            <w:tcW w:w="3450" w:type="dxa"/>
            <w:hideMark/>
          </w:tcPr>
          <w:p w14:paraId="61EFF302" w14:textId="77777777" w:rsidR="00441F57" w:rsidRPr="009C1425" w:rsidRDefault="00441F57" w:rsidP="00CE3B1C">
            <w:pPr>
              <w:spacing w:beforeLines="160" w:before="384" w:afterLines="120" w:after="288"/>
              <w:ind w:firstLine="0"/>
            </w:pPr>
            <w:r w:rsidRPr="009C1425">
              <w:t>Manual de procedimiento (</w:t>
            </w:r>
            <w:proofErr w:type="spellStart"/>
            <w:r w:rsidRPr="009C1425">
              <w:t>Num</w:t>
            </w:r>
            <w:proofErr w:type="spellEnd"/>
            <w:r w:rsidRPr="009C1425">
              <w:t>. 4.h): menciona la necesidad de realizar interrupciones en un " lugar de descanso de los animales". </w:t>
            </w:r>
          </w:p>
        </w:tc>
      </w:tr>
      <w:tr w:rsidR="009C1425" w:rsidRPr="009C1425" w14:paraId="7817D106" w14:textId="77777777" w:rsidTr="009C1425">
        <w:trPr>
          <w:cnfStyle w:val="000000100000" w:firstRow="0" w:lastRow="0" w:firstColumn="0" w:lastColumn="0" w:oddVBand="0" w:evenVBand="0" w:oddHBand="1" w:evenHBand="0" w:firstRowFirstColumn="0" w:firstRowLastColumn="0" w:lastRowFirstColumn="0" w:lastRowLastColumn="0"/>
          <w:trHeight w:val="300"/>
        </w:trPr>
        <w:tc>
          <w:tcPr>
            <w:tcW w:w="2505" w:type="dxa"/>
            <w:hideMark/>
          </w:tcPr>
          <w:p w14:paraId="3E7C2144" w14:textId="2F888AF5" w:rsidR="00441F57" w:rsidRPr="009C1425" w:rsidRDefault="00441F57" w:rsidP="00CE3B1C">
            <w:pPr>
              <w:spacing w:beforeLines="160" w:before="384" w:afterLines="120" w:after="288"/>
              <w:ind w:firstLine="0"/>
            </w:pPr>
            <w:r w:rsidRPr="009C1425">
              <w:t>Contingencia sanitaria</w:t>
            </w:r>
          </w:p>
        </w:tc>
        <w:tc>
          <w:tcPr>
            <w:tcW w:w="3975" w:type="dxa"/>
            <w:hideMark/>
          </w:tcPr>
          <w:p w14:paraId="3B150838" w14:textId="77777777" w:rsidR="00441F57" w:rsidRPr="009C1425" w:rsidRDefault="00441F57" w:rsidP="00CE3B1C">
            <w:pPr>
              <w:spacing w:beforeLines="160" w:before="384" w:afterLines="120" w:after="288"/>
              <w:ind w:firstLine="0"/>
            </w:pPr>
            <w:r w:rsidRPr="009C1425">
              <w:t>La instalación debe tener protocolos y áreas para la disposición sanitaria de los animales muertos o gravemente enfermos, siguiendo las instrucciones de la oficina del ICA más cercana, para evitar riesgos biológicos. </w:t>
            </w:r>
          </w:p>
        </w:tc>
        <w:tc>
          <w:tcPr>
            <w:tcW w:w="3450" w:type="dxa"/>
            <w:hideMark/>
          </w:tcPr>
          <w:p w14:paraId="30E91001" w14:textId="41791B0A" w:rsidR="00441F57" w:rsidRPr="009C1425" w:rsidRDefault="00441F57" w:rsidP="00CE3B1C">
            <w:pPr>
              <w:spacing w:beforeLines="160" w:before="384" w:afterLines="120" w:after="288"/>
              <w:ind w:firstLine="0"/>
            </w:pPr>
            <w:r w:rsidRPr="009C1425">
              <w:t xml:space="preserve">ABC Manual de Procedimientos para el Transporte, Manejo y Movilización de Animales en Pie (Pág. 6): menciona el "sacrificio </w:t>
            </w:r>
            <w:r w:rsidR="002B796B">
              <w:t xml:space="preserve">y disposiciones </w:t>
            </w:r>
            <w:r w:rsidRPr="009C1425">
              <w:t>de los animales muertos" como medida de emergencia. </w:t>
            </w:r>
          </w:p>
        </w:tc>
      </w:tr>
    </w:tbl>
    <w:p w14:paraId="44BACB24" w14:textId="77777777" w:rsidR="00441F57" w:rsidRPr="00441F57" w:rsidRDefault="00441F57" w:rsidP="00CE3B1C">
      <w:pPr>
        <w:spacing w:beforeLines="160" w:before="384" w:afterLines="120" w:after="288"/>
        <w:ind w:firstLine="0"/>
        <w:textAlignment w:val="baseline"/>
        <w:rPr>
          <w:rFonts w:ascii="Segoe UI" w:eastAsia="Times New Roman" w:hAnsi="Segoe UI" w:cs="Segoe UI"/>
          <w:kern w:val="0"/>
          <w:sz w:val="18"/>
          <w:szCs w:val="18"/>
          <w:lang w:eastAsia="es-CO"/>
          <w14:ligatures w14:val="none"/>
        </w:rPr>
      </w:pPr>
      <w:r w:rsidRPr="00441F57">
        <w:rPr>
          <w:rFonts w:ascii="Calibri" w:eastAsia="Times New Roman" w:hAnsi="Calibri" w:cs="Calibri"/>
          <w:color w:val="000000"/>
          <w:kern w:val="0"/>
          <w:sz w:val="22"/>
          <w:lang w:eastAsia="es-CO"/>
          <w14:ligatures w14:val="none"/>
        </w:rPr>
        <w:t> </w:t>
      </w:r>
    </w:p>
    <w:p w14:paraId="288054F2" w14:textId="77777777" w:rsidR="007362DC" w:rsidRDefault="007362DC" w:rsidP="00CE3B1C">
      <w:pPr>
        <w:spacing w:beforeLines="160" w:before="384" w:afterLines="120" w:after="288"/>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427B7F23" w14:textId="6429892C" w:rsidR="00EE4C61" w:rsidRPr="00FA474D" w:rsidRDefault="00EE4C61" w:rsidP="00CE3B1C">
      <w:pPr>
        <w:pStyle w:val="Ttulo1"/>
        <w:numPr>
          <w:ilvl w:val="0"/>
          <w:numId w:val="0"/>
        </w:numPr>
        <w:spacing w:beforeLines="160" w:before="384" w:afterLines="120" w:after="288"/>
      </w:pPr>
      <w:bookmarkStart w:id="26" w:name="_Toc217686820"/>
      <w:r w:rsidRPr="00FA474D">
        <w:t>Síntesis</w:t>
      </w:r>
      <w:bookmarkEnd w:id="26"/>
      <w:r w:rsidRPr="00FA474D">
        <w:t xml:space="preserve"> </w:t>
      </w:r>
    </w:p>
    <w:p w14:paraId="646C219E" w14:textId="77777777" w:rsidR="00083E96" w:rsidRPr="00083E96" w:rsidRDefault="00083E96" w:rsidP="00CE3B1C">
      <w:pPr>
        <w:spacing w:beforeLines="160" w:before="384" w:afterLines="120" w:after="288"/>
      </w:pPr>
      <w:r w:rsidRPr="00083E96">
        <w:t>Este componente formativo ofrece una comprensión amplia de los elementos que intervienen en el transporte terrestre de animales en pie, integrando aspectos técnicos, operativos, sanitarios y normativos necesarios para garantizar procesos seguros, eficientes y acordes con la regulación vigente. Su enfoque permite reconocer las características y exigencias que deben cumplir los vehículos, los procedimientos de control, la documentación requerida y las condiciones de bienestar durante la movilización. </w:t>
      </w:r>
    </w:p>
    <w:p w14:paraId="31D8709D" w14:textId="77777777" w:rsidR="00083E96" w:rsidRPr="00083E96" w:rsidRDefault="00083E96" w:rsidP="00CE3B1C">
      <w:pPr>
        <w:pStyle w:val="Sangradetextonormal"/>
        <w:spacing w:beforeLines="160" w:before="384" w:afterLines="120" w:after="288"/>
      </w:pPr>
      <w:r w:rsidRPr="00083E96">
        <w:t>Además, profundiza en la importancia del manejo adecuado de los animales, considerando su comportamiento, su relación con el entorno y la interacción con las personas encargadas del transporte. Con ello se promueve una visión responsable y ética que facilita decisiones informadas, mejora la seguridad y contribuye al cumplimiento de estándares que protegen tanto a los animales como a quienes participan en la cadena de transporte. </w:t>
      </w:r>
    </w:p>
    <w:p w14:paraId="139C5C0A" w14:textId="77777777" w:rsidR="00983F29" w:rsidRDefault="00983F29" w:rsidP="00CE3B1C">
      <w:pPr>
        <w:spacing w:beforeLines="160" w:before="384" w:afterLines="120" w:after="288"/>
        <w:ind w:firstLine="0"/>
        <w:rPr>
          <w:rFonts w:cstheme="minorHAnsi"/>
        </w:rPr>
      </w:pPr>
      <w:r>
        <w:rPr>
          <w:rFonts w:cstheme="minorHAnsi"/>
        </w:rPr>
        <w:br w:type="page"/>
      </w:r>
    </w:p>
    <w:p w14:paraId="623B5297" w14:textId="0464C7E2" w:rsidR="007F2056" w:rsidRDefault="00983F29" w:rsidP="00CE3B1C">
      <w:pPr>
        <w:spacing w:beforeLines="160" w:before="384" w:afterLines="120" w:after="288"/>
        <w:ind w:firstLine="0"/>
        <w:jc w:val="center"/>
        <w:rPr>
          <w:rFonts w:cstheme="minorHAnsi"/>
        </w:rPr>
      </w:pPr>
      <w:r>
        <w:rPr>
          <w:rFonts w:cstheme="minorHAnsi"/>
          <w:noProof/>
        </w:rPr>
        <w:drawing>
          <wp:inline distT="0" distB="0" distL="0" distR="0" wp14:anchorId="2954D6E2" wp14:editId="6C822182">
            <wp:extent cx="6332220" cy="3881120"/>
            <wp:effectExtent l="0" t="0" r="0" b="5080"/>
            <wp:docPr id="35" name="Gráfico 35" descr="La síntesis del componente formativo Resolución 20223040006915 de 2022. Manual de transporte, presenta una ruta secuencial que inicia con la comprensión de los elementos técnicos y operativos que intervienen en el diseño y funcionamiento de los vehículos destinados a esta actividad, continúa con la revisión del marco normativo que regula las condiciones de transporte, bienestar animal, bioseguridad y control institucional y avanza hacia el estudio del comportamiento, la interacción humano–animal y los principios de manejo seguro. En conjunto, este recorrido permite entender cómo se articulan los aspectos estructurales, legales y conductuales para garantizar un traslado responsable, eficiente y acorde con las exigencias sanitarias y de bienestar vig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áfico 35"/>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6332220" cy="3881120"/>
                    </a:xfrm>
                    <a:prstGeom prst="rect">
                      <a:avLst/>
                    </a:prstGeom>
                  </pic:spPr>
                </pic:pic>
              </a:graphicData>
            </a:graphic>
          </wp:inline>
        </w:drawing>
      </w:r>
      <w:r w:rsidR="007F2056">
        <w:rPr>
          <w:rFonts w:cstheme="minorHAnsi"/>
        </w:rPr>
        <w:br w:type="page"/>
      </w:r>
    </w:p>
    <w:p w14:paraId="1D10F012" w14:textId="5B1A7DBD" w:rsidR="00CE2C4A" w:rsidRPr="00FA474D" w:rsidRDefault="00EE4C61" w:rsidP="00CE3B1C">
      <w:pPr>
        <w:pStyle w:val="Ttulo1"/>
        <w:numPr>
          <w:ilvl w:val="0"/>
          <w:numId w:val="0"/>
        </w:numPr>
        <w:spacing w:beforeLines="160" w:before="384" w:afterLines="120" w:after="288"/>
      </w:pPr>
      <w:bookmarkStart w:id="27" w:name="_Toc217686821"/>
      <w:r w:rsidRPr="00FA474D">
        <w:t>Material complementario</w:t>
      </w:r>
      <w:bookmarkEnd w:id="27"/>
    </w:p>
    <w:tbl>
      <w:tblPr>
        <w:tblStyle w:val="SENA"/>
        <w:tblW w:w="10812" w:type="dxa"/>
        <w:tblLayout w:type="fixed"/>
        <w:tblLook w:val="04A0" w:firstRow="1" w:lastRow="0" w:firstColumn="1" w:lastColumn="0" w:noHBand="0" w:noVBand="1"/>
      </w:tblPr>
      <w:tblGrid>
        <w:gridCol w:w="2405"/>
        <w:gridCol w:w="3119"/>
        <w:gridCol w:w="2409"/>
        <w:gridCol w:w="2879"/>
      </w:tblGrid>
      <w:tr w:rsidR="002375C4" w:rsidRPr="00637E69" w14:paraId="5ACFD6FC" w14:textId="77777777" w:rsidTr="00912C52">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11C96E" w14:textId="23095499" w:rsidR="00F36C9D" w:rsidRPr="00637E69" w:rsidRDefault="00F36C9D" w:rsidP="00CE3B1C">
            <w:pPr>
              <w:spacing w:beforeLines="160" w:before="384" w:afterLines="120" w:after="288"/>
              <w:ind w:firstLine="0"/>
            </w:pPr>
            <w:r w:rsidRPr="00637E69">
              <w:t>Tema</w:t>
            </w:r>
          </w:p>
        </w:tc>
        <w:tc>
          <w:tcPr>
            <w:tcW w:w="3119" w:type="dxa"/>
          </w:tcPr>
          <w:p w14:paraId="7B695FBE" w14:textId="24DBD009" w:rsidR="00F36C9D" w:rsidRPr="00637E69" w:rsidRDefault="00F36C9D" w:rsidP="00CE3B1C">
            <w:pPr>
              <w:spacing w:beforeLines="160" w:before="384" w:afterLines="120" w:after="288"/>
              <w:ind w:firstLine="0"/>
            </w:pPr>
            <w:r w:rsidRPr="00637E69">
              <w:t>Referencia</w:t>
            </w:r>
          </w:p>
        </w:tc>
        <w:tc>
          <w:tcPr>
            <w:tcW w:w="2409" w:type="dxa"/>
          </w:tcPr>
          <w:p w14:paraId="148AF39D" w14:textId="3222D224" w:rsidR="00F36C9D" w:rsidRPr="00637E69" w:rsidRDefault="00F36C9D" w:rsidP="00CE3B1C">
            <w:pPr>
              <w:spacing w:beforeLines="160" w:before="384" w:afterLines="120" w:after="288"/>
              <w:ind w:firstLine="0"/>
            </w:pPr>
            <w:r w:rsidRPr="00637E69">
              <w:t>Tipo de material</w:t>
            </w:r>
          </w:p>
        </w:tc>
        <w:tc>
          <w:tcPr>
            <w:tcW w:w="2879" w:type="dxa"/>
          </w:tcPr>
          <w:p w14:paraId="31B07D9E" w14:textId="058886D8" w:rsidR="00F36C9D" w:rsidRPr="00637E69" w:rsidRDefault="00F36C9D" w:rsidP="00CE3B1C">
            <w:pPr>
              <w:spacing w:beforeLines="160" w:before="384" w:afterLines="120" w:after="288"/>
              <w:ind w:firstLine="0"/>
            </w:pPr>
            <w:r w:rsidRPr="00637E69">
              <w:t>Enlace del recurso</w:t>
            </w:r>
          </w:p>
        </w:tc>
      </w:tr>
      <w:tr w:rsidR="000914B1" w:rsidRPr="00637E69" w14:paraId="5155B20F" w14:textId="77777777" w:rsidTr="0009336A">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75C7B7AD" w14:textId="5474365B" w:rsidR="000914B1" w:rsidRPr="00912C52" w:rsidRDefault="000914B1" w:rsidP="00CE3B1C">
            <w:pPr>
              <w:spacing w:beforeLines="160" w:before="384" w:afterLines="120" w:after="288"/>
              <w:ind w:firstLine="0"/>
            </w:pPr>
            <w:r w:rsidRPr="00912C52">
              <w:t>1. Vehículo de transporte terrestre para animal en pie</w:t>
            </w:r>
          </w:p>
        </w:tc>
        <w:tc>
          <w:tcPr>
            <w:tcW w:w="3119" w:type="dxa"/>
          </w:tcPr>
          <w:p w14:paraId="09DE5ADE" w14:textId="0D3131D9" w:rsidR="000914B1" w:rsidRPr="00912C52" w:rsidRDefault="000914B1" w:rsidP="00CE3B1C">
            <w:pPr>
              <w:spacing w:beforeLines="160" w:before="384" w:afterLines="120" w:after="288"/>
              <w:ind w:firstLine="0"/>
            </w:pPr>
            <w:r w:rsidRPr="00912C52">
              <w:t>Instituto Colombiano Agropecuario - ICA. (2025). SIGMA</w:t>
            </w:r>
            <w:r w:rsidR="00912C52">
              <w:t>.</w:t>
            </w:r>
          </w:p>
        </w:tc>
        <w:tc>
          <w:tcPr>
            <w:tcW w:w="2409" w:type="dxa"/>
          </w:tcPr>
          <w:p w14:paraId="3250A33B" w14:textId="7FA5B33A" w:rsidR="000914B1" w:rsidRPr="00912C52" w:rsidRDefault="000914B1" w:rsidP="00CE3B1C">
            <w:pPr>
              <w:spacing w:beforeLines="160" w:before="384" w:afterLines="120" w:after="288"/>
              <w:ind w:firstLine="0"/>
            </w:pPr>
            <w:r w:rsidRPr="00912C52">
              <w:t>Página</w:t>
            </w:r>
            <w:r w:rsidR="000F58DF" w:rsidRPr="00912C52">
              <w:t>.</w:t>
            </w:r>
          </w:p>
        </w:tc>
        <w:tc>
          <w:tcPr>
            <w:tcW w:w="2879" w:type="dxa"/>
          </w:tcPr>
          <w:p w14:paraId="5A92EB32" w14:textId="3889506F" w:rsidR="000914B1" w:rsidRPr="00912C52" w:rsidRDefault="00912C52" w:rsidP="00CE3B1C">
            <w:pPr>
              <w:spacing w:beforeLines="160" w:before="384" w:afterLines="120" w:after="288"/>
              <w:ind w:firstLine="0"/>
            </w:pPr>
            <w:hyperlink r:id="rId24" w:history="1">
              <w:r w:rsidRPr="002A57E2">
                <w:rPr>
                  <w:rStyle w:val="Hipervnculo"/>
                </w:rPr>
                <w:t>https://www.ica.gov.co/servicios_linea/sigma.aspx</w:t>
              </w:r>
            </w:hyperlink>
          </w:p>
        </w:tc>
      </w:tr>
      <w:tr w:rsidR="000914B1" w:rsidRPr="00637E69" w14:paraId="3EE3DD15" w14:textId="77777777" w:rsidTr="0009336A">
        <w:tc>
          <w:tcPr>
            <w:tcW w:w="2405" w:type="dxa"/>
          </w:tcPr>
          <w:p w14:paraId="2D4C27EF" w14:textId="09561D99" w:rsidR="000914B1" w:rsidRPr="00912C52" w:rsidRDefault="000914B1" w:rsidP="00CE3B1C">
            <w:pPr>
              <w:spacing w:beforeLines="160" w:before="384" w:afterLines="120" w:after="288"/>
              <w:ind w:firstLine="0"/>
            </w:pPr>
            <w:r w:rsidRPr="00912C52">
              <w:t>1. Vehículo de transporte terrestre para animal en pie</w:t>
            </w:r>
          </w:p>
        </w:tc>
        <w:tc>
          <w:tcPr>
            <w:tcW w:w="3119" w:type="dxa"/>
          </w:tcPr>
          <w:p w14:paraId="5DA4B418" w14:textId="6978D656" w:rsidR="000914B1" w:rsidRPr="00912C52" w:rsidRDefault="000914B1" w:rsidP="00CE3B1C">
            <w:pPr>
              <w:spacing w:beforeLines="160" w:before="384" w:afterLines="120" w:after="288"/>
              <w:ind w:firstLine="0"/>
            </w:pPr>
            <w:r w:rsidRPr="00912C52">
              <w:t>Instituto Colombiano Agropecuario - ICA. (2024, 30 de abril). ICA | SINIGAN | Cómo se expide una GSMI y un bono de venta a través del usuario del ganadero [Video]. YouTube.</w:t>
            </w:r>
          </w:p>
        </w:tc>
        <w:tc>
          <w:tcPr>
            <w:tcW w:w="2409" w:type="dxa"/>
          </w:tcPr>
          <w:p w14:paraId="129DE65F" w14:textId="4A332634" w:rsidR="000914B1" w:rsidRPr="00912C52" w:rsidRDefault="000914B1" w:rsidP="00CE3B1C">
            <w:pPr>
              <w:spacing w:beforeLines="160" w:before="384" w:afterLines="120" w:after="288"/>
              <w:ind w:firstLine="0"/>
            </w:pPr>
            <w:r w:rsidRPr="00912C52">
              <w:t>Video</w:t>
            </w:r>
            <w:r w:rsidR="001E537A" w:rsidRPr="00912C52">
              <w:t>.</w:t>
            </w:r>
          </w:p>
        </w:tc>
        <w:tc>
          <w:tcPr>
            <w:tcW w:w="2879" w:type="dxa"/>
          </w:tcPr>
          <w:p w14:paraId="4E9B8255" w14:textId="2782F317" w:rsidR="000914B1" w:rsidRPr="00912C52" w:rsidRDefault="00912C52" w:rsidP="00CE3B1C">
            <w:pPr>
              <w:spacing w:beforeLines="160" w:before="384" w:afterLines="120" w:after="288"/>
              <w:ind w:firstLine="0"/>
            </w:pPr>
            <w:hyperlink r:id="rId25" w:history="1">
              <w:r w:rsidRPr="002A57E2">
                <w:rPr>
                  <w:rStyle w:val="Hipervnculo"/>
                </w:rPr>
                <w:t>https://www.youtube.com/watch?v=6l8ejCFk-t0</w:t>
              </w:r>
            </w:hyperlink>
            <w:r w:rsidR="000914B1" w:rsidRPr="00912C52">
              <w:t> </w:t>
            </w:r>
          </w:p>
        </w:tc>
      </w:tr>
      <w:tr w:rsidR="000914B1" w:rsidRPr="00054999" w14:paraId="5C73149E" w14:textId="77777777" w:rsidTr="0009336A">
        <w:trPr>
          <w:cnfStyle w:val="000000100000" w:firstRow="0" w:lastRow="0" w:firstColumn="0" w:lastColumn="0" w:oddVBand="0" w:evenVBand="0" w:oddHBand="1" w:evenHBand="0" w:firstRowFirstColumn="0" w:firstRowLastColumn="0" w:lastRowFirstColumn="0" w:lastRowLastColumn="0"/>
        </w:trPr>
        <w:tc>
          <w:tcPr>
            <w:tcW w:w="2405" w:type="dxa"/>
          </w:tcPr>
          <w:p w14:paraId="574D7E74" w14:textId="47BA3692" w:rsidR="000914B1" w:rsidRPr="00912C52" w:rsidRDefault="000914B1" w:rsidP="00CE3B1C">
            <w:pPr>
              <w:pStyle w:val="Encabezado"/>
              <w:tabs>
                <w:tab w:val="clear" w:pos="4419"/>
                <w:tab w:val="clear" w:pos="8838"/>
              </w:tabs>
              <w:spacing w:beforeLines="160" w:before="384" w:afterLines="120" w:after="288" w:line="360" w:lineRule="auto"/>
              <w:ind w:firstLine="0"/>
            </w:pPr>
            <w:r w:rsidRPr="00912C52">
              <w:t>2. Marco normativo</w:t>
            </w:r>
          </w:p>
        </w:tc>
        <w:tc>
          <w:tcPr>
            <w:tcW w:w="3119" w:type="dxa"/>
          </w:tcPr>
          <w:p w14:paraId="52F90A85" w14:textId="035BAD58" w:rsidR="000914B1" w:rsidRPr="00912C52" w:rsidRDefault="000914B1" w:rsidP="00CE3B1C">
            <w:pPr>
              <w:spacing w:beforeLines="160" w:before="384" w:afterLines="120" w:after="288"/>
              <w:ind w:firstLine="0"/>
            </w:pPr>
            <w:r w:rsidRPr="00912C52">
              <w:t>Ministerio de Transporte - ICA (2022, 11 de febrero). Resolución 20223040006915 de 2022. Por la cual se adopta el Manual de Procedimientos para el Transporte, manejo y movilización de Animales en Pie y se dictan otras disposiciones.</w:t>
            </w:r>
          </w:p>
        </w:tc>
        <w:tc>
          <w:tcPr>
            <w:tcW w:w="2409" w:type="dxa"/>
          </w:tcPr>
          <w:p w14:paraId="37157D1D" w14:textId="573B67FB" w:rsidR="000914B1" w:rsidRPr="00912C52" w:rsidRDefault="000914B1" w:rsidP="00CE3B1C">
            <w:pPr>
              <w:spacing w:beforeLines="160" w:before="384" w:afterLines="120" w:after="288"/>
              <w:ind w:firstLine="0"/>
            </w:pPr>
            <w:r w:rsidRPr="00912C52">
              <w:t>Documento oficial</w:t>
            </w:r>
            <w:r w:rsidR="001E537A" w:rsidRPr="00912C52">
              <w:t>.</w:t>
            </w:r>
          </w:p>
        </w:tc>
        <w:tc>
          <w:tcPr>
            <w:tcW w:w="2879" w:type="dxa"/>
          </w:tcPr>
          <w:p w14:paraId="4E6D917C" w14:textId="4D8BF555" w:rsidR="000914B1" w:rsidRPr="00912C52" w:rsidRDefault="00912C52" w:rsidP="00CE3B1C">
            <w:pPr>
              <w:spacing w:beforeLines="160" w:before="384" w:afterLines="120" w:after="288"/>
              <w:ind w:firstLine="0"/>
            </w:pPr>
            <w:hyperlink r:id="rId26" w:history="1">
              <w:r w:rsidRPr="002A57E2">
                <w:rPr>
                  <w:rStyle w:val="Hipervnculo"/>
                </w:rPr>
                <w:t>https://www.ica.gov.co/getattachment/ab7e54ab-28a0-4c58-9a86-8ecc49fea4a9/2022R3040006915.aspx</w:t>
              </w:r>
            </w:hyperlink>
            <w:r w:rsidR="000914B1" w:rsidRPr="00912C52">
              <w:t>  </w:t>
            </w:r>
          </w:p>
        </w:tc>
      </w:tr>
    </w:tbl>
    <w:p w14:paraId="3E714CD4" w14:textId="77777777" w:rsidR="000914B1" w:rsidRDefault="000914B1" w:rsidP="00CE3B1C">
      <w:pPr>
        <w:spacing w:beforeLines="160" w:before="384" w:afterLines="120" w:after="288"/>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1C276251" w14:textId="6786EE4F" w:rsidR="00F36C9D" w:rsidRPr="00FA474D" w:rsidRDefault="00F36C9D" w:rsidP="00CE3B1C">
      <w:pPr>
        <w:pStyle w:val="Ttulo1"/>
        <w:numPr>
          <w:ilvl w:val="0"/>
          <w:numId w:val="0"/>
        </w:numPr>
        <w:spacing w:beforeLines="160" w:before="384" w:afterLines="120" w:after="288"/>
      </w:pPr>
      <w:bookmarkStart w:id="28" w:name="_Toc217686822"/>
      <w:r w:rsidRPr="00FA474D">
        <w:t>Glosario</w:t>
      </w:r>
      <w:bookmarkEnd w:id="28"/>
    </w:p>
    <w:p w14:paraId="5C456A11" w14:textId="77777777" w:rsidR="00895EEA" w:rsidRPr="00895EEA" w:rsidRDefault="00895EEA" w:rsidP="00CE3B1C">
      <w:pPr>
        <w:spacing w:beforeLines="160" w:before="384" w:afterLines="120" w:after="288"/>
      </w:pPr>
      <w:r w:rsidRPr="00895EEA">
        <w:rPr>
          <w:b/>
          <w:bCs/>
        </w:rPr>
        <w:t>Bienestar animal</w:t>
      </w:r>
      <w:r w:rsidRPr="00895EEA">
        <w:t>: condición física y mental de un animal en relación con su entorno, garantizando que esté sano, cómodo, bien alimentado y libre de sufrimiento.</w:t>
      </w:r>
    </w:p>
    <w:p w14:paraId="01FBA293" w14:textId="77777777" w:rsidR="00895EEA" w:rsidRPr="00895EEA" w:rsidRDefault="00895EEA" w:rsidP="00CE3B1C">
      <w:pPr>
        <w:spacing w:beforeLines="160" w:before="384" w:afterLines="120" w:after="288"/>
      </w:pPr>
      <w:r w:rsidRPr="00895EEA">
        <w:rPr>
          <w:b/>
          <w:bCs/>
        </w:rPr>
        <w:t>Densidad de carga</w:t>
      </w:r>
      <w:r w:rsidRPr="00895EEA">
        <w:t>: relación entre el número de animales, su peso y el espacio disponible en el piso del vehículo, crucial para evitar el hacinamiento y las lesiones.</w:t>
      </w:r>
    </w:p>
    <w:p w14:paraId="52F8BD60" w14:textId="77777777" w:rsidR="00895EEA" w:rsidRPr="00895EEA" w:rsidRDefault="00895EEA" w:rsidP="00CE3B1C">
      <w:pPr>
        <w:spacing w:beforeLines="160" w:before="384" w:afterLines="120" w:after="288"/>
      </w:pPr>
      <w:r w:rsidRPr="00895EEA">
        <w:rPr>
          <w:b/>
          <w:bCs/>
        </w:rPr>
        <w:t>Embarque</w:t>
      </w:r>
      <w:r w:rsidRPr="00895EEA">
        <w:t>: procedimiento de subir los animales al vehículo de transporte. Debe realizarse de manera tranquila, sin maltrato y utilizando instalaciones adecuadas como las rampas.</w:t>
      </w:r>
    </w:p>
    <w:p w14:paraId="4C543D6F" w14:textId="77777777" w:rsidR="00895EEA" w:rsidRPr="00895EEA" w:rsidRDefault="00895EEA" w:rsidP="00CE3B1C">
      <w:pPr>
        <w:spacing w:beforeLines="160" w:before="384" w:afterLines="120" w:after="288"/>
      </w:pPr>
      <w:r w:rsidRPr="00895EEA">
        <w:rPr>
          <w:b/>
          <w:bCs/>
        </w:rPr>
        <w:t>Guía Sanitaria de Movilización Interna (GSMI)</w:t>
      </w:r>
      <w:r w:rsidRPr="00895EEA">
        <w:t>: documento oficial expedido por el ICA que autoriza el transporte de animales en el territorio nacional, certificando su origen y destino, y avalando su condición sanitaria.</w:t>
      </w:r>
    </w:p>
    <w:p w14:paraId="78ED9BF3" w14:textId="77777777" w:rsidR="00895EEA" w:rsidRPr="00895EEA" w:rsidRDefault="00895EEA" w:rsidP="00CE3B1C">
      <w:pPr>
        <w:spacing w:beforeLines="160" w:before="384" w:afterLines="120" w:after="288"/>
      </w:pPr>
      <w:r w:rsidRPr="00895EEA">
        <w:rPr>
          <w:b/>
          <w:bCs/>
        </w:rPr>
        <w:t>Jornada de viaje</w:t>
      </w:r>
      <w:r w:rsidRPr="00895EEA">
        <w:t>: período máximo de tiempo durante el cual los animales pueden ser transportados de manera continua antes de que sea obligatorio un período de descanso, alimentación e hidratación.</w:t>
      </w:r>
    </w:p>
    <w:p w14:paraId="551FD19B" w14:textId="77777777" w:rsidR="00895EEA" w:rsidRPr="00895EEA" w:rsidRDefault="00895EEA" w:rsidP="00CE3B1C">
      <w:pPr>
        <w:spacing w:beforeLines="160" w:before="384" w:afterLines="120" w:after="288"/>
      </w:pPr>
      <w:r w:rsidRPr="00895EEA">
        <w:rPr>
          <w:b/>
          <w:bCs/>
        </w:rPr>
        <w:t>Transportador</w:t>
      </w:r>
      <w:r w:rsidRPr="00895EEA">
        <w:t>: persona natural o jurídica, propietaria o tenedora de un vehículo de transporte de animales, responsable de garantizar el cumplimiento de las condiciones de bienestar y sanidad durante la movilización.</w:t>
      </w:r>
    </w:p>
    <w:p w14:paraId="36E534DF" w14:textId="13B308E3" w:rsidR="00316F06" w:rsidRDefault="00895EEA" w:rsidP="00CE3B1C">
      <w:pPr>
        <w:spacing w:beforeLines="160" w:before="384" w:afterLines="120" w:after="288"/>
        <w:ind w:firstLine="0"/>
        <w:rPr>
          <w:rFonts w:eastAsiaTheme="majorEastAsia" w:cstheme="minorHAnsi"/>
          <w:b/>
          <w:bCs/>
          <w:spacing w:val="-10"/>
          <w:kern w:val="0"/>
          <w:sz w:val="36"/>
          <w:szCs w:val="36"/>
          <w:bdr w:val="none" w:sz="0" w:space="0" w:color="auto" w:frame="1"/>
          <w:lang w:val="es-419" w:eastAsia="es-CO"/>
          <w14:ligatures w14:val="none"/>
        </w:rPr>
      </w:pPr>
      <w:hyperlink r:id="rId27" w:anchor="/glosario" w:history="1">
        <w:r>
          <w:rPr>
            <w:rFonts w:ascii="Roboto" w:hAnsi="Roboto"/>
            <w:color w:val="12263F"/>
            <w:bdr w:val="none" w:sz="0" w:space="0" w:color="auto" w:frame="1"/>
            <w:shd w:val="clear" w:color="auto" w:fill="B0C0D2"/>
          </w:rPr>
          <w:br/>
        </w:r>
      </w:hyperlink>
      <w:r>
        <w:t xml:space="preserve"> </w:t>
      </w:r>
      <w:r w:rsidR="00316F06">
        <w:br w:type="page"/>
      </w:r>
    </w:p>
    <w:p w14:paraId="40B682D2" w14:textId="14986EF4" w:rsidR="002E5B3A" w:rsidRPr="00FA474D" w:rsidRDefault="002E5B3A" w:rsidP="00CE3B1C">
      <w:pPr>
        <w:pStyle w:val="Ttulo1"/>
        <w:numPr>
          <w:ilvl w:val="0"/>
          <w:numId w:val="0"/>
        </w:numPr>
        <w:spacing w:beforeLines="160" w:before="384" w:afterLines="120" w:after="288"/>
      </w:pPr>
      <w:bookmarkStart w:id="29" w:name="_Toc217686823"/>
      <w:r w:rsidRPr="00FA474D">
        <w:t>Referencias bibliográficas</w:t>
      </w:r>
      <w:bookmarkEnd w:id="29"/>
      <w:r w:rsidRPr="00FA474D">
        <w:t xml:space="preserve"> </w:t>
      </w:r>
    </w:p>
    <w:p w14:paraId="65EFF9AB" w14:textId="77777777" w:rsidR="005F1625" w:rsidRDefault="00FF4740" w:rsidP="00CE3B1C">
      <w:pPr>
        <w:pStyle w:val="Sangradetextonormal"/>
        <w:spacing w:beforeLines="160" w:before="384" w:afterLines="120" w:after="288"/>
      </w:pPr>
      <w:r w:rsidRPr="005F1625">
        <w:t>Congreso de Colombia. (1989, 27 de diciembre). Por la cual se adopta el Estatuto Nacional de Protección de los Animales y se crean unas contravenciones y se regula lo referente a su procedimiento y competencia. </w:t>
      </w:r>
    </w:p>
    <w:p w14:paraId="779A3FA0" w14:textId="36306E7F" w:rsidR="00FF4740" w:rsidRPr="005F1625" w:rsidRDefault="005F1625" w:rsidP="00CE3B1C">
      <w:pPr>
        <w:spacing w:beforeLines="160" w:before="384" w:afterLines="120" w:after="288"/>
      </w:pPr>
      <w:hyperlink r:id="rId28" w:history="1">
        <w:r w:rsidRPr="002A57E2">
          <w:rPr>
            <w:rStyle w:val="Hipervnculo"/>
          </w:rPr>
          <w:t>https://www.alcaldiabogota.gov.co/sisjur/normas/Norma1.jsp?i=8242</w:t>
        </w:r>
      </w:hyperlink>
      <w:r w:rsidR="00FF4740" w:rsidRPr="005F1625">
        <w:t>  </w:t>
      </w:r>
    </w:p>
    <w:p w14:paraId="246193C9" w14:textId="77777777" w:rsidR="00DA2622" w:rsidRDefault="00FF4740" w:rsidP="00CE3B1C">
      <w:pPr>
        <w:spacing w:beforeLines="160" w:before="384" w:afterLines="120" w:after="288"/>
      </w:pPr>
      <w:r w:rsidRPr="005F1625">
        <w:t>Congreso de Colombia. (2016, 6 de enero). Ley 1774 de 2016. Por medio de la cual se modifican el Código Civil, la Ley 84 de 1989, el Código Penal, el Código de Procedimiento Penal y se dictan otras disposiciones. </w:t>
      </w:r>
    </w:p>
    <w:p w14:paraId="3A9F5B2A" w14:textId="4BE18E48" w:rsidR="00FF4740" w:rsidRPr="005F1625" w:rsidRDefault="004769DC" w:rsidP="00CE3B1C">
      <w:pPr>
        <w:spacing w:beforeLines="160" w:before="384" w:afterLines="120" w:after="288"/>
      </w:pPr>
      <w:hyperlink r:id="rId29" w:history="1">
        <w:r w:rsidRPr="002A57E2">
          <w:rPr>
            <w:rStyle w:val="Hipervnculo"/>
          </w:rPr>
          <w:t>http://www.secretariasenado.gov.co/senado/basedoc/ley_1774_2016.html</w:t>
        </w:r>
      </w:hyperlink>
      <w:r w:rsidR="00FF4740" w:rsidRPr="005F1625">
        <w:t>  </w:t>
      </w:r>
    </w:p>
    <w:p w14:paraId="78DEAF3F" w14:textId="77777777" w:rsidR="004769DC" w:rsidRDefault="00FF4740" w:rsidP="00CE3B1C">
      <w:pPr>
        <w:spacing w:beforeLines="160" w:before="384" w:afterLines="120" w:after="288"/>
      </w:pPr>
      <w:r w:rsidRPr="005F1625">
        <w:t>Contexto Ganadero. (2017). 7 aspectos importantes del Bienestar Animal. </w:t>
      </w:r>
    </w:p>
    <w:p w14:paraId="5AADF64E" w14:textId="35B97C5A" w:rsidR="00FF4740" w:rsidRPr="005F1625" w:rsidRDefault="00287643" w:rsidP="00CE3B1C">
      <w:pPr>
        <w:spacing w:beforeLines="160" w:before="384" w:afterLines="120" w:after="288"/>
      </w:pPr>
      <w:hyperlink r:id="rId30" w:history="1">
        <w:r w:rsidRPr="002A57E2">
          <w:rPr>
            <w:rStyle w:val="Hipervnculo"/>
          </w:rPr>
          <w:t>https://www.contextoganadero.com/ganaderia-sostenible/7-aspectos-importantes-del-bienestar-animal</w:t>
        </w:r>
      </w:hyperlink>
      <w:r w:rsidR="00FF4740" w:rsidRPr="005F1625">
        <w:t>  </w:t>
      </w:r>
    </w:p>
    <w:p w14:paraId="22DFB230" w14:textId="77777777" w:rsidR="00287643" w:rsidRDefault="00FF4740" w:rsidP="00CE3B1C">
      <w:pPr>
        <w:spacing w:beforeLines="160" w:before="384" w:afterLines="120" w:after="288"/>
      </w:pPr>
      <w:r w:rsidRPr="005F1625">
        <w:t>Contexto Ganadero. (2018). ¿Por qué es importante conocer el punto de balance en bovinos? </w:t>
      </w:r>
    </w:p>
    <w:p w14:paraId="5ECEF2D0" w14:textId="7C1C9352" w:rsidR="00FF4740" w:rsidRPr="005F1625" w:rsidRDefault="00287643" w:rsidP="00CE3B1C">
      <w:pPr>
        <w:spacing w:beforeLines="160" w:before="384" w:afterLines="120" w:after="288"/>
      </w:pPr>
      <w:hyperlink r:id="rId31" w:history="1">
        <w:r w:rsidRPr="002A57E2">
          <w:rPr>
            <w:rStyle w:val="Hipervnculo"/>
          </w:rPr>
          <w:t>https://www.contextoganadero.com/ganaderia-sostenible/por-que-es-importante-conocer-el-punto-de-balance-en-bovinos</w:t>
        </w:r>
      </w:hyperlink>
      <w:r w:rsidR="00FF4740" w:rsidRPr="005F1625">
        <w:t> </w:t>
      </w:r>
    </w:p>
    <w:p w14:paraId="444605A8" w14:textId="77777777" w:rsidR="00FF4740" w:rsidRPr="005F1625" w:rsidRDefault="00FF4740" w:rsidP="00CE3B1C">
      <w:pPr>
        <w:spacing w:beforeLines="160" w:before="384" w:afterLines="120" w:after="288"/>
      </w:pPr>
      <w:r w:rsidRPr="005F1625">
        <w:t>Instituto Colombiano Agropecuario (ICA). (s.f.). Bienestar animal. </w:t>
      </w:r>
    </w:p>
    <w:p w14:paraId="65B91809" w14:textId="77777777" w:rsidR="00287643" w:rsidRDefault="00FF4740" w:rsidP="00CE3B1C">
      <w:pPr>
        <w:spacing w:beforeLines="160" w:before="384" w:afterLines="120" w:after="288"/>
      </w:pPr>
      <w:r w:rsidRPr="005F1625">
        <w:t>Ministerio de Transporte - ICA (2022, 11 de febrero). Resolución 20223040006915 de 2022. Por la cual se adopta el Manual de Procedimientos para el Transporte, manejo y movilización de Animales en Pie y se dictan otras disposiciones. </w:t>
      </w:r>
    </w:p>
    <w:p w14:paraId="23066946" w14:textId="6B471935" w:rsidR="00FF4740" w:rsidRPr="005F1625" w:rsidRDefault="002924F9" w:rsidP="00CE3B1C">
      <w:pPr>
        <w:spacing w:beforeLines="160" w:before="384" w:afterLines="120" w:after="288"/>
      </w:pPr>
      <w:hyperlink r:id="rId32" w:history="1">
        <w:r w:rsidRPr="002A57E2">
          <w:rPr>
            <w:rStyle w:val="Hipervnculo"/>
          </w:rPr>
          <w:t>https://www.ica.gov.co/getattachment/ab7e54ab-28a0-4c58-9a86-8ecc49fea4a9/2022R3040006915.aspx</w:t>
        </w:r>
      </w:hyperlink>
      <w:r w:rsidR="00FF4740" w:rsidRPr="005F1625">
        <w:t> </w:t>
      </w:r>
    </w:p>
    <w:p w14:paraId="5A4A5F56" w14:textId="77777777" w:rsidR="002924F9" w:rsidRDefault="00FF4740" w:rsidP="00CE3B1C">
      <w:pPr>
        <w:spacing w:beforeLines="160" w:before="384" w:afterLines="120" w:after="288"/>
      </w:pPr>
      <w:r w:rsidRPr="005F1625">
        <w:t>Organización Mundial de Sanidad Animal (OMSA). (2021). Código y Manuales. </w:t>
      </w:r>
    </w:p>
    <w:p w14:paraId="79B90F60" w14:textId="4CD0B244" w:rsidR="00FF4740" w:rsidRPr="005F1625" w:rsidRDefault="003932C2" w:rsidP="00CE3B1C">
      <w:pPr>
        <w:spacing w:beforeLines="160" w:before="384" w:afterLines="120" w:after="288"/>
      </w:pPr>
      <w:hyperlink r:id="rId33" w:history="1">
        <w:r w:rsidRPr="002A57E2">
          <w:rPr>
            <w:rStyle w:val="Hipervnculo"/>
          </w:rPr>
          <w:t>https://www.woah.org/es/que-hacemos/normas/codigos-y-manuales/</w:t>
        </w:r>
      </w:hyperlink>
      <w:r w:rsidR="00FF4740" w:rsidRPr="005F1625">
        <w:t>  </w:t>
      </w:r>
    </w:p>
    <w:p w14:paraId="2B583E50" w14:textId="77777777" w:rsidR="003932C2" w:rsidRDefault="00FF4740" w:rsidP="00CE3B1C">
      <w:pPr>
        <w:spacing w:beforeLines="160" w:before="384" w:afterLines="120" w:after="288"/>
      </w:pPr>
      <w:r w:rsidRPr="005F1625">
        <w:t>Ramírez Agudelo, J. F., Guarín Montoya, J. F. &amp; Bedoya Mazo, S. (2022). Detección automática de posición corporal en animales de granja. SciELO </w:t>
      </w:r>
      <w:proofErr w:type="spellStart"/>
      <w:r w:rsidRPr="005F1625">
        <w:t>Preprints</w:t>
      </w:r>
      <w:proofErr w:type="spellEnd"/>
      <w:r w:rsidRPr="005F1625">
        <w:t>.</w:t>
      </w:r>
    </w:p>
    <w:p w14:paraId="4B8FDA93" w14:textId="735B4A51" w:rsidR="00FF4740" w:rsidRPr="005F1625" w:rsidRDefault="00FF4740" w:rsidP="00CE3B1C">
      <w:pPr>
        <w:spacing w:beforeLines="160" w:before="384" w:afterLines="120" w:after="288"/>
      </w:pPr>
      <w:hyperlink r:id="rId34" w:tgtFrame="_blank" w:history="1">
        <w:r w:rsidRPr="005F1625">
          <w:rPr>
            <w:rStyle w:val="Hipervnculo"/>
          </w:rPr>
          <w:t>https://preprints.scielo.org/index.php/scielo/preprint/download/3705/6856</w:t>
        </w:r>
      </w:hyperlink>
      <w:r w:rsidRPr="005F1625">
        <w:t> </w:t>
      </w:r>
    </w:p>
    <w:p w14:paraId="7A7908A7" w14:textId="11DA020A" w:rsidR="00C73A93" w:rsidRPr="004A4741" w:rsidRDefault="00C73A93" w:rsidP="00CE3B1C">
      <w:pPr>
        <w:spacing w:beforeLines="160" w:before="384" w:afterLines="120" w:after="288"/>
      </w:pPr>
      <w:r w:rsidRPr="004A4741">
        <w:t> </w:t>
      </w:r>
    </w:p>
    <w:p w14:paraId="6A44FED8" w14:textId="77777777" w:rsidR="008F5338" w:rsidRDefault="008F5338" w:rsidP="00CE3B1C">
      <w:pPr>
        <w:spacing w:beforeLines="160" w:before="384" w:afterLines="120" w:after="288"/>
        <w:ind w:firstLine="0"/>
      </w:pPr>
      <w:r>
        <w:br w:type="page"/>
      </w:r>
    </w:p>
    <w:p w14:paraId="0ACDF4A3" w14:textId="57BDE967" w:rsidR="002E5B3A" w:rsidRPr="00FA474D" w:rsidRDefault="00F36C9D" w:rsidP="00CE3B1C">
      <w:pPr>
        <w:pStyle w:val="Ttulo1"/>
        <w:numPr>
          <w:ilvl w:val="0"/>
          <w:numId w:val="0"/>
        </w:numPr>
        <w:spacing w:beforeLines="160" w:before="384" w:afterLines="120" w:after="288"/>
      </w:pPr>
      <w:bookmarkStart w:id="30" w:name="_Toc217686824"/>
      <w:r w:rsidRPr="00FA474D">
        <w:t>Créditos</w:t>
      </w:r>
      <w:bookmarkEnd w:id="30"/>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FA474D"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FA474D" w:rsidRDefault="004554CA" w:rsidP="00CE3B1C">
            <w:pPr>
              <w:spacing w:beforeLines="160" w:before="384" w:afterLines="120" w:after="288"/>
              <w:ind w:firstLine="0"/>
              <w:rPr>
                <w:rFonts w:asciiTheme="minorHAnsi" w:hAnsiTheme="minorHAnsi" w:cstheme="minorHAnsi"/>
                <w:szCs w:val="28"/>
                <w:lang w:val="es-419" w:eastAsia="es-CO"/>
              </w:rPr>
            </w:pPr>
            <w:bookmarkStart w:id="31" w:name="_Hlk154833079"/>
            <w:r w:rsidRPr="00FA474D">
              <w:rPr>
                <w:rFonts w:asciiTheme="minorHAnsi" w:hAnsiTheme="minorHAnsi" w:cstheme="minorHAnsi"/>
                <w:szCs w:val="28"/>
                <w:lang w:val="es-419" w:eastAsia="es-CO"/>
              </w:rPr>
              <w:t>Nombre</w:t>
            </w:r>
          </w:p>
        </w:tc>
        <w:tc>
          <w:tcPr>
            <w:tcW w:w="3260" w:type="dxa"/>
          </w:tcPr>
          <w:p w14:paraId="34AD80E5" w14:textId="25DC38F0" w:rsidR="004554CA" w:rsidRPr="00FA474D" w:rsidRDefault="004554CA" w:rsidP="00CE3B1C">
            <w:pPr>
              <w:spacing w:beforeLines="160" w:before="384" w:afterLines="120" w:after="288"/>
              <w:ind w:firstLine="0"/>
              <w:rPr>
                <w:rFonts w:asciiTheme="minorHAnsi" w:hAnsiTheme="minorHAnsi" w:cstheme="minorHAnsi"/>
                <w:szCs w:val="28"/>
                <w:lang w:val="es-419" w:eastAsia="es-CO"/>
              </w:rPr>
            </w:pPr>
            <w:r w:rsidRPr="00FA474D">
              <w:rPr>
                <w:rFonts w:asciiTheme="minorHAnsi" w:hAnsiTheme="minorHAnsi" w:cstheme="minorHAnsi"/>
                <w:szCs w:val="28"/>
                <w:lang w:val="es-419" w:eastAsia="es-CO"/>
              </w:rPr>
              <w:t>Cargo</w:t>
            </w:r>
          </w:p>
        </w:tc>
        <w:tc>
          <w:tcPr>
            <w:tcW w:w="3402" w:type="dxa"/>
          </w:tcPr>
          <w:p w14:paraId="7F36A75B" w14:textId="7DC0D6F6" w:rsidR="004554CA" w:rsidRPr="00FA474D" w:rsidRDefault="004554CA" w:rsidP="00CE3B1C">
            <w:pPr>
              <w:spacing w:beforeLines="160" w:before="384" w:afterLines="120" w:after="288"/>
              <w:ind w:firstLine="0"/>
              <w:rPr>
                <w:rFonts w:asciiTheme="minorHAnsi" w:hAnsiTheme="minorHAnsi" w:cstheme="minorHAnsi"/>
                <w:szCs w:val="28"/>
                <w:lang w:val="es-419" w:eastAsia="es-CO"/>
              </w:rPr>
            </w:pPr>
            <w:r w:rsidRPr="00FA474D">
              <w:rPr>
                <w:rFonts w:asciiTheme="minorHAnsi" w:hAnsiTheme="minorHAnsi" w:cstheme="minorHAnsi"/>
                <w:szCs w:val="28"/>
                <w:lang w:val="es-419" w:eastAsia="es-CO"/>
              </w:rPr>
              <w:t>Centro de Formación</w:t>
            </w:r>
            <w:r w:rsidR="00B224F2" w:rsidRPr="00FA474D">
              <w:rPr>
                <w:rFonts w:asciiTheme="minorHAnsi" w:hAnsiTheme="minorHAnsi" w:cstheme="minorHAnsi"/>
                <w:szCs w:val="28"/>
                <w:lang w:val="es-419" w:eastAsia="es-CO"/>
              </w:rPr>
              <w:t xml:space="preserve"> y Regional</w:t>
            </w:r>
          </w:p>
        </w:tc>
      </w:tr>
      <w:tr w:rsidR="00823FE8" w:rsidRPr="00703668" w14:paraId="2E62ACF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1C6E15E" w14:textId="34A91D84" w:rsidR="00823FE8" w:rsidRPr="00703668" w:rsidRDefault="006E5648" w:rsidP="00CE3B1C">
            <w:pPr>
              <w:spacing w:beforeLines="160" w:before="384" w:afterLines="120" w:after="288"/>
              <w:ind w:firstLine="0"/>
            </w:pPr>
            <w:r w:rsidRPr="00703668">
              <w:t xml:space="preserve">Diana </w:t>
            </w:r>
            <w:proofErr w:type="spellStart"/>
            <w:r w:rsidRPr="00703668">
              <w:t>Rocio</w:t>
            </w:r>
            <w:proofErr w:type="spellEnd"/>
            <w:r w:rsidRPr="00703668">
              <w:t xml:space="preserve"> </w:t>
            </w:r>
            <w:proofErr w:type="spellStart"/>
            <w:r w:rsidRPr="00703668">
              <w:t>Possos</w:t>
            </w:r>
            <w:proofErr w:type="spellEnd"/>
            <w:r w:rsidRPr="00703668">
              <w:t xml:space="preserve"> Beltrán</w:t>
            </w:r>
          </w:p>
        </w:tc>
        <w:tc>
          <w:tcPr>
            <w:tcW w:w="3260" w:type="dxa"/>
          </w:tcPr>
          <w:p w14:paraId="15C0928A" w14:textId="0F5152A0" w:rsidR="00823FE8" w:rsidRPr="00703668" w:rsidRDefault="00823FE8" w:rsidP="00CE3B1C">
            <w:pPr>
              <w:spacing w:beforeLines="160" w:before="384" w:afterLines="120" w:after="288"/>
              <w:ind w:firstLine="0"/>
            </w:pPr>
            <w:r w:rsidRPr="00703668">
              <w:t xml:space="preserve">Responsable de línea de producción </w:t>
            </w:r>
          </w:p>
        </w:tc>
        <w:tc>
          <w:tcPr>
            <w:tcW w:w="3402" w:type="dxa"/>
          </w:tcPr>
          <w:p w14:paraId="17C2853D" w14:textId="093FB34A" w:rsidR="00823FE8" w:rsidRPr="00703668" w:rsidRDefault="00823FE8" w:rsidP="00CE3B1C">
            <w:pPr>
              <w:spacing w:beforeLines="160" w:before="384" w:afterLines="120" w:after="288"/>
              <w:ind w:firstLine="0"/>
            </w:pPr>
            <w:r w:rsidRPr="00703668">
              <w:t>Centro de Comercio y Servicios</w:t>
            </w:r>
            <w:r w:rsidR="00AB1C4C" w:rsidRPr="00703668">
              <w:t xml:space="preserve"> - Regional Tolima</w:t>
            </w:r>
          </w:p>
        </w:tc>
      </w:tr>
      <w:tr w:rsidR="00D36E00" w:rsidRPr="00703668" w14:paraId="1B219001" w14:textId="77777777" w:rsidTr="00E32C5E">
        <w:trPr>
          <w:jc w:val="center"/>
        </w:trPr>
        <w:tc>
          <w:tcPr>
            <w:tcW w:w="3114" w:type="dxa"/>
          </w:tcPr>
          <w:p w14:paraId="7A494DED" w14:textId="08A3FF43" w:rsidR="00D36E00" w:rsidRPr="00C17E31" w:rsidRDefault="00D36E00" w:rsidP="00CE3B1C">
            <w:pPr>
              <w:spacing w:beforeLines="160" w:before="384" w:afterLines="120" w:after="288"/>
              <w:ind w:firstLine="0"/>
            </w:pPr>
            <w:r w:rsidRPr="00C17E31">
              <w:t>Oscar Eduardo Villarraga Córdoba  </w:t>
            </w:r>
          </w:p>
        </w:tc>
        <w:tc>
          <w:tcPr>
            <w:tcW w:w="3260" w:type="dxa"/>
          </w:tcPr>
          <w:p w14:paraId="693F66D2" w14:textId="6FEA7EF0" w:rsidR="00D36E00" w:rsidRPr="00C17E31" w:rsidRDefault="00D36E00" w:rsidP="00CE3B1C">
            <w:pPr>
              <w:spacing w:beforeLines="160" w:before="384" w:afterLines="120" w:after="288"/>
              <w:ind w:firstLine="0"/>
            </w:pPr>
            <w:r w:rsidRPr="00C17E31">
              <w:t>Experto temático </w:t>
            </w:r>
          </w:p>
        </w:tc>
        <w:tc>
          <w:tcPr>
            <w:tcW w:w="3402" w:type="dxa"/>
          </w:tcPr>
          <w:p w14:paraId="40586B84" w14:textId="7BC27546" w:rsidR="00D36E00" w:rsidRPr="00C17E31" w:rsidRDefault="00D36E00" w:rsidP="00CE3B1C">
            <w:pPr>
              <w:spacing w:beforeLines="160" w:before="384" w:afterLines="120" w:after="288"/>
              <w:ind w:firstLine="0"/>
            </w:pPr>
            <w:r w:rsidRPr="00C17E31">
              <w:t>Centro de Formación Agroindustrial </w:t>
            </w:r>
            <w:r w:rsidR="00C17E31">
              <w:t xml:space="preserve">- </w:t>
            </w:r>
            <w:r w:rsidR="00C17E31" w:rsidRPr="00C17E31">
              <w:t>Regional Huil</w:t>
            </w:r>
            <w:r w:rsidR="00C17E31">
              <w:t>a</w:t>
            </w:r>
          </w:p>
        </w:tc>
      </w:tr>
      <w:tr w:rsidR="00D36E00" w:rsidRPr="00703668" w14:paraId="26B7D021" w14:textId="77777777" w:rsidTr="00E32C5E">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86300C5" w14:textId="68B8E503" w:rsidR="00D36E00" w:rsidRPr="00C17E31" w:rsidRDefault="00D36E00" w:rsidP="00CE3B1C">
            <w:pPr>
              <w:spacing w:beforeLines="160" w:before="384" w:afterLines="120" w:after="288"/>
              <w:ind w:firstLine="0"/>
            </w:pPr>
            <w:r w:rsidRPr="00C17E31">
              <w:t>Lola Fernanda Herrera H. </w:t>
            </w:r>
          </w:p>
        </w:tc>
        <w:tc>
          <w:tcPr>
            <w:tcW w:w="3260" w:type="dxa"/>
          </w:tcPr>
          <w:p w14:paraId="492165D9" w14:textId="0301C628" w:rsidR="00D36E00" w:rsidRPr="00C17E31" w:rsidRDefault="00D36E00" w:rsidP="00CE3B1C">
            <w:pPr>
              <w:spacing w:beforeLines="160" w:before="384" w:afterLines="120" w:after="288"/>
              <w:ind w:firstLine="0"/>
            </w:pPr>
            <w:r w:rsidRPr="00C17E31">
              <w:t>Apoyo gestión curricular  </w:t>
            </w:r>
          </w:p>
        </w:tc>
        <w:tc>
          <w:tcPr>
            <w:tcW w:w="3402" w:type="dxa"/>
          </w:tcPr>
          <w:p w14:paraId="214D1F55" w14:textId="76190015" w:rsidR="00D36E00" w:rsidRPr="00C17E31" w:rsidRDefault="00D36E00" w:rsidP="00CE3B1C">
            <w:pPr>
              <w:spacing w:beforeLines="160" w:before="384" w:afterLines="120" w:after="288"/>
              <w:ind w:firstLine="0"/>
            </w:pPr>
            <w:r w:rsidRPr="00C17E31">
              <w:t>Centro de Formación Agroindustrial </w:t>
            </w:r>
            <w:r w:rsidR="00C17E31">
              <w:t xml:space="preserve">- </w:t>
            </w:r>
            <w:r w:rsidR="00C17E31" w:rsidRPr="00C17E31">
              <w:t>Regional Huila</w:t>
            </w:r>
          </w:p>
        </w:tc>
      </w:tr>
      <w:tr w:rsidR="00D36E00" w:rsidRPr="00703668" w14:paraId="2D0AD22C" w14:textId="77777777" w:rsidTr="00E32C5E">
        <w:trPr>
          <w:jc w:val="center"/>
        </w:trPr>
        <w:tc>
          <w:tcPr>
            <w:tcW w:w="3114" w:type="dxa"/>
          </w:tcPr>
          <w:p w14:paraId="02C11DC3" w14:textId="10091214" w:rsidR="00D36E00" w:rsidRPr="00C17E31" w:rsidRDefault="00D36E00" w:rsidP="00CE3B1C">
            <w:pPr>
              <w:spacing w:beforeLines="160" w:before="384" w:afterLines="120" w:after="288"/>
              <w:ind w:firstLine="0"/>
            </w:pPr>
            <w:r w:rsidRPr="00C17E31">
              <w:t>Andrés Felipe Velandia Espitia </w:t>
            </w:r>
          </w:p>
        </w:tc>
        <w:tc>
          <w:tcPr>
            <w:tcW w:w="3260" w:type="dxa"/>
          </w:tcPr>
          <w:p w14:paraId="459F6881" w14:textId="7B9B17BA" w:rsidR="00D36E00" w:rsidRPr="00C17E31" w:rsidRDefault="00D36E00" w:rsidP="00CE3B1C">
            <w:pPr>
              <w:spacing w:beforeLines="160" w:before="384" w:afterLines="120" w:after="288"/>
              <w:ind w:firstLine="0"/>
            </w:pPr>
            <w:r w:rsidRPr="00C17E31">
              <w:t>Evaluador instruccional </w:t>
            </w:r>
          </w:p>
        </w:tc>
        <w:tc>
          <w:tcPr>
            <w:tcW w:w="3402" w:type="dxa"/>
          </w:tcPr>
          <w:p w14:paraId="0F78EC38" w14:textId="004726CB" w:rsidR="00D36E00" w:rsidRPr="00C17E31" w:rsidRDefault="00D36E00" w:rsidP="00CE3B1C">
            <w:pPr>
              <w:spacing w:beforeLines="160" w:before="384" w:afterLines="120" w:after="288"/>
              <w:ind w:firstLine="0"/>
            </w:pPr>
            <w:r w:rsidRPr="00C17E31">
              <w:t>Centro de Comercio y Servicios </w:t>
            </w:r>
            <w:r w:rsidR="00CF1E6F">
              <w:t xml:space="preserve">- </w:t>
            </w:r>
            <w:r w:rsidR="00CF1E6F" w:rsidRPr="00C17E31">
              <w:t>Regional Tolima</w:t>
            </w:r>
          </w:p>
        </w:tc>
      </w:tr>
      <w:tr w:rsidR="00D36A7E" w:rsidRPr="00703668" w14:paraId="13706242" w14:textId="77777777" w:rsidTr="00E32C5E">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D64B3D4" w14:textId="4421EE42" w:rsidR="00D36A7E" w:rsidRPr="00C17E31" w:rsidRDefault="00D36A7E" w:rsidP="00CE3B1C">
            <w:pPr>
              <w:spacing w:beforeLines="160" w:before="384" w:afterLines="120" w:after="288"/>
              <w:ind w:firstLine="0"/>
            </w:pPr>
            <w:r w:rsidRPr="00D36A7E">
              <w:t>Lina Marcela Pérez Manchego</w:t>
            </w:r>
          </w:p>
        </w:tc>
        <w:tc>
          <w:tcPr>
            <w:tcW w:w="3260" w:type="dxa"/>
          </w:tcPr>
          <w:p w14:paraId="0B53972C" w14:textId="619DBAEB" w:rsidR="00D36A7E" w:rsidRPr="00C17E31" w:rsidRDefault="00D36A7E" w:rsidP="00CE3B1C">
            <w:pPr>
              <w:spacing w:beforeLines="160" w:before="384" w:afterLines="120" w:after="288"/>
              <w:ind w:firstLine="0"/>
            </w:pPr>
            <w:r w:rsidRPr="00D36A7E">
              <w:t xml:space="preserve">Diseñador </w:t>
            </w:r>
            <w:r w:rsidRPr="00D36A7E">
              <w:rPr>
                <w:rStyle w:val="Extranjerismo"/>
              </w:rPr>
              <w:t>web</w:t>
            </w:r>
          </w:p>
        </w:tc>
        <w:tc>
          <w:tcPr>
            <w:tcW w:w="3402" w:type="dxa"/>
          </w:tcPr>
          <w:p w14:paraId="20DB2D95" w14:textId="62B2A2D6" w:rsidR="00D36A7E" w:rsidRPr="00C17E31" w:rsidRDefault="00D36A7E" w:rsidP="00CE3B1C">
            <w:pPr>
              <w:spacing w:beforeLines="160" w:before="384" w:afterLines="120" w:after="288"/>
              <w:ind w:firstLine="0"/>
            </w:pPr>
            <w:r w:rsidRPr="00D36A7E">
              <w:t>Centro de Comercio y Servicios - Regional Tolima</w:t>
            </w:r>
          </w:p>
        </w:tc>
      </w:tr>
      <w:tr w:rsidR="00AC3E32" w:rsidRPr="00703668" w14:paraId="379D468E" w14:textId="77777777" w:rsidTr="008038D4">
        <w:trPr>
          <w:jc w:val="center"/>
        </w:trPr>
        <w:tc>
          <w:tcPr>
            <w:tcW w:w="3114" w:type="dxa"/>
            <w:vAlign w:val="center"/>
          </w:tcPr>
          <w:p w14:paraId="74B84A11" w14:textId="5CC17D3E" w:rsidR="00AC3E32" w:rsidRPr="00703668" w:rsidRDefault="00AC3E32" w:rsidP="00CE3B1C">
            <w:pPr>
              <w:spacing w:beforeLines="160" w:before="384" w:afterLines="120" w:after="288"/>
              <w:ind w:firstLine="0"/>
            </w:pPr>
            <w:r>
              <w:rPr>
                <w:rStyle w:val="normaltextrun"/>
                <w:rFonts w:cs="Calibri"/>
              </w:rPr>
              <w:t>Oscar Iván Uribe Ortiz</w:t>
            </w:r>
            <w:r>
              <w:rPr>
                <w:rStyle w:val="eop"/>
                <w:rFonts w:cs="Calibri"/>
              </w:rPr>
              <w:t> </w:t>
            </w:r>
          </w:p>
        </w:tc>
        <w:tc>
          <w:tcPr>
            <w:tcW w:w="3260" w:type="dxa"/>
          </w:tcPr>
          <w:p w14:paraId="5CFE6456" w14:textId="31CA39FC" w:rsidR="00AC3E32" w:rsidRPr="00703668" w:rsidRDefault="00AC3E32" w:rsidP="00CE3B1C">
            <w:pPr>
              <w:spacing w:beforeLines="160" w:before="384" w:afterLines="120" w:after="288"/>
              <w:ind w:firstLine="0"/>
            </w:pPr>
            <w:r>
              <w:rPr>
                <w:rStyle w:val="normaltextrun"/>
                <w:rFonts w:cs="Calibri"/>
                <w:lang w:val="es-ES"/>
              </w:rPr>
              <w:t xml:space="preserve">Diseñador </w:t>
            </w:r>
            <w:r w:rsidRPr="00D36A7E">
              <w:rPr>
                <w:rStyle w:val="Extranjerismo"/>
              </w:rPr>
              <w:t>web </w:t>
            </w:r>
          </w:p>
        </w:tc>
        <w:tc>
          <w:tcPr>
            <w:tcW w:w="3402" w:type="dxa"/>
            <w:vAlign w:val="center"/>
          </w:tcPr>
          <w:p w14:paraId="265C2251" w14:textId="67DCB1D6" w:rsidR="00AC3E32" w:rsidRPr="00703668" w:rsidRDefault="00AC3E32" w:rsidP="00CE3B1C">
            <w:pPr>
              <w:spacing w:beforeLines="160" w:before="384" w:afterLines="120" w:after="288"/>
              <w:ind w:firstLine="0"/>
            </w:pPr>
            <w:r>
              <w:rPr>
                <w:rStyle w:val="normaltextrun"/>
                <w:rFonts w:cs="Calibri"/>
              </w:rPr>
              <w:t>Centro de Comercio y Servicios - Regional Tolima</w:t>
            </w:r>
            <w:r>
              <w:rPr>
                <w:rStyle w:val="eop"/>
                <w:rFonts w:cs="Calibri"/>
              </w:rPr>
              <w:t> </w:t>
            </w:r>
          </w:p>
        </w:tc>
      </w:tr>
      <w:tr w:rsidR="00AC3E32" w:rsidRPr="00703668" w14:paraId="4D1DE26C" w14:textId="77777777" w:rsidTr="008038D4">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238F1F49" w14:textId="33862D0C" w:rsidR="00AC3E32" w:rsidRPr="00703668" w:rsidRDefault="00AC3E32" w:rsidP="00CE3B1C">
            <w:pPr>
              <w:spacing w:beforeLines="160" w:before="384" w:afterLines="120" w:after="288"/>
              <w:ind w:firstLine="0"/>
            </w:pPr>
            <w:r>
              <w:rPr>
                <w:rStyle w:val="normaltextrun"/>
                <w:rFonts w:cs="Calibri"/>
              </w:rPr>
              <w:t>Juan Daniel Polanco Muñoz</w:t>
            </w:r>
            <w:r>
              <w:rPr>
                <w:rStyle w:val="eop"/>
                <w:rFonts w:cs="Calibri"/>
              </w:rPr>
              <w:t> </w:t>
            </w:r>
          </w:p>
        </w:tc>
        <w:tc>
          <w:tcPr>
            <w:tcW w:w="3260" w:type="dxa"/>
          </w:tcPr>
          <w:p w14:paraId="44AFF05D" w14:textId="2FAEDAF4" w:rsidR="00AC3E32" w:rsidRPr="00703668" w:rsidRDefault="00AC3E32" w:rsidP="00CE3B1C">
            <w:pPr>
              <w:spacing w:beforeLines="160" w:before="384" w:afterLines="120" w:after="288"/>
              <w:ind w:firstLine="0"/>
            </w:pPr>
            <w:r>
              <w:rPr>
                <w:rStyle w:val="normaltextrun"/>
                <w:rFonts w:cs="Calibri"/>
                <w:lang w:val="es-ES"/>
              </w:rPr>
              <w:t>Diseñador </w:t>
            </w:r>
            <w:r w:rsidRPr="00D36A7E">
              <w:rPr>
                <w:rStyle w:val="Extranjerismo"/>
              </w:rPr>
              <w:t>web </w:t>
            </w:r>
          </w:p>
        </w:tc>
        <w:tc>
          <w:tcPr>
            <w:tcW w:w="3402" w:type="dxa"/>
            <w:vAlign w:val="center"/>
          </w:tcPr>
          <w:p w14:paraId="2CA4E625" w14:textId="7F2F4AAC" w:rsidR="00AC3E32" w:rsidRPr="00703668" w:rsidRDefault="00AC3E32" w:rsidP="00CE3B1C">
            <w:pPr>
              <w:spacing w:beforeLines="160" w:before="384" w:afterLines="120" w:after="288"/>
              <w:ind w:firstLine="0"/>
            </w:pPr>
            <w:r>
              <w:rPr>
                <w:rStyle w:val="normaltextrun"/>
                <w:rFonts w:cs="Calibri"/>
              </w:rPr>
              <w:t>Centro de Comercio y Servicios - Regional Tolima</w:t>
            </w:r>
            <w:r>
              <w:rPr>
                <w:rStyle w:val="eop"/>
                <w:rFonts w:cs="Calibri"/>
              </w:rPr>
              <w:t> </w:t>
            </w:r>
          </w:p>
        </w:tc>
      </w:tr>
      <w:tr w:rsidR="00AC3E32" w:rsidRPr="00703668" w14:paraId="00586A76" w14:textId="77777777" w:rsidTr="008038D4">
        <w:trPr>
          <w:jc w:val="center"/>
        </w:trPr>
        <w:tc>
          <w:tcPr>
            <w:tcW w:w="3114" w:type="dxa"/>
            <w:vAlign w:val="center"/>
          </w:tcPr>
          <w:p w14:paraId="3010B402" w14:textId="330B74CA" w:rsidR="00AC3E32" w:rsidRPr="00703668" w:rsidRDefault="00AC3E32" w:rsidP="00CE3B1C">
            <w:pPr>
              <w:spacing w:beforeLines="160" w:before="384" w:afterLines="120" w:after="288"/>
              <w:ind w:firstLine="0"/>
            </w:pPr>
            <w:r>
              <w:rPr>
                <w:rStyle w:val="normaltextrun"/>
                <w:rFonts w:cs="Calibri"/>
              </w:rPr>
              <w:t>José Jaime Luis Tang Pinzón</w:t>
            </w:r>
            <w:r>
              <w:rPr>
                <w:rStyle w:val="eop"/>
                <w:rFonts w:cs="Calibri"/>
              </w:rPr>
              <w:t> </w:t>
            </w:r>
          </w:p>
        </w:tc>
        <w:tc>
          <w:tcPr>
            <w:tcW w:w="3260" w:type="dxa"/>
          </w:tcPr>
          <w:p w14:paraId="0BD67165" w14:textId="73D96070" w:rsidR="00AC3E32" w:rsidRPr="00703668" w:rsidRDefault="00AC3E32" w:rsidP="00CE3B1C">
            <w:pPr>
              <w:spacing w:beforeLines="160" w:before="384" w:afterLines="120" w:after="288"/>
              <w:ind w:firstLine="0"/>
            </w:pPr>
            <w:r>
              <w:rPr>
                <w:rStyle w:val="normaltextrun"/>
                <w:rFonts w:cs="Calibri"/>
                <w:lang w:val="es-ES"/>
              </w:rPr>
              <w:t>Diseñador</w:t>
            </w:r>
            <w:r w:rsidRPr="00D36A7E">
              <w:rPr>
                <w:rStyle w:val="Extranjerismo"/>
              </w:rPr>
              <w:t xml:space="preserve"> web</w:t>
            </w:r>
            <w:r>
              <w:rPr>
                <w:rStyle w:val="eop"/>
                <w:rFonts w:cs="Calibri"/>
              </w:rPr>
              <w:t> </w:t>
            </w:r>
          </w:p>
        </w:tc>
        <w:tc>
          <w:tcPr>
            <w:tcW w:w="3402" w:type="dxa"/>
            <w:vAlign w:val="center"/>
          </w:tcPr>
          <w:p w14:paraId="3CC8D9CD" w14:textId="714E6F3B" w:rsidR="00AC3E32" w:rsidRPr="00703668" w:rsidRDefault="00AC3E32" w:rsidP="00CE3B1C">
            <w:pPr>
              <w:spacing w:beforeLines="160" w:before="384" w:afterLines="120" w:after="288"/>
              <w:ind w:firstLine="0"/>
            </w:pPr>
            <w:r>
              <w:rPr>
                <w:rStyle w:val="normaltextrun"/>
                <w:rFonts w:cs="Calibri"/>
              </w:rPr>
              <w:t>Centro de Comercio y Servicios - Regional Tolima</w:t>
            </w:r>
            <w:r>
              <w:rPr>
                <w:rStyle w:val="eop"/>
                <w:rFonts w:cs="Calibri"/>
              </w:rPr>
              <w:t> </w:t>
            </w:r>
          </w:p>
        </w:tc>
      </w:tr>
      <w:tr w:rsidR="00D36A7E" w:rsidRPr="00703668" w14:paraId="76F8C7D6" w14:textId="77777777" w:rsidTr="008038D4">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2D4A2009" w14:textId="5FD747C3" w:rsidR="00D36A7E" w:rsidRDefault="00D36A7E" w:rsidP="00CE3B1C">
            <w:pPr>
              <w:spacing w:beforeLines="160" w:before="384" w:afterLines="120" w:after="288"/>
              <w:ind w:firstLine="0"/>
              <w:rPr>
                <w:rStyle w:val="normaltextrun"/>
                <w:rFonts w:cs="Calibri"/>
              </w:rPr>
            </w:pPr>
            <w:r w:rsidRPr="00D36A7E">
              <w:rPr>
                <w:rStyle w:val="normaltextrun"/>
                <w:rFonts w:cs="Calibri"/>
              </w:rPr>
              <w:t xml:space="preserve">Diego Fernando Velasco </w:t>
            </w:r>
            <w:proofErr w:type="spellStart"/>
            <w:r w:rsidRPr="00D36A7E">
              <w:rPr>
                <w:rStyle w:val="normaltextrun"/>
                <w:rFonts w:cs="Calibri"/>
              </w:rPr>
              <w:t>Güiza</w:t>
            </w:r>
            <w:proofErr w:type="spellEnd"/>
          </w:p>
        </w:tc>
        <w:tc>
          <w:tcPr>
            <w:tcW w:w="3260" w:type="dxa"/>
          </w:tcPr>
          <w:p w14:paraId="0FBBCDA4" w14:textId="7D847B74" w:rsidR="00D36A7E" w:rsidRDefault="00D36A7E" w:rsidP="00CE3B1C">
            <w:pPr>
              <w:spacing w:beforeLines="160" w:before="384" w:afterLines="120" w:after="288"/>
              <w:ind w:firstLine="0"/>
              <w:rPr>
                <w:rStyle w:val="normaltextrun"/>
                <w:rFonts w:cs="Calibri"/>
                <w:lang w:val="es-ES"/>
              </w:rPr>
            </w:pPr>
            <w:r w:rsidRPr="00D36A7E">
              <w:rPr>
                <w:rStyle w:val="normaltextrun"/>
                <w:rFonts w:cs="Calibri"/>
                <w:lang w:val="es-ES"/>
              </w:rPr>
              <w:t xml:space="preserve">Desarrollador </w:t>
            </w:r>
            <w:r w:rsidRPr="00D36A7E">
              <w:rPr>
                <w:rStyle w:val="Extranjerismo"/>
                <w:lang w:val="es-ES"/>
              </w:rPr>
              <w:t xml:space="preserve">full </w:t>
            </w:r>
            <w:proofErr w:type="spellStart"/>
            <w:r w:rsidRPr="00D36A7E">
              <w:rPr>
                <w:rStyle w:val="Extranjerismo"/>
                <w:lang w:val="es-ES"/>
              </w:rPr>
              <w:t>stack</w:t>
            </w:r>
            <w:proofErr w:type="spellEnd"/>
          </w:p>
        </w:tc>
        <w:tc>
          <w:tcPr>
            <w:tcW w:w="3402" w:type="dxa"/>
            <w:vAlign w:val="center"/>
          </w:tcPr>
          <w:p w14:paraId="32CCD449" w14:textId="0D779DBA" w:rsidR="00D36A7E" w:rsidRDefault="00D36A7E" w:rsidP="00CE3B1C">
            <w:pPr>
              <w:spacing w:beforeLines="160" w:before="384" w:afterLines="120" w:after="288"/>
              <w:ind w:firstLine="0"/>
              <w:rPr>
                <w:rStyle w:val="normaltextrun"/>
                <w:rFonts w:cs="Calibri"/>
              </w:rPr>
            </w:pPr>
            <w:r w:rsidRPr="00D36A7E">
              <w:rPr>
                <w:rStyle w:val="normaltextrun"/>
                <w:rFonts w:cs="Calibri"/>
              </w:rPr>
              <w:t>Centro de Comercio y Servicios - Regional Tolima</w:t>
            </w:r>
          </w:p>
        </w:tc>
      </w:tr>
      <w:tr w:rsidR="00AC3E32" w:rsidRPr="00703668" w14:paraId="5D0928E7" w14:textId="77777777" w:rsidTr="008038D4">
        <w:trPr>
          <w:jc w:val="center"/>
        </w:trPr>
        <w:tc>
          <w:tcPr>
            <w:tcW w:w="3114" w:type="dxa"/>
            <w:vAlign w:val="center"/>
          </w:tcPr>
          <w:p w14:paraId="1A925AFF" w14:textId="416944C7" w:rsidR="00AC3E32" w:rsidRPr="00703668" w:rsidRDefault="00D36A7E" w:rsidP="00CE3B1C">
            <w:pPr>
              <w:spacing w:beforeLines="160" w:before="384" w:afterLines="120" w:after="288"/>
              <w:ind w:firstLine="0"/>
            </w:pPr>
            <w:r w:rsidRPr="00D36A7E">
              <w:rPr>
                <w:rStyle w:val="normaltextrun"/>
                <w:rFonts w:cs="Calibri"/>
              </w:rPr>
              <w:t>Francisco José Vásquez Suárez</w:t>
            </w:r>
          </w:p>
        </w:tc>
        <w:tc>
          <w:tcPr>
            <w:tcW w:w="3260" w:type="dxa"/>
          </w:tcPr>
          <w:p w14:paraId="7BB9A540" w14:textId="6D25CA62" w:rsidR="00AC3E32" w:rsidRPr="00703668" w:rsidRDefault="00AC3E32" w:rsidP="00CE3B1C">
            <w:pPr>
              <w:spacing w:beforeLines="160" w:before="384" w:afterLines="120" w:after="288"/>
              <w:ind w:firstLine="0"/>
            </w:pPr>
            <w:r>
              <w:rPr>
                <w:rStyle w:val="normaltextrun"/>
                <w:rFonts w:cs="Calibri"/>
              </w:rPr>
              <w:t>Desarrollador </w:t>
            </w:r>
            <w:r w:rsidRPr="006B4F30">
              <w:rPr>
                <w:rStyle w:val="Extranjerismo"/>
              </w:rPr>
              <w:t>full stack</w:t>
            </w:r>
            <w:r>
              <w:rPr>
                <w:rStyle w:val="eop"/>
                <w:rFonts w:cs="Calibri"/>
              </w:rPr>
              <w:t> </w:t>
            </w:r>
          </w:p>
        </w:tc>
        <w:tc>
          <w:tcPr>
            <w:tcW w:w="3402" w:type="dxa"/>
            <w:vAlign w:val="center"/>
          </w:tcPr>
          <w:p w14:paraId="1C05866F" w14:textId="5F0A7D45" w:rsidR="00AC3E32" w:rsidRPr="00703668" w:rsidRDefault="00AC3E32" w:rsidP="00CE3B1C">
            <w:pPr>
              <w:spacing w:beforeLines="160" w:before="384" w:afterLines="120" w:after="288"/>
              <w:ind w:firstLine="0"/>
            </w:pPr>
            <w:r>
              <w:rPr>
                <w:rStyle w:val="normaltextrun"/>
                <w:rFonts w:cs="Calibri"/>
              </w:rPr>
              <w:t>Centro de Comercio y Servicios - Regional Tolima</w:t>
            </w:r>
            <w:r>
              <w:rPr>
                <w:rStyle w:val="eop"/>
                <w:rFonts w:cs="Calibri"/>
              </w:rPr>
              <w:t> </w:t>
            </w:r>
          </w:p>
        </w:tc>
      </w:tr>
      <w:tr w:rsidR="00AC3E32" w:rsidRPr="00703668" w14:paraId="34080B41" w14:textId="77777777" w:rsidTr="008038D4">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4EF8DEC6" w14:textId="5FDAF483" w:rsidR="00AC3E32" w:rsidRPr="00703668" w:rsidRDefault="00D36A7E" w:rsidP="00CE3B1C">
            <w:pPr>
              <w:spacing w:beforeLines="160" w:before="384" w:afterLines="120" w:after="288"/>
              <w:ind w:firstLine="0"/>
            </w:pPr>
            <w:proofErr w:type="spellStart"/>
            <w:r w:rsidRPr="00D36A7E">
              <w:rPr>
                <w:rStyle w:val="normaltextrun"/>
                <w:rFonts w:cs="Calibri"/>
              </w:rPr>
              <w:t>Veimar</w:t>
            </w:r>
            <w:proofErr w:type="spellEnd"/>
            <w:r w:rsidRPr="00D36A7E">
              <w:rPr>
                <w:rStyle w:val="normaltextrun"/>
                <w:rFonts w:cs="Calibri"/>
              </w:rPr>
              <w:t xml:space="preserve"> Celis Meléndez</w:t>
            </w:r>
          </w:p>
        </w:tc>
        <w:tc>
          <w:tcPr>
            <w:tcW w:w="3260" w:type="dxa"/>
          </w:tcPr>
          <w:p w14:paraId="3C872D58" w14:textId="4C62302C" w:rsidR="00AC3E32" w:rsidRPr="00703668" w:rsidRDefault="00AC3E32" w:rsidP="00CE3B1C">
            <w:pPr>
              <w:spacing w:beforeLines="160" w:before="384" w:afterLines="120" w:after="288"/>
              <w:ind w:firstLine="0"/>
            </w:pPr>
            <w:r>
              <w:rPr>
                <w:rStyle w:val="normaltextrun"/>
                <w:rFonts w:cs="Calibri"/>
              </w:rPr>
              <w:t>Desarrollador</w:t>
            </w:r>
            <w:r w:rsidRPr="006B4F30">
              <w:rPr>
                <w:rStyle w:val="Extranjerismo"/>
              </w:rPr>
              <w:t> full stack </w:t>
            </w:r>
          </w:p>
        </w:tc>
        <w:tc>
          <w:tcPr>
            <w:tcW w:w="3402" w:type="dxa"/>
            <w:vAlign w:val="center"/>
          </w:tcPr>
          <w:p w14:paraId="28E35386" w14:textId="1C02BC63" w:rsidR="00AC3E32" w:rsidRPr="00703668" w:rsidRDefault="00AC3E32" w:rsidP="00CE3B1C">
            <w:pPr>
              <w:spacing w:beforeLines="160" w:before="384" w:afterLines="120" w:after="288"/>
              <w:ind w:firstLine="0"/>
            </w:pPr>
            <w:r>
              <w:rPr>
                <w:rStyle w:val="normaltextrun"/>
                <w:rFonts w:cs="Calibri"/>
              </w:rPr>
              <w:t>Centro de Comercio y Servicios - Regional Tolima</w:t>
            </w:r>
            <w:r>
              <w:rPr>
                <w:rStyle w:val="eop"/>
                <w:rFonts w:cs="Calibri"/>
              </w:rPr>
              <w:t> </w:t>
            </w:r>
          </w:p>
        </w:tc>
      </w:tr>
      <w:tr w:rsidR="00AC3E32" w:rsidRPr="00703668" w14:paraId="4B5E6925" w14:textId="77777777" w:rsidTr="00E32C5E">
        <w:trPr>
          <w:jc w:val="center"/>
        </w:trPr>
        <w:tc>
          <w:tcPr>
            <w:tcW w:w="3114" w:type="dxa"/>
            <w:vAlign w:val="center"/>
          </w:tcPr>
          <w:p w14:paraId="18574392" w14:textId="5BE22FE7" w:rsidR="00AC3E32" w:rsidRPr="00703668" w:rsidRDefault="00AC3E32" w:rsidP="00CE3B1C">
            <w:pPr>
              <w:spacing w:beforeLines="160" w:before="384" w:afterLines="120" w:after="288"/>
              <w:ind w:firstLine="0"/>
            </w:pPr>
            <w:r>
              <w:rPr>
                <w:rStyle w:val="normaltextrun"/>
                <w:rFonts w:cs="Calibri"/>
              </w:rPr>
              <w:t>Gilberto Junior Rodríguez </w:t>
            </w:r>
            <w:proofErr w:type="spellStart"/>
            <w:r>
              <w:rPr>
                <w:rStyle w:val="normaltextrun"/>
                <w:rFonts w:cs="Calibri"/>
              </w:rPr>
              <w:t>Rodríguez</w:t>
            </w:r>
            <w:proofErr w:type="spellEnd"/>
            <w:r>
              <w:rPr>
                <w:rStyle w:val="eop"/>
                <w:rFonts w:cs="Calibri"/>
              </w:rPr>
              <w:t> </w:t>
            </w:r>
          </w:p>
        </w:tc>
        <w:tc>
          <w:tcPr>
            <w:tcW w:w="3260" w:type="dxa"/>
            <w:vAlign w:val="center"/>
          </w:tcPr>
          <w:p w14:paraId="66C7F81A" w14:textId="3D4A18E3" w:rsidR="00AC3E32" w:rsidRPr="00703668" w:rsidRDefault="00AC3E32" w:rsidP="00CE3B1C">
            <w:pPr>
              <w:spacing w:beforeLines="160" w:before="384" w:afterLines="120" w:after="288"/>
              <w:ind w:firstLine="0"/>
            </w:pPr>
            <w:r>
              <w:rPr>
                <w:rStyle w:val="normaltextrun"/>
                <w:rFonts w:cs="Calibri"/>
                <w:lang w:val="es-ES"/>
              </w:rPr>
              <w:t>Animador y productor audiovisual</w:t>
            </w:r>
            <w:r>
              <w:rPr>
                <w:rStyle w:val="eop"/>
                <w:rFonts w:cs="Calibri"/>
              </w:rPr>
              <w:t> </w:t>
            </w:r>
          </w:p>
        </w:tc>
        <w:tc>
          <w:tcPr>
            <w:tcW w:w="3402" w:type="dxa"/>
            <w:vAlign w:val="center"/>
          </w:tcPr>
          <w:p w14:paraId="2085E2E7" w14:textId="2777285C" w:rsidR="00AC3E32" w:rsidRPr="00703668" w:rsidRDefault="00AC3E32" w:rsidP="00CE3B1C">
            <w:pPr>
              <w:spacing w:beforeLines="160" w:before="384" w:afterLines="120" w:after="288"/>
              <w:ind w:firstLine="0"/>
            </w:pPr>
            <w:r>
              <w:rPr>
                <w:rStyle w:val="normaltextrun"/>
                <w:rFonts w:cs="Calibri"/>
              </w:rPr>
              <w:t>Centro de Comercio y Servicios - Regional Tolima</w:t>
            </w:r>
            <w:r>
              <w:rPr>
                <w:rStyle w:val="eop"/>
                <w:rFonts w:cs="Calibri"/>
              </w:rPr>
              <w:t> </w:t>
            </w:r>
          </w:p>
        </w:tc>
      </w:tr>
      <w:tr w:rsidR="00761B22" w:rsidRPr="00703668" w14:paraId="3E651872" w14:textId="77777777" w:rsidTr="00E32C5E">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4B8B471E" w14:textId="016F83B7" w:rsidR="00761B22" w:rsidRPr="00703668" w:rsidRDefault="00761B22" w:rsidP="00CE3B1C">
            <w:pPr>
              <w:spacing w:beforeLines="160" w:before="384" w:afterLines="120" w:after="288"/>
              <w:ind w:firstLine="0"/>
            </w:pPr>
            <w:r>
              <w:rPr>
                <w:rStyle w:val="normaltextrun"/>
                <w:rFonts w:cs="Calibri"/>
              </w:rPr>
              <w:t>Norma Constanza Morales Cruz</w:t>
            </w:r>
            <w:r>
              <w:rPr>
                <w:rStyle w:val="eop"/>
                <w:rFonts w:cs="Calibri"/>
              </w:rPr>
              <w:t> </w:t>
            </w:r>
          </w:p>
        </w:tc>
        <w:tc>
          <w:tcPr>
            <w:tcW w:w="3260" w:type="dxa"/>
            <w:vAlign w:val="center"/>
          </w:tcPr>
          <w:p w14:paraId="39342B28" w14:textId="1C3C825B" w:rsidR="00761B22" w:rsidRPr="00703668" w:rsidRDefault="00761B22" w:rsidP="00CE3B1C">
            <w:pPr>
              <w:spacing w:beforeLines="160" w:before="384" w:afterLines="120" w:after="288"/>
              <w:ind w:firstLine="0"/>
            </w:pPr>
            <w:r>
              <w:rPr>
                <w:rStyle w:val="normaltextrun"/>
                <w:rFonts w:cs="Calibri"/>
              </w:rPr>
              <w:t>Evaluador de contenidos inclusivos y accesibles</w:t>
            </w:r>
            <w:r>
              <w:rPr>
                <w:rStyle w:val="eop"/>
                <w:rFonts w:cs="Calibri"/>
              </w:rPr>
              <w:t> </w:t>
            </w:r>
          </w:p>
        </w:tc>
        <w:tc>
          <w:tcPr>
            <w:tcW w:w="3402" w:type="dxa"/>
            <w:vAlign w:val="center"/>
          </w:tcPr>
          <w:p w14:paraId="21686E88" w14:textId="33896725" w:rsidR="00761B22" w:rsidRPr="00703668" w:rsidRDefault="00761B22" w:rsidP="00CE3B1C">
            <w:pPr>
              <w:spacing w:beforeLines="160" w:before="384" w:afterLines="120" w:after="288"/>
              <w:ind w:firstLine="0"/>
            </w:pPr>
            <w:r>
              <w:rPr>
                <w:rStyle w:val="normaltextrun"/>
                <w:rFonts w:cs="Calibri"/>
              </w:rPr>
              <w:t>Centro de Comercio y Servicios - Regional Tolima</w:t>
            </w:r>
            <w:r>
              <w:rPr>
                <w:rStyle w:val="eop"/>
                <w:rFonts w:cs="Calibri"/>
              </w:rPr>
              <w:t> </w:t>
            </w:r>
          </w:p>
        </w:tc>
      </w:tr>
      <w:tr w:rsidR="00761B22" w:rsidRPr="00703668" w14:paraId="129F56B7" w14:textId="77777777" w:rsidTr="00E32C5E">
        <w:trPr>
          <w:jc w:val="center"/>
        </w:trPr>
        <w:tc>
          <w:tcPr>
            <w:tcW w:w="3114" w:type="dxa"/>
            <w:vAlign w:val="center"/>
          </w:tcPr>
          <w:p w14:paraId="73CCC0AF" w14:textId="6897FB08" w:rsidR="00761B22" w:rsidRPr="00703668" w:rsidRDefault="00761B22" w:rsidP="00CE3B1C">
            <w:pPr>
              <w:spacing w:beforeLines="160" w:before="384" w:afterLines="120" w:after="288"/>
              <w:ind w:firstLine="0"/>
            </w:pPr>
            <w:r>
              <w:rPr>
                <w:rStyle w:val="normaltextrun"/>
                <w:rFonts w:cs="Calibri"/>
              </w:rPr>
              <w:t>Javier Mauricio Oviedo</w:t>
            </w:r>
            <w:r>
              <w:rPr>
                <w:rStyle w:val="eop"/>
                <w:rFonts w:cs="Calibri"/>
              </w:rPr>
              <w:t> </w:t>
            </w:r>
          </w:p>
        </w:tc>
        <w:tc>
          <w:tcPr>
            <w:tcW w:w="3260" w:type="dxa"/>
            <w:vAlign w:val="center"/>
          </w:tcPr>
          <w:p w14:paraId="110900D3" w14:textId="1ED13300" w:rsidR="00761B22" w:rsidRPr="00703668" w:rsidRDefault="00761B22" w:rsidP="00CE3B1C">
            <w:pPr>
              <w:spacing w:beforeLines="160" w:before="384" w:afterLines="120" w:after="288"/>
              <w:ind w:firstLine="0"/>
            </w:pPr>
            <w:r>
              <w:rPr>
                <w:rStyle w:val="normaltextrun"/>
                <w:rFonts w:cs="Calibri"/>
              </w:rPr>
              <w:t>Validador y vinculador de recursos educativos digitales</w:t>
            </w:r>
            <w:r>
              <w:rPr>
                <w:rStyle w:val="eop"/>
                <w:rFonts w:cs="Calibri"/>
              </w:rPr>
              <w:t> </w:t>
            </w:r>
          </w:p>
        </w:tc>
        <w:tc>
          <w:tcPr>
            <w:tcW w:w="3402" w:type="dxa"/>
            <w:vAlign w:val="center"/>
          </w:tcPr>
          <w:p w14:paraId="21714CE3" w14:textId="040242D0" w:rsidR="00761B22" w:rsidRPr="00703668" w:rsidRDefault="00761B22" w:rsidP="00CE3B1C">
            <w:pPr>
              <w:spacing w:beforeLines="160" w:before="384" w:afterLines="120" w:after="288"/>
              <w:ind w:firstLine="0"/>
            </w:pPr>
            <w:r>
              <w:rPr>
                <w:rStyle w:val="normaltextrun"/>
                <w:rFonts w:cs="Calibri"/>
              </w:rPr>
              <w:t>Centro de Comercio y Servicios - Regional Tolima</w:t>
            </w:r>
            <w:r>
              <w:rPr>
                <w:rStyle w:val="eop"/>
                <w:rFonts w:cs="Calibri"/>
              </w:rPr>
              <w:t> </w:t>
            </w:r>
          </w:p>
        </w:tc>
      </w:tr>
      <w:bookmarkEnd w:id="31"/>
    </w:tbl>
    <w:p w14:paraId="46B6446B" w14:textId="7ADC9B28" w:rsidR="003137E4" w:rsidRPr="00FA474D" w:rsidRDefault="003137E4" w:rsidP="00CE3B1C">
      <w:pPr>
        <w:spacing w:beforeLines="160" w:before="384" w:afterLines="120" w:after="288"/>
        <w:ind w:firstLine="0"/>
        <w:rPr>
          <w:rFonts w:cstheme="minorHAnsi"/>
          <w:lang w:val="es-419" w:eastAsia="es-CO"/>
        </w:rPr>
      </w:pPr>
    </w:p>
    <w:sectPr w:rsidR="003137E4" w:rsidRPr="00FA474D" w:rsidSect="00C7377B">
      <w:headerReference w:type="default" r:id="rId35"/>
      <w:footerReference w:type="default" r:id="rId3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1C764" w14:textId="77777777" w:rsidR="005A2575" w:rsidRDefault="005A2575" w:rsidP="00EC0858">
      <w:pPr>
        <w:spacing w:before="0" w:after="0" w:line="240" w:lineRule="auto"/>
      </w:pPr>
      <w:r>
        <w:separator/>
      </w:r>
    </w:p>
  </w:endnote>
  <w:endnote w:type="continuationSeparator" w:id="0">
    <w:p w14:paraId="5DE3730B" w14:textId="77777777" w:rsidR="005A2575" w:rsidRDefault="005A257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EndPr/>
    <w:sdtContent>
      <w:p w14:paraId="63607C71" w14:textId="438D45F6" w:rsidR="000E054D" w:rsidRDefault="005A2575">
        <w:pPr>
          <w:pStyle w:val="Piedepgina"/>
          <w:jc w:val="right"/>
        </w:pPr>
      </w:p>
    </w:sdtContent>
  </w:sdt>
  <w:p w14:paraId="3E67AFB0" w14:textId="77777777" w:rsidR="000E054D" w:rsidRDefault="000E05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EndPr/>
    <w:sdtContent>
      <w:p w14:paraId="1439A049" w14:textId="6A8C4329" w:rsidR="000E054D" w:rsidRDefault="000E054D">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0E054D" w:rsidRDefault="000E05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F1B74" w14:textId="77777777" w:rsidR="005A2575" w:rsidRDefault="005A2575" w:rsidP="00EC0858">
      <w:pPr>
        <w:spacing w:before="0" w:after="0" w:line="240" w:lineRule="auto"/>
      </w:pPr>
      <w:r>
        <w:separator/>
      </w:r>
    </w:p>
  </w:footnote>
  <w:footnote w:type="continuationSeparator" w:id="0">
    <w:p w14:paraId="7789FD23" w14:textId="77777777" w:rsidR="005A2575" w:rsidRDefault="005A257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E054D" w:rsidRDefault="000E054D">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7" name="Gráfic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6B031A"/>
    <w:multiLevelType w:val="hybridMultilevel"/>
    <w:tmpl w:val="3A40F2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BE45C9"/>
    <w:multiLevelType w:val="hybridMultilevel"/>
    <w:tmpl w:val="E9B2E05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E923005"/>
    <w:multiLevelType w:val="hybridMultilevel"/>
    <w:tmpl w:val="FA2CE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4D74044"/>
    <w:multiLevelType w:val="hybridMultilevel"/>
    <w:tmpl w:val="60AE69E8"/>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 w15:restartNumberingAfterBreak="0">
    <w:nsid w:val="1776456F"/>
    <w:multiLevelType w:val="multilevel"/>
    <w:tmpl w:val="F73A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F52196"/>
    <w:multiLevelType w:val="hybridMultilevel"/>
    <w:tmpl w:val="6E46CBB6"/>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7" w15:restartNumberingAfterBreak="0">
    <w:nsid w:val="1B303CB3"/>
    <w:multiLevelType w:val="hybridMultilevel"/>
    <w:tmpl w:val="B67ADC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2303478"/>
    <w:multiLevelType w:val="hybridMultilevel"/>
    <w:tmpl w:val="5F6ADFB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9" w15:restartNumberingAfterBreak="0">
    <w:nsid w:val="281C0520"/>
    <w:multiLevelType w:val="hybridMultilevel"/>
    <w:tmpl w:val="BE2071E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9AC5950"/>
    <w:multiLevelType w:val="hybridMultilevel"/>
    <w:tmpl w:val="13701A0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 w15:restartNumberingAfterBreak="0">
    <w:nsid w:val="2AC32E51"/>
    <w:multiLevelType w:val="hybridMultilevel"/>
    <w:tmpl w:val="E904E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15F52A8"/>
    <w:multiLevelType w:val="hybridMultilevel"/>
    <w:tmpl w:val="2C88CD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2A358BB"/>
    <w:multiLevelType w:val="hybridMultilevel"/>
    <w:tmpl w:val="79D8F2AC"/>
    <w:lvl w:ilvl="0" w:tplc="240A0001">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 w15:restartNumberingAfterBreak="0">
    <w:nsid w:val="353F6DA9"/>
    <w:multiLevelType w:val="hybridMultilevel"/>
    <w:tmpl w:val="93525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72B1C24"/>
    <w:multiLevelType w:val="hybridMultilevel"/>
    <w:tmpl w:val="0E3081D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C500A52"/>
    <w:multiLevelType w:val="hybridMultilevel"/>
    <w:tmpl w:val="426A350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F12510E"/>
    <w:multiLevelType w:val="hybridMultilevel"/>
    <w:tmpl w:val="8E200D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0FF37B9"/>
    <w:multiLevelType w:val="hybridMultilevel"/>
    <w:tmpl w:val="C6EE33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1081641"/>
    <w:multiLevelType w:val="hybridMultilevel"/>
    <w:tmpl w:val="E098DC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3D753B5"/>
    <w:multiLevelType w:val="hybridMultilevel"/>
    <w:tmpl w:val="C71E53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83266A"/>
    <w:multiLevelType w:val="hybridMultilevel"/>
    <w:tmpl w:val="BFA0FEA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4" w15:restartNumberingAfterBreak="0">
    <w:nsid w:val="4A002263"/>
    <w:multiLevelType w:val="hybridMultilevel"/>
    <w:tmpl w:val="2ED4DB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A112DD1"/>
    <w:multiLevelType w:val="hybridMultilevel"/>
    <w:tmpl w:val="A9F2377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 w15:restartNumberingAfterBreak="0">
    <w:nsid w:val="4DA33BF7"/>
    <w:multiLevelType w:val="hybridMultilevel"/>
    <w:tmpl w:val="7564E8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31473E0"/>
    <w:multiLevelType w:val="multilevel"/>
    <w:tmpl w:val="681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7B8016A"/>
    <w:multiLevelType w:val="hybridMultilevel"/>
    <w:tmpl w:val="88943A6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584A6A94"/>
    <w:multiLevelType w:val="hybridMultilevel"/>
    <w:tmpl w:val="8D766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8866793"/>
    <w:multiLevelType w:val="hybridMultilevel"/>
    <w:tmpl w:val="863C27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97C2050"/>
    <w:multiLevelType w:val="hybridMultilevel"/>
    <w:tmpl w:val="89B0A38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6007339B"/>
    <w:multiLevelType w:val="hybridMultilevel"/>
    <w:tmpl w:val="06C4E5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188624A"/>
    <w:multiLevelType w:val="hybridMultilevel"/>
    <w:tmpl w:val="ED10276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5" w15:restartNumberingAfterBreak="0">
    <w:nsid w:val="64987757"/>
    <w:multiLevelType w:val="hybridMultilevel"/>
    <w:tmpl w:val="080C21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6324F87"/>
    <w:multiLevelType w:val="multilevel"/>
    <w:tmpl w:val="DA8A9338"/>
    <w:lvl w:ilvl="0">
      <w:start w:val="1"/>
      <w:numFmt w:val="decimal"/>
      <w:pStyle w:val="Ttulo1"/>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7" w15:restartNumberingAfterBreak="0">
    <w:nsid w:val="66B44C65"/>
    <w:multiLevelType w:val="hybridMultilevel"/>
    <w:tmpl w:val="40F0BEA2"/>
    <w:lvl w:ilvl="0" w:tplc="240A0001">
      <w:start w:val="1"/>
      <w:numFmt w:val="bullet"/>
      <w:lvlText w:val=""/>
      <w:lvlJc w:val="left"/>
      <w:pPr>
        <w:ind w:left="1789" w:hanging="360"/>
      </w:pPr>
      <w:rPr>
        <w:rFonts w:ascii="Symbol" w:hAnsi="Symbol" w:hint="default"/>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38" w15:restartNumberingAfterBreak="0">
    <w:nsid w:val="6BC2476E"/>
    <w:multiLevelType w:val="hybridMultilevel"/>
    <w:tmpl w:val="29A898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CCA5CDC"/>
    <w:multiLevelType w:val="hybridMultilevel"/>
    <w:tmpl w:val="A16C5210"/>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D257A10"/>
    <w:multiLevelType w:val="hybridMultilevel"/>
    <w:tmpl w:val="C75A5920"/>
    <w:lvl w:ilvl="0" w:tplc="240A0017">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FF72505"/>
    <w:multiLevelType w:val="hybridMultilevel"/>
    <w:tmpl w:val="507AED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1D009BB"/>
    <w:multiLevelType w:val="hybridMultilevel"/>
    <w:tmpl w:val="43B63344"/>
    <w:lvl w:ilvl="0" w:tplc="240A0003">
      <w:start w:val="1"/>
      <w:numFmt w:val="bullet"/>
      <w:lvlText w:val="o"/>
      <w:lvlJc w:val="left"/>
      <w:pPr>
        <w:ind w:left="3410" w:hanging="360"/>
      </w:pPr>
      <w:rPr>
        <w:rFonts w:ascii="Courier New" w:hAnsi="Courier New" w:cs="Courier New" w:hint="default"/>
      </w:rPr>
    </w:lvl>
    <w:lvl w:ilvl="1" w:tplc="240A0003" w:tentative="1">
      <w:start w:val="1"/>
      <w:numFmt w:val="bullet"/>
      <w:lvlText w:val="o"/>
      <w:lvlJc w:val="left"/>
      <w:pPr>
        <w:ind w:left="4130" w:hanging="360"/>
      </w:pPr>
      <w:rPr>
        <w:rFonts w:ascii="Courier New" w:hAnsi="Courier New" w:cs="Courier New" w:hint="default"/>
      </w:rPr>
    </w:lvl>
    <w:lvl w:ilvl="2" w:tplc="240A0005" w:tentative="1">
      <w:start w:val="1"/>
      <w:numFmt w:val="bullet"/>
      <w:lvlText w:val=""/>
      <w:lvlJc w:val="left"/>
      <w:pPr>
        <w:ind w:left="4850" w:hanging="360"/>
      </w:pPr>
      <w:rPr>
        <w:rFonts w:ascii="Wingdings" w:hAnsi="Wingdings" w:hint="default"/>
      </w:rPr>
    </w:lvl>
    <w:lvl w:ilvl="3" w:tplc="240A0001" w:tentative="1">
      <w:start w:val="1"/>
      <w:numFmt w:val="bullet"/>
      <w:lvlText w:val=""/>
      <w:lvlJc w:val="left"/>
      <w:pPr>
        <w:ind w:left="5570" w:hanging="360"/>
      </w:pPr>
      <w:rPr>
        <w:rFonts w:ascii="Symbol" w:hAnsi="Symbol" w:hint="default"/>
      </w:rPr>
    </w:lvl>
    <w:lvl w:ilvl="4" w:tplc="240A0003" w:tentative="1">
      <w:start w:val="1"/>
      <w:numFmt w:val="bullet"/>
      <w:lvlText w:val="o"/>
      <w:lvlJc w:val="left"/>
      <w:pPr>
        <w:ind w:left="6290" w:hanging="360"/>
      </w:pPr>
      <w:rPr>
        <w:rFonts w:ascii="Courier New" w:hAnsi="Courier New" w:cs="Courier New" w:hint="default"/>
      </w:rPr>
    </w:lvl>
    <w:lvl w:ilvl="5" w:tplc="240A0005" w:tentative="1">
      <w:start w:val="1"/>
      <w:numFmt w:val="bullet"/>
      <w:lvlText w:val=""/>
      <w:lvlJc w:val="left"/>
      <w:pPr>
        <w:ind w:left="7010" w:hanging="360"/>
      </w:pPr>
      <w:rPr>
        <w:rFonts w:ascii="Wingdings" w:hAnsi="Wingdings" w:hint="default"/>
      </w:rPr>
    </w:lvl>
    <w:lvl w:ilvl="6" w:tplc="240A0001" w:tentative="1">
      <w:start w:val="1"/>
      <w:numFmt w:val="bullet"/>
      <w:lvlText w:val=""/>
      <w:lvlJc w:val="left"/>
      <w:pPr>
        <w:ind w:left="7730" w:hanging="360"/>
      </w:pPr>
      <w:rPr>
        <w:rFonts w:ascii="Symbol" w:hAnsi="Symbol" w:hint="default"/>
      </w:rPr>
    </w:lvl>
    <w:lvl w:ilvl="7" w:tplc="240A0003" w:tentative="1">
      <w:start w:val="1"/>
      <w:numFmt w:val="bullet"/>
      <w:lvlText w:val="o"/>
      <w:lvlJc w:val="left"/>
      <w:pPr>
        <w:ind w:left="8450" w:hanging="360"/>
      </w:pPr>
      <w:rPr>
        <w:rFonts w:ascii="Courier New" w:hAnsi="Courier New" w:cs="Courier New" w:hint="default"/>
      </w:rPr>
    </w:lvl>
    <w:lvl w:ilvl="8" w:tplc="240A0005" w:tentative="1">
      <w:start w:val="1"/>
      <w:numFmt w:val="bullet"/>
      <w:lvlText w:val=""/>
      <w:lvlJc w:val="left"/>
      <w:pPr>
        <w:ind w:left="9170" w:hanging="360"/>
      </w:pPr>
      <w:rPr>
        <w:rFonts w:ascii="Wingdings" w:hAnsi="Wingdings" w:hint="default"/>
      </w:rPr>
    </w:lvl>
  </w:abstractNum>
  <w:abstractNum w:abstractNumId="43" w15:restartNumberingAfterBreak="0">
    <w:nsid w:val="72A60BEA"/>
    <w:multiLevelType w:val="hybridMultilevel"/>
    <w:tmpl w:val="21342EF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73FF55AB"/>
    <w:multiLevelType w:val="hybridMultilevel"/>
    <w:tmpl w:val="6ED45A9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5" w15:restartNumberingAfterBreak="0">
    <w:nsid w:val="74315A4C"/>
    <w:multiLevelType w:val="multilevel"/>
    <w:tmpl w:val="CED0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8646931"/>
    <w:multiLevelType w:val="hybridMultilevel"/>
    <w:tmpl w:val="9A38EB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8912F17"/>
    <w:multiLevelType w:val="hybridMultilevel"/>
    <w:tmpl w:val="86B69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D6E4541"/>
    <w:multiLevelType w:val="hybridMultilevel"/>
    <w:tmpl w:val="09F099F2"/>
    <w:lvl w:ilvl="0" w:tplc="240A0001">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9" w15:restartNumberingAfterBreak="0">
    <w:nsid w:val="7E5E1F85"/>
    <w:multiLevelType w:val="hybridMultilevel"/>
    <w:tmpl w:val="CF7207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F984981"/>
    <w:multiLevelType w:val="hybridMultilevel"/>
    <w:tmpl w:val="64E87AF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969550330">
    <w:abstractNumId w:val="0"/>
  </w:num>
  <w:num w:numId="2" w16cid:durableId="856653006">
    <w:abstractNumId w:val="27"/>
  </w:num>
  <w:num w:numId="3" w16cid:durableId="1439179952">
    <w:abstractNumId w:val="15"/>
  </w:num>
  <w:num w:numId="4" w16cid:durableId="1373312603">
    <w:abstractNumId w:val="23"/>
  </w:num>
  <w:num w:numId="5" w16cid:durableId="1783265401">
    <w:abstractNumId w:val="36"/>
  </w:num>
  <w:num w:numId="6" w16cid:durableId="1350834776">
    <w:abstractNumId w:val="28"/>
  </w:num>
  <w:num w:numId="7" w16cid:durableId="1381591350">
    <w:abstractNumId w:val="5"/>
  </w:num>
  <w:num w:numId="8" w16cid:durableId="812873375">
    <w:abstractNumId w:val="45"/>
  </w:num>
  <w:num w:numId="9" w16cid:durableId="1912621204">
    <w:abstractNumId w:val="1"/>
  </w:num>
  <w:num w:numId="10" w16cid:durableId="1260211536">
    <w:abstractNumId w:val="25"/>
  </w:num>
  <w:num w:numId="11" w16cid:durableId="1763648444">
    <w:abstractNumId w:val="2"/>
  </w:num>
  <w:num w:numId="12" w16cid:durableId="457527316">
    <w:abstractNumId w:val="37"/>
  </w:num>
  <w:num w:numId="13" w16cid:durableId="1777677182">
    <w:abstractNumId w:val="13"/>
  </w:num>
  <w:num w:numId="14" w16cid:durableId="68309032">
    <w:abstractNumId w:val="48"/>
  </w:num>
  <w:num w:numId="15" w16cid:durableId="914242680">
    <w:abstractNumId w:val="44"/>
  </w:num>
  <w:num w:numId="16" w16cid:durableId="1643147733">
    <w:abstractNumId w:val="42"/>
  </w:num>
  <w:num w:numId="17" w16cid:durableId="1843082851">
    <w:abstractNumId w:val="11"/>
  </w:num>
  <w:num w:numId="18" w16cid:durableId="1762556990">
    <w:abstractNumId w:val="40"/>
  </w:num>
  <w:num w:numId="19" w16cid:durableId="1538661893">
    <w:abstractNumId w:val="10"/>
  </w:num>
  <w:num w:numId="20" w16cid:durableId="1053310094">
    <w:abstractNumId w:val="6"/>
  </w:num>
  <w:num w:numId="21" w16cid:durableId="721515542">
    <w:abstractNumId w:val="34"/>
  </w:num>
  <w:num w:numId="22" w16cid:durableId="693263714">
    <w:abstractNumId w:val="4"/>
  </w:num>
  <w:num w:numId="23" w16cid:durableId="1687976963">
    <w:abstractNumId w:val="8"/>
  </w:num>
  <w:num w:numId="24" w16cid:durableId="780804947">
    <w:abstractNumId w:val="30"/>
  </w:num>
  <w:num w:numId="25" w16cid:durableId="1463233109">
    <w:abstractNumId w:val="32"/>
  </w:num>
  <w:num w:numId="26" w16cid:durableId="1731028159">
    <w:abstractNumId w:val="24"/>
  </w:num>
  <w:num w:numId="27" w16cid:durableId="1385449750">
    <w:abstractNumId w:val="35"/>
  </w:num>
  <w:num w:numId="28" w16cid:durableId="1452745354">
    <w:abstractNumId w:val="21"/>
  </w:num>
  <w:num w:numId="29" w16cid:durableId="1252156965">
    <w:abstractNumId w:val="14"/>
  </w:num>
  <w:num w:numId="30" w16cid:durableId="720792523">
    <w:abstractNumId w:val="18"/>
  </w:num>
  <w:num w:numId="31" w16cid:durableId="1871068883">
    <w:abstractNumId w:val="46"/>
  </w:num>
  <w:num w:numId="32" w16cid:durableId="1879513688">
    <w:abstractNumId w:val="20"/>
  </w:num>
  <w:num w:numId="33" w16cid:durableId="1294943196">
    <w:abstractNumId w:val="3"/>
  </w:num>
  <w:num w:numId="34" w16cid:durableId="1253394925">
    <w:abstractNumId w:val="33"/>
  </w:num>
  <w:num w:numId="35" w16cid:durableId="1574122724">
    <w:abstractNumId w:val="41"/>
  </w:num>
  <w:num w:numId="36" w16cid:durableId="971053793">
    <w:abstractNumId w:val="7"/>
  </w:num>
  <w:num w:numId="37" w16cid:durableId="1360357587">
    <w:abstractNumId w:val="29"/>
  </w:num>
  <w:num w:numId="38" w16cid:durableId="929317315">
    <w:abstractNumId w:val="43"/>
  </w:num>
  <w:num w:numId="39" w16cid:durableId="1736319786">
    <w:abstractNumId w:val="31"/>
  </w:num>
  <w:num w:numId="40" w16cid:durableId="1215699723">
    <w:abstractNumId w:val="38"/>
  </w:num>
  <w:num w:numId="41" w16cid:durableId="1233586507">
    <w:abstractNumId w:val="47"/>
  </w:num>
  <w:num w:numId="42" w16cid:durableId="694234761">
    <w:abstractNumId w:val="9"/>
  </w:num>
  <w:num w:numId="43" w16cid:durableId="987904381">
    <w:abstractNumId w:val="17"/>
  </w:num>
  <w:num w:numId="44" w16cid:durableId="1005399148">
    <w:abstractNumId w:val="26"/>
  </w:num>
  <w:num w:numId="45" w16cid:durableId="1094128970">
    <w:abstractNumId w:val="16"/>
  </w:num>
  <w:num w:numId="46" w16cid:durableId="1655715304">
    <w:abstractNumId w:val="22"/>
  </w:num>
  <w:num w:numId="47" w16cid:durableId="1275284937">
    <w:abstractNumId w:val="49"/>
  </w:num>
  <w:num w:numId="48" w16cid:durableId="783305679">
    <w:abstractNumId w:val="19"/>
  </w:num>
  <w:num w:numId="49" w16cid:durableId="1258977008">
    <w:abstractNumId w:val="50"/>
  </w:num>
  <w:num w:numId="50" w16cid:durableId="1372341536">
    <w:abstractNumId w:val="39"/>
  </w:num>
  <w:num w:numId="51" w16cid:durableId="82146584">
    <w:abstractNumId w:val="1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9A9"/>
    <w:rsid w:val="000012C6"/>
    <w:rsid w:val="00001732"/>
    <w:rsid w:val="00001745"/>
    <w:rsid w:val="00001EAF"/>
    <w:rsid w:val="00001F59"/>
    <w:rsid w:val="00002062"/>
    <w:rsid w:val="00002524"/>
    <w:rsid w:val="00002922"/>
    <w:rsid w:val="00002DFC"/>
    <w:rsid w:val="00002F92"/>
    <w:rsid w:val="00004C4C"/>
    <w:rsid w:val="00005155"/>
    <w:rsid w:val="00006081"/>
    <w:rsid w:val="00006215"/>
    <w:rsid w:val="00006977"/>
    <w:rsid w:val="00006C18"/>
    <w:rsid w:val="0000718D"/>
    <w:rsid w:val="00007CC9"/>
    <w:rsid w:val="00007DF7"/>
    <w:rsid w:val="000108AB"/>
    <w:rsid w:val="00010EEC"/>
    <w:rsid w:val="000110DE"/>
    <w:rsid w:val="000110EE"/>
    <w:rsid w:val="00011CF7"/>
    <w:rsid w:val="00011E0D"/>
    <w:rsid w:val="00012641"/>
    <w:rsid w:val="000132F3"/>
    <w:rsid w:val="000137AC"/>
    <w:rsid w:val="0001391C"/>
    <w:rsid w:val="000144D1"/>
    <w:rsid w:val="000149C3"/>
    <w:rsid w:val="00014D74"/>
    <w:rsid w:val="00014FD6"/>
    <w:rsid w:val="00015290"/>
    <w:rsid w:val="00015503"/>
    <w:rsid w:val="00015785"/>
    <w:rsid w:val="00015A76"/>
    <w:rsid w:val="000165F8"/>
    <w:rsid w:val="00016649"/>
    <w:rsid w:val="0001705E"/>
    <w:rsid w:val="000171AE"/>
    <w:rsid w:val="000172C4"/>
    <w:rsid w:val="00017389"/>
    <w:rsid w:val="00020824"/>
    <w:rsid w:val="00020E56"/>
    <w:rsid w:val="00021548"/>
    <w:rsid w:val="00021E92"/>
    <w:rsid w:val="00022071"/>
    <w:rsid w:val="000222C4"/>
    <w:rsid w:val="00022F43"/>
    <w:rsid w:val="000231AB"/>
    <w:rsid w:val="00023977"/>
    <w:rsid w:val="000245FF"/>
    <w:rsid w:val="00024D63"/>
    <w:rsid w:val="00024D70"/>
    <w:rsid w:val="000250AC"/>
    <w:rsid w:val="00025EA6"/>
    <w:rsid w:val="000264E9"/>
    <w:rsid w:val="0002653B"/>
    <w:rsid w:val="00026A36"/>
    <w:rsid w:val="00027B23"/>
    <w:rsid w:val="00030B03"/>
    <w:rsid w:val="00030B44"/>
    <w:rsid w:val="00030DCE"/>
    <w:rsid w:val="00030FFC"/>
    <w:rsid w:val="00031249"/>
    <w:rsid w:val="00031EB7"/>
    <w:rsid w:val="0003219A"/>
    <w:rsid w:val="000321FD"/>
    <w:rsid w:val="00032B3F"/>
    <w:rsid w:val="0003306F"/>
    <w:rsid w:val="00033319"/>
    <w:rsid w:val="000335FD"/>
    <w:rsid w:val="00033AFB"/>
    <w:rsid w:val="0003409F"/>
    <w:rsid w:val="000341CE"/>
    <w:rsid w:val="000342B1"/>
    <w:rsid w:val="00034335"/>
    <w:rsid w:val="00035448"/>
    <w:rsid w:val="000354B3"/>
    <w:rsid w:val="00035838"/>
    <w:rsid w:val="000366A4"/>
    <w:rsid w:val="00036F77"/>
    <w:rsid w:val="00040172"/>
    <w:rsid w:val="000403AF"/>
    <w:rsid w:val="00040454"/>
    <w:rsid w:val="00040801"/>
    <w:rsid w:val="00041D64"/>
    <w:rsid w:val="00042211"/>
    <w:rsid w:val="00042559"/>
    <w:rsid w:val="00042C86"/>
    <w:rsid w:val="00042E32"/>
    <w:rsid w:val="000434FA"/>
    <w:rsid w:val="00043682"/>
    <w:rsid w:val="00043A1D"/>
    <w:rsid w:val="00043A4C"/>
    <w:rsid w:val="00043AB2"/>
    <w:rsid w:val="000440E6"/>
    <w:rsid w:val="00044704"/>
    <w:rsid w:val="00044871"/>
    <w:rsid w:val="00044C76"/>
    <w:rsid w:val="000459D0"/>
    <w:rsid w:val="00045B2B"/>
    <w:rsid w:val="000464F6"/>
    <w:rsid w:val="000465A3"/>
    <w:rsid w:val="00046948"/>
    <w:rsid w:val="00046B28"/>
    <w:rsid w:val="00047281"/>
    <w:rsid w:val="00047721"/>
    <w:rsid w:val="000502A7"/>
    <w:rsid w:val="00050960"/>
    <w:rsid w:val="00051476"/>
    <w:rsid w:val="00051B7B"/>
    <w:rsid w:val="00051BBD"/>
    <w:rsid w:val="00051C34"/>
    <w:rsid w:val="000526D9"/>
    <w:rsid w:val="000529FC"/>
    <w:rsid w:val="00052FAB"/>
    <w:rsid w:val="0005333C"/>
    <w:rsid w:val="0005377B"/>
    <w:rsid w:val="0005395F"/>
    <w:rsid w:val="0005476E"/>
    <w:rsid w:val="000547B6"/>
    <w:rsid w:val="00054999"/>
    <w:rsid w:val="00054F88"/>
    <w:rsid w:val="00055906"/>
    <w:rsid w:val="00055B6D"/>
    <w:rsid w:val="00055B98"/>
    <w:rsid w:val="00055C2F"/>
    <w:rsid w:val="00056B31"/>
    <w:rsid w:val="0005708D"/>
    <w:rsid w:val="00057A79"/>
    <w:rsid w:val="0006085F"/>
    <w:rsid w:val="000608EB"/>
    <w:rsid w:val="0006126D"/>
    <w:rsid w:val="000615F8"/>
    <w:rsid w:val="0006169C"/>
    <w:rsid w:val="00061BAC"/>
    <w:rsid w:val="00061DCF"/>
    <w:rsid w:val="00062100"/>
    <w:rsid w:val="00062619"/>
    <w:rsid w:val="00062D80"/>
    <w:rsid w:val="0006313F"/>
    <w:rsid w:val="000634E4"/>
    <w:rsid w:val="000634EC"/>
    <w:rsid w:val="00063A8B"/>
    <w:rsid w:val="00063E9A"/>
    <w:rsid w:val="00063ECD"/>
    <w:rsid w:val="000645C6"/>
    <w:rsid w:val="00064601"/>
    <w:rsid w:val="00064DF8"/>
    <w:rsid w:val="00064FB9"/>
    <w:rsid w:val="0006594F"/>
    <w:rsid w:val="00065D78"/>
    <w:rsid w:val="00066215"/>
    <w:rsid w:val="00066A42"/>
    <w:rsid w:val="00067023"/>
    <w:rsid w:val="000701AA"/>
    <w:rsid w:val="00070F88"/>
    <w:rsid w:val="00071115"/>
    <w:rsid w:val="00071768"/>
    <w:rsid w:val="00072819"/>
    <w:rsid w:val="00072B1B"/>
    <w:rsid w:val="00072E88"/>
    <w:rsid w:val="00073095"/>
    <w:rsid w:val="000739B0"/>
    <w:rsid w:val="00073A11"/>
    <w:rsid w:val="0007442E"/>
    <w:rsid w:val="00074872"/>
    <w:rsid w:val="00074BF4"/>
    <w:rsid w:val="00074E00"/>
    <w:rsid w:val="000752E3"/>
    <w:rsid w:val="00075473"/>
    <w:rsid w:val="00075EB0"/>
    <w:rsid w:val="0007606C"/>
    <w:rsid w:val="0007615F"/>
    <w:rsid w:val="00076806"/>
    <w:rsid w:val="00077246"/>
    <w:rsid w:val="00077506"/>
    <w:rsid w:val="0007763A"/>
    <w:rsid w:val="000778CA"/>
    <w:rsid w:val="00077ACB"/>
    <w:rsid w:val="00077B7F"/>
    <w:rsid w:val="00077E8D"/>
    <w:rsid w:val="00080AAA"/>
    <w:rsid w:val="000812F8"/>
    <w:rsid w:val="0008135C"/>
    <w:rsid w:val="0008192E"/>
    <w:rsid w:val="00081DBD"/>
    <w:rsid w:val="0008238D"/>
    <w:rsid w:val="00082EFF"/>
    <w:rsid w:val="000835AF"/>
    <w:rsid w:val="000837A1"/>
    <w:rsid w:val="00083809"/>
    <w:rsid w:val="00083C14"/>
    <w:rsid w:val="00083E96"/>
    <w:rsid w:val="00083ECA"/>
    <w:rsid w:val="0008491B"/>
    <w:rsid w:val="00084978"/>
    <w:rsid w:val="00084C26"/>
    <w:rsid w:val="000867BF"/>
    <w:rsid w:val="000868BF"/>
    <w:rsid w:val="000869A4"/>
    <w:rsid w:val="00087556"/>
    <w:rsid w:val="00087E80"/>
    <w:rsid w:val="000914B1"/>
    <w:rsid w:val="00092012"/>
    <w:rsid w:val="00092285"/>
    <w:rsid w:val="0009241F"/>
    <w:rsid w:val="0009336A"/>
    <w:rsid w:val="00093A9A"/>
    <w:rsid w:val="00093C3E"/>
    <w:rsid w:val="00093E3D"/>
    <w:rsid w:val="000942DA"/>
    <w:rsid w:val="0009532D"/>
    <w:rsid w:val="000954AF"/>
    <w:rsid w:val="00095A5C"/>
    <w:rsid w:val="00095CB2"/>
    <w:rsid w:val="00096C18"/>
    <w:rsid w:val="00096E4B"/>
    <w:rsid w:val="000976E0"/>
    <w:rsid w:val="000A02D7"/>
    <w:rsid w:val="000A0D51"/>
    <w:rsid w:val="000A1741"/>
    <w:rsid w:val="000A1D70"/>
    <w:rsid w:val="000A1EFC"/>
    <w:rsid w:val="000A1F4A"/>
    <w:rsid w:val="000A2345"/>
    <w:rsid w:val="000A35C0"/>
    <w:rsid w:val="000A39B3"/>
    <w:rsid w:val="000A3A70"/>
    <w:rsid w:val="000A4048"/>
    <w:rsid w:val="000A4731"/>
    <w:rsid w:val="000A48FB"/>
    <w:rsid w:val="000A4B5D"/>
    <w:rsid w:val="000A4ECC"/>
    <w:rsid w:val="000A4F83"/>
    <w:rsid w:val="000A5160"/>
    <w:rsid w:val="000A5361"/>
    <w:rsid w:val="000A54FF"/>
    <w:rsid w:val="000A57B4"/>
    <w:rsid w:val="000A5914"/>
    <w:rsid w:val="000A6CE6"/>
    <w:rsid w:val="000A7776"/>
    <w:rsid w:val="000B07AA"/>
    <w:rsid w:val="000B10C4"/>
    <w:rsid w:val="000B137C"/>
    <w:rsid w:val="000B15A9"/>
    <w:rsid w:val="000B1F08"/>
    <w:rsid w:val="000B1FD9"/>
    <w:rsid w:val="000B32E4"/>
    <w:rsid w:val="000B3964"/>
    <w:rsid w:val="000B3C0F"/>
    <w:rsid w:val="000B3C6E"/>
    <w:rsid w:val="000B3CB0"/>
    <w:rsid w:val="000B5321"/>
    <w:rsid w:val="000B5381"/>
    <w:rsid w:val="000B544F"/>
    <w:rsid w:val="000B5E84"/>
    <w:rsid w:val="000B5F39"/>
    <w:rsid w:val="000B6B3D"/>
    <w:rsid w:val="000B6CFF"/>
    <w:rsid w:val="000B7216"/>
    <w:rsid w:val="000B75D6"/>
    <w:rsid w:val="000B7878"/>
    <w:rsid w:val="000B7E2F"/>
    <w:rsid w:val="000C0502"/>
    <w:rsid w:val="000C0C21"/>
    <w:rsid w:val="000C0CC1"/>
    <w:rsid w:val="000C1107"/>
    <w:rsid w:val="000C1552"/>
    <w:rsid w:val="000C166D"/>
    <w:rsid w:val="000C1727"/>
    <w:rsid w:val="000C19C9"/>
    <w:rsid w:val="000C1C8A"/>
    <w:rsid w:val="000C2021"/>
    <w:rsid w:val="000C2958"/>
    <w:rsid w:val="000C3937"/>
    <w:rsid w:val="000C3F4A"/>
    <w:rsid w:val="000C4669"/>
    <w:rsid w:val="000C5653"/>
    <w:rsid w:val="000C56DE"/>
    <w:rsid w:val="000C5A51"/>
    <w:rsid w:val="000C6ED8"/>
    <w:rsid w:val="000D0018"/>
    <w:rsid w:val="000D032A"/>
    <w:rsid w:val="000D03F0"/>
    <w:rsid w:val="000D05CC"/>
    <w:rsid w:val="000D1156"/>
    <w:rsid w:val="000D16BD"/>
    <w:rsid w:val="000D1E3A"/>
    <w:rsid w:val="000D1EC5"/>
    <w:rsid w:val="000D1F68"/>
    <w:rsid w:val="000D1F7A"/>
    <w:rsid w:val="000D23A9"/>
    <w:rsid w:val="000D30F9"/>
    <w:rsid w:val="000D3199"/>
    <w:rsid w:val="000D393C"/>
    <w:rsid w:val="000D3BCB"/>
    <w:rsid w:val="000D3FA5"/>
    <w:rsid w:val="000D4374"/>
    <w:rsid w:val="000D4414"/>
    <w:rsid w:val="000D5447"/>
    <w:rsid w:val="000D650C"/>
    <w:rsid w:val="000D6E15"/>
    <w:rsid w:val="000D70C7"/>
    <w:rsid w:val="000D748D"/>
    <w:rsid w:val="000D782E"/>
    <w:rsid w:val="000D7AB9"/>
    <w:rsid w:val="000E054D"/>
    <w:rsid w:val="000E07CA"/>
    <w:rsid w:val="000E0ED5"/>
    <w:rsid w:val="000E0FE6"/>
    <w:rsid w:val="000E1078"/>
    <w:rsid w:val="000E1665"/>
    <w:rsid w:val="000E20E1"/>
    <w:rsid w:val="000E238D"/>
    <w:rsid w:val="000E2987"/>
    <w:rsid w:val="000E2E67"/>
    <w:rsid w:val="000E3717"/>
    <w:rsid w:val="000E3BF9"/>
    <w:rsid w:val="000E3E87"/>
    <w:rsid w:val="000E4D86"/>
    <w:rsid w:val="000E5897"/>
    <w:rsid w:val="000E5E45"/>
    <w:rsid w:val="000E674B"/>
    <w:rsid w:val="000E68FF"/>
    <w:rsid w:val="000E7198"/>
    <w:rsid w:val="000E7199"/>
    <w:rsid w:val="000E773B"/>
    <w:rsid w:val="000E7DE0"/>
    <w:rsid w:val="000E7F81"/>
    <w:rsid w:val="000F0136"/>
    <w:rsid w:val="000F0284"/>
    <w:rsid w:val="000F0CAF"/>
    <w:rsid w:val="000F1840"/>
    <w:rsid w:val="000F1E26"/>
    <w:rsid w:val="000F2E71"/>
    <w:rsid w:val="000F2F79"/>
    <w:rsid w:val="000F3059"/>
    <w:rsid w:val="000F3E86"/>
    <w:rsid w:val="000F42EF"/>
    <w:rsid w:val="000F51A5"/>
    <w:rsid w:val="000F58DF"/>
    <w:rsid w:val="000F5EF1"/>
    <w:rsid w:val="000F67DD"/>
    <w:rsid w:val="000F6833"/>
    <w:rsid w:val="000F6CE1"/>
    <w:rsid w:val="000F7DFF"/>
    <w:rsid w:val="000F7F94"/>
    <w:rsid w:val="00100382"/>
    <w:rsid w:val="001011A3"/>
    <w:rsid w:val="0010138E"/>
    <w:rsid w:val="00101D9B"/>
    <w:rsid w:val="001022F0"/>
    <w:rsid w:val="00102D97"/>
    <w:rsid w:val="001030F5"/>
    <w:rsid w:val="0010330F"/>
    <w:rsid w:val="00103B6C"/>
    <w:rsid w:val="00104049"/>
    <w:rsid w:val="00104BC1"/>
    <w:rsid w:val="00105492"/>
    <w:rsid w:val="001054D8"/>
    <w:rsid w:val="0010577E"/>
    <w:rsid w:val="00110EFF"/>
    <w:rsid w:val="00110F90"/>
    <w:rsid w:val="001111C1"/>
    <w:rsid w:val="00111955"/>
    <w:rsid w:val="00111E33"/>
    <w:rsid w:val="00112F24"/>
    <w:rsid w:val="00113AE7"/>
    <w:rsid w:val="00113B0D"/>
    <w:rsid w:val="00113EDA"/>
    <w:rsid w:val="00114026"/>
    <w:rsid w:val="001146AA"/>
    <w:rsid w:val="001153F3"/>
    <w:rsid w:val="0011568B"/>
    <w:rsid w:val="00115B28"/>
    <w:rsid w:val="0011624C"/>
    <w:rsid w:val="0011649D"/>
    <w:rsid w:val="001164FF"/>
    <w:rsid w:val="00116FC4"/>
    <w:rsid w:val="0011774A"/>
    <w:rsid w:val="0011788F"/>
    <w:rsid w:val="00117E54"/>
    <w:rsid w:val="00117EBB"/>
    <w:rsid w:val="00120730"/>
    <w:rsid w:val="00120849"/>
    <w:rsid w:val="00120CAB"/>
    <w:rsid w:val="00121452"/>
    <w:rsid w:val="0012197B"/>
    <w:rsid w:val="001219DF"/>
    <w:rsid w:val="00122842"/>
    <w:rsid w:val="00122AEC"/>
    <w:rsid w:val="001236E8"/>
    <w:rsid w:val="0012378F"/>
    <w:rsid w:val="00123888"/>
    <w:rsid w:val="00123C00"/>
    <w:rsid w:val="00123EA6"/>
    <w:rsid w:val="001242E2"/>
    <w:rsid w:val="00124EBE"/>
    <w:rsid w:val="0012579B"/>
    <w:rsid w:val="00125F8E"/>
    <w:rsid w:val="00126272"/>
    <w:rsid w:val="001262E7"/>
    <w:rsid w:val="001267B6"/>
    <w:rsid w:val="00127828"/>
    <w:rsid w:val="00127C17"/>
    <w:rsid w:val="00130337"/>
    <w:rsid w:val="00130757"/>
    <w:rsid w:val="00130CF3"/>
    <w:rsid w:val="00130D8E"/>
    <w:rsid w:val="00130FF0"/>
    <w:rsid w:val="00131B43"/>
    <w:rsid w:val="0013222B"/>
    <w:rsid w:val="001325C9"/>
    <w:rsid w:val="001325CF"/>
    <w:rsid w:val="001325D1"/>
    <w:rsid w:val="00133845"/>
    <w:rsid w:val="00135775"/>
    <w:rsid w:val="00135E74"/>
    <w:rsid w:val="0013743D"/>
    <w:rsid w:val="00137764"/>
    <w:rsid w:val="001378D1"/>
    <w:rsid w:val="001402E3"/>
    <w:rsid w:val="0014128F"/>
    <w:rsid w:val="001412D2"/>
    <w:rsid w:val="00142BFE"/>
    <w:rsid w:val="00142CBF"/>
    <w:rsid w:val="00142D68"/>
    <w:rsid w:val="0014346A"/>
    <w:rsid w:val="00143502"/>
    <w:rsid w:val="00143702"/>
    <w:rsid w:val="00143920"/>
    <w:rsid w:val="0014416E"/>
    <w:rsid w:val="0014475F"/>
    <w:rsid w:val="00144D9B"/>
    <w:rsid w:val="0014581A"/>
    <w:rsid w:val="00145E26"/>
    <w:rsid w:val="00146514"/>
    <w:rsid w:val="00146B9F"/>
    <w:rsid w:val="00147F4E"/>
    <w:rsid w:val="00150777"/>
    <w:rsid w:val="00150B5D"/>
    <w:rsid w:val="00151253"/>
    <w:rsid w:val="0015138F"/>
    <w:rsid w:val="00151AB7"/>
    <w:rsid w:val="001522DE"/>
    <w:rsid w:val="00152C6C"/>
    <w:rsid w:val="00152FAD"/>
    <w:rsid w:val="0015303A"/>
    <w:rsid w:val="001535E5"/>
    <w:rsid w:val="00153DC9"/>
    <w:rsid w:val="00153DD1"/>
    <w:rsid w:val="00154C28"/>
    <w:rsid w:val="00154C5C"/>
    <w:rsid w:val="00155B04"/>
    <w:rsid w:val="00155C99"/>
    <w:rsid w:val="001560A2"/>
    <w:rsid w:val="001565EC"/>
    <w:rsid w:val="001568AD"/>
    <w:rsid w:val="00156D8B"/>
    <w:rsid w:val="00157993"/>
    <w:rsid w:val="0016002B"/>
    <w:rsid w:val="00160349"/>
    <w:rsid w:val="001607D8"/>
    <w:rsid w:val="00160D56"/>
    <w:rsid w:val="00161AE8"/>
    <w:rsid w:val="00161F18"/>
    <w:rsid w:val="001628D7"/>
    <w:rsid w:val="00162F00"/>
    <w:rsid w:val="001635A8"/>
    <w:rsid w:val="0016392B"/>
    <w:rsid w:val="001639A6"/>
    <w:rsid w:val="00165ADF"/>
    <w:rsid w:val="00165C18"/>
    <w:rsid w:val="00165C48"/>
    <w:rsid w:val="00165E98"/>
    <w:rsid w:val="001664B1"/>
    <w:rsid w:val="00166C70"/>
    <w:rsid w:val="0016766C"/>
    <w:rsid w:val="00170014"/>
    <w:rsid w:val="00170C5A"/>
    <w:rsid w:val="00170E13"/>
    <w:rsid w:val="00171B1B"/>
    <w:rsid w:val="001723F0"/>
    <w:rsid w:val="001724FC"/>
    <w:rsid w:val="00172789"/>
    <w:rsid w:val="00173B93"/>
    <w:rsid w:val="001749D9"/>
    <w:rsid w:val="00174BD0"/>
    <w:rsid w:val="00175445"/>
    <w:rsid w:val="001757F9"/>
    <w:rsid w:val="00176246"/>
    <w:rsid w:val="00176D98"/>
    <w:rsid w:val="00176DDE"/>
    <w:rsid w:val="00177032"/>
    <w:rsid w:val="0017719B"/>
    <w:rsid w:val="001774DF"/>
    <w:rsid w:val="001777B3"/>
    <w:rsid w:val="00180C15"/>
    <w:rsid w:val="00180C47"/>
    <w:rsid w:val="00181486"/>
    <w:rsid w:val="00181AFA"/>
    <w:rsid w:val="00181E8B"/>
    <w:rsid w:val="00182157"/>
    <w:rsid w:val="00182894"/>
    <w:rsid w:val="001828A9"/>
    <w:rsid w:val="00182B09"/>
    <w:rsid w:val="001830C7"/>
    <w:rsid w:val="001833EB"/>
    <w:rsid w:val="0018494D"/>
    <w:rsid w:val="001849A1"/>
    <w:rsid w:val="00184E65"/>
    <w:rsid w:val="00185445"/>
    <w:rsid w:val="00185797"/>
    <w:rsid w:val="001859C0"/>
    <w:rsid w:val="001862EF"/>
    <w:rsid w:val="001869BB"/>
    <w:rsid w:val="00187020"/>
    <w:rsid w:val="001878E9"/>
    <w:rsid w:val="00187980"/>
    <w:rsid w:val="00187BC5"/>
    <w:rsid w:val="00190C32"/>
    <w:rsid w:val="00191157"/>
    <w:rsid w:val="00191682"/>
    <w:rsid w:val="0019169D"/>
    <w:rsid w:val="0019221F"/>
    <w:rsid w:val="0019249C"/>
    <w:rsid w:val="00192B83"/>
    <w:rsid w:val="0019303C"/>
    <w:rsid w:val="00193D43"/>
    <w:rsid w:val="0019451A"/>
    <w:rsid w:val="001958F4"/>
    <w:rsid w:val="0019651A"/>
    <w:rsid w:val="00196D87"/>
    <w:rsid w:val="00197A36"/>
    <w:rsid w:val="00197C47"/>
    <w:rsid w:val="001A067F"/>
    <w:rsid w:val="001A0CE3"/>
    <w:rsid w:val="001A0D56"/>
    <w:rsid w:val="001A0DFD"/>
    <w:rsid w:val="001A13A5"/>
    <w:rsid w:val="001A15AF"/>
    <w:rsid w:val="001A171F"/>
    <w:rsid w:val="001A1C74"/>
    <w:rsid w:val="001A29EA"/>
    <w:rsid w:val="001A2C76"/>
    <w:rsid w:val="001A2F7E"/>
    <w:rsid w:val="001A33D0"/>
    <w:rsid w:val="001A34A0"/>
    <w:rsid w:val="001A34ED"/>
    <w:rsid w:val="001A3BDB"/>
    <w:rsid w:val="001A5356"/>
    <w:rsid w:val="001A57AD"/>
    <w:rsid w:val="001A5C58"/>
    <w:rsid w:val="001A637D"/>
    <w:rsid w:val="001A68EA"/>
    <w:rsid w:val="001A6D42"/>
    <w:rsid w:val="001A6ECA"/>
    <w:rsid w:val="001A741A"/>
    <w:rsid w:val="001A753A"/>
    <w:rsid w:val="001A75F9"/>
    <w:rsid w:val="001A7BDC"/>
    <w:rsid w:val="001A7F73"/>
    <w:rsid w:val="001B06F9"/>
    <w:rsid w:val="001B0890"/>
    <w:rsid w:val="001B0B3C"/>
    <w:rsid w:val="001B0F43"/>
    <w:rsid w:val="001B1159"/>
    <w:rsid w:val="001B1211"/>
    <w:rsid w:val="001B250C"/>
    <w:rsid w:val="001B2742"/>
    <w:rsid w:val="001B29F0"/>
    <w:rsid w:val="001B3AD7"/>
    <w:rsid w:val="001B3C10"/>
    <w:rsid w:val="001B4BB8"/>
    <w:rsid w:val="001B54AE"/>
    <w:rsid w:val="001B5628"/>
    <w:rsid w:val="001B57A6"/>
    <w:rsid w:val="001B5B51"/>
    <w:rsid w:val="001B5E84"/>
    <w:rsid w:val="001B6AEF"/>
    <w:rsid w:val="001B6E81"/>
    <w:rsid w:val="001B787E"/>
    <w:rsid w:val="001C0597"/>
    <w:rsid w:val="001C11DE"/>
    <w:rsid w:val="001C1360"/>
    <w:rsid w:val="001C1673"/>
    <w:rsid w:val="001C1884"/>
    <w:rsid w:val="001C1937"/>
    <w:rsid w:val="001C1CE3"/>
    <w:rsid w:val="001C2A87"/>
    <w:rsid w:val="001C2B16"/>
    <w:rsid w:val="001C3520"/>
    <w:rsid w:val="001C5268"/>
    <w:rsid w:val="001C5574"/>
    <w:rsid w:val="001C5A17"/>
    <w:rsid w:val="001C6843"/>
    <w:rsid w:val="001C6E7E"/>
    <w:rsid w:val="001C6F2E"/>
    <w:rsid w:val="001C7764"/>
    <w:rsid w:val="001D010F"/>
    <w:rsid w:val="001D03F9"/>
    <w:rsid w:val="001D0979"/>
    <w:rsid w:val="001D114D"/>
    <w:rsid w:val="001D1F52"/>
    <w:rsid w:val="001D1FD9"/>
    <w:rsid w:val="001D2203"/>
    <w:rsid w:val="001D22BF"/>
    <w:rsid w:val="001D255D"/>
    <w:rsid w:val="001D28CF"/>
    <w:rsid w:val="001D2A26"/>
    <w:rsid w:val="001D3D3E"/>
    <w:rsid w:val="001D4FC5"/>
    <w:rsid w:val="001D5099"/>
    <w:rsid w:val="001D54B8"/>
    <w:rsid w:val="001D590E"/>
    <w:rsid w:val="001D59A4"/>
    <w:rsid w:val="001D5AD6"/>
    <w:rsid w:val="001D5EA4"/>
    <w:rsid w:val="001D7292"/>
    <w:rsid w:val="001D75A8"/>
    <w:rsid w:val="001E01BD"/>
    <w:rsid w:val="001E063A"/>
    <w:rsid w:val="001E0D81"/>
    <w:rsid w:val="001E0F24"/>
    <w:rsid w:val="001E1643"/>
    <w:rsid w:val="001E16AB"/>
    <w:rsid w:val="001E16FE"/>
    <w:rsid w:val="001E1CB3"/>
    <w:rsid w:val="001E25CF"/>
    <w:rsid w:val="001E2685"/>
    <w:rsid w:val="001E29FC"/>
    <w:rsid w:val="001E340B"/>
    <w:rsid w:val="001E350B"/>
    <w:rsid w:val="001E38AC"/>
    <w:rsid w:val="001E3DD2"/>
    <w:rsid w:val="001E4D50"/>
    <w:rsid w:val="001E4FCE"/>
    <w:rsid w:val="001E537A"/>
    <w:rsid w:val="001E548B"/>
    <w:rsid w:val="001E5597"/>
    <w:rsid w:val="001E6617"/>
    <w:rsid w:val="001E755E"/>
    <w:rsid w:val="001F05B2"/>
    <w:rsid w:val="001F05BB"/>
    <w:rsid w:val="001F1557"/>
    <w:rsid w:val="001F1FD9"/>
    <w:rsid w:val="001F226F"/>
    <w:rsid w:val="001F23FB"/>
    <w:rsid w:val="001F2689"/>
    <w:rsid w:val="001F3E6D"/>
    <w:rsid w:val="001F4856"/>
    <w:rsid w:val="001F4AB4"/>
    <w:rsid w:val="001F5555"/>
    <w:rsid w:val="001F5813"/>
    <w:rsid w:val="001F6A64"/>
    <w:rsid w:val="001F73FB"/>
    <w:rsid w:val="001F746B"/>
    <w:rsid w:val="001F74A9"/>
    <w:rsid w:val="001F7512"/>
    <w:rsid w:val="001F7815"/>
    <w:rsid w:val="001F79D6"/>
    <w:rsid w:val="002007FD"/>
    <w:rsid w:val="00200BC5"/>
    <w:rsid w:val="002010E5"/>
    <w:rsid w:val="0020134E"/>
    <w:rsid w:val="0020212C"/>
    <w:rsid w:val="00202328"/>
    <w:rsid w:val="0020288A"/>
    <w:rsid w:val="00203367"/>
    <w:rsid w:val="002033FA"/>
    <w:rsid w:val="002046CF"/>
    <w:rsid w:val="002057AE"/>
    <w:rsid w:val="002059B6"/>
    <w:rsid w:val="00206ECA"/>
    <w:rsid w:val="00206F61"/>
    <w:rsid w:val="00206FA8"/>
    <w:rsid w:val="00207535"/>
    <w:rsid w:val="00207558"/>
    <w:rsid w:val="00210157"/>
    <w:rsid w:val="00210301"/>
    <w:rsid w:val="002109D0"/>
    <w:rsid w:val="002111DD"/>
    <w:rsid w:val="002119B9"/>
    <w:rsid w:val="00211AD0"/>
    <w:rsid w:val="0021249B"/>
    <w:rsid w:val="002127E0"/>
    <w:rsid w:val="00212D8B"/>
    <w:rsid w:val="00213A43"/>
    <w:rsid w:val="00213C8A"/>
    <w:rsid w:val="00213EFE"/>
    <w:rsid w:val="00214F64"/>
    <w:rsid w:val="002154CD"/>
    <w:rsid w:val="002154FF"/>
    <w:rsid w:val="00215752"/>
    <w:rsid w:val="002159FB"/>
    <w:rsid w:val="00215C9C"/>
    <w:rsid w:val="00215FB6"/>
    <w:rsid w:val="00216247"/>
    <w:rsid w:val="00216BBF"/>
    <w:rsid w:val="00216FD0"/>
    <w:rsid w:val="00217335"/>
    <w:rsid w:val="00217F26"/>
    <w:rsid w:val="00220AD9"/>
    <w:rsid w:val="00220EDB"/>
    <w:rsid w:val="00221F07"/>
    <w:rsid w:val="0022237F"/>
    <w:rsid w:val="0022249E"/>
    <w:rsid w:val="002227A0"/>
    <w:rsid w:val="002228A6"/>
    <w:rsid w:val="00222FE5"/>
    <w:rsid w:val="002231A4"/>
    <w:rsid w:val="00223699"/>
    <w:rsid w:val="00223CE0"/>
    <w:rsid w:val="00223D02"/>
    <w:rsid w:val="002241FE"/>
    <w:rsid w:val="00224216"/>
    <w:rsid w:val="002243AC"/>
    <w:rsid w:val="00224A0E"/>
    <w:rsid w:val="00224A9C"/>
    <w:rsid w:val="00224DD3"/>
    <w:rsid w:val="00226182"/>
    <w:rsid w:val="002268D7"/>
    <w:rsid w:val="002271CE"/>
    <w:rsid w:val="002278C6"/>
    <w:rsid w:val="00227B83"/>
    <w:rsid w:val="00227F12"/>
    <w:rsid w:val="00227F32"/>
    <w:rsid w:val="002304D1"/>
    <w:rsid w:val="002311C1"/>
    <w:rsid w:val="00231A0C"/>
    <w:rsid w:val="00231BAA"/>
    <w:rsid w:val="002326F4"/>
    <w:rsid w:val="00232816"/>
    <w:rsid w:val="00232BE7"/>
    <w:rsid w:val="00233F8C"/>
    <w:rsid w:val="00234046"/>
    <w:rsid w:val="0023408C"/>
    <w:rsid w:val="00234137"/>
    <w:rsid w:val="00234610"/>
    <w:rsid w:val="00234886"/>
    <w:rsid w:val="00234A5F"/>
    <w:rsid w:val="00234EA8"/>
    <w:rsid w:val="0023564D"/>
    <w:rsid w:val="00235AF9"/>
    <w:rsid w:val="00235C90"/>
    <w:rsid w:val="00235F38"/>
    <w:rsid w:val="0023607C"/>
    <w:rsid w:val="002367C9"/>
    <w:rsid w:val="0023734F"/>
    <w:rsid w:val="002375C4"/>
    <w:rsid w:val="002401C2"/>
    <w:rsid w:val="00240BEB"/>
    <w:rsid w:val="00241BF4"/>
    <w:rsid w:val="00242C7B"/>
    <w:rsid w:val="00243BCF"/>
    <w:rsid w:val="002442CE"/>
    <w:rsid w:val="00244616"/>
    <w:rsid w:val="0024494B"/>
    <w:rsid w:val="00244D93"/>
    <w:rsid w:val="00244F7D"/>
    <w:rsid w:val="002450B6"/>
    <w:rsid w:val="00245C0C"/>
    <w:rsid w:val="00245DFC"/>
    <w:rsid w:val="0024671D"/>
    <w:rsid w:val="002467A9"/>
    <w:rsid w:val="00247358"/>
    <w:rsid w:val="00247DFD"/>
    <w:rsid w:val="002505B8"/>
    <w:rsid w:val="002508EE"/>
    <w:rsid w:val="00250E19"/>
    <w:rsid w:val="002514CD"/>
    <w:rsid w:val="002517B4"/>
    <w:rsid w:val="00251843"/>
    <w:rsid w:val="00251A9B"/>
    <w:rsid w:val="0025231F"/>
    <w:rsid w:val="00252438"/>
    <w:rsid w:val="00252652"/>
    <w:rsid w:val="00253595"/>
    <w:rsid w:val="00253811"/>
    <w:rsid w:val="00253C0E"/>
    <w:rsid w:val="00253D15"/>
    <w:rsid w:val="00253EFC"/>
    <w:rsid w:val="002543CC"/>
    <w:rsid w:val="00254713"/>
    <w:rsid w:val="00254D8E"/>
    <w:rsid w:val="00254E40"/>
    <w:rsid w:val="00256242"/>
    <w:rsid w:val="0025663F"/>
    <w:rsid w:val="002569D0"/>
    <w:rsid w:val="00256BEA"/>
    <w:rsid w:val="00256D41"/>
    <w:rsid w:val="002570A1"/>
    <w:rsid w:val="0025788D"/>
    <w:rsid w:val="00257B6E"/>
    <w:rsid w:val="00257ECD"/>
    <w:rsid w:val="0026115A"/>
    <w:rsid w:val="00261298"/>
    <w:rsid w:val="002620D8"/>
    <w:rsid w:val="00262C44"/>
    <w:rsid w:val="00262E39"/>
    <w:rsid w:val="00262F81"/>
    <w:rsid w:val="00263331"/>
    <w:rsid w:val="00263789"/>
    <w:rsid w:val="00263B34"/>
    <w:rsid w:val="00263D81"/>
    <w:rsid w:val="00263F4F"/>
    <w:rsid w:val="002643B4"/>
    <w:rsid w:val="00264894"/>
    <w:rsid w:val="002648A1"/>
    <w:rsid w:val="002648D8"/>
    <w:rsid w:val="002654CB"/>
    <w:rsid w:val="00265F5D"/>
    <w:rsid w:val="0026621B"/>
    <w:rsid w:val="00266580"/>
    <w:rsid w:val="002665AD"/>
    <w:rsid w:val="00266741"/>
    <w:rsid w:val="0026767B"/>
    <w:rsid w:val="00267783"/>
    <w:rsid w:val="0027035A"/>
    <w:rsid w:val="00270D29"/>
    <w:rsid w:val="002711E0"/>
    <w:rsid w:val="00271696"/>
    <w:rsid w:val="002719C9"/>
    <w:rsid w:val="00271DAC"/>
    <w:rsid w:val="002720AE"/>
    <w:rsid w:val="0027226F"/>
    <w:rsid w:val="00272893"/>
    <w:rsid w:val="002728E0"/>
    <w:rsid w:val="00272C40"/>
    <w:rsid w:val="002733B9"/>
    <w:rsid w:val="002735D5"/>
    <w:rsid w:val="00273EB8"/>
    <w:rsid w:val="00274080"/>
    <w:rsid w:val="0027433B"/>
    <w:rsid w:val="002743D3"/>
    <w:rsid w:val="002747A5"/>
    <w:rsid w:val="00275E94"/>
    <w:rsid w:val="00276B35"/>
    <w:rsid w:val="00277DD1"/>
    <w:rsid w:val="002803EF"/>
    <w:rsid w:val="00280CF3"/>
    <w:rsid w:val="00280D7E"/>
    <w:rsid w:val="0028293D"/>
    <w:rsid w:val="00283429"/>
    <w:rsid w:val="0028418A"/>
    <w:rsid w:val="0028440E"/>
    <w:rsid w:val="0028482D"/>
    <w:rsid w:val="00284DDE"/>
    <w:rsid w:val="00284FD1"/>
    <w:rsid w:val="00286190"/>
    <w:rsid w:val="00286EFF"/>
    <w:rsid w:val="00287403"/>
    <w:rsid w:val="00287643"/>
    <w:rsid w:val="00287DB2"/>
    <w:rsid w:val="00287F75"/>
    <w:rsid w:val="0029056F"/>
    <w:rsid w:val="00290FA0"/>
    <w:rsid w:val="002913AF"/>
    <w:rsid w:val="002915AC"/>
    <w:rsid w:val="00291787"/>
    <w:rsid w:val="002924F9"/>
    <w:rsid w:val="00292B70"/>
    <w:rsid w:val="002930F9"/>
    <w:rsid w:val="002931DD"/>
    <w:rsid w:val="002936AE"/>
    <w:rsid w:val="00293BC9"/>
    <w:rsid w:val="00294645"/>
    <w:rsid w:val="00294936"/>
    <w:rsid w:val="0029507B"/>
    <w:rsid w:val="002951B2"/>
    <w:rsid w:val="00295CC4"/>
    <w:rsid w:val="00296026"/>
    <w:rsid w:val="00296297"/>
    <w:rsid w:val="0029654E"/>
    <w:rsid w:val="00296845"/>
    <w:rsid w:val="00296B7D"/>
    <w:rsid w:val="002970F2"/>
    <w:rsid w:val="00297467"/>
    <w:rsid w:val="002A117E"/>
    <w:rsid w:val="002A14D0"/>
    <w:rsid w:val="002A1D06"/>
    <w:rsid w:val="002A2142"/>
    <w:rsid w:val="002A2288"/>
    <w:rsid w:val="002A22B0"/>
    <w:rsid w:val="002A27AE"/>
    <w:rsid w:val="002A29A9"/>
    <w:rsid w:val="002A2D5D"/>
    <w:rsid w:val="002A2DC6"/>
    <w:rsid w:val="002A3648"/>
    <w:rsid w:val="002A39A8"/>
    <w:rsid w:val="002A40D5"/>
    <w:rsid w:val="002A43CB"/>
    <w:rsid w:val="002A4A28"/>
    <w:rsid w:val="002A52F0"/>
    <w:rsid w:val="002A57E8"/>
    <w:rsid w:val="002A5835"/>
    <w:rsid w:val="002A681A"/>
    <w:rsid w:val="002A69E1"/>
    <w:rsid w:val="002A6D99"/>
    <w:rsid w:val="002A710C"/>
    <w:rsid w:val="002A7381"/>
    <w:rsid w:val="002A73BA"/>
    <w:rsid w:val="002A75CF"/>
    <w:rsid w:val="002B036F"/>
    <w:rsid w:val="002B09D5"/>
    <w:rsid w:val="002B0A8C"/>
    <w:rsid w:val="002B1C18"/>
    <w:rsid w:val="002B1E36"/>
    <w:rsid w:val="002B2138"/>
    <w:rsid w:val="002B29BC"/>
    <w:rsid w:val="002B2C52"/>
    <w:rsid w:val="002B3701"/>
    <w:rsid w:val="002B3D6F"/>
    <w:rsid w:val="002B3E24"/>
    <w:rsid w:val="002B3F2F"/>
    <w:rsid w:val="002B3F9E"/>
    <w:rsid w:val="002B4137"/>
    <w:rsid w:val="002B414E"/>
    <w:rsid w:val="002B417B"/>
    <w:rsid w:val="002B4627"/>
    <w:rsid w:val="002B4853"/>
    <w:rsid w:val="002B48D2"/>
    <w:rsid w:val="002B4BE1"/>
    <w:rsid w:val="002B4C97"/>
    <w:rsid w:val="002B4F92"/>
    <w:rsid w:val="002B5EDC"/>
    <w:rsid w:val="002B63A8"/>
    <w:rsid w:val="002B63B6"/>
    <w:rsid w:val="002B6410"/>
    <w:rsid w:val="002B71F0"/>
    <w:rsid w:val="002B7204"/>
    <w:rsid w:val="002B7286"/>
    <w:rsid w:val="002B7881"/>
    <w:rsid w:val="002B796B"/>
    <w:rsid w:val="002B7A62"/>
    <w:rsid w:val="002B7FD8"/>
    <w:rsid w:val="002C0892"/>
    <w:rsid w:val="002C091A"/>
    <w:rsid w:val="002C0BE9"/>
    <w:rsid w:val="002C1061"/>
    <w:rsid w:val="002C10C5"/>
    <w:rsid w:val="002C11E8"/>
    <w:rsid w:val="002C12E3"/>
    <w:rsid w:val="002C1451"/>
    <w:rsid w:val="002C1D10"/>
    <w:rsid w:val="002C1E1D"/>
    <w:rsid w:val="002C20A3"/>
    <w:rsid w:val="002C20ED"/>
    <w:rsid w:val="002C2445"/>
    <w:rsid w:val="002C3007"/>
    <w:rsid w:val="002C371C"/>
    <w:rsid w:val="002C3B4A"/>
    <w:rsid w:val="002C4D81"/>
    <w:rsid w:val="002C4DE4"/>
    <w:rsid w:val="002C5232"/>
    <w:rsid w:val="002C5239"/>
    <w:rsid w:val="002C5378"/>
    <w:rsid w:val="002C578B"/>
    <w:rsid w:val="002C5AAA"/>
    <w:rsid w:val="002C66C4"/>
    <w:rsid w:val="002C71CD"/>
    <w:rsid w:val="002D0676"/>
    <w:rsid w:val="002D0E97"/>
    <w:rsid w:val="002D1475"/>
    <w:rsid w:val="002D180B"/>
    <w:rsid w:val="002D189F"/>
    <w:rsid w:val="002D1F0A"/>
    <w:rsid w:val="002D21D2"/>
    <w:rsid w:val="002D2437"/>
    <w:rsid w:val="002D268A"/>
    <w:rsid w:val="002D2A47"/>
    <w:rsid w:val="002D2F6F"/>
    <w:rsid w:val="002D37D2"/>
    <w:rsid w:val="002D3AB9"/>
    <w:rsid w:val="002D3F37"/>
    <w:rsid w:val="002D43EF"/>
    <w:rsid w:val="002D4707"/>
    <w:rsid w:val="002D485E"/>
    <w:rsid w:val="002D4E51"/>
    <w:rsid w:val="002D5491"/>
    <w:rsid w:val="002D56EB"/>
    <w:rsid w:val="002D5CF9"/>
    <w:rsid w:val="002D5EC5"/>
    <w:rsid w:val="002D5F5F"/>
    <w:rsid w:val="002D6006"/>
    <w:rsid w:val="002D7EBE"/>
    <w:rsid w:val="002D7FD6"/>
    <w:rsid w:val="002E0C5A"/>
    <w:rsid w:val="002E0FD1"/>
    <w:rsid w:val="002E1116"/>
    <w:rsid w:val="002E1453"/>
    <w:rsid w:val="002E3F1F"/>
    <w:rsid w:val="002E4322"/>
    <w:rsid w:val="002E4ABE"/>
    <w:rsid w:val="002E5B3A"/>
    <w:rsid w:val="002E5EF5"/>
    <w:rsid w:val="002E7DA9"/>
    <w:rsid w:val="002F08A7"/>
    <w:rsid w:val="002F0B92"/>
    <w:rsid w:val="002F11EA"/>
    <w:rsid w:val="002F1BAC"/>
    <w:rsid w:val="002F218E"/>
    <w:rsid w:val="002F24AB"/>
    <w:rsid w:val="002F24F6"/>
    <w:rsid w:val="002F2653"/>
    <w:rsid w:val="002F2777"/>
    <w:rsid w:val="002F2A6B"/>
    <w:rsid w:val="002F2DDF"/>
    <w:rsid w:val="002F2DEF"/>
    <w:rsid w:val="002F3333"/>
    <w:rsid w:val="002F34C9"/>
    <w:rsid w:val="002F3CE6"/>
    <w:rsid w:val="002F42C6"/>
    <w:rsid w:val="002F4620"/>
    <w:rsid w:val="002F48D9"/>
    <w:rsid w:val="002F51E2"/>
    <w:rsid w:val="002F675A"/>
    <w:rsid w:val="002F6762"/>
    <w:rsid w:val="002F74B0"/>
    <w:rsid w:val="002F77FA"/>
    <w:rsid w:val="0030065C"/>
    <w:rsid w:val="00300B43"/>
    <w:rsid w:val="00300E84"/>
    <w:rsid w:val="00301209"/>
    <w:rsid w:val="00301800"/>
    <w:rsid w:val="00301F4D"/>
    <w:rsid w:val="00302D5C"/>
    <w:rsid w:val="00302DE4"/>
    <w:rsid w:val="00303197"/>
    <w:rsid w:val="0030423A"/>
    <w:rsid w:val="0030430D"/>
    <w:rsid w:val="00304498"/>
    <w:rsid w:val="00304FEC"/>
    <w:rsid w:val="00305076"/>
    <w:rsid w:val="00305159"/>
    <w:rsid w:val="00305850"/>
    <w:rsid w:val="003059D3"/>
    <w:rsid w:val="003063F1"/>
    <w:rsid w:val="00306954"/>
    <w:rsid w:val="00306A00"/>
    <w:rsid w:val="00306C00"/>
    <w:rsid w:val="00306C29"/>
    <w:rsid w:val="00306EB9"/>
    <w:rsid w:val="00307579"/>
    <w:rsid w:val="00307CF9"/>
    <w:rsid w:val="003101E9"/>
    <w:rsid w:val="003108D1"/>
    <w:rsid w:val="003113A6"/>
    <w:rsid w:val="00311560"/>
    <w:rsid w:val="003116F6"/>
    <w:rsid w:val="00311EA0"/>
    <w:rsid w:val="00312187"/>
    <w:rsid w:val="003122F6"/>
    <w:rsid w:val="00312A3D"/>
    <w:rsid w:val="00312E83"/>
    <w:rsid w:val="003131DE"/>
    <w:rsid w:val="00313527"/>
    <w:rsid w:val="003137E4"/>
    <w:rsid w:val="00314193"/>
    <w:rsid w:val="00314770"/>
    <w:rsid w:val="0031485D"/>
    <w:rsid w:val="003148BE"/>
    <w:rsid w:val="00315214"/>
    <w:rsid w:val="003164A6"/>
    <w:rsid w:val="003165B8"/>
    <w:rsid w:val="00316877"/>
    <w:rsid w:val="003168BD"/>
    <w:rsid w:val="00316A11"/>
    <w:rsid w:val="00316F06"/>
    <w:rsid w:val="00320CFE"/>
    <w:rsid w:val="00321049"/>
    <w:rsid w:val="003210FA"/>
    <w:rsid w:val="00321195"/>
    <w:rsid w:val="00321356"/>
    <w:rsid w:val="003219FD"/>
    <w:rsid w:val="00321E98"/>
    <w:rsid w:val="00322024"/>
    <w:rsid w:val="0032261E"/>
    <w:rsid w:val="00322881"/>
    <w:rsid w:val="003233EF"/>
    <w:rsid w:val="00324024"/>
    <w:rsid w:val="003240B5"/>
    <w:rsid w:val="00324A25"/>
    <w:rsid w:val="003252CD"/>
    <w:rsid w:val="00325364"/>
    <w:rsid w:val="003256B3"/>
    <w:rsid w:val="00325D58"/>
    <w:rsid w:val="00326602"/>
    <w:rsid w:val="0032675D"/>
    <w:rsid w:val="00326D74"/>
    <w:rsid w:val="00327236"/>
    <w:rsid w:val="00327302"/>
    <w:rsid w:val="00327A66"/>
    <w:rsid w:val="00327CCA"/>
    <w:rsid w:val="00327F93"/>
    <w:rsid w:val="003300C8"/>
    <w:rsid w:val="00330137"/>
    <w:rsid w:val="00330313"/>
    <w:rsid w:val="003311E1"/>
    <w:rsid w:val="00331524"/>
    <w:rsid w:val="003315CF"/>
    <w:rsid w:val="003315DB"/>
    <w:rsid w:val="00332F53"/>
    <w:rsid w:val="003332D7"/>
    <w:rsid w:val="003340EC"/>
    <w:rsid w:val="003349FB"/>
    <w:rsid w:val="00334EAE"/>
    <w:rsid w:val="0033531B"/>
    <w:rsid w:val="0033550E"/>
    <w:rsid w:val="00335E02"/>
    <w:rsid w:val="00336546"/>
    <w:rsid w:val="00336C36"/>
    <w:rsid w:val="003370C2"/>
    <w:rsid w:val="00337BAC"/>
    <w:rsid w:val="00337DA6"/>
    <w:rsid w:val="0034155D"/>
    <w:rsid w:val="003416D3"/>
    <w:rsid w:val="00341F48"/>
    <w:rsid w:val="0034216E"/>
    <w:rsid w:val="00342479"/>
    <w:rsid w:val="00342C38"/>
    <w:rsid w:val="00342E33"/>
    <w:rsid w:val="003432F5"/>
    <w:rsid w:val="0034355E"/>
    <w:rsid w:val="0034383F"/>
    <w:rsid w:val="00344EB6"/>
    <w:rsid w:val="00344FE7"/>
    <w:rsid w:val="003460D9"/>
    <w:rsid w:val="003463E7"/>
    <w:rsid w:val="00346F97"/>
    <w:rsid w:val="003476E7"/>
    <w:rsid w:val="0034783F"/>
    <w:rsid w:val="0035021F"/>
    <w:rsid w:val="00350562"/>
    <w:rsid w:val="00350819"/>
    <w:rsid w:val="0035145B"/>
    <w:rsid w:val="003514BC"/>
    <w:rsid w:val="00351730"/>
    <w:rsid w:val="00351797"/>
    <w:rsid w:val="003520EC"/>
    <w:rsid w:val="00352DA1"/>
    <w:rsid w:val="0035340C"/>
    <w:rsid w:val="00353681"/>
    <w:rsid w:val="00353E86"/>
    <w:rsid w:val="00354095"/>
    <w:rsid w:val="00354240"/>
    <w:rsid w:val="003542B9"/>
    <w:rsid w:val="00355272"/>
    <w:rsid w:val="00355D2E"/>
    <w:rsid w:val="00355D5D"/>
    <w:rsid w:val="00356C0F"/>
    <w:rsid w:val="00356DE3"/>
    <w:rsid w:val="0035710A"/>
    <w:rsid w:val="003576C2"/>
    <w:rsid w:val="00360694"/>
    <w:rsid w:val="0036077B"/>
    <w:rsid w:val="00361341"/>
    <w:rsid w:val="00361907"/>
    <w:rsid w:val="003625EC"/>
    <w:rsid w:val="00362AA4"/>
    <w:rsid w:val="00362C6D"/>
    <w:rsid w:val="0036307E"/>
    <w:rsid w:val="003630EF"/>
    <w:rsid w:val="003632BD"/>
    <w:rsid w:val="0036348A"/>
    <w:rsid w:val="00363A1F"/>
    <w:rsid w:val="00364D94"/>
    <w:rsid w:val="00364EDA"/>
    <w:rsid w:val="00365596"/>
    <w:rsid w:val="00365CA0"/>
    <w:rsid w:val="00367942"/>
    <w:rsid w:val="00367995"/>
    <w:rsid w:val="00367ABD"/>
    <w:rsid w:val="00367C43"/>
    <w:rsid w:val="00367C99"/>
    <w:rsid w:val="00370192"/>
    <w:rsid w:val="003706D5"/>
    <w:rsid w:val="00371884"/>
    <w:rsid w:val="00371AE0"/>
    <w:rsid w:val="00371E9C"/>
    <w:rsid w:val="003727B6"/>
    <w:rsid w:val="00373185"/>
    <w:rsid w:val="003735BA"/>
    <w:rsid w:val="0037387B"/>
    <w:rsid w:val="003745E5"/>
    <w:rsid w:val="003745F5"/>
    <w:rsid w:val="00374690"/>
    <w:rsid w:val="003756BC"/>
    <w:rsid w:val="003758BC"/>
    <w:rsid w:val="00375912"/>
    <w:rsid w:val="00376100"/>
    <w:rsid w:val="003762AA"/>
    <w:rsid w:val="0037638E"/>
    <w:rsid w:val="003768C2"/>
    <w:rsid w:val="00376E01"/>
    <w:rsid w:val="00377265"/>
    <w:rsid w:val="00377377"/>
    <w:rsid w:val="00380F41"/>
    <w:rsid w:val="003812E3"/>
    <w:rsid w:val="00381602"/>
    <w:rsid w:val="00382908"/>
    <w:rsid w:val="00382E2A"/>
    <w:rsid w:val="0038306E"/>
    <w:rsid w:val="00383FD9"/>
    <w:rsid w:val="003842F1"/>
    <w:rsid w:val="0038442C"/>
    <w:rsid w:val="003847C2"/>
    <w:rsid w:val="00385962"/>
    <w:rsid w:val="00385B2C"/>
    <w:rsid w:val="00385C19"/>
    <w:rsid w:val="00386069"/>
    <w:rsid w:val="003865B1"/>
    <w:rsid w:val="003867BB"/>
    <w:rsid w:val="00386E9A"/>
    <w:rsid w:val="00386F83"/>
    <w:rsid w:val="00387F58"/>
    <w:rsid w:val="0039009F"/>
    <w:rsid w:val="00390FD3"/>
    <w:rsid w:val="00391709"/>
    <w:rsid w:val="00391EFC"/>
    <w:rsid w:val="0039236C"/>
    <w:rsid w:val="0039312A"/>
    <w:rsid w:val="003932C2"/>
    <w:rsid w:val="00393683"/>
    <w:rsid w:val="003938D9"/>
    <w:rsid w:val="00394DE7"/>
    <w:rsid w:val="003951E6"/>
    <w:rsid w:val="003954A2"/>
    <w:rsid w:val="00395858"/>
    <w:rsid w:val="00395F16"/>
    <w:rsid w:val="00396AF4"/>
    <w:rsid w:val="00396E37"/>
    <w:rsid w:val="003972DB"/>
    <w:rsid w:val="0039733A"/>
    <w:rsid w:val="00397FBE"/>
    <w:rsid w:val="003A0FFD"/>
    <w:rsid w:val="003A132A"/>
    <w:rsid w:val="003A1440"/>
    <w:rsid w:val="003A15AF"/>
    <w:rsid w:val="003A199B"/>
    <w:rsid w:val="003A1F63"/>
    <w:rsid w:val="003A2F69"/>
    <w:rsid w:val="003A307D"/>
    <w:rsid w:val="003A3B32"/>
    <w:rsid w:val="003A40F6"/>
    <w:rsid w:val="003A4156"/>
    <w:rsid w:val="003A4F79"/>
    <w:rsid w:val="003A5C55"/>
    <w:rsid w:val="003A5DBD"/>
    <w:rsid w:val="003A5E1B"/>
    <w:rsid w:val="003A6209"/>
    <w:rsid w:val="003A6436"/>
    <w:rsid w:val="003A6493"/>
    <w:rsid w:val="003A67DA"/>
    <w:rsid w:val="003A6D0E"/>
    <w:rsid w:val="003B0033"/>
    <w:rsid w:val="003B00FC"/>
    <w:rsid w:val="003B13EB"/>
    <w:rsid w:val="003B1401"/>
    <w:rsid w:val="003B15D0"/>
    <w:rsid w:val="003B1776"/>
    <w:rsid w:val="003B1F4F"/>
    <w:rsid w:val="003B23A2"/>
    <w:rsid w:val="003B305E"/>
    <w:rsid w:val="003B483C"/>
    <w:rsid w:val="003B540A"/>
    <w:rsid w:val="003B6AC1"/>
    <w:rsid w:val="003B73A7"/>
    <w:rsid w:val="003B78C2"/>
    <w:rsid w:val="003C007C"/>
    <w:rsid w:val="003C0743"/>
    <w:rsid w:val="003C0BBF"/>
    <w:rsid w:val="003C0D13"/>
    <w:rsid w:val="003C0ECB"/>
    <w:rsid w:val="003C107D"/>
    <w:rsid w:val="003C1A42"/>
    <w:rsid w:val="003C1DD1"/>
    <w:rsid w:val="003C1EE3"/>
    <w:rsid w:val="003C202B"/>
    <w:rsid w:val="003C2E03"/>
    <w:rsid w:val="003C2F9D"/>
    <w:rsid w:val="003C3947"/>
    <w:rsid w:val="003C39B4"/>
    <w:rsid w:val="003C4559"/>
    <w:rsid w:val="003C475A"/>
    <w:rsid w:val="003C4B48"/>
    <w:rsid w:val="003C4FB2"/>
    <w:rsid w:val="003C50B7"/>
    <w:rsid w:val="003C5511"/>
    <w:rsid w:val="003C5D56"/>
    <w:rsid w:val="003C6B8D"/>
    <w:rsid w:val="003C6F45"/>
    <w:rsid w:val="003C76EA"/>
    <w:rsid w:val="003C7D13"/>
    <w:rsid w:val="003C7E5C"/>
    <w:rsid w:val="003D0303"/>
    <w:rsid w:val="003D06C9"/>
    <w:rsid w:val="003D18F9"/>
    <w:rsid w:val="003D1FAE"/>
    <w:rsid w:val="003D2353"/>
    <w:rsid w:val="003D3350"/>
    <w:rsid w:val="003D3436"/>
    <w:rsid w:val="003D3877"/>
    <w:rsid w:val="003D3CA5"/>
    <w:rsid w:val="003D3D11"/>
    <w:rsid w:val="003D4BE4"/>
    <w:rsid w:val="003D4BE7"/>
    <w:rsid w:val="003D526C"/>
    <w:rsid w:val="003D5623"/>
    <w:rsid w:val="003D5EC6"/>
    <w:rsid w:val="003D63BB"/>
    <w:rsid w:val="003D6D58"/>
    <w:rsid w:val="003E00E1"/>
    <w:rsid w:val="003E1B50"/>
    <w:rsid w:val="003E1C03"/>
    <w:rsid w:val="003E1D2A"/>
    <w:rsid w:val="003E2FCA"/>
    <w:rsid w:val="003E30FC"/>
    <w:rsid w:val="003E31C7"/>
    <w:rsid w:val="003E36C8"/>
    <w:rsid w:val="003E39CC"/>
    <w:rsid w:val="003E5872"/>
    <w:rsid w:val="003E59D8"/>
    <w:rsid w:val="003E5AF6"/>
    <w:rsid w:val="003E697C"/>
    <w:rsid w:val="003E6BAD"/>
    <w:rsid w:val="003E7363"/>
    <w:rsid w:val="003E7FAA"/>
    <w:rsid w:val="003F0D61"/>
    <w:rsid w:val="003F0DD4"/>
    <w:rsid w:val="003F0F2B"/>
    <w:rsid w:val="003F1436"/>
    <w:rsid w:val="003F1453"/>
    <w:rsid w:val="003F2163"/>
    <w:rsid w:val="003F24E5"/>
    <w:rsid w:val="003F26D3"/>
    <w:rsid w:val="003F279E"/>
    <w:rsid w:val="003F3926"/>
    <w:rsid w:val="003F4057"/>
    <w:rsid w:val="003F41BC"/>
    <w:rsid w:val="003F4A28"/>
    <w:rsid w:val="003F4D3A"/>
    <w:rsid w:val="003F525A"/>
    <w:rsid w:val="003F57C0"/>
    <w:rsid w:val="003F5B3C"/>
    <w:rsid w:val="003F610B"/>
    <w:rsid w:val="003F63FC"/>
    <w:rsid w:val="003F7788"/>
    <w:rsid w:val="003F79E4"/>
    <w:rsid w:val="00400033"/>
    <w:rsid w:val="004007B5"/>
    <w:rsid w:val="00400ADF"/>
    <w:rsid w:val="00400C4E"/>
    <w:rsid w:val="00400FBB"/>
    <w:rsid w:val="00402322"/>
    <w:rsid w:val="004023C5"/>
    <w:rsid w:val="00402828"/>
    <w:rsid w:val="00402B6A"/>
    <w:rsid w:val="00402C5B"/>
    <w:rsid w:val="004030EA"/>
    <w:rsid w:val="00403160"/>
    <w:rsid w:val="00403382"/>
    <w:rsid w:val="004039A3"/>
    <w:rsid w:val="00404488"/>
    <w:rsid w:val="004048B7"/>
    <w:rsid w:val="00404D53"/>
    <w:rsid w:val="00404E8C"/>
    <w:rsid w:val="00405303"/>
    <w:rsid w:val="00405967"/>
    <w:rsid w:val="00405C1C"/>
    <w:rsid w:val="00405E9B"/>
    <w:rsid w:val="0040634A"/>
    <w:rsid w:val="00406CC0"/>
    <w:rsid w:val="00407DF6"/>
    <w:rsid w:val="00410321"/>
    <w:rsid w:val="00410CCE"/>
    <w:rsid w:val="00410D00"/>
    <w:rsid w:val="00410E73"/>
    <w:rsid w:val="0041268D"/>
    <w:rsid w:val="00412DC8"/>
    <w:rsid w:val="00412F5E"/>
    <w:rsid w:val="004139C8"/>
    <w:rsid w:val="004152B0"/>
    <w:rsid w:val="004155FA"/>
    <w:rsid w:val="00415D99"/>
    <w:rsid w:val="00416B4E"/>
    <w:rsid w:val="00416FDE"/>
    <w:rsid w:val="0041775C"/>
    <w:rsid w:val="004200CA"/>
    <w:rsid w:val="0042046E"/>
    <w:rsid w:val="00420C04"/>
    <w:rsid w:val="00421363"/>
    <w:rsid w:val="00421776"/>
    <w:rsid w:val="00421A46"/>
    <w:rsid w:val="00421DB9"/>
    <w:rsid w:val="0042326E"/>
    <w:rsid w:val="0042370A"/>
    <w:rsid w:val="00423A2D"/>
    <w:rsid w:val="00423FDF"/>
    <w:rsid w:val="00424015"/>
    <w:rsid w:val="00424402"/>
    <w:rsid w:val="00424986"/>
    <w:rsid w:val="004249ED"/>
    <w:rsid w:val="00424A2E"/>
    <w:rsid w:val="00424B00"/>
    <w:rsid w:val="004251C6"/>
    <w:rsid w:val="00425ABF"/>
    <w:rsid w:val="00425E49"/>
    <w:rsid w:val="00427AF7"/>
    <w:rsid w:val="00427E76"/>
    <w:rsid w:val="004300AD"/>
    <w:rsid w:val="004306AC"/>
    <w:rsid w:val="004312DB"/>
    <w:rsid w:val="00431337"/>
    <w:rsid w:val="00431B7C"/>
    <w:rsid w:val="00431BFF"/>
    <w:rsid w:val="004329AF"/>
    <w:rsid w:val="004333D6"/>
    <w:rsid w:val="00433519"/>
    <w:rsid w:val="0043373D"/>
    <w:rsid w:val="00434BFC"/>
    <w:rsid w:val="00434F32"/>
    <w:rsid w:val="004355DD"/>
    <w:rsid w:val="00435982"/>
    <w:rsid w:val="00435A4F"/>
    <w:rsid w:val="00435B04"/>
    <w:rsid w:val="00436331"/>
    <w:rsid w:val="00436AFC"/>
    <w:rsid w:val="004376E8"/>
    <w:rsid w:val="00437977"/>
    <w:rsid w:val="004401B6"/>
    <w:rsid w:val="00441502"/>
    <w:rsid w:val="00441D7E"/>
    <w:rsid w:val="00441F57"/>
    <w:rsid w:val="0044216B"/>
    <w:rsid w:val="0044288C"/>
    <w:rsid w:val="004435D0"/>
    <w:rsid w:val="00443682"/>
    <w:rsid w:val="004438AD"/>
    <w:rsid w:val="00443F67"/>
    <w:rsid w:val="0044400F"/>
    <w:rsid w:val="00444255"/>
    <w:rsid w:val="00444D4D"/>
    <w:rsid w:val="004450B7"/>
    <w:rsid w:val="00445249"/>
    <w:rsid w:val="004452C6"/>
    <w:rsid w:val="00445357"/>
    <w:rsid w:val="00445420"/>
    <w:rsid w:val="004456D0"/>
    <w:rsid w:val="00445CA4"/>
    <w:rsid w:val="00445D7E"/>
    <w:rsid w:val="00446506"/>
    <w:rsid w:val="004467A0"/>
    <w:rsid w:val="00446928"/>
    <w:rsid w:val="00447654"/>
    <w:rsid w:val="00450BE9"/>
    <w:rsid w:val="00451502"/>
    <w:rsid w:val="0045176D"/>
    <w:rsid w:val="00451878"/>
    <w:rsid w:val="00451DAC"/>
    <w:rsid w:val="0045205A"/>
    <w:rsid w:val="0045226B"/>
    <w:rsid w:val="004529B5"/>
    <w:rsid w:val="00453AC0"/>
    <w:rsid w:val="004542FE"/>
    <w:rsid w:val="004543AC"/>
    <w:rsid w:val="004554CA"/>
    <w:rsid w:val="00455A67"/>
    <w:rsid w:val="00455C45"/>
    <w:rsid w:val="00455F37"/>
    <w:rsid w:val="00456674"/>
    <w:rsid w:val="0045741D"/>
    <w:rsid w:val="00457ECD"/>
    <w:rsid w:val="004604CC"/>
    <w:rsid w:val="00460959"/>
    <w:rsid w:val="004617C1"/>
    <w:rsid w:val="00462000"/>
    <w:rsid w:val="004622A6"/>
    <w:rsid w:val="00462481"/>
    <w:rsid w:val="004628BC"/>
    <w:rsid w:val="0046290B"/>
    <w:rsid w:val="00462E41"/>
    <w:rsid w:val="00463034"/>
    <w:rsid w:val="0046396F"/>
    <w:rsid w:val="004650C2"/>
    <w:rsid w:val="00465EFF"/>
    <w:rsid w:val="0046681E"/>
    <w:rsid w:val="004669C1"/>
    <w:rsid w:val="004674EF"/>
    <w:rsid w:val="00467517"/>
    <w:rsid w:val="00467B27"/>
    <w:rsid w:val="00470102"/>
    <w:rsid w:val="004711F1"/>
    <w:rsid w:val="00471AFD"/>
    <w:rsid w:val="00471B38"/>
    <w:rsid w:val="0047201B"/>
    <w:rsid w:val="00472219"/>
    <w:rsid w:val="0047405B"/>
    <w:rsid w:val="004742F0"/>
    <w:rsid w:val="004743FD"/>
    <w:rsid w:val="004745F0"/>
    <w:rsid w:val="0047515E"/>
    <w:rsid w:val="0047536D"/>
    <w:rsid w:val="00475420"/>
    <w:rsid w:val="00475673"/>
    <w:rsid w:val="00475E1E"/>
    <w:rsid w:val="004761FC"/>
    <w:rsid w:val="00476634"/>
    <w:rsid w:val="004768A2"/>
    <w:rsid w:val="004769DC"/>
    <w:rsid w:val="00476E72"/>
    <w:rsid w:val="00477518"/>
    <w:rsid w:val="004800D6"/>
    <w:rsid w:val="004804E4"/>
    <w:rsid w:val="0048065A"/>
    <w:rsid w:val="00480788"/>
    <w:rsid w:val="00480FB8"/>
    <w:rsid w:val="0048185D"/>
    <w:rsid w:val="00481926"/>
    <w:rsid w:val="004820C4"/>
    <w:rsid w:val="00482BF2"/>
    <w:rsid w:val="00483061"/>
    <w:rsid w:val="0048323E"/>
    <w:rsid w:val="00483EA5"/>
    <w:rsid w:val="00483FAA"/>
    <w:rsid w:val="004844B4"/>
    <w:rsid w:val="004846FC"/>
    <w:rsid w:val="00484C00"/>
    <w:rsid w:val="00485BA7"/>
    <w:rsid w:val="004864BA"/>
    <w:rsid w:val="00487E89"/>
    <w:rsid w:val="00487FEC"/>
    <w:rsid w:val="00490858"/>
    <w:rsid w:val="00490B47"/>
    <w:rsid w:val="004918D5"/>
    <w:rsid w:val="00491E82"/>
    <w:rsid w:val="00493660"/>
    <w:rsid w:val="0049377A"/>
    <w:rsid w:val="00493CA8"/>
    <w:rsid w:val="00494DC3"/>
    <w:rsid w:val="00495829"/>
    <w:rsid w:val="004959AF"/>
    <w:rsid w:val="00495F48"/>
    <w:rsid w:val="004961E6"/>
    <w:rsid w:val="004971BC"/>
    <w:rsid w:val="004973B1"/>
    <w:rsid w:val="004974FB"/>
    <w:rsid w:val="00497B36"/>
    <w:rsid w:val="00497C70"/>
    <w:rsid w:val="004A06D0"/>
    <w:rsid w:val="004A1667"/>
    <w:rsid w:val="004A173A"/>
    <w:rsid w:val="004A1F97"/>
    <w:rsid w:val="004A235C"/>
    <w:rsid w:val="004A373B"/>
    <w:rsid w:val="004A3801"/>
    <w:rsid w:val="004A39D7"/>
    <w:rsid w:val="004A4741"/>
    <w:rsid w:val="004A5B5C"/>
    <w:rsid w:val="004A5DC9"/>
    <w:rsid w:val="004A6481"/>
    <w:rsid w:val="004A64C0"/>
    <w:rsid w:val="004A6903"/>
    <w:rsid w:val="004A6E76"/>
    <w:rsid w:val="004A7244"/>
    <w:rsid w:val="004A78DF"/>
    <w:rsid w:val="004B04C8"/>
    <w:rsid w:val="004B15E9"/>
    <w:rsid w:val="004B162B"/>
    <w:rsid w:val="004B1EA0"/>
    <w:rsid w:val="004B2A97"/>
    <w:rsid w:val="004B2C2D"/>
    <w:rsid w:val="004B3844"/>
    <w:rsid w:val="004B3C1A"/>
    <w:rsid w:val="004B3F0B"/>
    <w:rsid w:val="004B3FE3"/>
    <w:rsid w:val="004B4159"/>
    <w:rsid w:val="004B45E4"/>
    <w:rsid w:val="004B47F8"/>
    <w:rsid w:val="004B4B54"/>
    <w:rsid w:val="004B4EF2"/>
    <w:rsid w:val="004B533F"/>
    <w:rsid w:val="004B5ADF"/>
    <w:rsid w:val="004B5CE2"/>
    <w:rsid w:val="004B647E"/>
    <w:rsid w:val="004B6721"/>
    <w:rsid w:val="004B68E2"/>
    <w:rsid w:val="004B7112"/>
    <w:rsid w:val="004C01D7"/>
    <w:rsid w:val="004C0716"/>
    <w:rsid w:val="004C2653"/>
    <w:rsid w:val="004C273F"/>
    <w:rsid w:val="004C2B96"/>
    <w:rsid w:val="004C3020"/>
    <w:rsid w:val="004C3FF8"/>
    <w:rsid w:val="004C410C"/>
    <w:rsid w:val="004C41A2"/>
    <w:rsid w:val="004C4484"/>
    <w:rsid w:val="004C58F9"/>
    <w:rsid w:val="004C5B44"/>
    <w:rsid w:val="004C6410"/>
    <w:rsid w:val="004C710F"/>
    <w:rsid w:val="004C7800"/>
    <w:rsid w:val="004C7D5B"/>
    <w:rsid w:val="004D0211"/>
    <w:rsid w:val="004D083E"/>
    <w:rsid w:val="004D1330"/>
    <w:rsid w:val="004D1806"/>
    <w:rsid w:val="004D1CA1"/>
    <w:rsid w:val="004D24EC"/>
    <w:rsid w:val="004D2BEA"/>
    <w:rsid w:val="004D41D1"/>
    <w:rsid w:val="004D43C7"/>
    <w:rsid w:val="004D493D"/>
    <w:rsid w:val="004D4B56"/>
    <w:rsid w:val="004D4BD7"/>
    <w:rsid w:val="004D4CEE"/>
    <w:rsid w:val="004D5AB9"/>
    <w:rsid w:val="004D5AC3"/>
    <w:rsid w:val="004D5C56"/>
    <w:rsid w:val="004D6BD0"/>
    <w:rsid w:val="004D6DD9"/>
    <w:rsid w:val="004D730E"/>
    <w:rsid w:val="004D7E32"/>
    <w:rsid w:val="004E09D6"/>
    <w:rsid w:val="004E0AEE"/>
    <w:rsid w:val="004E1BBA"/>
    <w:rsid w:val="004E1BCE"/>
    <w:rsid w:val="004E1F7E"/>
    <w:rsid w:val="004E268E"/>
    <w:rsid w:val="004E4E48"/>
    <w:rsid w:val="004E4F93"/>
    <w:rsid w:val="004E54DA"/>
    <w:rsid w:val="004E58E1"/>
    <w:rsid w:val="004E5B24"/>
    <w:rsid w:val="004E5E72"/>
    <w:rsid w:val="004E60A5"/>
    <w:rsid w:val="004E616C"/>
    <w:rsid w:val="004E6379"/>
    <w:rsid w:val="004E6946"/>
    <w:rsid w:val="004E6CB3"/>
    <w:rsid w:val="004E7245"/>
    <w:rsid w:val="004E787A"/>
    <w:rsid w:val="004E78BE"/>
    <w:rsid w:val="004F0386"/>
    <w:rsid w:val="004F03AD"/>
    <w:rsid w:val="004F04BF"/>
    <w:rsid w:val="004F0542"/>
    <w:rsid w:val="004F0682"/>
    <w:rsid w:val="004F1BB3"/>
    <w:rsid w:val="004F1E66"/>
    <w:rsid w:val="004F2829"/>
    <w:rsid w:val="004F28E9"/>
    <w:rsid w:val="004F2931"/>
    <w:rsid w:val="004F2F79"/>
    <w:rsid w:val="004F3B99"/>
    <w:rsid w:val="004F3BEB"/>
    <w:rsid w:val="004F422F"/>
    <w:rsid w:val="004F473D"/>
    <w:rsid w:val="004F49F2"/>
    <w:rsid w:val="004F4FD6"/>
    <w:rsid w:val="004F53C8"/>
    <w:rsid w:val="004F5BE9"/>
    <w:rsid w:val="004F5DCD"/>
    <w:rsid w:val="004F64B6"/>
    <w:rsid w:val="004F675A"/>
    <w:rsid w:val="004F6789"/>
    <w:rsid w:val="004F6EE0"/>
    <w:rsid w:val="004F77A8"/>
    <w:rsid w:val="004F7EC8"/>
    <w:rsid w:val="005007CD"/>
    <w:rsid w:val="00501BC8"/>
    <w:rsid w:val="00502452"/>
    <w:rsid w:val="005029C6"/>
    <w:rsid w:val="00502D27"/>
    <w:rsid w:val="005033E0"/>
    <w:rsid w:val="005035CA"/>
    <w:rsid w:val="00503720"/>
    <w:rsid w:val="005039F9"/>
    <w:rsid w:val="00503F1D"/>
    <w:rsid w:val="005059B4"/>
    <w:rsid w:val="0050650A"/>
    <w:rsid w:val="0050695D"/>
    <w:rsid w:val="00507709"/>
    <w:rsid w:val="0050795D"/>
    <w:rsid w:val="00507F3A"/>
    <w:rsid w:val="00510258"/>
    <w:rsid w:val="005108B0"/>
    <w:rsid w:val="00510F76"/>
    <w:rsid w:val="005110A5"/>
    <w:rsid w:val="005112A9"/>
    <w:rsid w:val="0051183B"/>
    <w:rsid w:val="00512197"/>
    <w:rsid w:val="00512220"/>
    <w:rsid w:val="0051230E"/>
    <w:rsid w:val="00512394"/>
    <w:rsid w:val="00512702"/>
    <w:rsid w:val="00512979"/>
    <w:rsid w:val="00513150"/>
    <w:rsid w:val="0051372E"/>
    <w:rsid w:val="005139AD"/>
    <w:rsid w:val="00513C8D"/>
    <w:rsid w:val="00513D75"/>
    <w:rsid w:val="00513E03"/>
    <w:rsid w:val="0051519A"/>
    <w:rsid w:val="0051564B"/>
    <w:rsid w:val="005157BB"/>
    <w:rsid w:val="00515D58"/>
    <w:rsid w:val="00515EFB"/>
    <w:rsid w:val="00516354"/>
    <w:rsid w:val="005201C2"/>
    <w:rsid w:val="00520272"/>
    <w:rsid w:val="005202A7"/>
    <w:rsid w:val="0052176B"/>
    <w:rsid w:val="00522315"/>
    <w:rsid w:val="005233F9"/>
    <w:rsid w:val="0052371F"/>
    <w:rsid w:val="0052513B"/>
    <w:rsid w:val="00525B8D"/>
    <w:rsid w:val="005260DC"/>
    <w:rsid w:val="00526433"/>
    <w:rsid w:val="0052729E"/>
    <w:rsid w:val="0052762B"/>
    <w:rsid w:val="005277DF"/>
    <w:rsid w:val="0053024B"/>
    <w:rsid w:val="00533CF7"/>
    <w:rsid w:val="00534C0D"/>
    <w:rsid w:val="00534C52"/>
    <w:rsid w:val="00535C18"/>
    <w:rsid w:val="00535DBB"/>
    <w:rsid w:val="005362EB"/>
    <w:rsid w:val="00536530"/>
    <w:rsid w:val="0053698B"/>
    <w:rsid w:val="00536E6F"/>
    <w:rsid w:val="005373EF"/>
    <w:rsid w:val="0054016E"/>
    <w:rsid w:val="005409A7"/>
    <w:rsid w:val="00540A6D"/>
    <w:rsid w:val="00540CC2"/>
    <w:rsid w:val="00540F7F"/>
    <w:rsid w:val="005419D4"/>
    <w:rsid w:val="00541A11"/>
    <w:rsid w:val="005428F7"/>
    <w:rsid w:val="00542A9B"/>
    <w:rsid w:val="0054450E"/>
    <w:rsid w:val="005448BC"/>
    <w:rsid w:val="00544BAE"/>
    <w:rsid w:val="00544EFF"/>
    <w:rsid w:val="00544F3B"/>
    <w:rsid w:val="00544FC2"/>
    <w:rsid w:val="00546332"/>
    <w:rsid w:val="00546424"/>
    <w:rsid w:val="005468A8"/>
    <w:rsid w:val="00547251"/>
    <w:rsid w:val="005474FC"/>
    <w:rsid w:val="00547A42"/>
    <w:rsid w:val="00547BF0"/>
    <w:rsid w:val="00547CED"/>
    <w:rsid w:val="0055091E"/>
    <w:rsid w:val="00550939"/>
    <w:rsid w:val="005509DA"/>
    <w:rsid w:val="00550AC0"/>
    <w:rsid w:val="00552611"/>
    <w:rsid w:val="005530F6"/>
    <w:rsid w:val="0055361C"/>
    <w:rsid w:val="0055361E"/>
    <w:rsid w:val="00553CE8"/>
    <w:rsid w:val="0055497B"/>
    <w:rsid w:val="00555A14"/>
    <w:rsid w:val="00555F9F"/>
    <w:rsid w:val="00556626"/>
    <w:rsid w:val="00556762"/>
    <w:rsid w:val="005570F9"/>
    <w:rsid w:val="00560195"/>
    <w:rsid w:val="00560B2F"/>
    <w:rsid w:val="00560ED2"/>
    <w:rsid w:val="00561C9B"/>
    <w:rsid w:val="00563B22"/>
    <w:rsid w:val="00564214"/>
    <w:rsid w:val="005642C4"/>
    <w:rsid w:val="00564661"/>
    <w:rsid w:val="00565677"/>
    <w:rsid w:val="0056591C"/>
    <w:rsid w:val="00565E2A"/>
    <w:rsid w:val="00566554"/>
    <w:rsid w:val="005669BD"/>
    <w:rsid w:val="005673BA"/>
    <w:rsid w:val="00567A3E"/>
    <w:rsid w:val="005700BE"/>
    <w:rsid w:val="00570166"/>
    <w:rsid w:val="00570D1F"/>
    <w:rsid w:val="00571098"/>
    <w:rsid w:val="0057222B"/>
    <w:rsid w:val="005725E4"/>
    <w:rsid w:val="00572AB2"/>
    <w:rsid w:val="00573C66"/>
    <w:rsid w:val="0057481F"/>
    <w:rsid w:val="00574E8E"/>
    <w:rsid w:val="005750D4"/>
    <w:rsid w:val="00575247"/>
    <w:rsid w:val="005755E2"/>
    <w:rsid w:val="005761BC"/>
    <w:rsid w:val="00576C91"/>
    <w:rsid w:val="00577CA8"/>
    <w:rsid w:val="00577E75"/>
    <w:rsid w:val="005805C5"/>
    <w:rsid w:val="00580903"/>
    <w:rsid w:val="005817CF"/>
    <w:rsid w:val="0058240E"/>
    <w:rsid w:val="00582565"/>
    <w:rsid w:val="00582693"/>
    <w:rsid w:val="005838E9"/>
    <w:rsid w:val="005838FB"/>
    <w:rsid w:val="00583C88"/>
    <w:rsid w:val="005843FB"/>
    <w:rsid w:val="0058441F"/>
    <w:rsid w:val="005844DE"/>
    <w:rsid w:val="00584A5B"/>
    <w:rsid w:val="00584CE0"/>
    <w:rsid w:val="00584D87"/>
    <w:rsid w:val="00585A18"/>
    <w:rsid w:val="005861EC"/>
    <w:rsid w:val="0058648C"/>
    <w:rsid w:val="005866CA"/>
    <w:rsid w:val="00587120"/>
    <w:rsid w:val="005872A9"/>
    <w:rsid w:val="0059007F"/>
    <w:rsid w:val="005903CE"/>
    <w:rsid w:val="005907E0"/>
    <w:rsid w:val="00590BAB"/>
    <w:rsid w:val="00590D20"/>
    <w:rsid w:val="00590D2D"/>
    <w:rsid w:val="00591721"/>
    <w:rsid w:val="005917B8"/>
    <w:rsid w:val="00591A29"/>
    <w:rsid w:val="0059228E"/>
    <w:rsid w:val="00592742"/>
    <w:rsid w:val="00592A8B"/>
    <w:rsid w:val="0059331A"/>
    <w:rsid w:val="00593A82"/>
    <w:rsid w:val="00593E75"/>
    <w:rsid w:val="00595AA6"/>
    <w:rsid w:val="00595E20"/>
    <w:rsid w:val="00596252"/>
    <w:rsid w:val="005A03E8"/>
    <w:rsid w:val="005A0AEA"/>
    <w:rsid w:val="005A1215"/>
    <w:rsid w:val="005A136D"/>
    <w:rsid w:val="005A23A4"/>
    <w:rsid w:val="005A2575"/>
    <w:rsid w:val="005A258C"/>
    <w:rsid w:val="005A2796"/>
    <w:rsid w:val="005A2E54"/>
    <w:rsid w:val="005A2F2B"/>
    <w:rsid w:val="005A364F"/>
    <w:rsid w:val="005A38B4"/>
    <w:rsid w:val="005A3A5F"/>
    <w:rsid w:val="005A3B04"/>
    <w:rsid w:val="005A40F0"/>
    <w:rsid w:val="005A434F"/>
    <w:rsid w:val="005A4A8E"/>
    <w:rsid w:val="005A6B3B"/>
    <w:rsid w:val="005A732E"/>
    <w:rsid w:val="005A7426"/>
    <w:rsid w:val="005A75BF"/>
    <w:rsid w:val="005B01B6"/>
    <w:rsid w:val="005B0531"/>
    <w:rsid w:val="005B09CC"/>
    <w:rsid w:val="005B0BD0"/>
    <w:rsid w:val="005B0DCE"/>
    <w:rsid w:val="005B1224"/>
    <w:rsid w:val="005B182C"/>
    <w:rsid w:val="005B2AB0"/>
    <w:rsid w:val="005B2C94"/>
    <w:rsid w:val="005B33D9"/>
    <w:rsid w:val="005B3556"/>
    <w:rsid w:val="005B3F0C"/>
    <w:rsid w:val="005B4089"/>
    <w:rsid w:val="005B5252"/>
    <w:rsid w:val="005B5267"/>
    <w:rsid w:val="005B5F25"/>
    <w:rsid w:val="005B6686"/>
    <w:rsid w:val="005B6CFC"/>
    <w:rsid w:val="005B70D6"/>
    <w:rsid w:val="005B7570"/>
    <w:rsid w:val="005B7FD5"/>
    <w:rsid w:val="005C07C1"/>
    <w:rsid w:val="005C17A7"/>
    <w:rsid w:val="005C2582"/>
    <w:rsid w:val="005C2871"/>
    <w:rsid w:val="005C2DE0"/>
    <w:rsid w:val="005C38C2"/>
    <w:rsid w:val="005C3EE2"/>
    <w:rsid w:val="005C6573"/>
    <w:rsid w:val="005C6C12"/>
    <w:rsid w:val="005C6FF3"/>
    <w:rsid w:val="005C77CD"/>
    <w:rsid w:val="005C7A0A"/>
    <w:rsid w:val="005D1171"/>
    <w:rsid w:val="005D1A70"/>
    <w:rsid w:val="005D2012"/>
    <w:rsid w:val="005D2756"/>
    <w:rsid w:val="005D27F1"/>
    <w:rsid w:val="005D2D43"/>
    <w:rsid w:val="005D32F9"/>
    <w:rsid w:val="005D3817"/>
    <w:rsid w:val="005D393E"/>
    <w:rsid w:val="005D4D4C"/>
    <w:rsid w:val="005D524B"/>
    <w:rsid w:val="005D5BB9"/>
    <w:rsid w:val="005D60B9"/>
    <w:rsid w:val="005D65B3"/>
    <w:rsid w:val="005D6AC2"/>
    <w:rsid w:val="005D6D76"/>
    <w:rsid w:val="005D729A"/>
    <w:rsid w:val="005D729D"/>
    <w:rsid w:val="005D72A6"/>
    <w:rsid w:val="005E01C3"/>
    <w:rsid w:val="005E07C4"/>
    <w:rsid w:val="005E09A5"/>
    <w:rsid w:val="005E13CF"/>
    <w:rsid w:val="005E1B2B"/>
    <w:rsid w:val="005E25ED"/>
    <w:rsid w:val="005E2C1F"/>
    <w:rsid w:val="005E3D05"/>
    <w:rsid w:val="005E475C"/>
    <w:rsid w:val="005E4D43"/>
    <w:rsid w:val="005E553C"/>
    <w:rsid w:val="005E5573"/>
    <w:rsid w:val="005E61D7"/>
    <w:rsid w:val="005E6346"/>
    <w:rsid w:val="005E6ACB"/>
    <w:rsid w:val="005E6D1C"/>
    <w:rsid w:val="005E7AC2"/>
    <w:rsid w:val="005F0AEE"/>
    <w:rsid w:val="005F0DDB"/>
    <w:rsid w:val="005F0EFF"/>
    <w:rsid w:val="005F1135"/>
    <w:rsid w:val="005F1625"/>
    <w:rsid w:val="005F1B97"/>
    <w:rsid w:val="005F3494"/>
    <w:rsid w:val="005F3E4D"/>
    <w:rsid w:val="005F3F08"/>
    <w:rsid w:val="005F401A"/>
    <w:rsid w:val="005F4046"/>
    <w:rsid w:val="005F408D"/>
    <w:rsid w:val="005F482D"/>
    <w:rsid w:val="005F4EC3"/>
    <w:rsid w:val="005F6017"/>
    <w:rsid w:val="005F74D3"/>
    <w:rsid w:val="005F7778"/>
    <w:rsid w:val="005F7C64"/>
    <w:rsid w:val="005F7D2C"/>
    <w:rsid w:val="005F7E10"/>
    <w:rsid w:val="00600155"/>
    <w:rsid w:val="0060059F"/>
    <w:rsid w:val="006005F3"/>
    <w:rsid w:val="00600CD4"/>
    <w:rsid w:val="0060166D"/>
    <w:rsid w:val="006018FC"/>
    <w:rsid w:val="00601E06"/>
    <w:rsid w:val="00601E4D"/>
    <w:rsid w:val="0060213C"/>
    <w:rsid w:val="006021B5"/>
    <w:rsid w:val="0060225D"/>
    <w:rsid w:val="006022F4"/>
    <w:rsid w:val="006024C6"/>
    <w:rsid w:val="00602CF7"/>
    <w:rsid w:val="00602D6C"/>
    <w:rsid w:val="006031E0"/>
    <w:rsid w:val="00603F10"/>
    <w:rsid w:val="0060428F"/>
    <w:rsid w:val="00605164"/>
    <w:rsid w:val="006053F4"/>
    <w:rsid w:val="006068BC"/>
    <w:rsid w:val="006074C9"/>
    <w:rsid w:val="0061060E"/>
    <w:rsid w:val="00610B2F"/>
    <w:rsid w:val="0061331A"/>
    <w:rsid w:val="0061363D"/>
    <w:rsid w:val="0061399B"/>
    <w:rsid w:val="00614E2A"/>
    <w:rsid w:val="00615295"/>
    <w:rsid w:val="00615858"/>
    <w:rsid w:val="00615D47"/>
    <w:rsid w:val="00616266"/>
    <w:rsid w:val="00616C7A"/>
    <w:rsid w:val="00616EAB"/>
    <w:rsid w:val="00616F36"/>
    <w:rsid w:val="00617314"/>
    <w:rsid w:val="00617A16"/>
    <w:rsid w:val="00617B1D"/>
    <w:rsid w:val="00617BA4"/>
    <w:rsid w:val="00620284"/>
    <w:rsid w:val="00620829"/>
    <w:rsid w:val="00620A93"/>
    <w:rsid w:val="0062110D"/>
    <w:rsid w:val="006215E0"/>
    <w:rsid w:val="006217E6"/>
    <w:rsid w:val="00621F90"/>
    <w:rsid w:val="00622B8A"/>
    <w:rsid w:val="006236D4"/>
    <w:rsid w:val="00623838"/>
    <w:rsid w:val="00623B9B"/>
    <w:rsid w:val="00623F76"/>
    <w:rsid w:val="0062432A"/>
    <w:rsid w:val="00624629"/>
    <w:rsid w:val="0062479D"/>
    <w:rsid w:val="00625AE8"/>
    <w:rsid w:val="006260D9"/>
    <w:rsid w:val="006262FA"/>
    <w:rsid w:val="00627205"/>
    <w:rsid w:val="00627AB9"/>
    <w:rsid w:val="00627B91"/>
    <w:rsid w:val="00627BF3"/>
    <w:rsid w:val="0063013B"/>
    <w:rsid w:val="00630BD4"/>
    <w:rsid w:val="00630CD4"/>
    <w:rsid w:val="006311C6"/>
    <w:rsid w:val="006314E9"/>
    <w:rsid w:val="00631580"/>
    <w:rsid w:val="00631877"/>
    <w:rsid w:val="0063192A"/>
    <w:rsid w:val="0063218E"/>
    <w:rsid w:val="00632B5F"/>
    <w:rsid w:val="00632B6F"/>
    <w:rsid w:val="00632F18"/>
    <w:rsid w:val="006337B8"/>
    <w:rsid w:val="00633D2F"/>
    <w:rsid w:val="006352DF"/>
    <w:rsid w:val="006358EE"/>
    <w:rsid w:val="00637669"/>
    <w:rsid w:val="00637E69"/>
    <w:rsid w:val="00637FB7"/>
    <w:rsid w:val="006406CF"/>
    <w:rsid w:val="0064075A"/>
    <w:rsid w:val="00640C17"/>
    <w:rsid w:val="00640CC8"/>
    <w:rsid w:val="00641378"/>
    <w:rsid w:val="00642B82"/>
    <w:rsid w:val="00642C88"/>
    <w:rsid w:val="00642CC2"/>
    <w:rsid w:val="00642FF1"/>
    <w:rsid w:val="00643856"/>
    <w:rsid w:val="00643CF7"/>
    <w:rsid w:val="00643FA7"/>
    <w:rsid w:val="0064419C"/>
    <w:rsid w:val="00644CEF"/>
    <w:rsid w:val="00644E38"/>
    <w:rsid w:val="00645C8B"/>
    <w:rsid w:val="0064606B"/>
    <w:rsid w:val="006462B2"/>
    <w:rsid w:val="0064660A"/>
    <w:rsid w:val="006467AE"/>
    <w:rsid w:val="00646F3D"/>
    <w:rsid w:val="0064781E"/>
    <w:rsid w:val="00647C24"/>
    <w:rsid w:val="006512D0"/>
    <w:rsid w:val="006513CE"/>
    <w:rsid w:val="00651901"/>
    <w:rsid w:val="00651A34"/>
    <w:rsid w:val="00651F05"/>
    <w:rsid w:val="00652400"/>
    <w:rsid w:val="00652FF9"/>
    <w:rsid w:val="00653056"/>
    <w:rsid w:val="00653546"/>
    <w:rsid w:val="00653F42"/>
    <w:rsid w:val="00653F4D"/>
    <w:rsid w:val="006541A0"/>
    <w:rsid w:val="00654724"/>
    <w:rsid w:val="006548CD"/>
    <w:rsid w:val="00655102"/>
    <w:rsid w:val="0065620D"/>
    <w:rsid w:val="00656333"/>
    <w:rsid w:val="00656EFA"/>
    <w:rsid w:val="00657183"/>
    <w:rsid w:val="006579F2"/>
    <w:rsid w:val="00657C4F"/>
    <w:rsid w:val="00657E8C"/>
    <w:rsid w:val="00660264"/>
    <w:rsid w:val="0066070C"/>
    <w:rsid w:val="00660A54"/>
    <w:rsid w:val="00660C79"/>
    <w:rsid w:val="0066149C"/>
    <w:rsid w:val="00661976"/>
    <w:rsid w:val="00661F53"/>
    <w:rsid w:val="00662221"/>
    <w:rsid w:val="00662590"/>
    <w:rsid w:val="00662B86"/>
    <w:rsid w:val="006632DB"/>
    <w:rsid w:val="00663437"/>
    <w:rsid w:val="00663D31"/>
    <w:rsid w:val="0066430A"/>
    <w:rsid w:val="00664741"/>
    <w:rsid w:val="00664D6E"/>
    <w:rsid w:val="00664F55"/>
    <w:rsid w:val="00666202"/>
    <w:rsid w:val="00666641"/>
    <w:rsid w:val="00666C6C"/>
    <w:rsid w:val="00666D54"/>
    <w:rsid w:val="00667D0D"/>
    <w:rsid w:val="00670147"/>
    <w:rsid w:val="006719AF"/>
    <w:rsid w:val="00671CE9"/>
    <w:rsid w:val="00673070"/>
    <w:rsid w:val="0067369E"/>
    <w:rsid w:val="00673710"/>
    <w:rsid w:val="00673964"/>
    <w:rsid w:val="00674018"/>
    <w:rsid w:val="00675BE0"/>
    <w:rsid w:val="00675C26"/>
    <w:rsid w:val="0067626B"/>
    <w:rsid w:val="00676E02"/>
    <w:rsid w:val="006770F5"/>
    <w:rsid w:val="00677A66"/>
    <w:rsid w:val="00677B03"/>
    <w:rsid w:val="00677F6A"/>
    <w:rsid w:val="00680229"/>
    <w:rsid w:val="006808F7"/>
    <w:rsid w:val="00680B07"/>
    <w:rsid w:val="00680D6D"/>
    <w:rsid w:val="0068127F"/>
    <w:rsid w:val="00681495"/>
    <w:rsid w:val="0068190A"/>
    <w:rsid w:val="00681913"/>
    <w:rsid w:val="00681964"/>
    <w:rsid w:val="00681EEC"/>
    <w:rsid w:val="006826FD"/>
    <w:rsid w:val="00682FF7"/>
    <w:rsid w:val="0068343F"/>
    <w:rsid w:val="0068371E"/>
    <w:rsid w:val="00683A8D"/>
    <w:rsid w:val="00683FC8"/>
    <w:rsid w:val="00684A04"/>
    <w:rsid w:val="00684A1C"/>
    <w:rsid w:val="00685683"/>
    <w:rsid w:val="00686201"/>
    <w:rsid w:val="00686483"/>
    <w:rsid w:val="0068749B"/>
    <w:rsid w:val="006875AC"/>
    <w:rsid w:val="00687A60"/>
    <w:rsid w:val="00691374"/>
    <w:rsid w:val="00691A9D"/>
    <w:rsid w:val="00691C1C"/>
    <w:rsid w:val="00692709"/>
    <w:rsid w:val="00692943"/>
    <w:rsid w:val="00693017"/>
    <w:rsid w:val="0069367C"/>
    <w:rsid w:val="00693F8C"/>
    <w:rsid w:val="006941C0"/>
    <w:rsid w:val="00694475"/>
    <w:rsid w:val="0069472E"/>
    <w:rsid w:val="006949B1"/>
    <w:rsid w:val="00694EB1"/>
    <w:rsid w:val="00695084"/>
    <w:rsid w:val="00695CAA"/>
    <w:rsid w:val="0069626E"/>
    <w:rsid w:val="00696647"/>
    <w:rsid w:val="00696775"/>
    <w:rsid w:val="006970EA"/>
    <w:rsid w:val="0069718E"/>
    <w:rsid w:val="00697253"/>
    <w:rsid w:val="006973D6"/>
    <w:rsid w:val="00697A9F"/>
    <w:rsid w:val="006A042C"/>
    <w:rsid w:val="006A1C1B"/>
    <w:rsid w:val="006A1CDF"/>
    <w:rsid w:val="006A26CB"/>
    <w:rsid w:val="006A2F56"/>
    <w:rsid w:val="006A33B3"/>
    <w:rsid w:val="006A3DD1"/>
    <w:rsid w:val="006A42C5"/>
    <w:rsid w:val="006A461C"/>
    <w:rsid w:val="006A4971"/>
    <w:rsid w:val="006A4F5E"/>
    <w:rsid w:val="006A553F"/>
    <w:rsid w:val="006A5879"/>
    <w:rsid w:val="006A58EA"/>
    <w:rsid w:val="006A6600"/>
    <w:rsid w:val="006A6782"/>
    <w:rsid w:val="006A6F96"/>
    <w:rsid w:val="006A7474"/>
    <w:rsid w:val="006A7966"/>
    <w:rsid w:val="006B00BF"/>
    <w:rsid w:val="006B0209"/>
    <w:rsid w:val="006B02E6"/>
    <w:rsid w:val="006B0C5B"/>
    <w:rsid w:val="006B1072"/>
    <w:rsid w:val="006B14D2"/>
    <w:rsid w:val="006B22AC"/>
    <w:rsid w:val="006B23CD"/>
    <w:rsid w:val="006B2B85"/>
    <w:rsid w:val="006B2F0B"/>
    <w:rsid w:val="006B309F"/>
    <w:rsid w:val="006B3B7F"/>
    <w:rsid w:val="006B4C7C"/>
    <w:rsid w:val="006B4F30"/>
    <w:rsid w:val="006B55C4"/>
    <w:rsid w:val="006B5D18"/>
    <w:rsid w:val="006B5D80"/>
    <w:rsid w:val="006B5D8E"/>
    <w:rsid w:val="006B63B7"/>
    <w:rsid w:val="006B6738"/>
    <w:rsid w:val="006B67C4"/>
    <w:rsid w:val="006B7574"/>
    <w:rsid w:val="006B7583"/>
    <w:rsid w:val="006B76A2"/>
    <w:rsid w:val="006B7EDA"/>
    <w:rsid w:val="006C0280"/>
    <w:rsid w:val="006C0A53"/>
    <w:rsid w:val="006C0E7A"/>
    <w:rsid w:val="006C13D1"/>
    <w:rsid w:val="006C1CF1"/>
    <w:rsid w:val="006C1EE2"/>
    <w:rsid w:val="006C2D74"/>
    <w:rsid w:val="006C3ABE"/>
    <w:rsid w:val="006C3EB1"/>
    <w:rsid w:val="006C41AC"/>
    <w:rsid w:val="006C41E8"/>
    <w:rsid w:val="006C4664"/>
    <w:rsid w:val="006C46E9"/>
    <w:rsid w:val="006C4772"/>
    <w:rsid w:val="006C59C3"/>
    <w:rsid w:val="006C6F9E"/>
    <w:rsid w:val="006C7019"/>
    <w:rsid w:val="006C73B6"/>
    <w:rsid w:val="006C78F5"/>
    <w:rsid w:val="006C7E34"/>
    <w:rsid w:val="006D1522"/>
    <w:rsid w:val="006D1651"/>
    <w:rsid w:val="006D1AE4"/>
    <w:rsid w:val="006D1DEC"/>
    <w:rsid w:val="006D2B63"/>
    <w:rsid w:val="006D2E73"/>
    <w:rsid w:val="006D4510"/>
    <w:rsid w:val="006D49D7"/>
    <w:rsid w:val="006D5183"/>
    <w:rsid w:val="006D5341"/>
    <w:rsid w:val="006D614C"/>
    <w:rsid w:val="006D6571"/>
    <w:rsid w:val="006D6636"/>
    <w:rsid w:val="006D6BC7"/>
    <w:rsid w:val="006D6D3A"/>
    <w:rsid w:val="006D7DC9"/>
    <w:rsid w:val="006E0234"/>
    <w:rsid w:val="006E0D12"/>
    <w:rsid w:val="006E0E6D"/>
    <w:rsid w:val="006E1221"/>
    <w:rsid w:val="006E1A0E"/>
    <w:rsid w:val="006E227D"/>
    <w:rsid w:val="006E2815"/>
    <w:rsid w:val="006E38B5"/>
    <w:rsid w:val="006E3A59"/>
    <w:rsid w:val="006E3C8C"/>
    <w:rsid w:val="006E3E3B"/>
    <w:rsid w:val="006E3FFF"/>
    <w:rsid w:val="006E4733"/>
    <w:rsid w:val="006E4D6A"/>
    <w:rsid w:val="006E4FEC"/>
    <w:rsid w:val="006E500F"/>
    <w:rsid w:val="006E51A1"/>
    <w:rsid w:val="006E5428"/>
    <w:rsid w:val="006E5489"/>
    <w:rsid w:val="006E5595"/>
    <w:rsid w:val="006E5648"/>
    <w:rsid w:val="006E5CF0"/>
    <w:rsid w:val="006E5FA1"/>
    <w:rsid w:val="006E6599"/>
    <w:rsid w:val="006E695A"/>
    <w:rsid w:val="006E6D23"/>
    <w:rsid w:val="006E6FA7"/>
    <w:rsid w:val="006E7298"/>
    <w:rsid w:val="006E770C"/>
    <w:rsid w:val="006E7E04"/>
    <w:rsid w:val="006F027C"/>
    <w:rsid w:val="006F1856"/>
    <w:rsid w:val="006F1C39"/>
    <w:rsid w:val="006F1C4B"/>
    <w:rsid w:val="006F1D6C"/>
    <w:rsid w:val="006F2B22"/>
    <w:rsid w:val="006F2F5C"/>
    <w:rsid w:val="006F3568"/>
    <w:rsid w:val="006F3841"/>
    <w:rsid w:val="006F3D07"/>
    <w:rsid w:val="006F425F"/>
    <w:rsid w:val="006F4E0B"/>
    <w:rsid w:val="006F52BF"/>
    <w:rsid w:val="006F5526"/>
    <w:rsid w:val="006F5B35"/>
    <w:rsid w:val="006F6429"/>
    <w:rsid w:val="006F6971"/>
    <w:rsid w:val="006F6D6C"/>
    <w:rsid w:val="006F73FB"/>
    <w:rsid w:val="006F75AB"/>
    <w:rsid w:val="006F7FBE"/>
    <w:rsid w:val="00700214"/>
    <w:rsid w:val="0070064F"/>
    <w:rsid w:val="0070112D"/>
    <w:rsid w:val="00701B19"/>
    <w:rsid w:val="00701D44"/>
    <w:rsid w:val="00701DB2"/>
    <w:rsid w:val="00702203"/>
    <w:rsid w:val="00702F22"/>
    <w:rsid w:val="00703668"/>
    <w:rsid w:val="00703F2B"/>
    <w:rsid w:val="007049C4"/>
    <w:rsid w:val="00704E48"/>
    <w:rsid w:val="0070510C"/>
    <w:rsid w:val="007055AB"/>
    <w:rsid w:val="00705936"/>
    <w:rsid w:val="00705949"/>
    <w:rsid w:val="007059FD"/>
    <w:rsid w:val="00705F55"/>
    <w:rsid w:val="007073BF"/>
    <w:rsid w:val="00707A6A"/>
    <w:rsid w:val="00707A9D"/>
    <w:rsid w:val="00707BFE"/>
    <w:rsid w:val="00707E81"/>
    <w:rsid w:val="007106B4"/>
    <w:rsid w:val="00710CA6"/>
    <w:rsid w:val="007113A9"/>
    <w:rsid w:val="00712EDA"/>
    <w:rsid w:val="00713295"/>
    <w:rsid w:val="007132D0"/>
    <w:rsid w:val="00713597"/>
    <w:rsid w:val="00713776"/>
    <w:rsid w:val="00713A0C"/>
    <w:rsid w:val="007146C9"/>
    <w:rsid w:val="00714A4A"/>
    <w:rsid w:val="00714D98"/>
    <w:rsid w:val="00714F63"/>
    <w:rsid w:val="0071528F"/>
    <w:rsid w:val="0071544C"/>
    <w:rsid w:val="007154F4"/>
    <w:rsid w:val="007161F6"/>
    <w:rsid w:val="00716D2C"/>
    <w:rsid w:val="00717024"/>
    <w:rsid w:val="007173C3"/>
    <w:rsid w:val="00720186"/>
    <w:rsid w:val="007201F8"/>
    <w:rsid w:val="0072191E"/>
    <w:rsid w:val="00721D29"/>
    <w:rsid w:val="00722072"/>
    <w:rsid w:val="007221BF"/>
    <w:rsid w:val="00722798"/>
    <w:rsid w:val="007232F5"/>
    <w:rsid w:val="00723503"/>
    <w:rsid w:val="00723760"/>
    <w:rsid w:val="0072391A"/>
    <w:rsid w:val="00723C12"/>
    <w:rsid w:val="007242F4"/>
    <w:rsid w:val="00724451"/>
    <w:rsid w:val="007249BF"/>
    <w:rsid w:val="00725120"/>
    <w:rsid w:val="00725994"/>
    <w:rsid w:val="00725AEB"/>
    <w:rsid w:val="00726299"/>
    <w:rsid w:val="0072651B"/>
    <w:rsid w:val="00726CBE"/>
    <w:rsid w:val="00727055"/>
    <w:rsid w:val="007274CB"/>
    <w:rsid w:val="007275AD"/>
    <w:rsid w:val="00730070"/>
    <w:rsid w:val="00730329"/>
    <w:rsid w:val="007305B6"/>
    <w:rsid w:val="0073088D"/>
    <w:rsid w:val="00730995"/>
    <w:rsid w:val="00730DCB"/>
    <w:rsid w:val="007310D4"/>
    <w:rsid w:val="00731950"/>
    <w:rsid w:val="007319F7"/>
    <w:rsid w:val="00732D7D"/>
    <w:rsid w:val="00733078"/>
    <w:rsid w:val="00733E2A"/>
    <w:rsid w:val="007345B1"/>
    <w:rsid w:val="007349B6"/>
    <w:rsid w:val="00734CC8"/>
    <w:rsid w:val="00734D8F"/>
    <w:rsid w:val="00734F64"/>
    <w:rsid w:val="00736177"/>
    <w:rsid w:val="007362DC"/>
    <w:rsid w:val="007368D7"/>
    <w:rsid w:val="00736FBE"/>
    <w:rsid w:val="007372AB"/>
    <w:rsid w:val="0074030C"/>
    <w:rsid w:val="00740795"/>
    <w:rsid w:val="00741191"/>
    <w:rsid w:val="00741B61"/>
    <w:rsid w:val="00741BAD"/>
    <w:rsid w:val="00742C22"/>
    <w:rsid w:val="0074346B"/>
    <w:rsid w:val="007435EA"/>
    <w:rsid w:val="00743684"/>
    <w:rsid w:val="00744483"/>
    <w:rsid w:val="00744601"/>
    <w:rsid w:val="00744751"/>
    <w:rsid w:val="007447ED"/>
    <w:rsid w:val="0074495A"/>
    <w:rsid w:val="00744B69"/>
    <w:rsid w:val="007453E0"/>
    <w:rsid w:val="00745537"/>
    <w:rsid w:val="007459AE"/>
    <w:rsid w:val="00746543"/>
    <w:rsid w:val="007465C3"/>
    <w:rsid w:val="00746A2A"/>
    <w:rsid w:val="00746AD1"/>
    <w:rsid w:val="00746CB8"/>
    <w:rsid w:val="00747536"/>
    <w:rsid w:val="007476C9"/>
    <w:rsid w:val="007478FB"/>
    <w:rsid w:val="00747F59"/>
    <w:rsid w:val="00750739"/>
    <w:rsid w:val="007507B9"/>
    <w:rsid w:val="0075093D"/>
    <w:rsid w:val="00750B1F"/>
    <w:rsid w:val="007515E9"/>
    <w:rsid w:val="00751B22"/>
    <w:rsid w:val="00751B37"/>
    <w:rsid w:val="00752364"/>
    <w:rsid w:val="00753011"/>
    <w:rsid w:val="00753415"/>
    <w:rsid w:val="00753BC3"/>
    <w:rsid w:val="007546C2"/>
    <w:rsid w:val="00754B23"/>
    <w:rsid w:val="00755085"/>
    <w:rsid w:val="00755C21"/>
    <w:rsid w:val="00755CAC"/>
    <w:rsid w:val="00755D01"/>
    <w:rsid w:val="007577BE"/>
    <w:rsid w:val="00760825"/>
    <w:rsid w:val="0076103C"/>
    <w:rsid w:val="00761274"/>
    <w:rsid w:val="00761B22"/>
    <w:rsid w:val="00762B13"/>
    <w:rsid w:val="00763099"/>
    <w:rsid w:val="00763A25"/>
    <w:rsid w:val="00763C3A"/>
    <w:rsid w:val="007640CC"/>
    <w:rsid w:val="00764DB4"/>
    <w:rsid w:val="00764EDE"/>
    <w:rsid w:val="00765489"/>
    <w:rsid w:val="007657B5"/>
    <w:rsid w:val="00765D86"/>
    <w:rsid w:val="00765DD4"/>
    <w:rsid w:val="007668C9"/>
    <w:rsid w:val="00766ACD"/>
    <w:rsid w:val="00766CEA"/>
    <w:rsid w:val="00767001"/>
    <w:rsid w:val="00767A66"/>
    <w:rsid w:val="007708C9"/>
    <w:rsid w:val="00770DCB"/>
    <w:rsid w:val="00771A5B"/>
    <w:rsid w:val="00771D85"/>
    <w:rsid w:val="007727A7"/>
    <w:rsid w:val="00772AC4"/>
    <w:rsid w:val="00772D0E"/>
    <w:rsid w:val="00773464"/>
    <w:rsid w:val="00773BE3"/>
    <w:rsid w:val="00774979"/>
    <w:rsid w:val="00774D6A"/>
    <w:rsid w:val="00774F0D"/>
    <w:rsid w:val="00775055"/>
    <w:rsid w:val="00775A0E"/>
    <w:rsid w:val="00775C9A"/>
    <w:rsid w:val="0077794E"/>
    <w:rsid w:val="00777A82"/>
    <w:rsid w:val="00777AFD"/>
    <w:rsid w:val="00777BF9"/>
    <w:rsid w:val="00777E19"/>
    <w:rsid w:val="00780708"/>
    <w:rsid w:val="00780C06"/>
    <w:rsid w:val="00781B6B"/>
    <w:rsid w:val="00782386"/>
    <w:rsid w:val="007823A6"/>
    <w:rsid w:val="007824CE"/>
    <w:rsid w:val="00782569"/>
    <w:rsid w:val="007827BB"/>
    <w:rsid w:val="00782BA3"/>
    <w:rsid w:val="00782EDA"/>
    <w:rsid w:val="0078318E"/>
    <w:rsid w:val="007831EF"/>
    <w:rsid w:val="00783306"/>
    <w:rsid w:val="00783E8C"/>
    <w:rsid w:val="007843CD"/>
    <w:rsid w:val="007845F2"/>
    <w:rsid w:val="00784D37"/>
    <w:rsid w:val="00784F82"/>
    <w:rsid w:val="00784FFB"/>
    <w:rsid w:val="00785308"/>
    <w:rsid w:val="00785DE1"/>
    <w:rsid w:val="00786D99"/>
    <w:rsid w:val="00786DCA"/>
    <w:rsid w:val="00787361"/>
    <w:rsid w:val="00787C0A"/>
    <w:rsid w:val="00787D07"/>
    <w:rsid w:val="00787FC1"/>
    <w:rsid w:val="00790561"/>
    <w:rsid w:val="00790A38"/>
    <w:rsid w:val="00790B1D"/>
    <w:rsid w:val="00790B89"/>
    <w:rsid w:val="00791297"/>
    <w:rsid w:val="0079245E"/>
    <w:rsid w:val="00793118"/>
    <w:rsid w:val="0079315C"/>
    <w:rsid w:val="00793B6B"/>
    <w:rsid w:val="007940E6"/>
    <w:rsid w:val="0079495A"/>
    <w:rsid w:val="00794CA8"/>
    <w:rsid w:val="00795304"/>
    <w:rsid w:val="0079573C"/>
    <w:rsid w:val="007964B0"/>
    <w:rsid w:val="00796782"/>
    <w:rsid w:val="00796D21"/>
    <w:rsid w:val="007975F4"/>
    <w:rsid w:val="007A0131"/>
    <w:rsid w:val="007A037F"/>
    <w:rsid w:val="007A07BF"/>
    <w:rsid w:val="007A0854"/>
    <w:rsid w:val="007A089E"/>
    <w:rsid w:val="007A0A80"/>
    <w:rsid w:val="007A15D5"/>
    <w:rsid w:val="007A167D"/>
    <w:rsid w:val="007A1D4A"/>
    <w:rsid w:val="007A2563"/>
    <w:rsid w:val="007A273D"/>
    <w:rsid w:val="007A2A2C"/>
    <w:rsid w:val="007A2AA4"/>
    <w:rsid w:val="007A2F2E"/>
    <w:rsid w:val="007A49CE"/>
    <w:rsid w:val="007A49FD"/>
    <w:rsid w:val="007A4D7B"/>
    <w:rsid w:val="007A5591"/>
    <w:rsid w:val="007A570D"/>
    <w:rsid w:val="007A58B3"/>
    <w:rsid w:val="007A65F5"/>
    <w:rsid w:val="007A6E96"/>
    <w:rsid w:val="007A7D77"/>
    <w:rsid w:val="007B0FBE"/>
    <w:rsid w:val="007B10F3"/>
    <w:rsid w:val="007B21AA"/>
    <w:rsid w:val="007B2421"/>
    <w:rsid w:val="007B2854"/>
    <w:rsid w:val="007B2A30"/>
    <w:rsid w:val="007B2D78"/>
    <w:rsid w:val="007B338C"/>
    <w:rsid w:val="007B356D"/>
    <w:rsid w:val="007B3805"/>
    <w:rsid w:val="007B3920"/>
    <w:rsid w:val="007B4903"/>
    <w:rsid w:val="007B49A0"/>
    <w:rsid w:val="007B4DEF"/>
    <w:rsid w:val="007B4EBB"/>
    <w:rsid w:val="007B5A34"/>
    <w:rsid w:val="007B5EF2"/>
    <w:rsid w:val="007B60D4"/>
    <w:rsid w:val="007B6393"/>
    <w:rsid w:val="007B700E"/>
    <w:rsid w:val="007B7063"/>
    <w:rsid w:val="007B7557"/>
    <w:rsid w:val="007B7663"/>
    <w:rsid w:val="007B79D2"/>
    <w:rsid w:val="007C0124"/>
    <w:rsid w:val="007C09EB"/>
    <w:rsid w:val="007C0E0B"/>
    <w:rsid w:val="007C0EA6"/>
    <w:rsid w:val="007C0F08"/>
    <w:rsid w:val="007C17B8"/>
    <w:rsid w:val="007C17EA"/>
    <w:rsid w:val="007C1C6B"/>
    <w:rsid w:val="007C227B"/>
    <w:rsid w:val="007C22EB"/>
    <w:rsid w:val="007C2368"/>
    <w:rsid w:val="007C244E"/>
    <w:rsid w:val="007C24C9"/>
    <w:rsid w:val="007C2DD9"/>
    <w:rsid w:val="007C2FA3"/>
    <w:rsid w:val="007C3A68"/>
    <w:rsid w:val="007C3F73"/>
    <w:rsid w:val="007C405F"/>
    <w:rsid w:val="007C421A"/>
    <w:rsid w:val="007C44B1"/>
    <w:rsid w:val="007C4BCD"/>
    <w:rsid w:val="007C56C3"/>
    <w:rsid w:val="007C5D20"/>
    <w:rsid w:val="007C64F6"/>
    <w:rsid w:val="007C666A"/>
    <w:rsid w:val="007C71FA"/>
    <w:rsid w:val="007C7AE4"/>
    <w:rsid w:val="007C7B0E"/>
    <w:rsid w:val="007C7CC4"/>
    <w:rsid w:val="007D0207"/>
    <w:rsid w:val="007D0446"/>
    <w:rsid w:val="007D0797"/>
    <w:rsid w:val="007D08B6"/>
    <w:rsid w:val="007D140B"/>
    <w:rsid w:val="007D2F1E"/>
    <w:rsid w:val="007D360B"/>
    <w:rsid w:val="007D3C89"/>
    <w:rsid w:val="007D3DA5"/>
    <w:rsid w:val="007D4AF4"/>
    <w:rsid w:val="007D4C78"/>
    <w:rsid w:val="007D515B"/>
    <w:rsid w:val="007D5977"/>
    <w:rsid w:val="007D66F4"/>
    <w:rsid w:val="007D67E2"/>
    <w:rsid w:val="007D68AF"/>
    <w:rsid w:val="007D68D1"/>
    <w:rsid w:val="007D6EBD"/>
    <w:rsid w:val="007D73A3"/>
    <w:rsid w:val="007D7698"/>
    <w:rsid w:val="007D7E10"/>
    <w:rsid w:val="007E0A2F"/>
    <w:rsid w:val="007E0A6B"/>
    <w:rsid w:val="007E1290"/>
    <w:rsid w:val="007E1ED2"/>
    <w:rsid w:val="007E200F"/>
    <w:rsid w:val="007E2D06"/>
    <w:rsid w:val="007E3621"/>
    <w:rsid w:val="007E392B"/>
    <w:rsid w:val="007E3FF5"/>
    <w:rsid w:val="007E44FB"/>
    <w:rsid w:val="007E4783"/>
    <w:rsid w:val="007E49C6"/>
    <w:rsid w:val="007E4C70"/>
    <w:rsid w:val="007E53E5"/>
    <w:rsid w:val="007E5D4A"/>
    <w:rsid w:val="007E6F4B"/>
    <w:rsid w:val="007E7418"/>
    <w:rsid w:val="007E744F"/>
    <w:rsid w:val="007E7865"/>
    <w:rsid w:val="007F0781"/>
    <w:rsid w:val="007F0AAC"/>
    <w:rsid w:val="007F0D15"/>
    <w:rsid w:val="007F15A8"/>
    <w:rsid w:val="007F2056"/>
    <w:rsid w:val="007F2B23"/>
    <w:rsid w:val="007F2B44"/>
    <w:rsid w:val="007F3AA2"/>
    <w:rsid w:val="007F643C"/>
    <w:rsid w:val="007F6644"/>
    <w:rsid w:val="007F6BA1"/>
    <w:rsid w:val="007F71A5"/>
    <w:rsid w:val="007F7B8C"/>
    <w:rsid w:val="00800822"/>
    <w:rsid w:val="00800AA0"/>
    <w:rsid w:val="008018DB"/>
    <w:rsid w:val="00801D2C"/>
    <w:rsid w:val="00801ED4"/>
    <w:rsid w:val="00802906"/>
    <w:rsid w:val="00802FD2"/>
    <w:rsid w:val="008030C3"/>
    <w:rsid w:val="00803599"/>
    <w:rsid w:val="008038D4"/>
    <w:rsid w:val="008039A9"/>
    <w:rsid w:val="00803BD2"/>
    <w:rsid w:val="0080466F"/>
    <w:rsid w:val="00804BB9"/>
    <w:rsid w:val="00804C0B"/>
    <w:rsid w:val="00804D03"/>
    <w:rsid w:val="00805012"/>
    <w:rsid w:val="008056EA"/>
    <w:rsid w:val="00805A2D"/>
    <w:rsid w:val="008067E7"/>
    <w:rsid w:val="00806D49"/>
    <w:rsid w:val="008071E7"/>
    <w:rsid w:val="0080733E"/>
    <w:rsid w:val="008100CA"/>
    <w:rsid w:val="00810B24"/>
    <w:rsid w:val="00810CC2"/>
    <w:rsid w:val="008118FE"/>
    <w:rsid w:val="00811B12"/>
    <w:rsid w:val="00812012"/>
    <w:rsid w:val="0081202F"/>
    <w:rsid w:val="00812332"/>
    <w:rsid w:val="00812D76"/>
    <w:rsid w:val="00812FAD"/>
    <w:rsid w:val="00813749"/>
    <w:rsid w:val="00813FEC"/>
    <w:rsid w:val="008141E9"/>
    <w:rsid w:val="00814270"/>
    <w:rsid w:val="00815320"/>
    <w:rsid w:val="00815A5C"/>
    <w:rsid w:val="00815BA0"/>
    <w:rsid w:val="008168D9"/>
    <w:rsid w:val="008177D7"/>
    <w:rsid w:val="00817B7A"/>
    <w:rsid w:val="0082055F"/>
    <w:rsid w:val="00820A1F"/>
    <w:rsid w:val="00820F75"/>
    <w:rsid w:val="008210F9"/>
    <w:rsid w:val="0082112D"/>
    <w:rsid w:val="008216D5"/>
    <w:rsid w:val="00821704"/>
    <w:rsid w:val="00821765"/>
    <w:rsid w:val="008217D1"/>
    <w:rsid w:val="00821DFB"/>
    <w:rsid w:val="00823177"/>
    <w:rsid w:val="008232AA"/>
    <w:rsid w:val="008235C4"/>
    <w:rsid w:val="00823A02"/>
    <w:rsid w:val="00823C5F"/>
    <w:rsid w:val="00823FE8"/>
    <w:rsid w:val="008249A1"/>
    <w:rsid w:val="0082519A"/>
    <w:rsid w:val="0082526B"/>
    <w:rsid w:val="00825278"/>
    <w:rsid w:val="0082585C"/>
    <w:rsid w:val="008273B7"/>
    <w:rsid w:val="0082767B"/>
    <w:rsid w:val="00827733"/>
    <w:rsid w:val="008278C0"/>
    <w:rsid w:val="00827904"/>
    <w:rsid w:val="00827E13"/>
    <w:rsid w:val="00830679"/>
    <w:rsid w:val="008309EC"/>
    <w:rsid w:val="00830F02"/>
    <w:rsid w:val="008313A7"/>
    <w:rsid w:val="008326A1"/>
    <w:rsid w:val="008331B5"/>
    <w:rsid w:val="008333BE"/>
    <w:rsid w:val="00834165"/>
    <w:rsid w:val="008341E1"/>
    <w:rsid w:val="0083439A"/>
    <w:rsid w:val="00834417"/>
    <w:rsid w:val="0083489A"/>
    <w:rsid w:val="008353DB"/>
    <w:rsid w:val="00835757"/>
    <w:rsid w:val="00835FD2"/>
    <w:rsid w:val="008365F7"/>
    <w:rsid w:val="008406E5"/>
    <w:rsid w:val="00840A20"/>
    <w:rsid w:val="008410E6"/>
    <w:rsid w:val="00841EBA"/>
    <w:rsid w:val="00842C67"/>
    <w:rsid w:val="0084335C"/>
    <w:rsid w:val="00843D51"/>
    <w:rsid w:val="008443C9"/>
    <w:rsid w:val="00845AED"/>
    <w:rsid w:val="0084602D"/>
    <w:rsid w:val="0084679C"/>
    <w:rsid w:val="00846965"/>
    <w:rsid w:val="00846F15"/>
    <w:rsid w:val="008472CF"/>
    <w:rsid w:val="00847C9D"/>
    <w:rsid w:val="00850375"/>
    <w:rsid w:val="0085046C"/>
    <w:rsid w:val="00851EEE"/>
    <w:rsid w:val="0085227F"/>
    <w:rsid w:val="00853037"/>
    <w:rsid w:val="0085353F"/>
    <w:rsid w:val="00853A1B"/>
    <w:rsid w:val="00853C1E"/>
    <w:rsid w:val="00853D6C"/>
    <w:rsid w:val="008542C2"/>
    <w:rsid w:val="00854959"/>
    <w:rsid w:val="00854F3E"/>
    <w:rsid w:val="00855037"/>
    <w:rsid w:val="00855482"/>
    <w:rsid w:val="0085589C"/>
    <w:rsid w:val="00855C2A"/>
    <w:rsid w:val="00856DF3"/>
    <w:rsid w:val="0085725C"/>
    <w:rsid w:val="008574E1"/>
    <w:rsid w:val="008576A6"/>
    <w:rsid w:val="00860438"/>
    <w:rsid w:val="00860FD5"/>
    <w:rsid w:val="008615DA"/>
    <w:rsid w:val="008617C4"/>
    <w:rsid w:val="00861F77"/>
    <w:rsid w:val="0086266C"/>
    <w:rsid w:val="00862A4D"/>
    <w:rsid w:val="00863215"/>
    <w:rsid w:val="0086328C"/>
    <w:rsid w:val="0086399C"/>
    <w:rsid w:val="00863A0F"/>
    <w:rsid w:val="00863A2D"/>
    <w:rsid w:val="008641AB"/>
    <w:rsid w:val="00864283"/>
    <w:rsid w:val="00864567"/>
    <w:rsid w:val="008648FD"/>
    <w:rsid w:val="00864EC1"/>
    <w:rsid w:val="00865810"/>
    <w:rsid w:val="008663EC"/>
    <w:rsid w:val="00866D2C"/>
    <w:rsid w:val="00866F66"/>
    <w:rsid w:val="00867186"/>
    <w:rsid w:val="008673E6"/>
    <w:rsid w:val="008675DC"/>
    <w:rsid w:val="0086763C"/>
    <w:rsid w:val="00867BF1"/>
    <w:rsid w:val="00870188"/>
    <w:rsid w:val="00870576"/>
    <w:rsid w:val="00870E42"/>
    <w:rsid w:val="00871152"/>
    <w:rsid w:val="0087153B"/>
    <w:rsid w:val="00871546"/>
    <w:rsid w:val="0087254F"/>
    <w:rsid w:val="00872FAC"/>
    <w:rsid w:val="0087379C"/>
    <w:rsid w:val="00874862"/>
    <w:rsid w:val="008749D7"/>
    <w:rsid w:val="00874EEE"/>
    <w:rsid w:val="008752FF"/>
    <w:rsid w:val="008757B2"/>
    <w:rsid w:val="00875D66"/>
    <w:rsid w:val="00876432"/>
    <w:rsid w:val="00876445"/>
    <w:rsid w:val="00876781"/>
    <w:rsid w:val="00876840"/>
    <w:rsid w:val="00877B0E"/>
    <w:rsid w:val="008806CE"/>
    <w:rsid w:val="00880D5C"/>
    <w:rsid w:val="00881243"/>
    <w:rsid w:val="00881810"/>
    <w:rsid w:val="0088202C"/>
    <w:rsid w:val="00882B95"/>
    <w:rsid w:val="00882D14"/>
    <w:rsid w:val="00883801"/>
    <w:rsid w:val="00884296"/>
    <w:rsid w:val="0088433F"/>
    <w:rsid w:val="00884DF2"/>
    <w:rsid w:val="00885159"/>
    <w:rsid w:val="00885592"/>
    <w:rsid w:val="00885743"/>
    <w:rsid w:val="00885757"/>
    <w:rsid w:val="008857C8"/>
    <w:rsid w:val="0088710C"/>
    <w:rsid w:val="0088774D"/>
    <w:rsid w:val="008900C6"/>
    <w:rsid w:val="00890440"/>
    <w:rsid w:val="008908D6"/>
    <w:rsid w:val="00890FB2"/>
    <w:rsid w:val="00891267"/>
    <w:rsid w:val="00891953"/>
    <w:rsid w:val="00891A4A"/>
    <w:rsid w:val="0089238D"/>
    <w:rsid w:val="008926B4"/>
    <w:rsid w:val="00892825"/>
    <w:rsid w:val="00893019"/>
    <w:rsid w:val="0089365E"/>
    <w:rsid w:val="008937F2"/>
    <w:rsid w:val="008939A3"/>
    <w:rsid w:val="00894121"/>
    <w:rsid w:val="0089468F"/>
    <w:rsid w:val="008948E4"/>
    <w:rsid w:val="00894E45"/>
    <w:rsid w:val="00895CFC"/>
    <w:rsid w:val="00895EEA"/>
    <w:rsid w:val="008961D0"/>
    <w:rsid w:val="00897951"/>
    <w:rsid w:val="00897B50"/>
    <w:rsid w:val="00897EAB"/>
    <w:rsid w:val="008A0BA5"/>
    <w:rsid w:val="008A0D48"/>
    <w:rsid w:val="008A0DDE"/>
    <w:rsid w:val="008A10B5"/>
    <w:rsid w:val="008A1280"/>
    <w:rsid w:val="008A1584"/>
    <w:rsid w:val="008A1A91"/>
    <w:rsid w:val="008A20CD"/>
    <w:rsid w:val="008A211B"/>
    <w:rsid w:val="008A256D"/>
    <w:rsid w:val="008A3293"/>
    <w:rsid w:val="008A32BF"/>
    <w:rsid w:val="008A33DA"/>
    <w:rsid w:val="008A36D4"/>
    <w:rsid w:val="008A39E5"/>
    <w:rsid w:val="008A4AF3"/>
    <w:rsid w:val="008A536B"/>
    <w:rsid w:val="008A5594"/>
    <w:rsid w:val="008A566E"/>
    <w:rsid w:val="008A59F3"/>
    <w:rsid w:val="008A766B"/>
    <w:rsid w:val="008A7DB9"/>
    <w:rsid w:val="008A7E7A"/>
    <w:rsid w:val="008B0CE1"/>
    <w:rsid w:val="008B1892"/>
    <w:rsid w:val="008B211F"/>
    <w:rsid w:val="008B22B9"/>
    <w:rsid w:val="008B24A6"/>
    <w:rsid w:val="008B2501"/>
    <w:rsid w:val="008B332D"/>
    <w:rsid w:val="008B33C3"/>
    <w:rsid w:val="008B37A1"/>
    <w:rsid w:val="008B3F82"/>
    <w:rsid w:val="008B4D72"/>
    <w:rsid w:val="008B5640"/>
    <w:rsid w:val="008B5DA3"/>
    <w:rsid w:val="008B5E8A"/>
    <w:rsid w:val="008B6587"/>
    <w:rsid w:val="008B6627"/>
    <w:rsid w:val="008B6A33"/>
    <w:rsid w:val="008B6E57"/>
    <w:rsid w:val="008B6F8A"/>
    <w:rsid w:val="008B7043"/>
    <w:rsid w:val="008B768E"/>
    <w:rsid w:val="008B784C"/>
    <w:rsid w:val="008B785E"/>
    <w:rsid w:val="008B7CC8"/>
    <w:rsid w:val="008C077B"/>
    <w:rsid w:val="008C0DED"/>
    <w:rsid w:val="008C19EA"/>
    <w:rsid w:val="008C1E26"/>
    <w:rsid w:val="008C1E98"/>
    <w:rsid w:val="008C258A"/>
    <w:rsid w:val="008C27CA"/>
    <w:rsid w:val="008C2B69"/>
    <w:rsid w:val="008C3103"/>
    <w:rsid w:val="008C3286"/>
    <w:rsid w:val="008C37F9"/>
    <w:rsid w:val="008C3C36"/>
    <w:rsid w:val="008C3DDB"/>
    <w:rsid w:val="008C3EA7"/>
    <w:rsid w:val="008C4394"/>
    <w:rsid w:val="008C4E75"/>
    <w:rsid w:val="008C50AC"/>
    <w:rsid w:val="008C51A2"/>
    <w:rsid w:val="008C6215"/>
    <w:rsid w:val="008C765B"/>
    <w:rsid w:val="008C79E7"/>
    <w:rsid w:val="008C7B5F"/>
    <w:rsid w:val="008C7C97"/>
    <w:rsid w:val="008C7CC5"/>
    <w:rsid w:val="008C7D3E"/>
    <w:rsid w:val="008D003A"/>
    <w:rsid w:val="008D0047"/>
    <w:rsid w:val="008D025D"/>
    <w:rsid w:val="008D0722"/>
    <w:rsid w:val="008D0A97"/>
    <w:rsid w:val="008D1166"/>
    <w:rsid w:val="008D1A94"/>
    <w:rsid w:val="008D1D2A"/>
    <w:rsid w:val="008D2655"/>
    <w:rsid w:val="008D293E"/>
    <w:rsid w:val="008D2C27"/>
    <w:rsid w:val="008D3022"/>
    <w:rsid w:val="008D32A8"/>
    <w:rsid w:val="008D390A"/>
    <w:rsid w:val="008D40DF"/>
    <w:rsid w:val="008D4261"/>
    <w:rsid w:val="008D4D30"/>
    <w:rsid w:val="008D4F45"/>
    <w:rsid w:val="008D5428"/>
    <w:rsid w:val="008D57A0"/>
    <w:rsid w:val="008D7BE8"/>
    <w:rsid w:val="008E0300"/>
    <w:rsid w:val="008E042B"/>
    <w:rsid w:val="008E0F57"/>
    <w:rsid w:val="008E1302"/>
    <w:rsid w:val="008E158F"/>
    <w:rsid w:val="008E170D"/>
    <w:rsid w:val="008E1F80"/>
    <w:rsid w:val="008E2002"/>
    <w:rsid w:val="008E255A"/>
    <w:rsid w:val="008E366D"/>
    <w:rsid w:val="008E37B0"/>
    <w:rsid w:val="008E4FC6"/>
    <w:rsid w:val="008E5F93"/>
    <w:rsid w:val="008E6225"/>
    <w:rsid w:val="008E6389"/>
    <w:rsid w:val="008E63B2"/>
    <w:rsid w:val="008E7000"/>
    <w:rsid w:val="008E78BD"/>
    <w:rsid w:val="008F058D"/>
    <w:rsid w:val="008F0CE4"/>
    <w:rsid w:val="008F220B"/>
    <w:rsid w:val="008F2359"/>
    <w:rsid w:val="008F2692"/>
    <w:rsid w:val="008F26C1"/>
    <w:rsid w:val="008F298F"/>
    <w:rsid w:val="008F2E27"/>
    <w:rsid w:val="008F3795"/>
    <w:rsid w:val="008F39DD"/>
    <w:rsid w:val="008F3A82"/>
    <w:rsid w:val="008F463C"/>
    <w:rsid w:val="008F4758"/>
    <w:rsid w:val="008F4C05"/>
    <w:rsid w:val="008F4E54"/>
    <w:rsid w:val="008F5338"/>
    <w:rsid w:val="008F5D3E"/>
    <w:rsid w:val="008F5E55"/>
    <w:rsid w:val="008F5EA0"/>
    <w:rsid w:val="008F63C7"/>
    <w:rsid w:val="008F65AD"/>
    <w:rsid w:val="008F6A74"/>
    <w:rsid w:val="008F73CB"/>
    <w:rsid w:val="008F7D2B"/>
    <w:rsid w:val="008F7E0E"/>
    <w:rsid w:val="00900839"/>
    <w:rsid w:val="009009B2"/>
    <w:rsid w:val="009010EE"/>
    <w:rsid w:val="0090159A"/>
    <w:rsid w:val="009016F9"/>
    <w:rsid w:val="009019C0"/>
    <w:rsid w:val="00902033"/>
    <w:rsid w:val="0090315C"/>
    <w:rsid w:val="00903955"/>
    <w:rsid w:val="00904272"/>
    <w:rsid w:val="00904602"/>
    <w:rsid w:val="0090526C"/>
    <w:rsid w:val="009064FD"/>
    <w:rsid w:val="00906DC3"/>
    <w:rsid w:val="0090767C"/>
    <w:rsid w:val="009102C6"/>
    <w:rsid w:val="00910659"/>
    <w:rsid w:val="0091078C"/>
    <w:rsid w:val="00911EB4"/>
    <w:rsid w:val="00912A2E"/>
    <w:rsid w:val="00912C52"/>
    <w:rsid w:val="00912E1F"/>
    <w:rsid w:val="00912EE2"/>
    <w:rsid w:val="00913A6B"/>
    <w:rsid w:val="00913AA2"/>
    <w:rsid w:val="00913EAC"/>
    <w:rsid w:val="00913EEF"/>
    <w:rsid w:val="00914F06"/>
    <w:rsid w:val="00915495"/>
    <w:rsid w:val="009156AD"/>
    <w:rsid w:val="00916C61"/>
    <w:rsid w:val="00916D02"/>
    <w:rsid w:val="00917254"/>
    <w:rsid w:val="0091735B"/>
    <w:rsid w:val="00917741"/>
    <w:rsid w:val="009205BC"/>
    <w:rsid w:val="00920A9C"/>
    <w:rsid w:val="0092122F"/>
    <w:rsid w:val="0092167B"/>
    <w:rsid w:val="0092260C"/>
    <w:rsid w:val="00922C9A"/>
    <w:rsid w:val="00923276"/>
    <w:rsid w:val="00923710"/>
    <w:rsid w:val="00923C36"/>
    <w:rsid w:val="0092416B"/>
    <w:rsid w:val="00924613"/>
    <w:rsid w:val="00925022"/>
    <w:rsid w:val="00925028"/>
    <w:rsid w:val="009259BD"/>
    <w:rsid w:val="00926424"/>
    <w:rsid w:val="00926886"/>
    <w:rsid w:val="0092722F"/>
    <w:rsid w:val="009276EA"/>
    <w:rsid w:val="00927C0A"/>
    <w:rsid w:val="00927F47"/>
    <w:rsid w:val="0093041C"/>
    <w:rsid w:val="009306AE"/>
    <w:rsid w:val="0093086A"/>
    <w:rsid w:val="00930F4E"/>
    <w:rsid w:val="0093104F"/>
    <w:rsid w:val="00931703"/>
    <w:rsid w:val="00931E9C"/>
    <w:rsid w:val="00931F36"/>
    <w:rsid w:val="009327F2"/>
    <w:rsid w:val="0093287C"/>
    <w:rsid w:val="00934149"/>
    <w:rsid w:val="00934950"/>
    <w:rsid w:val="00935093"/>
    <w:rsid w:val="009353F7"/>
    <w:rsid w:val="00935722"/>
    <w:rsid w:val="00935D8E"/>
    <w:rsid w:val="009360F0"/>
    <w:rsid w:val="009366E8"/>
    <w:rsid w:val="009378E2"/>
    <w:rsid w:val="00937DE8"/>
    <w:rsid w:val="00940576"/>
    <w:rsid w:val="00940989"/>
    <w:rsid w:val="00942321"/>
    <w:rsid w:val="0094311A"/>
    <w:rsid w:val="009436A8"/>
    <w:rsid w:val="00943F93"/>
    <w:rsid w:val="00944216"/>
    <w:rsid w:val="00945A30"/>
    <w:rsid w:val="00945B58"/>
    <w:rsid w:val="00946634"/>
    <w:rsid w:val="00946EBE"/>
    <w:rsid w:val="00947718"/>
    <w:rsid w:val="00947D78"/>
    <w:rsid w:val="00947FC0"/>
    <w:rsid w:val="009503F3"/>
    <w:rsid w:val="00950BFF"/>
    <w:rsid w:val="00951C59"/>
    <w:rsid w:val="00952277"/>
    <w:rsid w:val="009524AB"/>
    <w:rsid w:val="00952F0C"/>
    <w:rsid w:val="00953253"/>
    <w:rsid w:val="00953332"/>
    <w:rsid w:val="009536C9"/>
    <w:rsid w:val="009544DF"/>
    <w:rsid w:val="009549AB"/>
    <w:rsid w:val="009551D7"/>
    <w:rsid w:val="009557E6"/>
    <w:rsid w:val="00956516"/>
    <w:rsid w:val="009573A6"/>
    <w:rsid w:val="00957921"/>
    <w:rsid w:val="00960A11"/>
    <w:rsid w:val="00960C67"/>
    <w:rsid w:val="00960C91"/>
    <w:rsid w:val="0096110C"/>
    <w:rsid w:val="00961A5A"/>
    <w:rsid w:val="00961B0E"/>
    <w:rsid w:val="00961D51"/>
    <w:rsid w:val="00962553"/>
    <w:rsid w:val="009627E0"/>
    <w:rsid w:val="00962B2C"/>
    <w:rsid w:val="009633D6"/>
    <w:rsid w:val="00963688"/>
    <w:rsid w:val="00964793"/>
    <w:rsid w:val="00964BB7"/>
    <w:rsid w:val="009653A8"/>
    <w:rsid w:val="00965E19"/>
    <w:rsid w:val="00965E65"/>
    <w:rsid w:val="009664B9"/>
    <w:rsid w:val="0096731D"/>
    <w:rsid w:val="0096735D"/>
    <w:rsid w:val="009679BF"/>
    <w:rsid w:val="009679FA"/>
    <w:rsid w:val="00967B65"/>
    <w:rsid w:val="0097006C"/>
    <w:rsid w:val="00970AB9"/>
    <w:rsid w:val="00970B26"/>
    <w:rsid w:val="00970F98"/>
    <w:rsid w:val="009714D3"/>
    <w:rsid w:val="00971621"/>
    <w:rsid w:val="00971AD9"/>
    <w:rsid w:val="009723C8"/>
    <w:rsid w:val="009724DC"/>
    <w:rsid w:val="00972C31"/>
    <w:rsid w:val="00972E62"/>
    <w:rsid w:val="0097325D"/>
    <w:rsid w:val="009738A1"/>
    <w:rsid w:val="00973BF7"/>
    <w:rsid w:val="00973F16"/>
    <w:rsid w:val="009740D9"/>
    <w:rsid w:val="00974425"/>
    <w:rsid w:val="00975508"/>
    <w:rsid w:val="00975869"/>
    <w:rsid w:val="0097602B"/>
    <w:rsid w:val="00976464"/>
    <w:rsid w:val="00977ACD"/>
    <w:rsid w:val="00977B02"/>
    <w:rsid w:val="009811F6"/>
    <w:rsid w:val="0098134D"/>
    <w:rsid w:val="00981511"/>
    <w:rsid w:val="00981A2B"/>
    <w:rsid w:val="0098245E"/>
    <w:rsid w:val="00982831"/>
    <w:rsid w:val="0098309C"/>
    <w:rsid w:val="0098318A"/>
    <w:rsid w:val="0098324C"/>
    <w:rsid w:val="009832AF"/>
    <w:rsid w:val="00983495"/>
    <w:rsid w:val="00983C54"/>
    <w:rsid w:val="00983F29"/>
    <w:rsid w:val="0098428C"/>
    <w:rsid w:val="00984587"/>
    <w:rsid w:val="009848B4"/>
    <w:rsid w:val="00984DE0"/>
    <w:rsid w:val="009852A3"/>
    <w:rsid w:val="00985B3D"/>
    <w:rsid w:val="00985E6D"/>
    <w:rsid w:val="00990035"/>
    <w:rsid w:val="0099113A"/>
    <w:rsid w:val="00991958"/>
    <w:rsid w:val="00992188"/>
    <w:rsid w:val="00992A81"/>
    <w:rsid w:val="00992B33"/>
    <w:rsid w:val="00992E0F"/>
    <w:rsid w:val="009931BC"/>
    <w:rsid w:val="009936B1"/>
    <w:rsid w:val="009943D6"/>
    <w:rsid w:val="009952F8"/>
    <w:rsid w:val="00995398"/>
    <w:rsid w:val="009954DB"/>
    <w:rsid w:val="0099579C"/>
    <w:rsid w:val="00997106"/>
    <w:rsid w:val="009975B3"/>
    <w:rsid w:val="00997AFC"/>
    <w:rsid w:val="009A12D3"/>
    <w:rsid w:val="009A1CB8"/>
    <w:rsid w:val="009A1E62"/>
    <w:rsid w:val="009A22A9"/>
    <w:rsid w:val="009A2576"/>
    <w:rsid w:val="009A3259"/>
    <w:rsid w:val="009A3827"/>
    <w:rsid w:val="009A3948"/>
    <w:rsid w:val="009A39B9"/>
    <w:rsid w:val="009A3A0C"/>
    <w:rsid w:val="009A4004"/>
    <w:rsid w:val="009A51B5"/>
    <w:rsid w:val="009A5220"/>
    <w:rsid w:val="009A53BB"/>
    <w:rsid w:val="009A5E3F"/>
    <w:rsid w:val="009A61C3"/>
    <w:rsid w:val="009A627E"/>
    <w:rsid w:val="009A66C3"/>
    <w:rsid w:val="009A75CD"/>
    <w:rsid w:val="009A7612"/>
    <w:rsid w:val="009A78BA"/>
    <w:rsid w:val="009A78EE"/>
    <w:rsid w:val="009B0023"/>
    <w:rsid w:val="009B0B8A"/>
    <w:rsid w:val="009B0DF4"/>
    <w:rsid w:val="009B111E"/>
    <w:rsid w:val="009B1624"/>
    <w:rsid w:val="009B1BEF"/>
    <w:rsid w:val="009B2086"/>
    <w:rsid w:val="009B2633"/>
    <w:rsid w:val="009B277D"/>
    <w:rsid w:val="009B391D"/>
    <w:rsid w:val="009B3EAB"/>
    <w:rsid w:val="009B4C17"/>
    <w:rsid w:val="009B4E66"/>
    <w:rsid w:val="009B4F4E"/>
    <w:rsid w:val="009B57B5"/>
    <w:rsid w:val="009B57D3"/>
    <w:rsid w:val="009B5CBF"/>
    <w:rsid w:val="009B643C"/>
    <w:rsid w:val="009B7028"/>
    <w:rsid w:val="009C02F0"/>
    <w:rsid w:val="009C0920"/>
    <w:rsid w:val="009C0E01"/>
    <w:rsid w:val="009C1425"/>
    <w:rsid w:val="009C1A75"/>
    <w:rsid w:val="009C1D08"/>
    <w:rsid w:val="009C1F34"/>
    <w:rsid w:val="009C1FB5"/>
    <w:rsid w:val="009C2138"/>
    <w:rsid w:val="009C2C97"/>
    <w:rsid w:val="009C2F48"/>
    <w:rsid w:val="009C4B40"/>
    <w:rsid w:val="009C50FF"/>
    <w:rsid w:val="009C5A03"/>
    <w:rsid w:val="009C5C57"/>
    <w:rsid w:val="009C6896"/>
    <w:rsid w:val="009C69E3"/>
    <w:rsid w:val="009C6C15"/>
    <w:rsid w:val="009D0345"/>
    <w:rsid w:val="009D0CA9"/>
    <w:rsid w:val="009D11C5"/>
    <w:rsid w:val="009D15CD"/>
    <w:rsid w:val="009D1D13"/>
    <w:rsid w:val="009D22DA"/>
    <w:rsid w:val="009D2626"/>
    <w:rsid w:val="009D2ABE"/>
    <w:rsid w:val="009D2C58"/>
    <w:rsid w:val="009D2E50"/>
    <w:rsid w:val="009D33BB"/>
    <w:rsid w:val="009D34D7"/>
    <w:rsid w:val="009D3C26"/>
    <w:rsid w:val="009D4107"/>
    <w:rsid w:val="009D45FA"/>
    <w:rsid w:val="009D4859"/>
    <w:rsid w:val="009D4966"/>
    <w:rsid w:val="009D51D8"/>
    <w:rsid w:val="009D5EB1"/>
    <w:rsid w:val="009D6213"/>
    <w:rsid w:val="009D682E"/>
    <w:rsid w:val="009D6C8D"/>
    <w:rsid w:val="009D765B"/>
    <w:rsid w:val="009E0471"/>
    <w:rsid w:val="009E25DC"/>
    <w:rsid w:val="009E294F"/>
    <w:rsid w:val="009E2968"/>
    <w:rsid w:val="009E2F04"/>
    <w:rsid w:val="009E34E0"/>
    <w:rsid w:val="009E35EB"/>
    <w:rsid w:val="009E3636"/>
    <w:rsid w:val="009E3669"/>
    <w:rsid w:val="009E3710"/>
    <w:rsid w:val="009E40D7"/>
    <w:rsid w:val="009E4248"/>
    <w:rsid w:val="009E49EF"/>
    <w:rsid w:val="009E4B9F"/>
    <w:rsid w:val="009E4DCA"/>
    <w:rsid w:val="009E526F"/>
    <w:rsid w:val="009E5C74"/>
    <w:rsid w:val="009E5F10"/>
    <w:rsid w:val="009E61D3"/>
    <w:rsid w:val="009E62EA"/>
    <w:rsid w:val="009E639A"/>
    <w:rsid w:val="009E74AF"/>
    <w:rsid w:val="009E75AB"/>
    <w:rsid w:val="009E7661"/>
    <w:rsid w:val="009E7823"/>
    <w:rsid w:val="009E7D49"/>
    <w:rsid w:val="009F02F5"/>
    <w:rsid w:val="009F078B"/>
    <w:rsid w:val="009F1064"/>
    <w:rsid w:val="009F117B"/>
    <w:rsid w:val="009F219B"/>
    <w:rsid w:val="009F2216"/>
    <w:rsid w:val="009F23D9"/>
    <w:rsid w:val="009F3007"/>
    <w:rsid w:val="009F3511"/>
    <w:rsid w:val="009F3A25"/>
    <w:rsid w:val="009F3AAB"/>
    <w:rsid w:val="009F481F"/>
    <w:rsid w:val="009F69BD"/>
    <w:rsid w:val="009F7644"/>
    <w:rsid w:val="00A00ACC"/>
    <w:rsid w:val="00A00B19"/>
    <w:rsid w:val="00A01DD6"/>
    <w:rsid w:val="00A01F27"/>
    <w:rsid w:val="00A01F8B"/>
    <w:rsid w:val="00A039BA"/>
    <w:rsid w:val="00A03CB1"/>
    <w:rsid w:val="00A04035"/>
    <w:rsid w:val="00A04A47"/>
    <w:rsid w:val="00A04D45"/>
    <w:rsid w:val="00A05130"/>
    <w:rsid w:val="00A056C8"/>
    <w:rsid w:val="00A05892"/>
    <w:rsid w:val="00A05E8B"/>
    <w:rsid w:val="00A066A5"/>
    <w:rsid w:val="00A06EC0"/>
    <w:rsid w:val="00A07368"/>
    <w:rsid w:val="00A10061"/>
    <w:rsid w:val="00A10C05"/>
    <w:rsid w:val="00A10C76"/>
    <w:rsid w:val="00A113D7"/>
    <w:rsid w:val="00A116A0"/>
    <w:rsid w:val="00A11708"/>
    <w:rsid w:val="00A1294C"/>
    <w:rsid w:val="00A12D66"/>
    <w:rsid w:val="00A133C0"/>
    <w:rsid w:val="00A13671"/>
    <w:rsid w:val="00A136A9"/>
    <w:rsid w:val="00A1410B"/>
    <w:rsid w:val="00A14807"/>
    <w:rsid w:val="00A150ED"/>
    <w:rsid w:val="00A153C1"/>
    <w:rsid w:val="00A15794"/>
    <w:rsid w:val="00A15BF9"/>
    <w:rsid w:val="00A1657A"/>
    <w:rsid w:val="00A16FB0"/>
    <w:rsid w:val="00A1787E"/>
    <w:rsid w:val="00A17DDE"/>
    <w:rsid w:val="00A20754"/>
    <w:rsid w:val="00A22D58"/>
    <w:rsid w:val="00A2306C"/>
    <w:rsid w:val="00A23642"/>
    <w:rsid w:val="00A2507D"/>
    <w:rsid w:val="00A26DE6"/>
    <w:rsid w:val="00A2766D"/>
    <w:rsid w:val="00A2799A"/>
    <w:rsid w:val="00A27A4C"/>
    <w:rsid w:val="00A27E12"/>
    <w:rsid w:val="00A27FA8"/>
    <w:rsid w:val="00A30177"/>
    <w:rsid w:val="00A30A05"/>
    <w:rsid w:val="00A31B68"/>
    <w:rsid w:val="00A31E6B"/>
    <w:rsid w:val="00A31F2D"/>
    <w:rsid w:val="00A32273"/>
    <w:rsid w:val="00A32742"/>
    <w:rsid w:val="00A32E2D"/>
    <w:rsid w:val="00A32FAF"/>
    <w:rsid w:val="00A338B8"/>
    <w:rsid w:val="00A34806"/>
    <w:rsid w:val="00A35BC4"/>
    <w:rsid w:val="00A35C98"/>
    <w:rsid w:val="00A3630A"/>
    <w:rsid w:val="00A36610"/>
    <w:rsid w:val="00A37200"/>
    <w:rsid w:val="00A37233"/>
    <w:rsid w:val="00A37416"/>
    <w:rsid w:val="00A404B8"/>
    <w:rsid w:val="00A4090E"/>
    <w:rsid w:val="00A4095D"/>
    <w:rsid w:val="00A41D98"/>
    <w:rsid w:val="00A42554"/>
    <w:rsid w:val="00A42C49"/>
    <w:rsid w:val="00A4326E"/>
    <w:rsid w:val="00A43A91"/>
    <w:rsid w:val="00A44025"/>
    <w:rsid w:val="00A44736"/>
    <w:rsid w:val="00A44871"/>
    <w:rsid w:val="00A449DB"/>
    <w:rsid w:val="00A458A7"/>
    <w:rsid w:val="00A45E51"/>
    <w:rsid w:val="00A46065"/>
    <w:rsid w:val="00A469D6"/>
    <w:rsid w:val="00A46BD9"/>
    <w:rsid w:val="00A47301"/>
    <w:rsid w:val="00A47CF6"/>
    <w:rsid w:val="00A50167"/>
    <w:rsid w:val="00A507C5"/>
    <w:rsid w:val="00A50905"/>
    <w:rsid w:val="00A50F85"/>
    <w:rsid w:val="00A5211E"/>
    <w:rsid w:val="00A5245F"/>
    <w:rsid w:val="00A528C5"/>
    <w:rsid w:val="00A52925"/>
    <w:rsid w:val="00A547C9"/>
    <w:rsid w:val="00A54B53"/>
    <w:rsid w:val="00A54C9D"/>
    <w:rsid w:val="00A55C85"/>
    <w:rsid w:val="00A5618E"/>
    <w:rsid w:val="00A570C9"/>
    <w:rsid w:val="00A579FC"/>
    <w:rsid w:val="00A57EB3"/>
    <w:rsid w:val="00A57F94"/>
    <w:rsid w:val="00A604DD"/>
    <w:rsid w:val="00A60983"/>
    <w:rsid w:val="00A60F3A"/>
    <w:rsid w:val="00A61229"/>
    <w:rsid w:val="00A61663"/>
    <w:rsid w:val="00A6293B"/>
    <w:rsid w:val="00A63073"/>
    <w:rsid w:val="00A6324E"/>
    <w:rsid w:val="00A64433"/>
    <w:rsid w:val="00A64667"/>
    <w:rsid w:val="00A64BD7"/>
    <w:rsid w:val="00A6556E"/>
    <w:rsid w:val="00A6559D"/>
    <w:rsid w:val="00A6594C"/>
    <w:rsid w:val="00A667F5"/>
    <w:rsid w:val="00A6689D"/>
    <w:rsid w:val="00A66952"/>
    <w:rsid w:val="00A66E72"/>
    <w:rsid w:val="00A67AAE"/>
    <w:rsid w:val="00A67C48"/>
    <w:rsid w:val="00A67D01"/>
    <w:rsid w:val="00A703D0"/>
    <w:rsid w:val="00A70479"/>
    <w:rsid w:val="00A70530"/>
    <w:rsid w:val="00A70619"/>
    <w:rsid w:val="00A7114B"/>
    <w:rsid w:val="00A71224"/>
    <w:rsid w:val="00A714A5"/>
    <w:rsid w:val="00A7166A"/>
    <w:rsid w:val="00A717BE"/>
    <w:rsid w:val="00A71D1F"/>
    <w:rsid w:val="00A71D6A"/>
    <w:rsid w:val="00A71F59"/>
    <w:rsid w:val="00A725E7"/>
    <w:rsid w:val="00A72866"/>
    <w:rsid w:val="00A72FFF"/>
    <w:rsid w:val="00A7324F"/>
    <w:rsid w:val="00A73B06"/>
    <w:rsid w:val="00A73BEA"/>
    <w:rsid w:val="00A74079"/>
    <w:rsid w:val="00A74A6A"/>
    <w:rsid w:val="00A74FC7"/>
    <w:rsid w:val="00A758F9"/>
    <w:rsid w:val="00A7597D"/>
    <w:rsid w:val="00A76163"/>
    <w:rsid w:val="00A76BB2"/>
    <w:rsid w:val="00A76C08"/>
    <w:rsid w:val="00A771C8"/>
    <w:rsid w:val="00A7758A"/>
    <w:rsid w:val="00A77A69"/>
    <w:rsid w:val="00A77B10"/>
    <w:rsid w:val="00A77E67"/>
    <w:rsid w:val="00A80A23"/>
    <w:rsid w:val="00A80D94"/>
    <w:rsid w:val="00A80EBA"/>
    <w:rsid w:val="00A818DD"/>
    <w:rsid w:val="00A822EB"/>
    <w:rsid w:val="00A82497"/>
    <w:rsid w:val="00A8255D"/>
    <w:rsid w:val="00A82D2B"/>
    <w:rsid w:val="00A82EAC"/>
    <w:rsid w:val="00A843A3"/>
    <w:rsid w:val="00A84C7A"/>
    <w:rsid w:val="00A84C9C"/>
    <w:rsid w:val="00A85CB6"/>
    <w:rsid w:val="00A86195"/>
    <w:rsid w:val="00A866F8"/>
    <w:rsid w:val="00A86889"/>
    <w:rsid w:val="00A86FDD"/>
    <w:rsid w:val="00A87508"/>
    <w:rsid w:val="00A90081"/>
    <w:rsid w:val="00A90340"/>
    <w:rsid w:val="00A90389"/>
    <w:rsid w:val="00A9077A"/>
    <w:rsid w:val="00A908AA"/>
    <w:rsid w:val="00A91168"/>
    <w:rsid w:val="00A912DB"/>
    <w:rsid w:val="00A9139D"/>
    <w:rsid w:val="00A91718"/>
    <w:rsid w:val="00A92516"/>
    <w:rsid w:val="00A9336C"/>
    <w:rsid w:val="00A93AD2"/>
    <w:rsid w:val="00A9447A"/>
    <w:rsid w:val="00A946F3"/>
    <w:rsid w:val="00A94827"/>
    <w:rsid w:val="00A949D9"/>
    <w:rsid w:val="00A94BFB"/>
    <w:rsid w:val="00A94DB9"/>
    <w:rsid w:val="00A9589B"/>
    <w:rsid w:val="00A95B2F"/>
    <w:rsid w:val="00A95D90"/>
    <w:rsid w:val="00A95DF1"/>
    <w:rsid w:val="00A95F1B"/>
    <w:rsid w:val="00A9635A"/>
    <w:rsid w:val="00A97814"/>
    <w:rsid w:val="00A97E8B"/>
    <w:rsid w:val="00AA0417"/>
    <w:rsid w:val="00AA0638"/>
    <w:rsid w:val="00AA0E8D"/>
    <w:rsid w:val="00AA12E3"/>
    <w:rsid w:val="00AA1A54"/>
    <w:rsid w:val="00AA1F74"/>
    <w:rsid w:val="00AA25A5"/>
    <w:rsid w:val="00AA3697"/>
    <w:rsid w:val="00AA3ABA"/>
    <w:rsid w:val="00AA406E"/>
    <w:rsid w:val="00AA4228"/>
    <w:rsid w:val="00AA4792"/>
    <w:rsid w:val="00AA4F6A"/>
    <w:rsid w:val="00AA532B"/>
    <w:rsid w:val="00AA5485"/>
    <w:rsid w:val="00AA5577"/>
    <w:rsid w:val="00AA5588"/>
    <w:rsid w:val="00AA5B26"/>
    <w:rsid w:val="00AA6839"/>
    <w:rsid w:val="00AA68E8"/>
    <w:rsid w:val="00AA6BEA"/>
    <w:rsid w:val="00AA7218"/>
    <w:rsid w:val="00AA7A1F"/>
    <w:rsid w:val="00AA7D6A"/>
    <w:rsid w:val="00AA7FB9"/>
    <w:rsid w:val="00AB0A6E"/>
    <w:rsid w:val="00AB0AD8"/>
    <w:rsid w:val="00AB12B7"/>
    <w:rsid w:val="00AB1C26"/>
    <w:rsid w:val="00AB1C34"/>
    <w:rsid w:val="00AB1C4C"/>
    <w:rsid w:val="00AB1C54"/>
    <w:rsid w:val="00AB2353"/>
    <w:rsid w:val="00AB2AC6"/>
    <w:rsid w:val="00AB48BD"/>
    <w:rsid w:val="00AB4D4B"/>
    <w:rsid w:val="00AB528D"/>
    <w:rsid w:val="00AB5346"/>
    <w:rsid w:val="00AB5B65"/>
    <w:rsid w:val="00AB62A8"/>
    <w:rsid w:val="00AB6315"/>
    <w:rsid w:val="00AB6E72"/>
    <w:rsid w:val="00AB73A3"/>
    <w:rsid w:val="00AC0420"/>
    <w:rsid w:val="00AC0457"/>
    <w:rsid w:val="00AC132D"/>
    <w:rsid w:val="00AC1799"/>
    <w:rsid w:val="00AC18A4"/>
    <w:rsid w:val="00AC1A7B"/>
    <w:rsid w:val="00AC2729"/>
    <w:rsid w:val="00AC3C8B"/>
    <w:rsid w:val="00AC3E32"/>
    <w:rsid w:val="00AC4B1E"/>
    <w:rsid w:val="00AC4C54"/>
    <w:rsid w:val="00AC5236"/>
    <w:rsid w:val="00AC53FC"/>
    <w:rsid w:val="00AC5C6D"/>
    <w:rsid w:val="00AC67D5"/>
    <w:rsid w:val="00AC6C18"/>
    <w:rsid w:val="00AC715F"/>
    <w:rsid w:val="00AC74F4"/>
    <w:rsid w:val="00AC76F8"/>
    <w:rsid w:val="00AC79A2"/>
    <w:rsid w:val="00AC7EE8"/>
    <w:rsid w:val="00AD0136"/>
    <w:rsid w:val="00AD0760"/>
    <w:rsid w:val="00AD07F2"/>
    <w:rsid w:val="00AD08DF"/>
    <w:rsid w:val="00AD15EA"/>
    <w:rsid w:val="00AD16FE"/>
    <w:rsid w:val="00AD307C"/>
    <w:rsid w:val="00AD332F"/>
    <w:rsid w:val="00AD3A15"/>
    <w:rsid w:val="00AD4347"/>
    <w:rsid w:val="00AD45CB"/>
    <w:rsid w:val="00AD50ED"/>
    <w:rsid w:val="00AD5487"/>
    <w:rsid w:val="00AD5544"/>
    <w:rsid w:val="00AD5977"/>
    <w:rsid w:val="00AD5D1D"/>
    <w:rsid w:val="00AD6019"/>
    <w:rsid w:val="00AD6047"/>
    <w:rsid w:val="00AD6160"/>
    <w:rsid w:val="00AD76E7"/>
    <w:rsid w:val="00AE0691"/>
    <w:rsid w:val="00AE0706"/>
    <w:rsid w:val="00AE0C8C"/>
    <w:rsid w:val="00AE16AB"/>
    <w:rsid w:val="00AE1958"/>
    <w:rsid w:val="00AE1C02"/>
    <w:rsid w:val="00AE1EE2"/>
    <w:rsid w:val="00AE1F7B"/>
    <w:rsid w:val="00AE221C"/>
    <w:rsid w:val="00AE3726"/>
    <w:rsid w:val="00AE3CB7"/>
    <w:rsid w:val="00AE3DA9"/>
    <w:rsid w:val="00AE42A1"/>
    <w:rsid w:val="00AE4BD1"/>
    <w:rsid w:val="00AE4F84"/>
    <w:rsid w:val="00AE534B"/>
    <w:rsid w:val="00AE53B4"/>
    <w:rsid w:val="00AE54F8"/>
    <w:rsid w:val="00AE569F"/>
    <w:rsid w:val="00AE601C"/>
    <w:rsid w:val="00AE63FE"/>
    <w:rsid w:val="00AE6E22"/>
    <w:rsid w:val="00AE6ECD"/>
    <w:rsid w:val="00AE73B5"/>
    <w:rsid w:val="00AE77FA"/>
    <w:rsid w:val="00AE782A"/>
    <w:rsid w:val="00AE7E54"/>
    <w:rsid w:val="00AE7F68"/>
    <w:rsid w:val="00AF0010"/>
    <w:rsid w:val="00AF0961"/>
    <w:rsid w:val="00AF0FA6"/>
    <w:rsid w:val="00AF1543"/>
    <w:rsid w:val="00AF1C32"/>
    <w:rsid w:val="00AF2703"/>
    <w:rsid w:val="00AF275B"/>
    <w:rsid w:val="00AF28C6"/>
    <w:rsid w:val="00AF3441"/>
    <w:rsid w:val="00AF3B6B"/>
    <w:rsid w:val="00AF43E8"/>
    <w:rsid w:val="00AF4549"/>
    <w:rsid w:val="00AF4593"/>
    <w:rsid w:val="00AF4A4F"/>
    <w:rsid w:val="00AF50DF"/>
    <w:rsid w:val="00AF5516"/>
    <w:rsid w:val="00AF591C"/>
    <w:rsid w:val="00AF59EF"/>
    <w:rsid w:val="00AF5AEA"/>
    <w:rsid w:val="00AF5F62"/>
    <w:rsid w:val="00AF6017"/>
    <w:rsid w:val="00AF658F"/>
    <w:rsid w:val="00AF6CC5"/>
    <w:rsid w:val="00AF7DAD"/>
    <w:rsid w:val="00B0016E"/>
    <w:rsid w:val="00B00AAC"/>
    <w:rsid w:val="00B00EFB"/>
    <w:rsid w:val="00B01569"/>
    <w:rsid w:val="00B01B92"/>
    <w:rsid w:val="00B01F30"/>
    <w:rsid w:val="00B0226E"/>
    <w:rsid w:val="00B0277C"/>
    <w:rsid w:val="00B030EE"/>
    <w:rsid w:val="00B03403"/>
    <w:rsid w:val="00B03541"/>
    <w:rsid w:val="00B03AB7"/>
    <w:rsid w:val="00B03DA2"/>
    <w:rsid w:val="00B03F34"/>
    <w:rsid w:val="00B04305"/>
    <w:rsid w:val="00B04390"/>
    <w:rsid w:val="00B046EB"/>
    <w:rsid w:val="00B05AAE"/>
    <w:rsid w:val="00B062A8"/>
    <w:rsid w:val="00B06777"/>
    <w:rsid w:val="00B06870"/>
    <w:rsid w:val="00B068BB"/>
    <w:rsid w:val="00B072CE"/>
    <w:rsid w:val="00B076E8"/>
    <w:rsid w:val="00B07762"/>
    <w:rsid w:val="00B101F4"/>
    <w:rsid w:val="00B10642"/>
    <w:rsid w:val="00B10B04"/>
    <w:rsid w:val="00B10B8A"/>
    <w:rsid w:val="00B1185F"/>
    <w:rsid w:val="00B1193C"/>
    <w:rsid w:val="00B119C6"/>
    <w:rsid w:val="00B11AD7"/>
    <w:rsid w:val="00B12480"/>
    <w:rsid w:val="00B1284F"/>
    <w:rsid w:val="00B12879"/>
    <w:rsid w:val="00B12DA8"/>
    <w:rsid w:val="00B12F86"/>
    <w:rsid w:val="00B1316B"/>
    <w:rsid w:val="00B14279"/>
    <w:rsid w:val="00B14439"/>
    <w:rsid w:val="00B145AC"/>
    <w:rsid w:val="00B14B5A"/>
    <w:rsid w:val="00B14CED"/>
    <w:rsid w:val="00B155B6"/>
    <w:rsid w:val="00B15CDA"/>
    <w:rsid w:val="00B16074"/>
    <w:rsid w:val="00B1690B"/>
    <w:rsid w:val="00B16DD5"/>
    <w:rsid w:val="00B17128"/>
    <w:rsid w:val="00B1713D"/>
    <w:rsid w:val="00B17A2F"/>
    <w:rsid w:val="00B17D1D"/>
    <w:rsid w:val="00B201EB"/>
    <w:rsid w:val="00B2028C"/>
    <w:rsid w:val="00B204B3"/>
    <w:rsid w:val="00B20B43"/>
    <w:rsid w:val="00B21CD3"/>
    <w:rsid w:val="00B224F2"/>
    <w:rsid w:val="00B22FAD"/>
    <w:rsid w:val="00B23BA5"/>
    <w:rsid w:val="00B23F25"/>
    <w:rsid w:val="00B247FB"/>
    <w:rsid w:val="00B24D0F"/>
    <w:rsid w:val="00B24E08"/>
    <w:rsid w:val="00B25BA7"/>
    <w:rsid w:val="00B25E70"/>
    <w:rsid w:val="00B26370"/>
    <w:rsid w:val="00B27108"/>
    <w:rsid w:val="00B27D9B"/>
    <w:rsid w:val="00B301B4"/>
    <w:rsid w:val="00B31E60"/>
    <w:rsid w:val="00B32CD0"/>
    <w:rsid w:val="00B32ED3"/>
    <w:rsid w:val="00B33324"/>
    <w:rsid w:val="00B33407"/>
    <w:rsid w:val="00B34023"/>
    <w:rsid w:val="00B3410F"/>
    <w:rsid w:val="00B3487D"/>
    <w:rsid w:val="00B34DDB"/>
    <w:rsid w:val="00B35069"/>
    <w:rsid w:val="00B3531A"/>
    <w:rsid w:val="00B355BC"/>
    <w:rsid w:val="00B359BD"/>
    <w:rsid w:val="00B359EB"/>
    <w:rsid w:val="00B35C0B"/>
    <w:rsid w:val="00B3692D"/>
    <w:rsid w:val="00B3710A"/>
    <w:rsid w:val="00B372BF"/>
    <w:rsid w:val="00B377CD"/>
    <w:rsid w:val="00B37A4A"/>
    <w:rsid w:val="00B401CB"/>
    <w:rsid w:val="00B402F2"/>
    <w:rsid w:val="00B4030F"/>
    <w:rsid w:val="00B40A45"/>
    <w:rsid w:val="00B4157B"/>
    <w:rsid w:val="00B4192F"/>
    <w:rsid w:val="00B41AA5"/>
    <w:rsid w:val="00B41B36"/>
    <w:rsid w:val="00B41B96"/>
    <w:rsid w:val="00B41F31"/>
    <w:rsid w:val="00B42A84"/>
    <w:rsid w:val="00B42C99"/>
    <w:rsid w:val="00B43043"/>
    <w:rsid w:val="00B43145"/>
    <w:rsid w:val="00B44563"/>
    <w:rsid w:val="00B4463C"/>
    <w:rsid w:val="00B44D50"/>
    <w:rsid w:val="00B450D8"/>
    <w:rsid w:val="00B45DF5"/>
    <w:rsid w:val="00B45FF4"/>
    <w:rsid w:val="00B478E3"/>
    <w:rsid w:val="00B500D6"/>
    <w:rsid w:val="00B50386"/>
    <w:rsid w:val="00B50E8D"/>
    <w:rsid w:val="00B50EFD"/>
    <w:rsid w:val="00B514EF"/>
    <w:rsid w:val="00B51B21"/>
    <w:rsid w:val="00B53E45"/>
    <w:rsid w:val="00B53F3A"/>
    <w:rsid w:val="00B547DE"/>
    <w:rsid w:val="00B54BAC"/>
    <w:rsid w:val="00B55857"/>
    <w:rsid w:val="00B558CD"/>
    <w:rsid w:val="00B55BF4"/>
    <w:rsid w:val="00B57117"/>
    <w:rsid w:val="00B57AAB"/>
    <w:rsid w:val="00B601F8"/>
    <w:rsid w:val="00B61189"/>
    <w:rsid w:val="00B61675"/>
    <w:rsid w:val="00B619EF"/>
    <w:rsid w:val="00B62BC4"/>
    <w:rsid w:val="00B6307A"/>
    <w:rsid w:val="00B63204"/>
    <w:rsid w:val="00B634C9"/>
    <w:rsid w:val="00B63AD7"/>
    <w:rsid w:val="00B63C4D"/>
    <w:rsid w:val="00B64698"/>
    <w:rsid w:val="00B64B19"/>
    <w:rsid w:val="00B6521E"/>
    <w:rsid w:val="00B66639"/>
    <w:rsid w:val="00B66960"/>
    <w:rsid w:val="00B66A21"/>
    <w:rsid w:val="00B67147"/>
    <w:rsid w:val="00B6792D"/>
    <w:rsid w:val="00B70438"/>
    <w:rsid w:val="00B70473"/>
    <w:rsid w:val="00B721DD"/>
    <w:rsid w:val="00B728AB"/>
    <w:rsid w:val="00B737AF"/>
    <w:rsid w:val="00B7396C"/>
    <w:rsid w:val="00B745E5"/>
    <w:rsid w:val="00B75527"/>
    <w:rsid w:val="00B761BE"/>
    <w:rsid w:val="00B768DB"/>
    <w:rsid w:val="00B76FEB"/>
    <w:rsid w:val="00B77454"/>
    <w:rsid w:val="00B77512"/>
    <w:rsid w:val="00B77840"/>
    <w:rsid w:val="00B7796D"/>
    <w:rsid w:val="00B80126"/>
    <w:rsid w:val="00B80FA6"/>
    <w:rsid w:val="00B8126B"/>
    <w:rsid w:val="00B81B97"/>
    <w:rsid w:val="00B81BF2"/>
    <w:rsid w:val="00B81FDF"/>
    <w:rsid w:val="00B8219C"/>
    <w:rsid w:val="00B82B14"/>
    <w:rsid w:val="00B82F41"/>
    <w:rsid w:val="00B831E6"/>
    <w:rsid w:val="00B83502"/>
    <w:rsid w:val="00B839DA"/>
    <w:rsid w:val="00B83DA3"/>
    <w:rsid w:val="00B85000"/>
    <w:rsid w:val="00B8508E"/>
    <w:rsid w:val="00B850FD"/>
    <w:rsid w:val="00B85832"/>
    <w:rsid w:val="00B87108"/>
    <w:rsid w:val="00B8759F"/>
    <w:rsid w:val="00B8782C"/>
    <w:rsid w:val="00B901F9"/>
    <w:rsid w:val="00B90623"/>
    <w:rsid w:val="00B91A7E"/>
    <w:rsid w:val="00B91F5A"/>
    <w:rsid w:val="00B92F19"/>
    <w:rsid w:val="00B93437"/>
    <w:rsid w:val="00B94713"/>
    <w:rsid w:val="00B94CE1"/>
    <w:rsid w:val="00B9538F"/>
    <w:rsid w:val="00B955FD"/>
    <w:rsid w:val="00B95872"/>
    <w:rsid w:val="00B95AC5"/>
    <w:rsid w:val="00B95C2D"/>
    <w:rsid w:val="00B9641F"/>
    <w:rsid w:val="00B96616"/>
    <w:rsid w:val="00B9667A"/>
    <w:rsid w:val="00B96784"/>
    <w:rsid w:val="00B9695D"/>
    <w:rsid w:val="00B96DC2"/>
    <w:rsid w:val="00B97081"/>
    <w:rsid w:val="00B970CB"/>
    <w:rsid w:val="00B9733A"/>
    <w:rsid w:val="00BA0330"/>
    <w:rsid w:val="00BA0386"/>
    <w:rsid w:val="00BA0B2C"/>
    <w:rsid w:val="00BA0D80"/>
    <w:rsid w:val="00BA17A9"/>
    <w:rsid w:val="00BA2534"/>
    <w:rsid w:val="00BA2CF8"/>
    <w:rsid w:val="00BA2D20"/>
    <w:rsid w:val="00BA2D26"/>
    <w:rsid w:val="00BA32C4"/>
    <w:rsid w:val="00BA37EC"/>
    <w:rsid w:val="00BA3B4E"/>
    <w:rsid w:val="00BA40B0"/>
    <w:rsid w:val="00BA40B8"/>
    <w:rsid w:val="00BA4C32"/>
    <w:rsid w:val="00BA4EFD"/>
    <w:rsid w:val="00BA4F39"/>
    <w:rsid w:val="00BA50BB"/>
    <w:rsid w:val="00BA5430"/>
    <w:rsid w:val="00BA5709"/>
    <w:rsid w:val="00BA5C52"/>
    <w:rsid w:val="00BA633D"/>
    <w:rsid w:val="00BA64E3"/>
    <w:rsid w:val="00BA6748"/>
    <w:rsid w:val="00BA68C1"/>
    <w:rsid w:val="00BA728E"/>
    <w:rsid w:val="00BB00B1"/>
    <w:rsid w:val="00BB016D"/>
    <w:rsid w:val="00BB052F"/>
    <w:rsid w:val="00BB0DDB"/>
    <w:rsid w:val="00BB1374"/>
    <w:rsid w:val="00BB1391"/>
    <w:rsid w:val="00BB1692"/>
    <w:rsid w:val="00BB19BC"/>
    <w:rsid w:val="00BB1B2F"/>
    <w:rsid w:val="00BB207C"/>
    <w:rsid w:val="00BB2115"/>
    <w:rsid w:val="00BB336E"/>
    <w:rsid w:val="00BB3473"/>
    <w:rsid w:val="00BB3FA2"/>
    <w:rsid w:val="00BB41D8"/>
    <w:rsid w:val="00BB42CA"/>
    <w:rsid w:val="00BB4522"/>
    <w:rsid w:val="00BB4AF6"/>
    <w:rsid w:val="00BB51A0"/>
    <w:rsid w:val="00BB5742"/>
    <w:rsid w:val="00BB5D48"/>
    <w:rsid w:val="00BB6233"/>
    <w:rsid w:val="00BB668F"/>
    <w:rsid w:val="00BB7269"/>
    <w:rsid w:val="00BB72B8"/>
    <w:rsid w:val="00BB7650"/>
    <w:rsid w:val="00BB7923"/>
    <w:rsid w:val="00BB7B48"/>
    <w:rsid w:val="00BB7E28"/>
    <w:rsid w:val="00BB7FC2"/>
    <w:rsid w:val="00BC09A6"/>
    <w:rsid w:val="00BC121F"/>
    <w:rsid w:val="00BC20BA"/>
    <w:rsid w:val="00BC22EB"/>
    <w:rsid w:val="00BC28E7"/>
    <w:rsid w:val="00BC2925"/>
    <w:rsid w:val="00BC3035"/>
    <w:rsid w:val="00BC313F"/>
    <w:rsid w:val="00BC327B"/>
    <w:rsid w:val="00BC32F3"/>
    <w:rsid w:val="00BC3CE9"/>
    <w:rsid w:val="00BC3E6B"/>
    <w:rsid w:val="00BC4888"/>
    <w:rsid w:val="00BC4CA1"/>
    <w:rsid w:val="00BC51F8"/>
    <w:rsid w:val="00BC5C95"/>
    <w:rsid w:val="00BC6170"/>
    <w:rsid w:val="00BC6BBF"/>
    <w:rsid w:val="00BC6CFB"/>
    <w:rsid w:val="00BC71FA"/>
    <w:rsid w:val="00BC7892"/>
    <w:rsid w:val="00BC79C4"/>
    <w:rsid w:val="00BD0A2A"/>
    <w:rsid w:val="00BD12C5"/>
    <w:rsid w:val="00BD1410"/>
    <w:rsid w:val="00BD195D"/>
    <w:rsid w:val="00BD2178"/>
    <w:rsid w:val="00BD2B5B"/>
    <w:rsid w:val="00BD2F47"/>
    <w:rsid w:val="00BD312C"/>
    <w:rsid w:val="00BD3338"/>
    <w:rsid w:val="00BD3876"/>
    <w:rsid w:val="00BD38CB"/>
    <w:rsid w:val="00BD3B80"/>
    <w:rsid w:val="00BD411C"/>
    <w:rsid w:val="00BD419C"/>
    <w:rsid w:val="00BD4AE2"/>
    <w:rsid w:val="00BD509A"/>
    <w:rsid w:val="00BD51FD"/>
    <w:rsid w:val="00BD5742"/>
    <w:rsid w:val="00BD5D3D"/>
    <w:rsid w:val="00BD5E48"/>
    <w:rsid w:val="00BD63F1"/>
    <w:rsid w:val="00BD6620"/>
    <w:rsid w:val="00BD6AC4"/>
    <w:rsid w:val="00BD6EA8"/>
    <w:rsid w:val="00BD7190"/>
    <w:rsid w:val="00BD73A9"/>
    <w:rsid w:val="00BD769A"/>
    <w:rsid w:val="00BD7CE6"/>
    <w:rsid w:val="00BE013B"/>
    <w:rsid w:val="00BE05F5"/>
    <w:rsid w:val="00BE09FE"/>
    <w:rsid w:val="00BE0EEE"/>
    <w:rsid w:val="00BE15B7"/>
    <w:rsid w:val="00BE18AF"/>
    <w:rsid w:val="00BE2254"/>
    <w:rsid w:val="00BE37D4"/>
    <w:rsid w:val="00BE38BA"/>
    <w:rsid w:val="00BE4DAF"/>
    <w:rsid w:val="00BE520F"/>
    <w:rsid w:val="00BE5806"/>
    <w:rsid w:val="00BE5B3A"/>
    <w:rsid w:val="00BE5DC5"/>
    <w:rsid w:val="00BE5FDF"/>
    <w:rsid w:val="00BE62CC"/>
    <w:rsid w:val="00BE6AA0"/>
    <w:rsid w:val="00BE6ADD"/>
    <w:rsid w:val="00BE6EEE"/>
    <w:rsid w:val="00BE73EF"/>
    <w:rsid w:val="00BE76AE"/>
    <w:rsid w:val="00BE7875"/>
    <w:rsid w:val="00BF064A"/>
    <w:rsid w:val="00BF07A3"/>
    <w:rsid w:val="00BF0FDE"/>
    <w:rsid w:val="00BF123A"/>
    <w:rsid w:val="00BF1429"/>
    <w:rsid w:val="00BF153D"/>
    <w:rsid w:val="00BF2482"/>
    <w:rsid w:val="00BF2E8A"/>
    <w:rsid w:val="00BF34E7"/>
    <w:rsid w:val="00BF3E4F"/>
    <w:rsid w:val="00BF4126"/>
    <w:rsid w:val="00BF4B2D"/>
    <w:rsid w:val="00BF4E48"/>
    <w:rsid w:val="00BF50D2"/>
    <w:rsid w:val="00BF5239"/>
    <w:rsid w:val="00BF5724"/>
    <w:rsid w:val="00BF5F53"/>
    <w:rsid w:val="00BF68B3"/>
    <w:rsid w:val="00BF7100"/>
    <w:rsid w:val="00BF7275"/>
    <w:rsid w:val="00BF77DA"/>
    <w:rsid w:val="00C001CB"/>
    <w:rsid w:val="00C00720"/>
    <w:rsid w:val="00C010F6"/>
    <w:rsid w:val="00C01C57"/>
    <w:rsid w:val="00C02356"/>
    <w:rsid w:val="00C0282B"/>
    <w:rsid w:val="00C02BE3"/>
    <w:rsid w:val="00C02C72"/>
    <w:rsid w:val="00C02FF1"/>
    <w:rsid w:val="00C0374A"/>
    <w:rsid w:val="00C0430A"/>
    <w:rsid w:val="00C048C5"/>
    <w:rsid w:val="00C04AFF"/>
    <w:rsid w:val="00C05612"/>
    <w:rsid w:val="00C06275"/>
    <w:rsid w:val="00C06A31"/>
    <w:rsid w:val="00C06CE5"/>
    <w:rsid w:val="00C06E55"/>
    <w:rsid w:val="00C078F6"/>
    <w:rsid w:val="00C103F4"/>
    <w:rsid w:val="00C10774"/>
    <w:rsid w:val="00C10CB4"/>
    <w:rsid w:val="00C10D78"/>
    <w:rsid w:val="00C11716"/>
    <w:rsid w:val="00C11D4C"/>
    <w:rsid w:val="00C12E47"/>
    <w:rsid w:val="00C13BA4"/>
    <w:rsid w:val="00C13CA9"/>
    <w:rsid w:val="00C1476A"/>
    <w:rsid w:val="00C14DF9"/>
    <w:rsid w:val="00C15A52"/>
    <w:rsid w:val="00C15AF5"/>
    <w:rsid w:val="00C15ED2"/>
    <w:rsid w:val="00C169E3"/>
    <w:rsid w:val="00C16A67"/>
    <w:rsid w:val="00C16A75"/>
    <w:rsid w:val="00C16B81"/>
    <w:rsid w:val="00C17B39"/>
    <w:rsid w:val="00C17E31"/>
    <w:rsid w:val="00C20185"/>
    <w:rsid w:val="00C2068B"/>
    <w:rsid w:val="00C20E0E"/>
    <w:rsid w:val="00C211BA"/>
    <w:rsid w:val="00C21B4B"/>
    <w:rsid w:val="00C223CB"/>
    <w:rsid w:val="00C22AAD"/>
    <w:rsid w:val="00C22B3E"/>
    <w:rsid w:val="00C22E8F"/>
    <w:rsid w:val="00C233EC"/>
    <w:rsid w:val="00C236A6"/>
    <w:rsid w:val="00C24068"/>
    <w:rsid w:val="00C245D8"/>
    <w:rsid w:val="00C2494B"/>
    <w:rsid w:val="00C26B3E"/>
    <w:rsid w:val="00C26E85"/>
    <w:rsid w:val="00C27C6A"/>
    <w:rsid w:val="00C3006A"/>
    <w:rsid w:val="00C300F0"/>
    <w:rsid w:val="00C303CC"/>
    <w:rsid w:val="00C305DF"/>
    <w:rsid w:val="00C31F3D"/>
    <w:rsid w:val="00C3209F"/>
    <w:rsid w:val="00C32289"/>
    <w:rsid w:val="00C334B6"/>
    <w:rsid w:val="00C3397E"/>
    <w:rsid w:val="00C33C5C"/>
    <w:rsid w:val="00C33E9A"/>
    <w:rsid w:val="00C34A96"/>
    <w:rsid w:val="00C34AC1"/>
    <w:rsid w:val="00C362EE"/>
    <w:rsid w:val="00C36310"/>
    <w:rsid w:val="00C36AB4"/>
    <w:rsid w:val="00C36DBD"/>
    <w:rsid w:val="00C37132"/>
    <w:rsid w:val="00C375FE"/>
    <w:rsid w:val="00C377FA"/>
    <w:rsid w:val="00C37B06"/>
    <w:rsid w:val="00C4039A"/>
    <w:rsid w:val="00C403B2"/>
    <w:rsid w:val="00C40707"/>
    <w:rsid w:val="00C407C1"/>
    <w:rsid w:val="00C40DC7"/>
    <w:rsid w:val="00C40FFE"/>
    <w:rsid w:val="00C42429"/>
    <w:rsid w:val="00C42919"/>
    <w:rsid w:val="00C4299E"/>
    <w:rsid w:val="00C42CD0"/>
    <w:rsid w:val="00C432EF"/>
    <w:rsid w:val="00C432F6"/>
    <w:rsid w:val="00C43542"/>
    <w:rsid w:val="00C445B5"/>
    <w:rsid w:val="00C446F9"/>
    <w:rsid w:val="00C447DA"/>
    <w:rsid w:val="00C44BFE"/>
    <w:rsid w:val="00C45108"/>
    <w:rsid w:val="00C45A85"/>
    <w:rsid w:val="00C45C4D"/>
    <w:rsid w:val="00C467A9"/>
    <w:rsid w:val="00C46AD3"/>
    <w:rsid w:val="00C47687"/>
    <w:rsid w:val="00C47DD3"/>
    <w:rsid w:val="00C50999"/>
    <w:rsid w:val="00C50EC7"/>
    <w:rsid w:val="00C5146D"/>
    <w:rsid w:val="00C51587"/>
    <w:rsid w:val="00C51609"/>
    <w:rsid w:val="00C527A9"/>
    <w:rsid w:val="00C52C04"/>
    <w:rsid w:val="00C53018"/>
    <w:rsid w:val="00C533E4"/>
    <w:rsid w:val="00C5341D"/>
    <w:rsid w:val="00C5437F"/>
    <w:rsid w:val="00C54E56"/>
    <w:rsid w:val="00C55A0F"/>
    <w:rsid w:val="00C5611B"/>
    <w:rsid w:val="00C5626B"/>
    <w:rsid w:val="00C5629B"/>
    <w:rsid w:val="00C56E82"/>
    <w:rsid w:val="00C56F4E"/>
    <w:rsid w:val="00C56FE8"/>
    <w:rsid w:val="00C5760A"/>
    <w:rsid w:val="00C60DFE"/>
    <w:rsid w:val="00C624B0"/>
    <w:rsid w:val="00C62822"/>
    <w:rsid w:val="00C628FB"/>
    <w:rsid w:val="00C62FE3"/>
    <w:rsid w:val="00C63976"/>
    <w:rsid w:val="00C64581"/>
    <w:rsid w:val="00C64C40"/>
    <w:rsid w:val="00C64FD4"/>
    <w:rsid w:val="00C65030"/>
    <w:rsid w:val="00C65759"/>
    <w:rsid w:val="00C6589D"/>
    <w:rsid w:val="00C65A00"/>
    <w:rsid w:val="00C66062"/>
    <w:rsid w:val="00C660FF"/>
    <w:rsid w:val="00C66928"/>
    <w:rsid w:val="00C66B7F"/>
    <w:rsid w:val="00C675E7"/>
    <w:rsid w:val="00C67891"/>
    <w:rsid w:val="00C67A5B"/>
    <w:rsid w:val="00C705A1"/>
    <w:rsid w:val="00C71E31"/>
    <w:rsid w:val="00C725B1"/>
    <w:rsid w:val="00C726DE"/>
    <w:rsid w:val="00C72CD9"/>
    <w:rsid w:val="00C736B4"/>
    <w:rsid w:val="00C7377B"/>
    <w:rsid w:val="00C737C9"/>
    <w:rsid w:val="00C739FC"/>
    <w:rsid w:val="00C73A93"/>
    <w:rsid w:val="00C73BDC"/>
    <w:rsid w:val="00C73DEB"/>
    <w:rsid w:val="00C74140"/>
    <w:rsid w:val="00C748CD"/>
    <w:rsid w:val="00C759CC"/>
    <w:rsid w:val="00C75AFD"/>
    <w:rsid w:val="00C75B08"/>
    <w:rsid w:val="00C76410"/>
    <w:rsid w:val="00C76419"/>
    <w:rsid w:val="00C77269"/>
    <w:rsid w:val="00C775FC"/>
    <w:rsid w:val="00C77A16"/>
    <w:rsid w:val="00C77D5B"/>
    <w:rsid w:val="00C8003E"/>
    <w:rsid w:val="00C812D0"/>
    <w:rsid w:val="00C81306"/>
    <w:rsid w:val="00C82BDA"/>
    <w:rsid w:val="00C82F0F"/>
    <w:rsid w:val="00C83352"/>
    <w:rsid w:val="00C83CE7"/>
    <w:rsid w:val="00C83D0F"/>
    <w:rsid w:val="00C83E8A"/>
    <w:rsid w:val="00C84431"/>
    <w:rsid w:val="00C85A1B"/>
    <w:rsid w:val="00C85F72"/>
    <w:rsid w:val="00C871FF"/>
    <w:rsid w:val="00C87BC4"/>
    <w:rsid w:val="00C90182"/>
    <w:rsid w:val="00C91447"/>
    <w:rsid w:val="00C91677"/>
    <w:rsid w:val="00C91C5C"/>
    <w:rsid w:val="00C93212"/>
    <w:rsid w:val="00C934F7"/>
    <w:rsid w:val="00C93999"/>
    <w:rsid w:val="00C93C6A"/>
    <w:rsid w:val="00C93D30"/>
    <w:rsid w:val="00C940E6"/>
    <w:rsid w:val="00C94BB7"/>
    <w:rsid w:val="00C9502A"/>
    <w:rsid w:val="00C959D5"/>
    <w:rsid w:val="00C95C82"/>
    <w:rsid w:val="00C95EE5"/>
    <w:rsid w:val="00C95F5A"/>
    <w:rsid w:val="00C961B4"/>
    <w:rsid w:val="00C96CC3"/>
    <w:rsid w:val="00C9705C"/>
    <w:rsid w:val="00C9742E"/>
    <w:rsid w:val="00C976D2"/>
    <w:rsid w:val="00C97ED8"/>
    <w:rsid w:val="00CA01CF"/>
    <w:rsid w:val="00CA02E1"/>
    <w:rsid w:val="00CA0351"/>
    <w:rsid w:val="00CA0711"/>
    <w:rsid w:val="00CA1094"/>
    <w:rsid w:val="00CA19C0"/>
    <w:rsid w:val="00CA1C20"/>
    <w:rsid w:val="00CA2479"/>
    <w:rsid w:val="00CA25CE"/>
    <w:rsid w:val="00CA3600"/>
    <w:rsid w:val="00CA39DF"/>
    <w:rsid w:val="00CA3D15"/>
    <w:rsid w:val="00CA4724"/>
    <w:rsid w:val="00CA4B58"/>
    <w:rsid w:val="00CA4BAA"/>
    <w:rsid w:val="00CA4C4F"/>
    <w:rsid w:val="00CA53DA"/>
    <w:rsid w:val="00CA5A23"/>
    <w:rsid w:val="00CA704A"/>
    <w:rsid w:val="00CA7295"/>
    <w:rsid w:val="00CA7A32"/>
    <w:rsid w:val="00CB0777"/>
    <w:rsid w:val="00CB0A2F"/>
    <w:rsid w:val="00CB0A69"/>
    <w:rsid w:val="00CB0DAC"/>
    <w:rsid w:val="00CB1643"/>
    <w:rsid w:val="00CB16DD"/>
    <w:rsid w:val="00CB1950"/>
    <w:rsid w:val="00CB1BA5"/>
    <w:rsid w:val="00CB210E"/>
    <w:rsid w:val="00CB2A47"/>
    <w:rsid w:val="00CB3716"/>
    <w:rsid w:val="00CB388F"/>
    <w:rsid w:val="00CB3B8E"/>
    <w:rsid w:val="00CB3C08"/>
    <w:rsid w:val="00CB479E"/>
    <w:rsid w:val="00CB493C"/>
    <w:rsid w:val="00CB4B79"/>
    <w:rsid w:val="00CB5938"/>
    <w:rsid w:val="00CB6C2B"/>
    <w:rsid w:val="00CB6E4E"/>
    <w:rsid w:val="00CB7679"/>
    <w:rsid w:val="00CC0041"/>
    <w:rsid w:val="00CC0133"/>
    <w:rsid w:val="00CC0D6C"/>
    <w:rsid w:val="00CC109F"/>
    <w:rsid w:val="00CC1251"/>
    <w:rsid w:val="00CC146F"/>
    <w:rsid w:val="00CC1B73"/>
    <w:rsid w:val="00CC2066"/>
    <w:rsid w:val="00CC234A"/>
    <w:rsid w:val="00CC23BB"/>
    <w:rsid w:val="00CC30F3"/>
    <w:rsid w:val="00CC35BA"/>
    <w:rsid w:val="00CC374F"/>
    <w:rsid w:val="00CC3C0C"/>
    <w:rsid w:val="00CC3C2E"/>
    <w:rsid w:val="00CC4CB8"/>
    <w:rsid w:val="00CC506F"/>
    <w:rsid w:val="00CC5ECF"/>
    <w:rsid w:val="00CC60D1"/>
    <w:rsid w:val="00CC7409"/>
    <w:rsid w:val="00CC7812"/>
    <w:rsid w:val="00CC7E9E"/>
    <w:rsid w:val="00CC7F9F"/>
    <w:rsid w:val="00CD018B"/>
    <w:rsid w:val="00CD0794"/>
    <w:rsid w:val="00CD0DB9"/>
    <w:rsid w:val="00CD21FD"/>
    <w:rsid w:val="00CD3232"/>
    <w:rsid w:val="00CD4663"/>
    <w:rsid w:val="00CD4DEC"/>
    <w:rsid w:val="00CD4E15"/>
    <w:rsid w:val="00CD58FF"/>
    <w:rsid w:val="00CD5A3A"/>
    <w:rsid w:val="00CD6025"/>
    <w:rsid w:val="00CD62D2"/>
    <w:rsid w:val="00CD63C0"/>
    <w:rsid w:val="00CD6504"/>
    <w:rsid w:val="00CD6570"/>
    <w:rsid w:val="00CD73A8"/>
    <w:rsid w:val="00CE0181"/>
    <w:rsid w:val="00CE0223"/>
    <w:rsid w:val="00CE08FB"/>
    <w:rsid w:val="00CE2C4A"/>
    <w:rsid w:val="00CE2F24"/>
    <w:rsid w:val="00CE31D5"/>
    <w:rsid w:val="00CE3B1C"/>
    <w:rsid w:val="00CE45BE"/>
    <w:rsid w:val="00CE4AF5"/>
    <w:rsid w:val="00CE54AB"/>
    <w:rsid w:val="00CE5A4A"/>
    <w:rsid w:val="00CE78DA"/>
    <w:rsid w:val="00CF01EC"/>
    <w:rsid w:val="00CF04EA"/>
    <w:rsid w:val="00CF053D"/>
    <w:rsid w:val="00CF0838"/>
    <w:rsid w:val="00CF11F8"/>
    <w:rsid w:val="00CF1E6F"/>
    <w:rsid w:val="00CF26BC"/>
    <w:rsid w:val="00CF2D46"/>
    <w:rsid w:val="00CF2DE3"/>
    <w:rsid w:val="00CF34B6"/>
    <w:rsid w:val="00CF4062"/>
    <w:rsid w:val="00CF458B"/>
    <w:rsid w:val="00CF46E0"/>
    <w:rsid w:val="00CF5288"/>
    <w:rsid w:val="00CF5760"/>
    <w:rsid w:val="00CF5878"/>
    <w:rsid w:val="00CF59C9"/>
    <w:rsid w:val="00CF673D"/>
    <w:rsid w:val="00CF6B1F"/>
    <w:rsid w:val="00CF6E8D"/>
    <w:rsid w:val="00CF73B0"/>
    <w:rsid w:val="00CF7C9D"/>
    <w:rsid w:val="00D008C9"/>
    <w:rsid w:val="00D00C86"/>
    <w:rsid w:val="00D01146"/>
    <w:rsid w:val="00D014B9"/>
    <w:rsid w:val="00D01534"/>
    <w:rsid w:val="00D02325"/>
    <w:rsid w:val="00D02830"/>
    <w:rsid w:val="00D02957"/>
    <w:rsid w:val="00D02FFD"/>
    <w:rsid w:val="00D03B83"/>
    <w:rsid w:val="00D04671"/>
    <w:rsid w:val="00D04AF3"/>
    <w:rsid w:val="00D04B37"/>
    <w:rsid w:val="00D04E51"/>
    <w:rsid w:val="00D0568A"/>
    <w:rsid w:val="00D05808"/>
    <w:rsid w:val="00D06997"/>
    <w:rsid w:val="00D075F7"/>
    <w:rsid w:val="00D0762C"/>
    <w:rsid w:val="00D0775B"/>
    <w:rsid w:val="00D0799B"/>
    <w:rsid w:val="00D105D9"/>
    <w:rsid w:val="00D10A48"/>
    <w:rsid w:val="00D10F91"/>
    <w:rsid w:val="00D1141D"/>
    <w:rsid w:val="00D1285E"/>
    <w:rsid w:val="00D1287A"/>
    <w:rsid w:val="00D1289C"/>
    <w:rsid w:val="00D12C5E"/>
    <w:rsid w:val="00D12EFA"/>
    <w:rsid w:val="00D13289"/>
    <w:rsid w:val="00D13E46"/>
    <w:rsid w:val="00D14CAD"/>
    <w:rsid w:val="00D15D07"/>
    <w:rsid w:val="00D15EC7"/>
    <w:rsid w:val="00D162B9"/>
    <w:rsid w:val="00D16756"/>
    <w:rsid w:val="00D1678C"/>
    <w:rsid w:val="00D16EE5"/>
    <w:rsid w:val="00D17466"/>
    <w:rsid w:val="00D20257"/>
    <w:rsid w:val="00D223A8"/>
    <w:rsid w:val="00D22578"/>
    <w:rsid w:val="00D225FF"/>
    <w:rsid w:val="00D229CC"/>
    <w:rsid w:val="00D23743"/>
    <w:rsid w:val="00D23BB9"/>
    <w:rsid w:val="00D23FE1"/>
    <w:rsid w:val="00D2408C"/>
    <w:rsid w:val="00D242EC"/>
    <w:rsid w:val="00D24318"/>
    <w:rsid w:val="00D25030"/>
    <w:rsid w:val="00D2508F"/>
    <w:rsid w:val="00D253B6"/>
    <w:rsid w:val="00D256C6"/>
    <w:rsid w:val="00D26E61"/>
    <w:rsid w:val="00D2742A"/>
    <w:rsid w:val="00D301C8"/>
    <w:rsid w:val="00D30BA4"/>
    <w:rsid w:val="00D30DA1"/>
    <w:rsid w:val="00D3123D"/>
    <w:rsid w:val="00D3188E"/>
    <w:rsid w:val="00D31D4D"/>
    <w:rsid w:val="00D32FC7"/>
    <w:rsid w:val="00D33489"/>
    <w:rsid w:val="00D33AC0"/>
    <w:rsid w:val="00D33BD1"/>
    <w:rsid w:val="00D34166"/>
    <w:rsid w:val="00D34D16"/>
    <w:rsid w:val="00D34FC6"/>
    <w:rsid w:val="00D3518C"/>
    <w:rsid w:val="00D358EC"/>
    <w:rsid w:val="00D36729"/>
    <w:rsid w:val="00D36A7E"/>
    <w:rsid w:val="00D36E00"/>
    <w:rsid w:val="00D37194"/>
    <w:rsid w:val="00D37E7E"/>
    <w:rsid w:val="00D4003D"/>
    <w:rsid w:val="00D4051A"/>
    <w:rsid w:val="00D405D5"/>
    <w:rsid w:val="00D40A16"/>
    <w:rsid w:val="00D40FE2"/>
    <w:rsid w:val="00D410C7"/>
    <w:rsid w:val="00D4113E"/>
    <w:rsid w:val="00D41456"/>
    <w:rsid w:val="00D41622"/>
    <w:rsid w:val="00D419C8"/>
    <w:rsid w:val="00D41ED2"/>
    <w:rsid w:val="00D41FD5"/>
    <w:rsid w:val="00D422C2"/>
    <w:rsid w:val="00D4395C"/>
    <w:rsid w:val="00D43971"/>
    <w:rsid w:val="00D43B88"/>
    <w:rsid w:val="00D442CA"/>
    <w:rsid w:val="00D446C9"/>
    <w:rsid w:val="00D4496E"/>
    <w:rsid w:val="00D453A8"/>
    <w:rsid w:val="00D45651"/>
    <w:rsid w:val="00D45863"/>
    <w:rsid w:val="00D45B71"/>
    <w:rsid w:val="00D464B1"/>
    <w:rsid w:val="00D468BE"/>
    <w:rsid w:val="00D478E4"/>
    <w:rsid w:val="00D47D06"/>
    <w:rsid w:val="00D47EB2"/>
    <w:rsid w:val="00D518B1"/>
    <w:rsid w:val="00D51DF3"/>
    <w:rsid w:val="00D52223"/>
    <w:rsid w:val="00D52266"/>
    <w:rsid w:val="00D5234C"/>
    <w:rsid w:val="00D5269C"/>
    <w:rsid w:val="00D52882"/>
    <w:rsid w:val="00D5355C"/>
    <w:rsid w:val="00D53852"/>
    <w:rsid w:val="00D549A3"/>
    <w:rsid w:val="00D55B32"/>
    <w:rsid w:val="00D55F04"/>
    <w:rsid w:val="00D56BA7"/>
    <w:rsid w:val="00D57635"/>
    <w:rsid w:val="00D5774A"/>
    <w:rsid w:val="00D578C7"/>
    <w:rsid w:val="00D57A45"/>
    <w:rsid w:val="00D57C4A"/>
    <w:rsid w:val="00D57D7B"/>
    <w:rsid w:val="00D61077"/>
    <w:rsid w:val="00D61469"/>
    <w:rsid w:val="00D6152A"/>
    <w:rsid w:val="00D617E8"/>
    <w:rsid w:val="00D61B67"/>
    <w:rsid w:val="00D62370"/>
    <w:rsid w:val="00D624A9"/>
    <w:rsid w:val="00D62740"/>
    <w:rsid w:val="00D628A6"/>
    <w:rsid w:val="00D62B34"/>
    <w:rsid w:val="00D62FCD"/>
    <w:rsid w:val="00D63817"/>
    <w:rsid w:val="00D63AA0"/>
    <w:rsid w:val="00D63CC4"/>
    <w:rsid w:val="00D63DC6"/>
    <w:rsid w:val="00D64170"/>
    <w:rsid w:val="00D651E6"/>
    <w:rsid w:val="00D65AEF"/>
    <w:rsid w:val="00D65FA5"/>
    <w:rsid w:val="00D6680B"/>
    <w:rsid w:val="00D66AF4"/>
    <w:rsid w:val="00D66E38"/>
    <w:rsid w:val="00D6714B"/>
    <w:rsid w:val="00D672C1"/>
    <w:rsid w:val="00D7002A"/>
    <w:rsid w:val="00D70143"/>
    <w:rsid w:val="00D70B8D"/>
    <w:rsid w:val="00D7107E"/>
    <w:rsid w:val="00D724A0"/>
    <w:rsid w:val="00D72765"/>
    <w:rsid w:val="00D728D9"/>
    <w:rsid w:val="00D7382B"/>
    <w:rsid w:val="00D740A6"/>
    <w:rsid w:val="00D74200"/>
    <w:rsid w:val="00D74B52"/>
    <w:rsid w:val="00D7509F"/>
    <w:rsid w:val="00D7553D"/>
    <w:rsid w:val="00D75F9E"/>
    <w:rsid w:val="00D76050"/>
    <w:rsid w:val="00D76075"/>
    <w:rsid w:val="00D7632F"/>
    <w:rsid w:val="00D77283"/>
    <w:rsid w:val="00D77982"/>
    <w:rsid w:val="00D77E5E"/>
    <w:rsid w:val="00D8002A"/>
    <w:rsid w:val="00D8085A"/>
    <w:rsid w:val="00D8087B"/>
    <w:rsid w:val="00D8129B"/>
    <w:rsid w:val="00D813D8"/>
    <w:rsid w:val="00D8180B"/>
    <w:rsid w:val="00D81AB9"/>
    <w:rsid w:val="00D829EC"/>
    <w:rsid w:val="00D83CDF"/>
    <w:rsid w:val="00D83DBB"/>
    <w:rsid w:val="00D8479A"/>
    <w:rsid w:val="00D847CB"/>
    <w:rsid w:val="00D84A0F"/>
    <w:rsid w:val="00D84C3F"/>
    <w:rsid w:val="00D85D6D"/>
    <w:rsid w:val="00D85FBE"/>
    <w:rsid w:val="00D86E79"/>
    <w:rsid w:val="00D870C7"/>
    <w:rsid w:val="00D871F5"/>
    <w:rsid w:val="00D87483"/>
    <w:rsid w:val="00D9020D"/>
    <w:rsid w:val="00D90852"/>
    <w:rsid w:val="00D90D55"/>
    <w:rsid w:val="00D910FC"/>
    <w:rsid w:val="00D912D4"/>
    <w:rsid w:val="00D92182"/>
    <w:rsid w:val="00D929CA"/>
    <w:rsid w:val="00D92ACD"/>
    <w:rsid w:val="00D92E3E"/>
    <w:rsid w:val="00D92EC4"/>
    <w:rsid w:val="00D92F2C"/>
    <w:rsid w:val="00D93839"/>
    <w:rsid w:val="00D94A11"/>
    <w:rsid w:val="00D95B8E"/>
    <w:rsid w:val="00D95CA9"/>
    <w:rsid w:val="00D96493"/>
    <w:rsid w:val="00D975AB"/>
    <w:rsid w:val="00D976EB"/>
    <w:rsid w:val="00D97990"/>
    <w:rsid w:val="00D97EA4"/>
    <w:rsid w:val="00DA0091"/>
    <w:rsid w:val="00DA0A4D"/>
    <w:rsid w:val="00DA0BE6"/>
    <w:rsid w:val="00DA11F5"/>
    <w:rsid w:val="00DA1290"/>
    <w:rsid w:val="00DA1DEB"/>
    <w:rsid w:val="00DA2622"/>
    <w:rsid w:val="00DA3113"/>
    <w:rsid w:val="00DA341D"/>
    <w:rsid w:val="00DA3612"/>
    <w:rsid w:val="00DA3BD6"/>
    <w:rsid w:val="00DA3DDC"/>
    <w:rsid w:val="00DA42AE"/>
    <w:rsid w:val="00DA47E6"/>
    <w:rsid w:val="00DA492D"/>
    <w:rsid w:val="00DA5643"/>
    <w:rsid w:val="00DA6143"/>
    <w:rsid w:val="00DA6562"/>
    <w:rsid w:val="00DA6A31"/>
    <w:rsid w:val="00DA7CE2"/>
    <w:rsid w:val="00DB01FD"/>
    <w:rsid w:val="00DB0388"/>
    <w:rsid w:val="00DB0481"/>
    <w:rsid w:val="00DB0F69"/>
    <w:rsid w:val="00DB12A4"/>
    <w:rsid w:val="00DB1500"/>
    <w:rsid w:val="00DB198B"/>
    <w:rsid w:val="00DB1B1B"/>
    <w:rsid w:val="00DB2174"/>
    <w:rsid w:val="00DB2449"/>
    <w:rsid w:val="00DB32BA"/>
    <w:rsid w:val="00DB32F3"/>
    <w:rsid w:val="00DB4017"/>
    <w:rsid w:val="00DB5C60"/>
    <w:rsid w:val="00DB661F"/>
    <w:rsid w:val="00DB6689"/>
    <w:rsid w:val="00DB6AD7"/>
    <w:rsid w:val="00DB6F75"/>
    <w:rsid w:val="00DB7643"/>
    <w:rsid w:val="00DC0E56"/>
    <w:rsid w:val="00DC10D3"/>
    <w:rsid w:val="00DC1866"/>
    <w:rsid w:val="00DC1920"/>
    <w:rsid w:val="00DC1B68"/>
    <w:rsid w:val="00DC211D"/>
    <w:rsid w:val="00DC25CD"/>
    <w:rsid w:val="00DC3088"/>
    <w:rsid w:val="00DC3232"/>
    <w:rsid w:val="00DC3649"/>
    <w:rsid w:val="00DC3B70"/>
    <w:rsid w:val="00DC3E05"/>
    <w:rsid w:val="00DC4100"/>
    <w:rsid w:val="00DC4186"/>
    <w:rsid w:val="00DC47FD"/>
    <w:rsid w:val="00DC4CAF"/>
    <w:rsid w:val="00DC4EDF"/>
    <w:rsid w:val="00DC51B1"/>
    <w:rsid w:val="00DC596A"/>
    <w:rsid w:val="00DC59A0"/>
    <w:rsid w:val="00DC5A74"/>
    <w:rsid w:val="00DC5FFC"/>
    <w:rsid w:val="00DC664B"/>
    <w:rsid w:val="00DC67E2"/>
    <w:rsid w:val="00DC6A89"/>
    <w:rsid w:val="00DC6DB1"/>
    <w:rsid w:val="00DC7449"/>
    <w:rsid w:val="00DC7971"/>
    <w:rsid w:val="00DD022C"/>
    <w:rsid w:val="00DD0429"/>
    <w:rsid w:val="00DD0588"/>
    <w:rsid w:val="00DD07B1"/>
    <w:rsid w:val="00DD0B0E"/>
    <w:rsid w:val="00DD117E"/>
    <w:rsid w:val="00DD145E"/>
    <w:rsid w:val="00DD2511"/>
    <w:rsid w:val="00DD328B"/>
    <w:rsid w:val="00DD346E"/>
    <w:rsid w:val="00DD3B36"/>
    <w:rsid w:val="00DD4502"/>
    <w:rsid w:val="00DD7396"/>
    <w:rsid w:val="00DD74A1"/>
    <w:rsid w:val="00DD7BD6"/>
    <w:rsid w:val="00DE1196"/>
    <w:rsid w:val="00DE1A8F"/>
    <w:rsid w:val="00DE2964"/>
    <w:rsid w:val="00DE36F3"/>
    <w:rsid w:val="00DE5212"/>
    <w:rsid w:val="00DE532C"/>
    <w:rsid w:val="00DE617A"/>
    <w:rsid w:val="00DE6D20"/>
    <w:rsid w:val="00DE749D"/>
    <w:rsid w:val="00DE77E3"/>
    <w:rsid w:val="00DE7C44"/>
    <w:rsid w:val="00DE7DBE"/>
    <w:rsid w:val="00DF0228"/>
    <w:rsid w:val="00DF0404"/>
    <w:rsid w:val="00DF0767"/>
    <w:rsid w:val="00DF08BD"/>
    <w:rsid w:val="00DF105E"/>
    <w:rsid w:val="00DF1285"/>
    <w:rsid w:val="00DF2085"/>
    <w:rsid w:val="00DF22AA"/>
    <w:rsid w:val="00DF2694"/>
    <w:rsid w:val="00DF28C6"/>
    <w:rsid w:val="00DF2D1D"/>
    <w:rsid w:val="00DF3219"/>
    <w:rsid w:val="00DF3CD8"/>
    <w:rsid w:val="00DF3F5A"/>
    <w:rsid w:val="00DF4114"/>
    <w:rsid w:val="00DF41F0"/>
    <w:rsid w:val="00DF458F"/>
    <w:rsid w:val="00DF553E"/>
    <w:rsid w:val="00DF5792"/>
    <w:rsid w:val="00DF5ABD"/>
    <w:rsid w:val="00DF5C0E"/>
    <w:rsid w:val="00DF625F"/>
    <w:rsid w:val="00DF7D2F"/>
    <w:rsid w:val="00E002EA"/>
    <w:rsid w:val="00E00EA6"/>
    <w:rsid w:val="00E014ED"/>
    <w:rsid w:val="00E019C1"/>
    <w:rsid w:val="00E01F5B"/>
    <w:rsid w:val="00E022AB"/>
    <w:rsid w:val="00E02661"/>
    <w:rsid w:val="00E03488"/>
    <w:rsid w:val="00E03A66"/>
    <w:rsid w:val="00E03E6B"/>
    <w:rsid w:val="00E03ECA"/>
    <w:rsid w:val="00E047DE"/>
    <w:rsid w:val="00E05F33"/>
    <w:rsid w:val="00E065EF"/>
    <w:rsid w:val="00E0682D"/>
    <w:rsid w:val="00E070BE"/>
    <w:rsid w:val="00E07F71"/>
    <w:rsid w:val="00E103BC"/>
    <w:rsid w:val="00E1072F"/>
    <w:rsid w:val="00E12F60"/>
    <w:rsid w:val="00E13458"/>
    <w:rsid w:val="00E1365F"/>
    <w:rsid w:val="00E137D9"/>
    <w:rsid w:val="00E13F03"/>
    <w:rsid w:val="00E13F7B"/>
    <w:rsid w:val="00E13FED"/>
    <w:rsid w:val="00E1412A"/>
    <w:rsid w:val="00E14238"/>
    <w:rsid w:val="00E145A1"/>
    <w:rsid w:val="00E1464C"/>
    <w:rsid w:val="00E14C55"/>
    <w:rsid w:val="00E158EB"/>
    <w:rsid w:val="00E15AE4"/>
    <w:rsid w:val="00E16100"/>
    <w:rsid w:val="00E161BB"/>
    <w:rsid w:val="00E16328"/>
    <w:rsid w:val="00E16683"/>
    <w:rsid w:val="00E167FF"/>
    <w:rsid w:val="00E16CC0"/>
    <w:rsid w:val="00E16E35"/>
    <w:rsid w:val="00E17FAC"/>
    <w:rsid w:val="00E203FC"/>
    <w:rsid w:val="00E20C21"/>
    <w:rsid w:val="00E22AD9"/>
    <w:rsid w:val="00E22C1E"/>
    <w:rsid w:val="00E2315A"/>
    <w:rsid w:val="00E23351"/>
    <w:rsid w:val="00E2435F"/>
    <w:rsid w:val="00E2453E"/>
    <w:rsid w:val="00E2465A"/>
    <w:rsid w:val="00E24992"/>
    <w:rsid w:val="00E255EB"/>
    <w:rsid w:val="00E26362"/>
    <w:rsid w:val="00E26741"/>
    <w:rsid w:val="00E269FD"/>
    <w:rsid w:val="00E26BB7"/>
    <w:rsid w:val="00E26DE5"/>
    <w:rsid w:val="00E27469"/>
    <w:rsid w:val="00E27BFD"/>
    <w:rsid w:val="00E27C54"/>
    <w:rsid w:val="00E27E45"/>
    <w:rsid w:val="00E300C3"/>
    <w:rsid w:val="00E30231"/>
    <w:rsid w:val="00E307D3"/>
    <w:rsid w:val="00E30986"/>
    <w:rsid w:val="00E31A7B"/>
    <w:rsid w:val="00E32AFD"/>
    <w:rsid w:val="00E32C5E"/>
    <w:rsid w:val="00E3389B"/>
    <w:rsid w:val="00E3399E"/>
    <w:rsid w:val="00E33A16"/>
    <w:rsid w:val="00E33DCB"/>
    <w:rsid w:val="00E35961"/>
    <w:rsid w:val="00E361D4"/>
    <w:rsid w:val="00E3669B"/>
    <w:rsid w:val="00E36CEB"/>
    <w:rsid w:val="00E36E26"/>
    <w:rsid w:val="00E37A45"/>
    <w:rsid w:val="00E40010"/>
    <w:rsid w:val="00E41073"/>
    <w:rsid w:val="00E411E8"/>
    <w:rsid w:val="00E41A25"/>
    <w:rsid w:val="00E41A71"/>
    <w:rsid w:val="00E42B90"/>
    <w:rsid w:val="00E42C35"/>
    <w:rsid w:val="00E4363B"/>
    <w:rsid w:val="00E43686"/>
    <w:rsid w:val="00E43813"/>
    <w:rsid w:val="00E43A89"/>
    <w:rsid w:val="00E43D32"/>
    <w:rsid w:val="00E443BC"/>
    <w:rsid w:val="00E443FA"/>
    <w:rsid w:val="00E44760"/>
    <w:rsid w:val="00E44CDF"/>
    <w:rsid w:val="00E44F62"/>
    <w:rsid w:val="00E4503B"/>
    <w:rsid w:val="00E45A07"/>
    <w:rsid w:val="00E46A5F"/>
    <w:rsid w:val="00E46EB1"/>
    <w:rsid w:val="00E471F2"/>
    <w:rsid w:val="00E5020B"/>
    <w:rsid w:val="00E5144A"/>
    <w:rsid w:val="00E514B5"/>
    <w:rsid w:val="00E5193B"/>
    <w:rsid w:val="00E51CD8"/>
    <w:rsid w:val="00E5230C"/>
    <w:rsid w:val="00E53B5B"/>
    <w:rsid w:val="00E549AD"/>
    <w:rsid w:val="00E54EEE"/>
    <w:rsid w:val="00E55058"/>
    <w:rsid w:val="00E5541B"/>
    <w:rsid w:val="00E55615"/>
    <w:rsid w:val="00E5665B"/>
    <w:rsid w:val="00E56A9F"/>
    <w:rsid w:val="00E56DB3"/>
    <w:rsid w:val="00E56F7D"/>
    <w:rsid w:val="00E57489"/>
    <w:rsid w:val="00E5768D"/>
    <w:rsid w:val="00E60864"/>
    <w:rsid w:val="00E611DA"/>
    <w:rsid w:val="00E6225E"/>
    <w:rsid w:val="00E62558"/>
    <w:rsid w:val="00E62DF3"/>
    <w:rsid w:val="00E62F02"/>
    <w:rsid w:val="00E63770"/>
    <w:rsid w:val="00E6437B"/>
    <w:rsid w:val="00E646BD"/>
    <w:rsid w:val="00E65214"/>
    <w:rsid w:val="00E653D6"/>
    <w:rsid w:val="00E65711"/>
    <w:rsid w:val="00E663E6"/>
    <w:rsid w:val="00E66889"/>
    <w:rsid w:val="00E66AF2"/>
    <w:rsid w:val="00E6748D"/>
    <w:rsid w:val="00E67CD8"/>
    <w:rsid w:val="00E67FCB"/>
    <w:rsid w:val="00E702F9"/>
    <w:rsid w:val="00E706FA"/>
    <w:rsid w:val="00E71BF5"/>
    <w:rsid w:val="00E71D8F"/>
    <w:rsid w:val="00E71E1A"/>
    <w:rsid w:val="00E7273A"/>
    <w:rsid w:val="00E7372F"/>
    <w:rsid w:val="00E73EAF"/>
    <w:rsid w:val="00E7478D"/>
    <w:rsid w:val="00E74AFB"/>
    <w:rsid w:val="00E74E20"/>
    <w:rsid w:val="00E74E57"/>
    <w:rsid w:val="00E764EC"/>
    <w:rsid w:val="00E76619"/>
    <w:rsid w:val="00E768BC"/>
    <w:rsid w:val="00E76F39"/>
    <w:rsid w:val="00E77711"/>
    <w:rsid w:val="00E77D19"/>
    <w:rsid w:val="00E77D34"/>
    <w:rsid w:val="00E8035B"/>
    <w:rsid w:val="00E80D48"/>
    <w:rsid w:val="00E8116D"/>
    <w:rsid w:val="00E81696"/>
    <w:rsid w:val="00E816BD"/>
    <w:rsid w:val="00E82421"/>
    <w:rsid w:val="00E82860"/>
    <w:rsid w:val="00E828AD"/>
    <w:rsid w:val="00E829DE"/>
    <w:rsid w:val="00E83016"/>
    <w:rsid w:val="00E830A5"/>
    <w:rsid w:val="00E834D5"/>
    <w:rsid w:val="00E83CF1"/>
    <w:rsid w:val="00E83EA1"/>
    <w:rsid w:val="00E8411F"/>
    <w:rsid w:val="00E848DA"/>
    <w:rsid w:val="00E85A22"/>
    <w:rsid w:val="00E85C42"/>
    <w:rsid w:val="00E86585"/>
    <w:rsid w:val="00E86BD8"/>
    <w:rsid w:val="00E86C67"/>
    <w:rsid w:val="00E87417"/>
    <w:rsid w:val="00E87A2F"/>
    <w:rsid w:val="00E905FC"/>
    <w:rsid w:val="00E90834"/>
    <w:rsid w:val="00E9089B"/>
    <w:rsid w:val="00E91075"/>
    <w:rsid w:val="00E91134"/>
    <w:rsid w:val="00E91154"/>
    <w:rsid w:val="00E91FC1"/>
    <w:rsid w:val="00E9224A"/>
    <w:rsid w:val="00E924D5"/>
    <w:rsid w:val="00E92B01"/>
    <w:rsid w:val="00E92C3E"/>
    <w:rsid w:val="00E93734"/>
    <w:rsid w:val="00E93B31"/>
    <w:rsid w:val="00E93BBE"/>
    <w:rsid w:val="00E95185"/>
    <w:rsid w:val="00E9649E"/>
    <w:rsid w:val="00EA024D"/>
    <w:rsid w:val="00EA0555"/>
    <w:rsid w:val="00EA0978"/>
    <w:rsid w:val="00EA11FA"/>
    <w:rsid w:val="00EA16B6"/>
    <w:rsid w:val="00EA17C6"/>
    <w:rsid w:val="00EA17EB"/>
    <w:rsid w:val="00EA1FCA"/>
    <w:rsid w:val="00EA25F4"/>
    <w:rsid w:val="00EA319A"/>
    <w:rsid w:val="00EA3825"/>
    <w:rsid w:val="00EA462E"/>
    <w:rsid w:val="00EA489E"/>
    <w:rsid w:val="00EA4A1A"/>
    <w:rsid w:val="00EA57A3"/>
    <w:rsid w:val="00EA6112"/>
    <w:rsid w:val="00EA61D7"/>
    <w:rsid w:val="00EA677E"/>
    <w:rsid w:val="00EA68AD"/>
    <w:rsid w:val="00EA69FF"/>
    <w:rsid w:val="00EA6B77"/>
    <w:rsid w:val="00EA6EBF"/>
    <w:rsid w:val="00EA765B"/>
    <w:rsid w:val="00EA7B7B"/>
    <w:rsid w:val="00EA7C89"/>
    <w:rsid w:val="00EB058A"/>
    <w:rsid w:val="00EB0D86"/>
    <w:rsid w:val="00EB1B62"/>
    <w:rsid w:val="00EB1E80"/>
    <w:rsid w:val="00EB1F9A"/>
    <w:rsid w:val="00EB20F1"/>
    <w:rsid w:val="00EB2746"/>
    <w:rsid w:val="00EB286E"/>
    <w:rsid w:val="00EB2B47"/>
    <w:rsid w:val="00EB330A"/>
    <w:rsid w:val="00EB3D5B"/>
    <w:rsid w:val="00EB43F1"/>
    <w:rsid w:val="00EB523F"/>
    <w:rsid w:val="00EB5320"/>
    <w:rsid w:val="00EB59EA"/>
    <w:rsid w:val="00EB602D"/>
    <w:rsid w:val="00EB6716"/>
    <w:rsid w:val="00EB6B7D"/>
    <w:rsid w:val="00EC0049"/>
    <w:rsid w:val="00EC0858"/>
    <w:rsid w:val="00EC0A3F"/>
    <w:rsid w:val="00EC1107"/>
    <w:rsid w:val="00EC153C"/>
    <w:rsid w:val="00EC2107"/>
    <w:rsid w:val="00EC279D"/>
    <w:rsid w:val="00EC331C"/>
    <w:rsid w:val="00EC3A06"/>
    <w:rsid w:val="00EC3E1F"/>
    <w:rsid w:val="00EC472F"/>
    <w:rsid w:val="00EC5306"/>
    <w:rsid w:val="00EC5DAA"/>
    <w:rsid w:val="00EC6093"/>
    <w:rsid w:val="00EC7485"/>
    <w:rsid w:val="00ED0129"/>
    <w:rsid w:val="00ED0848"/>
    <w:rsid w:val="00ED1108"/>
    <w:rsid w:val="00ED1757"/>
    <w:rsid w:val="00ED1A97"/>
    <w:rsid w:val="00ED278C"/>
    <w:rsid w:val="00ED2932"/>
    <w:rsid w:val="00ED29C8"/>
    <w:rsid w:val="00ED2A43"/>
    <w:rsid w:val="00ED2D8E"/>
    <w:rsid w:val="00ED3586"/>
    <w:rsid w:val="00ED3B56"/>
    <w:rsid w:val="00ED46E9"/>
    <w:rsid w:val="00ED4CC7"/>
    <w:rsid w:val="00ED5318"/>
    <w:rsid w:val="00ED564C"/>
    <w:rsid w:val="00ED6241"/>
    <w:rsid w:val="00ED68D7"/>
    <w:rsid w:val="00ED73A6"/>
    <w:rsid w:val="00ED76B6"/>
    <w:rsid w:val="00ED7C9D"/>
    <w:rsid w:val="00EE01EB"/>
    <w:rsid w:val="00EE0DBB"/>
    <w:rsid w:val="00EE0F14"/>
    <w:rsid w:val="00EE13AB"/>
    <w:rsid w:val="00EE181E"/>
    <w:rsid w:val="00EE1888"/>
    <w:rsid w:val="00EE18C2"/>
    <w:rsid w:val="00EE19BA"/>
    <w:rsid w:val="00EE24BC"/>
    <w:rsid w:val="00EE2CA4"/>
    <w:rsid w:val="00EE2DB0"/>
    <w:rsid w:val="00EE37E9"/>
    <w:rsid w:val="00EE3C61"/>
    <w:rsid w:val="00EE4368"/>
    <w:rsid w:val="00EE4C61"/>
    <w:rsid w:val="00EE515B"/>
    <w:rsid w:val="00EE51BF"/>
    <w:rsid w:val="00EE5349"/>
    <w:rsid w:val="00EE5753"/>
    <w:rsid w:val="00EE6847"/>
    <w:rsid w:val="00EE7161"/>
    <w:rsid w:val="00EE7C70"/>
    <w:rsid w:val="00EF0458"/>
    <w:rsid w:val="00EF16EF"/>
    <w:rsid w:val="00EF1AD1"/>
    <w:rsid w:val="00EF1C15"/>
    <w:rsid w:val="00EF1E13"/>
    <w:rsid w:val="00EF21A8"/>
    <w:rsid w:val="00EF2420"/>
    <w:rsid w:val="00EF2B69"/>
    <w:rsid w:val="00EF319A"/>
    <w:rsid w:val="00EF32A4"/>
    <w:rsid w:val="00EF38DF"/>
    <w:rsid w:val="00EF3BC1"/>
    <w:rsid w:val="00EF3CFF"/>
    <w:rsid w:val="00EF446D"/>
    <w:rsid w:val="00EF520A"/>
    <w:rsid w:val="00EF5588"/>
    <w:rsid w:val="00EF625E"/>
    <w:rsid w:val="00EF76EF"/>
    <w:rsid w:val="00F00E1B"/>
    <w:rsid w:val="00F0158B"/>
    <w:rsid w:val="00F01E74"/>
    <w:rsid w:val="00F02623"/>
    <w:rsid w:val="00F0270F"/>
    <w:rsid w:val="00F02908"/>
    <w:rsid w:val="00F02D19"/>
    <w:rsid w:val="00F034CC"/>
    <w:rsid w:val="00F034E7"/>
    <w:rsid w:val="00F0354F"/>
    <w:rsid w:val="00F03B12"/>
    <w:rsid w:val="00F05C44"/>
    <w:rsid w:val="00F068AC"/>
    <w:rsid w:val="00F07283"/>
    <w:rsid w:val="00F07578"/>
    <w:rsid w:val="00F07F78"/>
    <w:rsid w:val="00F1024E"/>
    <w:rsid w:val="00F10830"/>
    <w:rsid w:val="00F10906"/>
    <w:rsid w:val="00F10986"/>
    <w:rsid w:val="00F10C79"/>
    <w:rsid w:val="00F10E8E"/>
    <w:rsid w:val="00F117CF"/>
    <w:rsid w:val="00F11DF4"/>
    <w:rsid w:val="00F11E4F"/>
    <w:rsid w:val="00F12257"/>
    <w:rsid w:val="00F122FD"/>
    <w:rsid w:val="00F124A6"/>
    <w:rsid w:val="00F12594"/>
    <w:rsid w:val="00F1338A"/>
    <w:rsid w:val="00F14B2D"/>
    <w:rsid w:val="00F15001"/>
    <w:rsid w:val="00F15783"/>
    <w:rsid w:val="00F1629D"/>
    <w:rsid w:val="00F163D4"/>
    <w:rsid w:val="00F169B5"/>
    <w:rsid w:val="00F173C2"/>
    <w:rsid w:val="00F200C9"/>
    <w:rsid w:val="00F20B7E"/>
    <w:rsid w:val="00F21728"/>
    <w:rsid w:val="00F21A49"/>
    <w:rsid w:val="00F22ED2"/>
    <w:rsid w:val="00F23098"/>
    <w:rsid w:val="00F23719"/>
    <w:rsid w:val="00F23A69"/>
    <w:rsid w:val="00F23B47"/>
    <w:rsid w:val="00F24245"/>
    <w:rsid w:val="00F247A8"/>
    <w:rsid w:val="00F24D2D"/>
    <w:rsid w:val="00F24DDF"/>
    <w:rsid w:val="00F24F32"/>
    <w:rsid w:val="00F25328"/>
    <w:rsid w:val="00F25442"/>
    <w:rsid w:val="00F2578A"/>
    <w:rsid w:val="00F25CC3"/>
    <w:rsid w:val="00F26557"/>
    <w:rsid w:val="00F26853"/>
    <w:rsid w:val="00F27DD5"/>
    <w:rsid w:val="00F27E1F"/>
    <w:rsid w:val="00F27E81"/>
    <w:rsid w:val="00F27F2A"/>
    <w:rsid w:val="00F27F85"/>
    <w:rsid w:val="00F31F63"/>
    <w:rsid w:val="00F31F80"/>
    <w:rsid w:val="00F339E8"/>
    <w:rsid w:val="00F33B25"/>
    <w:rsid w:val="00F34052"/>
    <w:rsid w:val="00F34981"/>
    <w:rsid w:val="00F34A28"/>
    <w:rsid w:val="00F34B85"/>
    <w:rsid w:val="00F34BA2"/>
    <w:rsid w:val="00F34C0B"/>
    <w:rsid w:val="00F34DF1"/>
    <w:rsid w:val="00F3525D"/>
    <w:rsid w:val="00F356C5"/>
    <w:rsid w:val="00F356E0"/>
    <w:rsid w:val="00F35A40"/>
    <w:rsid w:val="00F35ABF"/>
    <w:rsid w:val="00F35D2B"/>
    <w:rsid w:val="00F35D38"/>
    <w:rsid w:val="00F35E0F"/>
    <w:rsid w:val="00F35FB9"/>
    <w:rsid w:val="00F36811"/>
    <w:rsid w:val="00F36AD1"/>
    <w:rsid w:val="00F36C50"/>
    <w:rsid w:val="00F36C9D"/>
    <w:rsid w:val="00F36D15"/>
    <w:rsid w:val="00F3772E"/>
    <w:rsid w:val="00F37863"/>
    <w:rsid w:val="00F3790C"/>
    <w:rsid w:val="00F4004B"/>
    <w:rsid w:val="00F4016C"/>
    <w:rsid w:val="00F403FF"/>
    <w:rsid w:val="00F405E7"/>
    <w:rsid w:val="00F40B87"/>
    <w:rsid w:val="00F40B98"/>
    <w:rsid w:val="00F40EED"/>
    <w:rsid w:val="00F41811"/>
    <w:rsid w:val="00F41986"/>
    <w:rsid w:val="00F41AF1"/>
    <w:rsid w:val="00F41CCC"/>
    <w:rsid w:val="00F42278"/>
    <w:rsid w:val="00F424B6"/>
    <w:rsid w:val="00F42562"/>
    <w:rsid w:val="00F429B4"/>
    <w:rsid w:val="00F444E4"/>
    <w:rsid w:val="00F457BF"/>
    <w:rsid w:val="00F463D6"/>
    <w:rsid w:val="00F466AC"/>
    <w:rsid w:val="00F47240"/>
    <w:rsid w:val="00F472D0"/>
    <w:rsid w:val="00F47CC1"/>
    <w:rsid w:val="00F47F59"/>
    <w:rsid w:val="00F50DE4"/>
    <w:rsid w:val="00F5137B"/>
    <w:rsid w:val="00F52F43"/>
    <w:rsid w:val="00F53004"/>
    <w:rsid w:val="00F53055"/>
    <w:rsid w:val="00F536CC"/>
    <w:rsid w:val="00F53B61"/>
    <w:rsid w:val="00F53BFB"/>
    <w:rsid w:val="00F54354"/>
    <w:rsid w:val="00F54993"/>
    <w:rsid w:val="00F5499A"/>
    <w:rsid w:val="00F55A84"/>
    <w:rsid w:val="00F55F49"/>
    <w:rsid w:val="00F56476"/>
    <w:rsid w:val="00F56B2A"/>
    <w:rsid w:val="00F5783E"/>
    <w:rsid w:val="00F611D5"/>
    <w:rsid w:val="00F61971"/>
    <w:rsid w:val="00F62543"/>
    <w:rsid w:val="00F63417"/>
    <w:rsid w:val="00F639B0"/>
    <w:rsid w:val="00F63A35"/>
    <w:rsid w:val="00F6441D"/>
    <w:rsid w:val="00F648EA"/>
    <w:rsid w:val="00F64C94"/>
    <w:rsid w:val="00F65016"/>
    <w:rsid w:val="00F650CC"/>
    <w:rsid w:val="00F655E6"/>
    <w:rsid w:val="00F65773"/>
    <w:rsid w:val="00F65830"/>
    <w:rsid w:val="00F65DB2"/>
    <w:rsid w:val="00F669AE"/>
    <w:rsid w:val="00F67312"/>
    <w:rsid w:val="00F673EE"/>
    <w:rsid w:val="00F67883"/>
    <w:rsid w:val="00F70A51"/>
    <w:rsid w:val="00F70CBF"/>
    <w:rsid w:val="00F713D4"/>
    <w:rsid w:val="00F71B89"/>
    <w:rsid w:val="00F71CE4"/>
    <w:rsid w:val="00F72CC4"/>
    <w:rsid w:val="00F731F5"/>
    <w:rsid w:val="00F73678"/>
    <w:rsid w:val="00F73ADD"/>
    <w:rsid w:val="00F73C16"/>
    <w:rsid w:val="00F74C0A"/>
    <w:rsid w:val="00F74DD1"/>
    <w:rsid w:val="00F75378"/>
    <w:rsid w:val="00F756FC"/>
    <w:rsid w:val="00F75AC7"/>
    <w:rsid w:val="00F76609"/>
    <w:rsid w:val="00F7675B"/>
    <w:rsid w:val="00F770EB"/>
    <w:rsid w:val="00F77B29"/>
    <w:rsid w:val="00F8026B"/>
    <w:rsid w:val="00F802F2"/>
    <w:rsid w:val="00F81127"/>
    <w:rsid w:val="00F8154A"/>
    <w:rsid w:val="00F8165F"/>
    <w:rsid w:val="00F82091"/>
    <w:rsid w:val="00F824AC"/>
    <w:rsid w:val="00F82806"/>
    <w:rsid w:val="00F829A9"/>
    <w:rsid w:val="00F83701"/>
    <w:rsid w:val="00F839A8"/>
    <w:rsid w:val="00F83EC4"/>
    <w:rsid w:val="00F846A9"/>
    <w:rsid w:val="00F8492F"/>
    <w:rsid w:val="00F84C0E"/>
    <w:rsid w:val="00F85552"/>
    <w:rsid w:val="00F8595B"/>
    <w:rsid w:val="00F859D5"/>
    <w:rsid w:val="00F86191"/>
    <w:rsid w:val="00F86335"/>
    <w:rsid w:val="00F866BE"/>
    <w:rsid w:val="00F86788"/>
    <w:rsid w:val="00F867AC"/>
    <w:rsid w:val="00F86EAA"/>
    <w:rsid w:val="00F871A7"/>
    <w:rsid w:val="00F906DC"/>
    <w:rsid w:val="00F9072C"/>
    <w:rsid w:val="00F90F50"/>
    <w:rsid w:val="00F918FD"/>
    <w:rsid w:val="00F91E98"/>
    <w:rsid w:val="00F91EFF"/>
    <w:rsid w:val="00F920AC"/>
    <w:rsid w:val="00F9266D"/>
    <w:rsid w:val="00F935B7"/>
    <w:rsid w:val="00F938DA"/>
    <w:rsid w:val="00F940BB"/>
    <w:rsid w:val="00F940F4"/>
    <w:rsid w:val="00F943EF"/>
    <w:rsid w:val="00F94651"/>
    <w:rsid w:val="00F96125"/>
    <w:rsid w:val="00FA0396"/>
    <w:rsid w:val="00FA0555"/>
    <w:rsid w:val="00FA0B5D"/>
    <w:rsid w:val="00FA1260"/>
    <w:rsid w:val="00FA12B4"/>
    <w:rsid w:val="00FA14FE"/>
    <w:rsid w:val="00FA1883"/>
    <w:rsid w:val="00FA1C31"/>
    <w:rsid w:val="00FA1FA0"/>
    <w:rsid w:val="00FA2292"/>
    <w:rsid w:val="00FA287B"/>
    <w:rsid w:val="00FA2969"/>
    <w:rsid w:val="00FA3A08"/>
    <w:rsid w:val="00FA3BB3"/>
    <w:rsid w:val="00FA474D"/>
    <w:rsid w:val="00FA4D73"/>
    <w:rsid w:val="00FA54B6"/>
    <w:rsid w:val="00FA6589"/>
    <w:rsid w:val="00FA6D6F"/>
    <w:rsid w:val="00FA7000"/>
    <w:rsid w:val="00FA7D2A"/>
    <w:rsid w:val="00FA7F35"/>
    <w:rsid w:val="00FB0B68"/>
    <w:rsid w:val="00FB0DCD"/>
    <w:rsid w:val="00FB18B9"/>
    <w:rsid w:val="00FB2007"/>
    <w:rsid w:val="00FB2079"/>
    <w:rsid w:val="00FB25C2"/>
    <w:rsid w:val="00FB30D2"/>
    <w:rsid w:val="00FB3A50"/>
    <w:rsid w:val="00FB4452"/>
    <w:rsid w:val="00FB4C97"/>
    <w:rsid w:val="00FB5069"/>
    <w:rsid w:val="00FB5083"/>
    <w:rsid w:val="00FB56C0"/>
    <w:rsid w:val="00FB6C46"/>
    <w:rsid w:val="00FB7A22"/>
    <w:rsid w:val="00FB7C7D"/>
    <w:rsid w:val="00FC03DE"/>
    <w:rsid w:val="00FC04C0"/>
    <w:rsid w:val="00FC0B30"/>
    <w:rsid w:val="00FC0B43"/>
    <w:rsid w:val="00FC0BF2"/>
    <w:rsid w:val="00FC10FB"/>
    <w:rsid w:val="00FC11DE"/>
    <w:rsid w:val="00FC1538"/>
    <w:rsid w:val="00FC19B8"/>
    <w:rsid w:val="00FC1C44"/>
    <w:rsid w:val="00FC22B5"/>
    <w:rsid w:val="00FC24CD"/>
    <w:rsid w:val="00FC3312"/>
    <w:rsid w:val="00FC35C9"/>
    <w:rsid w:val="00FC3844"/>
    <w:rsid w:val="00FC4ED0"/>
    <w:rsid w:val="00FC584A"/>
    <w:rsid w:val="00FC5EDC"/>
    <w:rsid w:val="00FC66B3"/>
    <w:rsid w:val="00FC6700"/>
    <w:rsid w:val="00FD1003"/>
    <w:rsid w:val="00FD142E"/>
    <w:rsid w:val="00FD24A0"/>
    <w:rsid w:val="00FD26D3"/>
    <w:rsid w:val="00FD333A"/>
    <w:rsid w:val="00FD351A"/>
    <w:rsid w:val="00FD3D46"/>
    <w:rsid w:val="00FD45E9"/>
    <w:rsid w:val="00FD4F3B"/>
    <w:rsid w:val="00FD503C"/>
    <w:rsid w:val="00FD55E2"/>
    <w:rsid w:val="00FD5744"/>
    <w:rsid w:val="00FD69E0"/>
    <w:rsid w:val="00FE00DC"/>
    <w:rsid w:val="00FE011A"/>
    <w:rsid w:val="00FE092F"/>
    <w:rsid w:val="00FE0ACC"/>
    <w:rsid w:val="00FE0E21"/>
    <w:rsid w:val="00FE127C"/>
    <w:rsid w:val="00FE1436"/>
    <w:rsid w:val="00FE190D"/>
    <w:rsid w:val="00FE1A5D"/>
    <w:rsid w:val="00FE1E1A"/>
    <w:rsid w:val="00FE1F77"/>
    <w:rsid w:val="00FE20BB"/>
    <w:rsid w:val="00FE28D0"/>
    <w:rsid w:val="00FE2AA6"/>
    <w:rsid w:val="00FE390A"/>
    <w:rsid w:val="00FE4383"/>
    <w:rsid w:val="00FE503C"/>
    <w:rsid w:val="00FE5F65"/>
    <w:rsid w:val="00FE6CBE"/>
    <w:rsid w:val="00FE701E"/>
    <w:rsid w:val="00FE70BF"/>
    <w:rsid w:val="00FF012C"/>
    <w:rsid w:val="00FF02BA"/>
    <w:rsid w:val="00FF0CAA"/>
    <w:rsid w:val="00FF1A53"/>
    <w:rsid w:val="00FF1CDD"/>
    <w:rsid w:val="00FF1EFD"/>
    <w:rsid w:val="00FF2389"/>
    <w:rsid w:val="00FF3066"/>
    <w:rsid w:val="00FF34B9"/>
    <w:rsid w:val="00FF39F3"/>
    <w:rsid w:val="00FF3A32"/>
    <w:rsid w:val="00FF4740"/>
    <w:rsid w:val="00FF49C5"/>
    <w:rsid w:val="00FF49FB"/>
    <w:rsid w:val="00FF506C"/>
    <w:rsid w:val="00FF57D6"/>
    <w:rsid w:val="00FF5829"/>
    <w:rsid w:val="00FF58BA"/>
    <w:rsid w:val="00FF590F"/>
    <w:rsid w:val="00FF5AD8"/>
    <w:rsid w:val="00FF6839"/>
    <w:rsid w:val="00FF6969"/>
    <w:rsid w:val="00FF71B9"/>
    <w:rsid w:val="00FF7C29"/>
    <w:rsid w:val="00FF7EB1"/>
    <w:rsid w:val="1823A9D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F93"/>
    <w:pPr>
      <w:spacing w:before="160" w:after="120" w:line="360" w:lineRule="auto"/>
      <w:ind w:firstLine="709"/>
    </w:pPr>
    <w:rPr>
      <w:sz w:val="28"/>
    </w:rPr>
  </w:style>
  <w:style w:type="paragraph" w:styleId="Ttulo1">
    <w:name w:val="heading 1"/>
    <w:basedOn w:val="Ttulo"/>
    <w:next w:val="Normal"/>
    <w:link w:val="Ttulo1Car"/>
    <w:autoRedefine/>
    <w:uiPriority w:val="9"/>
    <w:qFormat/>
    <w:rsid w:val="00210157"/>
    <w:pPr>
      <w:numPr>
        <w:numId w:val="5"/>
      </w:numPr>
      <w:shd w:val="clear" w:color="auto" w:fill="FFFFFF"/>
      <w:tabs>
        <w:tab w:val="left" w:pos="0"/>
      </w:tabs>
      <w:spacing w:line="360" w:lineRule="auto"/>
      <w:textAlignment w:val="baseline"/>
      <w:outlineLvl w:val="0"/>
    </w:pPr>
    <w:rPr>
      <w:rFonts w:asciiTheme="minorHAnsi" w:hAnsiTheme="minorHAnsi" w:cstheme="minorHAnsi"/>
      <w:b/>
      <w:bCs/>
      <w:color w:val="000000" w:themeColor="text1"/>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4844B4"/>
    <w:pPr>
      <w:keepNext/>
      <w:keepLines/>
      <w:shd w:val="clear" w:color="auto" w:fill="FFFFFF"/>
      <w:spacing w:before="0" w:after="180" w:line="240" w:lineRule="auto"/>
      <w:ind w:firstLine="708"/>
      <w:textAlignment w:val="baseline"/>
      <w:outlineLvl w:val="1"/>
    </w:pPr>
    <w:rPr>
      <w:rFonts w:eastAsiaTheme="majorEastAsia" w:cstheme="minorHAnsi"/>
      <w:b/>
      <w:color w:val="000000" w:themeColor="text1"/>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D3232"/>
    <w:pPr>
      <w:tabs>
        <w:tab w:val="left" w:pos="1843"/>
      </w:tabs>
      <w:spacing w:after="0"/>
      <w:ind w:left="1189" w:hanging="480"/>
      <w:outlineLvl w:val="2"/>
    </w:pPr>
    <w:rPr>
      <w:iCs/>
      <w:sz w:val="28"/>
      <w:szCs w:val="28"/>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210157"/>
    <w:rPr>
      <w:rFonts w:eastAsiaTheme="majorEastAsia" w:cstheme="minorHAnsi"/>
      <w:b/>
      <w:bCs/>
      <w:color w:val="000000" w:themeColor="text1"/>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4844B4"/>
    <w:rPr>
      <w:rFonts w:eastAsiaTheme="majorEastAsia" w:cstheme="minorHAnsi"/>
      <w:b/>
      <w:color w:val="000000" w:themeColor="text1"/>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D3232"/>
    <w:rPr>
      <w:rFonts w:eastAsiaTheme="majorEastAsia" w:cstheme="minorHAnsi"/>
      <w:b/>
      <w:iCs/>
      <w:color w:val="000000" w:themeColor="text1"/>
      <w:kern w:val="0"/>
      <w:sz w:val="28"/>
      <w:szCs w:val="28"/>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61D7"/>
    <w:pPr>
      <w:tabs>
        <w:tab w:val="left" w:pos="1134"/>
      </w:tabs>
      <w:spacing w:beforeLines="160" w:before="384" w:afterLines="120" w:after="288"/>
      <w:ind w:firstLine="0"/>
    </w:pPr>
    <w:rPr>
      <w:rFonts w:cstheme="minorHAnsi"/>
      <w:b/>
      <w:bCs/>
      <w:color w:val="000000" w:themeColor="text1"/>
      <w:kern w:val="0"/>
      <w:szCs w:val="28"/>
      <w:bdr w:val="none" w:sz="0" w:space="0" w:color="auto" w:frame="1"/>
      <w:lang w:eastAsia="es-CO"/>
      <w14:ligatures w14:val="none"/>
    </w:rPr>
  </w:style>
  <w:style w:type="character" w:customStyle="1" w:styleId="FiguraCar">
    <w:name w:val="Figura Car"/>
    <w:basedOn w:val="Fuentedeprrafopredeter"/>
    <w:link w:val="Figura"/>
    <w:rsid w:val="005E61D7"/>
    <w:rPr>
      <w:rFonts w:cstheme="minorHAnsi"/>
      <w:b/>
      <w:bCs/>
      <w:color w:val="000000" w:themeColor="text1"/>
      <w:kern w:val="0"/>
      <w:sz w:val="28"/>
      <w:szCs w:val="28"/>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9975B3"/>
    <w:pPr>
      <w:tabs>
        <w:tab w:val="right" w:leader="dot" w:pos="9962"/>
      </w:tabs>
      <w:spacing w:after="100"/>
      <w:ind w:left="426"/>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Fuerte">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 w:type="paragraph" w:customStyle="1" w:styleId="mb-lg-4">
    <w:name w:val="mb-lg-4"/>
    <w:basedOn w:val="Normal"/>
    <w:rsid w:val="00E12F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44017979">
    <w:name w:val="scxw144017979"/>
    <w:basedOn w:val="Fuentedeprrafopredeter"/>
    <w:rsid w:val="00C305DF"/>
  </w:style>
  <w:style w:type="character" w:customStyle="1" w:styleId="scxw68701028">
    <w:name w:val="scxw68701028"/>
    <w:basedOn w:val="Fuentedeprrafopredeter"/>
    <w:rsid w:val="001F4856"/>
  </w:style>
  <w:style w:type="paragraph" w:customStyle="1" w:styleId="mt-3">
    <w:name w:val="mt-3"/>
    <w:basedOn w:val="Normal"/>
    <w:rsid w:val="00244F7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72819363">
    <w:name w:val="scxw172819363"/>
    <w:basedOn w:val="Fuentedeprrafopredeter"/>
    <w:rsid w:val="00C06275"/>
  </w:style>
  <w:style w:type="character" w:customStyle="1" w:styleId="superscript">
    <w:name w:val="superscript"/>
    <w:basedOn w:val="Fuentedeprrafopredeter"/>
    <w:rsid w:val="003B305E"/>
  </w:style>
  <w:style w:type="character" w:customStyle="1" w:styleId="tabchar">
    <w:name w:val="tabchar"/>
    <w:basedOn w:val="Fuentedeprrafopredeter"/>
    <w:rsid w:val="00780C06"/>
  </w:style>
  <w:style w:type="character" w:customStyle="1" w:styleId="unsupportedobjecttext">
    <w:name w:val="unsupportedobjecttext"/>
    <w:basedOn w:val="Fuentedeprrafopredeter"/>
    <w:rsid w:val="000B7E2F"/>
  </w:style>
  <w:style w:type="paragraph" w:customStyle="1" w:styleId="msonormal0">
    <w:name w:val="msonormal"/>
    <w:basedOn w:val="Normal"/>
    <w:rsid w:val="002A4A2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extrun">
    <w:name w:val="textrun"/>
    <w:basedOn w:val="Fuentedeprrafopredeter"/>
    <w:rsid w:val="002A4A28"/>
  </w:style>
  <w:style w:type="paragraph" w:customStyle="1" w:styleId="outlineelement">
    <w:name w:val="outlineelement"/>
    <w:basedOn w:val="Normal"/>
    <w:rsid w:val="002A4A2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99348642">
    <w:name w:val="scxw99348642"/>
    <w:basedOn w:val="Fuentedeprrafopredeter"/>
    <w:rsid w:val="002A4A28"/>
  </w:style>
  <w:style w:type="character" w:customStyle="1" w:styleId="wacimagecontainer">
    <w:name w:val="wacimagecontainer"/>
    <w:basedOn w:val="Fuentedeprrafopredeter"/>
    <w:rsid w:val="002A4A28"/>
  </w:style>
  <w:style w:type="character" w:customStyle="1" w:styleId="tabrun">
    <w:name w:val="tabrun"/>
    <w:basedOn w:val="Fuentedeprrafopredeter"/>
    <w:rsid w:val="002A4A28"/>
  </w:style>
  <w:style w:type="character" w:customStyle="1" w:styleId="scxw84309409">
    <w:name w:val="scxw84309409"/>
    <w:basedOn w:val="Fuentedeprrafopredeter"/>
    <w:rsid w:val="00FF4740"/>
  </w:style>
  <w:style w:type="character" w:customStyle="1" w:styleId="scxw235998211">
    <w:name w:val="scxw235998211"/>
    <w:basedOn w:val="Fuentedeprrafopredeter"/>
    <w:rsid w:val="00441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5642186">
      <w:bodyDiv w:val="1"/>
      <w:marLeft w:val="0"/>
      <w:marRight w:val="0"/>
      <w:marTop w:val="0"/>
      <w:marBottom w:val="0"/>
      <w:divBdr>
        <w:top w:val="none" w:sz="0" w:space="0" w:color="auto"/>
        <w:left w:val="none" w:sz="0" w:space="0" w:color="auto"/>
        <w:bottom w:val="none" w:sz="0" w:space="0" w:color="auto"/>
        <w:right w:val="none" w:sz="0" w:space="0" w:color="auto"/>
      </w:divBdr>
      <w:divsChild>
        <w:div w:id="1667706701">
          <w:marLeft w:val="0"/>
          <w:marRight w:val="0"/>
          <w:marTop w:val="0"/>
          <w:marBottom w:val="0"/>
          <w:divBdr>
            <w:top w:val="none" w:sz="0" w:space="0" w:color="auto"/>
            <w:left w:val="none" w:sz="0" w:space="0" w:color="auto"/>
            <w:bottom w:val="none" w:sz="0" w:space="0" w:color="auto"/>
            <w:right w:val="none" w:sz="0" w:space="0" w:color="auto"/>
          </w:divBdr>
          <w:divsChild>
            <w:div w:id="647129922">
              <w:marLeft w:val="0"/>
              <w:marRight w:val="0"/>
              <w:marTop w:val="0"/>
              <w:marBottom w:val="0"/>
              <w:divBdr>
                <w:top w:val="none" w:sz="0" w:space="0" w:color="auto"/>
                <w:left w:val="none" w:sz="0" w:space="0" w:color="auto"/>
                <w:bottom w:val="none" w:sz="0" w:space="0" w:color="auto"/>
                <w:right w:val="none" w:sz="0" w:space="0" w:color="auto"/>
              </w:divBdr>
              <w:divsChild>
                <w:div w:id="4155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7613">
          <w:marLeft w:val="0"/>
          <w:marRight w:val="0"/>
          <w:marTop w:val="0"/>
          <w:marBottom w:val="0"/>
          <w:divBdr>
            <w:top w:val="none" w:sz="0" w:space="0" w:color="auto"/>
            <w:left w:val="none" w:sz="0" w:space="0" w:color="auto"/>
            <w:bottom w:val="none" w:sz="0" w:space="0" w:color="auto"/>
            <w:right w:val="none" w:sz="0" w:space="0" w:color="auto"/>
          </w:divBdr>
          <w:divsChild>
            <w:div w:id="741607779">
              <w:marLeft w:val="0"/>
              <w:marRight w:val="0"/>
              <w:marTop w:val="0"/>
              <w:marBottom w:val="0"/>
              <w:divBdr>
                <w:top w:val="none" w:sz="0" w:space="0" w:color="auto"/>
                <w:left w:val="none" w:sz="0" w:space="0" w:color="auto"/>
                <w:bottom w:val="none" w:sz="0" w:space="0" w:color="auto"/>
                <w:right w:val="none" w:sz="0" w:space="0" w:color="auto"/>
              </w:divBdr>
              <w:divsChild>
                <w:div w:id="5900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135">
      <w:bodyDiv w:val="1"/>
      <w:marLeft w:val="0"/>
      <w:marRight w:val="0"/>
      <w:marTop w:val="0"/>
      <w:marBottom w:val="0"/>
      <w:divBdr>
        <w:top w:val="none" w:sz="0" w:space="0" w:color="auto"/>
        <w:left w:val="none" w:sz="0" w:space="0" w:color="auto"/>
        <w:bottom w:val="none" w:sz="0" w:space="0" w:color="auto"/>
        <w:right w:val="none" w:sz="0" w:space="0" w:color="auto"/>
      </w:divBdr>
      <w:divsChild>
        <w:div w:id="1832797031">
          <w:marLeft w:val="0"/>
          <w:marRight w:val="0"/>
          <w:marTop w:val="0"/>
          <w:marBottom w:val="375"/>
          <w:divBdr>
            <w:top w:val="none" w:sz="0" w:space="0" w:color="auto"/>
            <w:left w:val="none" w:sz="0" w:space="0" w:color="auto"/>
            <w:bottom w:val="none" w:sz="0" w:space="0" w:color="auto"/>
            <w:right w:val="none" w:sz="0" w:space="0" w:color="auto"/>
          </w:divBdr>
          <w:divsChild>
            <w:div w:id="88282920">
              <w:marLeft w:val="0"/>
              <w:marRight w:val="0"/>
              <w:marTop w:val="0"/>
              <w:marBottom w:val="0"/>
              <w:divBdr>
                <w:top w:val="none" w:sz="0" w:space="0" w:color="auto"/>
                <w:left w:val="none" w:sz="0" w:space="0" w:color="auto"/>
                <w:bottom w:val="none" w:sz="0" w:space="0" w:color="auto"/>
                <w:right w:val="none" w:sz="0" w:space="0" w:color="auto"/>
              </w:divBdr>
              <w:divsChild>
                <w:div w:id="6174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3703">
          <w:marLeft w:val="0"/>
          <w:marRight w:val="0"/>
          <w:marTop w:val="0"/>
          <w:marBottom w:val="0"/>
          <w:divBdr>
            <w:top w:val="none" w:sz="0" w:space="0" w:color="auto"/>
            <w:left w:val="none" w:sz="0" w:space="0" w:color="auto"/>
            <w:bottom w:val="none" w:sz="0" w:space="0" w:color="auto"/>
            <w:right w:val="none" w:sz="0" w:space="0" w:color="auto"/>
          </w:divBdr>
          <w:divsChild>
            <w:div w:id="1416895709">
              <w:marLeft w:val="0"/>
              <w:marRight w:val="0"/>
              <w:marTop w:val="0"/>
              <w:marBottom w:val="0"/>
              <w:divBdr>
                <w:top w:val="none" w:sz="0" w:space="0" w:color="auto"/>
                <w:left w:val="none" w:sz="0" w:space="0" w:color="auto"/>
                <w:bottom w:val="none" w:sz="0" w:space="0" w:color="auto"/>
                <w:right w:val="none" w:sz="0" w:space="0" w:color="auto"/>
              </w:divBdr>
              <w:divsChild>
                <w:div w:id="942342570">
                  <w:marLeft w:val="-180"/>
                  <w:marRight w:val="-180"/>
                  <w:marTop w:val="0"/>
                  <w:marBottom w:val="0"/>
                  <w:divBdr>
                    <w:top w:val="none" w:sz="0" w:space="0" w:color="auto"/>
                    <w:left w:val="none" w:sz="0" w:space="0" w:color="auto"/>
                    <w:bottom w:val="none" w:sz="0" w:space="0" w:color="auto"/>
                    <w:right w:val="none" w:sz="0" w:space="0" w:color="auto"/>
                  </w:divBdr>
                  <w:divsChild>
                    <w:div w:id="1497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5798">
      <w:bodyDiv w:val="1"/>
      <w:marLeft w:val="0"/>
      <w:marRight w:val="0"/>
      <w:marTop w:val="0"/>
      <w:marBottom w:val="0"/>
      <w:divBdr>
        <w:top w:val="none" w:sz="0" w:space="0" w:color="auto"/>
        <w:left w:val="none" w:sz="0" w:space="0" w:color="auto"/>
        <w:bottom w:val="none" w:sz="0" w:space="0" w:color="auto"/>
        <w:right w:val="none" w:sz="0" w:space="0" w:color="auto"/>
      </w:divBdr>
      <w:divsChild>
        <w:div w:id="641152904">
          <w:marLeft w:val="0"/>
          <w:marRight w:val="0"/>
          <w:marTop w:val="0"/>
          <w:marBottom w:val="0"/>
          <w:divBdr>
            <w:top w:val="none" w:sz="0" w:space="0" w:color="auto"/>
            <w:left w:val="none" w:sz="0" w:space="0" w:color="auto"/>
            <w:bottom w:val="none" w:sz="0" w:space="0" w:color="auto"/>
            <w:right w:val="none" w:sz="0" w:space="0" w:color="auto"/>
          </w:divBdr>
        </w:div>
        <w:div w:id="79645844">
          <w:marLeft w:val="0"/>
          <w:marRight w:val="0"/>
          <w:marTop w:val="0"/>
          <w:marBottom w:val="0"/>
          <w:divBdr>
            <w:top w:val="none" w:sz="0" w:space="0" w:color="auto"/>
            <w:left w:val="none" w:sz="0" w:space="0" w:color="auto"/>
            <w:bottom w:val="none" w:sz="0" w:space="0" w:color="auto"/>
            <w:right w:val="none" w:sz="0" w:space="0" w:color="auto"/>
          </w:divBdr>
        </w:div>
        <w:div w:id="1640377851">
          <w:marLeft w:val="0"/>
          <w:marRight w:val="0"/>
          <w:marTop w:val="0"/>
          <w:marBottom w:val="0"/>
          <w:divBdr>
            <w:top w:val="none" w:sz="0" w:space="0" w:color="auto"/>
            <w:left w:val="none" w:sz="0" w:space="0" w:color="auto"/>
            <w:bottom w:val="none" w:sz="0" w:space="0" w:color="auto"/>
            <w:right w:val="none" w:sz="0" w:space="0" w:color="auto"/>
          </w:divBdr>
        </w:div>
        <w:div w:id="1024017863">
          <w:marLeft w:val="0"/>
          <w:marRight w:val="0"/>
          <w:marTop w:val="0"/>
          <w:marBottom w:val="0"/>
          <w:divBdr>
            <w:top w:val="none" w:sz="0" w:space="0" w:color="auto"/>
            <w:left w:val="none" w:sz="0" w:space="0" w:color="auto"/>
            <w:bottom w:val="none" w:sz="0" w:space="0" w:color="auto"/>
            <w:right w:val="none" w:sz="0" w:space="0" w:color="auto"/>
          </w:divBdr>
        </w:div>
        <w:div w:id="175652008">
          <w:marLeft w:val="0"/>
          <w:marRight w:val="0"/>
          <w:marTop w:val="0"/>
          <w:marBottom w:val="0"/>
          <w:divBdr>
            <w:top w:val="none" w:sz="0" w:space="0" w:color="auto"/>
            <w:left w:val="none" w:sz="0" w:space="0" w:color="auto"/>
            <w:bottom w:val="none" w:sz="0" w:space="0" w:color="auto"/>
            <w:right w:val="none" w:sz="0" w:space="0" w:color="auto"/>
          </w:divBdr>
        </w:div>
        <w:div w:id="273638426">
          <w:marLeft w:val="0"/>
          <w:marRight w:val="0"/>
          <w:marTop w:val="0"/>
          <w:marBottom w:val="0"/>
          <w:divBdr>
            <w:top w:val="none" w:sz="0" w:space="0" w:color="auto"/>
            <w:left w:val="none" w:sz="0" w:space="0" w:color="auto"/>
            <w:bottom w:val="none" w:sz="0" w:space="0" w:color="auto"/>
            <w:right w:val="none" w:sz="0" w:space="0" w:color="auto"/>
          </w:divBdr>
        </w:div>
        <w:div w:id="1072655114">
          <w:marLeft w:val="0"/>
          <w:marRight w:val="0"/>
          <w:marTop w:val="0"/>
          <w:marBottom w:val="0"/>
          <w:divBdr>
            <w:top w:val="none" w:sz="0" w:space="0" w:color="auto"/>
            <w:left w:val="none" w:sz="0" w:space="0" w:color="auto"/>
            <w:bottom w:val="none" w:sz="0" w:space="0" w:color="auto"/>
            <w:right w:val="none" w:sz="0" w:space="0" w:color="auto"/>
          </w:divBdr>
        </w:div>
        <w:div w:id="2017151204">
          <w:marLeft w:val="0"/>
          <w:marRight w:val="0"/>
          <w:marTop w:val="0"/>
          <w:marBottom w:val="0"/>
          <w:divBdr>
            <w:top w:val="none" w:sz="0" w:space="0" w:color="auto"/>
            <w:left w:val="none" w:sz="0" w:space="0" w:color="auto"/>
            <w:bottom w:val="none" w:sz="0" w:space="0" w:color="auto"/>
            <w:right w:val="none" w:sz="0" w:space="0" w:color="auto"/>
          </w:divBdr>
        </w:div>
        <w:div w:id="91708876">
          <w:marLeft w:val="0"/>
          <w:marRight w:val="0"/>
          <w:marTop w:val="0"/>
          <w:marBottom w:val="0"/>
          <w:divBdr>
            <w:top w:val="none" w:sz="0" w:space="0" w:color="auto"/>
            <w:left w:val="none" w:sz="0" w:space="0" w:color="auto"/>
            <w:bottom w:val="none" w:sz="0" w:space="0" w:color="auto"/>
            <w:right w:val="none" w:sz="0" w:space="0" w:color="auto"/>
          </w:divBdr>
        </w:div>
        <w:div w:id="187333142">
          <w:marLeft w:val="0"/>
          <w:marRight w:val="0"/>
          <w:marTop w:val="0"/>
          <w:marBottom w:val="0"/>
          <w:divBdr>
            <w:top w:val="none" w:sz="0" w:space="0" w:color="auto"/>
            <w:left w:val="none" w:sz="0" w:space="0" w:color="auto"/>
            <w:bottom w:val="none" w:sz="0" w:space="0" w:color="auto"/>
            <w:right w:val="none" w:sz="0" w:space="0" w:color="auto"/>
          </w:divBdr>
        </w:div>
        <w:div w:id="386953229">
          <w:marLeft w:val="0"/>
          <w:marRight w:val="0"/>
          <w:marTop w:val="0"/>
          <w:marBottom w:val="0"/>
          <w:divBdr>
            <w:top w:val="none" w:sz="0" w:space="0" w:color="auto"/>
            <w:left w:val="none" w:sz="0" w:space="0" w:color="auto"/>
            <w:bottom w:val="none" w:sz="0" w:space="0" w:color="auto"/>
            <w:right w:val="none" w:sz="0" w:space="0" w:color="auto"/>
          </w:divBdr>
        </w:div>
        <w:div w:id="18969480">
          <w:marLeft w:val="0"/>
          <w:marRight w:val="0"/>
          <w:marTop w:val="0"/>
          <w:marBottom w:val="0"/>
          <w:divBdr>
            <w:top w:val="none" w:sz="0" w:space="0" w:color="auto"/>
            <w:left w:val="none" w:sz="0" w:space="0" w:color="auto"/>
            <w:bottom w:val="none" w:sz="0" w:space="0" w:color="auto"/>
            <w:right w:val="none" w:sz="0" w:space="0" w:color="auto"/>
          </w:divBdr>
        </w:div>
        <w:div w:id="541403037">
          <w:marLeft w:val="0"/>
          <w:marRight w:val="0"/>
          <w:marTop w:val="0"/>
          <w:marBottom w:val="0"/>
          <w:divBdr>
            <w:top w:val="none" w:sz="0" w:space="0" w:color="auto"/>
            <w:left w:val="none" w:sz="0" w:space="0" w:color="auto"/>
            <w:bottom w:val="none" w:sz="0" w:space="0" w:color="auto"/>
            <w:right w:val="none" w:sz="0" w:space="0" w:color="auto"/>
          </w:divBdr>
        </w:div>
        <w:div w:id="1286616121">
          <w:marLeft w:val="0"/>
          <w:marRight w:val="0"/>
          <w:marTop w:val="0"/>
          <w:marBottom w:val="0"/>
          <w:divBdr>
            <w:top w:val="none" w:sz="0" w:space="0" w:color="auto"/>
            <w:left w:val="none" w:sz="0" w:space="0" w:color="auto"/>
            <w:bottom w:val="none" w:sz="0" w:space="0" w:color="auto"/>
            <w:right w:val="none" w:sz="0" w:space="0" w:color="auto"/>
          </w:divBdr>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02">
      <w:bodyDiv w:val="1"/>
      <w:marLeft w:val="0"/>
      <w:marRight w:val="0"/>
      <w:marTop w:val="0"/>
      <w:marBottom w:val="0"/>
      <w:divBdr>
        <w:top w:val="none" w:sz="0" w:space="0" w:color="auto"/>
        <w:left w:val="none" w:sz="0" w:space="0" w:color="auto"/>
        <w:bottom w:val="none" w:sz="0" w:space="0" w:color="auto"/>
        <w:right w:val="none" w:sz="0" w:space="0" w:color="auto"/>
      </w:divBdr>
      <w:divsChild>
        <w:div w:id="1088228603">
          <w:marLeft w:val="0"/>
          <w:marRight w:val="0"/>
          <w:marTop w:val="0"/>
          <w:marBottom w:val="720"/>
          <w:divBdr>
            <w:top w:val="none" w:sz="0" w:space="0" w:color="auto"/>
            <w:left w:val="none" w:sz="0" w:space="0" w:color="auto"/>
            <w:bottom w:val="none" w:sz="0" w:space="0" w:color="auto"/>
            <w:right w:val="none" w:sz="0" w:space="0" w:color="auto"/>
          </w:divBdr>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0204179">
      <w:bodyDiv w:val="1"/>
      <w:marLeft w:val="0"/>
      <w:marRight w:val="0"/>
      <w:marTop w:val="0"/>
      <w:marBottom w:val="0"/>
      <w:divBdr>
        <w:top w:val="none" w:sz="0" w:space="0" w:color="auto"/>
        <w:left w:val="none" w:sz="0" w:space="0" w:color="auto"/>
        <w:bottom w:val="none" w:sz="0" w:space="0" w:color="auto"/>
        <w:right w:val="none" w:sz="0" w:space="0" w:color="auto"/>
      </w:divBdr>
    </w:div>
    <w:div w:id="20278119">
      <w:bodyDiv w:val="1"/>
      <w:marLeft w:val="0"/>
      <w:marRight w:val="0"/>
      <w:marTop w:val="0"/>
      <w:marBottom w:val="0"/>
      <w:divBdr>
        <w:top w:val="none" w:sz="0" w:space="0" w:color="auto"/>
        <w:left w:val="none" w:sz="0" w:space="0" w:color="auto"/>
        <w:bottom w:val="none" w:sz="0" w:space="0" w:color="auto"/>
        <w:right w:val="none" w:sz="0" w:space="0" w:color="auto"/>
      </w:divBdr>
      <w:divsChild>
        <w:div w:id="2053266639">
          <w:marLeft w:val="0"/>
          <w:marRight w:val="0"/>
          <w:marTop w:val="0"/>
          <w:marBottom w:val="720"/>
          <w:divBdr>
            <w:top w:val="none" w:sz="0" w:space="0" w:color="auto"/>
            <w:left w:val="none" w:sz="0" w:space="0" w:color="auto"/>
            <w:bottom w:val="none" w:sz="0" w:space="0" w:color="auto"/>
            <w:right w:val="none" w:sz="0" w:space="0" w:color="auto"/>
          </w:divBdr>
        </w:div>
        <w:div w:id="2125998847">
          <w:marLeft w:val="-180"/>
          <w:marRight w:val="-180"/>
          <w:marTop w:val="0"/>
          <w:marBottom w:val="0"/>
          <w:divBdr>
            <w:top w:val="none" w:sz="0" w:space="0" w:color="auto"/>
            <w:left w:val="none" w:sz="0" w:space="0" w:color="auto"/>
            <w:bottom w:val="none" w:sz="0" w:space="0" w:color="auto"/>
            <w:right w:val="none" w:sz="0" w:space="0" w:color="auto"/>
          </w:divBdr>
          <w:divsChild>
            <w:div w:id="83503630">
              <w:marLeft w:val="0"/>
              <w:marRight w:val="0"/>
              <w:marTop w:val="0"/>
              <w:marBottom w:val="0"/>
              <w:divBdr>
                <w:top w:val="none" w:sz="0" w:space="0" w:color="auto"/>
                <w:left w:val="none" w:sz="0" w:space="0" w:color="auto"/>
                <w:bottom w:val="none" w:sz="0" w:space="0" w:color="auto"/>
                <w:right w:val="none" w:sz="0" w:space="0" w:color="auto"/>
              </w:divBdr>
            </w:div>
            <w:div w:id="145560427">
              <w:marLeft w:val="0"/>
              <w:marRight w:val="0"/>
              <w:marTop w:val="0"/>
              <w:marBottom w:val="0"/>
              <w:divBdr>
                <w:top w:val="none" w:sz="0" w:space="0" w:color="auto"/>
                <w:left w:val="none" w:sz="0" w:space="0" w:color="auto"/>
                <w:bottom w:val="none" w:sz="0" w:space="0" w:color="auto"/>
                <w:right w:val="none" w:sz="0" w:space="0" w:color="auto"/>
              </w:divBdr>
              <w:divsChild>
                <w:div w:id="325667879">
                  <w:marLeft w:val="0"/>
                  <w:marRight w:val="0"/>
                  <w:marTop w:val="0"/>
                  <w:marBottom w:val="0"/>
                  <w:divBdr>
                    <w:top w:val="none" w:sz="0" w:space="0" w:color="auto"/>
                    <w:left w:val="none" w:sz="0" w:space="0" w:color="auto"/>
                    <w:bottom w:val="none" w:sz="0" w:space="0" w:color="auto"/>
                    <w:right w:val="none" w:sz="0" w:space="0" w:color="auto"/>
                  </w:divBdr>
                  <w:divsChild>
                    <w:div w:id="1716202193">
                      <w:marLeft w:val="-180"/>
                      <w:marRight w:val="-180"/>
                      <w:marTop w:val="0"/>
                      <w:marBottom w:val="0"/>
                      <w:divBdr>
                        <w:top w:val="none" w:sz="0" w:space="0" w:color="auto"/>
                        <w:left w:val="none" w:sz="0" w:space="0" w:color="auto"/>
                        <w:bottom w:val="none" w:sz="0" w:space="0" w:color="auto"/>
                        <w:right w:val="none" w:sz="0" w:space="0" w:color="auto"/>
                      </w:divBdr>
                      <w:divsChild>
                        <w:div w:id="2100366288">
                          <w:marLeft w:val="0"/>
                          <w:marRight w:val="0"/>
                          <w:marTop w:val="0"/>
                          <w:marBottom w:val="0"/>
                          <w:divBdr>
                            <w:top w:val="none" w:sz="0" w:space="0" w:color="auto"/>
                            <w:left w:val="none" w:sz="0" w:space="0" w:color="auto"/>
                            <w:bottom w:val="none" w:sz="0" w:space="0" w:color="auto"/>
                            <w:right w:val="none" w:sz="0" w:space="0" w:color="auto"/>
                          </w:divBdr>
                          <w:divsChild>
                            <w:div w:id="2006548025">
                              <w:marLeft w:val="0"/>
                              <w:marRight w:val="0"/>
                              <w:marTop w:val="0"/>
                              <w:marBottom w:val="0"/>
                              <w:divBdr>
                                <w:top w:val="none" w:sz="0" w:space="0" w:color="auto"/>
                                <w:left w:val="none" w:sz="0" w:space="0" w:color="auto"/>
                                <w:bottom w:val="none" w:sz="0" w:space="0" w:color="auto"/>
                                <w:right w:val="none" w:sz="0" w:space="0" w:color="auto"/>
                              </w:divBdr>
                            </w:div>
                          </w:divsChild>
                        </w:div>
                        <w:div w:id="954171013">
                          <w:marLeft w:val="0"/>
                          <w:marRight w:val="0"/>
                          <w:marTop w:val="0"/>
                          <w:marBottom w:val="0"/>
                          <w:divBdr>
                            <w:top w:val="none" w:sz="0" w:space="0" w:color="auto"/>
                            <w:left w:val="none" w:sz="0" w:space="0" w:color="auto"/>
                            <w:bottom w:val="none" w:sz="0" w:space="0" w:color="auto"/>
                            <w:right w:val="none" w:sz="0" w:space="0" w:color="auto"/>
                          </w:divBdr>
                          <w:divsChild>
                            <w:div w:id="1049065942">
                              <w:marLeft w:val="0"/>
                              <w:marRight w:val="0"/>
                              <w:marTop w:val="0"/>
                              <w:marBottom w:val="0"/>
                              <w:divBdr>
                                <w:top w:val="none" w:sz="0" w:space="0" w:color="auto"/>
                                <w:left w:val="none" w:sz="0" w:space="0" w:color="auto"/>
                                <w:bottom w:val="none" w:sz="0" w:space="0" w:color="auto"/>
                                <w:right w:val="none" w:sz="0" w:space="0" w:color="auto"/>
                              </w:divBdr>
                              <w:divsChild>
                                <w:div w:id="1063796446">
                                  <w:marLeft w:val="0"/>
                                  <w:marRight w:val="0"/>
                                  <w:marTop w:val="0"/>
                                  <w:marBottom w:val="0"/>
                                  <w:divBdr>
                                    <w:top w:val="none" w:sz="0" w:space="0" w:color="auto"/>
                                    <w:left w:val="none" w:sz="0" w:space="0" w:color="auto"/>
                                    <w:bottom w:val="none" w:sz="0" w:space="0" w:color="auto"/>
                                    <w:right w:val="none" w:sz="0" w:space="0" w:color="auto"/>
                                  </w:divBdr>
                                </w:div>
                                <w:div w:id="1021278805">
                                  <w:marLeft w:val="0"/>
                                  <w:marRight w:val="0"/>
                                  <w:marTop w:val="0"/>
                                  <w:marBottom w:val="0"/>
                                  <w:divBdr>
                                    <w:top w:val="none" w:sz="0" w:space="0" w:color="auto"/>
                                    <w:left w:val="none" w:sz="0" w:space="0" w:color="auto"/>
                                    <w:bottom w:val="none" w:sz="0" w:space="0" w:color="auto"/>
                                    <w:right w:val="none" w:sz="0" w:space="0" w:color="auto"/>
                                  </w:divBdr>
                                  <w:divsChild>
                                    <w:div w:id="387269171">
                                      <w:marLeft w:val="0"/>
                                      <w:marRight w:val="0"/>
                                      <w:marTop w:val="0"/>
                                      <w:marBottom w:val="0"/>
                                      <w:divBdr>
                                        <w:top w:val="none" w:sz="0" w:space="0" w:color="auto"/>
                                        <w:left w:val="none" w:sz="0" w:space="0" w:color="auto"/>
                                        <w:bottom w:val="none" w:sz="0" w:space="0" w:color="auto"/>
                                        <w:right w:val="none" w:sz="0" w:space="0" w:color="auto"/>
                                      </w:divBdr>
                                      <w:divsChild>
                                        <w:div w:id="15667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6212">
                      <w:marLeft w:val="-180"/>
                      <w:marRight w:val="-180"/>
                      <w:marTop w:val="0"/>
                      <w:marBottom w:val="0"/>
                      <w:divBdr>
                        <w:top w:val="none" w:sz="0" w:space="0" w:color="auto"/>
                        <w:left w:val="none" w:sz="0" w:space="0" w:color="auto"/>
                        <w:bottom w:val="none" w:sz="0" w:space="0" w:color="auto"/>
                        <w:right w:val="none" w:sz="0" w:space="0" w:color="auto"/>
                      </w:divBdr>
                      <w:divsChild>
                        <w:div w:id="621502381">
                          <w:marLeft w:val="0"/>
                          <w:marRight w:val="0"/>
                          <w:marTop w:val="0"/>
                          <w:marBottom w:val="0"/>
                          <w:divBdr>
                            <w:top w:val="none" w:sz="0" w:space="0" w:color="auto"/>
                            <w:left w:val="none" w:sz="0" w:space="0" w:color="auto"/>
                            <w:bottom w:val="none" w:sz="0" w:space="0" w:color="auto"/>
                            <w:right w:val="none" w:sz="0" w:space="0" w:color="auto"/>
                          </w:divBdr>
                          <w:divsChild>
                            <w:div w:id="652418845">
                              <w:marLeft w:val="0"/>
                              <w:marRight w:val="0"/>
                              <w:marTop w:val="0"/>
                              <w:marBottom w:val="0"/>
                              <w:divBdr>
                                <w:top w:val="none" w:sz="0" w:space="0" w:color="auto"/>
                                <w:left w:val="none" w:sz="0" w:space="0" w:color="auto"/>
                                <w:bottom w:val="none" w:sz="0" w:space="0" w:color="auto"/>
                                <w:right w:val="none" w:sz="0" w:space="0" w:color="auto"/>
                              </w:divBdr>
                            </w:div>
                          </w:divsChild>
                        </w:div>
                        <w:div w:id="476920262">
                          <w:marLeft w:val="0"/>
                          <w:marRight w:val="0"/>
                          <w:marTop w:val="0"/>
                          <w:marBottom w:val="0"/>
                          <w:divBdr>
                            <w:top w:val="none" w:sz="0" w:space="0" w:color="auto"/>
                            <w:left w:val="none" w:sz="0" w:space="0" w:color="auto"/>
                            <w:bottom w:val="none" w:sz="0" w:space="0" w:color="auto"/>
                            <w:right w:val="none" w:sz="0" w:space="0" w:color="auto"/>
                          </w:divBdr>
                          <w:divsChild>
                            <w:div w:id="108621115">
                              <w:marLeft w:val="0"/>
                              <w:marRight w:val="0"/>
                              <w:marTop w:val="0"/>
                              <w:marBottom w:val="0"/>
                              <w:divBdr>
                                <w:top w:val="none" w:sz="0" w:space="0" w:color="auto"/>
                                <w:left w:val="none" w:sz="0" w:space="0" w:color="auto"/>
                                <w:bottom w:val="none" w:sz="0" w:space="0" w:color="auto"/>
                                <w:right w:val="none" w:sz="0" w:space="0" w:color="auto"/>
                              </w:divBdr>
                              <w:divsChild>
                                <w:div w:id="4273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6370955">
      <w:bodyDiv w:val="1"/>
      <w:marLeft w:val="0"/>
      <w:marRight w:val="0"/>
      <w:marTop w:val="0"/>
      <w:marBottom w:val="0"/>
      <w:divBdr>
        <w:top w:val="none" w:sz="0" w:space="0" w:color="auto"/>
        <w:left w:val="none" w:sz="0" w:space="0" w:color="auto"/>
        <w:bottom w:val="none" w:sz="0" w:space="0" w:color="auto"/>
        <w:right w:val="none" w:sz="0" w:space="0" w:color="auto"/>
      </w:divBdr>
      <w:divsChild>
        <w:div w:id="390152609">
          <w:marLeft w:val="0"/>
          <w:marRight w:val="0"/>
          <w:marTop w:val="0"/>
          <w:marBottom w:val="0"/>
          <w:divBdr>
            <w:top w:val="none" w:sz="0" w:space="0" w:color="auto"/>
            <w:left w:val="none" w:sz="0" w:space="0" w:color="auto"/>
            <w:bottom w:val="none" w:sz="0" w:space="0" w:color="auto"/>
            <w:right w:val="none" w:sz="0" w:space="0" w:color="auto"/>
          </w:divBdr>
          <w:divsChild>
            <w:div w:id="849568889">
              <w:marLeft w:val="0"/>
              <w:marRight w:val="0"/>
              <w:marTop w:val="0"/>
              <w:marBottom w:val="0"/>
              <w:divBdr>
                <w:top w:val="none" w:sz="0" w:space="0" w:color="auto"/>
                <w:left w:val="none" w:sz="0" w:space="0" w:color="auto"/>
                <w:bottom w:val="none" w:sz="0" w:space="0" w:color="auto"/>
                <w:right w:val="none" w:sz="0" w:space="0" w:color="auto"/>
              </w:divBdr>
            </w:div>
          </w:divsChild>
        </w:div>
        <w:div w:id="1819034745">
          <w:marLeft w:val="0"/>
          <w:marRight w:val="0"/>
          <w:marTop w:val="0"/>
          <w:marBottom w:val="0"/>
          <w:divBdr>
            <w:top w:val="none" w:sz="0" w:space="0" w:color="auto"/>
            <w:left w:val="none" w:sz="0" w:space="0" w:color="auto"/>
            <w:bottom w:val="none" w:sz="0" w:space="0" w:color="auto"/>
            <w:right w:val="none" w:sz="0" w:space="0" w:color="auto"/>
          </w:divBdr>
          <w:divsChild>
            <w:div w:id="1715541366">
              <w:marLeft w:val="0"/>
              <w:marRight w:val="0"/>
              <w:marTop w:val="0"/>
              <w:marBottom w:val="0"/>
              <w:divBdr>
                <w:top w:val="none" w:sz="0" w:space="0" w:color="auto"/>
                <w:left w:val="none" w:sz="0" w:space="0" w:color="auto"/>
                <w:bottom w:val="none" w:sz="0" w:space="0" w:color="auto"/>
                <w:right w:val="none" w:sz="0" w:space="0" w:color="auto"/>
              </w:divBdr>
              <w:divsChild>
                <w:div w:id="1480923093">
                  <w:marLeft w:val="0"/>
                  <w:marRight w:val="0"/>
                  <w:marTop w:val="0"/>
                  <w:marBottom w:val="0"/>
                  <w:divBdr>
                    <w:top w:val="none" w:sz="0" w:space="0" w:color="auto"/>
                    <w:left w:val="none" w:sz="0" w:space="0" w:color="auto"/>
                    <w:bottom w:val="none" w:sz="0" w:space="0" w:color="auto"/>
                    <w:right w:val="none" w:sz="0" w:space="0" w:color="auto"/>
                  </w:divBdr>
                </w:div>
                <w:div w:id="1271626900">
                  <w:marLeft w:val="0"/>
                  <w:marRight w:val="0"/>
                  <w:marTop w:val="0"/>
                  <w:marBottom w:val="0"/>
                  <w:divBdr>
                    <w:top w:val="none" w:sz="0" w:space="0" w:color="auto"/>
                    <w:left w:val="none" w:sz="0" w:space="0" w:color="auto"/>
                    <w:bottom w:val="none" w:sz="0" w:space="0" w:color="auto"/>
                    <w:right w:val="none" w:sz="0" w:space="0" w:color="auto"/>
                  </w:divBdr>
                  <w:divsChild>
                    <w:div w:id="309139506">
                      <w:marLeft w:val="0"/>
                      <w:marRight w:val="0"/>
                      <w:marTop w:val="0"/>
                      <w:marBottom w:val="0"/>
                      <w:divBdr>
                        <w:top w:val="none" w:sz="0" w:space="0" w:color="auto"/>
                        <w:left w:val="none" w:sz="0" w:space="0" w:color="auto"/>
                        <w:bottom w:val="none" w:sz="0" w:space="0" w:color="auto"/>
                        <w:right w:val="none" w:sz="0" w:space="0" w:color="auto"/>
                      </w:divBdr>
                      <w:divsChild>
                        <w:div w:id="1779981129">
                          <w:marLeft w:val="-180"/>
                          <w:marRight w:val="-180"/>
                          <w:marTop w:val="0"/>
                          <w:marBottom w:val="0"/>
                          <w:divBdr>
                            <w:top w:val="none" w:sz="0" w:space="0" w:color="auto"/>
                            <w:left w:val="none" w:sz="0" w:space="0" w:color="auto"/>
                            <w:bottom w:val="none" w:sz="0" w:space="0" w:color="auto"/>
                            <w:right w:val="none" w:sz="0" w:space="0" w:color="auto"/>
                          </w:divBdr>
                          <w:divsChild>
                            <w:div w:id="11678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88131">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847">
      <w:bodyDiv w:val="1"/>
      <w:marLeft w:val="0"/>
      <w:marRight w:val="0"/>
      <w:marTop w:val="0"/>
      <w:marBottom w:val="0"/>
      <w:divBdr>
        <w:top w:val="none" w:sz="0" w:space="0" w:color="auto"/>
        <w:left w:val="none" w:sz="0" w:space="0" w:color="auto"/>
        <w:bottom w:val="none" w:sz="0" w:space="0" w:color="auto"/>
        <w:right w:val="none" w:sz="0" w:space="0" w:color="auto"/>
      </w:divBdr>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6192">
      <w:bodyDiv w:val="1"/>
      <w:marLeft w:val="0"/>
      <w:marRight w:val="0"/>
      <w:marTop w:val="0"/>
      <w:marBottom w:val="0"/>
      <w:divBdr>
        <w:top w:val="none" w:sz="0" w:space="0" w:color="auto"/>
        <w:left w:val="none" w:sz="0" w:space="0" w:color="auto"/>
        <w:bottom w:val="none" w:sz="0" w:space="0" w:color="auto"/>
        <w:right w:val="none" w:sz="0" w:space="0" w:color="auto"/>
      </w:divBdr>
      <w:divsChild>
        <w:div w:id="1623266889">
          <w:marLeft w:val="-180"/>
          <w:marRight w:val="-180"/>
          <w:marTop w:val="0"/>
          <w:marBottom w:val="0"/>
          <w:divBdr>
            <w:top w:val="none" w:sz="0" w:space="0" w:color="auto"/>
            <w:left w:val="none" w:sz="0" w:space="0" w:color="auto"/>
            <w:bottom w:val="none" w:sz="0" w:space="0" w:color="auto"/>
            <w:right w:val="none" w:sz="0" w:space="0" w:color="auto"/>
          </w:divBdr>
          <w:divsChild>
            <w:div w:id="1988364037">
              <w:marLeft w:val="0"/>
              <w:marRight w:val="0"/>
              <w:marTop w:val="0"/>
              <w:marBottom w:val="0"/>
              <w:divBdr>
                <w:top w:val="none" w:sz="0" w:space="0" w:color="auto"/>
                <w:left w:val="none" w:sz="0" w:space="0" w:color="auto"/>
                <w:bottom w:val="none" w:sz="0" w:space="0" w:color="auto"/>
                <w:right w:val="none" w:sz="0" w:space="0" w:color="auto"/>
              </w:divBdr>
              <w:divsChild>
                <w:div w:id="1948270920">
                  <w:marLeft w:val="0"/>
                  <w:marRight w:val="0"/>
                  <w:marTop w:val="100"/>
                  <w:marBottom w:val="100"/>
                  <w:divBdr>
                    <w:top w:val="none" w:sz="0" w:space="0" w:color="auto"/>
                    <w:left w:val="none" w:sz="0" w:space="0" w:color="auto"/>
                    <w:bottom w:val="none" w:sz="0" w:space="0" w:color="auto"/>
                    <w:right w:val="none" w:sz="0" w:space="0" w:color="auto"/>
                  </w:divBdr>
                  <w:divsChild>
                    <w:div w:id="153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7262865">
      <w:bodyDiv w:val="1"/>
      <w:marLeft w:val="0"/>
      <w:marRight w:val="0"/>
      <w:marTop w:val="0"/>
      <w:marBottom w:val="0"/>
      <w:divBdr>
        <w:top w:val="none" w:sz="0" w:space="0" w:color="auto"/>
        <w:left w:val="none" w:sz="0" w:space="0" w:color="auto"/>
        <w:bottom w:val="none" w:sz="0" w:space="0" w:color="auto"/>
        <w:right w:val="none" w:sz="0" w:space="0" w:color="auto"/>
      </w:divBdr>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2728179">
      <w:bodyDiv w:val="1"/>
      <w:marLeft w:val="0"/>
      <w:marRight w:val="0"/>
      <w:marTop w:val="0"/>
      <w:marBottom w:val="0"/>
      <w:divBdr>
        <w:top w:val="none" w:sz="0" w:space="0" w:color="auto"/>
        <w:left w:val="none" w:sz="0" w:space="0" w:color="auto"/>
        <w:bottom w:val="none" w:sz="0" w:space="0" w:color="auto"/>
        <w:right w:val="none" w:sz="0" w:space="0" w:color="auto"/>
      </w:divBdr>
      <w:divsChild>
        <w:div w:id="756513547">
          <w:marLeft w:val="-180"/>
          <w:marRight w:val="-180"/>
          <w:marTop w:val="0"/>
          <w:marBottom w:val="0"/>
          <w:divBdr>
            <w:top w:val="none" w:sz="0" w:space="0" w:color="auto"/>
            <w:left w:val="none" w:sz="0" w:space="0" w:color="auto"/>
            <w:bottom w:val="none" w:sz="0" w:space="0" w:color="auto"/>
            <w:right w:val="none" w:sz="0" w:space="0" w:color="auto"/>
          </w:divBdr>
          <w:divsChild>
            <w:div w:id="252252583">
              <w:marLeft w:val="0"/>
              <w:marRight w:val="0"/>
              <w:marTop w:val="0"/>
              <w:marBottom w:val="0"/>
              <w:divBdr>
                <w:top w:val="none" w:sz="0" w:space="0" w:color="auto"/>
                <w:left w:val="none" w:sz="0" w:space="0" w:color="auto"/>
                <w:bottom w:val="none" w:sz="0" w:space="0" w:color="auto"/>
                <w:right w:val="none" w:sz="0" w:space="0" w:color="auto"/>
              </w:divBdr>
            </w:div>
            <w:div w:id="1245338218">
              <w:marLeft w:val="0"/>
              <w:marRight w:val="0"/>
              <w:marTop w:val="0"/>
              <w:marBottom w:val="0"/>
              <w:divBdr>
                <w:top w:val="none" w:sz="0" w:space="0" w:color="auto"/>
                <w:left w:val="none" w:sz="0" w:space="0" w:color="auto"/>
                <w:bottom w:val="none" w:sz="0" w:space="0" w:color="auto"/>
                <w:right w:val="none" w:sz="0" w:space="0" w:color="auto"/>
              </w:divBdr>
              <w:divsChild>
                <w:div w:id="10338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29932">
      <w:bodyDiv w:val="1"/>
      <w:marLeft w:val="0"/>
      <w:marRight w:val="0"/>
      <w:marTop w:val="0"/>
      <w:marBottom w:val="0"/>
      <w:divBdr>
        <w:top w:val="none" w:sz="0" w:space="0" w:color="auto"/>
        <w:left w:val="none" w:sz="0" w:space="0" w:color="auto"/>
        <w:bottom w:val="none" w:sz="0" w:space="0" w:color="auto"/>
        <w:right w:val="none" w:sz="0" w:space="0" w:color="auto"/>
      </w:divBdr>
      <w:divsChild>
        <w:div w:id="623003409">
          <w:marLeft w:val="0"/>
          <w:marRight w:val="0"/>
          <w:marTop w:val="0"/>
          <w:marBottom w:val="0"/>
          <w:divBdr>
            <w:top w:val="none" w:sz="0" w:space="0" w:color="auto"/>
            <w:left w:val="none" w:sz="0" w:space="0" w:color="auto"/>
            <w:bottom w:val="none" w:sz="0" w:space="0" w:color="auto"/>
            <w:right w:val="none" w:sz="0" w:space="0" w:color="auto"/>
          </w:divBdr>
        </w:div>
      </w:divsChild>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5805885">
      <w:bodyDiv w:val="1"/>
      <w:marLeft w:val="0"/>
      <w:marRight w:val="0"/>
      <w:marTop w:val="0"/>
      <w:marBottom w:val="0"/>
      <w:divBdr>
        <w:top w:val="none" w:sz="0" w:space="0" w:color="auto"/>
        <w:left w:val="none" w:sz="0" w:space="0" w:color="auto"/>
        <w:bottom w:val="none" w:sz="0" w:space="0" w:color="auto"/>
        <w:right w:val="none" w:sz="0" w:space="0" w:color="auto"/>
      </w:divBdr>
      <w:divsChild>
        <w:div w:id="2033146519">
          <w:marLeft w:val="-180"/>
          <w:marRight w:val="-180"/>
          <w:marTop w:val="0"/>
          <w:marBottom w:val="0"/>
          <w:divBdr>
            <w:top w:val="none" w:sz="0" w:space="0" w:color="auto"/>
            <w:left w:val="none" w:sz="0" w:space="0" w:color="auto"/>
            <w:bottom w:val="none" w:sz="0" w:space="0" w:color="auto"/>
            <w:right w:val="none" w:sz="0" w:space="0" w:color="auto"/>
          </w:divBdr>
          <w:divsChild>
            <w:div w:id="1073964819">
              <w:marLeft w:val="0"/>
              <w:marRight w:val="0"/>
              <w:marTop w:val="0"/>
              <w:marBottom w:val="0"/>
              <w:divBdr>
                <w:top w:val="none" w:sz="0" w:space="0" w:color="auto"/>
                <w:left w:val="none" w:sz="0" w:space="0" w:color="auto"/>
                <w:bottom w:val="none" w:sz="0" w:space="0" w:color="auto"/>
                <w:right w:val="none" w:sz="0" w:space="0" w:color="auto"/>
              </w:divBdr>
              <w:divsChild>
                <w:div w:id="2028170533">
                  <w:marLeft w:val="-180"/>
                  <w:marRight w:val="-180"/>
                  <w:marTop w:val="0"/>
                  <w:marBottom w:val="0"/>
                  <w:divBdr>
                    <w:top w:val="none" w:sz="0" w:space="0" w:color="auto"/>
                    <w:left w:val="none" w:sz="0" w:space="0" w:color="auto"/>
                    <w:bottom w:val="none" w:sz="0" w:space="0" w:color="auto"/>
                    <w:right w:val="none" w:sz="0" w:space="0" w:color="auto"/>
                  </w:divBdr>
                  <w:divsChild>
                    <w:div w:id="1428229132">
                      <w:marLeft w:val="0"/>
                      <w:marRight w:val="0"/>
                      <w:marTop w:val="0"/>
                      <w:marBottom w:val="0"/>
                      <w:divBdr>
                        <w:top w:val="none" w:sz="0" w:space="0" w:color="auto"/>
                        <w:left w:val="none" w:sz="0" w:space="0" w:color="auto"/>
                        <w:bottom w:val="none" w:sz="0" w:space="0" w:color="auto"/>
                        <w:right w:val="none" w:sz="0" w:space="0" w:color="auto"/>
                      </w:divBdr>
                      <w:divsChild>
                        <w:div w:id="1529416533">
                          <w:marLeft w:val="-180"/>
                          <w:marRight w:val="-180"/>
                          <w:marTop w:val="0"/>
                          <w:marBottom w:val="0"/>
                          <w:divBdr>
                            <w:top w:val="none" w:sz="0" w:space="0" w:color="auto"/>
                            <w:left w:val="none" w:sz="0" w:space="0" w:color="auto"/>
                            <w:bottom w:val="none" w:sz="0" w:space="0" w:color="auto"/>
                            <w:right w:val="none" w:sz="0" w:space="0" w:color="auto"/>
                          </w:divBdr>
                          <w:divsChild>
                            <w:div w:id="17353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5267">
                      <w:marLeft w:val="0"/>
                      <w:marRight w:val="0"/>
                      <w:marTop w:val="0"/>
                      <w:marBottom w:val="0"/>
                      <w:divBdr>
                        <w:top w:val="none" w:sz="0" w:space="0" w:color="auto"/>
                        <w:left w:val="none" w:sz="0" w:space="0" w:color="auto"/>
                        <w:bottom w:val="none" w:sz="0" w:space="0" w:color="auto"/>
                        <w:right w:val="none" w:sz="0" w:space="0" w:color="auto"/>
                      </w:divBdr>
                      <w:divsChild>
                        <w:div w:id="512768403">
                          <w:marLeft w:val="-180"/>
                          <w:marRight w:val="-180"/>
                          <w:marTop w:val="0"/>
                          <w:marBottom w:val="0"/>
                          <w:divBdr>
                            <w:top w:val="none" w:sz="0" w:space="0" w:color="auto"/>
                            <w:left w:val="none" w:sz="0" w:space="0" w:color="auto"/>
                            <w:bottom w:val="none" w:sz="0" w:space="0" w:color="auto"/>
                            <w:right w:val="none" w:sz="0" w:space="0" w:color="auto"/>
                          </w:divBdr>
                          <w:divsChild>
                            <w:div w:id="10161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281">
                      <w:marLeft w:val="0"/>
                      <w:marRight w:val="0"/>
                      <w:marTop w:val="0"/>
                      <w:marBottom w:val="0"/>
                      <w:divBdr>
                        <w:top w:val="none" w:sz="0" w:space="0" w:color="auto"/>
                        <w:left w:val="none" w:sz="0" w:space="0" w:color="auto"/>
                        <w:bottom w:val="none" w:sz="0" w:space="0" w:color="auto"/>
                        <w:right w:val="none" w:sz="0" w:space="0" w:color="auto"/>
                      </w:divBdr>
                      <w:divsChild>
                        <w:div w:id="145167035">
                          <w:marLeft w:val="-180"/>
                          <w:marRight w:val="-180"/>
                          <w:marTop w:val="0"/>
                          <w:marBottom w:val="0"/>
                          <w:divBdr>
                            <w:top w:val="none" w:sz="0" w:space="0" w:color="auto"/>
                            <w:left w:val="none" w:sz="0" w:space="0" w:color="auto"/>
                            <w:bottom w:val="none" w:sz="0" w:space="0" w:color="auto"/>
                            <w:right w:val="none" w:sz="0" w:space="0" w:color="auto"/>
                          </w:divBdr>
                          <w:divsChild>
                            <w:div w:id="565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0318855">
      <w:bodyDiv w:val="1"/>
      <w:marLeft w:val="0"/>
      <w:marRight w:val="0"/>
      <w:marTop w:val="0"/>
      <w:marBottom w:val="0"/>
      <w:divBdr>
        <w:top w:val="none" w:sz="0" w:space="0" w:color="auto"/>
        <w:left w:val="none" w:sz="0" w:space="0" w:color="auto"/>
        <w:bottom w:val="none" w:sz="0" w:space="0" w:color="auto"/>
        <w:right w:val="none" w:sz="0" w:space="0" w:color="auto"/>
      </w:divBdr>
      <w:divsChild>
        <w:div w:id="1166091306">
          <w:marLeft w:val="0"/>
          <w:marRight w:val="0"/>
          <w:marTop w:val="0"/>
          <w:marBottom w:val="0"/>
          <w:divBdr>
            <w:top w:val="none" w:sz="0" w:space="0" w:color="auto"/>
            <w:left w:val="none" w:sz="0" w:space="0" w:color="auto"/>
            <w:bottom w:val="none" w:sz="0" w:space="0" w:color="auto"/>
            <w:right w:val="none" w:sz="0" w:space="0" w:color="auto"/>
          </w:divBdr>
        </w:div>
        <w:div w:id="1713262301">
          <w:marLeft w:val="0"/>
          <w:marRight w:val="0"/>
          <w:marTop w:val="0"/>
          <w:marBottom w:val="0"/>
          <w:divBdr>
            <w:top w:val="none" w:sz="0" w:space="0" w:color="auto"/>
            <w:left w:val="none" w:sz="0" w:space="0" w:color="auto"/>
            <w:bottom w:val="none" w:sz="0" w:space="0" w:color="auto"/>
            <w:right w:val="none" w:sz="0" w:space="0" w:color="auto"/>
          </w:divBdr>
        </w:div>
        <w:div w:id="599532281">
          <w:marLeft w:val="0"/>
          <w:marRight w:val="0"/>
          <w:marTop w:val="0"/>
          <w:marBottom w:val="0"/>
          <w:divBdr>
            <w:top w:val="none" w:sz="0" w:space="0" w:color="auto"/>
            <w:left w:val="none" w:sz="0" w:space="0" w:color="auto"/>
            <w:bottom w:val="none" w:sz="0" w:space="0" w:color="auto"/>
            <w:right w:val="none" w:sz="0" w:space="0" w:color="auto"/>
          </w:divBdr>
        </w:div>
        <w:div w:id="887838001">
          <w:marLeft w:val="0"/>
          <w:marRight w:val="0"/>
          <w:marTop w:val="0"/>
          <w:marBottom w:val="0"/>
          <w:divBdr>
            <w:top w:val="none" w:sz="0" w:space="0" w:color="auto"/>
            <w:left w:val="none" w:sz="0" w:space="0" w:color="auto"/>
            <w:bottom w:val="none" w:sz="0" w:space="0" w:color="auto"/>
            <w:right w:val="none" w:sz="0" w:space="0" w:color="auto"/>
          </w:divBdr>
        </w:div>
        <w:div w:id="1426458972">
          <w:marLeft w:val="0"/>
          <w:marRight w:val="0"/>
          <w:marTop w:val="0"/>
          <w:marBottom w:val="0"/>
          <w:divBdr>
            <w:top w:val="none" w:sz="0" w:space="0" w:color="auto"/>
            <w:left w:val="none" w:sz="0" w:space="0" w:color="auto"/>
            <w:bottom w:val="none" w:sz="0" w:space="0" w:color="auto"/>
            <w:right w:val="none" w:sz="0" w:space="0" w:color="auto"/>
          </w:divBdr>
        </w:div>
        <w:div w:id="247809469">
          <w:marLeft w:val="0"/>
          <w:marRight w:val="0"/>
          <w:marTop w:val="0"/>
          <w:marBottom w:val="0"/>
          <w:divBdr>
            <w:top w:val="none" w:sz="0" w:space="0" w:color="auto"/>
            <w:left w:val="none" w:sz="0" w:space="0" w:color="auto"/>
            <w:bottom w:val="none" w:sz="0" w:space="0" w:color="auto"/>
            <w:right w:val="none" w:sz="0" w:space="0" w:color="auto"/>
          </w:divBdr>
        </w:div>
        <w:div w:id="2020616568">
          <w:marLeft w:val="0"/>
          <w:marRight w:val="0"/>
          <w:marTop w:val="0"/>
          <w:marBottom w:val="0"/>
          <w:divBdr>
            <w:top w:val="none" w:sz="0" w:space="0" w:color="auto"/>
            <w:left w:val="none" w:sz="0" w:space="0" w:color="auto"/>
            <w:bottom w:val="none" w:sz="0" w:space="0" w:color="auto"/>
            <w:right w:val="none" w:sz="0" w:space="0" w:color="auto"/>
          </w:divBdr>
        </w:div>
      </w:divsChild>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528">
      <w:bodyDiv w:val="1"/>
      <w:marLeft w:val="0"/>
      <w:marRight w:val="0"/>
      <w:marTop w:val="0"/>
      <w:marBottom w:val="0"/>
      <w:divBdr>
        <w:top w:val="none" w:sz="0" w:space="0" w:color="auto"/>
        <w:left w:val="none" w:sz="0" w:space="0" w:color="auto"/>
        <w:bottom w:val="none" w:sz="0" w:space="0" w:color="auto"/>
        <w:right w:val="none" w:sz="0" w:space="0" w:color="auto"/>
      </w:divBdr>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8590">
      <w:bodyDiv w:val="1"/>
      <w:marLeft w:val="0"/>
      <w:marRight w:val="0"/>
      <w:marTop w:val="0"/>
      <w:marBottom w:val="0"/>
      <w:divBdr>
        <w:top w:val="none" w:sz="0" w:space="0" w:color="auto"/>
        <w:left w:val="none" w:sz="0" w:space="0" w:color="auto"/>
        <w:bottom w:val="none" w:sz="0" w:space="0" w:color="auto"/>
        <w:right w:val="none" w:sz="0" w:space="0" w:color="auto"/>
      </w:divBdr>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7653409">
      <w:bodyDiv w:val="1"/>
      <w:marLeft w:val="0"/>
      <w:marRight w:val="0"/>
      <w:marTop w:val="0"/>
      <w:marBottom w:val="0"/>
      <w:divBdr>
        <w:top w:val="none" w:sz="0" w:space="0" w:color="auto"/>
        <w:left w:val="none" w:sz="0" w:space="0" w:color="auto"/>
        <w:bottom w:val="none" w:sz="0" w:space="0" w:color="auto"/>
        <w:right w:val="none" w:sz="0" w:space="0" w:color="auto"/>
      </w:divBdr>
      <w:divsChild>
        <w:div w:id="1174495509">
          <w:marLeft w:val="0"/>
          <w:marRight w:val="0"/>
          <w:marTop w:val="0"/>
          <w:marBottom w:val="720"/>
          <w:divBdr>
            <w:top w:val="none" w:sz="0" w:space="0" w:color="auto"/>
            <w:left w:val="none" w:sz="0" w:space="0" w:color="auto"/>
            <w:bottom w:val="none" w:sz="0" w:space="0" w:color="auto"/>
            <w:right w:val="none" w:sz="0" w:space="0" w:color="auto"/>
          </w:divBdr>
        </w:div>
        <w:div w:id="232394690">
          <w:marLeft w:val="-180"/>
          <w:marRight w:val="-180"/>
          <w:marTop w:val="0"/>
          <w:marBottom w:val="0"/>
          <w:divBdr>
            <w:top w:val="none" w:sz="0" w:space="0" w:color="auto"/>
            <w:left w:val="none" w:sz="0" w:space="0" w:color="auto"/>
            <w:bottom w:val="none" w:sz="0" w:space="0" w:color="auto"/>
            <w:right w:val="none" w:sz="0" w:space="0" w:color="auto"/>
          </w:divBdr>
          <w:divsChild>
            <w:div w:id="1140339519">
              <w:marLeft w:val="0"/>
              <w:marRight w:val="0"/>
              <w:marTop w:val="0"/>
              <w:marBottom w:val="0"/>
              <w:divBdr>
                <w:top w:val="none" w:sz="0" w:space="0" w:color="auto"/>
                <w:left w:val="none" w:sz="0" w:space="0" w:color="auto"/>
                <w:bottom w:val="none" w:sz="0" w:space="0" w:color="auto"/>
                <w:right w:val="none" w:sz="0" w:space="0" w:color="auto"/>
              </w:divBdr>
              <w:divsChild>
                <w:div w:id="1864634824">
                  <w:marLeft w:val="0"/>
                  <w:marRight w:val="0"/>
                  <w:marTop w:val="0"/>
                  <w:marBottom w:val="0"/>
                  <w:divBdr>
                    <w:top w:val="none" w:sz="0" w:space="0" w:color="auto"/>
                    <w:left w:val="none" w:sz="0" w:space="0" w:color="auto"/>
                    <w:bottom w:val="none" w:sz="0" w:space="0" w:color="auto"/>
                    <w:right w:val="none" w:sz="0" w:space="0" w:color="auto"/>
                  </w:divBdr>
                  <w:divsChild>
                    <w:div w:id="110363858">
                      <w:marLeft w:val="0"/>
                      <w:marRight w:val="0"/>
                      <w:marTop w:val="0"/>
                      <w:marBottom w:val="0"/>
                      <w:divBdr>
                        <w:top w:val="none" w:sz="0" w:space="0" w:color="auto"/>
                        <w:left w:val="none" w:sz="0" w:space="0" w:color="auto"/>
                        <w:bottom w:val="none" w:sz="0" w:space="0" w:color="auto"/>
                        <w:right w:val="none" w:sz="0" w:space="0" w:color="auto"/>
                      </w:divBdr>
                      <w:divsChild>
                        <w:div w:id="472866969">
                          <w:marLeft w:val="0"/>
                          <w:marRight w:val="0"/>
                          <w:marTop w:val="0"/>
                          <w:marBottom w:val="375"/>
                          <w:divBdr>
                            <w:top w:val="none" w:sz="0" w:space="0" w:color="auto"/>
                            <w:left w:val="none" w:sz="0" w:space="0" w:color="auto"/>
                            <w:bottom w:val="none" w:sz="0" w:space="0" w:color="auto"/>
                            <w:right w:val="none" w:sz="0" w:space="0" w:color="auto"/>
                          </w:divBdr>
                          <w:divsChild>
                            <w:div w:id="270746099">
                              <w:marLeft w:val="0"/>
                              <w:marRight w:val="0"/>
                              <w:marTop w:val="0"/>
                              <w:marBottom w:val="0"/>
                              <w:divBdr>
                                <w:top w:val="none" w:sz="0" w:space="0" w:color="auto"/>
                                <w:left w:val="none" w:sz="0" w:space="0" w:color="auto"/>
                                <w:bottom w:val="none" w:sz="0" w:space="0" w:color="auto"/>
                                <w:right w:val="none" w:sz="0" w:space="0" w:color="auto"/>
                              </w:divBdr>
                              <w:divsChild>
                                <w:div w:id="2617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0089">
                          <w:marLeft w:val="0"/>
                          <w:marRight w:val="0"/>
                          <w:marTop w:val="0"/>
                          <w:marBottom w:val="0"/>
                          <w:divBdr>
                            <w:top w:val="none" w:sz="0" w:space="0" w:color="auto"/>
                            <w:left w:val="none" w:sz="0" w:space="0" w:color="auto"/>
                            <w:bottom w:val="none" w:sz="0" w:space="0" w:color="auto"/>
                            <w:right w:val="none" w:sz="0" w:space="0" w:color="auto"/>
                          </w:divBdr>
                          <w:divsChild>
                            <w:div w:id="1445533896">
                              <w:marLeft w:val="0"/>
                              <w:marRight w:val="0"/>
                              <w:marTop w:val="0"/>
                              <w:marBottom w:val="0"/>
                              <w:divBdr>
                                <w:top w:val="none" w:sz="0" w:space="0" w:color="auto"/>
                                <w:left w:val="none" w:sz="0" w:space="0" w:color="auto"/>
                                <w:bottom w:val="none" w:sz="0" w:space="0" w:color="auto"/>
                                <w:right w:val="none" w:sz="0" w:space="0" w:color="auto"/>
                              </w:divBdr>
                              <w:divsChild>
                                <w:div w:id="1896161334">
                                  <w:marLeft w:val="-180"/>
                                  <w:marRight w:val="-180"/>
                                  <w:marTop w:val="0"/>
                                  <w:marBottom w:val="0"/>
                                  <w:divBdr>
                                    <w:top w:val="none" w:sz="0" w:space="0" w:color="auto"/>
                                    <w:left w:val="none" w:sz="0" w:space="0" w:color="auto"/>
                                    <w:bottom w:val="none" w:sz="0" w:space="0" w:color="auto"/>
                                    <w:right w:val="none" w:sz="0" w:space="0" w:color="auto"/>
                                  </w:divBdr>
                                  <w:divsChild>
                                    <w:div w:id="18856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2818928">
      <w:bodyDiv w:val="1"/>
      <w:marLeft w:val="0"/>
      <w:marRight w:val="0"/>
      <w:marTop w:val="0"/>
      <w:marBottom w:val="0"/>
      <w:divBdr>
        <w:top w:val="none" w:sz="0" w:space="0" w:color="auto"/>
        <w:left w:val="none" w:sz="0" w:space="0" w:color="auto"/>
        <w:bottom w:val="none" w:sz="0" w:space="0" w:color="auto"/>
        <w:right w:val="none" w:sz="0" w:space="0" w:color="auto"/>
      </w:divBdr>
      <w:divsChild>
        <w:div w:id="183977256">
          <w:marLeft w:val="0"/>
          <w:marRight w:val="0"/>
          <w:marTop w:val="0"/>
          <w:marBottom w:val="375"/>
          <w:divBdr>
            <w:top w:val="none" w:sz="0" w:space="0" w:color="auto"/>
            <w:left w:val="none" w:sz="0" w:space="0" w:color="auto"/>
            <w:bottom w:val="none" w:sz="0" w:space="0" w:color="auto"/>
            <w:right w:val="none" w:sz="0" w:space="0" w:color="auto"/>
          </w:divBdr>
          <w:divsChild>
            <w:div w:id="1715692197">
              <w:marLeft w:val="0"/>
              <w:marRight w:val="0"/>
              <w:marTop w:val="0"/>
              <w:marBottom w:val="0"/>
              <w:divBdr>
                <w:top w:val="none" w:sz="0" w:space="0" w:color="auto"/>
                <w:left w:val="none" w:sz="0" w:space="0" w:color="auto"/>
                <w:bottom w:val="none" w:sz="0" w:space="0" w:color="auto"/>
                <w:right w:val="none" w:sz="0" w:space="0" w:color="auto"/>
              </w:divBdr>
              <w:divsChild>
                <w:div w:id="9369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89477">
          <w:marLeft w:val="0"/>
          <w:marRight w:val="0"/>
          <w:marTop w:val="0"/>
          <w:marBottom w:val="0"/>
          <w:divBdr>
            <w:top w:val="none" w:sz="0" w:space="0" w:color="auto"/>
            <w:left w:val="none" w:sz="0" w:space="0" w:color="auto"/>
            <w:bottom w:val="none" w:sz="0" w:space="0" w:color="auto"/>
            <w:right w:val="none" w:sz="0" w:space="0" w:color="auto"/>
          </w:divBdr>
          <w:divsChild>
            <w:div w:id="1260211706">
              <w:marLeft w:val="0"/>
              <w:marRight w:val="0"/>
              <w:marTop w:val="0"/>
              <w:marBottom w:val="0"/>
              <w:divBdr>
                <w:top w:val="none" w:sz="0" w:space="0" w:color="auto"/>
                <w:left w:val="none" w:sz="0" w:space="0" w:color="auto"/>
                <w:bottom w:val="none" w:sz="0" w:space="0" w:color="auto"/>
                <w:right w:val="none" w:sz="0" w:space="0" w:color="auto"/>
              </w:divBdr>
              <w:divsChild>
                <w:div w:id="2014647279">
                  <w:marLeft w:val="-180"/>
                  <w:marRight w:val="-180"/>
                  <w:marTop w:val="0"/>
                  <w:marBottom w:val="0"/>
                  <w:divBdr>
                    <w:top w:val="none" w:sz="0" w:space="0" w:color="auto"/>
                    <w:left w:val="none" w:sz="0" w:space="0" w:color="auto"/>
                    <w:bottom w:val="none" w:sz="0" w:space="0" w:color="auto"/>
                    <w:right w:val="none" w:sz="0" w:space="0" w:color="auto"/>
                  </w:divBdr>
                  <w:divsChild>
                    <w:div w:id="5944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61710">
      <w:bodyDiv w:val="1"/>
      <w:marLeft w:val="0"/>
      <w:marRight w:val="0"/>
      <w:marTop w:val="0"/>
      <w:marBottom w:val="0"/>
      <w:divBdr>
        <w:top w:val="none" w:sz="0" w:space="0" w:color="auto"/>
        <w:left w:val="none" w:sz="0" w:space="0" w:color="auto"/>
        <w:bottom w:val="none" w:sz="0" w:space="0" w:color="auto"/>
        <w:right w:val="none" w:sz="0" w:space="0" w:color="auto"/>
      </w:divBdr>
      <w:divsChild>
        <w:div w:id="521628654">
          <w:marLeft w:val="0"/>
          <w:marRight w:val="0"/>
          <w:marTop w:val="0"/>
          <w:marBottom w:val="0"/>
          <w:divBdr>
            <w:top w:val="none" w:sz="0" w:space="0" w:color="auto"/>
            <w:left w:val="none" w:sz="0" w:space="0" w:color="auto"/>
            <w:bottom w:val="none" w:sz="0" w:space="0" w:color="auto"/>
            <w:right w:val="none" w:sz="0" w:space="0" w:color="auto"/>
          </w:divBdr>
        </w:div>
        <w:div w:id="639961509">
          <w:marLeft w:val="0"/>
          <w:marRight w:val="0"/>
          <w:marTop w:val="0"/>
          <w:marBottom w:val="0"/>
          <w:divBdr>
            <w:top w:val="none" w:sz="0" w:space="0" w:color="auto"/>
            <w:left w:val="none" w:sz="0" w:space="0" w:color="auto"/>
            <w:bottom w:val="none" w:sz="0" w:space="0" w:color="auto"/>
            <w:right w:val="none" w:sz="0" w:space="0" w:color="auto"/>
          </w:divBdr>
        </w:div>
        <w:div w:id="240068933">
          <w:marLeft w:val="0"/>
          <w:marRight w:val="0"/>
          <w:marTop w:val="0"/>
          <w:marBottom w:val="0"/>
          <w:divBdr>
            <w:top w:val="none" w:sz="0" w:space="0" w:color="auto"/>
            <w:left w:val="none" w:sz="0" w:space="0" w:color="auto"/>
            <w:bottom w:val="none" w:sz="0" w:space="0" w:color="auto"/>
            <w:right w:val="none" w:sz="0" w:space="0" w:color="auto"/>
          </w:divBdr>
        </w:div>
        <w:div w:id="1578516039">
          <w:marLeft w:val="0"/>
          <w:marRight w:val="0"/>
          <w:marTop w:val="0"/>
          <w:marBottom w:val="0"/>
          <w:divBdr>
            <w:top w:val="none" w:sz="0" w:space="0" w:color="auto"/>
            <w:left w:val="none" w:sz="0" w:space="0" w:color="auto"/>
            <w:bottom w:val="none" w:sz="0" w:space="0" w:color="auto"/>
            <w:right w:val="none" w:sz="0" w:space="0" w:color="auto"/>
          </w:divBdr>
        </w:div>
        <w:div w:id="895706703">
          <w:marLeft w:val="0"/>
          <w:marRight w:val="0"/>
          <w:marTop w:val="0"/>
          <w:marBottom w:val="0"/>
          <w:divBdr>
            <w:top w:val="none" w:sz="0" w:space="0" w:color="auto"/>
            <w:left w:val="none" w:sz="0" w:space="0" w:color="auto"/>
            <w:bottom w:val="none" w:sz="0" w:space="0" w:color="auto"/>
            <w:right w:val="none" w:sz="0" w:space="0" w:color="auto"/>
          </w:divBdr>
        </w:div>
        <w:div w:id="91439860">
          <w:marLeft w:val="0"/>
          <w:marRight w:val="0"/>
          <w:marTop w:val="0"/>
          <w:marBottom w:val="0"/>
          <w:divBdr>
            <w:top w:val="none" w:sz="0" w:space="0" w:color="auto"/>
            <w:left w:val="none" w:sz="0" w:space="0" w:color="auto"/>
            <w:bottom w:val="none" w:sz="0" w:space="0" w:color="auto"/>
            <w:right w:val="none" w:sz="0" w:space="0" w:color="auto"/>
          </w:divBdr>
        </w:div>
        <w:div w:id="658273050">
          <w:marLeft w:val="0"/>
          <w:marRight w:val="0"/>
          <w:marTop w:val="0"/>
          <w:marBottom w:val="0"/>
          <w:divBdr>
            <w:top w:val="none" w:sz="0" w:space="0" w:color="auto"/>
            <w:left w:val="none" w:sz="0" w:space="0" w:color="auto"/>
            <w:bottom w:val="none" w:sz="0" w:space="0" w:color="auto"/>
            <w:right w:val="none" w:sz="0" w:space="0" w:color="auto"/>
          </w:divBdr>
        </w:div>
        <w:div w:id="1420640710">
          <w:marLeft w:val="0"/>
          <w:marRight w:val="0"/>
          <w:marTop w:val="0"/>
          <w:marBottom w:val="0"/>
          <w:divBdr>
            <w:top w:val="none" w:sz="0" w:space="0" w:color="auto"/>
            <w:left w:val="none" w:sz="0" w:space="0" w:color="auto"/>
            <w:bottom w:val="none" w:sz="0" w:space="0" w:color="auto"/>
            <w:right w:val="none" w:sz="0" w:space="0" w:color="auto"/>
          </w:divBdr>
        </w:div>
        <w:div w:id="1713263036">
          <w:marLeft w:val="0"/>
          <w:marRight w:val="0"/>
          <w:marTop w:val="0"/>
          <w:marBottom w:val="0"/>
          <w:divBdr>
            <w:top w:val="none" w:sz="0" w:space="0" w:color="auto"/>
            <w:left w:val="none" w:sz="0" w:space="0" w:color="auto"/>
            <w:bottom w:val="none" w:sz="0" w:space="0" w:color="auto"/>
            <w:right w:val="none" w:sz="0" w:space="0" w:color="auto"/>
          </w:divBdr>
        </w:div>
        <w:div w:id="709954972">
          <w:marLeft w:val="0"/>
          <w:marRight w:val="0"/>
          <w:marTop w:val="0"/>
          <w:marBottom w:val="0"/>
          <w:divBdr>
            <w:top w:val="none" w:sz="0" w:space="0" w:color="auto"/>
            <w:left w:val="none" w:sz="0" w:space="0" w:color="auto"/>
            <w:bottom w:val="none" w:sz="0" w:space="0" w:color="auto"/>
            <w:right w:val="none" w:sz="0" w:space="0" w:color="auto"/>
          </w:divBdr>
        </w:div>
        <w:div w:id="403769766">
          <w:marLeft w:val="0"/>
          <w:marRight w:val="0"/>
          <w:marTop w:val="0"/>
          <w:marBottom w:val="0"/>
          <w:divBdr>
            <w:top w:val="none" w:sz="0" w:space="0" w:color="auto"/>
            <w:left w:val="none" w:sz="0" w:space="0" w:color="auto"/>
            <w:bottom w:val="none" w:sz="0" w:space="0" w:color="auto"/>
            <w:right w:val="none" w:sz="0" w:space="0" w:color="auto"/>
          </w:divBdr>
        </w:div>
        <w:div w:id="584799545">
          <w:marLeft w:val="0"/>
          <w:marRight w:val="0"/>
          <w:marTop w:val="0"/>
          <w:marBottom w:val="0"/>
          <w:divBdr>
            <w:top w:val="none" w:sz="0" w:space="0" w:color="auto"/>
            <w:left w:val="none" w:sz="0" w:space="0" w:color="auto"/>
            <w:bottom w:val="none" w:sz="0" w:space="0" w:color="auto"/>
            <w:right w:val="none" w:sz="0" w:space="0" w:color="auto"/>
          </w:divBdr>
        </w:div>
      </w:divsChild>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0065">
      <w:bodyDiv w:val="1"/>
      <w:marLeft w:val="0"/>
      <w:marRight w:val="0"/>
      <w:marTop w:val="0"/>
      <w:marBottom w:val="0"/>
      <w:divBdr>
        <w:top w:val="none" w:sz="0" w:space="0" w:color="auto"/>
        <w:left w:val="none" w:sz="0" w:space="0" w:color="auto"/>
        <w:bottom w:val="none" w:sz="0" w:space="0" w:color="auto"/>
        <w:right w:val="none" w:sz="0" w:space="0" w:color="auto"/>
      </w:divBdr>
      <w:divsChild>
        <w:div w:id="351297223">
          <w:marLeft w:val="0"/>
          <w:marRight w:val="0"/>
          <w:marTop w:val="0"/>
          <w:marBottom w:val="0"/>
          <w:divBdr>
            <w:top w:val="none" w:sz="0" w:space="0" w:color="auto"/>
            <w:left w:val="none" w:sz="0" w:space="0" w:color="auto"/>
            <w:bottom w:val="none" w:sz="0" w:space="0" w:color="auto"/>
            <w:right w:val="none" w:sz="0" w:space="0" w:color="auto"/>
          </w:divBdr>
        </w:div>
        <w:div w:id="619921770">
          <w:marLeft w:val="0"/>
          <w:marRight w:val="0"/>
          <w:marTop w:val="0"/>
          <w:marBottom w:val="0"/>
          <w:divBdr>
            <w:top w:val="none" w:sz="0" w:space="0" w:color="auto"/>
            <w:left w:val="none" w:sz="0" w:space="0" w:color="auto"/>
            <w:bottom w:val="none" w:sz="0" w:space="0" w:color="auto"/>
            <w:right w:val="none" w:sz="0" w:space="0" w:color="auto"/>
          </w:divBdr>
        </w:div>
        <w:div w:id="203323836">
          <w:marLeft w:val="0"/>
          <w:marRight w:val="0"/>
          <w:marTop w:val="0"/>
          <w:marBottom w:val="0"/>
          <w:divBdr>
            <w:top w:val="none" w:sz="0" w:space="0" w:color="auto"/>
            <w:left w:val="none" w:sz="0" w:space="0" w:color="auto"/>
            <w:bottom w:val="none" w:sz="0" w:space="0" w:color="auto"/>
            <w:right w:val="none" w:sz="0" w:space="0" w:color="auto"/>
          </w:divBdr>
        </w:div>
        <w:div w:id="1058937260">
          <w:marLeft w:val="0"/>
          <w:marRight w:val="0"/>
          <w:marTop w:val="0"/>
          <w:marBottom w:val="0"/>
          <w:divBdr>
            <w:top w:val="none" w:sz="0" w:space="0" w:color="auto"/>
            <w:left w:val="none" w:sz="0" w:space="0" w:color="auto"/>
            <w:bottom w:val="none" w:sz="0" w:space="0" w:color="auto"/>
            <w:right w:val="none" w:sz="0" w:space="0" w:color="auto"/>
          </w:divBdr>
        </w:div>
        <w:div w:id="1966108968">
          <w:marLeft w:val="0"/>
          <w:marRight w:val="0"/>
          <w:marTop w:val="0"/>
          <w:marBottom w:val="0"/>
          <w:divBdr>
            <w:top w:val="none" w:sz="0" w:space="0" w:color="auto"/>
            <w:left w:val="none" w:sz="0" w:space="0" w:color="auto"/>
            <w:bottom w:val="none" w:sz="0" w:space="0" w:color="auto"/>
            <w:right w:val="none" w:sz="0" w:space="0" w:color="auto"/>
          </w:divBdr>
        </w:div>
        <w:div w:id="1034381298">
          <w:marLeft w:val="0"/>
          <w:marRight w:val="0"/>
          <w:marTop w:val="0"/>
          <w:marBottom w:val="0"/>
          <w:divBdr>
            <w:top w:val="none" w:sz="0" w:space="0" w:color="auto"/>
            <w:left w:val="none" w:sz="0" w:space="0" w:color="auto"/>
            <w:bottom w:val="none" w:sz="0" w:space="0" w:color="auto"/>
            <w:right w:val="none" w:sz="0" w:space="0" w:color="auto"/>
          </w:divBdr>
        </w:div>
        <w:div w:id="1446733497">
          <w:marLeft w:val="0"/>
          <w:marRight w:val="0"/>
          <w:marTop w:val="0"/>
          <w:marBottom w:val="0"/>
          <w:divBdr>
            <w:top w:val="none" w:sz="0" w:space="0" w:color="auto"/>
            <w:left w:val="none" w:sz="0" w:space="0" w:color="auto"/>
            <w:bottom w:val="none" w:sz="0" w:space="0" w:color="auto"/>
            <w:right w:val="none" w:sz="0" w:space="0" w:color="auto"/>
          </w:divBdr>
        </w:div>
        <w:div w:id="1920212582">
          <w:marLeft w:val="0"/>
          <w:marRight w:val="0"/>
          <w:marTop w:val="0"/>
          <w:marBottom w:val="0"/>
          <w:divBdr>
            <w:top w:val="none" w:sz="0" w:space="0" w:color="auto"/>
            <w:left w:val="none" w:sz="0" w:space="0" w:color="auto"/>
            <w:bottom w:val="none" w:sz="0" w:space="0" w:color="auto"/>
            <w:right w:val="none" w:sz="0" w:space="0" w:color="auto"/>
          </w:divBdr>
        </w:div>
        <w:div w:id="2134521813">
          <w:marLeft w:val="0"/>
          <w:marRight w:val="0"/>
          <w:marTop w:val="0"/>
          <w:marBottom w:val="0"/>
          <w:divBdr>
            <w:top w:val="none" w:sz="0" w:space="0" w:color="auto"/>
            <w:left w:val="none" w:sz="0" w:space="0" w:color="auto"/>
            <w:bottom w:val="none" w:sz="0" w:space="0" w:color="auto"/>
            <w:right w:val="none" w:sz="0" w:space="0" w:color="auto"/>
          </w:divBdr>
          <w:divsChild>
            <w:div w:id="480853429">
              <w:marLeft w:val="0"/>
              <w:marRight w:val="0"/>
              <w:marTop w:val="0"/>
              <w:marBottom w:val="0"/>
              <w:divBdr>
                <w:top w:val="none" w:sz="0" w:space="0" w:color="auto"/>
                <w:left w:val="none" w:sz="0" w:space="0" w:color="auto"/>
                <w:bottom w:val="none" w:sz="0" w:space="0" w:color="auto"/>
                <w:right w:val="none" w:sz="0" w:space="0" w:color="auto"/>
              </w:divBdr>
            </w:div>
            <w:div w:id="1741900533">
              <w:marLeft w:val="0"/>
              <w:marRight w:val="0"/>
              <w:marTop w:val="0"/>
              <w:marBottom w:val="0"/>
              <w:divBdr>
                <w:top w:val="none" w:sz="0" w:space="0" w:color="auto"/>
                <w:left w:val="none" w:sz="0" w:space="0" w:color="auto"/>
                <w:bottom w:val="none" w:sz="0" w:space="0" w:color="auto"/>
                <w:right w:val="none" w:sz="0" w:space="0" w:color="auto"/>
              </w:divBdr>
            </w:div>
            <w:div w:id="932931973">
              <w:marLeft w:val="0"/>
              <w:marRight w:val="0"/>
              <w:marTop w:val="0"/>
              <w:marBottom w:val="0"/>
              <w:divBdr>
                <w:top w:val="none" w:sz="0" w:space="0" w:color="auto"/>
                <w:left w:val="none" w:sz="0" w:space="0" w:color="auto"/>
                <w:bottom w:val="none" w:sz="0" w:space="0" w:color="auto"/>
                <w:right w:val="none" w:sz="0" w:space="0" w:color="auto"/>
              </w:divBdr>
            </w:div>
            <w:div w:id="64452393">
              <w:marLeft w:val="0"/>
              <w:marRight w:val="0"/>
              <w:marTop w:val="0"/>
              <w:marBottom w:val="0"/>
              <w:divBdr>
                <w:top w:val="none" w:sz="0" w:space="0" w:color="auto"/>
                <w:left w:val="none" w:sz="0" w:space="0" w:color="auto"/>
                <w:bottom w:val="none" w:sz="0" w:space="0" w:color="auto"/>
                <w:right w:val="none" w:sz="0" w:space="0" w:color="auto"/>
              </w:divBdr>
            </w:div>
            <w:div w:id="202258093">
              <w:marLeft w:val="0"/>
              <w:marRight w:val="0"/>
              <w:marTop w:val="0"/>
              <w:marBottom w:val="0"/>
              <w:divBdr>
                <w:top w:val="none" w:sz="0" w:space="0" w:color="auto"/>
                <w:left w:val="none" w:sz="0" w:space="0" w:color="auto"/>
                <w:bottom w:val="none" w:sz="0" w:space="0" w:color="auto"/>
                <w:right w:val="none" w:sz="0" w:space="0" w:color="auto"/>
              </w:divBdr>
            </w:div>
            <w:div w:id="407389620">
              <w:marLeft w:val="0"/>
              <w:marRight w:val="0"/>
              <w:marTop w:val="0"/>
              <w:marBottom w:val="0"/>
              <w:divBdr>
                <w:top w:val="none" w:sz="0" w:space="0" w:color="auto"/>
                <w:left w:val="none" w:sz="0" w:space="0" w:color="auto"/>
                <w:bottom w:val="none" w:sz="0" w:space="0" w:color="auto"/>
                <w:right w:val="none" w:sz="0" w:space="0" w:color="auto"/>
              </w:divBdr>
            </w:div>
            <w:div w:id="1483277920">
              <w:marLeft w:val="0"/>
              <w:marRight w:val="0"/>
              <w:marTop w:val="0"/>
              <w:marBottom w:val="0"/>
              <w:divBdr>
                <w:top w:val="none" w:sz="0" w:space="0" w:color="auto"/>
                <w:left w:val="none" w:sz="0" w:space="0" w:color="auto"/>
                <w:bottom w:val="none" w:sz="0" w:space="0" w:color="auto"/>
                <w:right w:val="none" w:sz="0" w:space="0" w:color="auto"/>
              </w:divBdr>
            </w:div>
            <w:div w:id="483745243">
              <w:marLeft w:val="0"/>
              <w:marRight w:val="0"/>
              <w:marTop w:val="0"/>
              <w:marBottom w:val="0"/>
              <w:divBdr>
                <w:top w:val="none" w:sz="0" w:space="0" w:color="auto"/>
                <w:left w:val="none" w:sz="0" w:space="0" w:color="auto"/>
                <w:bottom w:val="none" w:sz="0" w:space="0" w:color="auto"/>
                <w:right w:val="none" w:sz="0" w:space="0" w:color="auto"/>
              </w:divBdr>
            </w:div>
            <w:div w:id="757796857">
              <w:marLeft w:val="0"/>
              <w:marRight w:val="0"/>
              <w:marTop w:val="0"/>
              <w:marBottom w:val="0"/>
              <w:divBdr>
                <w:top w:val="none" w:sz="0" w:space="0" w:color="auto"/>
                <w:left w:val="none" w:sz="0" w:space="0" w:color="auto"/>
                <w:bottom w:val="none" w:sz="0" w:space="0" w:color="auto"/>
                <w:right w:val="none" w:sz="0" w:space="0" w:color="auto"/>
              </w:divBdr>
            </w:div>
            <w:div w:id="722219556">
              <w:marLeft w:val="0"/>
              <w:marRight w:val="0"/>
              <w:marTop w:val="0"/>
              <w:marBottom w:val="0"/>
              <w:divBdr>
                <w:top w:val="none" w:sz="0" w:space="0" w:color="auto"/>
                <w:left w:val="none" w:sz="0" w:space="0" w:color="auto"/>
                <w:bottom w:val="none" w:sz="0" w:space="0" w:color="auto"/>
                <w:right w:val="none" w:sz="0" w:space="0" w:color="auto"/>
              </w:divBdr>
            </w:div>
            <w:div w:id="747773412">
              <w:marLeft w:val="0"/>
              <w:marRight w:val="0"/>
              <w:marTop w:val="0"/>
              <w:marBottom w:val="0"/>
              <w:divBdr>
                <w:top w:val="none" w:sz="0" w:space="0" w:color="auto"/>
                <w:left w:val="none" w:sz="0" w:space="0" w:color="auto"/>
                <w:bottom w:val="none" w:sz="0" w:space="0" w:color="auto"/>
                <w:right w:val="none" w:sz="0" w:space="0" w:color="auto"/>
              </w:divBdr>
            </w:div>
            <w:div w:id="1188255837">
              <w:marLeft w:val="0"/>
              <w:marRight w:val="0"/>
              <w:marTop w:val="0"/>
              <w:marBottom w:val="0"/>
              <w:divBdr>
                <w:top w:val="none" w:sz="0" w:space="0" w:color="auto"/>
                <w:left w:val="none" w:sz="0" w:space="0" w:color="auto"/>
                <w:bottom w:val="none" w:sz="0" w:space="0" w:color="auto"/>
                <w:right w:val="none" w:sz="0" w:space="0" w:color="auto"/>
              </w:divBdr>
            </w:div>
            <w:div w:id="100686651">
              <w:marLeft w:val="0"/>
              <w:marRight w:val="0"/>
              <w:marTop w:val="0"/>
              <w:marBottom w:val="0"/>
              <w:divBdr>
                <w:top w:val="none" w:sz="0" w:space="0" w:color="auto"/>
                <w:left w:val="none" w:sz="0" w:space="0" w:color="auto"/>
                <w:bottom w:val="none" w:sz="0" w:space="0" w:color="auto"/>
                <w:right w:val="none" w:sz="0" w:space="0" w:color="auto"/>
              </w:divBdr>
            </w:div>
            <w:div w:id="57947508">
              <w:marLeft w:val="0"/>
              <w:marRight w:val="0"/>
              <w:marTop w:val="0"/>
              <w:marBottom w:val="0"/>
              <w:divBdr>
                <w:top w:val="none" w:sz="0" w:space="0" w:color="auto"/>
                <w:left w:val="none" w:sz="0" w:space="0" w:color="auto"/>
                <w:bottom w:val="none" w:sz="0" w:space="0" w:color="auto"/>
                <w:right w:val="none" w:sz="0" w:space="0" w:color="auto"/>
              </w:divBdr>
            </w:div>
            <w:div w:id="698968315">
              <w:marLeft w:val="0"/>
              <w:marRight w:val="0"/>
              <w:marTop w:val="0"/>
              <w:marBottom w:val="0"/>
              <w:divBdr>
                <w:top w:val="none" w:sz="0" w:space="0" w:color="auto"/>
                <w:left w:val="none" w:sz="0" w:space="0" w:color="auto"/>
                <w:bottom w:val="none" w:sz="0" w:space="0" w:color="auto"/>
                <w:right w:val="none" w:sz="0" w:space="0" w:color="auto"/>
              </w:divBdr>
            </w:div>
            <w:div w:id="1122380073">
              <w:marLeft w:val="0"/>
              <w:marRight w:val="0"/>
              <w:marTop w:val="0"/>
              <w:marBottom w:val="0"/>
              <w:divBdr>
                <w:top w:val="none" w:sz="0" w:space="0" w:color="auto"/>
                <w:left w:val="none" w:sz="0" w:space="0" w:color="auto"/>
                <w:bottom w:val="none" w:sz="0" w:space="0" w:color="auto"/>
                <w:right w:val="none" w:sz="0" w:space="0" w:color="auto"/>
              </w:divBdr>
            </w:div>
            <w:div w:id="634718113">
              <w:marLeft w:val="0"/>
              <w:marRight w:val="0"/>
              <w:marTop w:val="0"/>
              <w:marBottom w:val="0"/>
              <w:divBdr>
                <w:top w:val="none" w:sz="0" w:space="0" w:color="auto"/>
                <w:left w:val="none" w:sz="0" w:space="0" w:color="auto"/>
                <w:bottom w:val="none" w:sz="0" w:space="0" w:color="auto"/>
                <w:right w:val="none" w:sz="0" w:space="0" w:color="auto"/>
              </w:divBdr>
            </w:div>
            <w:div w:id="593367827">
              <w:marLeft w:val="0"/>
              <w:marRight w:val="0"/>
              <w:marTop w:val="0"/>
              <w:marBottom w:val="0"/>
              <w:divBdr>
                <w:top w:val="none" w:sz="0" w:space="0" w:color="auto"/>
                <w:left w:val="none" w:sz="0" w:space="0" w:color="auto"/>
                <w:bottom w:val="none" w:sz="0" w:space="0" w:color="auto"/>
                <w:right w:val="none" w:sz="0" w:space="0" w:color="auto"/>
              </w:divBdr>
            </w:div>
            <w:div w:id="574828545">
              <w:marLeft w:val="0"/>
              <w:marRight w:val="0"/>
              <w:marTop w:val="0"/>
              <w:marBottom w:val="0"/>
              <w:divBdr>
                <w:top w:val="none" w:sz="0" w:space="0" w:color="auto"/>
                <w:left w:val="none" w:sz="0" w:space="0" w:color="auto"/>
                <w:bottom w:val="none" w:sz="0" w:space="0" w:color="auto"/>
                <w:right w:val="none" w:sz="0" w:space="0" w:color="auto"/>
              </w:divBdr>
            </w:div>
            <w:div w:id="516701175">
              <w:marLeft w:val="0"/>
              <w:marRight w:val="0"/>
              <w:marTop w:val="0"/>
              <w:marBottom w:val="0"/>
              <w:divBdr>
                <w:top w:val="none" w:sz="0" w:space="0" w:color="auto"/>
                <w:left w:val="none" w:sz="0" w:space="0" w:color="auto"/>
                <w:bottom w:val="none" w:sz="0" w:space="0" w:color="auto"/>
                <w:right w:val="none" w:sz="0" w:space="0" w:color="auto"/>
              </w:divBdr>
            </w:div>
          </w:divsChild>
        </w:div>
        <w:div w:id="2107144860">
          <w:marLeft w:val="0"/>
          <w:marRight w:val="0"/>
          <w:marTop w:val="0"/>
          <w:marBottom w:val="0"/>
          <w:divBdr>
            <w:top w:val="none" w:sz="0" w:space="0" w:color="auto"/>
            <w:left w:val="none" w:sz="0" w:space="0" w:color="auto"/>
            <w:bottom w:val="none" w:sz="0" w:space="0" w:color="auto"/>
            <w:right w:val="none" w:sz="0" w:space="0" w:color="auto"/>
          </w:divBdr>
        </w:div>
        <w:div w:id="1568030895">
          <w:marLeft w:val="0"/>
          <w:marRight w:val="0"/>
          <w:marTop w:val="0"/>
          <w:marBottom w:val="0"/>
          <w:divBdr>
            <w:top w:val="none" w:sz="0" w:space="0" w:color="auto"/>
            <w:left w:val="none" w:sz="0" w:space="0" w:color="auto"/>
            <w:bottom w:val="none" w:sz="0" w:space="0" w:color="auto"/>
            <w:right w:val="none" w:sz="0" w:space="0" w:color="auto"/>
          </w:divBdr>
        </w:div>
        <w:div w:id="358242346">
          <w:marLeft w:val="0"/>
          <w:marRight w:val="0"/>
          <w:marTop w:val="0"/>
          <w:marBottom w:val="0"/>
          <w:divBdr>
            <w:top w:val="none" w:sz="0" w:space="0" w:color="auto"/>
            <w:left w:val="none" w:sz="0" w:space="0" w:color="auto"/>
            <w:bottom w:val="none" w:sz="0" w:space="0" w:color="auto"/>
            <w:right w:val="none" w:sz="0" w:space="0" w:color="auto"/>
          </w:divBdr>
        </w:div>
        <w:div w:id="1446541494">
          <w:marLeft w:val="0"/>
          <w:marRight w:val="0"/>
          <w:marTop w:val="0"/>
          <w:marBottom w:val="0"/>
          <w:divBdr>
            <w:top w:val="none" w:sz="0" w:space="0" w:color="auto"/>
            <w:left w:val="none" w:sz="0" w:space="0" w:color="auto"/>
            <w:bottom w:val="none" w:sz="0" w:space="0" w:color="auto"/>
            <w:right w:val="none" w:sz="0" w:space="0" w:color="auto"/>
          </w:divBdr>
        </w:div>
        <w:div w:id="435903613">
          <w:marLeft w:val="0"/>
          <w:marRight w:val="0"/>
          <w:marTop w:val="0"/>
          <w:marBottom w:val="0"/>
          <w:divBdr>
            <w:top w:val="none" w:sz="0" w:space="0" w:color="auto"/>
            <w:left w:val="none" w:sz="0" w:space="0" w:color="auto"/>
            <w:bottom w:val="none" w:sz="0" w:space="0" w:color="auto"/>
            <w:right w:val="none" w:sz="0" w:space="0" w:color="auto"/>
          </w:divBdr>
        </w:div>
        <w:div w:id="1559976510">
          <w:marLeft w:val="0"/>
          <w:marRight w:val="0"/>
          <w:marTop w:val="0"/>
          <w:marBottom w:val="0"/>
          <w:divBdr>
            <w:top w:val="none" w:sz="0" w:space="0" w:color="auto"/>
            <w:left w:val="none" w:sz="0" w:space="0" w:color="auto"/>
            <w:bottom w:val="none" w:sz="0" w:space="0" w:color="auto"/>
            <w:right w:val="none" w:sz="0" w:space="0" w:color="auto"/>
          </w:divBdr>
        </w:div>
        <w:div w:id="412091006">
          <w:marLeft w:val="0"/>
          <w:marRight w:val="0"/>
          <w:marTop w:val="0"/>
          <w:marBottom w:val="0"/>
          <w:divBdr>
            <w:top w:val="none" w:sz="0" w:space="0" w:color="auto"/>
            <w:left w:val="none" w:sz="0" w:space="0" w:color="auto"/>
            <w:bottom w:val="none" w:sz="0" w:space="0" w:color="auto"/>
            <w:right w:val="none" w:sz="0" w:space="0" w:color="auto"/>
          </w:divBdr>
        </w:div>
        <w:div w:id="334500347">
          <w:marLeft w:val="0"/>
          <w:marRight w:val="0"/>
          <w:marTop w:val="0"/>
          <w:marBottom w:val="0"/>
          <w:divBdr>
            <w:top w:val="none" w:sz="0" w:space="0" w:color="auto"/>
            <w:left w:val="none" w:sz="0" w:space="0" w:color="auto"/>
            <w:bottom w:val="none" w:sz="0" w:space="0" w:color="auto"/>
            <w:right w:val="none" w:sz="0" w:space="0" w:color="auto"/>
          </w:divBdr>
        </w:div>
        <w:div w:id="1369454370">
          <w:marLeft w:val="0"/>
          <w:marRight w:val="0"/>
          <w:marTop w:val="0"/>
          <w:marBottom w:val="0"/>
          <w:divBdr>
            <w:top w:val="none" w:sz="0" w:space="0" w:color="auto"/>
            <w:left w:val="none" w:sz="0" w:space="0" w:color="auto"/>
            <w:bottom w:val="none" w:sz="0" w:space="0" w:color="auto"/>
            <w:right w:val="none" w:sz="0" w:space="0" w:color="auto"/>
          </w:divBdr>
        </w:div>
        <w:div w:id="924417170">
          <w:marLeft w:val="0"/>
          <w:marRight w:val="0"/>
          <w:marTop w:val="0"/>
          <w:marBottom w:val="0"/>
          <w:divBdr>
            <w:top w:val="none" w:sz="0" w:space="0" w:color="auto"/>
            <w:left w:val="none" w:sz="0" w:space="0" w:color="auto"/>
            <w:bottom w:val="none" w:sz="0" w:space="0" w:color="auto"/>
            <w:right w:val="none" w:sz="0" w:space="0" w:color="auto"/>
          </w:divBdr>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3343777">
      <w:bodyDiv w:val="1"/>
      <w:marLeft w:val="0"/>
      <w:marRight w:val="0"/>
      <w:marTop w:val="0"/>
      <w:marBottom w:val="0"/>
      <w:divBdr>
        <w:top w:val="none" w:sz="0" w:space="0" w:color="auto"/>
        <w:left w:val="none" w:sz="0" w:space="0" w:color="auto"/>
        <w:bottom w:val="none" w:sz="0" w:space="0" w:color="auto"/>
        <w:right w:val="none" w:sz="0" w:space="0" w:color="auto"/>
      </w:divBdr>
      <w:divsChild>
        <w:div w:id="872765176">
          <w:marLeft w:val="0"/>
          <w:marRight w:val="0"/>
          <w:marTop w:val="0"/>
          <w:marBottom w:val="0"/>
          <w:divBdr>
            <w:top w:val="none" w:sz="0" w:space="0" w:color="auto"/>
            <w:left w:val="none" w:sz="0" w:space="0" w:color="auto"/>
            <w:bottom w:val="none" w:sz="0" w:space="0" w:color="auto"/>
            <w:right w:val="none" w:sz="0" w:space="0" w:color="auto"/>
          </w:divBdr>
        </w:div>
        <w:div w:id="548492469">
          <w:marLeft w:val="0"/>
          <w:marRight w:val="0"/>
          <w:marTop w:val="0"/>
          <w:marBottom w:val="0"/>
          <w:divBdr>
            <w:top w:val="none" w:sz="0" w:space="0" w:color="auto"/>
            <w:left w:val="none" w:sz="0" w:space="0" w:color="auto"/>
            <w:bottom w:val="none" w:sz="0" w:space="0" w:color="auto"/>
            <w:right w:val="none" w:sz="0" w:space="0" w:color="auto"/>
          </w:divBdr>
        </w:div>
        <w:div w:id="1333558231">
          <w:marLeft w:val="0"/>
          <w:marRight w:val="0"/>
          <w:marTop w:val="0"/>
          <w:marBottom w:val="0"/>
          <w:divBdr>
            <w:top w:val="none" w:sz="0" w:space="0" w:color="auto"/>
            <w:left w:val="none" w:sz="0" w:space="0" w:color="auto"/>
            <w:bottom w:val="none" w:sz="0" w:space="0" w:color="auto"/>
            <w:right w:val="none" w:sz="0" w:space="0" w:color="auto"/>
          </w:divBdr>
        </w:div>
        <w:div w:id="1614940701">
          <w:marLeft w:val="0"/>
          <w:marRight w:val="0"/>
          <w:marTop w:val="0"/>
          <w:marBottom w:val="0"/>
          <w:divBdr>
            <w:top w:val="none" w:sz="0" w:space="0" w:color="auto"/>
            <w:left w:val="none" w:sz="0" w:space="0" w:color="auto"/>
            <w:bottom w:val="none" w:sz="0" w:space="0" w:color="auto"/>
            <w:right w:val="none" w:sz="0" w:space="0" w:color="auto"/>
          </w:divBdr>
        </w:div>
      </w:divsChild>
    </w:div>
    <w:div w:id="173962875">
      <w:bodyDiv w:val="1"/>
      <w:marLeft w:val="0"/>
      <w:marRight w:val="0"/>
      <w:marTop w:val="0"/>
      <w:marBottom w:val="0"/>
      <w:divBdr>
        <w:top w:val="none" w:sz="0" w:space="0" w:color="auto"/>
        <w:left w:val="none" w:sz="0" w:space="0" w:color="auto"/>
        <w:bottom w:val="none" w:sz="0" w:space="0" w:color="auto"/>
        <w:right w:val="none" w:sz="0" w:space="0" w:color="auto"/>
      </w:divBdr>
      <w:divsChild>
        <w:div w:id="824205914">
          <w:marLeft w:val="-180"/>
          <w:marRight w:val="-180"/>
          <w:marTop w:val="0"/>
          <w:marBottom w:val="0"/>
          <w:divBdr>
            <w:top w:val="none" w:sz="0" w:space="0" w:color="auto"/>
            <w:left w:val="none" w:sz="0" w:space="0" w:color="auto"/>
            <w:bottom w:val="none" w:sz="0" w:space="0" w:color="auto"/>
            <w:right w:val="none" w:sz="0" w:space="0" w:color="auto"/>
          </w:divBdr>
          <w:divsChild>
            <w:div w:id="1486315825">
              <w:marLeft w:val="0"/>
              <w:marRight w:val="0"/>
              <w:marTop w:val="0"/>
              <w:marBottom w:val="0"/>
              <w:divBdr>
                <w:top w:val="none" w:sz="0" w:space="0" w:color="auto"/>
                <w:left w:val="none" w:sz="0" w:space="0" w:color="auto"/>
                <w:bottom w:val="none" w:sz="0" w:space="0" w:color="auto"/>
                <w:right w:val="none" w:sz="0" w:space="0" w:color="auto"/>
              </w:divBdr>
            </w:div>
          </w:divsChild>
        </w:div>
        <w:div w:id="891497158">
          <w:marLeft w:val="0"/>
          <w:marRight w:val="0"/>
          <w:marTop w:val="0"/>
          <w:marBottom w:val="720"/>
          <w:divBdr>
            <w:top w:val="none" w:sz="0" w:space="0" w:color="auto"/>
            <w:left w:val="none" w:sz="0" w:space="0" w:color="auto"/>
            <w:bottom w:val="none" w:sz="0" w:space="0" w:color="auto"/>
            <w:right w:val="none" w:sz="0" w:space="0" w:color="auto"/>
          </w:divBdr>
        </w:div>
        <w:div w:id="944733328">
          <w:marLeft w:val="-180"/>
          <w:marRight w:val="-180"/>
          <w:marTop w:val="0"/>
          <w:marBottom w:val="0"/>
          <w:divBdr>
            <w:top w:val="none" w:sz="0" w:space="0" w:color="auto"/>
            <w:left w:val="none" w:sz="0" w:space="0" w:color="auto"/>
            <w:bottom w:val="none" w:sz="0" w:space="0" w:color="auto"/>
            <w:right w:val="none" w:sz="0" w:space="0" w:color="auto"/>
          </w:divBdr>
          <w:divsChild>
            <w:div w:id="2123529880">
              <w:marLeft w:val="0"/>
              <w:marRight w:val="0"/>
              <w:marTop w:val="0"/>
              <w:marBottom w:val="0"/>
              <w:divBdr>
                <w:top w:val="none" w:sz="0" w:space="0" w:color="auto"/>
                <w:left w:val="none" w:sz="0" w:space="0" w:color="auto"/>
                <w:bottom w:val="none" w:sz="0" w:space="0" w:color="auto"/>
                <w:right w:val="none" w:sz="0" w:space="0" w:color="auto"/>
              </w:divBdr>
            </w:div>
          </w:divsChild>
        </w:div>
        <w:div w:id="1678849256">
          <w:marLeft w:val="-180"/>
          <w:marRight w:val="-180"/>
          <w:marTop w:val="0"/>
          <w:marBottom w:val="0"/>
          <w:divBdr>
            <w:top w:val="none" w:sz="0" w:space="0" w:color="auto"/>
            <w:left w:val="none" w:sz="0" w:space="0" w:color="auto"/>
            <w:bottom w:val="none" w:sz="0" w:space="0" w:color="auto"/>
            <w:right w:val="none" w:sz="0" w:space="0" w:color="auto"/>
          </w:divBdr>
          <w:divsChild>
            <w:div w:id="1336691213">
              <w:marLeft w:val="0"/>
              <w:marRight w:val="0"/>
              <w:marTop w:val="0"/>
              <w:marBottom w:val="0"/>
              <w:divBdr>
                <w:top w:val="none" w:sz="0" w:space="0" w:color="auto"/>
                <w:left w:val="none" w:sz="0" w:space="0" w:color="auto"/>
                <w:bottom w:val="none" w:sz="0" w:space="0" w:color="auto"/>
                <w:right w:val="none" w:sz="0" w:space="0" w:color="auto"/>
              </w:divBdr>
              <w:divsChild>
                <w:div w:id="1134911777">
                  <w:marLeft w:val="-180"/>
                  <w:marRight w:val="-180"/>
                  <w:marTop w:val="0"/>
                  <w:marBottom w:val="0"/>
                  <w:divBdr>
                    <w:top w:val="none" w:sz="0" w:space="0" w:color="auto"/>
                    <w:left w:val="none" w:sz="0" w:space="0" w:color="auto"/>
                    <w:bottom w:val="none" w:sz="0" w:space="0" w:color="auto"/>
                    <w:right w:val="none" w:sz="0" w:space="0" w:color="auto"/>
                  </w:divBdr>
                  <w:divsChild>
                    <w:div w:id="452090528">
                      <w:marLeft w:val="0"/>
                      <w:marRight w:val="0"/>
                      <w:marTop w:val="0"/>
                      <w:marBottom w:val="0"/>
                      <w:divBdr>
                        <w:top w:val="none" w:sz="0" w:space="0" w:color="auto"/>
                        <w:left w:val="none" w:sz="0" w:space="0" w:color="auto"/>
                        <w:bottom w:val="none" w:sz="0" w:space="0" w:color="auto"/>
                        <w:right w:val="none" w:sz="0" w:space="0" w:color="auto"/>
                      </w:divBdr>
                      <w:divsChild>
                        <w:div w:id="1638950196">
                          <w:marLeft w:val="0"/>
                          <w:marRight w:val="0"/>
                          <w:marTop w:val="0"/>
                          <w:marBottom w:val="0"/>
                          <w:divBdr>
                            <w:top w:val="none" w:sz="0" w:space="0" w:color="auto"/>
                            <w:left w:val="none" w:sz="0" w:space="0" w:color="auto"/>
                            <w:bottom w:val="none" w:sz="0" w:space="0" w:color="auto"/>
                            <w:right w:val="none" w:sz="0" w:space="0" w:color="auto"/>
                          </w:divBdr>
                          <w:divsChild>
                            <w:div w:id="554437548">
                              <w:marLeft w:val="0"/>
                              <w:marRight w:val="120"/>
                              <w:marTop w:val="0"/>
                              <w:marBottom w:val="0"/>
                              <w:divBdr>
                                <w:top w:val="none" w:sz="0" w:space="0" w:color="auto"/>
                                <w:left w:val="none" w:sz="0" w:space="0" w:color="auto"/>
                                <w:bottom w:val="none" w:sz="0" w:space="0" w:color="auto"/>
                                <w:right w:val="none" w:sz="0" w:space="0" w:color="auto"/>
                              </w:divBdr>
                            </w:div>
                            <w:div w:id="1295603815">
                              <w:marLeft w:val="0"/>
                              <w:marRight w:val="120"/>
                              <w:marTop w:val="0"/>
                              <w:marBottom w:val="0"/>
                              <w:divBdr>
                                <w:top w:val="none" w:sz="0" w:space="0" w:color="auto"/>
                                <w:left w:val="none" w:sz="0" w:space="0" w:color="auto"/>
                                <w:bottom w:val="none" w:sz="0" w:space="0" w:color="auto"/>
                                <w:right w:val="none" w:sz="0" w:space="0" w:color="auto"/>
                              </w:divBdr>
                            </w:div>
                            <w:div w:id="19018576">
                              <w:marLeft w:val="0"/>
                              <w:marRight w:val="120"/>
                              <w:marTop w:val="0"/>
                              <w:marBottom w:val="0"/>
                              <w:divBdr>
                                <w:top w:val="none" w:sz="0" w:space="0" w:color="auto"/>
                                <w:left w:val="none" w:sz="0" w:space="0" w:color="auto"/>
                                <w:bottom w:val="none" w:sz="0" w:space="0" w:color="auto"/>
                                <w:right w:val="none" w:sz="0" w:space="0" w:color="auto"/>
                              </w:divBdr>
                            </w:div>
                            <w:div w:id="333842649">
                              <w:marLeft w:val="0"/>
                              <w:marRight w:val="120"/>
                              <w:marTop w:val="0"/>
                              <w:marBottom w:val="0"/>
                              <w:divBdr>
                                <w:top w:val="none" w:sz="0" w:space="0" w:color="auto"/>
                                <w:left w:val="none" w:sz="0" w:space="0" w:color="auto"/>
                                <w:bottom w:val="none" w:sz="0" w:space="0" w:color="auto"/>
                                <w:right w:val="none" w:sz="0" w:space="0" w:color="auto"/>
                              </w:divBdr>
                            </w:div>
                            <w:div w:id="1912616939">
                              <w:marLeft w:val="0"/>
                              <w:marRight w:val="120"/>
                              <w:marTop w:val="0"/>
                              <w:marBottom w:val="0"/>
                              <w:divBdr>
                                <w:top w:val="none" w:sz="0" w:space="0" w:color="auto"/>
                                <w:left w:val="none" w:sz="0" w:space="0" w:color="auto"/>
                                <w:bottom w:val="none" w:sz="0" w:space="0" w:color="auto"/>
                                <w:right w:val="none" w:sz="0" w:space="0" w:color="auto"/>
                              </w:divBdr>
                            </w:div>
                            <w:div w:id="1483961830">
                              <w:marLeft w:val="0"/>
                              <w:marRight w:val="120"/>
                              <w:marTop w:val="0"/>
                              <w:marBottom w:val="0"/>
                              <w:divBdr>
                                <w:top w:val="none" w:sz="0" w:space="0" w:color="auto"/>
                                <w:left w:val="none" w:sz="0" w:space="0" w:color="auto"/>
                                <w:bottom w:val="none" w:sz="0" w:space="0" w:color="auto"/>
                                <w:right w:val="none" w:sz="0" w:space="0" w:color="auto"/>
                              </w:divBdr>
                            </w:div>
                            <w:div w:id="888955513">
                              <w:marLeft w:val="0"/>
                              <w:marRight w:val="120"/>
                              <w:marTop w:val="0"/>
                              <w:marBottom w:val="0"/>
                              <w:divBdr>
                                <w:top w:val="none" w:sz="0" w:space="0" w:color="auto"/>
                                <w:left w:val="none" w:sz="0" w:space="0" w:color="auto"/>
                                <w:bottom w:val="none" w:sz="0" w:space="0" w:color="auto"/>
                                <w:right w:val="none" w:sz="0" w:space="0" w:color="auto"/>
                              </w:divBdr>
                            </w:div>
                            <w:div w:id="1330409106">
                              <w:marLeft w:val="0"/>
                              <w:marRight w:val="120"/>
                              <w:marTop w:val="0"/>
                              <w:marBottom w:val="0"/>
                              <w:divBdr>
                                <w:top w:val="none" w:sz="0" w:space="0" w:color="auto"/>
                                <w:left w:val="none" w:sz="0" w:space="0" w:color="auto"/>
                                <w:bottom w:val="none" w:sz="0" w:space="0" w:color="auto"/>
                                <w:right w:val="none" w:sz="0" w:space="0" w:color="auto"/>
                              </w:divBdr>
                            </w:div>
                            <w:div w:id="2147156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798">
          <w:marLeft w:val="-180"/>
          <w:marRight w:val="-180"/>
          <w:marTop w:val="0"/>
          <w:marBottom w:val="0"/>
          <w:divBdr>
            <w:top w:val="none" w:sz="0" w:space="0" w:color="auto"/>
            <w:left w:val="none" w:sz="0" w:space="0" w:color="auto"/>
            <w:bottom w:val="none" w:sz="0" w:space="0" w:color="auto"/>
            <w:right w:val="none" w:sz="0" w:space="0" w:color="auto"/>
          </w:divBdr>
          <w:divsChild>
            <w:div w:id="1782148555">
              <w:marLeft w:val="0"/>
              <w:marRight w:val="0"/>
              <w:marTop w:val="0"/>
              <w:marBottom w:val="0"/>
              <w:divBdr>
                <w:top w:val="none" w:sz="0" w:space="0" w:color="auto"/>
                <w:left w:val="none" w:sz="0" w:space="0" w:color="auto"/>
                <w:bottom w:val="none" w:sz="0" w:space="0" w:color="auto"/>
                <w:right w:val="none" w:sz="0" w:space="0" w:color="auto"/>
              </w:divBdr>
              <w:divsChild>
                <w:div w:id="902638287">
                  <w:marLeft w:val="-180"/>
                  <w:marRight w:val="-180"/>
                  <w:marTop w:val="0"/>
                  <w:marBottom w:val="0"/>
                  <w:divBdr>
                    <w:top w:val="none" w:sz="0" w:space="0" w:color="auto"/>
                    <w:left w:val="none" w:sz="0" w:space="0" w:color="auto"/>
                    <w:bottom w:val="none" w:sz="0" w:space="0" w:color="auto"/>
                    <w:right w:val="none" w:sz="0" w:space="0" w:color="auto"/>
                  </w:divBdr>
                  <w:divsChild>
                    <w:div w:id="635449140">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
                      </w:divsChild>
                    </w:div>
                    <w:div w:id="937298019">
                      <w:marLeft w:val="0"/>
                      <w:marRight w:val="0"/>
                      <w:marTop w:val="0"/>
                      <w:marBottom w:val="0"/>
                      <w:divBdr>
                        <w:top w:val="none" w:sz="0" w:space="0" w:color="auto"/>
                        <w:left w:val="none" w:sz="0" w:space="0" w:color="auto"/>
                        <w:bottom w:val="none" w:sz="0" w:space="0" w:color="auto"/>
                        <w:right w:val="none" w:sz="0" w:space="0" w:color="auto"/>
                      </w:divBdr>
                      <w:divsChild>
                        <w:div w:id="1925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25265">
              <w:marLeft w:val="0"/>
              <w:marRight w:val="0"/>
              <w:marTop w:val="0"/>
              <w:marBottom w:val="0"/>
              <w:divBdr>
                <w:top w:val="none" w:sz="0" w:space="0" w:color="auto"/>
                <w:left w:val="none" w:sz="0" w:space="0" w:color="auto"/>
                <w:bottom w:val="none" w:sz="0" w:space="0" w:color="auto"/>
                <w:right w:val="none" w:sz="0" w:space="0" w:color="auto"/>
              </w:divBdr>
              <w:divsChild>
                <w:div w:id="589854998">
                  <w:marLeft w:val="-180"/>
                  <w:marRight w:val="-180"/>
                  <w:marTop w:val="0"/>
                  <w:marBottom w:val="0"/>
                  <w:divBdr>
                    <w:top w:val="none" w:sz="0" w:space="0" w:color="auto"/>
                    <w:left w:val="none" w:sz="0" w:space="0" w:color="auto"/>
                    <w:bottom w:val="none" w:sz="0" w:space="0" w:color="auto"/>
                    <w:right w:val="none" w:sz="0" w:space="0" w:color="auto"/>
                  </w:divBdr>
                  <w:divsChild>
                    <w:div w:id="1832792768">
                      <w:marLeft w:val="0"/>
                      <w:marRight w:val="0"/>
                      <w:marTop w:val="0"/>
                      <w:marBottom w:val="0"/>
                      <w:divBdr>
                        <w:top w:val="none" w:sz="0" w:space="0" w:color="auto"/>
                        <w:left w:val="none" w:sz="0" w:space="0" w:color="auto"/>
                        <w:bottom w:val="none" w:sz="0" w:space="0" w:color="auto"/>
                        <w:right w:val="none" w:sz="0" w:space="0" w:color="auto"/>
                      </w:divBdr>
                      <w:divsChild>
                        <w:div w:id="665672133">
                          <w:marLeft w:val="0"/>
                          <w:marRight w:val="0"/>
                          <w:marTop w:val="0"/>
                          <w:marBottom w:val="0"/>
                          <w:divBdr>
                            <w:top w:val="none" w:sz="0" w:space="0" w:color="auto"/>
                            <w:left w:val="none" w:sz="0" w:space="0" w:color="auto"/>
                            <w:bottom w:val="none" w:sz="0" w:space="0" w:color="auto"/>
                            <w:right w:val="none" w:sz="0" w:space="0" w:color="auto"/>
                          </w:divBdr>
                        </w:div>
                      </w:divsChild>
                    </w:div>
                    <w:div w:id="1845587289">
                      <w:marLeft w:val="0"/>
                      <w:marRight w:val="0"/>
                      <w:marTop w:val="0"/>
                      <w:marBottom w:val="0"/>
                      <w:divBdr>
                        <w:top w:val="none" w:sz="0" w:space="0" w:color="auto"/>
                        <w:left w:val="none" w:sz="0" w:space="0" w:color="auto"/>
                        <w:bottom w:val="none" w:sz="0" w:space="0" w:color="auto"/>
                        <w:right w:val="none" w:sz="0" w:space="0" w:color="auto"/>
                      </w:divBdr>
                      <w:divsChild>
                        <w:div w:id="293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48338">
              <w:marLeft w:val="0"/>
              <w:marRight w:val="0"/>
              <w:marTop w:val="0"/>
              <w:marBottom w:val="0"/>
              <w:divBdr>
                <w:top w:val="none" w:sz="0" w:space="0" w:color="auto"/>
                <w:left w:val="none" w:sz="0" w:space="0" w:color="auto"/>
                <w:bottom w:val="none" w:sz="0" w:space="0" w:color="auto"/>
                <w:right w:val="none" w:sz="0" w:space="0" w:color="auto"/>
              </w:divBdr>
              <w:divsChild>
                <w:div w:id="909192827">
                  <w:marLeft w:val="-180"/>
                  <w:marRight w:val="-180"/>
                  <w:marTop w:val="0"/>
                  <w:marBottom w:val="0"/>
                  <w:divBdr>
                    <w:top w:val="none" w:sz="0" w:space="0" w:color="auto"/>
                    <w:left w:val="none" w:sz="0" w:space="0" w:color="auto"/>
                    <w:bottom w:val="none" w:sz="0" w:space="0" w:color="auto"/>
                    <w:right w:val="none" w:sz="0" w:space="0" w:color="auto"/>
                  </w:divBdr>
                  <w:divsChild>
                    <w:div w:id="2016883829">
                      <w:marLeft w:val="0"/>
                      <w:marRight w:val="0"/>
                      <w:marTop w:val="0"/>
                      <w:marBottom w:val="0"/>
                      <w:divBdr>
                        <w:top w:val="none" w:sz="0" w:space="0" w:color="auto"/>
                        <w:left w:val="none" w:sz="0" w:space="0" w:color="auto"/>
                        <w:bottom w:val="none" w:sz="0" w:space="0" w:color="auto"/>
                        <w:right w:val="none" w:sz="0" w:space="0" w:color="auto"/>
                      </w:divBdr>
                      <w:divsChild>
                        <w:div w:id="968783159">
                          <w:marLeft w:val="0"/>
                          <w:marRight w:val="0"/>
                          <w:marTop w:val="0"/>
                          <w:marBottom w:val="0"/>
                          <w:divBdr>
                            <w:top w:val="none" w:sz="0" w:space="0" w:color="auto"/>
                            <w:left w:val="none" w:sz="0" w:space="0" w:color="auto"/>
                            <w:bottom w:val="none" w:sz="0" w:space="0" w:color="auto"/>
                            <w:right w:val="none" w:sz="0" w:space="0" w:color="auto"/>
                          </w:divBdr>
                        </w:div>
                      </w:divsChild>
                    </w:div>
                    <w:div w:id="181672333">
                      <w:marLeft w:val="0"/>
                      <w:marRight w:val="0"/>
                      <w:marTop w:val="0"/>
                      <w:marBottom w:val="0"/>
                      <w:divBdr>
                        <w:top w:val="none" w:sz="0" w:space="0" w:color="auto"/>
                        <w:left w:val="none" w:sz="0" w:space="0" w:color="auto"/>
                        <w:bottom w:val="none" w:sz="0" w:space="0" w:color="auto"/>
                        <w:right w:val="none" w:sz="0" w:space="0" w:color="auto"/>
                      </w:divBdr>
                      <w:divsChild>
                        <w:div w:id="207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1852">
              <w:marLeft w:val="0"/>
              <w:marRight w:val="0"/>
              <w:marTop w:val="0"/>
              <w:marBottom w:val="0"/>
              <w:divBdr>
                <w:top w:val="none" w:sz="0" w:space="0" w:color="auto"/>
                <w:left w:val="none" w:sz="0" w:space="0" w:color="auto"/>
                <w:bottom w:val="none" w:sz="0" w:space="0" w:color="auto"/>
                <w:right w:val="none" w:sz="0" w:space="0" w:color="auto"/>
              </w:divBdr>
              <w:divsChild>
                <w:div w:id="1790933201">
                  <w:marLeft w:val="-180"/>
                  <w:marRight w:val="-180"/>
                  <w:marTop w:val="0"/>
                  <w:marBottom w:val="0"/>
                  <w:divBdr>
                    <w:top w:val="none" w:sz="0" w:space="0" w:color="auto"/>
                    <w:left w:val="none" w:sz="0" w:space="0" w:color="auto"/>
                    <w:bottom w:val="none" w:sz="0" w:space="0" w:color="auto"/>
                    <w:right w:val="none" w:sz="0" w:space="0" w:color="auto"/>
                  </w:divBdr>
                  <w:divsChild>
                    <w:div w:id="751466441">
                      <w:marLeft w:val="0"/>
                      <w:marRight w:val="0"/>
                      <w:marTop w:val="0"/>
                      <w:marBottom w:val="0"/>
                      <w:divBdr>
                        <w:top w:val="none" w:sz="0" w:space="0" w:color="auto"/>
                        <w:left w:val="none" w:sz="0" w:space="0" w:color="auto"/>
                        <w:bottom w:val="none" w:sz="0" w:space="0" w:color="auto"/>
                        <w:right w:val="none" w:sz="0" w:space="0" w:color="auto"/>
                      </w:divBdr>
                      <w:divsChild>
                        <w:div w:id="706953318">
                          <w:marLeft w:val="0"/>
                          <w:marRight w:val="0"/>
                          <w:marTop w:val="0"/>
                          <w:marBottom w:val="0"/>
                          <w:divBdr>
                            <w:top w:val="none" w:sz="0" w:space="0" w:color="auto"/>
                            <w:left w:val="none" w:sz="0" w:space="0" w:color="auto"/>
                            <w:bottom w:val="none" w:sz="0" w:space="0" w:color="auto"/>
                            <w:right w:val="none" w:sz="0" w:space="0" w:color="auto"/>
                          </w:divBdr>
                        </w:div>
                      </w:divsChild>
                    </w:div>
                    <w:div w:id="1803843528">
                      <w:marLeft w:val="0"/>
                      <w:marRight w:val="0"/>
                      <w:marTop w:val="0"/>
                      <w:marBottom w:val="0"/>
                      <w:divBdr>
                        <w:top w:val="none" w:sz="0" w:space="0" w:color="auto"/>
                        <w:left w:val="none" w:sz="0" w:space="0" w:color="auto"/>
                        <w:bottom w:val="none" w:sz="0" w:space="0" w:color="auto"/>
                        <w:right w:val="none" w:sz="0" w:space="0" w:color="auto"/>
                      </w:divBdr>
                      <w:divsChild>
                        <w:div w:id="1349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9012">
              <w:marLeft w:val="0"/>
              <w:marRight w:val="0"/>
              <w:marTop w:val="0"/>
              <w:marBottom w:val="0"/>
              <w:divBdr>
                <w:top w:val="none" w:sz="0" w:space="0" w:color="auto"/>
                <w:left w:val="none" w:sz="0" w:space="0" w:color="auto"/>
                <w:bottom w:val="none" w:sz="0" w:space="0" w:color="auto"/>
                <w:right w:val="none" w:sz="0" w:space="0" w:color="auto"/>
              </w:divBdr>
              <w:divsChild>
                <w:div w:id="472530804">
                  <w:marLeft w:val="-180"/>
                  <w:marRight w:val="-180"/>
                  <w:marTop w:val="0"/>
                  <w:marBottom w:val="0"/>
                  <w:divBdr>
                    <w:top w:val="none" w:sz="0" w:space="0" w:color="auto"/>
                    <w:left w:val="none" w:sz="0" w:space="0" w:color="auto"/>
                    <w:bottom w:val="none" w:sz="0" w:space="0" w:color="auto"/>
                    <w:right w:val="none" w:sz="0" w:space="0" w:color="auto"/>
                  </w:divBdr>
                  <w:divsChild>
                    <w:div w:id="1161775424">
                      <w:marLeft w:val="0"/>
                      <w:marRight w:val="0"/>
                      <w:marTop w:val="0"/>
                      <w:marBottom w:val="0"/>
                      <w:divBdr>
                        <w:top w:val="none" w:sz="0" w:space="0" w:color="auto"/>
                        <w:left w:val="none" w:sz="0" w:space="0" w:color="auto"/>
                        <w:bottom w:val="none" w:sz="0" w:space="0" w:color="auto"/>
                        <w:right w:val="none" w:sz="0" w:space="0" w:color="auto"/>
                      </w:divBdr>
                      <w:divsChild>
                        <w:div w:id="1053970783">
                          <w:marLeft w:val="0"/>
                          <w:marRight w:val="0"/>
                          <w:marTop w:val="0"/>
                          <w:marBottom w:val="0"/>
                          <w:divBdr>
                            <w:top w:val="none" w:sz="0" w:space="0" w:color="auto"/>
                            <w:left w:val="none" w:sz="0" w:space="0" w:color="auto"/>
                            <w:bottom w:val="none" w:sz="0" w:space="0" w:color="auto"/>
                            <w:right w:val="none" w:sz="0" w:space="0" w:color="auto"/>
                          </w:divBdr>
                        </w:div>
                      </w:divsChild>
                    </w:div>
                    <w:div w:id="1978602448">
                      <w:marLeft w:val="0"/>
                      <w:marRight w:val="0"/>
                      <w:marTop w:val="0"/>
                      <w:marBottom w:val="0"/>
                      <w:divBdr>
                        <w:top w:val="none" w:sz="0" w:space="0" w:color="auto"/>
                        <w:left w:val="none" w:sz="0" w:space="0" w:color="auto"/>
                        <w:bottom w:val="none" w:sz="0" w:space="0" w:color="auto"/>
                        <w:right w:val="none" w:sz="0" w:space="0" w:color="auto"/>
                      </w:divBdr>
                      <w:divsChild>
                        <w:div w:id="1214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432">
              <w:marLeft w:val="0"/>
              <w:marRight w:val="0"/>
              <w:marTop w:val="0"/>
              <w:marBottom w:val="0"/>
              <w:divBdr>
                <w:top w:val="none" w:sz="0" w:space="0" w:color="auto"/>
                <w:left w:val="none" w:sz="0" w:space="0" w:color="auto"/>
                <w:bottom w:val="none" w:sz="0" w:space="0" w:color="auto"/>
                <w:right w:val="none" w:sz="0" w:space="0" w:color="auto"/>
              </w:divBdr>
              <w:divsChild>
                <w:div w:id="912855801">
                  <w:marLeft w:val="-180"/>
                  <w:marRight w:val="-180"/>
                  <w:marTop w:val="0"/>
                  <w:marBottom w:val="0"/>
                  <w:divBdr>
                    <w:top w:val="none" w:sz="0" w:space="0" w:color="auto"/>
                    <w:left w:val="none" w:sz="0" w:space="0" w:color="auto"/>
                    <w:bottom w:val="none" w:sz="0" w:space="0" w:color="auto"/>
                    <w:right w:val="none" w:sz="0" w:space="0" w:color="auto"/>
                  </w:divBdr>
                  <w:divsChild>
                    <w:div w:id="807825390">
                      <w:marLeft w:val="0"/>
                      <w:marRight w:val="0"/>
                      <w:marTop w:val="0"/>
                      <w:marBottom w:val="0"/>
                      <w:divBdr>
                        <w:top w:val="none" w:sz="0" w:space="0" w:color="auto"/>
                        <w:left w:val="none" w:sz="0" w:space="0" w:color="auto"/>
                        <w:bottom w:val="none" w:sz="0" w:space="0" w:color="auto"/>
                        <w:right w:val="none" w:sz="0" w:space="0" w:color="auto"/>
                      </w:divBdr>
                      <w:divsChild>
                        <w:div w:id="2036497491">
                          <w:marLeft w:val="0"/>
                          <w:marRight w:val="0"/>
                          <w:marTop w:val="0"/>
                          <w:marBottom w:val="0"/>
                          <w:divBdr>
                            <w:top w:val="none" w:sz="0" w:space="0" w:color="auto"/>
                            <w:left w:val="none" w:sz="0" w:space="0" w:color="auto"/>
                            <w:bottom w:val="none" w:sz="0" w:space="0" w:color="auto"/>
                            <w:right w:val="none" w:sz="0" w:space="0" w:color="auto"/>
                          </w:divBdr>
                        </w:div>
                      </w:divsChild>
                    </w:div>
                    <w:div w:id="1632589441">
                      <w:marLeft w:val="0"/>
                      <w:marRight w:val="0"/>
                      <w:marTop w:val="0"/>
                      <w:marBottom w:val="0"/>
                      <w:divBdr>
                        <w:top w:val="none" w:sz="0" w:space="0" w:color="auto"/>
                        <w:left w:val="none" w:sz="0" w:space="0" w:color="auto"/>
                        <w:bottom w:val="none" w:sz="0" w:space="0" w:color="auto"/>
                        <w:right w:val="none" w:sz="0" w:space="0" w:color="auto"/>
                      </w:divBdr>
                      <w:divsChild>
                        <w:div w:id="8032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18595">
          <w:marLeft w:val="0"/>
          <w:marRight w:val="0"/>
          <w:marTop w:val="0"/>
          <w:marBottom w:val="720"/>
          <w:divBdr>
            <w:top w:val="none" w:sz="0" w:space="0" w:color="auto"/>
            <w:left w:val="none" w:sz="0" w:space="0" w:color="auto"/>
            <w:bottom w:val="none" w:sz="0" w:space="0" w:color="auto"/>
            <w:right w:val="none" w:sz="0" w:space="0" w:color="auto"/>
          </w:divBdr>
        </w:div>
        <w:div w:id="2013332756">
          <w:marLeft w:val="0"/>
          <w:marRight w:val="0"/>
          <w:marTop w:val="0"/>
          <w:marBottom w:val="0"/>
          <w:divBdr>
            <w:top w:val="none" w:sz="0" w:space="0" w:color="auto"/>
            <w:left w:val="none" w:sz="0" w:space="0" w:color="auto"/>
            <w:bottom w:val="none" w:sz="0" w:space="0" w:color="auto"/>
            <w:right w:val="none" w:sz="0" w:space="0" w:color="auto"/>
          </w:divBdr>
          <w:divsChild>
            <w:div w:id="950013972">
              <w:marLeft w:val="0"/>
              <w:marRight w:val="0"/>
              <w:marTop w:val="0"/>
              <w:marBottom w:val="0"/>
              <w:divBdr>
                <w:top w:val="none" w:sz="0" w:space="0" w:color="auto"/>
                <w:left w:val="none" w:sz="0" w:space="0" w:color="auto"/>
                <w:bottom w:val="none" w:sz="0" w:space="0" w:color="auto"/>
                <w:right w:val="none" w:sz="0" w:space="0" w:color="auto"/>
              </w:divBdr>
              <w:divsChild>
                <w:div w:id="247925478">
                  <w:marLeft w:val="0"/>
                  <w:marRight w:val="0"/>
                  <w:marTop w:val="0"/>
                  <w:marBottom w:val="120"/>
                  <w:divBdr>
                    <w:top w:val="none" w:sz="0" w:space="0" w:color="auto"/>
                    <w:left w:val="none" w:sz="0" w:space="0" w:color="auto"/>
                    <w:bottom w:val="none" w:sz="0" w:space="0" w:color="auto"/>
                    <w:right w:val="none" w:sz="0" w:space="0" w:color="auto"/>
                  </w:divBdr>
                </w:div>
                <w:div w:id="1950771359">
                  <w:marLeft w:val="0"/>
                  <w:marRight w:val="0"/>
                  <w:marTop w:val="0"/>
                  <w:marBottom w:val="0"/>
                  <w:divBdr>
                    <w:top w:val="none" w:sz="0" w:space="0" w:color="auto"/>
                    <w:left w:val="none" w:sz="0" w:space="0" w:color="auto"/>
                    <w:bottom w:val="none" w:sz="0" w:space="0" w:color="auto"/>
                    <w:right w:val="none" w:sz="0" w:space="0" w:color="auto"/>
                  </w:divBdr>
                  <w:divsChild>
                    <w:div w:id="683282296">
                      <w:marLeft w:val="-180"/>
                      <w:marRight w:val="-180"/>
                      <w:marTop w:val="0"/>
                      <w:marBottom w:val="0"/>
                      <w:divBdr>
                        <w:top w:val="none" w:sz="0" w:space="0" w:color="auto"/>
                        <w:left w:val="none" w:sz="0" w:space="0" w:color="auto"/>
                        <w:bottom w:val="none" w:sz="0" w:space="0" w:color="auto"/>
                        <w:right w:val="none" w:sz="0" w:space="0" w:color="auto"/>
                      </w:divBdr>
                      <w:divsChild>
                        <w:div w:id="303967278">
                          <w:marLeft w:val="0"/>
                          <w:marRight w:val="0"/>
                          <w:marTop w:val="0"/>
                          <w:marBottom w:val="0"/>
                          <w:divBdr>
                            <w:top w:val="none" w:sz="0" w:space="0" w:color="auto"/>
                            <w:left w:val="none" w:sz="0" w:space="0" w:color="auto"/>
                            <w:bottom w:val="none" w:sz="0" w:space="0" w:color="auto"/>
                            <w:right w:val="none" w:sz="0" w:space="0" w:color="auto"/>
                          </w:divBdr>
                        </w:div>
                        <w:div w:id="1253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717">
              <w:marLeft w:val="0"/>
              <w:marRight w:val="0"/>
              <w:marTop w:val="0"/>
              <w:marBottom w:val="0"/>
              <w:divBdr>
                <w:top w:val="none" w:sz="0" w:space="0" w:color="auto"/>
                <w:left w:val="none" w:sz="0" w:space="0" w:color="auto"/>
                <w:bottom w:val="none" w:sz="0" w:space="0" w:color="auto"/>
                <w:right w:val="none" w:sz="0" w:space="0" w:color="auto"/>
              </w:divBdr>
              <w:divsChild>
                <w:div w:id="1256475077">
                  <w:marLeft w:val="0"/>
                  <w:marRight w:val="0"/>
                  <w:marTop w:val="0"/>
                  <w:marBottom w:val="120"/>
                  <w:divBdr>
                    <w:top w:val="none" w:sz="0" w:space="0" w:color="auto"/>
                    <w:left w:val="none" w:sz="0" w:space="0" w:color="auto"/>
                    <w:bottom w:val="none" w:sz="0" w:space="0" w:color="auto"/>
                    <w:right w:val="none" w:sz="0" w:space="0" w:color="auto"/>
                  </w:divBdr>
                </w:div>
                <w:div w:id="607783745">
                  <w:marLeft w:val="0"/>
                  <w:marRight w:val="0"/>
                  <w:marTop w:val="0"/>
                  <w:marBottom w:val="0"/>
                  <w:divBdr>
                    <w:top w:val="none" w:sz="0" w:space="0" w:color="auto"/>
                    <w:left w:val="none" w:sz="0" w:space="0" w:color="auto"/>
                    <w:bottom w:val="none" w:sz="0" w:space="0" w:color="auto"/>
                    <w:right w:val="none" w:sz="0" w:space="0" w:color="auto"/>
                  </w:divBdr>
                  <w:divsChild>
                    <w:div w:id="417600160">
                      <w:marLeft w:val="-180"/>
                      <w:marRight w:val="-180"/>
                      <w:marTop w:val="0"/>
                      <w:marBottom w:val="0"/>
                      <w:divBdr>
                        <w:top w:val="none" w:sz="0" w:space="0" w:color="auto"/>
                        <w:left w:val="none" w:sz="0" w:space="0" w:color="auto"/>
                        <w:bottom w:val="none" w:sz="0" w:space="0" w:color="auto"/>
                        <w:right w:val="none" w:sz="0" w:space="0" w:color="auto"/>
                      </w:divBdr>
                      <w:divsChild>
                        <w:div w:id="933853786">
                          <w:marLeft w:val="0"/>
                          <w:marRight w:val="0"/>
                          <w:marTop w:val="0"/>
                          <w:marBottom w:val="0"/>
                          <w:divBdr>
                            <w:top w:val="none" w:sz="0" w:space="0" w:color="auto"/>
                            <w:left w:val="none" w:sz="0" w:space="0" w:color="auto"/>
                            <w:bottom w:val="none" w:sz="0" w:space="0" w:color="auto"/>
                            <w:right w:val="none" w:sz="0" w:space="0" w:color="auto"/>
                          </w:divBdr>
                        </w:div>
                        <w:div w:id="1761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3642">
              <w:marLeft w:val="0"/>
              <w:marRight w:val="0"/>
              <w:marTop w:val="0"/>
              <w:marBottom w:val="0"/>
              <w:divBdr>
                <w:top w:val="none" w:sz="0" w:space="0" w:color="auto"/>
                <w:left w:val="none" w:sz="0" w:space="0" w:color="auto"/>
                <w:bottom w:val="none" w:sz="0" w:space="0" w:color="auto"/>
                <w:right w:val="none" w:sz="0" w:space="0" w:color="auto"/>
              </w:divBdr>
              <w:divsChild>
                <w:div w:id="457577492">
                  <w:marLeft w:val="0"/>
                  <w:marRight w:val="0"/>
                  <w:marTop w:val="0"/>
                  <w:marBottom w:val="120"/>
                  <w:divBdr>
                    <w:top w:val="none" w:sz="0" w:space="0" w:color="auto"/>
                    <w:left w:val="none" w:sz="0" w:space="0" w:color="auto"/>
                    <w:bottom w:val="none" w:sz="0" w:space="0" w:color="auto"/>
                    <w:right w:val="none" w:sz="0" w:space="0" w:color="auto"/>
                  </w:divBdr>
                </w:div>
                <w:div w:id="769590316">
                  <w:marLeft w:val="0"/>
                  <w:marRight w:val="0"/>
                  <w:marTop w:val="0"/>
                  <w:marBottom w:val="0"/>
                  <w:divBdr>
                    <w:top w:val="none" w:sz="0" w:space="0" w:color="auto"/>
                    <w:left w:val="none" w:sz="0" w:space="0" w:color="auto"/>
                    <w:bottom w:val="none" w:sz="0" w:space="0" w:color="auto"/>
                    <w:right w:val="none" w:sz="0" w:space="0" w:color="auto"/>
                  </w:divBdr>
                  <w:divsChild>
                    <w:div w:id="1147863121">
                      <w:marLeft w:val="-180"/>
                      <w:marRight w:val="-180"/>
                      <w:marTop w:val="0"/>
                      <w:marBottom w:val="0"/>
                      <w:divBdr>
                        <w:top w:val="none" w:sz="0" w:space="0" w:color="auto"/>
                        <w:left w:val="none" w:sz="0" w:space="0" w:color="auto"/>
                        <w:bottom w:val="none" w:sz="0" w:space="0" w:color="auto"/>
                        <w:right w:val="none" w:sz="0" w:space="0" w:color="auto"/>
                      </w:divBdr>
                      <w:divsChild>
                        <w:div w:id="1364984243">
                          <w:marLeft w:val="0"/>
                          <w:marRight w:val="0"/>
                          <w:marTop w:val="0"/>
                          <w:marBottom w:val="0"/>
                          <w:divBdr>
                            <w:top w:val="none" w:sz="0" w:space="0" w:color="auto"/>
                            <w:left w:val="none" w:sz="0" w:space="0" w:color="auto"/>
                            <w:bottom w:val="none" w:sz="0" w:space="0" w:color="auto"/>
                            <w:right w:val="none" w:sz="0" w:space="0" w:color="auto"/>
                          </w:divBdr>
                        </w:div>
                        <w:div w:id="12239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917">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120"/>
                  <w:divBdr>
                    <w:top w:val="none" w:sz="0" w:space="0" w:color="auto"/>
                    <w:left w:val="none" w:sz="0" w:space="0" w:color="auto"/>
                    <w:bottom w:val="none" w:sz="0" w:space="0" w:color="auto"/>
                    <w:right w:val="none" w:sz="0" w:space="0" w:color="auto"/>
                  </w:divBdr>
                </w:div>
                <w:div w:id="465664919">
                  <w:marLeft w:val="0"/>
                  <w:marRight w:val="0"/>
                  <w:marTop w:val="0"/>
                  <w:marBottom w:val="0"/>
                  <w:divBdr>
                    <w:top w:val="none" w:sz="0" w:space="0" w:color="auto"/>
                    <w:left w:val="none" w:sz="0" w:space="0" w:color="auto"/>
                    <w:bottom w:val="none" w:sz="0" w:space="0" w:color="auto"/>
                    <w:right w:val="none" w:sz="0" w:space="0" w:color="auto"/>
                  </w:divBdr>
                  <w:divsChild>
                    <w:div w:id="748424323">
                      <w:marLeft w:val="-180"/>
                      <w:marRight w:val="-180"/>
                      <w:marTop w:val="0"/>
                      <w:marBottom w:val="0"/>
                      <w:divBdr>
                        <w:top w:val="none" w:sz="0" w:space="0" w:color="auto"/>
                        <w:left w:val="none" w:sz="0" w:space="0" w:color="auto"/>
                        <w:bottom w:val="none" w:sz="0" w:space="0" w:color="auto"/>
                        <w:right w:val="none" w:sz="0" w:space="0" w:color="auto"/>
                      </w:divBdr>
                      <w:divsChild>
                        <w:div w:id="21515838">
                          <w:marLeft w:val="0"/>
                          <w:marRight w:val="0"/>
                          <w:marTop w:val="0"/>
                          <w:marBottom w:val="0"/>
                          <w:divBdr>
                            <w:top w:val="none" w:sz="0" w:space="0" w:color="auto"/>
                            <w:left w:val="none" w:sz="0" w:space="0" w:color="auto"/>
                            <w:bottom w:val="none" w:sz="0" w:space="0" w:color="auto"/>
                            <w:right w:val="none" w:sz="0" w:space="0" w:color="auto"/>
                          </w:divBdr>
                        </w:div>
                        <w:div w:id="11819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5849">
          <w:marLeft w:val="-180"/>
          <w:marRight w:val="-180"/>
          <w:marTop w:val="0"/>
          <w:marBottom w:val="0"/>
          <w:divBdr>
            <w:top w:val="none" w:sz="0" w:space="0" w:color="auto"/>
            <w:left w:val="none" w:sz="0" w:space="0" w:color="auto"/>
            <w:bottom w:val="none" w:sz="0" w:space="0" w:color="auto"/>
            <w:right w:val="none" w:sz="0" w:space="0" w:color="auto"/>
          </w:divBdr>
          <w:divsChild>
            <w:div w:id="422845113">
              <w:marLeft w:val="0"/>
              <w:marRight w:val="0"/>
              <w:marTop w:val="0"/>
              <w:marBottom w:val="0"/>
              <w:divBdr>
                <w:top w:val="none" w:sz="0" w:space="0" w:color="auto"/>
                <w:left w:val="none" w:sz="0" w:space="0" w:color="auto"/>
                <w:bottom w:val="none" w:sz="0" w:space="0" w:color="auto"/>
                <w:right w:val="none" w:sz="0" w:space="0" w:color="auto"/>
              </w:divBdr>
              <w:divsChild>
                <w:div w:id="1437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7681">
      <w:bodyDiv w:val="1"/>
      <w:marLeft w:val="0"/>
      <w:marRight w:val="0"/>
      <w:marTop w:val="0"/>
      <w:marBottom w:val="0"/>
      <w:divBdr>
        <w:top w:val="none" w:sz="0" w:space="0" w:color="auto"/>
        <w:left w:val="none" w:sz="0" w:space="0" w:color="auto"/>
        <w:bottom w:val="none" w:sz="0" w:space="0" w:color="auto"/>
        <w:right w:val="none" w:sz="0" w:space="0" w:color="auto"/>
      </w:divBdr>
      <w:divsChild>
        <w:div w:id="225723930">
          <w:marLeft w:val="0"/>
          <w:marRight w:val="0"/>
          <w:marTop w:val="0"/>
          <w:marBottom w:val="0"/>
          <w:divBdr>
            <w:top w:val="none" w:sz="0" w:space="0" w:color="auto"/>
            <w:left w:val="none" w:sz="0" w:space="0" w:color="auto"/>
            <w:bottom w:val="none" w:sz="0" w:space="0" w:color="auto"/>
            <w:right w:val="none" w:sz="0" w:space="0" w:color="auto"/>
          </w:divBdr>
          <w:divsChild>
            <w:div w:id="1124077926">
              <w:marLeft w:val="0"/>
              <w:marRight w:val="0"/>
              <w:marTop w:val="0"/>
              <w:marBottom w:val="0"/>
              <w:divBdr>
                <w:top w:val="none" w:sz="0" w:space="0" w:color="auto"/>
                <w:left w:val="none" w:sz="0" w:space="0" w:color="auto"/>
                <w:bottom w:val="none" w:sz="0" w:space="0" w:color="auto"/>
                <w:right w:val="none" w:sz="0" w:space="0" w:color="auto"/>
              </w:divBdr>
            </w:div>
          </w:divsChild>
        </w:div>
        <w:div w:id="1435052005">
          <w:marLeft w:val="0"/>
          <w:marRight w:val="0"/>
          <w:marTop w:val="0"/>
          <w:marBottom w:val="0"/>
          <w:divBdr>
            <w:top w:val="none" w:sz="0" w:space="0" w:color="auto"/>
            <w:left w:val="none" w:sz="0" w:space="0" w:color="auto"/>
            <w:bottom w:val="none" w:sz="0" w:space="0" w:color="auto"/>
            <w:right w:val="none" w:sz="0" w:space="0" w:color="auto"/>
          </w:divBdr>
          <w:divsChild>
            <w:div w:id="799497608">
              <w:marLeft w:val="0"/>
              <w:marRight w:val="0"/>
              <w:marTop w:val="0"/>
              <w:marBottom w:val="0"/>
              <w:divBdr>
                <w:top w:val="none" w:sz="0" w:space="0" w:color="auto"/>
                <w:left w:val="none" w:sz="0" w:space="0" w:color="auto"/>
                <w:bottom w:val="none" w:sz="0" w:space="0" w:color="auto"/>
                <w:right w:val="none" w:sz="0" w:space="0" w:color="auto"/>
              </w:divBdr>
              <w:divsChild>
                <w:div w:id="1903784029">
                  <w:marLeft w:val="0"/>
                  <w:marRight w:val="0"/>
                  <w:marTop w:val="0"/>
                  <w:marBottom w:val="0"/>
                  <w:divBdr>
                    <w:top w:val="none" w:sz="0" w:space="0" w:color="auto"/>
                    <w:left w:val="none" w:sz="0" w:space="0" w:color="auto"/>
                    <w:bottom w:val="none" w:sz="0" w:space="0" w:color="auto"/>
                    <w:right w:val="none" w:sz="0" w:space="0" w:color="auto"/>
                  </w:divBdr>
                </w:div>
                <w:div w:id="1540631039">
                  <w:marLeft w:val="0"/>
                  <w:marRight w:val="0"/>
                  <w:marTop w:val="0"/>
                  <w:marBottom w:val="0"/>
                  <w:divBdr>
                    <w:top w:val="none" w:sz="0" w:space="0" w:color="auto"/>
                    <w:left w:val="none" w:sz="0" w:space="0" w:color="auto"/>
                    <w:bottom w:val="none" w:sz="0" w:space="0" w:color="auto"/>
                    <w:right w:val="none" w:sz="0" w:space="0" w:color="auto"/>
                  </w:divBdr>
                  <w:divsChild>
                    <w:div w:id="1492141513">
                      <w:marLeft w:val="0"/>
                      <w:marRight w:val="0"/>
                      <w:marTop w:val="0"/>
                      <w:marBottom w:val="0"/>
                      <w:divBdr>
                        <w:top w:val="none" w:sz="0" w:space="0" w:color="auto"/>
                        <w:left w:val="none" w:sz="0" w:space="0" w:color="auto"/>
                        <w:bottom w:val="none" w:sz="0" w:space="0" w:color="auto"/>
                        <w:right w:val="none" w:sz="0" w:space="0" w:color="auto"/>
                      </w:divBdr>
                      <w:divsChild>
                        <w:div w:id="404497242">
                          <w:marLeft w:val="-180"/>
                          <w:marRight w:val="-180"/>
                          <w:marTop w:val="0"/>
                          <w:marBottom w:val="0"/>
                          <w:divBdr>
                            <w:top w:val="none" w:sz="0" w:space="0" w:color="auto"/>
                            <w:left w:val="none" w:sz="0" w:space="0" w:color="auto"/>
                            <w:bottom w:val="none" w:sz="0" w:space="0" w:color="auto"/>
                            <w:right w:val="none" w:sz="0" w:space="0" w:color="auto"/>
                          </w:divBdr>
                          <w:divsChild>
                            <w:div w:id="15043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4330">
      <w:bodyDiv w:val="1"/>
      <w:marLeft w:val="0"/>
      <w:marRight w:val="0"/>
      <w:marTop w:val="0"/>
      <w:marBottom w:val="0"/>
      <w:divBdr>
        <w:top w:val="none" w:sz="0" w:space="0" w:color="auto"/>
        <w:left w:val="none" w:sz="0" w:space="0" w:color="auto"/>
        <w:bottom w:val="none" w:sz="0" w:space="0" w:color="auto"/>
        <w:right w:val="none" w:sz="0" w:space="0" w:color="auto"/>
      </w:divBdr>
      <w:divsChild>
        <w:div w:id="560137482">
          <w:marLeft w:val="-180"/>
          <w:marRight w:val="-180"/>
          <w:marTop w:val="0"/>
          <w:marBottom w:val="0"/>
          <w:divBdr>
            <w:top w:val="none" w:sz="0" w:space="0" w:color="auto"/>
            <w:left w:val="none" w:sz="0" w:space="0" w:color="auto"/>
            <w:bottom w:val="none" w:sz="0" w:space="0" w:color="auto"/>
            <w:right w:val="none" w:sz="0" w:space="0" w:color="auto"/>
          </w:divBdr>
          <w:divsChild>
            <w:div w:id="1703286967">
              <w:marLeft w:val="0"/>
              <w:marRight w:val="0"/>
              <w:marTop w:val="0"/>
              <w:marBottom w:val="0"/>
              <w:divBdr>
                <w:top w:val="none" w:sz="0" w:space="0" w:color="auto"/>
                <w:left w:val="none" w:sz="0" w:space="0" w:color="auto"/>
                <w:bottom w:val="none" w:sz="0" w:space="0" w:color="auto"/>
                <w:right w:val="none" w:sz="0" w:space="0" w:color="auto"/>
              </w:divBdr>
            </w:div>
            <w:div w:id="2008364854">
              <w:marLeft w:val="0"/>
              <w:marRight w:val="0"/>
              <w:marTop w:val="0"/>
              <w:marBottom w:val="0"/>
              <w:divBdr>
                <w:top w:val="none" w:sz="0" w:space="0" w:color="auto"/>
                <w:left w:val="none" w:sz="0" w:space="0" w:color="auto"/>
                <w:bottom w:val="none" w:sz="0" w:space="0" w:color="auto"/>
                <w:right w:val="none" w:sz="0" w:space="0" w:color="auto"/>
              </w:divBdr>
              <w:divsChild>
                <w:div w:id="10535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5896">
          <w:marLeft w:val="-180"/>
          <w:marRight w:val="-180"/>
          <w:marTop w:val="0"/>
          <w:marBottom w:val="0"/>
          <w:divBdr>
            <w:top w:val="none" w:sz="0" w:space="0" w:color="auto"/>
            <w:left w:val="none" w:sz="0" w:space="0" w:color="auto"/>
            <w:bottom w:val="none" w:sz="0" w:space="0" w:color="auto"/>
            <w:right w:val="none" w:sz="0" w:space="0" w:color="auto"/>
          </w:divBdr>
          <w:divsChild>
            <w:div w:id="952899660">
              <w:marLeft w:val="0"/>
              <w:marRight w:val="0"/>
              <w:marTop w:val="0"/>
              <w:marBottom w:val="0"/>
              <w:divBdr>
                <w:top w:val="none" w:sz="0" w:space="0" w:color="auto"/>
                <w:left w:val="none" w:sz="0" w:space="0" w:color="auto"/>
                <w:bottom w:val="none" w:sz="0" w:space="0" w:color="auto"/>
                <w:right w:val="none" w:sz="0" w:space="0" w:color="auto"/>
              </w:divBdr>
              <w:divsChild>
                <w:div w:id="80834326">
                  <w:marLeft w:val="0"/>
                  <w:marRight w:val="0"/>
                  <w:marTop w:val="0"/>
                  <w:marBottom w:val="0"/>
                  <w:divBdr>
                    <w:top w:val="none" w:sz="0" w:space="0" w:color="auto"/>
                    <w:left w:val="none" w:sz="0" w:space="0" w:color="auto"/>
                    <w:bottom w:val="none" w:sz="0" w:space="0" w:color="auto"/>
                    <w:right w:val="none" w:sz="0" w:space="0" w:color="auto"/>
                  </w:divBdr>
                  <w:divsChild>
                    <w:div w:id="12314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8912">
              <w:marLeft w:val="0"/>
              <w:marRight w:val="0"/>
              <w:marTop w:val="0"/>
              <w:marBottom w:val="0"/>
              <w:divBdr>
                <w:top w:val="none" w:sz="0" w:space="0" w:color="auto"/>
                <w:left w:val="none" w:sz="0" w:space="0" w:color="auto"/>
                <w:bottom w:val="none" w:sz="0" w:space="0" w:color="auto"/>
                <w:right w:val="none" w:sz="0" w:space="0" w:color="auto"/>
              </w:divBdr>
              <w:divsChild>
                <w:div w:id="920025963">
                  <w:marLeft w:val="0"/>
                  <w:marRight w:val="0"/>
                  <w:marTop w:val="0"/>
                  <w:marBottom w:val="0"/>
                  <w:divBdr>
                    <w:top w:val="none" w:sz="0" w:space="0" w:color="auto"/>
                    <w:left w:val="none" w:sz="0" w:space="0" w:color="auto"/>
                    <w:bottom w:val="none" w:sz="0" w:space="0" w:color="auto"/>
                    <w:right w:val="none" w:sz="0" w:space="0" w:color="auto"/>
                  </w:divBdr>
                  <w:divsChild>
                    <w:div w:id="6562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3447">
          <w:marLeft w:val="-180"/>
          <w:marRight w:val="-180"/>
          <w:marTop w:val="0"/>
          <w:marBottom w:val="0"/>
          <w:divBdr>
            <w:top w:val="none" w:sz="0" w:space="0" w:color="auto"/>
            <w:left w:val="none" w:sz="0" w:space="0" w:color="auto"/>
            <w:bottom w:val="none" w:sz="0" w:space="0" w:color="auto"/>
            <w:right w:val="none" w:sz="0" w:space="0" w:color="auto"/>
          </w:divBdr>
          <w:divsChild>
            <w:div w:id="1652902151">
              <w:marLeft w:val="0"/>
              <w:marRight w:val="0"/>
              <w:marTop w:val="0"/>
              <w:marBottom w:val="0"/>
              <w:divBdr>
                <w:top w:val="none" w:sz="0" w:space="0" w:color="auto"/>
                <w:left w:val="none" w:sz="0" w:space="0" w:color="auto"/>
                <w:bottom w:val="none" w:sz="0" w:space="0" w:color="auto"/>
                <w:right w:val="none" w:sz="0" w:space="0" w:color="auto"/>
              </w:divBdr>
            </w:div>
            <w:div w:id="939995290">
              <w:marLeft w:val="0"/>
              <w:marRight w:val="0"/>
              <w:marTop w:val="0"/>
              <w:marBottom w:val="0"/>
              <w:divBdr>
                <w:top w:val="none" w:sz="0" w:space="0" w:color="auto"/>
                <w:left w:val="none" w:sz="0" w:space="0" w:color="auto"/>
                <w:bottom w:val="none" w:sz="0" w:space="0" w:color="auto"/>
                <w:right w:val="none" w:sz="0" w:space="0" w:color="auto"/>
              </w:divBdr>
            </w:div>
          </w:divsChild>
        </w:div>
        <w:div w:id="1165434690">
          <w:marLeft w:val="-180"/>
          <w:marRight w:val="-180"/>
          <w:marTop w:val="0"/>
          <w:marBottom w:val="0"/>
          <w:divBdr>
            <w:top w:val="none" w:sz="0" w:space="0" w:color="auto"/>
            <w:left w:val="none" w:sz="0" w:space="0" w:color="auto"/>
            <w:bottom w:val="none" w:sz="0" w:space="0" w:color="auto"/>
            <w:right w:val="none" w:sz="0" w:space="0" w:color="auto"/>
          </w:divBdr>
          <w:divsChild>
            <w:div w:id="1246498258">
              <w:marLeft w:val="0"/>
              <w:marRight w:val="0"/>
              <w:marTop w:val="0"/>
              <w:marBottom w:val="0"/>
              <w:divBdr>
                <w:top w:val="none" w:sz="0" w:space="0" w:color="auto"/>
                <w:left w:val="none" w:sz="0" w:space="0" w:color="auto"/>
                <w:bottom w:val="none" w:sz="0" w:space="0" w:color="auto"/>
                <w:right w:val="none" w:sz="0" w:space="0" w:color="auto"/>
              </w:divBdr>
              <w:divsChild>
                <w:div w:id="308560859">
                  <w:marLeft w:val="0"/>
                  <w:marRight w:val="0"/>
                  <w:marTop w:val="0"/>
                  <w:marBottom w:val="0"/>
                  <w:divBdr>
                    <w:top w:val="none" w:sz="0" w:space="0" w:color="auto"/>
                    <w:left w:val="none" w:sz="0" w:space="0" w:color="auto"/>
                    <w:bottom w:val="none" w:sz="0" w:space="0" w:color="auto"/>
                    <w:right w:val="none" w:sz="0" w:space="0" w:color="auto"/>
                  </w:divBdr>
                  <w:divsChild>
                    <w:div w:id="5820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7677">
              <w:marLeft w:val="0"/>
              <w:marRight w:val="0"/>
              <w:marTop w:val="0"/>
              <w:marBottom w:val="0"/>
              <w:divBdr>
                <w:top w:val="none" w:sz="0" w:space="0" w:color="auto"/>
                <w:left w:val="none" w:sz="0" w:space="0" w:color="auto"/>
                <w:bottom w:val="none" w:sz="0" w:space="0" w:color="auto"/>
                <w:right w:val="none" w:sz="0" w:space="0" w:color="auto"/>
              </w:divBdr>
              <w:divsChild>
                <w:div w:id="653795796">
                  <w:marLeft w:val="0"/>
                  <w:marRight w:val="0"/>
                  <w:marTop w:val="0"/>
                  <w:marBottom w:val="0"/>
                  <w:divBdr>
                    <w:top w:val="none" w:sz="0" w:space="0" w:color="auto"/>
                    <w:left w:val="none" w:sz="0" w:space="0" w:color="auto"/>
                    <w:bottom w:val="none" w:sz="0" w:space="0" w:color="auto"/>
                    <w:right w:val="none" w:sz="0" w:space="0" w:color="auto"/>
                  </w:divBdr>
                  <w:divsChild>
                    <w:div w:id="11533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7283">
              <w:marLeft w:val="0"/>
              <w:marRight w:val="0"/>
              <w:marTop w:val="0"/>
              <w:marBottom w:val="0"/>
              <w:divBdr>
                <w:top w:val="none" w:sz="0" w:space="0" w:color="auto"/>
                <w:left w:val="none" w:sz="0" w:space="0" w:color="auto"/>
                <w:bottom w:val="none" w:sz="0" w:space="0" w:color="auto"/>
                <w:right w:val="none" w:sz="0" w:space="0" w:color="auto"/>
              </w:divBdr>
              <w:divsChild>
                <w:div w:id="1611934576">
                  <w:marLeft w:val="0"/>
                  <w:marRight w:val="0"/>
                  <w:marTop w:val="0"/>
                  <w:marBottom w:val="0"/>
                  <w:divBdr>
                    <w:top w:val="none" w:sz="0" w:space="0" w:color="auto"/>
                    <w:left w:val="none" w:sz="0" w:space="0" w:color="auto"/>
                    <w:bottom w:val="none" w:sz="0" w:space="0" w:color="auto"/>
                    <w:right w:val="none" w:sz="0" w:space="0" w:color="auto"/>
                  </w:divBdr>
                  <w:divsChild>
                    <w:div w:id="4223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9283">
          <w:marLeft w:val="-180"/>
          <w:marRight w:val="-180"/>
          <w:marTop w:val="0"/>
          <w:marBottom w:val="0"/>
          <w:divBdr>
            <w:top w:val="none" w:sz="0" w:space="0" w:color="auto"/>
            <w:left w:val="none" w:sz="0" w:space="0" w:color="auto"/>
            <w:bottom w:val="none" w:sz="0" w:space="0" w:color="auto"/>
            <w:right w:val="none" w:sz="0" w:space="0" w:color="auto"/>
          </w:divBdr>
          <w:divsChild>
            <w:div w:id="1153793512">
              <w:marLeft w:val="0"/>
              <w:marRight w:val="0"/>
              <w:marTop w:val="0"/>
              <w:marBottom w:val="0"/>
              <w:divBdr>
                <w:top w:val="none" w:sz="0" w:space="0" w:color="auto"/>
                <w:left w:val="none" w:sz="0" w:space="0" w:color="auto"/>
                <w:bottom w:val="none" w:sz="0" w:space="0" w:color="auto"/>
                <w:right w:val="none" w:sz="0" w:space="0" w:color="auto"/>
              </w:divBdr>
            </w:div>
            <w:div w:id="564995544">
              <w:marLeft w:val="0"/>
              <w:marRight w:val="0"/>
              <w:marTop w:val="0"/>
              <w:marBottom w:val="0"/>
              <w:divBdr>
                <w:top w:val="none" w:sz="0" w:space="0" w:color="auto"/>
                <w:left w:val="none" w:sz="0" w:space="0" w:color="auto"/>
                <w:bottom w:val="none" w:sz="0" w:space="0" w:color="auto"/>
                <w:right w:val="none" w:sz="0" w:space="0" w:color="auto"/>
              </w:divBdr>
              <w:divsChild>
                <w:div w:id="128203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26820">
      <w:bodyDiv w:val="1"/>
      <w:marLeft w:val="0"/>
      <w:marRight w:val="0"/>
      <w:marTop w:val="0"/>
      <w:marBottom w:val="0"/>
      <w:divBdr>
        <w:top w:val="none" w:sz="0" w:space="0" w:color="auto"/>
        <w:left w:val="none" w:sz="0" w:space="0" w:color="auto"/>
        <w:bottom w:val="none" w:sz="0" w:space="0" w:color="auto"/>
        <w:right w:val="none" w:sz="0" w:space="0" w:color="auto"/>
      </w:divBdr>
      <w:divsChild>
        <w:div w:id="2045861622">
          <w:marLeft w:val="0"/>
          <w:marRight w:val="0"/>
          <w:marTop w:val="0"/>
          <w:marBottom w:val="0"/>
          <w:divBdr>
            <w:top w:val="none" w:sz="0" w:space="0" w:color="auto"/>
            <w:left w:val="none" w:sz="0" w:space="0" w:color="auto"/>
            <w:bottom w:val="none" w:sz="0" w:space="0" w:color="auto"/>
            <w:right w:val="none" w:sz="0" w:space="0" w:color="auto"/>
          </w:divBdr>
        </w:div>
        <w:div w:id="415706756">
          <w:marLeft w:val="0"/>
          <w:marRight w:val="0"/>
          <w:marTop w:val="0"/>
          <w:marBottom w:val="0"/>
          <w:divBdr>
            <w:top w:val="none" w:sz="0" w:space="0" w:color="auto"/>
            <w:left w:val="none" w:sz="0" w:space="0" w:color="auto"/>
            <w:bottom w:val="none" w:sz="0" w:space="0" w:color="auto"/>
            <w:right w:val="none" w:sz="0" w:space="0" w:color="auto"/>
          </w:divBdr>
          <w:divsChild>
            <w:div w:id="2011639538">
              <w:marLeft w:val="0"/>
              <w:marRight w:val="0"/>
              <w:marTop w:val="0"/>
              <w:marBottom w:val="0"/>
              <w:divBdr>
                <w:top w:val="none" w:sz="0" w:space="0" w:color="auto"/>
                <w:left w:val="none" w:sz="0" w:space="0" w:color="auto"/>
                <w:bottom w:val="none" w:sz="0" w:space="0" w:color="auto"/>
                <w:right w:val="none" w:sz="0" w:space="0" w:color="auto"/>
              </w:divBdr>
              <w:divsChild>
                <w:div w:id="4220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632">
      <w:bodyDiv w:val="1"/>
      <w:marLeft w:val="0"/>
      <w:marRight w:val="0"/>
      <w:marTop w:val="0"/>
      <w:marBottom w:val="0"/>
      <w:divBdr>
        <w:top w:val="none" w:sz="0" w:space="0" w:color="auto"/>
        <w:left w:val="none" w:sz="0" w:space="0" w:color="auto"/>
        <w:bottom w:val="none" w:sz="0" w:space="0" w:color="auto"/>
        <w:right w:val="none" w:sz="0" w:space="0" w:color="auto"/>
      </w:divBdr>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9075931">
      <w:bodyDiv w:val="1"/>
      <w:marLeft w:val="0"/>
      <w:marRight w:val="0"/>
      <w:marTop w:val="0"/>
      <w:marBottom w:val="0"/>
      <w:divBdr>
        <w:top w:val="none" w:sz="0" w:space="0" w:color="auto"/>
        <w:left w:val="none" w:sz="0" w:space="0" w:color="auto"/>
        <w:bottom w:val="none" w:sz="0" w:space="0" w:color="auto"/>
        <w:right w:val="none" w:sz="0" w:space="0" w:color="auto"/>
      </w:divBdr>
      <w:divsChild>
        <w:div w:id="1616059744">
          <w:marLeft w:val="-180"/>
          <w:marRight w:val="-180"/>
          <w:marTop w:val="0"/>
          <w:marBottom w:val="0"/>
          <w:divBdr>
            <w:top w:val="none" w:sz="0" w:space="0" w:color="auto"/>
            <w:left w:val="none" w:sz="0" w:space="0" w:color="auto"/>
            <w:bottom w:val="none" w:sz="0" w:space="0" w:color="auto"/>
            <w:right w:val="none" w:sz="0" w:space="0" w:color="auto"/>
          </w:divBdr>
          <w:divsChild>
            <w:div w:id="1910336452">
              <w:marLeft w:val="0"/>
              <w:marRight w:val="0"/>
              <w:marTop w:val="0"/>
              <w:marBottom w:val="0"/>
              <w:divBdr>
                <w:top w:val="none" w:sz="0" w:space="0" w:color="auto"/>
                <w:left w:val="none" w:sz="0" w:space="0" w:color="auto"/>
                <w:bottom w:val="none" w:sz="0" w:space="0" w:color="auto"/>
                <w:right w:val="none" w:sz="0" w:space="0" w:color="auto"/>
              </w:divBdr>
              <w:divsChild>
                <w:div w:id="712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1558">
          <w:marLeft w:val="-180"/>
          <w:marRight w:val="-180"/>
          <w:marTop w:val="0"/>
          <w:marBottom w:val="0"/>
          <w:divBdr>
            <w:top w:val="none" w:sz="0" w:space="0" w:color="auto"/>
            <w:left w:val="none" w:sz="0" w:space="0" w:color="auto"/>
            <w:bottom w:val="none" w:sz="0" w:space="0" w:color="auto"/>
            <w:right w:val="none" w:sz="0" w:space="0" w:color="auto"/>
          </w:divBdr>
          <w:divsChild>
            <w:div w:id="107285975">
              <w:marLeft w:val="0"/>
              <w:marRight w:val="0"/>
              <w:marTop w:val="0"/>
              <w:marBottom w:val="0"/>
              <w:divBdr>
                <w:top w:val="none" w:sz="0" w:space="0" w:color="auto"/>
                <w:left w:val="none" w:sz="0" w:space="0" w:color="auto"/>
                <w:bottom w:val="none" w:sz="0" w:space="0" w:color="auto"/>
                <w:right w:val="none" w:sz="0" w:space="0" w:color="auto"/>
              </w:divBdr>
              <w:divsChild>
                <w:div w:id="1815951801">
                  <w:marLeft w:val="0"/>
                  <w:marRight w:val="0"/>
                  <w:marTop w:val="0"/>
                  <w:marBottom w:val="0"/>
                  <w:divBdr>
                    <w:top w:val="none" w:sz="0" w:space="0" w:color="auto"/>
                    <w:left w:val="none" w:sz="0" w:space="0" w:color="auto"/>
                    <w:bottom w:val="none" w:sz="0" w:space="0" w:color="auto"/>
                    <w:right w:val="none" w:sz="0" w:space="0" w:color="auto"/>
                  </w:divBdr>
                </w:div>
              </w:divsChild>
            </w:div>
            <w:div w:id="1476068365">
              <w:marLeft w:val="0"/>
              <w:marRight w:val="0"/>
              <w:marTop w:val="0"/>
              <w:marBottom w:val="0"/>
              <w:divBdr>
                <w:top w:val="none" w:sz="0" w:space="0" w:color="auto"/>
                <w:left w:val="none" w:sz="0" w:space="0" w:color="auto"/>
                <w:bottom w:val="none" w:sz="0" w:space="0" w:color="auto"/>
                <w:right w:val="none" w:sz="0" w:space="0" w:color="auto"/>
              </w:divBdr>
              <w:divsChild>
                <w:div w:id="193200340">
                  <w:marLeft w:val="0"/>
                  <w:marRight w:val="0"/>
                  <w:marTop w:val="0"/>
                  <w:marBottom w:val="0"/>
                  <w:divBdr>
                    <w:top w:val="none" w:sz="0" w:space="0" w:color="auto"/>
                    <w:left w:val="none" w:sz="0" w:space="0" w:color="auto"/>
                    <w:bottom w:val="none" w:sz="0" w:space="0" w:color="auto"/>
                    <w:right w:val="none" w:sz="0" w:space="0" w:color="auto"/>
                  </w:divBdr>
                </w:div>
              </w:divsChild>
            </w:div>
            <w:div w:id="2134128121">
              <w:marLeft w:val="0"/>
              <w:marRight w:val="0"/>
              <w:marTop w:val="0"/>
              <w:marBottom w:val="0"/>
              <w:divBdr>
                <w:top w:val="none" w:sz="0" w:space="0" w:color="auto"/>
                <w:left w:val="none" w:sz="0" w:space="0" w:color="auto"/>
                <w:bottom w:val="none" w:sz="0" w:space="0" w:color="auto"/>
                <w:right w:val="none" w:sz="0" w:space="0" w:color="auto"/>
              </w:divBdr>
              <w:divsChild>
                <w:div w:id="1840541076">
                  <w:marLeft w:val="0"/>
                  <w:marRight w:val="0"/>
                  <w:marTop w:val="0"/>
                  <w:marBottom w:val="0"/>
                  <w:divBdr>
                    <w:top w:val="none" w:sz="0" w:space="0" w:color="auto"/>
                    <w:left w:val="none" w:sz="0" w:space="0" w:color="auto"/>
                    <w:bottom w:val="none" w:sz="0" w:space="0" w:color="auto"/>
                    <w:right w:val="none" w:sz="0" w:space="0" w:color="auto"/>
                  </w:divBdr>
                </w:div>
              </w:divsChild>
            </w:div>
            <w:div w:id="1913543525">
              <w:marLeft w:val="0"/>
              <w:marRight w:val="0"/>
              <w:marTop w:val="0"/>
              <w:marBottom w:val="0"/>
              <w:divBdr>
                <w:top w:val="none" w:sz="0" w:space="0" w:color="auto"/>
                <w:left w:val="none" w:sz="0" w:space="0" w:color="auto"/>
                <w:bottom w:val="none" w:sz="0" w:space="0" w:color="auto"/>
                <w:right w:val="none" w:sz="0" w:space="0" w:color="auto"/>
              </w:divBdr>
              <w:divsChild>
                <w:div w:id="37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838">
          <w:marLeft w:val="0"/>
          <w:marRight w:val="0"/>
          <w:marTop w:val="0"/>
          <w:marBottom w:val="0"/>
          <w:divBdr>
            <w:top w:val="none" w:sz="0" w:space="0" w:color="auto"/>
            <w:left w:val="none" w:sz="0" w:space="0" w:color="auto"/>
            <w:bottom w:val="none" w:sz="0" w:space="0" w:color="auto"/>
            <w:right w:val="none" w:sz="0" w:space="0" w:color="auto"/>
          </w:divBdr>
        </w:div>
        <w:div w:id="840588725">
          <w:marLeft w:val="0"/>
          <w:marRight w:val="0"/>
          <w:marTop w:val="0"/>
          <w:marBottom w:val="0"/>
          <w:divBdr>
            <w:top w:val="none" w:sz="0" w:space="0" w:color="auto"/>
            <w:left w:val="none" w:sz="0" w:space="0" w:color="auto"/>
            <w:bottom w:val="none" w:sz="0" w:space="0" w:color="auto"/>
            <w:right w:val="none" w:sz="0" w:space="0" w:color="auto"/>
          </w:divBdr>
          <w:divsChild>
            <w:div w:id="150216777">
              <w:marLeft w:val="0"/>
              <w:marRight w:val="0"/>
              <w:marTop w:val="0"/>
              <w:marBottom w:val="0"/>
              <w:divBdr>
                <w:top w:val="none" w:sz="0" w:space="0" w:color="auto"/>
                <w:left w:val="none" w:sz="0" w:space="0" w:color="auto"/>
                <w:bottom w:val="none" w:sz="0" w:space="0" w:color="auto"/>
                <w:right w:val="none" w:sz="0" w:space="0" w:color="auto"/>
              </w:divBdr>
              <w:divsChild>
                <w:div w:id="2009214869">
                  <w:marLeft w:val="0"/>
                  <w:marRight w:val="0"/>
                  <w:marTop w:val="0"/>
                  <w:marBottom w:val="0"/>
                  <w:divBdr>
                    <w:top w:val="none" w:sz="0" w:space="0" w:color="auto"/>
                    <w:left w:val="none" w:sz="0" w:space="0" w:color="auto"/>
                    <w:bottom w:val="none" w:sz="0" w:space="0" w:color="auto"/>
                    <w:right w:val="none" w:sz="0" w:space="0" w:color="auto"/>
                  </w:divBdr>
                  <w:divsChild>
                    <w:div w:id="130291877">
                      <w:marLeft w:val="0"/>
                      <w:marRight w:val="0"/>
                      <w:marTop w:val="0"/>
                      <w:marBottom w:val="0"/>
                      <w:divBdr>
                        <w:top w:val="none" w:sz="0" w:space="0" w:color="auto"/>
                        <w:left w:val="none" w:sz="0" w:space="0" w:color="auto"/>
                        <w:bottom w:val="none" w:sz="0" w:space="0" w:color="auto"/>
                        <w:right w:val="none" w:sz="0" w:space="0" w:color="auto"/>
                      </w:divBdr>
                      <w:divsChild>
                        <w:div w:id="1602487673">
                          <w:marLeft w:val="0"/>
                          <w:marRight w:val="0"/>
                          <w:marTop w:val="0"/>
                          <w:marBottom w:val="0"/>
                          <w:divBdr>
                            <w:top w:val="none" w:sz="0" w:space="0" w:color="auto"/>
                            <w:left w:val="none" w:sz="0" w:space="0" w:color="auto"/>
                            <w:bottom w:val="none" w:sz="0" w:space="0" w:color="auto"/>
                            <w:right w:val="none" w:sz="0" w:space="0" w:color="auto"/>
                          </w:divBdr>
                          <w:divsChild>
                            <w:div w:id="1506019321">
                              <w:marLeft w:val="-180"/>
                              <w:marRight w:val="-180"/>
                              <w:marTop w:val="0"/>
                              <w:marBottom w:val="0"/>
                              <w:divBdr>
                                <w:top w:val="none" w:sz="0" w:space="0" w:color="auto"/>
                                <w:left w:val="none" w:sz="0" w:space="0" w:color="auto"/>
                                <w:bottom w:val="none" w:sz="0" w:space="0" w:color="auto"/>
                                <w:right w:val="none" w:sz="0" w:space="0" w:color="auto"/>
                              </w:divBdr>
                              <w:divsChild>
                                <w:div w:id="1238980977">
                                  <w:marLeft w:val="0"/>
                                  <w:marRight w:val="0"/>
                                  <w:marTop w:val="0"/>
                                  <w:marBottom w:val="0"/>
                                  <w:divBdr>
                                    <w:top w:val="none" w:sz="0" w:space="0" w:color="auto"/>
                                    <w:left w:val="none" w:sz="0" w:space="0" w:color="auto"/>
                                    <w:bottom w:val="none" w:sz="0" w:space="0" w:color="auto"/>
                                    <w:right w:val="none" w:sz="0" w:space="0" w:color="auto"/>
                                  </w:divBdr>
                                </w:div>
                                <w:div w:id="14334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6666">
                          <w:marLeft w:val="0"/>
                          <w:marRight w:val="0"/>
                          <w:marTop w:val="0"/>
                          <w:marBottom w:val="0"/>
                          <w:divBdr>
                            <w:top w:val="none" w:sz="0" w:space="0" w:color="auto"/>
                            <w:left w:val="none" w:sz="0" w:space="0" w:color="auto"/>
                            <w:bottom w:val="none" w:sz="0" w:space="0" w:color="auto"/>
                            <w:right w:val="none" w:sz="0" w:space="0" w:color="auto"/>
                          </w:divBdr>
                          <w:divsChild>
                            <w:div w:id="1614631198">
                              <w:marLeft w:val="-180"/>
                              <w:marRight w:val="-180"/>
                              <w:marTop w:val="0"/>
                              <w:marBottom w:val="0"/>
                              <w:divBdr>
                                <w:top w:val="none" w:sz="0" w:space="0" w:color="auto"/>
                                <w:left w:val="none" w:sz="0" w:space="0" w:color="auto"/>
                                <w:bottom w:val="none" w:sz="0" w:space="0" w:color="auto"/>
                                <w:right w:val="none" w:sz="0" w:space="0" w:color="auto"/>
                              </w:divBdr>
                              <w:divsChild>
                                <w:div w:id="1838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05802563">
      <w:bodyDiv w:val="1"/>
      <w:marLeft w:val="0"/>
      <w:marRight w:val="0"/>
      <w:marTop w:val="0"/>
      <w:marBottom w:val="0"/>
      <w:divBdr>
        <w:top w:val="none" w:sz="0" w:space="0" w:color="auto"/>
        <w:left w:val="none" w:sz="0" w:space="0" w:color="auto"/>
        <w:bottom w:val="none" w:sz="0" w:space="0" w:color="auto"/>
        <w:right w:val="none" w:sz="0" w:space="0" w:color="auto"/>
      </w:divBdr>
      <w:divsChild>
        <w:div w:id="1868593956">
          <w:marLeft w:val="0"/>
          <w:marRight w:val="0"/>
          <w:marTop w:val="0"/>
          <w:marBottom w:val="0"/>
          <w:divBdr>
            <w:top w:val="none" w:sz="0" w:space="0" w:color="auto"/>
            <w:left w:val="none" w:sz="0" w:space="0" w:color="auto"/>
            <w:bottom w:val="none" w:sz="0" w:space="0" w:color="auto"/>
            <w:right w:val="none" w:sz="0" w:space="0" w:color="auto"/>
          </w:divBdr>
          <w:divsChild>
            <w:div w:id="2096970278">
              <w:marLeft w:val="0"/>
              <w:marRight w:val="0"/>
              <w:marTop w:val="0"/>
              <w:marBottom w:val="0"/>
              <w:divBdr>
                <w:top w:val="none" w:sz="0" w:space="0" w:color="auto"/>
                <w:left w:val="none" w:sz="0" w:space="0" w:color="auto"/>
                <w:bottom w:val="none" w:sz="0" w:space="0" w:color="auto"/>
                <w:right w:val="none" w:sz="0" w:space="0" w:color="auto"/>
              </w:divBdr>
            </w:div>
          </w:divsChild>
        </w:div>
        <w:div w:id="1954438644">
          <w:marLeft w:val="0"/>
          <w:marRight w:val="0"/>
          <w:marTop w:val="0"/>
          <w:marBottom w:val="0"/>
          <w:divBdr>
            <w:top w:val="none" w:sz="0" w:space="0" w:color="auto"/>
            <w:left w:val="none" w:sz="0" w:space="0" w:color="auto"/>
            <w:bottom w:val="none" w:sz="0" w:space="0" w:color="auto"/>
            <w:right w:val="none" w:sz="0" w:space="0" w:color="auto"/>
          </w:divBdr>
          <w:divsChild>
            <w:div w:id="79564945">
              <w:marLeft w:val="0"/>
              <w:marRight w:val="0"/>
              <w:marTop w:val="0"/>
              <w:marBottom w:val="0"/>
              <w:divBdr>
                <w:top w:val="none" w:sz="0" w:space="0" w:color="auto"/>
                <w:left w:val="none" w:sz="0" w:space="0" w:color="auto"/>
                <w:bottom w:val="none" w:sz="0" w:space="0" w:color="auto"/>
                <w:right w:val="none" w:sz="0" w:space="0" w:color="auto"/>
              </w:divBdr>
            </w:div>
            <w:div w:id="142137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1618811">
      <w:bodyDiv w:val="1"/>
      <w:marLeft w:val="0"/>
      <w:marRight w:val="0"/>
      <w:marTop w:val="0"/>
      <w:marBottom w:val="0"/>
      <w:divBdr>
        <w:top w:val="none" w:sz="0" w:space="0" w:color="auto"/>
        <w:left w:val="none" w:sz="0" w:space="0" w:color="auto"/>
        <w:bottom w:val="none" w:sz="0" w:space="0" w:color="auto"/>
        <w:right w:val="none" w:sz="0" w:space="0" w:color="auto"/>
      </w:divBdr>
      <w:divsChild>
        <w:div w:id="1732970425">
          <w:marLeft w:val="0"/>
          <w:marRight w:val="0"/>
          <w:marTop w:val="0"/>
          <w:marBottom w:val="375"/>
          <w:divBdr>
            <w:top w:val="none" w:sz="0" w:space="0" w:color="auto"/>
            <w:left w:val="none" w:sz="0" w:space="0" w:color="auto"/>
            <w:bottom w:val="none" w:sz="0" w:space="0" w:color="auto"/>
            <w:right w:val="none" w:sz="0" w:space="0" w:color="auto"/>
          </w:divBdr>
          <w:divsChild>
            <w:div w:id="321470935">
              <w:marLeft w:val="0"/>
              <w:marRight w:val="0"/>
              <w:marTop w:val="0"/>
              <w:marBottom w:val="0"/>
              <w:divBdr>
                <w:top w:val="none" w:sz="0" w:space="0" w:color="auto"/>
                <w:left w:val="none" w:sz="0" w:space="0" w:color="auto"/>
                <w:bottom w:val="none" w:sz="0" w:space="0" w:color="auto"/>
                <w:right w:val="none" w:sz="0" w:space="0" w:color="auto"/>
              </w:divBdr>
              <w:divsChild>
                <w:div w:id="17855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4768">
          <w:marLeft w:val="0"/>
          <w:marRight w:val="0"/>
          <w:marTop w:val="0"/>
          <w:marBottom w:val="0"/>
          <w:divBdr>
            <w:top w:val="none" w:sz="0" w:space="0" w:color="auto"/>
            <w:left w:val="none" w:sz="0" w:space="0" w:color="auto"/>
            <w:bottom w:val="none" w:sz="0" w:space="0" w:color="auto"/>
            <w:right w:val="none" w:sz="0" w:space="0" w:color="auto"/>
          </w:divBdr>
          <w:divsChild>
            <w:div w:id="2077970894">
              <w:marLeft w:val="0"/>
              <w:marRight w:val="0"/>
              <w:marTop w:val="0"/>
              <w:marBottom w:val="0"/>
              <w:divBdr>
                <w:top w:val="none" w:sz="0" w:space="0" w:color="auto"/>
                <w:left w:val="none" w:sz="0" w:space="0" w:color="auto"/>
                <w:bottom w:val="none" w:sz="0" w:space="0" w:color="auto"/>
                <w:right w:val="none" w:sz="0" w:space="0" w:color="auto"/>
              </w:divBdr>
              <w:divsChild>
                <w:div w:id="1344941856">
                  <w:marLeft w:val="-180"/>
                  <w:marRight w:val="-180"/>
                  <w:marTop w:val="0"/>
                  <w:marBottom w:val="0"/>
                  <w:divBdr>
                    <w:top w:val="none" w:sz="0" w:space="0" w:color="auto"/>
                    <w:left w:val="none" w:sz="0" w:space="0" w:color="auto"/>
                    <w:bottom w:val="none" w:sz="0" w:space="0" w:color="auto"/>
                    <w:right w:val="none" w:sz="0" w:space="0" w:color="auto"/>
                  </w:divBdr>
                  <w:divsChild>
                    <w:div w:id="14003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056541">
      <w:bodyDiv w:val="1"/>
      <w:marLeft w:val="0"/>
      <w:marRight w:val="0"/>
      <w:marTop w:val="0"/>
      <w:marBottom w:val="0"/>
      <w:divBdr>
        <w:top w:val="none" w:sz="0" w:space="0" w:color="auto"/>
        <w:left w:val="none" w:sz="0" w:space="0" w:color="auto"/>
        <w:bottom w:val="none" w:sz="0" w:space="0" w:color="auto"/>
        <w:right w:val="none" w:sz="0" w:space="0" w:color="auto"/>
      </w:divBdr>
      <w:divsChild>
        <w:div w:id="1395815373">
          <w:marLeft w:val="0"/>
          <w:marRight w:val="0"/>
          <w:marTop w:val="0"/>
          <w:marBottom w:val="375"/>
          <w:divBdr>
            <w:top w:val="none" w:sz="0" w:space="0" w:color="auto"/>
            <w:left w:val="none" w:sz="0" w:space="0" w:color="auto"/>
            <w:bottom w:val="none" w:sz="0" w:space="0" w:color="auto"/>
            <w:right w:val="none" w:sz="0" w:space="0" w:color="auto"/>
          </w:divBdr>
          <w:divsChild>
            <w:div w:id="758673772">
              <w:marLeft w:val="0"/>
              <w:marRight w:val="0"/>
              <w:marTop w:val="0"/>
              <w:marBottom w:val="0"/>
              <w:divBdr>
                <w:top w:val="none" w:sz="0" w:space="0" w:color="auto"/>
                <w:left w:val="none" w:sz="0" w:space="0" w:color="auto"/>
                <w:bottom w:val="none" w:sz="0" w:space="0" w:color="auto"/>
                <w:right w:val="none" w:sz="0" w:space="0" w:color="auto"/>
              </w:divBdr>
              <w:divsChild>
                <w:div w:id="19623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93606">
          <w:marLeft w:val="0"/>
          <w:marRight w:val="0"/>
          <w:marTop w:val="0"/>
          <w:marBottom w:val="0"/>
          <w:divBdr>
            <w:top w:val="none" w:sz="0" w:space="0" w:color="auto"/>
            <w:left w:val="none" w:sz="0" w:space="0" w:color="auto"/>
            <w:bottom w:val="none" w:sz="0" w:space="0" w:color="auto"/>
            <w:right w:val="none" w:sz="0" w:space="0" w:color="auto"/>
          </w:divBdr>
          <w:divsChild>
            <w:div w:id="981615748">
              <w:marLeft w:val="0"/>
              <w:marRight w:val="0"/>
              <w:marTop w:val="0"/>
              <w:marBottom w:val="0"/>
              <w:divBdr>
                <w:top w:val="none" w:sz="0" w:space="0" w:color="auto"/>
                <w:left w:val="none" w:sz="0" w:space="0" w:color="auto"/>
                <w:bottom w:val="none" w:sz="0" w:space="0" w:color="auto"/>
                <w:right w:val="none" w:sz="0" w:space="0" w:color="auto"/>
              </w:divBdr>
              <w:divsChild>
                <w:div w:id="46728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3271923">
      <w:bodyDiv w:val="1"/>
      <w:marLeft w:val="0"/>
      <w:marRight w:val="0"/>
      <w:marTop w:val="0"/>
      <w:marBottom w:val="0"/>
      <w:divBdr>
        <w:top w:val="none" w:sz="0" w:space="0" w:color="auto"/>
        <w:left w:val="none" w:sz="0" w:space="0" w:color="auto"/>
        <w:bottom w:val="none" w:sz="0" w:space="0" w:color="auto"/>
        <w:right w:val="none" w:sz="0" w:space="0" w:color="auto"/>
      </w:divBdr>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614577">
      <w:bodyDiv w:val="1"/>
      <w:marLeft w:val="0"/>
      <w:marRight w:val="0"/>
      <w:marTop w:val="0"/>
      <w:marBottom w:val="0"/>
      <w:divBdr>
        <w:top w:val="none" w:sz="0" w:space="0" w:color="auto"/>
        <w:left w:val="none" w:sz="0" w:space="0" w:color="auto"/>
        <w:bottom w:val="none" w:sz="0" w:space="0" w:color="auto"/>
        <w:right w:val="none" w:sz="0" w:space="0" w:color="auto"/>
      </w:divBdr>
      <w:divsChild>
        <w:div w:id="428742868">
          <w:marLeft w:val="0"/>
          <w:marRight w:val="0"/>
          <w:marTop w:val="0"/>
          <w:marBottom w:val="0"/>
          <w:divBdr>
            <w:top w:val="none" w:sz="0" w:space="0" w:color="auto"/>
            <w:left w:val="none" w:sz="0" w:space="0" w:color="auto"/>
            <w:bottom w:val="none" w:sz="0" w:space="0" w:color="auto"/>
            <w:right w:val="none" w:sz="0" w:space="0" w:color="auto"/>
          </w:divBdr>
          <w:divsChild>
            <w:div w:id="1881087973">
              <w:marLeft w:val="0"/>
              <w:marRight w:val="0"/>
              <w:marTop w:val="0"/>
              <w:marBottom w:val="0"/>
              <w:divBdr>
                <w:top w:val="none" w:sz="0" w:space="0" w:color="auto"/>
                <w:left w:val="none" w:sz="0" w:space="0" w:color="auto"/>
                <w:bottom w:val="none" w:sz="0" w:space="0" w:color="auto"/>
                <w:right w:val="none" w:sz="0" w:space="0" w:color="auto"/>
              </w:divBdr>
            </w:div>
          </w:divsChild>
        </w:div>
        <w:div w:id="1150907217">
          <w:marLeft w:val="0"/>
          <w:marRight w:val="0"/>
          <w:marTop w:val="0"/>
          <w:marBottom w:val="0"/>
          <w:divBdr>
            <w:top w:val="none" w:sz="0" w:space="0" w:color="auto"/>
            <w:left w:val="none" w:sz="0" w:space="0" w:color="auto"/>
            <w:bottom w:val="none" w:sz="0" w:space="0" w:color="auto"/>
            <w:right w:val="none" w:sz="0" w:space="0" w:color="auto"/>
          </w:divBdr>
          <w:divsChild>
            <w:div w:id="1865285800">
              <w:marLeft w:val="0"/>
              <w:marRight w:val="0"/>
              <w:marTop w:val="0"/>
              <w:marBottom w:val="0"/>
              <w:divBdr>
                <w:top w:val="none" w:sz="0" w:space="0" w:color="auto"/>
                <w:left w:val="none" w:sz="0" w:space="0" w:color="auto"/>
                <w:bottom w:val="none" w:sz="0" w:space="0" w:color="auto"/>
                <w:right w:val="none" w:sz="0" w:space="0" w:color="auto"/>
              </w:divBdr>
              <w:divsChild>
                <w:div w:id="127358011">
                  <w:marLeft w:val="-180"/>
                  <w:marRight w:val="-180"/>
                  <w:marTop w:val="0"/>
                  <w:marBottom w:val="0"/>
                  <w:divBdr>
                    <w:top w:val="none" w:sz="0" w:space="0" w:color="auto"/>
                    <w:left w:val="none" w:sz="0" w:space="0" w:color="auto"/>
                    <w:bottom w:val="none" w:sz="0" w:space="0" w:color="auto"/>
                    <w:right w:val="none" w:sz="0" w:space="0" w:color="auto"/>
                  </w:divBdr>
                  <w:divsChild>
                    <w:div w:id="2130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081741">
      <w:bodyDiv w:val="1"/>
      <w:marLeft w:val="0"/>
      <w:marRight w:val="0"/>
      <w:marTop w:val="0"/>
      <w:marBottom w:val="0"/>
      <w:divBdr>
        <w:top w:val="none" w:sz="0" w:space="0" w:color="auto"/>
        <w:left w:val="none" w:sz="0" w:space="0" w:color="auto"/>
        <w:bottom w:val="none" w:sz="0" w:space="0" w:color="auto"/>
        <w:right w:val="none" w:sz="0" w:space="0" w:color="auto"/>
      </w:divBdr>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413453">
      <w:bodyDiv w:val="1"/>
      <w:marLeft w:val="0"/>
      <w:marRight w:val="0"/>
      <w:marTop w:val="0"/>
      <w:marBottom w:val="0"/>
      <w:divBdr>
        <w:top w:val="none" w:sz="0" w:space="0" w:color="auto"/>
        <w:left w:val="none" w:sz="0" w:space="0" w:color="auto"/>
        <w:bottom w:val="none" w:sz="0" w:space="0" w:color="auto"/>
        <w:right w:val="none" w:sz="0" w:space="0" w:color="auto"/>
      </w:divBdr>
      <w:divsChild>
        <w:div w:id="496653551">
          <w:marLeft w:val="0"/>
          <w:marRight w:val="0"/>
          <w:marTop w:val="0"/>
          <w:marBottom w:val="375"/>
          <w:divBdr>
            <w:top w:val="none" w:sz="0" w:space="0" w:color="auto"/>
            <w:left w:val="none" w:sz="0" w:space="0" w:color="auto"/>
            <w:bottom w:val="none" w:sz="0" w:space="0" w:color="auto"/>
            <w:right w:val="none" w:sz="0" w:space="0" w:color="auto"/>
          </w:divBdr>
          <w:divsChild>
            <w:div w:id="1783377931">
              <w:marLeft w:val="0"/>
              <w:marRight w:val="0"/>
              <w:marTop w:val="0"/>
              <w:marBottom w:val="0"/>
              <w:divBdr>
                <w:top w:val="none" w:sz="0" w:space="0" w:color="auto"/>
                <w:left w:val="none" w:sz="0" w:space="0" w:color="auto"/>
                <w:bottom w:val="none" w:sz="0" w:space="0" w:color="auto"/>
                <w:right w:val="none" w:sz="0" w:space="0" w:color="auto"/>
              </w:divBdr>
              <w:divsChild>
                <w:div w:id="14725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8336">
          <w:marLeft w:val="0"/>
          <w:marRight w:val="0"/>
          <w:marTop w:val="0"/>
          <w:marBottom w:val="0"/>
          <w:divBdr>
            <w:top w:val="none" w:sz="0" w:space="0" w:color="auto"/>
            <w:left w:val="none" w:sz="0" w:space="0" w:color="auto"/>
            <w:bottom w:val="none" w:sz="0" w:space="0" w:color="auto"/>
            <w:right w:val="none" w:sz="0" w:space="0" w:color="auto"/>
          </w:divBdr>
          <w:divsChild>
            <w:div w:id="1198667386">
              <w:marLeft w:val="0"/>
              <w:marRight w:val="0"/>
              <w:marTop w:val="0"/>
              <w:marBottom w:val="0"/>
              <w:divBdr>
                <w:top w:val="none" w:sz="0" w:space="0" w:color="auto"/>
                <w:left w:val="none" w:sz="0" w:space="0" w:color="auto"/>
                <w:bottom w:val="none" w:sz="0" w:space="0" w:color="auto"/>
                <w:right w:val="none" w:sz="0" w:space="0" w:color="auto"/>
              </w:divBdr>
              <w:divsChild>
                <w:div w:id="521289227">
                  <w:marLeft w:val="-180"/>
                  <w:marRight w:val="-180"/>
                  <w:marTop w:val="0"/>
                  <w:marBottom w:val="0"/>
                  <w:divBdr>
                    <w:top w:val="none" w:sz="0" w:space="0" w:color="auto"/>
                    <w:left w:val="none" w:sz="0" w:space="0" w:color="auto"/>
                    <w:bottom w:val="none" w:sz="0" w:space="0" w:color="auto"/>
                    <w:right w:val="none" w:sz="0" w:space="0" w:color="auto"/>
                  </w:divBdr>
                  <w:divsChild>
                    <w:div w:id="19190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270952">
      <w:bodyDiv w:val="1"/>
      <w:marLeft w:val="0"/>
      <w:marRight w:val="0"/>
      <w:marTop w:val="0"/>
      <w:marBottom w:val="0"/>
      <w:divBdr>
        <w:top w:val="none" w:sz="0" w:space="0" w:color="auto"/>
        <w:left w:val="none" w:sz="0" w:space="0" w:color="auto"/>
        <w:bottom w:val="none" w:sz="0" w:space="0" w:color="auto"/>
        <w:right w:val="none" w:sz="0" w:space="0" w:color="auto"/>
      </w:divBdr>
      <w:divsChild>
        <w:div w:id="324629898">
          <w:marLeft w:val="0"/>
          <w:marRight w:val="0"/>
          <w:marTop w:val="0"/>
          <w:marBottom w:val="0"/>
          <w:divBdr>
            <w:top w:val="none" w:sz="0" w:space="0" w:color="auto"/>
            <w:left w:val="none" w:sz="0" w:space="0" w:color="auto"/>
            <w:bottom w:val="none" w:sz="0" w:space="0" w:color="auto"/>
            <w:right w:val="none" w:sz="0" w:space="0" w:color="auto"/>
          </w:divBdr>
          <w:divsChild>
            <w:div w:id="1995210174">
              <w:marLeft w:val="0"/>
              <w:marRight w:val="0"/>
              <w:marTop w:val="0"/>
              <w:marBottom w:val="0"/>
              <w:divBdr>
                <w:top w:val="none" w:sz="0" w:space="0" w:color="auto"/>
                <w:left w:val="none" w:sz="0" w:space="0" w:color="auto"/>
                <w:bottom w:val="none" w:sz="0" w:space="0" w:color="auto"/>
                <w:right w:val="none" w:sz="0" w:space="0" w:color="auto"/>
              </w:divBdr>
            </w:div>
            <w:div w:id="1666125941">
              <w:marLeft w:val="0"/>
              <w:marRight w:val="0"/>
              <w:marTop w:val="0"/>
              <w:marBottom w:val="0"/>
              <w:divBdr>
                <w:top w:val="none" w:sz="0" w:space="0" w:color="auto"/>
                <w:left w:val="none" w:sz="0" w:space="0" w:color="auto"/>
                <w:bottom w:val="none" w:sz="0" w:space="0" w:color="auto"/>
                <w:right w:val="none" w:sz="0" w:space="0" w:color="auto"/>
              </w:divBdr>
            </w:div>
            <w:div w:id="1666082776">
              <w:marLeft w:val="0"/>
              <w:marRight w:val="0"/>
              <w:marTop w:val="0"/>
              <w:marBottom w:val="0"/>
              <w:divBdr>
                <w:top w:val="none" w:sz="0" w:space="0" w:color="auto"/>
                <w:left w:val="none" w:sz="0" w:space="0" w:color="auto"/>
                <w:bottom w:val="none" w:sz="0" w:space="0" w:color="auto"/>
                <w:right w:val="none" w:sz="0" w:space="0" w:color="auto"/>
              </w:divBdr>
            </w:div>
            <w:div w:id="2052026710">
              <w:marLeft w:val="0"/>
              <w:marRight w:val="0"/>
              <w:marTop w:val="0"/>
              <w:marBottom w:val="0"/>
              <w:divBdr>
                <w:top w:val="none" w:sz="0" w:space="0" w:color="auto"/>
                <w:left w:val="none" w:sz="0" w:space="0" w:color="auto"/>
                <w:bottom w:val="none" w:sz="0" w:space="0" w:color="auto"/>
                <w:right w:val="none" w:sz="0" w:space="0" w:color="auto"/>
              </w:divBdr>
            </w:div>
          </w:divsChild>
        </w:div>
        <w:div w:id="1807431998">
          <w:marLeft w:val="0"/>
          <w:marRight w:val="0"/>
          <w:marTop w:val="0"/>
          <w:marBottom w:val="0"/>
          <w:divBdr>
            <w:top w:val="none" w:sz="0" w:space="0" w:color="auto"/>
            <w:left w:val="none" w:sz="0" w:space="0" w:color="auto"/>
            <w:bottom w:val="none" w:sz="0" w:space="0" w:color="auto"/>
            <w:right w:val="none" w:sz="0" w:space="0" w:color="auto"/>
          </w:divBdr>
          <w:divsChild>
            <w:div w:id="1507476678">
              <w:marLeft w:val="-75"/>
              <w:marRight w:val="0"/>
              <w:marTop w:val="30"/>
              <w:marBottom w:val="30"/>
              <w:divBdr>
                <w:top w:val="none" w:sz="0" w:space="0" w:color="auto"/>
                <w:left w:val="none" w:sz="0" w:space="0" w:color="auto"/>
                <w:bottom w:val="none" w:sz="0" w:space="0" w:color="auto"/>
                <w:right w:val="none" w:sz="0" w:space="0" w:color="auto"/>
              </w:divBdr>
              <w:divsChild>
                <w:div w:id="1323000102">
                  <w:marLeft w:val="0"/>
                  <w:marRight w:val="0"/>
                  <w:marTop w:val="0"/>
                  <w:marBottom w:val="0"/>
                  <w:divBdr>
                    <w:top w:val="none" w:sz="0" w:space="0" w:color="auto"/>
                    <w:left w:val="none" w:sz="0" w:space="0" w:color="auto"/>
                    <w:bottom w:val="none" w:sz="0" w:space="0" w:color="auto"/>
                    <w:right w:val="none" w:sz="0" w:space="0" w:color="auto"/>
                  </w:divBdr>
                  <w:divsChild>
                    <w:div w:id="1437016108">
                      <w:marLeft w:val="0"/>
                      <w:marRight w:val="0"/>
                      <w:marTop w:val="0"/>
                      <w:marBottom w:val="0"/>
                      <w:divBdr>
                        <w:top w:val="none" w:sz="0" w:space="0" w:color="auto"/>
                        <w:left w:val="none" w:sz="0" w:space="0" w:color="auto"/>
                        <w:bottom w:val="none" w:sz="0" w:space="0" w:color="auto"/>
                        <w:right w:val="none" w:sz="0" w:space="0" w:color="auto"/>
                      </w:divBdr>
                    </w:div>
                  </w:divsChild>
                </w:div>
                <w:div w:id="1446846626">
                  <w:marLeft w:val="0"/>
                  <w:marRight w:val="0"/>
                  <w:marTop w:val="0"/>
                  <w:marBottom w:val="0"/>
                  <w:divBdr>
                    <w:top w:val="none" w:sz="0" w:space="0" w:color="auto"/>
                    <w:left w:val="none" w:sz="0" w:space="0" w:color="auto"/>
                    <w:bottom w:val="none" w:sz="0" w:space="0" w:color="auto"/>
                    <w:right w:val="none" w:sz="0" w:space="0" w:color="auto"/>
                  </w:divBdr>
                  <w:divsChild>
                    <w:div w:id="602222861">
                      <w:marLeft w:val="0"/>
                      <w:marRight w:val="0"/>
                      <w:marTop w:val="0"/>
                      <w:marBottom w:val="0"/>
                      <w:divBdr>
                        <w:top w:val="none" w:sz="0" w:space="0" w:color="auto"/>
                        <w:left w:val="none" w:sz="0" w:space="0" w:color="auto"/>
                        <w:bottom w:val="none" w:sz="0" w:space="0" w:color="auto"/>
                        <w:right w:val="none" w:sz="0" w:space="0" w:color="auto"/>
                      </w:divBdr>
                    </w:div>
                  </w:divsChild>
                </w:div>
                <w:div w:id="1857765467">
                  <w:marLeft w:val="0"/>
                  <w:marRight w:val="0"/>
                  <w:marTop w:val="0"/>
                  <w:marBottom w:val="0"/>
                  <w:divBdr>
                    <w:top w:val="none" w:sz="0" w:space="0" w:color="auto"/>
                    <w:left w:val="none" w:sz="0" w:space="0" w:color="auto"/>
                    <w:bottom w:val="none" w:sz="0" w:space="0" w:color="auto"/>
                    <w:right w:val="none" w:sz="0" w:space="0" w:color="auto"/>
                  </w:divBdr>
                  <w:divsChild>
                    <w:div w:id="47846201">
                      <w:marLeft w:val="0"/>
                      <w:marRight w:val="0"/>
                      <w:marTop w:val="0"/>
                      <w:marBottom w:val="0"/>
                      <w:divBdr>
                        <w:top w:val="none" w:sz="0" w:space="0" w:color="auto"/>
                        <w:left w:val="none" w:sz="0" w:space="0" w:color="auto"/>
                        <w:bottom w:val="none" w:sz="0" w:space="0" w:color="auto"/>
                        <w:right w:val="none" w:sz="0" w:space="0" w:color="auto"/>
                      </w:divBdr>
                    </w:div>
                  </w:divsChild>
                </w:div>
                <w:div w:id="2132935504">
                  <w:marLeft w:val="0"/>
                  <w:marRight w:val="0"/>
                  <w:marTop w:val="0"/>
                  <w:marBottom w:val="0"/>
                  <w:divBdr>
                    <w:top w:val="none" w:sz="0" w:space="0" w:color="auto"/>
                    <w:left w:val="none" w:sz="0" w:space="0" w:color="auto"/>
                    <w:bottom w:val="none" w:sz="0" w:space="0" w:color="auto"/>
                    <w:right w:val="none" w:sz="0" w:space="0" w:color="auto"/>
                  </w:divBdr>
                  <w:divsChild>
                    <w:div w:id="92094462">
                      <w:marLeft w:val="0"/>
                      <w:marRight w:val="0"/>
                      <w:marTop w:val="0"/>
                      <w:marBottom w:val="0"/>
                      <w:divBdr>
                        <w:top w:val="none" w:sz="0" w:space="0" w:color="auto"/>
                        <w:left w:val="none" w:sz="0" w:space="0" w:color="auto"/>
                        <w:bottom w:val="none" w:sz="0" w:space="0" w:color="auto"/>
                        <w:right w:val="none" w:sz="0" w:space="0" w:color="auto"/>
                      </w:divBdr>
                    </w:div>
                  </w:divsChild>
                </w:div>
                <w:div w:id="2136754266">
                  <w:marLeft w:val="0"/>
                  <w:marRight w:val="0"/>
                  <w:marTop w:val="0"/>
                  <w:marBottom w:val="0"/>
                  <w:divBdr>
                    <w:top w:val="none" w:sz="0" w:space="0" w:color="auto"/>
                    <w:left w:val="none" w:sz="0" w:space="0" w:color="auto"/>
                    <w:bottom w:val="none" w:sz="0" w:space="0" w:color="auto"/>
                    <w:right w:val="none" w:sz="0" w:space="0" w:color="auto"/>
                  </w:divBdr>
                  <w:divsChild>
                    <w:div w:id="300119091">
                      <w:marLeft w:val="0"/>
                      <w:marRight w:val="0"/>
                      <w:marTop w:val="0"/>
                      <w:marBottom w:val="0"/>
                      <w:divBdr>
                        <w:top w:val="none" w:sz="0" w:space="0" w:color="auto"/>
                        <w:left w:val="none" w:sz="0" w:space="0" w:color="auto"/>
                        <w:bottom w:val="none" w:sz="0" w:space="0" w:color="auto"/>
                        <w:right w:val="none" w:sz="0" w:space="0" w:color="auto"/>
                      </w:divBdr>
                    </w:div>
                  </w:divsChild>
                </w:div>
                <w:div w:id="1388139481">
                  <w:marLeft w:val="0"/>
                  <w:marRight w:val="0"/>
                  <w:marTop w:val="0"/>
                  <w:marBottom w:val="0"/>
                  <w:divBdr>
                    <w:top w:val="none" w:sz="0" w:space="0" w:color="auto"/>
                    <w:left w:val="none" w:sz="0" w:space="0" w:color="auto"/>
                    <w:bottom w:val="none" w:sz="0" w:space="0" w:color="auto"/>
                    <w:right w:val="none" w:sz="0" w:space="0" w:color="auto"/>
                  </w:divBdr>
                  <w:divsChild>
                    <w:div w:id="934443302">
                      <w:marLeft w:val="0"/>
                      <w:marRight w:val="0"/>
                      <w:marTop w:val="0"/>
                      <w:marBottom w:val="0"/>
                      <w:divBdr>
                        <w:top w:val="none" w:sz="0" w:space="0" w:color="auto"/>
                        <w:left w:val="none" w:sz="0" w:space="0" w:color="auto"/>
                        <w:bottom w:val="none" w:sz="0" w:space="0" w:color="auto"/>
                        <w:right w:val="none" w:sz="0" w:space="0" w:color="auto"/>
                      </w:divBdr>
                    </w:div>
                  </w:divsChild>
                </w:div>
                <w:div w:id="2018917498">
                  <w:marLeft w:val="0"/>
                  <w:marRight w:val="0"/>
                  <w:marTop w:val="0"/>
                  <w:marBottom w:val="0"/>
                  <w:divBdr>
                    <w:top w:val="none" w:sz="0" w:space="0" w:color="auto"/>
                    <w:left w:val="none" w:sz="0" w:space="0" w:color="auto"/>
                    <w:bottom w:val="none" w:sz="0" w:space="0" w:color="auto"/>
                    <w:right w:val="none" w:sz="0" w:space="0" w:color="auto"/>
                  </w:divBdr>
                  <w:divsChild>
                    <w:div w:id="1411537609">
                      <w:marLeft w:val="0"/>
                      <w:marRight w:val="0"/>
                      <w:marTop w:val="0"/>
                      <w:marBottom w:val="0"/>
                      <w:divBdr>
                        <w:top w:val="none" w:sz="0" w:space="0" w:color="auto"/>
                        <w:left w:val="none" w:sz="0" w:space="0" w:color="auto"/>
                        <w:bottom w:val="none" w:sz="0" w:space="0" w:color="auto"/>
                        <w:right w:val="none" w:sz="0" w:space="0" w:color="auto"/>
                      </w:divBdr>
                    </w:div>
                  </w:divsChild>
                </w:div>
                <w:div w:id="1584341490">
                  <w:marLeft w:val="0"/>
                  <w:marRight w:val="0"/>
                  <w:marTop w:val="0"/>
                  <w:marBottom w:val="0"/>
                  <w:divBdr>
                    <w:top w:val="none" w:sz="0" w:space="0" w:color="auto"/>
                    <w:left w:val="none" w:sz="0" w:space="0" w:color="auto"/>
                    <w:bottom w:val="none" w:sz="0" w:space="0" w:color="auto"/>
                    <w:right w:val="none" w:sz="0" w:space="0" w:color="auto"/>
                  </w:divBdr>
                  <w:divsChild>
                    <w:div w:id="726955175">
                      <w:marLeft w:val="0"/>
                      <w:marRight w:val="0"/>
                      <w:marTop w:val="0"/>
                      <w:marBottom w:val="0"/>
                      <w:divBdr>
                        <w:top w:val="none" w:sz="0" w:space="0" w:color="auto"/>
                        <w:left w:val="none" w:sz="0" w:space="0" w:color="auto"/>
                        <w:bottom w:val="none" w:sz="0" w:space="0" w:color="auto"/>
                        <w:right w:val="none" w:sz="0" w:space="0" w:color="auto"/>
                      </w:divBdr>
                    </w:div>
                  </w:divsChild>
                </w:div>
                <w:div w:id="947464289">
                  <w:marLeft w:val="0"/>
                  <w:marRight w:val="0"/>
                  <w:marTop w:val="0"/>
                  <w:marBottom w:val="0"/>
                  <w:divBdr>
                    <w:top w:val="none" w:sz="0" w:space="0" w:color="auto"/>
                    <w:left w:val="none" w:sz="0" w:space="0" w:color="auto"/>
                    <w:bottom w:val="none" w:sz="0" w:space="0" w:color="auto"/>
                    <w:right w:val="none" w:sz="0" w:space="0" w:color="auto"/>
                  </w:divBdr>
                  <w:divsChild>
                    <w:div w:id="1173301119">
                      <w:marLeft w:val="0"/>
                      <w:marRight w:val="0"/>
                      <w:marTop w:val="0"/>
                      <w:marBottom w:val="0"/>
                      <w:divBdr>
                        <w:top w:val="none" w:sz="0" w:space="0" w:color="auto"/>
                        <w:left w:val="none" w:sz="0" w:space="0" w:color="auto"/>
                        <w:bottom w:val="none" w:sz="0" w:space="0" w:color="auto"/>
                        <w:right w:val="none" w:sz="0" w:space="0" w:color="auto"/>
                      </w:divBdr>
                    </w:div>
                  </w:divsChild>
                </w:div>
                <w:div w:id="262495510">
                  <w:marLeft w:val="0"/>
                  <w:marRight w:val="0"/>
                  <w:marTop w:val="0"/>
                  <w:marBottom w:val="0"/>
                  <w:divBdr>
                    <w:top w:val="none" w:sz="0" w:space="0" w:color="auto"/>
                    <w:left w:val="none" w:sz="0" w:space="0" w:color="auto"/>
                    <w:bottom w:val="none" w:sz="0" w:space="0" w:color="auto"/>
                    <w:right w:val="none" w:sz="0" w:space="0" w:color="auto"/>
                  </w:divBdr>
                  <w:divsChild>
                    <w:div w:id="372578683">
                      <w:marLeft w:val="0"/>
                      <w:marRight w:val="0"/>
                      <w:marTop w:val="0"/>
                      <w:marBottom w:val="0"/>
                      <w:divBdr>
                        <w:top w:val="none" w:sz="0" w:space="0" w:color="auto"/>
                        <w:left w:val="none" w:sz="0" w:space="0" w:color="auto"/>
                        <w:bottom w:val="none" w:sz="0" w:space="0" w:color="auto"/>
                        <w:right w:val="none" w:sz="0" w:space="0" w:color="auto"/>
                      </w:divBdr>
                    </w:div>
                  </w:divsChild>
                </w:div>
                <w:div w:id="1030379404">
                  <w:marLeft w:val="0"/>
                  <w:marRight w:val="0"/>
                  <w:marTop w:val="0"/>
                  <w:marBottom w:val="0"/>
                  <w:divBdr>
                    <w:top w:val="none" w:sz="0" w:space="0" w:color="auto"/>
                    <w:left w:val="none" w:sz="0" w:space="0" w:color="auto"/>
                    <w:bottom w:val="none" w:sz="0" w:space="0" w:color="auto"/>
                    <w:right w:val="none" w:sz="0" w:space="0" w:color="auto"/>
                  </w:divBdr>
                  <w:divsChild>
                    <w:div w:id="1165585330">
                      <w:marLeft w:val="0"/>
                      <w:marRight w:val="0"/>
                      <w:marTop w:val="0"/>
                      <w:marBottom w:val="0"/>
                      <w:divBdr>
                        <w:top w:val="none" w:sz="0" w:space="0" w:color="auto"/>
                        <w:left w:val="none" w:sz="0" w:space="0" w:color="auto"/>
                        <w:bottom w:val="none" w:sz="0" w:space="0" w:color="auto"/>
                        <w:right w:val="none" w:sz="0" w:space="0" w:color="auto"/>
                      </w:divBdr>
                    </w:div>
                  </w:divsChild>
                </w:div>
                <w:div w:id="1835872072">
                  <w:marLeft w:val="0"/>
                  <w:marRight w:val="0"/>
                  <w:marTop w:val="0"/>
                  <w:marBottom w:val="0"/>
                  <w:divBdr>
                    <w:top w:val="none" w:sz="0" w:space="0" w:color="auto"/>
                    <w:left w:val="none" w:sz="0" w:space="0" w:color="auto"/>
                    <w:bottom w:val="none" w:sz="0" w:space="0" w:color="auto"/>
                    <w:right w:val="none" w:sz="0" w:space="0" w:color="auto"/>
                  </w:divBdr>
                  <w:divsChild>
                    <w:div w:id="1158422209">
                      <w:marLeft w:val="0"/>
                      <w:marRight w:val="0"/>
                      <w:marTop w:val="0"/>
                      <w:marBottom w:val="0"/>
                      <w:divBdr>
                        <w:top w:val="none" w:sz="0" w:space="0" w:color="auto"/>
                        <w:left w:val="none" w:sz="0" w:space="0" w:color="auto"/>
                        <w:bottom w:val="none" w:sz="0" w:space="0" w:color="auto"/>
                        <w:right w:val="none" w:sz="0" w:space="0" w:color="auto"/>
                      </w:divBdr>
                    </w:div>
                  </w:divsChild>
                </w:div>
                <w:div w:id="954167978">
                  <w:marLeft w:val="0"/>
                  <w:marRight w:val="0"/>
                  <w:marTop w:val="0"/>
                  <w:marBottom w:val="0"/>
                  <w:divBdr>
                    <w:top w:val="none" w:sz="0" w:space="0" w:color="auto"/>
                    <w:left w:val="none" w:sz="0" w:space="0" w:color="auto"/>
                    <w:bottom w:val="none" w:sz="0" w:space="0" w:color="auto"/>
                    <w:right w:val="none" w:sz="0" w:space="0" w:color="auto"/>
                  </w:divBdr>
                  <w:divsChild>
                    <w:div w:id="1793402560">
                      <w:marLeft w:val="0"/>
                      <w:marRight w:val="0"/>
                      <w:marTop w:val="0"/>
                      <w:marBottom w:val="0"/>
                      <w:divBdr>
                        <w:top w:val="none" w:sz="0" w:space="0" w:color="auto"/>
                        <w:left w:val="none" w:sz="0" w:space="0" w:color="auto"/>
                        <w:bottom w:val="none" w:sz="0" w:space="0" w:color="auto"/>
                        <w:right w:val="none" w:sz="0" w:space="0" w:color="auto"/>
                      </w:divBdr>
                    </w:div>
                  </w:divsChild>
                </w:div>
                <w:div w:id="524442319">
                  <w:marLeft w:val="0"/>
                  <w:marRight w:val="0"/>
                  <w:marTop w:val="0"/>
                  <w:marBottom w:val="0"/>
                  <w:divBdr>
                    <w:top w:val="none" w:sz="0" w:space="0" w:color="auto"/>
                    <w:left w:val="none" w:sz="0" w:space="0" w:color="auto"/>
                    <w:bottom w:val="none" w:sz="0" w:space="0" w:color="auto"/>
                    <w:right w:val="none" w:sz="0" w:space="0" w:color="auto"/>
                  </w:divBdr>
                  <w:divsChild>
                    <w:div w:id="346834516">
                      <w:marLeft w:val="0"/>
                      <w:marRight w:val="0"/>
                      <w:marTop w:val="0"/>
                      <w:marBottom w:val="0"/>
                      <w:divBdr>
                        <w:top w:val="none" w:sz="0" w:space="0" w:color="auto"/>
                        <w:left w:val="none" w:sz="0" w:space="0" w:color="auto"/>
                        <w:bottom w:val="none" w:sz="0" w:space="0" w:color="auto"/>
                        <w:right w:val="none" w:sz="0" w:space="0" w:color="auto"/>
                      </w:divBdr>
                    </w:div>
                  </w:divsChild>
                </w:div>
                <w:div w:id="1453791304">
                  <w:marLeft w:val="0"/>
                  <w:marRight w:val="0"/>
                  <w:marTop w:val="0"/>
                  <w:marBottom w:val="0"/>
                  <w:divBdr>
                    <w:top w:val="none" w:sz="0" w:space="0" w:color="auto"/>
                    <w:left w:val="none" w:sz="0" w:space="0" w:color="auto"/>
                    <w:bottom w:val="none" w:sz="0" w:space="0" w:color="auto"/>
                    <w:right w:val="none" w:sz="0" w:space="0" w:color="auto"/>
                  </w:divBdr>
                  <w:divsChild>
                    <w:div w:id="152570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972066">
          <w:marLeft w:val="0"/>
          <w:marRight w:val="0"/>
          <w:marTop w:val="0"/>
          <w:marBottom w:val="0"/>
          <w:divBdr>
            <w:top w:val="none" w:sz="0" w:space="0" w:color="auto"/>
            <w:left w:val="none" w:sz="0" w:space="0" w:color="auto"/>
            <w:bottom w:val="none" w:sz="0" w:space="0" w:color="auto"/>
            <w:right w:val="none" w:sz="0" w:space="0" w:color="auto"/>
          </w:divBdr>
          <w:divsChild>
            <w:div w:id="878475536">
              <w:marLeft w:val="0"/>
              <w:marRight w:val="0"/>
              <w:marTop w:val="0"/>
              <w:marBottom w:val="0"/>
              <w:divBdr>
                <w:top w:val="none" w:sz="0" w:space="0" w:color="auto"/>
                <w:left w:val="none" w:sz="0" w:space="0" w:color="auto"/>
                <w:bottom w:val="none" w:sz="0" w:space="0" w:color="auto"/>
                <w:right w:val="none" w:sz="0" w:space="0" w:color="auto"/>
              </w:divBdr>
            </w:div>
            <w:div w:id="1949046436">
              <w:marLeft w:val="0"/>
              <w:marRight w:val="0"/>
              <w:marTop w:val="0"/>
              <w:marBottom w:val="0"/>
              <w:divBdr>
                <w:top w:val="none" w:sz="0" w:space="0" w:color="auto"/>
                <w:left w:val="none" w:sz="0" w:space="0" w:color="auto"/>
                <w:bottom w:val="none" w:sz="0" w:space="0" w:color="auto"/>
                <w:right w:val="none" w:sz="0" w:space="0" w:color="auto"/>
              </w:divBdr>
            </w:div>
            <w:div w:id="657000154">
              <w:marLeft w:val="0"/>
              <w:marRight w:val="0"/>
              <w:marTop w:val="0"/>
              <w:marBottom w:val="0"/>
              <w:divBdr>
                <w:top w:val="none" w:sz="0" w:space="0" w:color="auto"/>
                <w:left w:val="none" w:sz="0" w:space="0" w:color="auto"/>
                <w:bottom w:val="none" w:sz="0" w:space="0" w:color="auto"/>
                <w:right w:val="none" w:sz="0" w:space="0" w:color="auto"/>
              </w:divBdr>
            </w:div>
          </w:divsChild>
        </w:div>
        <w:div w:id="2092240757">
          <w:marLeft w:val="0"/>
          <w:marRight w:val="0"/>
          <w:marTop w:val="0"/>
          <w:marBottom w:val="0"/>
          <w:divBdr>
            <w:top w:val="none" w:sz="0" w:space="0" w:color="auto"/>
            <w:left w:val="none" w:sz="0" w:space="0" w:color="auto"/>
            <w:bottom w:val="none" w:sz="0" w:space="0" w:color="auto"/>
            <w:right w:val="none" w:sz="0" w:space="0" w:color="auto"/>
          </w:divBdr>
          <w:divsChild>
            <w:div w:id="114520432">
              <w:marLeft w:val="-75"/>
              <w:marRight w:val="0"/>
              <w:marTop w:val="30"/>
              <w:marBottom w:val="30"/>
              <w:divBdr>
                <w:top w:val="none" w:sz="0" w:space="0" w:color="auto"/>
                <w:left w:val="none" w:sz="0" w:space="0" w:color="auto"/>
                <w:bottom w:val="none" w:sz="0" w:space="0" w:color="auto"/>
                <w:right w:val="none" w:sz="0" w:space="0" w:color="auto"/>
              </w:divBdr>
              <w:divsChild>
                <w:div w:id="1453092140">
                  <w:marLeft w:val="0"/>
                  <w:marRight w:val="0"/>
                  <w:marTop w:val="0"/>
                  <w:marBottom w:val="0"/>
                  <w:divBdr>
                    <w:top w:val="none" w:sz="0" w:space="0" w:color="auto"/>
                    <w:left w:val="none" w:sz="0" w:space="0" w:color="auto"/>
                    <w:bottom w:val="none" w:sz="0" w:space="0" w:color="auto"/>
                    <w:right w:val="none" w:sz="0" w:space="0" w:color="auto"/>
                  </w:divBdr>
                  <w:divsChild>
                    <w:div w:id="784154601">
                      <w:marLeft w:val="0"/>
                      <w:marRight w:val="0"/>
                      <w:marTop w:val="0"/>
                      <w:marBottom w:val="0"/>
                      <w:divBdr>
                        <w:top w:val="none" w:sz="0" w:space="0" w:color="auto"/>
                        <w:left w:val="none" w:sz="0" w:space="0" w:color="auto"/>
                        <w:bottom w:val="none" w:sz="0" w:space="0" w:color="auto"/>
                        <w:right w:val="none" w:sz="0" w:space="0" w:color="auto"/>
                      </w:divBdr>
                    </w:div>
                  </w:divsChild>
                </w:div>
                <w:div w:id="1899900097">
                  <w:marLeft w:val="0"/>
                  <w:marRight w:val="0"/>
                  <w:marTop w:val="0"/>
                  <w:marBottom w:val="0"/>
                  <w:divBdr>
                    <w:top w:val="none" w:sz="0" w:space="0" w:color="auto"/>
                    <w:left w:val="none" w:sz="0" w:space="0" w:color="auto"/>
                    <w:bottom w:val="none" w:sz="0" w:space="0" w:color="auto"/>
                    <w:right w:val="none" w:sz="0" w:space="0" w:color="auto"/>
                  </w:divBdr>
                  <w:divsChild>
                    <w:div w:id="1698040532">
                      <w:marLeft w:val="0"/>
                      <w:marRight w:val="0"/>
                      <w:marTop w:val="0"/>
                      <w:marBottom w:val="0"/>
                      <w:divBdr>
                        <w:top w:val="none" w:sz="0" w:space="0" w:color="auto"/>
                        <w:left w:val="none" w:sz="0" w:space="0" w:color="auto"/>
                        <w:bottom w:val="none" w:sz="0" w:space="0" w:color="auto"/>
                        <w:right w:val="none" w:sz="0" w:space="0" w:color="auto"/>
                      </w:divBdr>
                    </w:div>
                  </w:divsChild>
                </w:div>
                <w:div w:id="1984116006">
                  <w:marLeft w:val="0"/>
                  <w:marRight w:val="0"/>
                  <w:marTop w:val="0"/>
                  <w:marBottom w:val="0"/>
                  <w:divBdr>
                    <w:top w:val="none" w:sz="0" w:space="0" w:color="auto"/>
                    <w:left w:val="none" w:sz="0" w:space="0" w:color="auto"/>
                    <w:bottom w:val="none" w:sz="0" w:space="0" w:color="auto"/>
                    <w:right w:val="none" w:sz="0" w:space="0" w:color="auto"/>
                  </w:divBdr>
                  <w:divsChild>
                    <w:div w:id="2028167618">
                      <w:marLeft w:val="0"/>
                      <w:marRight w:val="0"/>
                      <w:marTop w:val="0"/>
                      <w:marBottom w:val="0"/>
                      <w:divBdr>
                        <w:top w:val="none" w:sz="0" w:space="0" w:color="auto"/>
                        <w:left w:val="none" w:sz="0" w:space="0" w:color="auto"/>
                        <w:bottom w:val="none" w:sz="0" w:space="0" w:color="auto"/>
                        <w:right w:val="none" w:sz="0" w:space="0" w:color="auto"/>
                      </w:divBdr>
                    </w:div>
                  </w:divsChild>
                </w:div>
                <w:div w:id="12655584">
                  <w:marLeft w:val="0"/>
                  <w:marRight w:val="0"/>
                  <w:marTop w:val="0"/>
                  <w:marBottom w:val="0"/>
                  <w:divBdr>
                    <w:top w:val="none" w:sz="0" w:space="0" w:color="auto"/>
                    <w:left w:val="none" w:sz="0" w:space="0" w:color="auto"/>
                    <w:bottom w:val="none" w:sz="0" w:space="0" w:color="auto"/>
                    <w:right w:val="none" w:sz="0" w:space="0" w:color="auto"/>
                  </w:divBdr>
                  <w:divsChild>
                    <w:div w:id="2048021837">
                      <w:marLeft w:val="0"/>
                      <w:marRight w:val="0"/>
                      <w:marTop w:val="0"/>
                      <w:marBottom w:val="0"/>
                      <w:divBdr>
                        <w:top w:val="none" w:sz="0" w:space="0" w:color="auto"/>
                        <w:left w:val="none" w:sz="0" w:space="0" w:color="auto"/>
                        <w:bottom w:val="none" w:sz="0" w:space="0" w:color="auto"/>
                        <w:right w:val="none" w:sz="0" w:space="0" w:color="auto"/>
                      </w:divBdr>
                    </w:div>
                  </w:divsChild>
                </w:div>
                <w:div w:id="1160733188">
                  <w:marLeft w:val="0"/>
                  <w:marRight w:val="0"/>
                  <w:marTop w:val="0"/>
                  <w:marBottom w:val="0"/>
                  <w:divBdr>
                    <w:top w:val="none" w:sz="0" w:space="0" w:color="auto"/>
                    <w:left w:val="none" w:sz="0" w:space="0" w:color="auto"/>
                    <w:bottom w:val="none" w:sz="0" w:space="0" w:color="auto"/>
                    <w:right w:val="none" w:sz="0" w:space="0" w:color="auto"/>
                  </w:divBdr>
                  <w:divsChild>
                    <w:div w:id="2102027479">
                      <w:marLeft w:val="0"/>
                      <w:marRight w:val="0"/>
                      <w:marTop w:val="0"/>
                      <w:marBottom w:val="0"/>
                      <w:divBdr>
                        <w:top w:val="none" w:sz="0" w:space="0" w:color="auto"/>
                        <w:left w:val="none" w:sz="0" w:space="0" w:color="auto"/>
                        <w:bottom w:val="none" w:sz="0" w:space="0" w:color="auto"/>
                        <w:right w:val="none" w:sz="0" w:space="0" w:color="auto"/>
                      </w:divBdr>
                    </w:div>
                  </w:divsChild>
                </w:div>
                <w:div w:id="1757482100">
                  <w:marLeft w:val="0"/>
                  <w:marRight w:val="0"/>
                  <w:marTop w:val="0"/>
                  <w:marBottom w:val="0"/>
                  <w:divBdr>
                    <w:top w:val="none" w:sz="0" w:space="0" w:color="auto"/>
                    <w:left w:val="none" w:sz="0" w:space="0" w:color="auto"/>
                    <w:bottom w:val="none" w:sz="0" w:space="0" w:color="auto"/>
                    <w:right w:val="none" w:sz="0" w:space="0" w:color="auto"/>
                  </w:divBdr>
                  <w:divsChild>
                    <w:div w:id="1289507034">
                      <w:marLeft w:val="0"/>
                      <w:marRight w:val="0"/>
                      <w:marTop w:val="0"/>
                      <w:marBottom w:val="0"/>
                      <w:divBdr>
                        <w:top w:val="none" w:sz="0" w:space="0" w:color="auto"/>
                        <w:left w:val="none" w:sz="0" w:space="0" w:color="auto"/>
                        <w:bottom w:val="none" w:sz="0" w:space="0" w:color="auto"/>
                        <w:right w:val="none" w:sz="0" w:space="0" w:color="auto"/>
                      </w:divBdr>
                    </w:div>
                  </w:divsChild>
                </w:div>
                <w:div w:id="1550678595">
                  <w:marLeft w:val="0"/>
                  <w:marRight w:val="0"/>
                  <w:marTop w:val="0"/>
                  <w:marBottom w:val="0"/>
                  <w:divBdr>
                    <w:top w:val="none" w:sz="0" w:space="0" w:color="auto"/>
                    <w:left w:val="none" w:sz="0" w:space="0" w:color="auto"/>
                    <w:bottom w:val="none" w:sz="0" w:space="0" w:color="auto"/>
                    <w:right w:val="none" w:sz="0" w:space="0" w:color="auto"/>
                  </w:divBdr>
                  <w:divsChild>
                    <w:div w:id="1232302607">
                      <w:marLeft w:val="0"/>
                      <w:marRight w:val="0"/>
                      <w:marTop w:val="0"/>
                      <w:marBottom w:val="0"/>
                      <w:divBdr>
                        <w:top w:val="none" w:sz="0" w:space="0" w:color="auto"/>
                        <w:left w:val="none" w:sz="0" w:space="0" w:color="auto"/>
                        <w:bottom w:val="none" w:sz="0" w:space="0" w:color="auto"/>
                        <w:right w:val="none" w:sz="0" w:space="0" w:color="auto"/>
                      </w:divBdr>
                    </w:div>
                  </w:divsChild>
                </w:div>
                <w:div w:id="1880705088">
                  <w:marLeft w:val="0"/>
                  <w:marRight w:val="0"/>
                  <w:marTop w:val="0"/>
                  <w:marBottom w:val="0"/>
                  <w:divBdr>
                    <w:top w:val="none" w:sz="0" w:space="0" w:color="auto"/>
                    <w:left w:val="none" w:sz="0" w:space="0" w:color="auto"/>
                    <w:bottom w:val="none" w:sz="0" w:space="0" w:color="auto"/>
                    <w:right w:val="none" w:sz="0" w:space="0" w:color="auto"/>
                  </w:divBdr>
                  <w:divsChild>
                    <w:div w:id="215625908">
                      <w:marLeft w:val="0"/>
                      <w:marRight w:val="0"/>
                      <w:marTop w:val="0"/>
                      <w:marBottom w:val="0"/>
                      <w:divBdr>
                        <w:top w:val="none" w:sz="0" w:space="0" w:color="auto"/>
                        <w:left w:val="none" w:sz="0" w:space="0" w:color="auto"/>
                        <w:bottom w:val="none" w:sz="0" w:space="0" w:color="auto"/>
                        <w:right w:val="none" w:sz="0" w:space="0" w:color="auto"/>
                      </w:divBdr>
                    </w:div>
                  </w:divsChild>
                </w:div>
                <w:div w:id="364599453">
                  <w:marLeft w:val="0"/>
                  <w:marRight w:val="0"/>
                  <w:marTop w:val="0"/>
                  <w:marBottom w:val="0"/>
                  <w:divBdr>
                    <w:top w:val="none" w:sz="0" w:space="0" w:color="auto"/>
                    <w:left w:val="none" w:sz="0" w:space="0" w:color="auto"/>
                    <w:bottom w:val="none" w:sz="0" w:space="0" w:color="auto"/>
                    <w:right w:val="none" w:sz="0" w:space="0" w:color="auto"/>
                  </w:divBdr>
                  <w:divsChild>
                    <w:div w:id="1789615551">
                      <w:marLeft w:val="0"/>
                      <w:marRight w:val="0"/>
                      <w:marTop w:val="0"/>
                      <w:marBottom w:val="0"/>
                      <w:divBdr>
                        <w:top w:val="none" w:sz="0" w:space="0" w:color="auto"/>
                        <w:left w:val="none" w:sz="0" w:space="0" w:color="auto"/>
                        <w:bottom w:val="none" w:sz="0" w:space="0" w:color="auto"/>
                        <w:right w:val="none" w:sz="0" w:space="0" w:color="auto"/>
                      </w:divBdr>
                    </w:div>
                  </w:divsChild>
                </w:div>
                <w:div w:id="1846826461">
                  <w:marLeft w:val="0"/>
                  <w:marRight w:val="0"/>
                  <w:marTop w:val="0"/>
                  <w:marBottom w:val="0"/>
                  <w:divBdr>
                    <w:top w:val="none" w:sz="0" w:space="0" w:color="auto"/>
                    <w:left w:val="none" w:sz="0" w:space="0" w:color="auto"/>
                    <w:bottom w:val="none" w:sz="0" w:space="0" w:color="auto"/>
                    <w:right w:val="none" w:sz="0" w:space="0" w:color="auto"/>
                  </w:divBdr>
                  <w:divsChild>
                    <w:div w:id="282350854">
                      <w:marLeft w:val="0"/>
                      <w:marRight w:val="0"/>
                      <w:marTop w:val="0"/>
                      <w:marBottom w:val="0"/>
                      <w:divBdr>
                        <w:top w:val="none" w:sz="0" w:space="0" w:color="auto"/>
                        <w:left w:val="none" w:sz="0" w:space="0" w:color="auto"/>
                        <w:bottom w:val="none" w:sz="0" w:space="0" w:color="auto"/>
                        <w:right w:val="none" w:sz="0" w:space="0" w:color="auto"/>
                      </w:divBdr>
                    </w:div>
                  </w:divsChild>
                </w:div>
                <w:div w:id="765155450">
                  <w:marLeft w:val="0"/>
                  <w:marRight w:val="0"/>
                  <w:marTop w:val="0"/>
                  <w:marBottom w:val="0"/>
                  <w:divBdr>
                    <w:top w:val="none" w:sz="0" w:space="0" w:color="auto"/>
                    <w:left w:val="none" w:sz="0" w:space="0" w:color="auto"/>
                    <w:bottom w:val="none" w:sz="0" w:space="0" w:color="auto"/>
                    <w:right w:val="none" w:sz="0" w:space="0" w:color="auto"/>
                  </w:divBdr>
                  <w:divsChild>
                    <w:div w:id="467631434">
                      <w:marLeft w:val="0"/>
                      <w:marRight w:val="0"/>
                      <w:marTop w:val="0"/>
                      <w:marBottom w:val="0"/>
                      <w:divBdr>
                        <w:top w:val="none" w:sz="0" w:space="0" w:color="auto"/>
                        <w:left w:val="none" w:sz="0" w:space="0" w:color="auto"/>
                        <w:bottom w:val="none" w:sz="0" w:space="0" w:color="auto"/>
                        <w:right w:val="none" w:sz="0" w:space="0" w:color="auto"/>
                      </w:divBdr>
                    </w:div>
                  </w:divsChild>
                </w:div>
                <w:div w:id="1948124938">
                  <w:marLeft w:val="0"/>
                  <w:marRight w:val="0"/>
                  <w:marTop w:val="0"/>
                  <w:marBottom w:val="0"/>
                  <w:divBdr>
                    <w:top w:val="none" w:sz="0" w:space="0" w:color="auto"/>
                    <w:left w:val="none" w:sz="0" w:space="0" w:color="auto"/>
                    <w:bottom w:val="none" w:sz="0" w:space="0" w:color="auto"/>
                    <w:right w:val="none" w:sz="0" w:space="0" w:color="auto"/>
                  </w:divBdr>
                  <w:divsChild>
                    <w:div w:id="1668508979">
                      <w:marLeft w:val="0"/>
                      <w:marRight w:val="0"/>
                      <w:marTop w:val="0"/>
                      <w:marBottom w:val="0"/>
                      <w:divBdr>
                        <w:top w:val="none" w:sz="0" w:space="0" w:color="auto"/>
                        <w:left w:val="none" w:sz="0" w:space="0" w:color="auto"/>
                        <w:bottom w:val="none" w:sz="0" w:space="0" w:color="auto"/>
                        <w:right w:val="none" w:sz="0" w:space="0" w:color="auto"/>
                      </w:divBdr>
                    </w:div>
                  </w:divsChild>
                </w:div>
                <w:div w:id="744258875">
                  <w:marLeft w:val="0"/>
                  <w:marRight w:val="0"/>
                  <w:marTop w:val="0"/>
                  <w:marBottom w:val="0"/>
                  <w:divBdr>
                    <w:top w:val="none" w:sz="0" w:space="0" w:color="auto"/>
                    <w:left w:val="none" w:sz="0" w:space="0" w:color="auto"/>
                    <w:bottom w:val="none" w:sz="0" w:space="0" w:color="auto"/>
                    <w:right w:val="none" w:sz="0" w:space="0" w:color="auto"/>
                  </w:divBdr>
                  <w:divsChild>
                    <w:div w:id="428277924">
                      <w:marLeft w:val="0"/>
                      <w:marRight w:val="0"/>
                      <w:marTop w:val="0"/>
                      <w:marBottom w:val="0"/>
                      <w:divBdr>
                        <w:top w:val="none" w:sz="0" w:space="0" w:color="auto"/>
                        <w:left w:val="none" w:sz="0" w:space="0" w:color="auto"/>
                        <w:bottom w:val="none" w:sz="0" w:space="0" w:color="auto"/>
                        <w:right w:val="none" w:sz="0" w:space="0" w:color="auto"/>
                      </w:divBdr>
                    </w:div>
                  </w:divsChild>
                </w:div>
                <w:div w:id="333142752">
                  <w:marLeft w:val="0"/>
                  <w:marRight w:val="0"/>
                  <w:marTop w:val="0"/>
                  <w:marBottom w:val="0"/>
                  <w:divBdr>
                    <w:top w:val="none" w:sz="0" w:space="0" w:color="auto"/>
                    <w:left w:val="none" w:sz="0" w:space="0" w:color="auto"/>
                    <w:bottom w:val="none" w:sz="0" w:space="0" w:color="auto"/>
                    <w:right w:val="none" w:sz="0" w:space="0" w:color="auto"/>
                  </w:divBdr>
                  <w:divsChild>
                    <w:div w:id="2096128351">
                      <w:marLeft w:val="0"/>
                      <w:marRight w:val="0"/>
                      <w:marTop w:val="0"/>
                      <w:marBottom w:val="0"/>
                      <w:divBdr>
                        <w:top w:val="none" w:sz="0" w:space="0" w:color="auto"/>
                        <w:left w:val="none" w:sz="0" w:space="0" w:color="auto"/>
                        <w:bottom w:val="none" w:sz="0" w:space="0" w:color="auto"/>
                        <w:right w:val="none" w:sz="0" w:space="0" w:color="auto"/>
                      </w:divBdr>
                    </w:div>
                  </w:divsChild>
                </w:div>
                <w:div w:id="2019036349">
                  <w:marLeft w:val="0"/>
                  <w:marRight w:val="0"/>
                  <w:marTop w:val="0"/>
                  <w:marBottom w:val="0"/>
                  <w:divBdr>
                    <w:top w:val="none" w:sz="0" w:space="0" w:color="auto"/>
                    <w:left w:val="none" w:sz="0" w:space="0" w:color="auto"/>
                    <w:bottom w:val="none" w:sz="0" w:space="0" w:color="auto"/>
                    <w:right w:val="none" w:sz="0" w:space="0" w:color="auto"/>
                  </w:divBdr>
                  <w:divsChild>
                    <w:div w:id="202887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09307">
          <w:marLeft w:val="0"/>
          <w:marRight w:val="0"/>
          <w:marTop w:val="0"/>
          <w:marBottom w:val="0"/>
          <w:divBdr>
            <w:top w:val="none" w:sz="0" w:space="0" w:color="auto"/>
            <w:left w:val="none" w:sz="0" w:space="0" w:color="auto"/>
            <w:bottom w:val="none" w:sz="0" w:space="0" w:color="auto"/>
            <w:right w:val="none" w:sz="0" w:space="0" w:color="auto"/>
          </w:divBdr>
          <w:divsChild>
            <w:div w:id="215287470">
              <w:marLeft w:val="0"/>
              <w:marRight w:val="0"/>
              <w:marTop w:val="0"/>
              <w:marBottom w:val="0"/>
              <w:divBdr>
                <w:top w:val="none" w:sz="0" w:space="0" w:color="auto"/>
                <w:left w:val="none" w:sz="0" w:space="0" w:color="auto"/>
                <w:bottom w:val="none" w:sz="0" w:space="0" w:color="auto"/>
                <w:right w:val="none" w:sz="0" w:space="0" w:color="auto"/>
              </w:divBdr>
            </w:div>
            <w:div w:id="1247616756">
              <w:marLeft w:val="0"/>
              <w:marRight w:val="0"/>
              <w:marTop w:val="0"/>
              <w:marBottom w:val="0"/>
              <w:divBdr>
                <w:top w:val="none" w:sz="0" w:space="0" w:color="auto"/>
                <w:left w:val="none" w:sz="0" w:space="0" w:color="auto"/>
                <w:bottom w:val="none" w:sz="0" w:space="0" w:color="auto"/>
                <w:right w:val="none" w:sz="0" w:space="0" w:color="auto"/>
              </w:divBdr>
            </w:div>
            <w:div w:id="373119614">
              <w:marLeft w:val="0"/>
              <w:marRight w:val="0"/>
              <w:marTop w:val="0"/>
              <w:marBottom w:val="0"/>
              <w:divBdr>
                <w:top w:val="none" w:sz="0" w:space="0" w:color="auto"/>
                <w:left w:val="none" w:sz="0" w:space="0" w:color="auto"/>
                <w:bottom w:val="none" w:sz="0" w:space="0" w:color="auto"/>
                <w:right w:val="none" w:sz="0" w:space="0" w:color="auto"/>
              </w:divBdr>
            </w:div>
            <w:div w:id="571543133">
              <w:marLeft w:val="0"/>
              <w:marRight w:val="0"/>
              <w:marTop w:val="0"/>
              <w:marBottom w:val="0"/>
              <w:divBdr>
                <w:top w:val="none" w:sz="0" w:space="0" w:color="auto"/>
                <w:left w:val="none" w:sz="0" w:space="0" w:color="auto"/>
                <w:bottom w:val="none" w:sz="0" w:space="0" w:color="auto"/>
                <w:right w:val="none" w:sz="0" w:space="0" w:color="auto"/>
              </w:divBdr>
            </w:div>
            <w:div w:id="91359503">
              <w:marLeft w:val="0"/>
              <w:marRight w:val="0"/>
              <w:marTop w:val="0"/>
              <w:marBottom w:val="0"/>
              <w:divBdr>
                <w:top w:val="none" w:sz="0" w:space="0" w:color="auto"/>
                <w:left w:val="none" w:sz="0" w:space="0" w:color="auto"/>
                <w:bottom w:val="none" w:sz="0" w:space="0" w:color="auto"/>
                <w:right w:val="none" w:sz="0" w:space="0" w:color="auto"/>
              </w:divBdr>
            </w:div>
            <w:div w:id="496505138">
              <w:marLeft w:val="0"/>
              <w:marRight w:val="0"/>
              <w:marTop w:val="0"/>
              <w:marBottom w:val="0"/>
              <w:divBdr>
                <w:top w:val="none" w:sz="0" w:space="0" w:color="auto"/>
                <w:left w:val="none" w:sz="0" w:space="0" w:color="auto"/>
                <w:bottom w:val="none" w:sz="0" w:space="0" w:color="auto"/>
                <w:right w:val="none" w:sz="0" w:space="0" w:color="auto"/>
              </w:divBdr>
            </w:div>
          </w:divsChild>
        </w:div>
        <w:div w:id="731932537">
          <w:marLeft w:val="0"/>
          <w:marRight w:val="0"/>
          <w:marTop w:val="0"/>
          <w:marBottom w:val="0"/>
          <w:divBdr>
            <w:top w:val="none" w:sz="0" w:space="0" w:color="auto"/>
            <w:left w:val="none" w:sz="0" w:space="0" w:color="auto"/>
            <w:bottom w:val="none" w:sz="0" w:space="0" w:color="auto"/>
            <w:right w:val="none" w:sz="0" w:space="0" w:color="auto"/>
          </w:divBdr>
          <w:divsChild>
            <w:div w:id="637030026">
              <w:marLeft w:val="-75"/>
              <w:marRight w:val="0"/>
              <w:marTop w:val="30"/>
              <w:marBottom w:val="30"/>
              <w:divBdr>
                <w:top w:val="none" w:sz="0" w:space="0" w:color="auto"/>
                <w:left w:val="none" w:sz="0" w:space="0" w:color="auto"/>
                <w:bottom w:val="none" w:sz="0" w:space="0" w:color="auto"/>
                <w:right w:val="none" w:sz="0" w:space="0" w:color="auto"/>
              </w:divBdr>
              <w:divsChild>
                <w:div w:id="2140343656">
                  <w:marLeft w:val="0"/>
                  <w:marRight w:val="0"/>
                  <w:marTop w:val="0"/>
                  <w:marBottom w:val="0"/>
                  <w:divBdr>
                    <w:top w:val="none" w:sz="0" w:space="0" w:color="auto"/>
                    <w:left w:val="none" w:sz="0" w:space="0" w:color="auto"/>
                    <w:bottom w:val="none" w:sz="0" w:space="0" w:color="auto"/>
                    <w:right w:val="none" w:sz="0" w:space="0" w:color="auto"/>
                  </w:divBdr>
                  <w:divsChild>
                    <w:div w:id="1720471838">
                      <w:marLeft w:val="0"/>
                      <w:marRight w:val="0"/>
                      <w:marTop w:val="0"/>
                      <w:marBottom w:val="0"/>
                      <w:divBdr>
                        <w:top w:val="none" w:sz="0" w:space="0" w:color="auto"/>
                        <w:left w:val="none" w:sz="0" w:space="0" w:color="auto"/>
                        <w:bottom w:val="none" w:sz="0" w:space="0" w:color="auto"/>
                        <w:right w:val="none" w:sz="0" w:space="0" w:color="auto"/>
                      </w:divBdr>
                    </w:div>
                  </w:divsChild>
                </w:div>
                <w:div w:id="78449180">
                  <w:marLeft w:val="0"/>
                  <w:marRight w:val="0"/>
                  <w:marTop w:val="0"/>
                  <w:marBottom w:val="0"/>
                  <w:divBdr>
                    <w:top w:val="none" w:sz="0" w:space="0" w:color="auto"/>
                    <w:left w:val="none" w:sz="0" w:space="0" w:color="auto"/>
                    <w:bottom w:val="none" w:sz="0" w:space="0" w:color="auto"/>
                    <w:right w:val="none" w:sz="0" w:space="0" w:color="auto"/>
                  </w:divBdr>
                  <w:divsChild>
                    <w:div w:id="1810781894">
                      <w:marLeft w:val="0"/>
                      <w:marRight w:val="0"/>
                      <w:marTop w:val="0"/>
                      <w:marBottom w:val="0"/>
                      <w:divBdr>
                        <w:top w:val="none" w:sz="0" w:space="0" w:color="auto"/>
                        <w:left w:val="none" w:sz="0" w:space="0" w:color="auto"/>
                        <w:bottom w:val="none" w:sz="0" w:space="0" w:color="auto"/>
                        <w:right w:val="none" w:sz="0" w:space="0" w:color="auto"/>
                      </w:divBdr>
                    </w:div>
                  </w:divsChild>
                </w:div>
                <w:div w:id="1563641874">
                  <w:marLeft w:val="0"/>
                  <w:marRight w:val="0"/>
                  <w:marTop w:val="0"/>
                  <w:marBottom w:val="0"/>
                  <w:divBdr>
                    <w:top w:val="none" w:sz="0" w:space="0" w:color="auto"/>
                    <w:left w:val="none" w:sz="0" w:space="0" w:color="auto"/>
                    <w:bottom w:val="none" w:sz="0" w:space="0" w:color="auto"/>
                    <w:right w:val="none" w:sz="0" w:space="0" w:color="auto"/>
                  </w:divBdr>
                  <w:divsChild>
                    <w:div w:id="1609308354">
                      <w:marLeft w:val="0"/>
                      <w:marRight w:val="0"/>
                      <w:marTop w:val="0"/>
                      <w:marBottom w:val="0"/>
                      <w:divBdr>
                        <w:top w:val="none" w:sz="0" w:space="0" w:color="auto"/>
                        <w:left w:val="none" w:sz="0" w:space="0" w:color="auto"/>
                        <w:bottom w:val="none" w:sz="0" w:space="0" w:color="auto"/>
                        <w:right w:val="none" w:sz="0" w:space="0" w:color="auto"/>
                      </w:divBdr>
                    </w:div>
                  </w:divsChild>
                </w:div>
                <w:div w:id="1046488271">
                  <w:marLeft w:val="0"/>
                  <w:marRight w:val="0"/>
                  <w:marTop w:val="0"/>
                  <w:marBottom w:val="0"/>
                  <w:divBdr>
                    <w:top w:val="none" w:sz="0" w:space="0" w:color="auto"/>
                    <w:left w:val="none" w:sz="0" w:space="0" w:color="auto"/>
                    <w:bottom w:val="none" w:sz="0" w:space="0" w:color="auto"/>
                    <w:right w:val="none" w:sz="0" w:space="0" w:color="auto"/>
                  </w:divBdr>
                  <w:divsChild>
                    <w:div w:id="2023163089">
                      <w:marLeft w:val="0"/>
                      <w:marRight w:val="0"/>
                      <w:marTop w:val="0"/>
                      <w:marBottom w:val="0"/>
                      <w:divBdr>
                        <w:top w:val="none" w:sz="0" w:space="0" w:color="auto"/>
                        <w:left w:val="none" w:sz="0" w:space="0" w:color="auto"/>
                        <w:bottom w:val="none" w:sz="0" w:space="0" w:color="auto"/>
                        <w:right w:val="none" w:sz="0" w:space="0" w:color="auto"/>
                      </w:divBdr>
                    </w:div>
                  </w:divsChild>
                </w:div>
                <w:div w:id="254019965">
                  <w:marLeft w:val="0"/>
                  <w:marRight w:val="0"/>
                  <w:marTop w:val="0"/>
                  <w:marBottom w:val="0"/>
                  <w:divBdr>
                    <w:top w:val="none" w:sz="0" w:space="0" w:color="auto"/>
                    <w:left w:val="none" w:sz="0" w:space="0" w:color="auto"/>
                    <w:bottom w:val="none" w:sz="0" w:space="0" w:color="auto"/>
                    <w:right w:val="none" w:sz="0" w:space="0" w:color="auto"/>
                  </w:divBdr>
                  <w:divsChild>
                    <w:div w:id="876547837">
                      <w:marLeft w:val="0"/>
                      <w:marRight w:val="0"/>
                      <w:marTop w:val="0"/>
                      <w:marBottom w:val="0"/>
                      <w:divBdr>
                        <w:top w:val="none" w:sz="0" w:space="0" w:color="auto"/>
                        <w:left w:val="none" w:sz="0" w:space="0" w:color="auto"/>
                        <w:bottom w:val="none" w:sz="0" w:space="0" w:color="auto"/>
                        <w:right w:val="none" w:sz="0" w:space="0" w:color="auto"/>
                      </w:divBdr>
                    </w:div>
                  </w:divsChild>
                </w:div>
                <w:div w:id="1648168757">
                  <w:marLeft w:val="0"/>
                  <w:marRight w:val="0"/>
                  <w:marTop w:val="0"/>
                  <w:marBottom w:val="0"/>
                  <w:divBdr>
                    <w:top w:val="none" w:sz="0" w:space="0" w:color="auto"/>
                    <w:left w:val="none" w:sz="0" w:space="0" w:color="auto"/>
                    <w:bottom w:val="none" w:sz="0" w:space="0" w:color="auto"/>
                    <w:right w:val="none" w:sz="0" w:space="0" w:color="auto"/>
                  </w:divBdr>
                  <w:divsChild>
                    <w:div w:id="440540892">
                      <w:marLeft w:val="0"/>
                      <w:marRight w:val="0"/>
                      <w:marTop w:val="0"/>
                      <w:marBottom w:val="0"/>
                      <w:divBdr>
                        <w:top w:val="none" w:sz="0" w:space="0" w:color="auto"/>
                        <w:left w:val="none" w:sz="0" w:space="0" w:color="auto"/>
                        <w:bottom w:val="none" w:sz="0" w:space="0" w:color="auto"/>
                        <w:right w:val="none" w:sz="0" w:space="0" w:color="auto"/>
                      </w:divBdr>
                    </w:div>
                  </w:divsChild>
                </w:div>
                <w:div w:id="818309850">
                  <w:marLeft w:val="0"/>
                  <w:marRight w:val="0"/>
                  <w:marTop w:val="0"/>
                  <w:marBottom w:val="0"/>
                  <w:divBdr>
                    <w:top w:val="none" w:sz="0" w:space="0" w:color="auto"/>
                    <w:left w:val="none" w:sz="0" w:space="0" w:color="auto"/>
                    <w:bottom w:val="none" w:sz="0" w:space="0" w:color="auto"/>
                    <w:right w:val="none" w:sz="0" w:space="0" w:color="auto"/>
                  </w:divBdr>
                  <w:divsChild>
                    <w:div w:id="1798722357">
                      <w:marLeft w:val="0"/>
                      <w:marRight w:val="0"/>
                      <w:marTop w:val="0"/>
                      <w:marBottom w:val="0"/>
                      <w:divBdr>
                        <w:top w:val="none" w:sz="0" w:space="0" w:color="auto"/>
                        <w:left w:val="none" w:sz="0" w:space="0" w:color="auto"/>
                        <w:bottom w:val="none" w:sz="0" w:space="0" w:color="auto"/>
                        <w:right w:val="none" w:sz="0" w:space="0" w:color="auto"/>
                      </w:divBdr>
                    </w:div>
                  </w:divsChild>
                </w:div>
                <w:div w:id="1000087269">
                  <w:marLeft w:val="0"/>
                  <w:marRight w:val="0"/>
                  <w:marTop w:val="0"/>
                  <w:marBottom w:val="0"/>
                  <w:divBdr>
                    <w:top w:val="none" w:sz="0" w:space="0" w:color="auto"/>
                    <w:left w:val="none" w:sz="0" w:space="0" w:color="auto"/>
                    <w:bottom w:val="none" w:sz="0" w:space="0" w:color="auto"/>
                    <w:right w:val="none" w:sz="0" w:space="0" w:color="auto"/>
                  </w:divBdr>
                  <w:divsChild>
                    <w:div w:id="1356268576">
                      <w:marLeft w:val="0"/>
                      <w:marRight w:val="0"/>
                      <w:marTop w:val="0"/>
                      <w:marBottom w:val="0"/>
                      <w:divBdr>
                        <w:top w:val="none" w:sz="0" w:space="0" w:color="auto"/>
                        <w:left w:val="none" w:sz="0" w:space="0" w:color="auto"/>
                        <w:bottom w:val="none" w:sz="0" w:space="0" w:color="auto"/>
                        <w:right w:val="none" w:sz="0" w:space="0" w:color="auto"/>
                      </w:divBdr>
                    </w:div>
                  </w:divsChild>
                </w:div>
                <w:div w:id="1212497169">
                  <w:marLeft w:val="0"/>
                  <w:marRight w:val="0"/>
                  <w:marTop w:val="0"/>
                  <w:marBottom w:val="0"/>
                  <w:divBdr>
                    <w:top w:val="none" w:sz="0" w:space="0" w:color="auto"/>
                    <w:left w:val="none" w:sz="0" w:space="0" w:color="auto"/>
                    <w:bottom w:val="none" w:sz="0" w:space="0" w:color="auto"/>
                    <w:right w:val="none" w:sz="0" w:space="0" w:color="auto"/>
                  </w:divBdr>
                  <w:divsChild>
                    <w:div w:id="10460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361966">
          <w:marLeft w:val="0"/>
          <w:marRight w:val="0"/>
          <w:marTop w:val="0"/>
          <w:marBottom w:val="0"/>
          <w:divBdr>
            <w:top w:val="none" w:sz="0" w:space="0" w:color="auto"/>
            <w:left w:val="none" w:sz="0" w:space="0" w:color="auto"/>
            <w:bottom w:val="none" w:sz="0" w:space="0" w:color="auto"/>
            <w:right w:val="none" w:sz="0" w:space="0" w:color="auto"/>
          </w:divBdr>
          <w:divsChild>
            <w:div w:id="838428975">
              <w:marLeft w:val="0"/>
              <w:marRight w:val="0"/>
              <w:marTop w:val="0"/>
              <w:marBottom w:val="0"/>
              <w:divBdr>
                <w:top w:val="none" w:sz="0" w:space="0" w:color="auto"/>
                <w:left w:val="none" w:sz="0" w:space="0" w:color="auto"/>
                <w:bottom w:val="none" w:sz="0" w:space="0" w:color="auto"/>
                <w:right w:val="none" w:sz="0" w:space="0" w:color="auto"/>
              </w:divBdr>
            </w:div>
            <w:div w:id="1523469976">
              <w:marLeft w:val="0"/>
              <w:marRight w:val="0"/>
              <w:marTop w:val="0"/>
              <w:marBottom w:val="0"/>
              <w:divBdr>
                <w:top w:val="none" w:sz="0" w:space="0" w:color="auto"/>
                <w:left w:val="none" w:sz="0" w:space="0" w:color="auto"/>
                <w:bottom w:val="none" w:sz="0" w:space="0" w:color="auto"/>
                <w:right w:val="none" w:sz="0" w:space="0" w:color="auto"/>
              </w:divBdr>
            </w:div>
            <w:div w:id="722756610">
              <w:marLeft w:val="0"/>
              <w:marRight w:val="0"/>
              <w:marTop w:val="0"/>
              <w:marBottom w:val="0"/>
              <w:divBdr>
                <w:top w:val="none" w:sz="0" w:space="0" w:color="auto"/>
                <w:left w:val="none" w:sz="0" w:space="0" w:color="auto"/>
                <w:bottom w:val="none" w:sz="0" w:space="0" w:color="auto"/>
                <w:right w:val="none" w:sz="0" w:space="0" w:color="auto"/>
              </w:divBdr>
            </w:div>
            <w:div w:id="924605729">
              <w:marLeft w:val="0"/>
              <w:marRight w:val="0"/>
              <w:marTop w:val="0"/>
              <w:marBottom w:val="0"/>
              <w:divBdr>
                <w:top w:val="none" w:sz="0" w:space="0" w:color="auto"/>
                <w:left w:val="none" w:sz="0" w:space="0" w:color="auto"/>
                <w:bottom w:val="none" w:sz="0" w:space="0" w:color="auto"/>
                <w:right w:val="none" w:sz="0" w:space="0" w:color="auto"/>
              </w:divBdr>
            </w:div>
            <w:div w:id="1756628851">
              <w:marLeft w:val="0"/>
              <w:marRight w:val="0"/>
              <w:marTop w:val="0"/>
              <w:marBottom w:val="0"/>
              <w:divBdr>
                <w:top w:val="none" w:sz="0" w:space="0" w:color="auto"/>
                <w:left w:val="none" w:sz="0" w:space="0" w:color="auto"/>
                <w:bottom w:val="none" w:sz="0" w:space="0" w:color="auto"/>
                <w:right w:val="none" w:sz="0" w:space="0" w:color="auto"/>
              </w:divBdr>
            </w:div>
            <w:div w:id="1296565159">
              <w:marLeft w:val="0"/>
              <w:marRight w:val="0"/>
              <w:marTop w:val="0"/>
              <w:marBottom w:val="0"/>
              <w:divBdr>
                <w:top w:val="none" w:sz="0" w:space="0" w:color="auto"/>
                <w:left w:val="none" w:sz="0" w:space="0" w:color="auto"/>
                <w:bottom w:val="none" w:sz="0" w:space="0" w:color="auto"/>
                <w:right w:val="none" w:sz="0" w:space="0" w:color="auto"/>
              </w:divBdr>
            </w:div>
            <w:div w:id="495196638">
              <w:marLeft w:val="0"/>
              <w:marRight w:val="0"/>
              <w:marTop w:val="0"/>
              <w:marBottom w:val="0"/>
              <w:divBdr>
                <w:top w:val="none" w:sz="0" w:space="0" w:color="auto"/>
                <w:left w:val="none" w:sz="0" w:space="0" w:color="auto"/>
                <w:bottom w:val="none" w:sz="0" w:space="0" w:color="auto"/>
                <w:right w:val="none" w:sz="0" w:space="0" w:color="auto"/>
              </w:divBdr>
            </w:div>
            <w:div w:id="1800687318">
              <w:marLeft w:val="0"/>
              <w:marRight w:val="0"/>
              <w:marTop w:val="0"/>
              <w:marBottom w:val="0"/>
              <w:divBdr>
                <w:top w:val="none" w:sz="0" w:space="0" w:color="auto"/>
                <w:left w:val="none" w:sz="0" w:space="0" w:color="auto"/>
                <w:bottom w:val="none" w:sz="0" w:space="0" w:color="auto"/>
                <w:right w:val="none" w:sz="0" w:space="0" w:color="auto"/>
              </w:divBdr>
            </w:div>
          </w:divsChild>
        </w:div>
        <w:div w:id="1912503748">
          <w:marLeft w:val="0"/>
          <w:marRight w:val="0"/>
          <w:marTop w:val="0"/>
          <w:marBottom w:val="0"/>
          <w:divBdr>
            <w:top w:val="none" w:sz="0" w:space="0" w:color="auto"/>
            <w:left w:val="none" w:sz="0" w:space="0" w:color="auto"/>
            <w:bottom w:val="none" w:sz="0" w:space="0" w:color="auto"/>
            <w:right w:val="none" w:sz="0" w:space="0" w:color="auto"/>
          </w:divBdr>
          <w:divsChild>
            <w:div w:id="544876723">
              <w:marLeft w:val="-75"/>
              <w:marRight w:val="0"/>
              <w:marTop w:val="30"/>
              <w:marBottom w:val="30"/>
              <w:divBdr>
                <w:top w:val="none" w:sz="0" w:space="0" w:color="auto"/>
                <w:left w:val="none" w:sz="0" w:space="0" w:color="auto"/>
                <w:bottom w:val="none" w:sz="0" w:space="0" w:color="auto"/>
                <w:right w:val="none" w:sz="0" w:space="0" w:color="auto"/>
              </w:divBdr>
              <w:divsChild>
                <w:div w:id="1065421367">
                  <w:marLeft w:val="0"/>
                  <w:marRight w:val="0"/>
                  <w:marTop w:val="0"/>
                  <w:marBottom w:val="0"/>
                  <w:divBdr>
                    <w:top w:val="none" w:sz="0" w:space="0" w:color="auto"/>
                    <w:left w:val="none" w:sz="0" w:space="0" w:color="auto"/>
                    <w:bottom w:val="none" w:sz="0" w:space="0" w:color="auto"/>
                    <w:right w:val="none" w:sz="0" w:space="0" w:color="auto"/>
                  </w:divBdr>
                  <w:divsChild>
                    <w:div w:id="708837774">
                      <w:marLeft w:val="0"/>
                      <w:marRight w:val="0"/>
                      <w:marTop w:val="0"/>
                      <w:marBottom w:val="0"/>
                      <w:divBdr>
                        <w:top w:val="none" w:sz="0" w:space="0" w:color="auto"/>
                        <w:left w:val="none" w:sz="0" w:space="0" w:color="auto"/>
                        <w:bottom w:val="none" w:sz="0" w:space="0" w:color="auto"/>
                        <w:right w:val="none" w:sz="0" w:space="0" w:color="auto"/>
                      </w:divBdr>
                    </w:div>
                  </w:divsChild>
                </w:div>
                <w:div w:id="1379821266">
                  <w:marLeft w:val="0"/>
                  <w:marRight w:val="0"/>
                  <w:marTop w:val="0"/>
                  <w:marBottom w:val="0"/>
                  <w:divBdr>
                    <w:top w:val="none" w:sz="0" w:space="0" w:color="auto"/>
                    <w:left w:val="none" w:sz="0" w:space="0" w:color="auto"/>
                    <w:bottom w:val="none" w:sz="0" w:space="0" w:color="auto"/>
                    <w:right w:val="none" w:sz="0" w:space="0" w:color="auto"/>
                  </w:divBdr>
                  <w:divsChild>
                    <w:div w:id="2101830141">
                      <w:marLeft w:val="0"/>
                      <w:marRight w:val="0"/>
                      <w:marTop w:val="0"/>
                      <w:marBottom w:val="0"/>
                      <w:divBdr>
                        <w:top w:val="none" w:sz="0" w:space="0" w:color="auto"/>
                        <w:left w:val="none" w:sz="0" w:space="0" w:color="auto"/>
                        <w:bottom w:val="none" w:sz="0" w:space="0" w:color="auto"/>
                        <w:right w:val="none" w:sz="0" w:space="0" w:color="auto"/>
                      </w:divBdr>
                    </w:div>
                  </w:divsChild>
                </w:div>
                <w:div w:id="1345090994">
                  <w:marLeft w:val="0"/>
                  <w:marRight w:val="0"/>
                  <w:marTop w:val="0"/>
                  <w:marBottom w:val="0"/>
                  <w:divBdr>
                    <w:top w:val="none" w:sz="0" w:space="0" w:color="auto"/>
                    <w:left w:val="none" w:sz="0" w:space="0" w:color="auto"/>
                    <w:bottom w:val="none" w:sz="0" w:space="0" w:color="auto"/>
                    <w:right w:val="none" w:sz="0" w:space="0" w:color="auto"/>
                  </w:divBdr>
                  <w:divsChild>
                    <w:div w:id="996150318">
                      <w:marLeft w:val="0"/>
                      <w:marRight w:val="0"/>
                      <w:marTop w:val="0"/>
                      <w:marBottom w:val="0"/>
                      <w:divBdr>
                        <w:top w:val="none" w:sz="0" w:space="0" w:color="auto"/>
                        <w:left w:val="none" w:sz="0" w:space="0" w:color="auto"/>
                        <w:bottom w:val="none" w:sz="0" w:space="0" w:color="auto"/>
                        <w:right w:val="none" w:sz="0" w:space="0" w:color="auto"/>
                      </w:divBdr>
                    </w:div>
                  </w:divsChild>
                </w:div>
                <w:div w:id="1171792058">
                  <w:marLeft w:val="0"/>
                  <w:marRight w:val="0"/>
                  <w:marTop w:val="0"/>
                  <w:marBottom w:val="0"/>
                  <w:divBdr>
                    <w:top w:val="none" w:sz="0" w:space="0" w:color="auto"/>
                    <w:left w:val="none" w:sz="0" w:space="0" w:color="auto"/>
                    <w:bottom w:val="none" w:sz="0" w:space="0" w:color="auto"/>
                    <w:right w:val="none" w:sz="0" w:space="0" w:color="auto"/>
                  </w:divBdr>
                  <w:divsChild>
                    <w:div w:id="1452671188">
                      <w:marLeft w:val="0"/>
                      <w:marRight w:val="0"/>
                      <w:marTop w:val="0"/>
                      <w:marBottom w:val="0"/>
                      <w:divBdr>
                        <w:top w:val="none" w:sz="0" w:space="0" w:color="auto"/>
                        <w:left w:val="none" w:sz="0" w:space="0" w:color="auto"/>
                        <w:bottom w:val="none" w:sz="0" w:space="0" w:color="auto"/>
                        <w:right w:val="none" w:sz="0" w:space="0" w:color="auto"/>
                      </w:divBdr>
                    </w:div>
                  </w:divsChild>
                </w:div>
                <w:div w:id="1246301342">
                  <w:marLeft w:val="0"/>
                  <w:marRight w:val="0"/>
                  <w:marTop w:val="0"/>
                  <w:marBottom w:val="0"/>
                  <w:divBdr>
                    <w:top w:val="none" w:sz="0" w:space="0" w:color="auto"/>
                    <w:left w:val="none" w:sz="0" w:space="0" w:color="auto"/>
                    <w:bottom w:val="none" w:sz="0" w:space="0" w:color="auto"/>
                    <w:right w:val="none" w:sz="0" w:space="0" w:color="auto"/>
                  </w:divBdr>
                  <w:divsChild>
                    <w:div w:id="507915492">
                      <w:marLeft w:val="0"/>
                      <w:marRight w:val="0"/>
                      <w:marTop w:val="0"/>
                      <w:marBottom w:val="0"/>
                      <w:divBdr>
                        <w:top w:val="none" w:sz="0" w:space="0" w:color="auto"/>
                        <w:left w:val="none" w:sz="0" w:space="0" w:color="auto"/>
                        <w:bottom w:val="none" w:sz="0" w:space="0" w:color="auto"/>
                        <w:right w:val="none" w:sz="0" w:space="0" w:color="auto"/>
                      </w:divBdr>
                    </w:div>
                  </w:divsChild>
                </w:div>
                <w:div w:id="500052228">
                  <w:marLeft w:val="0"/>
                  <w:marRight w:val="0"/>
                  <w:marTop w:val="0"/>
                  <w:marBottom w:val="0"/>
                  <w:divBdr>
                    <w:top w:val="none" w:sz="0" w:space="0" w:color="auto"/>
                    <w:left w:val="none" w:sz="0" w:space="0" w:color="auto"/>
                    <w:bottom w:val="none" w:sz="0" w:space="0" w:color="auto"/>
                    <w:right w:val="none" w:sz="0" w:space="0" w:color="auto"/>
                  </w:divBdr>
                  <w:divsChild>
                    <w:div w:id="47849088">
                      <w:marLeft w:val="0"/>
                      <w:marRight w:val="0"/>
                      <w:marTop w:val="0"/>
                      <w:marBottom w:val="0"/>
                      <w:divBdr>
                        <w:top w:val="none" w:sz="0" w:space="0" w:color="auto"/>
                        <w:left w:val="none" w:sz="0" w:space="0" w:color="auto"/>
                        <w:bottom w:val="none" w:sz="0" w:space="0" w:color="auto"/>
                        <w:right w:val="none" w:sz="0" w:space="0" w:color="auto"/>
                      </w:divBdr>
                    </w:div>
                  </w:divsChild>
                </w:div>
                <w:div w:id="1074741604">
                  <w:marLeft w:val="0"/>
                  <w:marRight w:val="0"/>
                  <w:marTop w:val="0"/>
                  <w:marBottom w:val="0"/>
                  <w:divBdr>
                    <w:top w:val="none" w:sz="0" w:space="0" w:color="auto"/>
                    <w:left w:val="none" w:sz="0" w:space="0" w:color="auto"/>
                    <w:bottom w:val="none" w:sz="0" w:space="0" w:color="auto"/>
                    <w:right w:val="none" w:sz="0" w:space="0" w:color="auto"/>
                  </w:divBdr>
                  <w:divsChild>
                    <w:div w:id="1898585172">
                      <w:marLeft w:val="0"/>
                      <w:marRight w:val="0"/>
                      <w:marTop w:val="0"/>
                      <w:marBottom w:val="0"/>
                      <w:divBdr>
                        <w:top w:val="none" w:sz="0" w:space="0" w:color="auto"/>
                        <w:left w:val="none" w:sz="0" w:space="0" w:color="auto"/>
                        <w:bottom w:val="none" w:sz="0" w:space="0" w:color="auto"/>
                        <w:right w:val="none" w:sz="0" w:space="0" w:color="auto"/>
                      </w:divBdr>
                    </w:div>
                  </w:divsChild>
                </w:div>
                <w:div w:id="2115055841">
                  <w:marLeft w:val="0"/>
                  <w:marRight w:val="0"/>
                  <w:marTop w:val="0"/>
                  <w:marBottom w:val="0"/>
                  <w:divBdr>
                    <w:top w:val="none" w:sz="0" w:space="0" w:color="auto"/>
                    <w:left w:val="none" w:sz="0" w:space="0" w:color="auto"/>
                    <w:bottom w:val="none" w:sz="0" w:space="0" w:color="auto"/>
                    <w:right w:val="none" w:sz="0" w:space="0" w:color="auto"/>
                  </w:divBdr>
                  <w:divsChild>
                    <w:div w:id="1060056881">
                      <w:marLeft w:val="0"/>
                      <w:marRight w:val="0"/>
                      <w:marTop w:val="0"/>
                      <w:marBottom w:val="0"/>
                      <w:divBdr>
                        <w:top w:val="none" w:sz="0" w:space="0" w:color="auto"/>
                        <w:left w:val="none" w:sz="0" w:space="0" w:color="auto"/>
                        <w:bottom w:val="none" w:sz="0" w:space="0" w:color="auto"/>
                        <w:right w:val="none" w:sz="0" w:space="0" w:color="auto"/>
                      </w:divBdr>
                    </w:div>
                  </w:divsChild>
                </w:div>
                <w:div w:id="1304892274">
                  <w:marLeft w:val="0"/>
                  <w:marRight w:val="0"/>
                  <w:marTop w:val="0"/>
                  <w:marBottom w:val="0"/>
                  <w:divBdr>
                    <w:top w:val="none" w:sz="0" w:space="0" w:color="auto"/>
                    <w:left w:val="none" w:sz="0" w:space="0" w:color="auto"/>
                    <w:bottom w:val="none" w:sz="0" w:space="0" w:color="auto"/>
                    <w:right w:val="none" w:sz="0" w:space="0" w:color="auto"/>
                  </w:divBdr>
                  <w:divsChild>
                    <w:div w:id="1267079228">
                      <w:marLeft w:val="0"/>
                      <w:marRight w:val="0"/>
                      <w:marTop w:val="0"/>
                      <w:marBottom w:val="0"/>
                      <w:divBdr>
                        <w:top w:val="none" w:sz="0" w:space="0" w:color="auto"/>
                        <w:left w:val="none" w:sz="0" w:space="0" w:color="auto"/>
                        <w:bottom w:val="none" w:sz="0" w:space="0" w:color="auto"/>
                        <w:right w:val="none" w:sz="0" w:space="0" w:color="auto"/>
                      </w:divBdr>
                    </w:div>
                  </w:divsChild>
                </w:div>
                <w:div w:id="1894123618">
                  <w:marLeft w:val="0"/>
                  <w:marRight w:val="0"/>
                  <w:marTop w:val="0"/>
                  <w:marBottom w:val="0"/>
                  <w:divBdr>
                    <w:top w:val="none" w:sz="0" w:space="0" w:color="auto"/>
                    <w:left w:val="none" w:sz="0" w:space="0" w:color="auto"/>
                    <w:bottom w:val="none" w:sz="0" w:space="0" w:color="auto"/>
                    <w:right w:val="none" w:sz="0" w:space="0" w:color="auto"/>
                  </w:divBdr>
                  <w:divsChild>
                    <w:div w:id="50076463">
                      <w:marLeft w:val="0"/>
                      <w:marRight w:val="0"/>
                      <w:marTop w:val="0"/>
                      <w:marBottom w:val="0"/>
                      <w:divBdr>
                        <w:top w:val="none" w:sz="0" w:space="0" w:color="auto"/>
                        <w:left w:val="none" w:sz="0" w:space="0" w:color="auto"/>
                        <w:bottom w:val="none" w:sz="0" w:space="0" w:color="auto"/>
                        <w:right w:val="none" w:sz="0" w:space="0" w:color="auto"/>
                      </w:divBdr>
                    </w:div>
                  </w:divsChild>
                </w:div>
                <w:div w:id="1022245996">
                  <w:marLeft w:val="0"/>
                  <w:marRight w:val="0"/>
                  <w:marTop w:val="0"/>
                  <w:marBottom w:val="0"/>
                  <w:divBdr>
                    <w:top w:val="none" w:sz="0" w:space="0" w:color="auto"/>
                    <w:left w:val="none" w:sz="0" w:space="0" w:color="auto"/>
                    <w:bottom w:val="none" w:sz="0" w:space="0" w:color="auto"/>
                    <w:right w:val="none" w:sz="0" w:space="0" w:color="auto"/>
                  </w:divBdr>
                  <w:divsChild>
                    <w:div w:id="747070145">
                      <w:marLeft w:val="0"/>
                      <w:marRight w:val="0"/>
                      <w:marTop w:val="0"/>
                      <w:marBottom w:val="0"/>
                      <w:divBdr>
                        <w:top w:val="none" w:sz="0" w:space="0" w:color="auto"/>
                        <w:left w:val="none" w:sz="0" w:space="0" w:color="auto"/>
                        <w:bottom w:val="none" w:sz="0" w:space="0" w:color="auto"/>
                        <w:right w:val="none" w:sz="0" w:space="0" w:color="auto"/>
                      </w:divBdr>
                    </w:div>
                  </w:divsChild>
                </w:div>
                <w:div w:id="70591406">
                  <w:marLeft w:val="0"/>
                  <w:marRight w:val="0"/>
                  <w:marTop w:val="0"/>
                  <w:marBottom w:val="0"/>
                  <w:divBdr>
                    <w:top w:val="none" w:sz="0" w:space="0" w:color="auto"/>
                    <w:left w:val="none" w:sz="0" w:space="0" w:color="auto"/>
                    <w:bottom w:val="none" w:sz="0" w:space="0" w:color="auto"/>
                    <w:right w:val="none" w:sz="0" w:space="0" w:color="auto"/>
                  </w:divBdr>
                  <w:divsChild>
                    <w:div w:id="8920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838435">
          <w:marLeft w:val="0"/>
          <w:marRight w:val="0"/>
          <w:marTop w:val="0"/>
          <w:marBottom w:val="0"/>
          <w:divBdr>
            <w:top w:val="none" w:sz="0" w:space="0" w:color="auto"/>
            <w:left w:val="none" w:sz="0" w:space="0" w:color="auto"/>
            <w:bottom w:val="none" w:sz="0" w:space="0" w:color="auto"/>
            <w:right w:val="none" w:sz="0" w:space="0" w:color="auto"/>
          </w:divBdr>
          <w:divsChild>
            <w:div w:id="2070348207">
              <w:marLeft w:val="0"/>
              <w:marRight w:val="0"/>
              <w:marTop w:val="0"/>
              <w:marBottom w:val="0"/>
              <w:divBdr>
                <w:top w:val="none" w:sz="0" w:space="0" w:color="auto"/>
                <w:left w:val="none" w:sz="0" w:space="0" w:color="auto"/>
                <w:bottom w:val="none" w:sz="0" w:space="0" w:color="auto"/>
                <w:right w:val="none" w:sz="0" w:space="0" w:color="auto"/>
              </w:divBdr>
            </w:div>
            <w:div w:id="453911373">
              <w:marLeft w:val="0"/>
              <w:marRight w:val="0"/>
              <w:marTop w:val="0"/>
              <w:marBottom w:val="0"/>
              <w:divBdr>
                <w:top w:val="none" w:sz="0" w:space="0" w:color="auto"/>
                <w:left w:val="none" w:sz="0" w:space="0" w:color="auto"/>
                <w:bottom w:val="none" w:sz="0" w:space="0" w:color="auto"/>
                <w:right w:val="none" w:sz="0" w:space="0" w:color="auto"/>
              </w:divBdr>
            </w:div>
            <w:div w:id="1115364686">
              <w:marLeft w:val="0"/>
              <w:marRight w:val="0"/>
              <w:marTop w:val="0"/>
              <w:marBottom w:val="0"/>
              <w:divBdr>
                <w:top w:val="none" w:sz="0" w:space="0" w:color="auto"/>
                <w:left w:val="none" w:sz="0" w:space="0" w:color="auto"/>
                <w:bottom w:val="none" w:sz="0" w:space="0" w:color="auto"/>
                <w:right w:val="none" w:sz="0" w:space="0" w:color="auto"/>
              </w:divBdr>
            </w:div>
            <w:div w:id="1493451916">
              <w:marLeft w:val="0"/>
              <w:marRight w:val="0"/>
              <w:marTop w:val="0"/>
              <w:marBottom w:val="0"/>
              <w:divBdr>
                <w:top w:val="none" w:sz="0" w:space="0" w:color="auto"/>
                <w:left w:val="none" w:sz="0" w:space="0" w:color="auto"/>
                <w:bottom w:val="none" w:sz="0" w:space="0" w:color="auto"/>
                <w:right w:val="none" w:sz="0" w:space="0" w:color="auto"/>
              </w:divBdr>
            </w:div>
            <w:div w:id="1096514276">
              <w:marLeft w:val="0"/>
              <w:marRight w:val="0"/>
              <w:marTop w:val="0"/>
              <w:marBottom w:val="0"/>
              <w:divBdr>
                <w:top w:val="none" w:sz="0" w:space="0" w:color="auto"/>
                <w:left w:val="none" w:sz="0" w:space="0" w:color="auto"/>
                <w:bottom w:val="none" w:sz="0" w:space="0" w:color="auto"/>
                <w:right w:val="none" w:sz="0" w:space="0" w:color="auto"/>
              </w:divBdr>
            </w:div>
            <w:div w:id="392703935">
              <w:marLeft w:val="0"/>
              <w:marRight w:val="0"/>
              <w:marTop w:val="0"/>
              <w:marBottom w:val="0"/>
              <w:divBdr>
                <w:top w:val="none" w:sz="0" w:space="0" w:color="auto"/>
                <w:left w:val="none" w:sz="0" w:space="0" w:color="auto"/>
                <w:bottom w:val="none" w:sz="0" w:space="0" w:color="auto"/>
                <w:right w:val="none" w:sz="0" w:space="0" w:color="auto"/>
              </w:divBdr>
            </w:div>
          </w:divsChild>
        </w:div>
        <w:div w:id="666598731">
          <w:marLeft w:val="0"/>
          <w:marRight w:val="0"/>
          <w:marTop w:val="0"/>
          <w:marBottom w:val="0"/>
          <w:divBdr>
            <w:top w:val="none" w:sz="0" w:space="0" w:color="auto"/>
            <w:left w:val="none" w:sz="0" w:space="0" w:color="auto"/>
            <w:bottom w:val="none" w:sz="0" w:space="0" w:color="auto"/>
            <w:right w:val="none" w:sz="0" w:space="0" w:color="auto"/>
          </w:divBdr>
          <w:divsChild>
            <w:div w:id="766580205">
              <w:marLeft w:val="-75"/>
              <w:marRight w:val="0"/>
              <w:marTop w:val="30"/>
              <w:marBottom w:val="30"/>
              <w:divBdr>
                <w:top w:val="none" w:sz="0" w:space="0" w:color="auto"/>
                <w:left w:val="none" w:sz="0" w:space="0" w:color="auto"/>
                <w:bottom w:val="none" w:sz="0" w:space="0" w:color="auto"/>
                <w:right w:val="none" w:sz="0" w:space="0" w:color="auto"/>
              </w:divBdr>
              <w:divsChild>
                <w:div w:id="52391248">
                  <w:marLeft w:val="0"/>
                  <w:marRight w:val="0"/>
                  <w:marTop w:val="0"/>
                  <w:marBottom w:val="0"/>
                  <w:divBdr>
                    <w:top w:val="none" w:sz="0" w:space="0" w:color="auto"/>
                    <w:left w:val="none" w:sz="0" w:space="0" w:color="auto"/>
                    <w:bottom w:val="none" w:sz="0" w:space="0" w:color="auto"/>
                    <w:right w:val="none" w:sz="0" w:space="0" w:color="auto"/>
                  </w:divBdr>
                  <w:divsChild>
                    <w:div w:id="201333345">
                      <w:marLeft w:val="0"/>
                      <w:marRight w:val="0"/>
                      <w:marTop w:val="0"/>
                      <w:marBottom w:val="0"/>
                      <w:divBdr>
                        <w:top w:val="none" w:sz="0" w:space="0" w:color="auto"/>
                        <w:left w:val="none" w:sz="0" w:space="0" w:color="auto"/>
                        <w:bottom w:val="none" w:sz="0" w:space="0" w:color="auto"/>
                        <w:right w:val="none" w:sz="0" w:space="0" w:color="auto"/>
                      </w:divBdr>
                    </w:div>
                  </w:divsChild>
                </w:div>
                <w:div w:id="116146814">
                  <w:marLeft w:val="0"/>
                  <w:marRight w:val="0"/>
                  <w:marTop w:val="0"/>
                  <w:marBottom w:val="0"/>
                  <w:divBdr>
                    <w:top w:val="none" w:sz="0" w:space="0" w:color="auto"/>
                    <w:left w:val="none" w:sz="0" w:space="0" w:color="auto"/>
                    <w:bottom w:val="none" w:sz="0" w:space="0" w:color="auto"/>
                    <w:right w:val="none" w:sz="0" w:space="0" w:color="auto"/>
                  </w:divBdr>
                  <w:divsChild>
                    <w:div w:id="1278951879">
                      <w:marLeft w:val="0"/>
                      <w:marRight w:val="0"/>
                      <w:marTop w:val="0"/>
                      <w:marBottom w:val="0"/>
                      <w:divBdr>
                        <w:top w:val="none" w:sz="0" w:space="0" w:color="auto"/>
                        <w:left w:val="none" w:sz="0" w:space="0" w:color="auto"/>
                        <w:bottom w:val="none" w:sz="0" w:space="0" w:color="auto"/>
                        <w:right w:val="none" w:sz="0" w:space="0" w:color="auto"/>
                      </w:divBdr>
                    </w:div>
                  </w:divsChild>
                </w:div>
                <w:div w:id="1360819492">
                  <w:marLeft w:val="0"/>
                  <w:marRight w:val="0"/>
                  <w:marTop w:val="0"/>
                  <w:marBottom w:val="0"/>
                  <w:divBdr>
                    <w:top w:val="none" w:sz="0" w:space="0" w:color="auto"/>
                    <w:left w:val="none" w:sz="0" w:space="0" w:color="auto"/>
                    <w:bottom w:val="none" w:sz="0" w:space="0" w:color="auto"/>
                    <w:right w:val="none" w:sz="0" w:space="0" w:color="auto"/>
                  </w:divBdr>
                  <w:divsChild>
                    <w:div w:id="1969847377">
                      <w:marLeft w:val="0"/>
                      <w:marRight w:val="0"/>
                      <w:marTop w:val="0"/>
                      <w:marBottom w:val="0"/>
                      <w:divBdr>
                        <w:top w:val="none" w:sz="0" w:space="0" w:color="auto"/>
                        <w:left w:val="none" w:sz="0" w:space="0" w:color="auto"/>
                        <w:bottom w:val="none" w:sz="0" w:space="0" w:color="auto"/>
                        <w:right w:val="none" w:sz="0" w:space="0" w:color="auto"/>
                      </w:divBdr>
                    </w:div>
                  </w:divsChild>
                </w:div>
                <w:div w:id="1526560504">
                  <w:marLeft w:val="0"/>
                  <w:marRight w:val="0"/>
                  <w:marTop w:val="0"/>
                  <w:marBottom w:val="0"/>
                  <w:divBdr>
                    <w:top w:val="none" w:sz="0" w:space="0" w:color="auto"/>
                    <w:left w:val="none" w:sz="0" w:space="0" w:color="auto"/>
                    <w:bottom w:val="none" w:sz="0" w:space="0" w:color="auto"/>
                    <w:right w:val="none" w:sz="0" w:space="0" w:color="auto"/>
                  </w:divBdr>
                  <w:divsChild>
                    <w:div w:id="162013662">
                      <w:marLeft w:val="0"/>
                      <w:marRight w:val="0"/>
                      <w:marTop w:val="0"/>
                      <w:marBottom w:val="0"/>
                      <w:divBdr>
                        <w:top w:val="none" w:sz="0" w:space="0" w:color="auto"/>
                        <w:left w:val="none" w:sz="0" w:space="0" w:color="auto"/>
                        <w:bottom w:val="none" w:sz="0" w:space="0" w:color="auto"/>
                        <w:right w:val="none" w:sz="0" w:space="0" w:color="auto"/>
                      </w:divBdr>
                    </w:div>
                  </w:divsChild>
                </w:div>
                <w:div w:id="500589761">
                  <w:marLeft w:val="0"/>
                  <w:marRight w:val="0"/>
                  <w:marTop w:val="0"/>
                  <w:marBottom w:val="0"/>
                  <w:divBdr>
                    <w:top w:val="none" w:sz="0" w:space="0" w:color="auto"/>
                    <w:left w:val="none" w:sz="0" w:space="0" w:color="auto"/>
                    <w:bottom w:val="none" w:sz="0" w:space="0" w:color="auto"/>
                    <w:right w:val="none" w:sz="0" w:space="0" w:color="auto"/>
                  </w:divBdr>
                  <w:divsChild>
                    <w:div w:id="811019278">
                      <w:marLeft w:val="0"/>
                      <w:marRight w:val="0"/>
                      <w:marTop w:val="0"/>
                      <w:marBottom w:val="0"/>
                      <w:divBdr>
                        <w:top w:val="none" w:sz="0" w:space="0" w:color="auto"/>
                        <w:left w:val="none" w:sz="0" w:space="0" w:color="auto"/>
                        <w:bottom w:val="none" w:sz="0" w:space="0" w:color="auto"/>
                        <w:right w:val="none" w:sz="0" w:space="0" w:color="auto"/>
                      </w:divBdr>
                    </w:div>
                  </w:divsChild>
                </w:div>
                <w:div w:id="2063826657">
                  <w:marLeft w:val="0"/>
                  <w:marRight w:val="0"/>
                  <w:marTop w:val="0"/>
                  <w:marBottom w:val="0"/>
                  <w:divBdr>
                    <w:top w:val="none" w:sz="0" w:space="0" w:color="auto"/>
                    <w:left w:val="none" w:sz="0" w:space="0" w:color="auto"/>
                    <w:bottom w:val="none" w:sz="0" w:space="0" w:color="auto"/>
                    <w:right w:val="none" w:sz="0" w:space="0" w:color="auto"/>
                  </w:divBdr>
                  <w:divsChild>
                    <w:div w:id="1473520936">
                      <w:marLeft w:val="0"/>
                      <w:marRight w:val="0"/>
                      <w:marTop w:val="0"/>
                      <w:marBottom w:val="0"/>
                      <w:divBdr>
                        <w:top w:val="none" w:sz="0" w:space="0" w:color="auto"/>
                        <w:left w:val="none" w:sz="0" w:space="0" w:color="auto"/>
                        <w:bottom w:val="none" w:sz="0" w:space="0" w:color="auto"/>
                        <w:right w:val="none" w:sz="0" w:space="0" w:color="auto"/>
                      </w:divBdr>
                    </w:div>
                  </w:divsChild>
                </w:div>
                <w:div w:id="749085712">
                  <w:marLeft w:val="0"/>
                  <w:marRight w:val="0"/>
                  <w:marTop w:val="0"/>
                  <w:marBottom w:val="0"/>
                  <w:divBdr>
                    <w:top w:val="none" w:sz="0" w:space="0" w:color="auto"/>
                    <w:left w:val="none" w:sz="0" w:space="0" w:color="auto"/>
                    <w:bottom w:val="none" w:sz="0" w:space="0" w:color="auto"/>
                    <w:right w:val="none" w:sz="0" w:space="0" w:color="auto"/>
                  </w:divBdr>
                  <w:divsChild>
                    <w:div w:id="478689422">
                      <w:marLeft w:val="0"/>
                      <w:marRight w:val="0"/>
                      <w:marTop w:val="0"/>
                      <w:marBottom w:val="0"/>
                      <w:divBdr>
                        <w:top w:val="none" w:sz="0" w:space="0" w:color="auto"/>
                        <w:left w:val="none" w:sz="0" w:space="0" w:color="auto"/>
                        <w:bottom w:val="none" w:sz="0" w:space="0" w:color="auto"/>
                        <w:right w:val="none" w:sz="0" w:space="0" w:color="auto"/>
                      </w:divBdr>
                    </w:div>
                  </w:divsChild>
                </w:div>
                <w:div w:id="489520910">
                  <w:marLeft w:val="0"/>
                  <w:marRight w:val="0"/>
                  <w:marTop w:val="0"/>
                  <w:marBottom w:val="0"/>
                  <w:divBdr>
                    <w:top w:val="none" w:sz="0" w:space="0" w:color="auto"/>
                    <w:left w:val="none" w:sz="0" w:space="0" w:color="auto"/>
                    <w:bottom w:val="none" w:sz="0" w:space="0" w:color="auto"/>
                    <w:right w:val="none" w:sz="0" w:space="0" w:color="auto"/>
                  </w:divBdr>
                  <w:divsChild>
                    <w:div w:id="199245475">
                      <w:marLeft w:val="0"/>
                      <w:marRight w:val="0"/>
                      <w:marTop w:val="0"/>
                      <w:marBottom w:val="0"/>
                      <w:divBdr>
                        <w:top w:val="none" w:sz="0" w:space="0" w:color="auto"/>
                        <w:left w:val="none" w:sz="0" w:space="0" w:color="auto"/>
                        <w:bottom w:val="none" w:sz="0" w:space="0" w:color="auto"/>
                        <w:right w:val="none" w:sz="0" w:space="0" w:color="auto"/>
                      </w:divBdr>
                    </w:div>
                  </w:divsChild>
                </w:div>
                <w:div w:id="440152890">
                  <w:marLeft w:val="0"/>
                  <w:marRight w:val="0"/>
                  <w:marTop w:val="0"/>
                  <w:marBottom w:val="0"/>
                  <w:divBdr>
                    <w:top w:val="none" w:sz="0" w:space="0" w:color="auto"/>
                    <w:left w:val="none" w:sz="0" w:space="0" w:color="auto"/>
                    <w:bottom w:val="none" w:sz="0" w:space="0" w:color="auto"/>
                    <w:right w:val="none" w:sz="0" w:space="0" w:color="auto"/>
                  </w:divBdr>
                  <w:divsChild>
                    <w:div w:id="150975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465155">
          <w:marLeft w:val="0"/>
          <w:marRight w:val="0"/>
          <w:marTop w:val="0"/>
          <w:marBottom w:val="0"/>
          <w:divBdr>
            <w:top w:val="none" w:sz="0" w:space="0" w:color="auto"/>
            <w:left w:val="none" w:sz="0" w:space="0" w:color="auto"/>
            <w:bottom w:val="none" w:sz="0" w:space="0" w:color="auto"/>
            <w:right w:val="none" w:sz="0" w:space="0" w:color="auto"/>
          </w:divBdr>
          <w:divsChild>
            <w:div w:id="1892036329">
              <w:marLeft w:val="0"/>
              <w:marRight w:val="0"/>
              <w:marTop w:val="0"/>
              <w:marBottom w:val="0"/>
              <w:divBdr>
                <w:top w:val="none" w:sz="0" w:space="0" w:color="auto"/>
                <w:left w:val="none" w:sz="0" w:space="0" w:color="auto"/>
                <w:bottom w:val="none" w:sz="0" w:space="0" w:color="auto"/>
                <w:right w:val="none" w:sz="0" w:space="0" w:color="auto"/>
              </w:divBdr>
            </w:div>
            <w:div w:id="756752093">
              <w:marLeft w:val="0"/>
              <w:marRight w:val="0"/>
              <w:marTop w:val="0"/>
              <w:marBottom w:val="0"/>
              <w:divBdr>
                <w:top w:val="none" w:sz="0" w:space="0" w:color="auto"/>
                <w:left w:val="none" w:sz="0" w:space="0" w:color="auto"/>
                <w:bottom w:val="none" w:sz="0" w:space="0" w:color="auto"/>
                <w:right w:val="none" w:sz="0" w:space="0" w:color="auto"/>
              </w:divBdr>
            </w:div>
            <w:div w:id="81997436">
              <w:marLeft w:val="0"/>
              <w:marRight w:val="0"/>
              <w:marTop w:val="0"/>
              <w:marBottom w:val="0"/>
              <w:divBdr>
                <w:top w:val="none" w:sz="0" w:space="0" w:color="auto"/>
                <w:left w:val="none" w:sz="0" w:space="0" w:color="auto"/>
                <w:bottom w:val="none" w:sz="0" w:space="0" w:color="auto"/>
                <w:right w:val="none" w:sz="0" w:space="0" w:color="auto"/>
              </w:divBdr>
            </w:div>
          </w:divsChild>
        </w:div>
        <w:div w:id="172916526">
          <w:marLeft w:val="0"/>
          <w:marRight w:val="0"/>
          <w:marTop w:val="0"/>
          <w:marBottom w:val="0"/>
          <w:divBdr>
            <w:top w:val="none" w:sz="0" w:space="0" w:color="auto"/>
            <w:left w:val="none" w:sz="0" w:space="0" w:color="auto"/>
            <w:bottom w:val="none" w:sz="0" w:space="0" w:color="auto"/>
            <w:right w:val="none" w:sz="0" w:space="0" w:color="auto"/>
          </w:divBdr>
          <w:divsChild>
            <w:div w:id="1568148521">
              <w:marLeft w:val="-75"/>
              <w:marRight w:val="0"/>
              <w:marTop w:val="30"/>
              <w:marBottom w:val="30"/>
              <w:divBdr>
                <w:top w:val="none" w:sz="0" w:space="0" w:color="auto"/>
                <w:left w:val="none" w:sz="0" w:space="0" w:color="auto"/>
                <w:bottom w:val="none" w:sz="0" w:space="0" w:color="auto"/>
                <w:right w:val="none" w:sz="0" w:space="0" w:color="auto"/>
              </w:divBdr>
              <w:divsChild>
                <w:div w:id="1163014149">
                  <w:marLeft w:val="0"/>
                  <w:marRight w:val="0"/>
                  <w:marTop w:val="0"/>
                  <w:marBottom w:val="0"/>
                  <w:divBdr>
                    <w:top w:val="none" w:sz="0" w:space="0" w:color="auto"/>
                    <w:left w:val="none" w:sz="0" w:space="0" w:color="auto"/>
                    <w:bottom w:val="none" w:sz="0" w:space="0" w:color="auto"/>
                    <w:right w:val="none" w:sz="0" w:space="0" w:color="auto"/>
                  </w:divBdr>
                  <w:divsChild>
                    <w:div w:id="2111123041">
                      <w:marLeft w:val="0"/>
                      <w:marRight w:val="0"/>
                      <w:marTop w:val="0"/>
                      <w:marBottom w:val="0"/>
                      <w:divBdr>
                        <w:top w:val="none" w:sz="0" w:space="0" w:color="auto"/>
                        <w:left w:val="none" w:sz="0" w:space="0" w:color="auto"/>
                        <w:bottom w:val="none" w:sz="0" w:space="0" w:color="auto"/>
                        <w:right w:val="none" w:sz="0" w:space="0" w:color="auto"/>
                      </w:divBdr>
                    </w:div>
                  </w:divsChild>
                </w:div>
                <w:div w:id="362899625">
                  <w:marLeft w:val="0"/>
                  <w:marRight w:val="0"/>
                  <w:marTop w:val="0"/>
                  <w:marBottom w:val="0"/>
                  <w:divBdr>
                    <w:top w:val="none" w:sz="0" w:space="0" w:color="auto"/>
                    <w:left w:val="none" w:sz="0" w:space="0" w:color="auto"/>
                    <w:bottom w:val="none" w:sz="0" w:space="0" w:color="auto"/>
                    <w:right w:val="none" w:sz="0" w:space="0" w:color="auto"/>
                  </w:divBdr>
                  <w:divsChild>
                    <w:div w:id="1023172568">
                      <w:marLeft w:val="0"/>
                      <w:marRight w:val="0"/>
                      <w:marTop w:val="0"/>
                      <w:marBottom w:val="0"/>
                      <w:divBdr>
                        <w:top w:val="none" w:sz="0" w:space="0" w:color="auto"/>
                        <w:left w:val="none" w:sz="0" w:space="0" w:color="auto"/>
                        <w:bottom w:val="none" w:sz="0" w:space="0" w:color="auto"/>
                        <w:right w:val="none" w:sz="0" w:space="0" w:color="auto"/>
                      </w:divBdr>
                    </w:div>
                  </w:divsChild>
                </w:div>
                <w:div w:id="1036589742">
                  <w:marLeft w:val="0"/>
                  <w:marRight w:val="0"/>
                  <w:marTop w:val="0"/>
                  <w:marBottom w:val="0"/>
                  <w:divBdr>
                    <w:top w:val="none" w:sz="0" w:space="0" w:color="auto"/>
                    <w:left w:val="none" w:sz="0" w:space="0" w:color="auto"/>
                    <w:bottom w:val="none" w:sz="0" w:space="0" w:color="auto"/>
                    <w:right w:val="none" w:sz="0" w:space="0" w:color="auto"/>
                  </w:divBdr>
                  <w:divsChild>
                    <w:div w:id="1151288039">
                      <w:marLeft w:val="0"/>
                      <w:marRight w:val="0"/>
                      <w:marTop w:val="0"/>
                      <w:marBottom w:val="0"/>
                      <w:divBdr>
                        <w:top w:val="none" w:sz="0" w:space="0" w:color="auto"/>
                        <w:left w:val="none" w:sz="0" w:space="0" w:color="auto"/>
                        <w:bottom w:val="none" w:sz="0" w:space="0" w:color="auto"/>
                        <w:right w:val="none" w:sz="0" w:space="0" w:color="auto"/>
                      </w:divBdr>
                    </w:div>
                  </w:divsChild>
                </w:div>
                <w:div w:id="991837294">
                  <w:marLeft w:val="0"/>
                  <w:marRight w:val="0"/>
                  <w:marTop w:val="0"/>
                  <w:marBottom w:val="0"/>
                  <w:divBdr>
                    <w:top w:val="none" w:sz="0" w:space="0" w:color="auto"/>
                    <w:left w:val="none" w:sz="0" w:space="0" w:color="auto"/>
                    <w:bottom w:val="none" w:sz="0" w:space="0" w:color="auto"/>
                    <w:right w:val="none" w:sz="0" w:space="0" w:color="auto"/>
                  </w:divBdr>
                  <w:divsChild>
                    <w:div w:id="110055161">
                      <w:marLeft w:val="0"/>
                      <w:marRight w:val="0"/>
                      <w:marTop w:val="0"/>
                      <w:marBottom w:val="0"/>
                      <w:divBdr>
                        <w:top w:val="none" w:sz="0" w:space="0" w:color="auto"/>
                        <w:left w:val="none" w:sz="0" w:space="0" w:color="auto"/>
                        <w:bottom w:val="none" w:sz="0" w:space="0" w:color="auto"/>
                        <w:right w:val="none" w:sz="0" w:space="0" w:color="auto"/>
                      </w:divBdr>
                    </w:div>
                  </w:divsChild>
                </w:div>
                <w:div w:id="642587793">
                  <w:marLeft w:val="0"/>
                  <w:marRight w:val="0"/>
                  <w:marTop w:val="0"/>
                  <w:marBottom w:val="0"/>
                  <w:divBdr>
                    <w:top w:val="none" w:sz="0" w:space="0" w:color="auto"/>
                    <w:left w:val="none" w:sz="0" w:space="0" w:color="auto"/>
                    <w:bottom w:val="none" w:sz="0" w:space="0" w:color="auto"/>
                    <w:right w:val="none" w:sz="0" w:space="0" w:color="auto"/>
                  </w:divBdr>
                  <w:divsChild>
                    <w:div w:id="1677225499">
                      <w:marLeft w:val="0"/>
                      <w:marRight w:val="0"/>
                      <w:marTop w:val="0"/>
                      <w:marBottom w:val="0"/>
                      <w:divBdr>
                        <w:top w:val="none" w:sz="0" w:space="0" w:color="auto"/>
                        <w:left w:val="none" w:sz="0" w:space="0" w:color="auto"/>
                        <w:bottom w:val="none" w:sz="0" w:space="0" w:color="auto"/>
                        <w:right w:val="none" w:sz="0" w:space="0" w:color="auto"/>
                      </w:divBdr>
                    </w:div>
                  </w:divsChild>
                </w:div>
                <w:div w:id="1983541443">
                  <w:marLeft w:val="0"/>
                  <w:marRight w:val="0"/>
                  <w:marTop w:val="0"/>
                  <w:marBottom w:val="0"/>
                  <w:divBdr>
                    <w:top w:val="none" w:sz="0" w:space="0" w:color="auto"/>
                    <w:left w:val="none" w:sz="0" w:space="0" w:color="auto"/>
                    <w:bottom w:val="none" w:sz="0" w:space="0" w:color="auto"/>
                    <w:right w:val="none" w:sz="0" w:space="0" w:color="auto"/>
                  </w:divBdr>
                  <w:divsChild>
                    <w:div w:id="1863280320">
                      <w:marLeft w:val="0"/>
                      <w:marRight w:val="0"/>
                      <w:marTop w:val="0"/>
                      <w:marBottom w:val="0"/>
                      <w:divBdr>
                        <w:top w:val="none" w:sz="0" w:space="0" w:color="auto"/>
                        <w:left w:val="none" w:sz="0" w:space="0" w:color="auto"/>
                        <w:bottom w:val="none" w:sz="0" w:space="0" w:color="auto"/>
                        <w:right w:val="none" w:sz="0" w:space="0" w:color="auto"/>
                      </w:divBdr>
                    </w:div>
                  </w:divsChild>
                </w:div>
                <w:div w:id="685909072">
                  <w:marLeft w:val="0"/>
                  <w:marRight w:val="0"/>
                  <w:marTop w:val="0"/>
                  <w:marBottom w:val="0"/>
                  <w:divBdr>
                    <w:top w:val="none" w:sz="0" w:space="0" w:color="auto"/>
                    <w:left w:val="none" w:sz="0" w:space="0" w:color="auto"/>
                    <w:bottom w:val="none" w:sz="0" w:space="0" w:color="auto"/>
                    <w:right w:val="none" w:sz="0" w:space="0" w:color="auto"/>
                  </w:divBdr>
                  <w:divsChild>
                    <w:div w:id="430512848">
                      <w:marLeft w:val="0"/>
                      <w:marRight w:val="0"/>
                      <w:marTop w:val="0"/>
                      <w:marBottom w:val="0"/>
                      <w:divBdr>
                        <w:top w:val="none" w:sz="0" w:space="0" w:color="auto"/>
                        <w:left w:val="none" w:sz="0" w:space="0" w:color="auto"/>
                        <w:bottom w:val="none" w:sz="0" w:space="0" w:color="auto"/>
                        <w:right w:val="none" w:sz="0" w:space="0" w:color="auto"/>
                      </w:divBdr>
                    </w:div>
                  </w:divsChild>
                </w:div>
                <w:div w:id="421149603">
                  <w:marLeft w:val="0"/>
                  <w:marRight w:val="0"/>
                  <w:marTop w:val="0"/>
                  <w:marBottom w:val="0"/>
                  <w:divBdr>
                    <w:top w:val="none" w:sz="0" w:space="0" w:color="auto"/>
                    <w:left w:val="none" w:sz="0" w:space="0" w:color="auto"/>
                    <w:bottom w:val="none" w:sz="0" w:space="0" w:color="auto"/>
                    <w:right w:val="none" w:sz="0" w:space="0" w:color="auto"/>
                  </w:divBdr>
                  <w:divsChild>
                    <w:div w:id="572201216">
                      <w:marLeft w:val="0"/>
                      <w:marRight w:val="0"/>
                      <w:marTop w:val="0"/>
                      <w:marBottom w:val="0"/>
                      <w:divBdr>
                        <w:top w:val="none" w:sz="0" w:space="0" w:color="auto"/>
                        <w:left w:val="none" w:sz="0" w:space="0" w:color="auto"/>
                        <w:bottom w:val="none" w:sz="0" w:space="0" w:color="auto"/>
                        <w:right w:val="none" w:sz="0" w:space="0" w:color="auto"/>
                      </w:divBdr>
                    </w:div>
                  </w:divsChild>
                </w:div>
                <w:div w:id="1070466283">
                  <w:marLeft w:val="0"/>
                  <w:marRight w:val="0"/>
                  <w:marTop w:val="0"/>
                  <w:marBottom w:val="0"/>
                  <w:divBdr>
                    <w:top w:val="none" w:sz="0" w:space="0" w:color="auto"/>
                    <w:left w:val="none" w:sz="0" w:space="0" w:color="auto"/>
                    <w:bottom w:val="none" w:sz="0" w:space="0" w:color="auto"/>
                    <w:right w:val="none" w:sz="0" w:space="0" w:color="auto"/>
                  </w:divBdr>
                  <w:divsChild>
                    <w:div w:id="1836411403">
                      <w:marLeft w:val="0"/>
                      <w:marRight w:val="0"/>
                      <w:marTop w:val="0"/>
                      <w:marBottom w:val="0"/>
                      <w:divBdr>
                        <w:top w:val="none" w:sz="0" w:space="0" w:color="auto"/>
                        <w:left w:val="none" w:sz="0" w:space="0" w:color="auto"/>
                        <w:bottom w:val="none" w:sz="0" w:space="0" w:color="auto"/>
                        <w:right w:val="none" w:sz="0" w:space="0" w:color="auto"/>
                      </w:divBdr>
                    </w:div>
                  </w:divsChild>
                </w:div>
                <w:div w:id="793214581">
                  <w:marLeft w:val="0"/>
                  <w:marRight w:val="0"/>
                  <w:marTop w:val="0"/>
                  <w:marBottom w:val="0"/>
                  <w:divBdr>
                    <w:top w:val="none" w:sz="0" w:space="0" w:color="auto"/>
                    <w:left w:val="none" w:sz="0" w:space="0" w:color="auto"/>
                    <w:bottom w:val="none" w:sz="0" w:space="0" w:color="auto"/>
                    <w:right w:val="none" w:sz="0" w:space="0" w:color="auto"/>
                  </w:divBdr>
                  <w:divsChild>
                    <w:div w:id="787554367">
                      <w:marLeft w:val="0"/>
                      <w:marRight w:val="0"/>
                      <w:marTop w:val="0"/>
                      <w:marBottom w:val="0"/>
                      <w:divBdr>
                        <w:top w:val="none" w:sz="0" w:space="0" w:color="auto"/>
                        <w:left w:val="none" w:sz="0" w:space="0" w:color="auto"/>
                        <w:bottom w:val="none" w:sz="0" w:space="0" w:color="auto"/>
                        <w:right w:val="none" w:sz="0" w:space="0" w:color="auto"/>
                      </w:divBdr>
                    </w:div>
                  </w:divsChild>
                </w:div>
                <w:div w:id="675041713">
                  <w:marLeft w:val="0"/>
                  <w:marRight w:val="0"/>
                  <w:marTop w:val="0"/>
                  <w:marBottom w:val="0"/>
                  <w:divBdr>
                    <w:top w:val="none" w:sz="0" w:space="0" w:color="auto"/>
                    <w:left w:val="none" w:sz="0" w:space="0" w:color="auto"/>
                    <w:bottom w:val="none" w:sz="0" w:space="0" w:color="auto"/>
                    <w:right w:val="none" w:sz="0" w:space="0" w:color="auto"/>
                  </w:divBdr>
                  <w:divsChild>
                    <w:div w:id="2015184064">
                      <w:marLeft w:val="0"/>
                      <w:marRight w:val="0"/>
                      <w:marTop w:val="0"/>
                      <w:marBottom w:val="0"/>
                      <w:divBdr>
                        <w:top w:val="none" w:sz="0" w:space="0" w:color="auto"/>
                        <w:left w:val="none" w:sz="0" w:space="0" w:color="auto"/>
                        <w:bottom w:val="none" w:sz="0" w:space="0" w:color="auto"/>
                        <w:right w:val="none" w:sz="0" w:space="0" w:color="auto"/>
                      </w:divBdr>
                    </w:div>
                  </w:divsChild>
                </w:div>
                <w:div w:id="1291321391">
                  <w:marLeft w:val="0"/>
                  <w:marRight w:val="0"/>
                  <w:marTop w:val="0"/>
                  <w:marBottom w:val="0"/>
                  <w:divBdr>
                    <w:top w:val="none" w:sz="0" w:space="0" w:color="auto"/>
                    <w:left w:val="none" w:sz="0" w:space="0" w:color="auto"/>
                    <w:bottom w:val="none" w:sz="0" w:space="0" w:color="auto"/>
                    <w:right w:val="none" w:sz="0" w:space="0" w:color="auto"/>
                  </w:divBdr>
                  <w:divsChild>
                    <w:div w:id="136923974">
                      <w:marLeft w:val="0"/>
                      <w:marRight w:val="0"/>
                      <w:marTop w:val="0"/>
                      <w:marBottom w:val="0"/>
                      <w:divBdr>
                        <w:top w:val="none" w:sz="0" w:space="0" w:color="auto"/>
                        <w:left w:val="none" w:sz="0" w:space="0" w:color="auto"/>
                        <w:bottom w:val="none" w:sz="0" w:space="0" w:color="auto"/>
                        <w:right w:val="none" w:sz="0" w:space="0" w:color="auto"/>
                      </w:divBdr>
                    </w:div>
                  </w:divsChild>
                </w:div>
                <w:div w:id="2138185162">
                  <w:marLeft w:val="0"/>
                  <w:marRight w:val="0"/>
                  <w:marTop w:val="0"/>
                  <w:marBottom w:val="0"/>
                  <w:divBdr>
                    <w:top w:val="none" w:sz="0" w:space="0" w:color="auto"/>
                    <w:left w:val="none" w:sz="0" w:space="0" w:color="auto"/>
                    <w:bottom w:val="none" w:sz="0" w:space="0" w:color="auto"/>
                    <w:right w:val="none" w:sz="0" w:space="0" w:color="auto"/>
                  </w:divBdr>
                  <w:divsChild>
                    <w:div w:id="394937892">
                      <w:marLeft w:val="0"/>
                      <w:marRight w:val="0"/>
                      <w:marTop w:val="0"/>
                      <w:marBottom w:val="0"/>
                      <w:divBdr>
                        <w:top w:val="none" w:sz="0" w:space="0" w:color="auto"/>
                        <w:left w:val="none" w:sz="0" w:space="0" w:color="auto"/>
                        <w:bottom w:val="none" w:sz="0" w:space="0" w:color="auto"/>
                        <w:right w:val="none" w:sz="0" w:space="0" w:color="auto"/>
                      </w:divBdr>
                    </w:div>
                  </w:divsChild>
                </w:div>
                <w:div w:id="1391533130">
                  <w:marLeft w:val="0"/>
                  <w:marRight w:val="0"/>
                  <w:marTop w:val="0"/>
                  <w:marBottom w:val="0"/>
                  <w:divBdr>
                    <w:top w:val="none" w:sz="0" w:space="0" w:color="auto"/>
                    <w:left w:val="none" w:sz="0" w:space="0" w:color="auto"/>
                    <w:bottom w:val="none" w:sz="0" w:space="0" w:color="auto"/>
                    <w:right w:val="none" w:sz="0" w:space="0" w:color="auto"/>
                  </w:divBdr>
                  <w:divsChild>
                    <w:div w:id="1423330969">
                      <w:marLeft w:val="0"/>
                      <w:marRight w:val="0"/>
                      <w:marTop w:val="0"/>
                      <w:marBottom w:val="0"/>
                      <w:divBdr>
                        <w:top w:val="none" w:sz="0" w:space="0" w:color="auto"/>
                        <w:left w:val="none" w:sz="0" w:space="0" w:color="auto"/>
                        <w:bottom w:val="none" w:sz="0" w:space="0" w:color="auto"/>
                        <w:right w:val="none" w:sz="0" w:space="0" w:color="auto"/>
                      </w:divBdr>
                    </w:div>
                  </w:divsChild>
                </w:div>
                <w:div w:id="1034422737">
                  <w:marLeft w:val="0"/>
                  <w:marRight w:val="0"/>
                  <w:marTop w:val="0"/>
                  <w:marBottom w:val="0"/>
                  <w:divBdr>
                    <w:top w:val="none" w:sz="0" w:space="0" w:color="auto"/>
                    <w:left w:val="none" w:sz="0" w:space="0" w:color="auto"/>
                    <w:bottom w:val="none" w:sz="0" w:space="0" w:color="auto"/>
                    <w:right w:val="none" w:sz="0" w:space="0" w:color="auto"/>
                  </w:divBdr>
                  <w:divsChild>
                    <w:div w:id="1164783487">
                      <w:marLeft w:val="0"/>
                      <w:marRight w:val="0"/>
                      <w:marTop w:val="0"/>
                      <w:marBottom w:val="0"/>
                      <w:divBdr>
                        <w:top w:val="none" w:sz="0" w:space="0" w:color="auto"/>
                        <w:left w:val="none" w:sz="0" w:space="0" w:color="auto"/>
                        <w:bottom w:val="none" w:sz="0" w:space="0" w:color="auto"/>
                        <w:right w:val="none" w:sz="0" w:space="0" w:color="auto"/>
                      </w:divBdr>
                    </w:div>
                  </w:divsChild>
                </w:div>
                <w:div w:id="2105832486">
                  <w:marLeft w:val="0"/>
                  <w:marRight w:val="0"/>
                  <w:marTop w:val="0"/>
                  <w:marBottom w:val="0"/>
                  <w:divBdr>
                    <w:top w:val="none" w:sz="0" w:space="0" w:color="auto"/>
                    <w:left w:val="none" w:sz="0" w:space="0" w:color="auto"/>
                    <w:bottom w:val="none" w:sz="0" w:space="0" w:color="auto"/>
                    <w:right w:val="none" w:sz="0" w:space="0" w:color="auto"/>
                  </w:divBdr>
                  <w:divsChild>
                    <w:div w:id="772168260">
                      <w:marLeft w:val="0"/>
                      <w:marRight w:val="0"/>
                      <w:marTop w:val="0"/>
                      <w:marBottom w:val="0"/>
                      <w:divBdr>
                        <w:top w:val="none" w:sz="0" w:space="0" w:color="auto"/>
                        <w:left w:val="none" w:sz="0" w:space="0" w:color="auto"/>
                        <w:bottom w:val="none" w:sz="0" w:space="0" w:color="auto"/>
                        <w:right w:val="none" w:sz="0" w:space="0" w:color="auto"/>
                      </w:divBdr>
                    </w:div>
                  </w:divsChild>
                </w:div>
                <w:div w:id="618688601">
                  <w:marLeft w:val="0"/>
                  <w:marRight w:val="0"/>
                  <w:marTop w:val="0"/>
                  <w:marBottom w:val="0"/>
                  <w:divBdr>
                    <w:top w:val="none" w:sz="0" w:space="0" w:color="auto"/>
                    <w:left w:val="none" w:sz="0" w:space="0" w:color="auto"/>
                    <w:bottom w:val="none" w:sz="0" w:space="0" w:color="auto"/>
                    <w:right w:val="none" w:sz="0" w:space="0" w:color="auto"/>
                  </w:divBdr>
                  <w:divsChild>
                    <w:div w:id="1952853870">
                      <w:marLeft w:val="0"/>
                      <w:marRight w:val="0"/>
                      <w:marTop w:val="0"/>
                      <w:marBottom w:val="0"/>
                      <w:divBdr>
                        <w:top w:val="none" w:sz="0" w:space="0" w:color="auto"/>
                        <w:left w:val="none" w:sz="0" w:space="0" w:color="auto"/>
                        <w:bottom w:val="none" w:sz="0" w:space="0" w:color="auto"/>
                        <w:right w:val="none" w:sz="0" w:space="0" w:color="auto"/>
                      </w:divBdr>
                    </w:div>
                  </w:divsChild>
                </w:div>
                <w:div w:id="1664891203">
                  <w:marLeft w:val="0"/>
                  <w:marRight w:val="0"/>
                  <w:marTop w:val="0"/>
                  <w:marBottom w:val="0"/>
                  <w:divBdr>
                    <w:top w:val="none" w:sz="0" w:space="0" w:color="auto"/>
                    <w:left w:val="none" w:sz="0" w:space="0" w:color="auto"/>
                    <w:bottom w:val="none" w:sz="0" w:space="0" w:color="auto"/>
                    <w:right w:val="none" w:sz="0" w:space="0" w:color="auto"/>
                  </w:divBdr>
                  <w:divsChild>
                    <w:div w:id="97229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652421">
          <w:marLeft w:val="0"/>
          <w:marRight w:val="0"/>
          <w:marTop w:val="0"/>
          <w:marBottom w:val="0"/>
          <w:divBdr>
            <w:top w:val="none" w:sz="0" w:space="0" w:color="auto"/>
            <w:left w:val="none" w:sz="0" w:space="0" w:color="auto"/>
            <w:bottom w:val="none" w:sz="0" w:space="0" w:color="auto"/>
            <w:right w:val="none" w:sz="0" w:space="0" w:color="auto"/>
          </w:divBdr>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6156976">
      <w:bodyDiv w:val="1"/>
      <w:marLeft w:val="0"/>
      <w:marRight w:val="0"/>
      <w:marTop w:val="0"/>
      <w:marBottom w:val="0"/>
      <w:divBdr>
        <w:top w:val="none" w:sz="0" w:space="0" w:color="auto"/>
        <w:left w:val="none" w:sz="0" w:space="0" w:color="auto"/>
        <w:bottom w:val="none" w:sz="0" w:space="0" w:color="auto"/>
        <w:right w:val="none" w:sz="0" w:space="0" w:color="auto"/>
      </w:divBdr>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10335">
      <w:bodyDiv w:val="1"/>
      <w:marLeft w:val="0"/>
      <w:marRight w:val="0"/>
      <w:marTop w:val="0"/>
      <w:marBottom w:val="0"/>
      <w:divBdr>
        <w:top w:val="none" w:sz="0" w:space="0" w:color="auto"/>
        <w:left w:val="none" w:sz="0" w:space="0" w:color="auto"/>
        <w:bottom w:val="none" w:sz="0" w:space="0" w:color="auto"/>
        <w:right w:val="none" w:sz="0" w:space="0" w:color="auto"/>
      </w:divBdr>
      <w:divsChild>
        <w:div w:id="15426510">
          <w:marLeft w:val="0"/>
          <w:marRight w:val="0"/>
          <w:marTop w:val="0"/>
          <w:marBottom w:val="375"/>
          <w:divBdr>
            <w:top w:val="none" w:sz="0" w:space="0" w:color="auto"/>
            <w:left w:val="none" w:sz="0" w:space="0" w:color="auto"/>
            <w:bottom w:val="none" w:sz="0" w:space="0" w:color="auto"/>
            <w:right w:val="none" w:sz="0" w:space="0" w:color="auto"/>
          </w:divBdr>
          <w:divsChild>
            <w:div w:id="1755542356">
              <w:marLeft w:val="0"/>
              <w:marRight w:val="0"/>
              <w:marTop w:val="0"/>
              <w:marBottom w:val="0"/>
              <w:divBdr>
                <w:top w:val="none" w:sz="0" w:space="0" w:color="auto"/>
                <w:left w:val="none" w:sz="0" w:space="0" w:color="auto"/>
                <w:bottom w:val="none" w:sz="0" w:space="0" w:color="auto"/>
                <w:right w:val="none" w:sz="0" w:space="0" w:color="auto"/>
              </w:divBdr>
              <w:divsChild>
                <w:div w:id="628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399">
          <w:marLeft w:val="0"/>
          <w:marRight w:val="0"/>
          <w:marTop w:val="0"/>
          <w:marBottom w:val="0"/>
          <w:divBdr>
            <w:top w:val="none" w:sz="0" w:space="0" w:color="auto"/>
            <w:left w:val="none" w:sz="0" w:space="0" w:color="auto"/>
            <w:bottom w:val="none" w:sz="0" w:space="0" w:color="auto"/>
            <w:right w:val="none" w:sz="0" w:space="0" w:color="auto"/>
          </w:divBdr>
          <w:divsChild>
            <w:div w:id="256645289">
              <w:marLeft w:val="0"/>
              <w:marRight w:val="0"/>
              <w:marTop w:val="0"/>
              <w:marBottom w:val="0"/>
              <w:divBdr>
                <w:top w:val="none" w:sz="0" w:space="0" w:color="auto"/>
                <w:left w:val="none" w:sz="0" w:space="0" w:color="auto"/>
                <w:bottom w:val="none" w:sz="0" w:space="0" w:color="auto"/>
                <w:right w:val="none" w:sz="0" w:space="0" w:color="auto"/>
              </w:divBdr>
              <w:divsChild>
                <w:div w:id="510028037">
                  <w:marLeft w:val="-180"/>
                  <w:marRight w:val="-180"/>
                  <w:marTop w:val="0"/>
                  <w:marBottom w:val="0"/>
                  <w:divBdr>
                    <w:top w:val="none" w:sz="0" w:space="0" w:color="auto"/>
                    <w:left w:val="none" w:sz="0" w:space="0" w:color="auto"/>
                    <w:bottom w:val="none" w:sz="0" w:space="0" w:color="auto"/>
                    <w:right w:val="none" w:sz="0" w:space="0" w:color="auto"/>
                  </w:divBdr>
                  <w:divsChild>
                    <w:div w:id="1911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09023974">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86394">
      <w:bodyDiv w:val="1"/>
      <w:marLeft w:val="0"/>
      <w:marRight w:val="0"/>
      <w:marTop w:val="0"/>
      <w:marBottom w:val="0"/>
      <w:divBdr>
        <w:top w:val="none" w:sz="0" w:space="0" w:color="auto"/>
        <w:left w:val="none" w:sz="0" w:space="0" w:color="auto"/>
        <w:bottom w:val="none" w:sz="0" w:space="0" w:color="auto"/>
        <w:right w:val="none" w:sz="0" w:space="0" w:color="auto"/>
      </w:divBdr>
      <w:divsChild>
        <w:div w:id="645938380">
          <w:marLeft w:val="-180"/>
          <w:marRight w:val="-180"/>
          <w:marTop w:val="0"/>
          <w:marBottom w:val="0"/>
          <w:divBdr>
            <w:top w:val="none" w:sz="0" w:space="0" w:color="auto"/>
            <w:left w:val="none" w:sz="0" w:space="0" w:color="auto"/>
            <w:bottom w:val="none" w:sz="0" w:space="0" w:color="auto"/>
            <w:right w:val="none" w:sz="0" w:space="0" w:color="auto"/>
          </w:divBdr>
          <w:divsChild>
            <w:div w:id="1167087860">
              <w:marLeft w:val="0"/>
              <w:marRight w:val="0"/>
              <w:marTop w:val="0"/>
              <w:marBottom w:val="0"/>
              <w:divBdr>
                <w:top w:val="none" w:sz="0" w:space="0" w:color="auto"/>
                <w:left w:val="none" w:sz="0" w:space="0" w:color="auto"/>
                <w:bottom w:val="none" w:sz="0" w:space="0" w:color="auto"/>
                <w:right w:val="none" w:sz="0" w:space="0" w:color="auto"/>
              </w:divBdr>
              <w:divsChild>
                <w:div w:id="1688676460">
                  <w:marLeft w:val="0"/>
                  <w:marRight w:val="0"/>
                  <w:marTop w:val="0"/>
                  <w:marBottom w:val="0"/>
                  <w:divBdr>
                    <w:top w:val="none" w:sz="0" w:space="0" w:color="auto"/>
                    <w:left w:val="none" w:sz="0" w:space="0" w:color="auto"/>
                    <w:bottom w:val="none" w:sz="0" w:space="0" w:color="auto"/>
                    <w:right w:val="none" w:sz="0" w:space="0" w:color="auto"/>
                  </w:divBdr>
                  <w:divsChild>
                    <w:div w:id="4603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31152">
          <w:marLeft w:val="-180"/>
          <w:marRight w:val="-180"/>
          <w:marTop w:val="0"/>
          <w:marBottom w:val="0"/>
          <w:divBdr>
            <w:top w:val="none" w:sz="0" w:space="0" w:color="auto"/>
            <w:left w:val="none" w:sz="0" w:space="0" w:color="auto"/>
            <w:bottom w:val="none" w:sz="0" w:space="0" w:color="auto"/>
            <w:right w:val="none" w:sz="0" w:space="0" w:color="auto"/>
          </w:divBdr>
          <w:divsChild>
            <w:div w:id="1231379331">
              <w:marLeft w:val="0"/>
              <w:marRight w:val="0"/>
              <w:marTop w:val="0"/>
              <w:marBottom w:val="0"/>
              <w:divBdr>
                <w:top w:val="none" w:sz="0" w:space="0" w:color="auto"/>
                <w:left w:val="none" w:sz="0" w:space="0" w:color="auto"/>
                <w:bottom w:val="none" w:sz="0" w:space="0" w:color="auto"/>
                <w:right w:val="none" w:sz="0" w:space="0" w:color="auto"/>
              </w:divBdr>
              <w:divsChild>
                <w:div w:id="1837377531">
                  <w:marLeft w:val="0"/>
                  <w:marRight w:val="0"/>
                  <w:marTop w:val="0"/>
                  <w:marBottom w:val="0"/>
                  <w:divBdr>
                    <w:top w:val="none" w:sz="0" w:space="0" w:color="auto"/>
                    <w:left w:val="none" w:sz="0" w:space="0" w:color="auto"/>
                    <w:bottom w:val="none" w:sz="0" w:space="0" w:color="auto"/>
                    <w:right w:val="none" w:sz="0" w:space="0" w:color="auto"/>
                  </w:divBdr>
                </w:div>
              </w:divsChild>
            </w:div>
            <w:div w:id="364912484">
              <w:marLeft w:val="0"/>
              <w:marRight w:val="0"/>
              <w:marTop w:val="0"/>
              <w:marBottom w:val="0"/>
              <w:divBdr>
                <w:top w:val="none" w:sz="0" w:space="0" w:color="auto"/>
                <w:left w:val="none" w:sz="0" w:space="0" w:color="auto"/>
                <w:bottom w:val="none" w:sz="0" w:space="0" w:color="auto"/>
                <w:right w:val="none" w:sz="0" w:space="0" w:color="auto"/>
              </w:divBdr>
              <w:divsChild>
                <w:div w:id="1426223015">
                  <w:marLeft w:val="0"/>
                  <w:marRight w:val="0"/>
                  <w:marTop w:val="0"/>
                  <w:marBottom w:val="0"/>
                  <w:divBdr>
                    <w:top w:val="none" w:sz="0" w:space="0" w:color="auto"/>
                    <w:left w:val="none" w:sz="0" w:space="0" w:color="auto"/>
                    <w:bottom w:val="none" w:sz="0" w:space="0" w:color="auto"/>
                    <w:right w:val="none" w:sz="0" w:space="0" w:color="auto"/>
                  </w:divBdr>
                  <w:divsChild>
                    <w:div w:id="1241671553">
                      <w:marLeft w:val="0"/>
                      <w:marRight w:val="0"/>
                      <w:marTop w:val="0"/>
                      <w:marBottom w:val="0"/>
                      <w:divBdr>
                        <w:top w:val="none" w:sz="0" w:space="0" w:color="auto"/>
                        <w:left w:val="none" w:sz="0" w:space="0" w:color="auto"/>
                        <w:bottom w:val="none" w:sz="0" w:space="0" w:color="auto"/>
                        <w:right w:val="none" w:sz="0" w:space="0" w:color="auto"/>
                      </w:divBdr>
                    </w:div>
                    <w:div w:id="375398444">
                      <w:marLeft w:val="0"/>
                      <w:marRight w:val="0"/>
                      <w:marTop w:val="0"/>
                      <w:marBottom w:val="0"/>
                      <w:divBdr>
                        <w:top w:val="none" w:sz="0" w:space="0" w:color="auto"/>
                        <w:left w:val="none" w:sz="0" w:space="0" w:color="auto"/>
                        <w:bottom w:val="none" w:sz="0" w:space="0" w:color="auto"/>
                        <w:right w:val="none" w:sz="0" w:space="0" w:color="auto"/>
                      </w:divBdr>
                      <w:divsChild>
                        <w:div w:id="171800245">
                          <w:marLeft w:val="0"/>
                          <w:marRight w:val="0"/>
                          <w:marTop w:val="0"/>
                          <w:marBottom w:val="0"/>
                          <w:divBdr>
                            <w:top w:val="none" w:sz="0" w:space="0" w:color="auto"/>
                            <w:left w:val="none" w:sz="0" w:space="0" w:color="auto"/>
                            <w:bottom w:val="none" w:sz="0" w:space="0" w:color="auto"/>
                            <w:right w:val="none" w:sz="0" w:space="0" w:color="auto"/>
                          </w:divBdr>
                          <w:divsChild>
                            <w:div w:id="1467820579">
                              <w:marLeft w:val="-180"/>
                              <w:marRight w:val="-180"/>
                              <w:marTop w:val="0"/>
                              <w:marBottom w:val="0"/>
                              <w:divBdr>
                                <w:top w:val="none" w:sz="0" w:space="0" w:color="auto"/>
                                <w:left w:val="none" w:sz="0" w:space="0" w:color="auto"/>
                                <w:bottom w:val="none" w:sz="0" w:space="0" w:color="auto"/>
                                <w:right w:val="none" w:sz="0" w:space="0" w:color="auto"/>
                              </w:divBdr>
                              <w:divsChild>
                                <w:div w:id="18415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83749">
      <w:bodyDiv w:val="1"/>
      <w:marLeft w:val="0"/>
      <w:marRight w:val="0"/>
      <w:marTop w:val="0"/>
      <w:marBottom w:val="0"/>
      <w:divBdr>
        <w:top w:val="none" w:sz="0" w:space="0" w:color="auto"/>
        <w:left w:val="none" w:sz="0" w:space="0" w:color="auto"/>
        <w:bottom w:val="none" w:sz="0" w:space="0" w:color="auto"/>
        <w:right w:val="none" w:sz="0" w:space="0" w:color="auto"/>
      </w:divBdr>
      <w:divsChild>
        <w:div w:id="1436170110">
          <w:marLeft w:val="0"/>
          <w:marRight w:val="0"/>
          <w:marTop w:val="0"/>
          <w:marBottom w:val="0"/>
          <w:divBdr>
            <w:top w:val="none" w:sz="0" w:space="0" w:color="auto"/>
            <w:left w:val="none" w:sz="0" w:space="0" w:color="auto"/>
            <w:bottom w:val="none" w:sz="0" w:space="0" w:color="auto"/>
            <w:right w:val="none" w:sz="0" w:space="0" w:color="auto"/>
          </w:divBdr>
        </w:div>
        <w:div w:id="1818377935">
          <w:marLeft w:val="0"/>
          <w:marRight w:val="0"/>
          <w:marTop w:val="0"/>
          <w:marBottom w:val="0"/>
          <w:divBdr>
            <w:top w:val="none" w:sz="0" w:space="0" w:color="auto"/>
            <w:left w:val="none" w:sz="0" w:space="0" w:color="auto"/>
            <w:bottom w:val="none" w:sz="0" w:space="0" w:color="auto"/>
            <w:right w:val="none" w:sz="0" w:space="0" w:color="auto"/>
          </w:divBdr>
        </w:div>
      </w:divsChild>
    </w:div>
    <w:div w:id="337315022">
      <w:bodyDiv w:val="1"/>
      <w:marLeft w:val="0"/>
      <w:marRight w:val="0"/>
      <w:marTop w:val="0"/>
      <w:marBottom w:val="0"/>
      <w:divBdr>
        <w:top w:val="none" w:sz="0" w:space="0" w:color="auto"/>
        <w:left w:val="none" w:sz="0" w:space="0" w:color="auto"/>
        <w:bottom w:val="none" w:sz="0" w:space="0" w:color="auto"/>
        <w:right w:val="none" w:sz="0" w:space="0" w:color="auto"/>
      </w:divBdr>
      <w:divsChild>
        <w:div w:id="381180175">
          <w:marLeft w:val="0"/>
          <w:marRight w:val="0"/>
          <w:marTop w:val="0"/>
          <w:marBottom w:val="0"/>
          <w:divBdr>
            <w:top w:val="none" w:sz="0" w:space="0" w:color="auto"/>
            <w:left w:val="none" w:sz="0" w:space="0" w:color="auto"/>
            <w:bottom w:val="none" w:sz="0" w:space="0" w:color="auto"/>
            <w:right w:val="none" w:sz="0" w:space="0" w:color="auto"/>
          </w:divBdr>
        </w:div>
        <w:div w:id="1184632758">
          <w:marLeft w:val="0"/>
          <w:marRight w:val="0"/>
          <w:marTop w:val="0"/>
          <w:marBottom w:val="0"/>
          <w:divBdr>
            <w:top w:val="none" w:sz="0" w:space="0" w:color="auto"/>
            <w:left w:val="none" w:sz="0" w:space="0" w:color="auto"/>
            <w:bottom w:val="none" w:sz="0" w:space="0" w:color="auto"/>
            <w:right w:val="none" w:sz="0" w:space="0" w:color="auto"/>
          </w:divBdr>
        </w:div>
        <w:div w:id="1035891814">
          <w:marLeft w:val="0"/>
          <w:marRight w:val="0"/>
          <w:marTop w:val="0"/>
          <w:marBottom w:val="0"/>
          <w:divBdr>
            <w:top w:val="none" w:sz="0" w:space="0" w:color="auto"/>
            <w:left w:val="none" w:sz="0" w:space="0" w:color="auto"/>
            <w:bottom w:val="none" w:sz="0" w:space="0" w:color="auto"/>
            <w:right w:val="none" w:sz="0" w:space="0" w:color="auto"/>
          </w:divBdr>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738668">
      <w:bodyDiv w:val="1"/>
      <w:marLeft w:val="0"/>
      <w:marRight w:val="0"/>
      <w:marTop w:val="0"/>
      <w:marBottom w:val="0"/>
      <w:divBdr>
        <w:top w:val="none" w:sz="0" w:space="0" w:color="auto"/>
        <w:left w:val="none" w:sz="0" w:space="0" w:color="auto"/>
        <w:bottom w:val="none" w:sz="0" w:space="0" w:color="auto"/>
        <w:right w:val="none" w:sz="0" w:space="0" w:color="auto"/>
      </w:divBdr>
      <w:divsChild>
        <w:div w:id="1551720063">
          <w:marLeft w:val="-180"/>
          <w:marRight w:val="-180"/>
          <w:marTop w:val="0"/>
          <w:marBottom w:val="0"/>
          <w:divBdr>
            <w:top w:val="none" w:sz="0" w:space="0" w:color="auto"/>
            <w:left w:val="none" w:sz="0" w:space="0" w:color="auto"/>
            <w:bottom w:val="none" w:sz="0" w:space="0" w:color="auto"/>
            <w:right w:val="none" w:sz="0" w:space="0" w:color="auto"/>
          </w:divBdr>
          <w:divsChild>
            <w:div w:id="354115907">
              <w:marLeft w:val="0"/>
              <w:marRight w:val="0"/>
              <w:marTop w:val="0"/>
              <w:marBottom w:val="0"/>
              <w:divBdr>
                <w:top w:val="none" w:sz="0" w:space="0" w:color="auto"/>
                <w:left w:val="none" w:sz="0" w:space="0" w:color="auto"/>
                <w:bottom w:val="none" w:sz="0" w:space="0" w:color="auto"/>
                <w:right w:val="none" w:sz="0" w:space="0" w:color="auto"/>
              </w:divBdr>
              <w:divsChild>
                <w:div w:id="1476489288">
                  <w:marLeft w:val="0"/>
                  <w:marRight w:val="0"/>
                  <w:marTop w:val="0"/>
                  <w:marBottom w:val="0"/>
                  <w:divBdr>
                    <w:top w:val="none" w:sz="0" w:space="0" w:color="auto"/>
                    <w:left w:val="none" w:sz="0" w:space="0" w:color="auto"/>
                    <w:bottom w:val="none" w:sz="0" w:space="0" w:color="auto"/>
                    <w:right w:val="none" w:sz="0" w:space="0" w:color="auto"/>
                  </w:divBdr>
                  <w:divsChild>
                    <w:div w:id="914123122">
                      <w:marLeft w:val="0"/>
                      <w:marRight w:val="0"/>
                      <w:marTop w:val="0"/>
                      <w:marBottom w:val="0"/>
                      <w:divBdr>
                        <w:top w:val="none" w:sz="0" w:space="0" w:color="auto"/>
                        <w:left w:val="none" w:sz="0" w:space="0" w:color="auto"/>
                        <w:bottom w:val="none" w:sz="0" w:space="0" w:color="auto"/>
                        <w:right w:val="none" w:sz="0" w:space="0" w:color="auto"/>
                      </w:divBdr>
                      <w:divsChild>
                        <w:div w:id="18379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8991496">
      <w:bodyDiv w:val="1"/>
      <w:marLeft w:val="0"/>
      <w:marRight w:val="0"/>
      <w:marTop w:val="0"/>
      <w:marBottom w:val="0"/>
      <w:divBdr>
        <w:top w:val="none" w:sz="0" w:space="0" w:color="auto"/>
        <w:left w:val="none" w:sz="0" w:space="0" w:color="auto"/>
        <w:bottom w:val="none" w:sz="0" w:space="0" w:color="auto"/>
        <w:right w:val="none" w:sz="0" w:space="0" w:color="auto"/>
      </w:divBdr>
    </w:div>
    <w:div w:id="349456940">
      <w:bodyDiv w:val="1"/>
      <w:marLeft w:val="0"/>
      <w:marRight w:val="0"/>
      <w:marTop w:val="0"/>
      <w:marBottom w:val="0"/>
      <w:divBdr>
        <w:top w:val="none" w:sz="0" w:space="0" w:color="auto"/>
        <w:left w:val="none" w:sz="0" w:space="0" w:color="auto"/>
        <w:bottom w:val="none" w:sz="0" w:space="0" w:color="auto"/>
        <w:right w:val="none" w:sz="0" w:space="0" w:color="auto"/>
      </w:divBdr>
      <w:divsChild>
        <w:div w:id="110173077">
          <w:marLeft w:val="-180"/>
          <w:marRight w:val="-180"/>
          <w:marTop w:val="0"/>
          <w:marBottom w:val="0"/>
          <w:divBdr>
            <w:top w:val="none" w:sz="0" w:space="0" w:color="auto"/>
            <w:left w:val="none" w:sz="0" w:space="0" w:color="auto"/>
            <w:bottom w:val="none" w:sz="0" w:space="0" w:color="auto"/>
            <w:right w:val="none" w:sz="0" w:space="0" w:color="auto"/>
          </w:divBdr>
          <w:divsChild>
            <w:div w:id="1982609479">
              <w:marLeft w:val="0"/>
              <w:marRight w:val="0"/>
              <w:marTop w:val="0"/>
              <w:marBottom w:val="0"/>
              <w:divBdr>
                <w:top w:val="none" w:sz="0" w:space="0" w:color="auto"/>
                <w:left w:val="none" w:sz="0" w:space="0" w:color="auto"/>
                <w:bottom w:val="none" w:sz="0" w:space="0" w:color="auto"/>
                <w:right w:val="none" w:sz="0" w:space="0" w:color="auto"/>
              </w:divBdr>
              <w:divsChild>
                <w:div w:id="1132403573">
                  <w:marLeft w:val="0"/>
                  <w:marRight w:val="0"/>
                  <w:marTop w:val="0"/>
                  <w:marBottom w:val="0"/>
                  <w:divBdr>
                    <w:top w:val="none" w:sz="0" w:space="0" w:color="auto"/>
                    <w:left w:val="none" w:sz="0" w:space="0" w:color="auto"/>
                    <w:bottom w:val="none" w:sz="0" w:space="0" w:color="auto"/>
                    <w:right w:val="none" w:sz="0" w:space="0" w:color="auto"/>
                  </w:divBdr>
                  <w:divsChild>
                    <w:div w:id="1995790675">
                      <w:marLeft w:val="0"/>
                      <w:marRight w:val="120"/>
                      <w:marTop w:val="0"/>
                      <w:marBottom w:val="0"/>
                      <w:divBdr>
                        <w:top w:val="none" w:sz="0" w:space="0" w:color="auto"/>
                        <w:left w:val="none" w:sz="0" w:space="0" w:color="auto"/>
                        <w:bottom w:val="none" w:sz="0" w:space="0" w:color="auto"/>
                        <w:right w:val="none" w:sz="0" w:space="0" w:color="auto"/>
                      </w:divBdr>
                    </w:div>
                    <w:div w:id="1475872075">
                      <w:marLeft w:val="0"/>
                      <w:marRight w:val="120"/>
                      <w:marTop w:val="0"/>
                      <w:marBottom w:val="0"/>
                      <w:divBdr>
                        <w:top w:val="none" w:sz="0" w:space="0" w:color="auto"/>
                        <w:left w:val="none" w:sz="0" w:space="0" w:color="auto"/>
                        <w:bottom w:val="none" w:sz="0" w:space="0" w:color="auto"/>
                        <w:right w:val="none" w:sz="0" w:space="0" w:color="auto"/>
                      </w:divBdr>
                    </w:div>
                    <w:div w:id="267927131">
                      <w:marLeft w:val="0"/>
                      <w:marRight w:val="120"/>
                      <w:marTop w:val="0"/>
                      <w:marBottom w:val="0"/>
                      <w:divBdr>
                        <w:top w:val="none" w:sz="0" w:space="0" w:color="auto"/>
                        <w:left w:val="none" w:sz="0" w:space="0" w:color="auto"/>
                        <w:bottom w:val="none" w:sz="0" w:space="0" w:color="auto"/>
                        <w:right w:val="none" w:sz="0" w:space="0" w:color="auto"/>
                      </w:divBdr>
                    </w:div>
                    <w:div w:id="14239120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21184885">
          <w:marLeft w:val="-180"/>
          <w:marRight w:val="-180"/>
          <w:marTop w:val="0"/>
          <w:marBottom w:val="0"/>
          <w:divBdr>
            <w:top w:val="none" w:sz="0" w:space="0" w:color="auto"/>
            <w:left w:val="none" w:sz="0" w:space="0" w:color="auto"/>
            <w:bottom w:val="none" w:sz="0" w:space="0" w:color="auto"/>
            <w:right w:val="none" w:sz="0" w:space="0" w:color="auto"/>
          </w:divBdr>
          <w:divsChild>
            <w:div w:id="568342312">
              <w:marLeft w:val="0"/>
              <w:marRight w:val="0"/>
              <w:marTop w:val="0"/>
              <w:marBottom w:val="0"/>
              <w:divBdr>
                <w:top w:val="none" w:sz="0" w:space="0" w:color="auto"/>
                <w:left w:val="none" w:sz="0" w:space="0" w:color="auto"/>
                <w:bottom w:val="none" w:sz="0" w:space="0" w:color="auto"/>
                <w:right w:val="none" w:sz="0" w:space="0" w:color="auto"/>
              </w:divBdr>
            </w:div>
          </w:divsChild>
        </w:div>
        <w:div w:id="542136363">
          <w:marLeft w:val="-180"/>
          <w:marRight w:val="-180"/>
          <w:marTop w:val="0"/>
          <w:marBottom w:val="0"/>
          <w:divBdr>
            <w:top w:val="none" w:sz="0" w:space="0" w:color="auto"/>
            <w:left w:val="none" w:sz="0" w:space="0" w:color="auto"/>
            <w:bottom w:val="none" w:sz="0" w:space="0" w:color="auto"/>
            <w:right w:val="none" w:sz="0" w:space="0" w:color="auto"/>
          </w:divBdr>
          <w:divsChild>
            <w:div w:id="1802113072">
              <w:marLeft w:val="0"/>
              <w:marRight w:val="0"/>
              <w:marTop w:val="0"/>
              <w:marBottom w:val="0"/>
              <w:divBdr>
                <w:top w:val="none" w:sz="0" w:space="0" w:color="auto"/>
                <w:left w:val="none" w:sz="0" w:space="0" w:color="auto"/>
                <w:bottom w:val="none" w:sz="0" w:space="0" w:color="auto"/>
                <w:right w:val="none" w:sz="0" w:space="0" w:color="auto"/>
              </w:divBdr>
              <w:divsChild>
                <w:div w:id="1926108681">
                  <w:marLeft w:val="-180"/>
                  <w:marRight w:val="-180"/>
                  <w:marTop w:val="0"/>
                  <w:marBottom w:val="0"/>
                  <w:divBdr>
                    <w:top w:val="none" w:sz="0" w:space="0" w:color="auto"/>
                    <w:left w:val="none" w:sz="0" w:space="0" w:color="auto"/>
                    <w:bottom w:val="none" w:sz="0" w:space="0" w:color="auto"/>
                    <w:right w:val="none" w:sz="0" w:space="0" w:color="auto"/>
                  </w:divBdr>
                  <w:divsChild>
                    <w:div w:id="1143426089">
                      <w:marLeft w:val="0"/>
                      <w:marRight w:val="0"/>
                      <w:marTop w:val="0"/>
                      <w:marBottom w:val="0"/>
                      <w:divBdr>
                        <w:top w:val="none" w:sz="0" w:space="0" w:color="auto"/>
                        <w:left w:val="none" w:sz="0" w:space="0" w:color="auto"/>
                        <w:bottom w:val="none" w:sz="0" w:space="0" w:color="auto"/>
                        <w:right w:val="none" w:sz="0" w:space="0" w:color="auto"/>
                      </w:divBdr>
                      <w:divsChild>
                        <w:div w:id="244804220">
                          <w:marLeft w:val="-180"/>
                          <w:marRight w:val="-180"/>
                          <w:marTop w:val="0"/>
                          <w:marBottom w:val="0"/>
                          <w:divBdr>
                            <w:top w:val="none" w:sz="0" w:space="0" w:color="auto"/>
                            <w:left w:val="none" w:sz="0" w:space="0" w:color="auto"/>
                            <w:bottom w:val="none" w:sz="0" w:space="0" w:color="auto"/>
                            <w:right w:val="none" w:sz="0" w:space="0" w:color="auto"/>
                          </w:divBdr>
                          <w:divsChild>
                            <w:div w:id="9909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33910">
                      <w:marLeft w:val="0"/>
                      <w:marRight w:val="0"/>
                      <w:marTop w:val="0"/>
                      <w:marBottom w:val="0"/>
                      <w:divBdr>
                        <w:top w:val="none" w:sz="0" w:space="0" w:color="auto"/>
                        <w:left w:val="none" w:sz="0" w:space="0" w:color="auto"/>
                        <w:bottom w:val="none" w:sz="0" w:space="0" w:color="auto"/>
                        <w:right w:val="none" w:sz="0" w:space="0" w:color="auto"/>
                      </w:divBdr>
                      <w:divsChild>
                        <w:div w:id="1528257870">
                          <w:marLeft w:val="-180"/>
                          <w:marRight w:val="-180"/>
                          <w:marTop w:val="0"/>
                          <w:marBottom w:val="0"/>
                          <w:divBdr>
                            <w:top w:val="none" w:sz="0" w:space="0" w:color="auto"/>
                            <w:left w:val="none" w:sz="0" w:space="0" w:color="auto"/>
                            <w:bottom w:val="none" w:sz="0" w:space="0" w:color="auto"/>
                            <w:right w:val="none" w:sz="0" w:space="0" w:color="auto"/>
                          </w:divBdr>
                          <w:divsChild>
                            <w:div w:id="13176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700173">
      <w:bodyDiv w:val="1"/>
      <w:marLeft w:val="0"/>
      <w:marRight w:val="0"/>
      <w:marTop w:val="0"/>
      <w:marBottom w:val="0"/>
      <w:divBdr>
        <w:top w:val="none" w:sz="0" w:space="0" w:color="auto"/>
        <w:left w:val="none" w:sz="0" w:space="0" w:color="auto"/>
        <w:bottom w:val="none" w:sz="0" w:space="0" w:color="auto"/>
        <w:right w:val="none" w:sz="0" w:space="0" w:color="auto"/>
      </w:divBdr>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1174510">
      <w:bodyDiv w:val="1"/>
      <w:marLeft w:val="0"/>
      <w:marRight w:val="0"/>
      <w:marTop w:val="0"/>
      <w:marBottom w:val="0"/>
      <w:divBdr>
        <w:top w:val="none" w:sz="0" w:space="0" w:color="auto"/>
        <w:left w:val="none" w:sz="0" w:space="0" w:color="auto"/>
        <w:bottom w:val="none" w:sz="0" w:space="0" w:color="auto"/>
        <w:right w:val="none" w:sz="0" w:space="0" w:color="auto"/>
      </w:divBdr>
      <w:divsChild>
        <w:div w:id="1239485720">
          <w:marLeft w:val="0"/>
          <w:marRight w:val="0"/>
          <w:marTop w:val="0"/>
          <w:marBottom w:val="0"/>
          <w:divBdr>
            <w:top w:val="none" w:sz="0" w:space="0" w:color="auto"/>
            <w:left w:val="none" w:sz="0" w:space="0" w:color="auto"/>
            <w:bottom w:val="none" w:sz="0" w:space="0" w:color="auto"/>
            <w:right w:val="none" w:sz="0" w:space="0" w:color="auto"/>
          </w:divBdr>
        </w:div>
        <w:div w:id="536166585">
          <w:marLeft w:val="0"/>
          <w:marRight w:val="0"/>
          <w:marTop w:val="0"/>
          <w:marBottom w:val="0"/>
          <w:divBdr>
            <w:top w:val="none" w:sz="0" w:space="0" w:color="auto"/>
            <w:left w:val="none" w:sz="0" w:space="0" w:color="auto"/>
            <w:bottom w:val="none" w:sz="0" w:space="0" w:color="auto"/>
            <w:right w:val="none" w:sz="0" w:space="0" w:color="auto"/>
          </w:divBdr>
          <w:divsChild>
            <w:div w:id="2067558505">
              <w:marLeft w:val="0"/>
              <w:marRight w:val="0"/>
              <w:marTop w:val="0"/>
              <w:marBottom w:val="0"/>
              <w:divBdr>
                <w:top w:val="none" w:sz="0" w:space="0" w:color="auto"/>
                <w:left w:val="none" w:sz="0" w:space="0" w:color="auto"/>
                <w:bottom w:val="none" w:sz="0" w:space="0" w:color="auto"/>
                <w:right w:val="none" w:sz="0" w:space="0" w:color="auto"/>
              </w:divBdr>
              <w:divsChild>
                <w:div w:id="15631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2009">
      <w:bodyDiv w:val="1"/>
      <w:marLeft w:val="0"/>
      <w:marRight w:val="0"/>
      <w:marTop w:val="0"/>
      <w:marBottom w:val="0"/>
      <w:divBdr>
        <w:top w:val="none" w:sz="0" w:space="0" w:color="auto"/>
        <w:left w:val="none" w:sz="0" w:space="0" w:color="auto"/>
        <w:bottom w:val="none" w:sz="0" w:space="0" w:color="auto"/>
        <w:right w:val="none" w:sz="0" w:space="0" w:color="auto"/>
      </w:divBdr>
      <w:divsChild>
        <w:div w:id="1115095935">
          <w:marLeft w:val="-180"/>
          <w:marRight w:val="-180"/>
          <w:marTop w:val="0"/>
          <w:marBottom w:val="0"/>
          <w:divBdr>
            <w:top w:val="none" w:sz="0" w:space="0" w:color="auto"/>
            <w:left w:val="none" w:sz="0" w:space="0" w:color="auto"/>
            <w:bottom w:val="none" w:sz="0" w:space="0" w:color="auto"/>
            <w:right w:val="none" w:sz="0" w:space="0" w:color="auto"/>
          </w:divBdr>
          <w:divsChild>
            <w:div w:id="1581332189">
              <w:marLeft w:val="0"/>
              <w:marRight w:val="0"/>
              <w:marTop w:val="0"/>
              <w:marBottom w:val="0"/>
              <w:divBdr>
                <w:top w:val="none" w:sz="0" w:space="0" w:color="auto"/>
                <w:left w:val="none" w:sz="0" w:space="0" w:color="auto"/>
                <w:bottom w:val="none" w:sz="0" w:space="0" w:color="auto"/>
                <w:right w:val="none" w:sz="0" w:space="0" w:color="auto"/>
              </w:divBdr>
              <w:divsChild>
                <w:div w:id="7561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2334">
      <w:bodyDiv w:val="1"/>
      <w:marLeft w:val="0"/>
      <w:marRight w:val="0"/>
      <w:marTop w:val="0"/>
      <w:marBottom w:val="0"/>
      <w:divBdr>
        <w:top w:val="none" w:sz="0" w:space="0" w:color="auto"/>
        <w:left w:val="none" w:sz="0" w:space="0" w:color="auto"/>
        <w:bottom w:val="none" w:sz="0" w:space="0" w:color="auto"/>
        <w:right w:val="none" w:sz="0" w:space="0" w:color="auto"/>
      </w:divBdr>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8699">
      <w:bodyDiv w:val="1"/>
      <w:marLeft w:val="0"/>
      <w:marRight w:val="0"/>
      <w:marTop w:val="0"/>
      <w:marBottom w:val="0"/>
      <w:divBdr>
        <w:top w:val="none" w:sz="0" w:space="0" w:color="auto"/>
        <w:left w:val="none" w:sz="0" w:space="0" w:color="auto"/>
        <w:bottom w:val="none" w:sz="0" w:space="0" w:color="auto"/>
        <w:right w:val="none" w:sz="0" w:space="0" w:color="auto"/>
      </w:divBdr>
      <w:divsChild>
        <w:div w:id="690648397">
          <w:marLeft w:val="0"/>
          <w:marRight w:val="0"/>
          <w:marTop w:val="0"/>
          <w:marBottom w:val="0"/>
          <w:divBdr>
            <w:top w:val="none" w:sz="0" w:space="0" w:color="auto"/>
            <w:left w:val="none" w:sz="0" w:space="0" w:color="auto"/>
            <w:bottom w:val="none" w:sz="0" w:space="0" w:color="auto"/>
            <w:right w:val="none" w:sz="0" w:space="0" w:color="auto"/>
          </w:divBdr>
          <w:divsChild>
            <w:div w:id="1509641442">
              <w:marLeft w:val="-180"/>
              <w:marRight w:val="-180"/>
              <w:marTop w:val="0"/>
              <w:marBottom w:val="0"/>
              <w:divBdr>
                <w:top w:val="none" w:sz="0" w:space="0" w:color="auto"/>
                <w:left w:val="none" w:sz="0" w:space="0" w:color="auto"/>
                <w:bottom w:val="none" w:sz="0" w:space="0" w:color="auto"/>
                <w:right w:val="none" w:sz="0" w:space="0" w:color="auto"/>
              </w:divBdr>
              <w:divsChild>
                <w:div w:id="1708483043">
                  <w:marLeft w:val="0"/>
                  <w:marRight w:val="0"/>
                  <w:marTop w:val="0"/>
                  <w:marBottom w:val="0"/>
                  <w:divBdr>
                    <w:top w:val="none" w:sz="0" w:space="0" w:color="auto"/>
                    <w:left w:val="none" w:sz="0" w:space="0" w:color="auto"/>
                    <w:bottom w:val="none" w:sz="0" w:space="0" w:color="auto"/>
                    <w:right w:val="none" w:sz="0" w:space="0" w:color="auto"/>
                  </w:divBdr>
                </w:div>
                <w:div w:id="17637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89331">
          <w:marLeft w:val="0"/>
          <w:marRight w:val="0"/>
          <w:marTop w:val="0"/>
          <w:marBottom w:val="0"/>
          <w:divBdr>
            <w:top w:val="none" w:sz="0" w:space="0" w:color="auto"/>
            <w:left w:val="none" w:sz="0" w:space="0" w:color="auto"/>
            <w:bottom w:val="none" w:sz="0" w:space="0" w:color="auto"/>
            <w:right w:val="none" w:sz="0" w:space="0" w:color="auto"/>
          </w:divBdr>
          <w:divsChild>
            <w:div w:id="2106223358">
              <w:marLeft w:val="-180"/>
              <w:marRight w:val="-180"/>
              <w:marTop w:val="0"/>
              <w:marBottom w:val="0"/>
              <w:divBdr>
                <w:top w:val="none" w:sz="0" w:space="0" w:color="auto"/>
                <w:left w:val="none" w:sz="0" w:space="0" w:color="auto"/>
                <w:bottom w:val="none" w:sz="0" w:space="0" w:color="auto"/>
                <w:right w:val="none" w:sz="0" w:space="0" w:color="auto"/>
              </w:divBdr>
              <w:divsChild>
                <w:div w:id="1168522223">
                  <w:marLeft w:val="0"/>
                  <w:marRight w:val="0"/>
                  <w:marTop w:val="0"/>
                  <w:marBottom w:val="0"/>
                  <w:divBdr>
                    <w:top w:val="none" w:sz="0" w:space="0" w:color="auto"/>
                    <w:left w:val="none" w:sz="0" w:space="0" w:color="auto"/>
                    <w:bottom w:val="none" w:sz="0" w:space="0" w:color="auto"/>
                    <w:right w:val="none" w:sz="0" w:space="0" w:color="auto"/>
                  </w:divBdr>
                </w:div>
                <w:div w:id="14858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8212">
          <w:marLeft w:val="0"/>
          <w:marRight w:val="0"/>
          <w:marTop w:val="0"/>
          <w:marBottom w:val="0"/>
          <w:divBdr>
            <w:top w:val="none" w:sz="0" w:space="0" w:color="auto"/>
            <w:left w:val="none" w:sz="0" w:space="0" w:color="auto"/>
            <w:bottom w:val="none" w:sz="0" w:space="0" w:color="auto"/>
            <w:right w:val="none" w:sz="0" w:space="0" w:color="auto"/>
          </w:divBdr>
          <w:divsChild>
            <w:div w:id="2052151427">
              <w:marLeft w:val="-180"/>
              <w:marRight w:val="-180"/>
              <w:marTop w:val="0"/>
              <w:marBottom w:val="0"/>
              <w:divBdr>
                <w:top w:val="none" w:sz="0" w:space="0" w:color="auto"/>
                <w:left w:val="none" w:sz="0" w:space="0" w:color="auto"/>
                <w:bottom w:val="none" w:sz="0" w:space="0" w:color="auto"/>
                <w:right w:val="none" w:sz="0" w:space="0" w:color="auto"/>
              </w:divBdr>
              <w:divsChild>
                <w:div w:id="12191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518032">
      <w:bodyDiv w:val="1"/>
      <w:marLeft w:val="0"/>
      <w:marRight w:val="0"/>
      <w:marTop w:val="0"/>
      <w:marBottom w:val="0"/>
      <w:divBdr>
        <w:top w:val="none" w:sz="0" w:space="0" w:color="auto"/>
        <w:left w:val="none" w:sz="0" w:space="0" w:color="auto"/>
        <w:bottom w:val="none" w:sz="0" w:space="0" w:color="auto"/>
        <w:right w:val="none" w:sz="0" w:space="0" w:color="auto"/>
      </w:divBdr>
    </w:div>
    <w:div w:id="415178330">
      <w:bodyDiv w:val="1"/>
      <w:marLeft w:val="0"/>
      <w:marRight w:val="0"/>
      <w:marTop w:val="0"/>
      <w:marBottom w:val="0"/>
      <w:divBdr>
        <w:top w:val="none" w:sz="0" w:space="0" w:color="auto"/>
        <w:left w:val="none" w:sz="0" w:space="0" w:color="auto"/>
        <w:bottom w:val="none" w:sz="0" w:space="0" w:color="auto"/>
        <w:right w:val="none" w:sz="0" w:space="0" w:color="auto"/>
      </w:divBdr>
      <w:divsChild>
        <w:div w:id="1364214026">
          <w:marLeft w:val="0"/>
          <w:marRight w:val="0"/>
          <w:marTop w:val="0"/>
          <w:marBottom w:val="0"/>
          <w:divBdr>
            <w:top w:val="none" w:sz="0" w:space="0" w:color="auto"/>
            <w:left w:val="none" w:sz="0" w:space="0" w:color="auto"/>
            <w:bottom w:val="none" w:sz="0" w:space="0" w:color="auto"/>
            <w:right w:val="none" w:sz="0" w:space="0" w:color="auto"/>
          </w:divBdr>
        </w:div>
        <w:div w:id="803740744">
          <w:marLeft w:val="0"/>
          <w:marRight w:val="0"/>
          <w:marTop w:val="0"/>
          <w:marBottom w:val="0"/>
          <w:divBdr>
            <w:top w:val="none" w:sz="0" w:space="0" w:color="auto"/>
            <w:left w:val="none" w:sz="0" w:space="0" w:color="auto"/>
            <w:bottom w:val="none" w:sz="0" w:space="0" w:color="auto"/>
            <w:right w:val="none" w:sz="0" w:space="0" w:color="auto"/>
          </w:divBdr>
        </w:div>
        <w:div w:id="245040117">
          <w:marLeft w:val="0"/>
          <w:marRight w:val="0"/>
          <w:marTop w:val="0"/>
          <w:marBottom w:val="0"/>
          <w:divBdr>
            <w:top w:val="none" w:sz="0" w:space="0" w:color="auto"/>
            <w:left w:val="none" w:sz="0" w:space="0" w:color="auto"/>
            <w:bottom w:val="none" w:sz="0" w:space="0" w:color="auto"/>
            <w:right w:val="none" w:sz="0" w:space="0" w:color="auto"/>
          </w:divBdr>
        </w:div>
        <w:div w:id="1453013190">
          <w:marLeft w:val="0"/>
          <w:marRight w:val="0"/>
          <w:marTop w:val="0"/>
          <w:marBottom w:val="0"/>
          <w:divBdr>
            <w:top w:val="none" w:sz="0" w:space="0" w:color="auto"/>
            <w:left w:val="none" w:sz="0" w:space="0" w:color="auto"/>
            <w:bottom w:val="none" w:sz="0" w:space="0" w:color="auto"/>
            <w:right w:val="none" w:sz="0" w:space="0" w:color="auto"/>
          </w:divBdr>
        </w:div>
        <w:div w:id="555434725">
          <w:marLeft w:val="0"/>
          <w:marRight w:val="0"/>
          <w:marTop w:val="0"/>
          <w:marBottom w:val="0"/>
          <w:divBdr>
            <w:top w:val="none" w:sz="0" w:space="0" w:color="auto"/>
            <w:left w:val="none" w:sz="0" w:space="0" w:color="auto"/>
            <w:bottom w:val="none" w:sz="0" w:space="0" w:color="auto"/>
            <w:right w:val="none" w:sz="0" w:space="0" w:color="auto"/>
          </w:divBdr>
        </w:div>
        <w:div w:id="1892307664">
          <w:marLeft w:val="0"/>
          <w:marRight w:val="0"/>
          <w:marTop w:val="0"/>
          <w:marBottom w:val="0"/>
          <w:divBdr>
            <w:top w:val="none" w:sz="0" w:space="0" w:color="auto"/>
            <w:left w:val="none" w:sz="0" w:space="0" w:color="auto"/>
            <w:bottom w:val="none" w:sz="0" w:space="0" w:color="auto"/>
            <w:right w:val="none" w:sz="0" w:space="0" w:color="auto"/>
          </w:divBdr>
        </w:div>
        <w:div w:id="400372714">
          <w:marLeft w:val="0"/>
          <w:marRight w:val="0"/>
          <w:marTop w:val="0"/>
          <w:marBottom w:val="0"/>
          <w:divBdr>
            <w:top w:val="none" w:sz="0" w:space="0" w:color="auto"/>
            <w:left w:val="none" w:sz="0" w:space="0" w:color="auto"/>
            <w:bottom w:val="none" w:sz="0" w:space="0" w:color="auto"/>
            <w:right w:val="none" w:sz="0" w:space="0" w:color="auto"/>
          </w:divBdr>
        </w:div>
        <w:div w:id="1014116606">
          <w:marLeft w:val="0"/>
          <w:marRight w:val="0"/>
          <w:marTop w:val="0"/>
          <w:marBottom w:val="0"/>
          <w:divBdr>
            <w:top w:val="none" w:sz="0" w:space="0" w:color="auto"/>
            <w:left w:val="none" w:sz="0" w:space="0" w:color="auto"/>
            <w:bottom w:val="none" w:sz="0" w:space="0" w:color="auto"/>
            <w:right w:val="none" w:sz="0" w:space="0" w:color="auto"/>
          </w:divBdr>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1688734">
      <w:bodyDiv w:val="1"/>
      <w:marLeft w:val="0"/>
      <w:marRight w:val="0"/>
      <w:marTop w:val="0"/>
      <w:marBottom w:val="0"/>
      <w:divBdr>
        <w:top w:val="none" w:sz="0" w:space="0" w:color="auto"/>
        <w:left w:val="none" w:sz="0" w:space="0" w:color="auto"/>
        <w:bottom w:val="none" w:sz="0" w:space="0" w:color="auto"/>
        <w:right w:val="none" w:sz="0" w:space="0" w:color="auto"/>
      </w:divBdr>
      <w:divsChild>
        <w:div w:id="1533956579">
          <w:marLeft w:val="0"/>
          <w:marRight w:val="0"/>
          <w:marTop w:val="0"/>
          <w:marBottom w:val="0"/>
          <w:divBdr>
            <w:top w:val="none" w:sz="0" w:space="0" w:color="auto"/>
            <w:left w:val="none" w:sz="0" w:space="0" w:color="auto"/>
            <w:bottom w:val="none" w:sz="0" w:space="0" w:color="auto"/>
            <w:right w:val="none" w:sz="0" w:space="0" w:color="auto"/>
          </w:divBdr>
        </w:div>
        <w:div w:id="596249744">
          <w:marLeft w:val="0"/>
          <w:marRight w:val="0"/>
          <w:marTop w:val="0"/>
          <w:marBottom w:val="0"/>
          <w:divBdr>
            <w:top w:val="none" w:sz="0" w:space="0" w:color="auto"/>
            <w:left w:val="none" w:sz="0" w:space="0" w:color="auto"/>
            <w:bottom w:val="none" w:sz="0" w:space="0" w:color="auto"/>
            <w:right w:val="none" w:sz="0" w:space="0" w:color="auto"/>
          </w:divBdr>
        </w:div>
        <w:div w:id="1880892651">
          <w:marLeft w:val="0"/>
          <w:marRight w:val="0"/>
          <w:marTop w:val="0"/>
          <w:marBottom w:val="0"/>
          <w:divBdr>
            <w:top w:val="none" w:sz="0" w:space="0" w:color="auto"/>
            <w:left w:val="none" w:sz="0" w:space="0" w:color="auto"/>
            <w:bottom w:val="none" w:sz="0" w:space="0" w:color="auto"/>
            <w:right w:val="none" w:sz="0" w:space="0" w:color="auto"/>
          </w:divBdr>
        </w:div>
        <w:div w:id="1780222227">
          <w:marLeft w:val="0"/>
          <w:marRight w:val="0"/>
          <w:marTop w:val="0"/>
          <w:marBottom w:val="0"/>
          <w:divBdr>
            <w:top w:val="none" w:sz="0" w:space="0" w:color="auto"/>
            <w:left w:val="none" w:sz="0" w:space="0" w:color="auto"/>
            <w:bottom w:val="none" w:sz="0" w:space="0" w:color="auto"/>
            <w:right w:val="none" w:sz="0" w:space="0" w:color="auto"/>
          </w:divBdr>
        </w:div>
      </w:divsChild>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69208">
      <w:bodyDiv w:val="1"/>
      <w:marLeft w:val="0"/>
      <w:marRight w:val="0"/>
      <w:marTop w:val="0"/>
      <w:marBottom w:val="0"/>
      <w:divBdr>
        <w:top w:val="none" w:sz="0" w:space="0" w:color="auto"/>
        <w:left w:val="none" w:sz="0" w:space="0" w:color="auto"/>
        <w:bottom w:val="none" w:sz="0" w:space="0" w:color="auto"/>
        <w:right w:val="none" w:sz="0" w:space="0" w:color="auto"/>
      </w:divBdr>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980645">
      <w:bodyDiv w:val="1"/>
      <w:marLeft w:val="0"/>
      <w:marRight w:val="0"/>
      <w:marTop w:val="0"/>
      <w:marBottom w:val="0"/>
      <w:divBdr>
        <w:top w:val="none" w:sz="0" w:space="0" w:color="auto"/>
        <w:left w:val="none" w:sz="0" w:space="0" w:color="auto"/>
        <w:bottom w:val="none" w:sz="0" w:space="0" w:color="auto"/>
        <w:right w:val="none" w:sz="0" w:space="0" w:color="auto"/>
      </w:divBdr>
      <w:divsChild>
        <w:div w:id="693850848">
          <w:marLeft w:val="0"/>
          <w:marRight w:val="0"/>
          <w:marTop w:val="0"/>
          <w:marBottom w:val="0"/>
          <w:divBdr>
            <w:top w:val="none" w:sz="0" w:space="0" w:color="auto"/>
            <w:left w:val="none" w:sz="0" w:space="0" w:color="auto"/>
            <w:bottom w:val="none" w:sz="0" w:space="0" w:color="auto"/>
            <w:right w:val="none" w:sz="0" w:space="0" w:color="auto"/>
          </w:divBdr>
        </w:div>
        <w:div w:id="1668551498">
          <w:marLeft w:val="0"/>
          <w:marRight w:val="0"/>
          <w:marTop w:val="0"/>
          <w:marBottom w:val="0"/>
          <w:divBdr>
            <w:top w:val="none" w:sz="0" w:space="0" w:color="auto"/>
            <w:left w:val="none" w:sz="0" w:space="0" w:color="auto"/>
            <w:bottom w:val="none" w:sz="0" w:space="0" w:color="auto"/>
            <w:right w:val="none" w:sz="0" w:space="0" w:color="auto"/>
          </w:divBdr>
          <w:divsChild>
            <w:div w:id="331689886">
              <w:marLeft w:val="0"/>
              <w:marRight w:val="0"/>
              <w:marTop w:val="0"/>
              <w:marBottom w:val="0"/>
              <w:divBdr>
                <w:top w:val="none" w:sz="0" w:space="0" w:color="auto"/>
                <w:left w:val="none" w:sz="0" w:space="0" w:color="auto"/>
                <w:bottom w:val="none" w:sz="0" w:space="0" w:color="auto"/>
                <w:right w:val="none" w:sz="0" w:space="0" w:color="auto"/>
              </w:divBdr>
              <w:divsChild>
                <w:div w:id="429472456">
                  <w:marLeft w:val="-180"/>
                  <w:marRight w:val="-180"/>
                  <w:marTop w:val="0"/>
                  <w:marBottom w:val="0"/>
                  <w:divBdr>
                    <w:top w:val="none" w:sz="0" w:space="0" w:color="auto"/>
                    <w:left w:val="none" w:sz="0" w:space="0" w:color="auto"/>
                    <w:bottom w:val="none" w:sz="0" w:space="0" w:color="auto"/>
                    <w:right w:val="none" w:sz="0" w:space="0" w:color="auto"/>
                  </w:divBdr>
                  <w:divsChild>
                    <w:div w:id="1893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4737727">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6526725">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93351">
      <w:bodyDiv w:val="1"/>
      <w:marLeft w:val="0"/>
      <w:marRight w:val="0"/>
      <w:marTop w:val="0"/>
      <w:marBottom w:val="0"/>
      <w:divBdr>
        <w:top w:val="none" w:sz="0" w:space="0" w:color="auto"/>
        <w:left w:val="none" w:sz="0" w:space="0" w:color="auto"/>
        <w:bottom w:val="none" w:sz="0" w:space="0" w:color="auto"/>
        <w:right w:val="none" w:sz="0" w:space="0" w:color="auto"/>
      </w:divBdr>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69901836">
      <w:bodyDiv w:val="1"/>
      <w:marLeft w:val="0"/>
      <w:marRight w:val="0"/>
      <w:marTop w:val="0"/>
      <w:marBottom w:val="0"/>
      <w:divBdr>
        <w:top w:val="none" w:sz="0" w:space="0" w:color="auto"/>
        <w:left w:val="none" w:sz="0" w:space="0" w:color="auto"/>
        <w:bottom w:val="none" w:sz="0" w:space="0" w:color="auto"/>
        <w:right w:val="none" w:sz="0" w:space="0" w:color="auto"/>
      </w:divBdr>
      <w:divsChild>
        <w:div w:id="393242164">
          <w:marLeft w:val="0"/>
          <w:marRight w:val="0"/>
          <w:marTop w:val="0"/>
          <w:marBottom w:val="0"/>
          <w:divBdr>
            <w:top w:val="none" w:sz="0" w:space="0" w:color="auto"/>
            <w:left w:val="none" w:sz="0" w:space="0" w:color="auto"/>
            <w:bottom w:val="none" w:sz="0" w:space="0" w:color="auto"/>
            <w:right w:val="none" w:sz="0" w:space="0" w:color="auto"/>
          </w:divBdr>
        </w:div>
        <w:div w:id="1900290246">
          <w:marLeft w:val="0"/>
          <w:marRight w:val="0"/>
          <w:marTop w:val="0"/>
          <w:marBottom w:val="0"/>
          <w:divBdr>
            <w:top w:val="none" w:sz="0" w:space="0" w:color="auto"/>
            <w:left w:val="none" w:sz="0" w:space="0" w:color="auto"/>
            <w:bottom w:val="none" w:sz="0" w:space="0" w:color="auto"/>
            <w:right w:val="none" w:sz="0" w:space="0" w:color="auto"/>
          </w:divBdr>
        </w:div>
        <w:div w:id="1521360450">
          <w:marLeft w:val="0"/>
          <w:marRight w:val="0"/>
          <w:marTop w:val="0"/>
          <w:marBottom w:val="0"/>
          <w:divBdr>
            <w:top w:val="none" w:sz="0" w:space="0" w:color="auto"/>
            <w:left w:val="none" w:sz="0" w:space="0" w:color="auto"/>
            <w:bottom w:val="none" w:sz="0" w:space="0" w:color="auto"/>
            <w:right w:val="none" w:sz="0" w:space="0" w:color="auto"/>
          </w:divBdr>
        </w:div>
        <w:div w:id="1362128283">
          <w:marLeft w:val="0"/>
          <w:marRight w:val="0"/>
          <w:marTop w:val="0"/>
          <w:marBottom w:val="0"/>
          <w:divBdr>
            <w:top w:val="none" w:sz="0" w:space="0" w:color="auto"/>
            <w:left w:val="none" w:sz="0" w:space="0" w:color="auto"/>
            <w:bottom w:val="none" w:sz="0" w:space="0" w:color="auto"/>
            <w:right w:val="none" w:sz="0" w:space="0" w:color="auto"/>
          </w:divBdr>
        </w:div>
        <w:div w:id="249897145">
          <w:marLeft w:val="0"/>
          <w:marRight w:val="0"/>
          <w:marTop w:val="0"/>
          <w:marBottom w:val="0"/>
          <w:divBdr>
            <w:top w:val="none" w:sz="0" w:space="0" w:color="auto"/>
            <w:left w:val="none" w:sz="0" w:space="0" w:color="auto"/>
            <w:bottom w:val="none" w:sz="0" w:space="0" w:color="auto"/>
            <w:right w:val="none" w:sz="0" w:space="0" w:color="auto"/>
          </w:divBdr>
        </w:div>
        <w:div w:id="158159785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60068164">
          <w:marLeft w:val="0"/>
          <w:marRight w:val="0"/>
          <w:marTop w:val="0"/>
          <w:marBottom w:val="0"/>
          <w:divBdr>
            <w:top w:val="none" w:sz="0" w:space="0" w:color="auto"/>
            <w:left w:val="none" w:sz="0" w:space="0" w:color="auto"/>
            <w:bottom w:val="none" w:sz="0" w:space="0" w:color="auto"/>
            <w:right w:val="none" w:sz="0" w:space="0" w:color="auto"/>
          </w:divBdr>
        </w:div>
        <w:div w:id="2064134114">
          <w:marLeft w:val="0"/>
          <w:marRight w:val="0"/>
          <w:marTop w:val="0"/>
          <w:marBottom w:val="0"/>
          <w:divBdr>
            <w:top w:val="none" w:sz="0" w:space="0" w:color="auto"/>
            <w:left w:val="none" w:sz="0" w:space="0" w:color="auto"/>
            <w:bottom w:val="none" w:sz="0" w:space="0" w:color="auto"/>
            <w:right w:val="none" w:sz="0" w:space="0" w:color="auto"/>
          </w:divBdr>
        </w:div>
        <w:div w:id="405034438">
          <w:marLeft w:val="0"/>
          <w:marRight w:val="0"/>
          <w:marTop w:val="0"/>
          <w:marBottom w:val="0"/>
          <w:divBdr>
            <w:top w:val="none" w:sz="0" w:space="0" w:color="auto"/>
            <w:left w:val="none" w:sz="0" w:space="0" w:color="auto"/>
            <w:bottom w:val="none" w:sz="0" w:space="0" w:color="auto"/>
            <w:right w:val="none" w:sz="0" w:space="0" w:color="auto"/>
          </w:divBdr>
        </w:div>
        <w:div w:id="799080702">
          <w:marLeft w:val="0"/>
          <w:marRight w:val="0"/>
          <w:marTop w:val="0"/>
          <w:marBottom w:val="0"/>
          <w:divBdr>
            <w:top w:val="none" w:sz="0" w:space="0" w:color="auto"/>
            <w:left w:val="none" w:sz="0" w:space="0" w:color="auto"/>
            <w:bottom w:val="none" w:sz="0" w:space="0" w:color="auto"/>
            <w:right w:val="none" w:sz="0" w:space="0" w:color="auto"/>
          </w:divBdr>
        </w:div>
        <w:div w:id="465662534">
          <w:marLeft w:val="0"/>
          <w:marRight w:val="0"/>
          <w:marTop w:val="0"/>
          <w:marBottom w:val="0"/>
          <w:divBdr>
            <w:top w:val="none" w:sz="0" w:space="0" w:color="auto"/>
            <w:left w:val="none" w:sz="0" w:space="0" w:color="auto"/>
            <w:bottom w:val="none" w:sz="0" w:space="0" w:color="auto"/>
            <w:right w:val="none" w:sz="0" w:space="0" w:color="auto"/>
          </w:divBdr>
        </w:div>
      </w:divsChild>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6263695">
      <w:bodyDiv w:val="1"/>
      <w:marLeft w:val="0"/>
      <w:marRight w:val="0"/>
      <w:marTop w:val="0"/>
      <w:marBottom w:val="0"/>
      <w:divBdr>
        <w:top w:val="none" w:sz="0" w:space="0" w:color="auto"/>
        <w:left w:val="none" w:sz="0" w:space="0" w:color="auto"/>
        <w:bottom w:val="none" w:sz="0" w:space="0" w:color="auto"/>
        <w:right w:val="none" w:sz="0" w:space="0" w:color="auto"/>
      </w:divBdr>
      <w:divsChild>
        <w:div w:id="1395855372">
          <w:marLeft w:val="0"/>
          <w:marRight w:val="0"/>
          <w:marTop w:val="0"/>
          <w:marBottom w:val="0"/>
          <w:divBdr>
            <w:top w:val="none" w:sz="0" w:space="0" w:color="auto"/>
            <w:left w:val="none" w:sz="0" w:space="0" w:color="auto"/>
            <w:bottom w:val="none" w:sz="0" w:space="0" w:color="auto"/>
            <w:right w:val="none" w:sz="0" w:space="0" w:color="auto"/>
          </w:divBdr>
        </w:div>
        <w:div w:id="649748114">
          <w:marLeft w:val="0"/>
          <w:marRight w:val="0"/>
          <w:marTop w:val="0"/>
          <w:marBottom w:val="0"/>
          <w:divBdr>
            <w:top w:val="none" w:sz="0" w:space="0" w:color="auto"/>
            <w:left w:val="none" w:sz="0" w:space="0" w:color="auto"/>
            <w:bottom w:val="none" w:sz="0" w:space="0" w:color="auto"/>
            <w:right w:val="none" w:sz="0" w:space="0" w:color="auto"/>
          </w:divBdr>
        </w:div>
      </w:divsChild>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859411">
      <w:bodyDiv w:val="1"/>
      <w:marLeft w:val="0"/>
      <w:marRight w:val="0"/>
      <w:marTop w:val="0"/>
      <w:marBottom w:val="0"/>
      <w:divBdr>
        <w:top w:val="none" w:sz="0" w:space="0" w:color="auto"/>
        <w:left w:val="none" w:sz="0" w:space="0" w:color="auto"/>
        <w:bottom w:val="none" w:sz="0" w:space="0" w:color="auto"/>
        <w:right w:val="none" w:sz="0" w:space="0" w:color="auto"/>
      </w:divBdr>
      <w:divsChild>
        <w:div w:id="955599846">
          <w:marLeft w:val="0"/>
          <w:marRight w:val="0"/>
          <w:marTop w:val="0"/>
          <w:marBottom w:val="0"/>
          <w:divBdr>
            <w:top w:val="none" w:sz="0" w:space="0" w:color="auto"/>
            <w:left w:val="none" w:sz="0" w:space="0" w:color="auto"/>
            <w:bottom w:val="none" w:sz="0" w:space="0" w:color="auto"/>
            <w:right w:val="none" w:sz="0" w:space="0" w:color="auto"/>
          </w:divBdr>
          <w:divsChild>
            <w:div w:id="1216089251">
              <w:marLeft w:val="0"/>
              <w:marRight w:val="0"/>
              <w:marTop w:val="0"/>
              <w:marBottom w:val="0"/>
              <w:divBdr>
                <w:top w:val="none" w:sz="0" w:space="0" w:color="auto"/>
                <w:left w:val="none" w:sz="0" w:space="0" w:color="auto"/>
                <w:bottom w:val="none" w:sz="0" w:space="0" w:color="auto"/>
                <w:right w:val="none" w:sz="0" w:space="0" w:color="auto"/>
              </w:divBdr>
            </w:div>
            <w:div w:id="1299337196">
              <w:marLeft w:val="0"/>
              <w:marRight w:val="0"/>
              <w:marTop w:val="0"/>
              <w:marBottom w:val="0"/>
              <w:divBdr>
                <w:top w:val="none" w:sz="0" w:space="0" w:color="auto"/>
                <w:left w:val="none" w:sz="0" w:space="0" w:color="auto"/>
                <w:bottom w:val="none" w:sz="0" w:space="0" w:color="auto"/>
                <w:right w:val="none" w:sz="0" w:space="0" w:color="auto"/>
              </w:divBdr>
            </w:div>
            <w:div w:id="588075394">
              <w:marLeft w:val="0"/>
              <w:marRight w:val="0"/>
              <w:marTop w:val="0"/>
              <w:marBottom w:val="0"/>
              <w:divBdr>
                <w:top w:val="none" w:sz="0" w:space="0" w:color="auto"/>
                <w:left w:val="none" w:sz="0" w:space="0" w:color="auto"/>
                <w:bottom w:val="none" w:sz="0" w:space="0" w:color="auto"/>
                <w:right w:val="none" w:sz="0" w:space="0" w:color="auto"/>
              </w:divBdr>
            </w:div>
            <w:div w:id="2035382564">
              <w:marLeft w:val="0"/>
              <w:marRight w:val="0"/>
              <w:marTop w:val="0"/>
              <w:marBottom w:val="0"/>
              <w:divBdr>
                <w:top w:val="none" w:sz="0" w:space="0" w:color="auto"/>
                <w:left w:val="none" w:sz="0" w:space="0" w:color="auto"/>
                <w:bottom w:val="none" w:sz="0" w:space="0" w:color="auto"/>
                <w:right w:val="none" w:sz="0" w:space="0" w:color="auto"/>
              </w:divBdr>
            </w:div>
            <w:div w:id="391393283">
              <w:marLeft w:val="0"/>
              <w:marRight w:val="0"/>
              <w:marTop w:val="0"/>
              <w:marBottom w:val="0"/>
              <w:divBdr>
                <w:top w:val="none" w:sz="0" w:space="0" w:color="auto"/>
                <w:left w:val="none" w:sz="0" w:space="0" w:color="auto"/>
                <w:bottom w:val="none" w:sz="0" w:space="0" w:color="auto"/>
                <w:right w:val="none" w:sz="0" w:space="0" w:color="auto"/>
              </w:divBdr>
            </w:div>
            <w:div w:id="1909924531">
              <w:marLeft w:val="0"/>
              <w:marRight w:val="0"/>
              <w:marTop w:val="0"/>
              <w:marBottom w:val="0"/>
              <w:divBdr>
                <w:top w:val="none" w:sz="0" w:space="0" w:color="auto"/>
                <w:left w:val="none" w:sz="0" w:space="0" w:color="auto"/>
                <w:bottom w:val="none" w:sz="0" w:space="0" w:color="auto"/>
                <w:right w:val="none" w:sz="0" w:space="0" w:color="auto"/>
              </w:divBdr>
            </w:div>
            <w:div w:id="986128679">
              <w:marLeft w:val="0"/>
              <w:marRight w:val="0"/>
              <w:marTop w:val="0"/>
              <w:marBottom w:val="0"/>
              <w:divBdr>
                <w:top w:val="none" w:sz="0" w:space="0" w:color="auto"/>
                <w:left w:val="none" w:sz="0" w:space="0" w:color="auto"/>
                <w:bottom w:val="none" w:sz="0" w:space="0" w:color="auto"/>
                <w:right w:val="none" w:sz="0" w:space="0" w:color="auto"/>
              </w:divBdr>
            </w:div>
            <w:div w:id="1974746585">
              <w:marLeft w:val="0"/>
              <w:marRight w:val="0"/>
              <w:marTop w:val="0"/>
              <w:marBottom w:val="0"/>
              <w:divBdr>
                <w:top w:val="none" w:sz="0" w:space="0" w:color="auto"/>
                <w:left w:val="none" w:sz="0" w:space="0" w:color="auto"/>
                <w:bottom w:val="none" w:sz="0" w:space="0" w:color="auto"/>
                <w:right w:val="none" w:sz="0" w:space="0" w:color="auto"/>
              </w:divBdr>
            </w:div>
            <w:div w:id="1317415113">
              <w:marLeft w:val="0"/>
              <w:marRight w:val="0"/>
              <w:marTop w:val="0"/>
              <w:marBottom w:val="0"/>
              <w:divBdr>
                <w:top w:val="none" w:sz="0" w:space="0" w:color="auto"/>
                <w:left w:val="none" w:sz="0" w:space="0" w:color="auto"/>
                <w:bottom w:val="none" w:sz="0" w:space="0" w:color="auto"/>
                <w:right w:val="none" w:sz="0" w:space="0" w:color="auto"/>
              </w:divBdr>
            </w:div>
            <w:div w:id="753551606">
              <w:marLeft w:val="0"/>
              <w:marRight w:val="0"/>
              <w:marTop w:val="0"/>
              <w:marBottom w:val="0"/>
              <w:divBdr>
                <w:top w:val="none" w:sz="0" w:space="0" w:color="auto"/>
                <w:left w:val="none" w:sz="0" w:space="0" w:color="auto"/>
                <w:bottom w:val="none" w:sz="0" w:space="0" w:color="auto"/>
                <w:right w:val="none" w:sz="0" w:space="0" w:color="auto"/>
              </w:divBdr>
            </w:div>
            <w:div w:id="301422700">
              <w:marLeft w:val="0"/>
              <w:marRight w:val="0"/>
              <w:marTop w:val="0"/>
              <w:marBottom w:val="0"/>
              <w:divBdr>
                <w:top w:val="none" w:sz="0" w:space="0" w:color="auto"/>
                <w:left w:val="none" w:sz="0" w:space="0" w:color="auto"/>
                <w:bottom w:val="none" w:sz="0" w:space="0" w:color="auto"/>
                <w:right w:val="none" w:sz="0" w:space="0" w:color="auto"/>
              </w:divBdr>
            </w:div>
            <w:div w:id="1514224810">
              <w:marLeft w:val="0"/>
              <w:marRight w:val="0"/>
              <w:marTop w:val="0"/>
              <w:marBottom w:val="0"/>
              <w:divBdr>
                <w:top w:val="none" w:sz="0" w:space="0" w:color="auto"/>
                <w:left w:val="none" w:sz="0" w:space="0" w:color="auto"/>
                <w:bottom w:val="none" w:sz="0" w:space="0" w:color="auto"/>
                <w:right w:val="none" w:sz="0" w:space="0" w:color="auto"/>
              </w:divBdr>
            </w:div>
            <w:div w:id="1444231031">
              <w:marLeft w:val="0"/>
              <w:marRight w:val="0"/>
              <w:marTop w:val="0"/>
              <w:marBottom w:val="0"/>
              <w:divBdr>
                <w:top w:val="none" w:sz="0" w:space="0" w:color="auto"/>
                <w:left w:val="none" w:sz="0" w:space="0" w:color="auto"/>
                <w:bottom w:val="none" w:sz="0" w:space="0" w:color="auto"/>
                <w:right w:val="none" w:sz="0" w:space="0" w:color="auto"/>
              </w:divBdr>
            </w:div>
            <w:div w:id="1729835951">
              <w:marLeft w:val="0"/>
              <w:marRight w:val="0"/>
              <w:marTop w:val="0"/>
              <w:marBottom w:val="0"/>
              <w:divBdr>
                <w:top w:val="none" w:sz="0" w:space="0" w:color="auto"/>
                <w:left w:val="none" w:sz="0" w:space="0" w:color="auto"/>
                <w:bottom w:val="none" w:sz="0" w:space="0" w:color="auto"/>
                <w:right w:val="none" w:sz="0" w:space="0" w:color="auto"/>
              </w:divBdr>
            </w:div>
            <w:div w:id="1285817216">
              <w:marLeft w:val="0"/>
              <w:marRight w:val="0"/>
              <w:marTop w:val="0"/>
              <w:marBottom w:val="0"/>
              <w:divBdr>
                <w:top w:val="none" w:sz="0" w:space="0" w:color="auto"/>
                <w:left w:val="none" w:sz="0" w:space="0" w:color="auto"/>
                <w:bottom w:val="none" w:sz="0" w:space="0" w:color="auto"/>
                <w:right w:val="none" w:sz="0" w:space="0" w:color="auto"/>
              </w:divBdr>
            </w:div>
            <w:div w:id="1404716305">
              <w:marLeft w:val="0"/>
              <w:marRight w:val="0"/>
              <w:marTop w:val="0"/>
              <w:marBottom w:val="0"/>
              <w:divBdr>
                <w:top w:val="none" w:sz="0" w:space="0" w:color="auto"/>
                <w:left w:val="none" w:sz="0" w:space="0" w:color="auto"/>
                <w:bottom w:val="none" w:sz="0" w:space="0" w:color="auto"/>
                <w:right w:val="none" w:sz="0" w:space="0" w:color="auto"/>
              </w:divBdr>
            </w:div>
            <w:div w:id="676735148">
              <w:marLeft w:val="0"/>
              <w:marRight w:val="0"/>
              <w:marTop w:val="0"/>
              <w:marBottom w:val="0"/>
              <w:divBdr>
                <w:top w:val="none" w:sz="0" w:space="0" w:color="auto"/>
                <w:left w:val="none" w:sz="0" w:space="0" w:color="auto"/>
                <w:bottom w:val="none" w:sz="0" w:space="0" w:color="auto"/>
                <w:right w:val="none" w:sz="0" w:space="0" w:color="auto"/>
              </w:divBdr>
            </w:div>
            <w:div w:id="1957177989">
              <w:marLeft w:val="0"/>
              <w:marRight w:val="0"/>
              <w:marTop w:val="0"/>
              <w:marBottom w:val="0"/>
              <w:divBdr>
                <w:top w:val="none" w:sz="0" w:space="0" w:color="auto"/>
                <w:left w:val="none" w:sz="0" w:space="0" w:color="auto"/>
                <w:bottom w:val="none" w:sz="0" w:space="0" w:color="auto"/>
                <w:right w:val="none" w:sz="0" w:space="0" w:color="auto"/>
              </w:divBdr>
            </w:div>
          </w:divsChild>
        </w:div>
        <w:div w:id="1710718351">
          <w:marLeft w:val="0"/>
          <w:marRight w:val="0"/>
          <w:marTop w:val="0"/>
          <w:marBottom w:val="0"/>
          <w:divBdr>
            <w:top w:val="none" w:sz="0" w:space="0" w:color="auto"/>
            <w:left w:val="none" w:sz="0" w:space="0" w:color="auto"/>
            <w:bottom w:val="none" w:sz="0" w:space="0" w:color="auto"/>
            <w:right w:val="none" w:sz="0" w:space="0" w:color="auto"/>
          </w:divBdr>
          <w:divsChild>
            <w:div w:id="1363899666">
              <w:marLeft w:val="0"/>
              <w:marRight w:val="0"/>
              <w:marTop w:val="0"/>
              <w:marBottom w:val="0"/>
              <w:divBdr>
                <w:top w:val="none" w:sz="0" w:space="0" w:color="auto"/>
                <w:left w:val="none" w:sz="0" w:space="0" w:color="auto"/>
                <w:bottom w:val="none" w:sz="0" w:space="0" w:color="auto"/>
                <w:right w:val="none" w:sz="0" w:space="0" w:color="auto"/>
              </w:divBdr>
            </w:div>
            <w:div w:id="1267883921">
              <w:marLeft w:val="0"/>
              <w:marRight w:val="0"/>
              <w:marTop w:val="0"/>
              <w:marBottom w:val="0"/>
              <w:divBdr>
                <w:top w:val="none" w:sz="0" w:space="0" w:color="auto"/>
                <w:left w:val="none" w:sz="0" w:space="0" w:color="auto"/>
                <w:bottom w:val="none" w:sz="0" w:space="0" w:color="auto"/>
                <w:right w:val="none" w:sz="0" w:space="0" w:color="auto"/>
              </w:divBdr>
            </w:div>
            <w:div w:id="1756512662">
              <w:marLeft w:val="0"/>
              <w:marRight w:val="0"/>
              <w:marTop w:val="0"/>
              <w:marBottom w:val="0"/>
              <w:divBdr>
                <w:top w:val="none" w:sz="0" w:space="0" w:color="auto"/>
                <w:left w:val="none" w:sz="0" w:space="0" w:color="auto"/>
                <w:bottom w:val="none" w:sz="0" w:space="0" w:color="auto"/>
                <w:right w:val="none" w:sz="0" w:space="0" w:color="auto"/>
              </w:divBdr>
            </w:div>
            <w:div w:id="767695736">
              <w:marLeft w:val="0"/>
              <w:marRight w:val="0"/>
              <w:marTop w:val="0"/>
              <w:marBottom w:val="0"/>
              <w:divBdr>
                <w:top w:val="none" w:sz="0" w:space="0" w:color="auto"/>
                <w:left w:val="none" w:sz="0" w:space="0" w:color="auto"/>
                <w:bottom w:val="none" w:sz="0" w:space="0" w:color="auto"/>
                <w:right w:val="none" w:sz="0" w:space="0" w:color="auto"/>
              </w:divBdr>
            </w:div>
            <w:div w:id="1575311943">
              <w:marLeft w:val="0"/>
              <w:marRight w:val="0"/>
              <w:marTop w:val="0"/>
              <w:marBottom w:val="0"/>
              <w:divBdr>
                <w:top w:val="none" w:sz="0" w:space="0" w:color="auto"/>
                <w:left w:val="none" w:sz="0" w:space="0" w:color="auto"/>
                <w:bottom w:val="none" w:sz="0" w:space="0" w:color="auto"/>
                <w:right w:val="none" w:sz="0" w:space="0" w:color="auto"/>
              </w:divBdr>
            </w:div>
            <w:div w:id="1914003509">
              <w:marLeft w:val="0"/>
              <w:marRight w:val="0"/>
              <w:marTop w:val="0"/>
              <w:marBottom w:val="0"/>
              <w:divBdr>
                <w:top w:val="none" w:sz="0" w:space="0" w:color="auto"/>
                <w:left w:val="none" w:sz="0" w:space="0" w:color="auto"/>
                <w:bottom w:val="none" w:sz="0" w:space="0" w:color="auto"/>
                <w:right w:val="none" w:sz="0" w:space="0" w:color="auto"/>
              </w:divBdr>
            </w:div>
            <w:div w:id="331644241">
              <w:marLeft w:val="0"/>
              <w:marRight w:val="0"/>
              <w:marTop w:val="0"/>
              <w:marBottom w:val="0"/>
              <w:divBdr>
                <w:top w:val="none" w:sz="0" w:space="0" w:color="auto"/>
                <w:left w:val="none" w:sz="0" w:space="0" w:color="auto"/>
                <w:bottom w:val="none" w:sz="0" w:space="0" w:color="auto"/>
                <w:right w:val="none" w:sz="0" w:space="0" w:color="auto"/>
              </w:divBdr>
            </w:div>
            <w:div w:id="1198544148">
              <w:marLeft w:val="0"/>
              <w:marRight w:val="0"/>
              <w:marTop w:val="0"/>
              <w:marBottom w:val="0"/>
              <w:divBdr>
                <w:top w:val="none" w:sz="0" w:space="0" w:color="auto"/>
                <w:left w:val="none" w:sz="0" w:space="0" w:color="auto"/>
                <w:bottom w:val="none" w:sz="0" w:space="0" w:color="auto"/>
                <w:right w:val="none" w:sz="0" w:space="0" w:color="auto"/>
              </w:divBdr>
            </w:div>
            <w:div w:id="110977473">
              <w:marLeft w:val="0"/>
              <w:marRight w:val="0"/>
              <w:marTop w:val="0"/>
              <w:marBottom w:val="0"/>
              <w:divBdr>
                <w:top w:val="none" w:sz="0" w:space="0" w:color="auto"/>
                <w:left w:val="none" w:sz="0" w:space="0" w:color="auto"/>
                <w:bottom w:val="none" w:sz="0" w:space="0" w:color="auto"/>
                <w:right w:val="none" w:sz="0" w:space="0" w:color="auto"/>
              </w:divBdr>
            </w:div>
            <w:div w:id="1056393234">
              <w:marLeft w:val="0"/>
              <w:marRight w:val="0"/>
              <w:marTop w:val="0"/>
              <w:marBottom w:val="0"/>
              <w:divBdr>
                <w:top w:val="none" w:sz="0" w:space="0" w:color="auto"/>
                <w:left w:val="none" w:sz="0" w:space="0" w:color="auto"/>
                <w:bottom w:val="none" w:sz="0" w:space="0" w:color="auto"/>
                <w:right w:val="none" w:sz="0" w:space="0" w:color="auto"/>
              </w:divBdr>
            </w:div>
            <w:div w:id="236936940">
              <w:marLeft w:val="0"/>
              <w:marRight w:val="0"/>
              <w:marTop w:val="0"/>
              <w:marBottom w:val="0"/>
              <w:divBdr>
                <w:top w:val="none" w:sz="0" w:space="0" w:color="auto"/>
                <w:left w:val="none" w:sz="0" w:space="0" w:color="auto"/>
                <w:bottom w:val="none" w:sz="0" w:space="0" w:color="auto"/>
                <w:right w:val="none" w:sz="0" w:space="0" w:color="auto"/>
              </w:divBdr>
            </w:div>
            <w:div w:id="748844720">
              <w:marLeft w:val="0"/>
              <w:marRight w:val="0"/>
              <w:marTop w:val="0"/>
              <w:marBottom w:val="0"/>
              <w:divBdr>
                <w:top w:val="none" w:sz="0" w:space="0" w:color="auto"/>
                <w:left w:val="none" w:sz="0" w:space="0" w:color="auto"/>
                <w:bottom w:val="none" w:sz="0" w:space="0" w:color="auto"/>
                <w:right w:val="none" w:sz="0" w:space="0" w:color="auto"/>
              </w:divBdr>
            </w:div>
            <w:div w:id="1634095807">
              <w:marLeft w:val="0"/>
              <w:marRight w:val="0"/>
              <w:marTop w:val="0"/>
              <w:marBottom w:val="0"/>
              <w:divBdr>
                <w:top w:val="none" w:sz="0" w:space="0" w:color="auto"/>
                <w:left w:val="none" w:sz="0" w:space="0" w:color="auto"/>
                <w:bottom w:val="none" w:sz="0" w:space="0" w:color="auto"/>
                <w:right w:val="none" w:sz="0" w:space="0" w:color="auto"/>
              </w:divBdr>
            </w:div>
            <w:div w:id="355740122">
              <w:marLeft w:val="0"/>
              <w:marRight w:val="0"/>
              <w:marTop w:val="0"/>
              <w:marBottom w:val="0"/>
              <w:divBdr>
                <w:top w:val="none" w:sz="0" w:space="0" w:color="auto"/>
                <w:left w:val="none" w:sz="0" w:space="0" w:color="auto"/>
                <w:bottom w:val="none" w:sz="0" w:space="0" w:color="auto"/>
                <w:right w:val="none" w:sz="0" w:space="0" w:color="auto"/>
              </w:divBdr>
            </w:div>
            <w:div w:id="529491365">
              <w:marLeft w:val="0"/>
              <w:marRight w:val="0"/>
              <w:marTop w:val="0"/>
              <w:marBottom w:val="0"/>
              <w:divBdr>
                <w:top w:val="none" w:sz="0" w:space="0" w:color="auto"/>
                <w:left w:val="none" w:sz="0" w:space="0" w:color="auto"/>
                <w:bottom w:val="none" w:sz="0" w:space="0" w:color="auto"/>
                <w:right w:val="none" w:sz="0" w:space="0" w:color="auto"/>
              </w:divBdr>
            </w:div>
            <w:div w:id="108285689">
              <w:marLeft w:val="0"/>
              <w:marRight w:val="0"/>
              <w:marTop w:val="0"/>
              <w:marBottom w:val="0"/>
              <w:divBdr>
                <w:top w:val="none" w:sz="0" w:space="0" w:color="auto"/>
                <w:left w:val="none" w:sz="0" w:space="0" w:color="auto"/>
                <w:bottom w:val="none" w:sz="0" w:space="0" w:color="auto"/>
                <w:right w:val="none" w:sz="0" w:space="0" w:color="auto"/>
              </w:divBdr>
            </w:div>
            <w:div w:id="1395424899">
              <w:marLeft w:val="0"/>
              <w:marRight w:val="0"/>
              <w:marTop w:val="0"/>
              <w:marBottom w:val="0"/>
              <w:divBdr>
                <w:top w:val="none" w:sz="0" w:space="0" w:color="auto"/>
                <w:left w:val="none" w:sz="0" w:space="0" w:color="auto"/>
                <w:bottom w:val="none" w:sz="0" w:space="0" w:color="auto"/>
                <w:right w:val="none" w:sz="0" w:space="0" w:color="auto"/>
              </w:divBdr>
            </w:div>
            <w:div w:id="620842529">
              <w:marLeft w:val="0"/>
              <w:marRight w:val="0"/>
              <w:marTop w:val="0"/>
              <w:marBottom w:val="0"/>
              <w:divBdr>
                <w:top w:val="none" w:sz="0" w:space="0" w:color="auto"/>
                <w:left w:val="none" w:sz="0" w:space="0" w:color="auto"/>
                <w:bottom w:val="none" w:sz="0" w:space="0" w:color="auto"/>
                <w:right w:val="none" w:sz="0" w:space="0" w:color="auto"/>
              </w:divBdr>
            </w:div>
            <w:div w:id="1925841593">
              <w:marLeft w:val="0"/>
              <w:marRight w:val="0"/>
              <w:marTop w:val="0"/>
              <w:marBottom w:val="0"/>
              <w:divBdr>
                <w:top w:val="none" w:sz="0" w:space="0" w:color="auto"/>
                <w:left w:val="none" w:sz="0" w:space="0" w:color="auto"/>
                <w:bottom w:val="none" w:sz="0" w:space="0" w:color="auto"/>
                <w:right w:val="none" w:sz="0" w:space="0" w:color="auto"/>
              </w:divBdr>
            </w:div>
            <w:div w:id="234241104">
              <w:marLeft w:val="0"/>
              <w:marRight w:val="0"/>
              <w:marTop w:val="0"/>
              <w:marBottom w:val="0"/>
              <w:divBdr>
                <w:top w:val="none" w:sz="0" w:space="0" w:color="auto"/>
                <w:left w:val="none" w:sz="0" w:space="0" w:color="auto"/>
                <w:bottom w:val="none" w:sz="0" w:space="0" w:color="auto"/>
                <w:right w:val="none" w:sz="0" w:space="0" w:color="auto"/>
              </w:divBdr>
            </w:div>
          </w:divsChild>
        </w:div>
        <w:div w:id="2012562487">
          <w:marLeft w:val="0"/>
          <w:marRight w:val="0"/>
          <w:marTop w:val="0"/>
          <w:marBottom w:val="0"/>
          <w:divBdr>
            <w:top w:val="none" w:sz="0" w:space="0" w:color="auto"/>
            <w:left w:val="none" w:sz="0" w:space="0" w:color="auto"/>
            <w:bottom w:val="none" w:sz="0" w:space="0" w:color="auto"/>
            <w:right w:val="none" w:sz="0" w:space="0" w:color="auto"/>
          </w:divBdr>
          <w:divsChild>
            <w:div w:id="1249116232">
              <w:marLeft w:val="0"/>
              <w:marRight w:val="0"/>
              <w:marTop w:val="0"/>
              <w:marBottom w:val="0"/>
              <w:divBdr>
                <w:top w:val="none" w:sz="0" w:space="0" w:color="auto"/>
                <w:left w:val="none" w:sz="0" w:space="0" w:color="auto"/>
                <w:bottom w:val="none" w:sz="0" w:space="0" w:color="auto"/>
                <w:right w:val="none" w:sz="0" w:space="0" w:color="auto"/>
              </w:divBdr>
            </w:div>
            <w:div w:id="1253932400">
              <w:marLeft w:val="0"/>
              <w:marRight w:val="0"/>
              <w:marTop w:val="0"/>
              <w:marBottom w:val="0"/>
              <w:divBdr>
                <w:top w:val="none" w:sz="0" w:space="0" w:color="auto"/>
                <w:left w:val="none" w:sz="0" w:space="0" w:color="auto"/>
                <w:bottom w:val="none" w:sz="0" w:space="0" w:color="auto"/>
                <w:right w:val="none" w:sz="0" w:space="0" w:color="auto"/>
              </w:divBdr>
            </w:div>
            <w:div w:id="1705596410">
              <w:marLeft w:val="0"/>
              <w:marRight w:val="0"/>
              <w:marTop w:val="0"/>
              <w:marBottom w:val="0"/>
              <w:divBdr>
                <w:top w:val="none" w:sz="0" w:space="0" w:color="auto"/>
                <w:left w:val="none" w:sz="0" w:space="0" w:color="auto"/>
                <w:bottom w:val="none" w:sz="0" w:space="0" w:color="auto"/>
                <w:right w:val="none" w:sz="0" w:space="0" w:color="auto"/>
              </w:divBdr>
            </w:div>
            <w:div w:id="1804688610">
              <w:marLeft w:val="0"/>
              <w:marRight w:val="0"/>
              <w:marTop w:val="0"/>
              <w:marBottom w:val="0"/>
              <w:divBdr>
                <w:top w:val="none" w:sz="0" w:space="0" w:color="auto"/>
                <w:left w:val="none" w:sz="0" w:space="0" w:color="auto"/>
                <w:bottom w:val="none" w:sz="0" w:space="0" w:color="auto"/>
                <w:right w:val="none" w:sz="0" w:space="0" w:color="auto"/>
              </w:divBdr>
            </w:div>
            <w:div w:id="1724326895">
              <w:marLeft w:val="0"/>
              <w:marRight w:val="0"/>
              <w:marTop w:val="0"/>
              <w:marBottom w:val="0"/>
              <w:divBdr>
                <w:top w:val="none" w:sz="0" w:space="0" w:color="auto"/>
                <w:left w:val="none" w:sz="0" w:space="0" w:color="auto"/>
                <w:bottom w:val="none" w:sz="0" w:space="0" w:color="auto"/>
                <w:right w:val="none" w:sz="0" w:space="0" w:color="auto"/>
              </w:divBdr>
            </w:div>
            <w:div w:id="91513414">
              <w:marLeft w:val="0"/>
              <w:marRight w:val="0"/>
              <w:marTop w:val="0"/>
              <w:marBottom w:val="0"/>
              <w:divBdr>
                <w:top w:val="none" w:sz="0" w:space="0" w:color="auto"/>
                <w:left w:val="none" w:sz="0" w:space="0" w:color="auto"/>
                <w:bottom w:val="none" w:sz="0" w:space="0" w:color="auto"/>
                <w:right w:val="none" w:sz="0" w:space="0" w:color="auto"/>
              </w:divBdr>
            </w:div>
            <w:div w:id="965620375">
              <w:marLeft w:val="0"/>
              <w:marRight w:val="0"/>
              <w:marTop w:val="0"/>
              <w:marBottom w:val="0"/>
              <w:divBdr>
                <w:top w:val="none" w:sz="0" w:space="0" w:color="auto"/>
                <w:left w:val="none" w:sz="0" w:space="0" w:color="auto"/>
                <w:bottom w:val="none" w:sz="0" w:space="0" w:color="auto"/>
                <w:right w:val="none" w:sz="0" w:space="0" w:color="auto"/>
              </w:divBdr>
            </w:div>
            <w:div w:id="1071268815">
              <w:marLeft w:val="0"/>
              <w:marRight w:val="0"/>
              <w:marTop w:val="0"/>
              <w:marBottom w:val="0"/>
              <w:divBdr>
                <w:top w:val="none" w:sz="0" w:space="0" w:color="auto"/>
                <w:left w:val="none" w:sz="0" w:space="0" w:color="auto"/>
                <w:bottom w:val="none" w:sz="0" w:space="0" w:color="auto"/>
                <w:right w:val="none" w:sz="0" w:space="0" w:color="auto"/>
              </w:divBdr>
            </w:div>
            <w:div w:id="1967856088">
              <w:marLeft w:val="0"/>
              <w:marRight w:val="0"/>
              <w:marTop w:val="0"/>
              <w:marBottom w:val="0"/>
              <w:divBdr>
                <w:top w:val="none" w:sz="0" w:space="0" w:color="auto"/>
                <w:left w:val="none" w:sz="0" w:space="0" w:color="auto"/>
                <w:bottom w:val="none" w:sz="0" w:space="0" w:color="auto"/>
                <w:right w:val="none" w:sz="0" w:space="0" w:color="auto"/>
              </w:divBdr>
            </w:div>
            <w:div w:id="119761037">
              <w:marLeft w:val="0"/>
              <w:marRight w:val="0"/>
              <w:marTop w:val="0"/>
              <w:marBottom w:val="0"/>
              <w:divBdr>
                <w:top w:val="none" w:sz="0" w:space="0" w:color="auto"/>
                <w:left w:val="none" w:sz="0" w:space="0" w:color="auto"/>
                <w:bottom w:val="none" w:sz="0" w:space="0" w:color="auto"/>
                <w:right w:val="none" w:sz="0" w:space="0" w:color="auto"/>
              </w:divBdr>
            </w:div>
            <w:div w:id="1164517432">
              <w:marLeft w:val="0"/>
              <w:marRight w:val="0"/>
              <w:marTop w:val="0"/>
              <w:marBottom w:val="0"/>
              <w:divBdr>
                <w:top w:val="none" w:sz="0" w:space="0" w:color="auto"/>
                <w:left w:val="none" w:sz="0" w:space="0" w:color="auto"/>
                <w:bottom w:val="none" w:sz="0" w:space="0" w:color="auto"/>
                <w:right w:val="none" w:sz="0" w:space="0" w:color="auto"/>
              </w:divBdr>
            </w:div>
            <w:div w:id="1376659750">
              <w:marLeft w:val="0"/>
              <w:marRight w:val="0"/>
              <w:marTop w:val="0"/>
              <w:marBottom w:val="0"/>
              <w:divBdr>
                <w:top w:val="none" w:sz="0" w:space="0" w:color="auto"/>
                <w:left w:val="none" w:sz="0" w:space="0" w:color="auto"/>
                <w:bottom w:val="none" w:sz="0" w:space="0" w:color="auto"/>
                <w:right w:val="none" w:sz="0" w:space="0" w:color="auto"/>
              </w:divBdr>
            </w:div>
            <w:div w:id="893859206">
              <w:marLeft w:val="0"/>
              <w:marRight w:val="0"/>
              <w:marTop w:val="0"/>
              <w:marBottom w:val="0"/>
              <w:divBdr>
                <w:top w:val="none" w:sz="0" w:space="0" w:color="auto"/>
                <w:left w:val="none" w:sz="0" w:space="0" w:color="auto"/>
                <w:bottom w:val="none" w:sz="0" w:space="0" w:color="auto"/>
                <w:right w:val="none" w:sz="0" w:space="0" w:color="auto"/>
              </w:divBdr>
            </w:div>
            <w:div w:id="2036611891">
              <w:marLeft w:val="0"/>
              <w:marRight w:val="0"/>
              <w:marTop w:val="0"/>
              <w:marBottom w:val="0"/>
              <w:divBdr>
                <w:top w:val="none" w:sz="0" w:space="0" w:color="auto"/>
                <w:left w:val="none" w:sz="0" w:space="0" w:color="auto"/>
                <w:bottom w:val="none" w:sz="0" w:space="0" w:color="auto"/>
                <w:right w:val="none" w:sz="0" w:space="0" w:color="auto"/>
              </w:divBdr>
            </w:div>
            <w:div w:id="604309778">
              <w:marLeft w:val="0"/>
              <w:marRight w:val="0"/>
              <w:marTop w:val="0"/>
              <w:marBottom w:val="0"/>
              <w:divBdr>
                <w:top w:val="none" w:sz="0" w:space="0" w:color="auto"/>
                <w:left w:val="none" w:sz="0" w:space="0" w:color="auto"/>
                <w:bottom w:val="none" w:sz="0" w:space="0" w:color="auto"/>
                <w:right w:val="none" w:sz="0" w:space="0" w:color="auto"/>
              </w:divBdr>
            </w:div>
            <w:div w:id="200843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22203">
      <w:bodyDiv w:val="1"/>
      <w:marLeft w:val="0"/>
      <w:marRight w:val="0"/>
      <w:marTop w:val="0"/>
      <w:marBottom w:val="0"/>
      <w:divBdr>
        <w:top w:val="none" w:sz="0" w:space="0" w:color="auto"/>
        <w:left w:val="none" w:sz="0" w:space="0" w:color="auto"/>
        <w:bottom w:val="none" w:sz="0" w:space="0" w:color="auto"/>
        <w:right w:val="none" w:sz="0" w:space="0" w:color="auto"/>
      </w:divBdr>
      <w:divsChild>
        <w:div w:id="38895497">
          <w:marLeft w:val="0"/>
          <w:marRight w:val="0"/>
          <w:marTop w:val="0"/>
          <w:marBottom w:val="0"/>
          <w:divBdr>
            <w:top w:val="none" w:sz="0" w:space="0" w:color="auto"/>
            <w:left w:val="none" w:sz="0" w:space="0" w:color="auto"/>
            <w:bottom w:val="none" w:sz="0" w:space="0" w:color="auto"/>
            <w:right w:val="none" w:sz="0" w:space="0" w:color="auto"/>
          </w:divBdr>
          <w:divsChild>
            <w:div w:id="1785922910">
              <w:marLeft w:val="0"/>
              <w:marRight w:val="0"/>
              <w:marTop w:val="0"/>
              <w:marBottom w:val="0"/>
              <w:divBdr>
                <w:top w:val="none" w:sz="0" w:space="0" w:color="auto"/>
                <w:left w:val="none" w:sz="0" w:space="0" w:color="auto"/>
                <w:bottom w:val="none" w:sz="0" w:space="0" w:color="auto"/>
                <w:right w:val="none" w:sz="0" w:space="0" w:color="auto"/>
              </w:divBdr>
              <w:divsChild>
                <w:div w:id="910774607">
                  <w:marLeft w:val="0"/>
                  <w:marRight w:val="0"/>
                  <w:marTop w:val="0"/>
                  <w:marBottom w:val="0"/>
                  <w:divBdr>
                    <w:top w:val="none" w:sz="0" w:space="0" w:color="auto"/>
                    <w:left w:val="none" w:sz="0" w:space="0" w:color="auto"/>
                    <w:bottom w:val="none" w:sz="0" w:space="0" w:color="auto"/>
                    <w:right w:val="none" w:sz="0" w:space="0" w:color="auto"/>
                  </w:divBdr>
                  <w:divsChild>
                    <w:div w:id="1894537410">
                      <w:marLeft w:val="0"/>
                      <w:marRight w:val="0"/>
                      <w:marTop w:val="0"/>
                      <w:marBottom w:val="0"/>
                      <w:divBdr>
                        <w:top w:val="none" w:sz="0" w:space="0" w:color="auto"/>
                        <w:left w:val="none" w:sz="0" w:space="0" w:color="auto"/>
                        <w:bottom w:val="none" w:sz="0" w:space="0" w:color="auto"/>
                        <w:right w:val="none" w:sz="0" w:space="0" w:color="auto"/>
                      </w:divBdr>
                      <w:divsChild>
                        <w:div w:id="976178103">
                          <w:marLeft w:val="0"/>
                          <w:marRight w:val="0"/>
                          <w:marTop w:val="0"/>
                          <w:marBottom w:val="0"/>
                          <w:divBdr>
                            <w:top w:val="none" w:sz="0" w:space="0" w:color="auto"/>
                            <w:left w:val="none" w:sz="0" w:space="0" w:color="auto"/>
                            <w:bottom w:val="none" w:sz="0" w:space="0" w:color="auto"/>
                            <w:right w:val="none" w:sz="0" w:space="0" w:color="auto"/>
                          </w:divBdr>
                          <w:divsChild>
                            <w:div w:id="418983984">
                              <w:marLeft w:val="0"/>
                              <w:marRight w:val="0"/>
                              <w:marTop w:val="0"/>
                              <w:marBottom w:val="0"/>
                              <w:divBdr>
                                <w:top w:val="none" w:sz="0" w:space="0" w:color="auto"/>
                                <w:left w:val="none" w:sz="0" w:space="0" w:color="auto"/>
                                <w:bottom w:val="none" w:sz="0" w:space="0" w:color="auto"/>
                                <w:right w:val="none" w:sz="0" w:space="0" w:color="auto"/>
                              </w:divBdr>
                              <w:divsChild>
                                <w:div w:id="302664937">
                                  <w:marLeft w:val="0"/>
                                  <w:marRight w:val="0"/>
                                  <w:marTop w:val="0"/>
                                  <w:marBottom w:val="0"/>
                                  <w:divBdr>
                                    <w:top w:val="none" w:sz="0" w:space="0" w:color="auto"/>
                                    <w:left w:val="none" w:sz="0" w:space="0" w:color="auto"/>
                                    <w:bottom w:val="none" w:sz="0" w:space="0" w:color="auto"/>
                                    <w:right w:val="none" w:sz="0" w:space="0" w:color="auto"/>
                                  </w:divBdr>
                                  <w:divsChild>
                                    <w:div w:id="1038050371">
                                      <w:marLeft w:val="0"/>
                                      <w:marRight w:val="0"/>
                                      <w:marTop w:val="0"/>
                                      <w:marBottom w:val="0"/>
                                      <w:divBdr>
                                        <w:top w:val="none" w:sz="0" w:space="0" w:color="auto"/>
                                        <w:left w:val="none" w:sz="0" w:space="0" w:color="auto"/>
                                        <w:bottom w:val="none" w:sz="0" w:space="0" w:color="auto"/>
                                        <w:right w:val="none" w:sz="0" w:space="0" w:color="auto"/>
                                      </w:divBdr>
                                      <w:divsChild>
                                        <w:div w:id="2045594771">
                                          <w:marLeft w:val="0"/>
                                          <w:marRight w:val="0"/>
                                          <w:marTop w:val="0"/>
                                          <w:marBottom w:val="0"/>
                                          <w:divBdr>
                                            <w:top w:val="none" w:sz="0" w:space="0" w:color="auto"/>
                                            <w:left w:val="none" w:sz="0" w:space="0" w:color="auto"/>
                                            <w:bottom w:val="none" w:sz="0" w:space="0" w:color="auto"/>
                                            <w:right w:val="none" w:sz="0" w:space="0" w:color="auto"/>
                                          </w:divBdr>
                                          <w:divsChild>
                                            <w:div w:id="1987540907">
                                              <w:marLeft w:val="0"/>
                                              <w:marRight w:val="0"/>
                                              <w:marTop w:val="0"/>
                                              <w:marBottom w:val="0"/>
                                              <w:divBdr>
                                                <w:top w:val="none" w:sz="0" w:space="0" w:color="auto"/>
                                                <w:left w:val="none" w:sz="0" w:space="0" w:color="auto"/>
                                                <w:bottom w:val="none" w:sz="0" w:space="0" w:color="auto"/>
                                                <w:right w:val="none" w:sz="0" w:space="0" w:color="auto"/>
                                              </w:divBdr>
                                              <w:divsChild>
                                                <w:div w:id="11049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351904">
                          <w:marLeft w:val="0"/>
                          <w:marRight w:val="0"/>
                          <w:marTop w:val="0"/>
                          <w:marBottom w:val="0"/>
                          <w:divBdr>
                            <w:top w:val="none" w:sz="0" w:space="0" w:color="auto"/>
                            <w:left w:val="none" w:sz="0" w:space="0" w:color="auto"/>
                            <w:bottom w:val="none" w:sz="0" w:space="0" w:color="auto"/>
                            <w:right w:val="none" w:sz="0" w:space="0" w:color="auto"/>
                          </w:divBdr>
                          <w:divsChild>
                            <w:div w:id="1199898850">
                              <w:marLeft w:val="0"/>
                              <w:marRight w:val="0"/>
                              <w:marTop w:val="0"/>
                              <w:marBottom w:val="0"/>
                              <w:divBdr>
                                <w:top w:val="none" w:sz="0" w:space="0" w:color="auto"/>
                                <w:left w:val="none" w:sz="0" w:space="0" w:color="auto"/>
                                <w:bottom w:val="none" w:sz="0" w:space="0" w:color="auto"/>
                                <w:right w:val="none" w:sz="0" w:space="0" w:color="auto"/>
                              </w:divBdr>
                              <w:divsChild>
                                <w:div w:id="1847281701">
                                  <w:marLeft w:val="0"/>
                                  <w:marRight w:val="0"/>
                                  <w:marTop w:val="0"/>
                                  <w:marBottom w:val="0"/>
                                  <w:divBdr>
                                    <w:top w:val="none" w:sz="0" w:space="0" w:color="auto"/>
                                    <w:left w:val="none" w:sz="0" w:space="0" w:color="auto"/>
                                    <w:bottom w:val="none" w:sz="0" w:space="0" w:color="auto"/>
                                    <w:right w:val="none" w:sz="0" w:space="0" w:color="auto"/>
                                  </w:divBdr>
                                  <w:divsChild>
                                    <w:div w:id="2092773008">
                                      <w:marLeft w:val="0"/>
                                      <w:marRight w:val="0"/>
                                      <w:marTop w:val="0"/>
                                      <w:marBottom w:val="0"/>
                                      <w:divBdr>
                                        <w:top w:val="none" w:sz="0" w:space="0" w:color="auto"/>
                                        <w:left w:val="none" w:sz="0" w:space="0" w:color="auto"/>
                                        <w:bottom w:val="none" w:sz="0" w:space="0" w:color="auto"/>
                                        <w:right w:val="none" w:sz="0" w:space="0" w:color="auto"/>
                                      </w:divBdr>
                                      <w:divsChild>
                                        <w:div w:id="15492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2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231149">
                          <w:marLeft w:val="0"/>
                          <w:marRight w:val="0"/>
                          <w:marTop w:val="0"/>
                          <w:marBottom w:val="0"/>
                          <w:divBdr>
                            <w:top w:val="none" w:sz="0" w:space="0" w:color="auto"/>
                            <w:left w:val="none" w:sz="0" w:space="0" w:color="auto"/>
                            <w:bottom w:val="none" w:sz="0" w:space="0" w:color="auto"/>
                            <w:right w:val="none" w:sz="0" w:space="0" w:color="auto"/>
                          </w:divBdr>
                          <w:divsChild>
                            <w:div w:id="13246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0437">
          <w:marLeft w:val="0"/>
          <w:marRight w:val="0"/>
          <w:marTop w:val="0"/>
          <w:marBottom w:val="0"/>
          <w:divBdr>
            <w:top w:val="none" w:sz="0" w:space="0" w:color="auto"/>
            <w:left w:val="none" w:sz="0" w:space="0" w:color="auto"/>
            <w:bottom w:val="none" w:sz="0" w:space="0" w:color="auto"/>
            <w:right w:val="none" w:sz="0" w:space="0" w:color="auto"/>
          </w:divBdr>
          <w:divsChild>
            <w:div w:id="79329642">
              <w:marLeft w:val="0"/>
              <w:marRight w:val="0"/>
              <w:marTop w:val="0"/>
              <w:marBottom w:val="0"/>
              <w:divBdr>
                <w:top w:val="none" w:sz="0" w:space="0" w:color="auto"/>
                <w:left w:val="none" w:sz="0" w:space="0" w:color="auto"/>
                <w:bottom w:val="none" w:sz="0" w:space="0" w:color="auto"/>
                <w:right w:val="none" w:sz="0" w:space="0" w:color="auto"/>
              </w:divBdr>
              <w:divsChild>
                <w:div w:id="2044747549">
                  <w:marLeft w:val="0"/>
                  <w:marRight w:val="0"/>
                  <w:marTop w:val="0"/>
                  <w:marBottom w:val="0"/>
                  <w:divBdr>
                    <w:top w:val="none" w:sz="0" w:space="0" w:color="auto"/>
                    <w:left w:val="none" w:sz="0" w:space="0" w:color="auto"/>
                    <w:bottom w:val="none" w:sz="0" w:space="0" w:color="auto"/>
                    <w:right w:val="none" w:sz="0" w:space="0" w:color="auto"/>
                  </w:divBdr>
                  <w:divsChild>
                    <w:div w:id="13894382">
                      <w:marLeft w:val="0"/>
                      <w:marRight w:val="0"/>
                      <w:marTop w:val="0"/>
                      <w:marBottom w:val="0"/>
                      <w:divBdr>
                        <w:top w:val="none" w:sz="0" w:space="0" w:color="auto"/>
                        <w:left w:val="none" w:sz="0" w:space="0" w:color="auto"/>
                        <w:bottom w:val="none" w:sz="0" w:space="0" w:color="auto"/>
                        <w:right w:val="none" w:sz="0" w:space="0" w:color="auto"/>
                      </w:divBdr>
                      <w:divsChild>
                        <w:div w:id="705522228">
                          <w:marLeft w:val="0"/>
                          <w:marRight w:val="0"/>
                          <w:marTop w:val="0"/>
                          <w:marBottom w:val="0"/>
                          <w:divBdr>
                            <w:top w:val="none" w:sz="0" w:space="0" w:color="auto"/>
                            <w:left w:val="none" w:sz="0" w:space="0" w:color="auto"/>
                            <w:bottom w:val="none" w:sz="0" w:space="0" w:color="auto"/>
                            <w:right w:val="none" w:sz="0" w:space="0" w:color="auto"/>
                          </w:divBdr>
                          <w:divsChild>
                            <w:div w:id="821890223">
                              <w:marLeft w:val="0"/>
                              <w:marRight w:val="0"/>
                              <w:marTop w:val="0"/>
                              <w:marBottom w:val="0"/>
                              <w:divBdr>
                                <w:top w:val="none" w:sz="0" w:space="0" w:color="auto"/>
                                <w:left w:val="none" w:sz="0" w:space="0" w:color="auto"/>
                                <w:bottom w:val="none" w:sz="0" w:space="0" w:color="auto"/>
                                <w:right w:val="none" w:sz="0" w:space="0" w:color="auto"/>
                              </w:divBdr>
                              <w:divsChild>
                                <w:div w:id="1551578163">
                                  <w:marLeft w:val="0"/>
                                  <w:marRight w:val="0"/>
                                  <w:marTop w:val="0"/>
                                  <w:marBottom w:val="0"/>
                                  <w:divBdr>
                                    <w:top w:val="none" w:sz="0" w:space="0" w:color="auto"/>
                                    <w:left w:val="none" w:sz="0" w:space="0" w:color="auto"/>
                                    <w:bottom w:val="none" w:sz="0" w:space="0" w:color="auto"/>
                                    <w:right w:val="none" w:sz="0" w:space="0" w:color="auto"/>
                                  </w:divBdr>
                                  <w:divsChild>
                                    <w:div w:id="831063329">
                                      <w:marLeft w:val="0"/>
                                      <w:marRight w:val="0"/>
                                      <w:marTop w:val="0"/>
                                      <w:marBottom w:val="0"/>
                                      <w:divBdr>
                                        <w:top w:val="none" w:sz="0" w:space="0" w:color="auto"/>
                                        <w:left w:val="none" w:sz="0" w:space="0" w:color="auto"/>
                                        <w:bottom w:val="none" w:sz="0" w:space="0" w:color="auto"/>
                                        <w:right w:val="none" w:sz="0" w:space="0" w:color="auto"/>
                                      </w:divBdr>
                                      <w:divsChild>
                                        <w:div w:id="302656920">
                                          <w:marLeft w:val="0"/>
                                          <w:marRight w:val="0"/>
                                          <w:marTop w:val="0"/>
                                          <w:marBottom w:val="0"/>
                                          <w:divBdr>
                                            <w:top w:val="none" w:sz="0" w:space="0" w:color="auto"/>
                                            <w:left w:val="none" w:sz="0" w:space="0" w:color="auto"/>
                                            <w:bottom w:val="none" w:sz="0" w:space="0" w:color="auto"/>
                                            <w:right w:val="none" w:sz="0" w:space="0" w:color="auto"/>
                                          </w:divBdr>
                                          <w:divsChild>
                                            <w:div w:id="1518999684">
                                              <w:marLeft w:val="0"/>
                                              <w:marRight w:val="0"/>
                                              <w:marTop w:val="0"/>
                                              <w:marBottom w:val="0"/>
                                              <w:divBdr>
                                                <w:top w:val="none" w:sz="0" w:space="0" w:color="auto"/>
                                                <w:left w:val="none" w:sz="0" w:space="0" w:color="auto"/>
                                                <w:bottom w:val="none" w:sz="0" w:space="0" w:color="auto"/>
                                                <w:right w:val="none" w:sz="0" w:space="0" w:color="auto"/>
                                              </w:divBdr>
                                              <w:divsChild>
                                                <w:div w:id="117262670">
                                                  <w:marLeft w:val="0"/>
                                                  <w:marRight w:val="0"/>
                                                  <w:marTop w:val="0"/>
                                                  <w:marBottom w:val="0"/>
                                                  <w:divBdr>
                                                    <w:top w:val="none" w:sz="0" w:space="0" w:color="auto"/>
                                                    <w:left w:val="none" w:sz="0" w:space="0" w:color="auto"/>
                                                    <w:bottom w:val="none" w:sz="0" w:space="0" w:color="auto"/>
                                                    <w:right w:val="none" w:sz="0" w:space="0" w:color="auto"/>
                                                  </w:divBdr>
                                                  <w:divsChild>
                                                    <w:div w:id="27729926">
                                                      <w:marLeft w:val="0"/>
                                                      <w:marRight w:val="0"/>
                                                      <w:marTop w:val="0"/>
                                                      <w:marBottom w:val="0"/>
                                                      <w:divBdr>
                                                        <w:top w:val="none" w:sz="0" w:space="0" w:color="auto"/>
                                                        <w:left w:val="none" w:sz="0" w:space="0" w:color="auto"/>
                                                        <w:bottom w:val="none" w:sz="0" w:space="0" w:color="auto"/>
                                                        <w:right w:val="none" w:sz="0" w:space="0" w:color="auto"/>
                                                      </w:divBdr>
                                                      <w:divsChild>
                                                        <w:div w:id="827791608">
                                                          <w:marLeft w:val="0"/>
                                                          <w:marRight w:val="0"/>
                                                          <w:marTop w:val="0"/>
                                                          <w:marBottom w:val="0"/>
                                                          <w:divBdr>
                                                            <w:top w:val="none" w:sz="0" w:space="0" w:color="auto"/>
                                                            <w:left w:val="none" w:sz="0" w:space="0" w:color="auto"/>
                                                            <w:bottom w:val="none" w:sz="0" w:space="0" w:color="auto"/>
                                                            <w:right w:val="none" w:sz="0" w:space="0" w:color="auto"/>
                                                          </w:divBdr>
                                                          <w:divsChild>
                                                            <w:div w:id="1181312341">
                                                              <w:marLeft w:val="-15"/>
                                                              <w:marRight w:val="-15"/>
                                                              <w:marTop w:val="0"/>
                                                              <w:marBottom w:val="0"/>
                                                              <w:divBdr>
                                                                <w:top w:val="none" w:sz="0" w:space="0" w:color="auto"/>
                                                                <w:left w:val="none" w:sz="0" w:space="0" w:color="auto"/>
                                                                <w:bottom w:val="none" w:sz="0" w:space="0" w:color="auto"/>
                                                                <w:right w:val="none" w:sz="0" w:space="0" w:color="auto"/>
                                                              </w:divBdr>
                                                            </w:div>
                                                            <w:div w:id="707921768">
                                                              <w:marLeft w:val="0"/>
                                                              <w:marRight w:val="0"/>
                                                              <w:marTop w:val="0"/>
                                                              <w:marBottom w:val="0"/>
                                                              <w:divBdr>
                                                                <w:top w:val="none" w:sz="0" w:space="0" w:color="auto"/>
                                                                <w:left w:val="none" w:sz="0" w:space="0" w:color="auto"/>
                                                                <w:bottom w:val="none" w:sz="0" w:space="0" w:color="auto"/>
                                                                <w:right w:val="none" w:sz="0" w:space="0" w:color="auto"/>
                                                              </w:divBdr>
                                                              <w:divsChild>
                                                                <w:div w:id="2098939790">
                                                                  <w:marLeft w:val="0"/>
                                                                  <w:marRight w:val="0"/>
                                                                  <w:marTop w:val="0"/>
                                                                  <w:marBottom w:val="0"/>
                                                                  <w:divBdr>
                                                                    <w:top w:val="none" w:sz="0" w:space="0" w:color="auto"/>
                                                                    <w:left w:val="none" w:sz="0" w:space="0" w:color="auto"/>
                                                                    <w:bottom w:val="none" w:sz="0" w:space="0" w:color="auto"/>
                                                                    <w:right w:val="none" w:sz="0" w:space="0" w:color="auto"/>
                                                                  </w:divBdr>
                                                                  <w:divsChild>
                                                                    <w:div w:id="331034533">
                                                                      <w:marLeft w:val="600"/>
                                                                      <w:marRight w:val="870"/>
                                                                      <w:marTop w:val="0"/>
                                                                      <w:marBottom w:val="30"/>
                                                                      <w:divBdr>
                                                                        <w:top w:val="none" w:sz="0" w:space="0" w:color="auto"/>
                                                                        <w:left w:val="none" w:sz="0" w:space="0" w:color="auto"/>
                                                                        <w:bottom w:val="none" w:sz="0" w:space="0" w:color="auto"/>
                                                                        <w:right w:val="none" w:sz="0" w:space="0" w:color="auto"/>
                                                                      </w:divBdr>
                                                                      <w:divsChild>
                                                                        <w:div w:id="382220639">
                                                                          <w:marLeft w:val="0"/>
                                                                          <w:marRight w:val="0"/>
                                                                          <w:marTop w:val="0"/>
                                                                          <w:marBottom w:val="0"/>
                                                                          <w:divBdr>
                                                                            <w:top w:val="none" w:sz="0" w:space="0" w:color="auto"/>
                                                                            <w:left w:val="none" w:sz="0" w:space="0" w:color="auto"/>
                                                                            <w:bottom w:val="none" w:sz="0" w:space="0" w:color="auto"/>
                                                                            <w:right w:val="none" w:sz="0" w:space="0" w:color="auto"/>
                                                                          </w:divBdr>
                                                                          <w:divsChild>
                                                                            <w:div w:id="1433234583">
                                                                              <w:marLeft w:val="0"/>
                                                                              <w:marRight w:val="0"/>
                                                                              <w:marTop w:val="0"/>
                                                                              <w:marBottom w:val="0"/>
                                                                              <w:divBdr>
                                                                                <w:top w:val="none" w:sz="0" w:space="0" w:color="auto"/>
                                                                                <w:left w:val="none" w:sz="0" w:space="0" w:color="auto"/>
                                                                                <w:bottom w:val="none" w:sz="0" w:space="0" w:color="auto"/>
                                                                                <w:right w:val="none" w:sz="0" w:space="0" w:color="auto"/>
                                                                              </w:divBdr>
                                                                              <w:divsChild>
                                                                                <w:div w:id="73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80925">
                                                                      <w:marLeft w:val="0"/>
                                                                      <w:marRight w:val="0"/>
                                                                      <w:marTop w:val="0"/>
                                                                      <w:marBottom w:val="0"/>
                                                                      <w:divBdr>
                                                                        <w:top w:val="none" w:sz="0" w:space="0" w:color="auto"/>
                                                                        <w:left w:val="none" w:sz="0" w:space="0" w:color="auto"/>
                                                                        <w:bottom w:val="none" w:sz="0" w:space="0" w:color="auto"/>
                                                                        <w:right w:val="none" w:sz="0" w:space="0" w:color="auto"/>
                                                                      </w:divBdr>
                                                                      <w:divsChild>
                                                                        <w:div w:id="1057360686">
                                                                          <w:marLeft w:val="0"/>
                                                                          <w:marRight w:val="0"/>
                                                                          <w:marTop w:val="0"/>
                                                                          <w:marBottom w:val="420"/>
                                                                          <w:divBdr>
                                                                            <w:top w:val="none" w:sz="0" w:space="0" w:color="auto"/>
                                                                            <w:left w:val="none" w:sz="0" w:space="0" w:color="auto"/>
                                                                            <w:bottom w:val="none" w:sz="0" w:space="0" w:color="auto"/>
                                                                            <w:right w:val="none" w:sz="0" w:space="0" w:color="auto"/>
                                                                          </w:divBdr>
                                                                          <w:divsChild>
                                                                            <w:div w:id="1585143828">
                                                                              <w:marLeft w:val="-30"/>
                                                                              <w:marRight w:val="-30"/>
                                                                              <w:marTop w:val="0"/>
                                                                              <w:marBottom w:val="0"/>
                                                                              <w:divBdr>
                                                                                <w:top w:val="none" w:sz="0" w:space="0" w:color="auto"/>
                                                                                <w:left w:val="none" w:sz="0" w:space="0" w:color="auto"/>
                                                                                <w:bottom w:val="none" w:sz="0" w:space="0" w:color="auto"/>
                                                                                <w:right w:val="none" w:sz="0" w:space="0" w:color="auto"/>
                                                                              </w:divBdr>
                                                                            </w:div>
                                                                            <w:div w:id="1733582162">
                                                                              <w:marLeft w:val="0"/>
                                                                              <w:marRight w:val="0"/>
                                                                              <w:marTop w:val="0"/>
                                                                              <w:marBottom w:val="0"/>
                                                                              <w:divBdr>
                                                                                <w:top w:val="none" w:sz="0" w:space="0" w:color="auto"/>
                                                                                <w:left w:val="none" w:sz="0" w:space="0" w:color="auto"/>
                                                                                <w:bottom w:val="none" w:sz="0" w:space="0" w:color="auto"/>
                                                                                <w:right w:val="none" w:sz="0" w:space="0" w:color="auto"/>
                                                                              </w:divBdr>
                                                                              <w:divsChild>
                                                                                <w:div w:id="152915426">
                                                                                  <w:marLeft w:val="0"/>
                                                                                  <w:marRight w:val="0"/>
                                                                                  <w:marTop w:val="0"/>
                                                                                  <w:marBottom w:val="0"/>
                                                                                  <w:divBdr>
                                                                                    <w:top w:val="none" w:sz="0" w:space="0" w:color="auto"/>
                                                                                    <w:left w:val="none" w:sz="0" w:space="0" w:color="auto"/>
                                                                                    <w:bottom w:val="none" w:sz="0" w:space="0" w:color="auto"/>
                                                                                    <w:right w:val="none" w:sz="0" w:space="0" w:color="auto"/>
                                                                                  </w:divBdr>
                                                                                  <w:divsChild>
                                                                                    <w:div w:id="1277952714">
                                                                                      <w:marLeft w:val="0"/>
                                                                                      <w:marRight w:val="0"/>
                                                                                      <w:marTop w:val="0"/>
                                                                                      <w:marBottom w:val="0"/>
                                                                                      <w:divBdr>
                                                                                        <w:top w:val="none" w:sz="0" w:space="0" w:color="auto"/>
                                                                                        <w:left w:val="none" w:sz="0" w:space="0" w:color="auto"/>
                                                                                        <w:bottom w:val="none" w:sz="0" w:space="0" w:color="auto"/>
                                                                                        <w:right w:val="none" w:sz="0" w:space="0" w:color="auto"/>
                                                                                      </w:divBdr>
                                                                                      <w:divsChild>
                                                                                        <w:div w:id="2123765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0837904">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sChild>
                                                        <w:div w:id="11163695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1946086">
                                                  <w:marLeft w:val="0"/>
                                                  <w:marRight w:val="0"/>
                                                  <w:marTop w:val="0"/>
                                                  <w:marBottom w:val="0"/>
                                                  <w:divBdr>
                                                    <w:top w:val="none" w:sz="0" w:space="0" w:color="auto"/>
                                                    <w:left w:val="none" w:sz="0" w:space="0" w:color="auto"/>
                                                    <w:bottom w:val="none" w:sz="0" w:space="0" w:color="auto"/>
                                                    <w:right w:val="none" w:sz="0" w:space="0" w:color="auto"/>
                                                  </w:divBdr>
                                                  <w:divsChild>
                                                    <w:div w:id="1536771639">
                                                      <w:marLeft w:val="0"/>
                                                      <w:marRight w:val="0"/>
                                                      <w:marTop w:val="0"/>
                                                      <w:marBottom w:val="0"/>
                                                      <w:divBdr>
                                                        <w:top w:val="none" w:sz="0" w:space="0" w:color="auto"/>
                                                        <w:left w:val="none" w:sz="0" w:space="0" w:color="auto"/>
                                                        <w:bottom w:val="none" w:sz="0" w:space="0" w:color="auto"/>
                                                        <w:right w:val="none" w:sz="0" w:space="0" w:color="auto"/>
                                                      </w:divBdr>
                                                      <w:divsChild>
                                                        <w:div w:id="1215776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4002663">
                                                  <w:marLeft w:val="0"/>
                                                  <w:marRight w:val="0"/>
                                                  <w:marTop w:val="0"/>
                                                  <w:marBottom w:val="0"/>
                                                  <w:divBdr>
                                                    <w:top w:val="none" w:sz="0" w:space="0" w:color="auto"/>
                                                    <w:left w:val="none" w:sz="0" w:space="0" w:color="auto"/>
                                                    <w:bottom w:val="none" w:sz="0" w:space="0" w:color="auto"/>
                                                    <w:right w:val="none" w:sz="0" w:space="0" w:color="auto"/>
                                                  </w:divBdr>
                                                  <w:divsChild>
                                                    <w:div w:id="27226787">
                                                      <w:marLeft w:val="0"/>
                                                      <w:marRight w:val="0"/>
                                                      <w:marTop w:val="0"/>
                                                      <w:marBottom w:val="0"/>
                                                      <w:divBdr>
                                                        <w:top w:val="none" w:sz="0" w:space="0" w:color="auto"/>
                                                        <w:left w:val="none" w:sz="0" w:space="0" w:color="auto"/>
                                                        <w:bottom w:val="none" w:sz="0" w:space="0" w:color="auto"/>
                                                        <w:right w:val="none" w:sz="0" w:space="0" w:color="auto"/>
                                                      </w:divBdr>
                                                      <w:divsChild>
                                                        <w:div w:id="1640723107">
                                                          <w:marLeft w:val="0"/>
                                                          <w:marRight w:val="0"/>
                                                          <w:marTop w:val="0"/>
                                                          <w:marBottom w:val="0"/>
                                                          <w:divBdr>
                                                            <w:top w:val="none" w:sz="0" w:space="0" w:color="auto"/>
                                                            <w:left w:val="none" w:sz="0" w:space="0" w:color="auto"/>
                                                            <w:bottom w:val="none" w:sz="0" w:space="0" w:color="auto"/>
                                                            <w:right w:val="none" w:sz="0" w:space="0" w:color="auto"/>
                                                          </w:divBdr>
                                                          <w:divsChild>
                                                            <w:div w:id="235483229">
                                                              <w:marLeft w:val="-15"/>
                                                              <w:marRight w:val="-15"/>
                                                              <w:marTop w:val="0"/>
                                                              <w:marBottom w:val="0"/>
                                                              <w:divBdr>
                                                                <w:top w:val="none" w:sz="0" w:space="0" w:color="auto"/>
                                                                <w:left w:val="none" w:sz="0" w:space="0" w:color="auto"/>
                                                                <w:bottom w:val="none" w:sz="0" w:space="0" w:color="auto"/>
                                                                <w:right w:val="none" w:sz="0" w:space="0" w:color="auto"/>
                                                              </w:divBdr>
                                                            </w:div>
                                                            <w:div w:id="2010475984">
                                                              <w:marLeft w:val="0"/>
                                                              <w:marRight w:val="0"/>
                                                              <w:marTop w:val="0"/>
                                                              <w:marBottom w:val="0"/>
                                                              <w:divBdr>
                                                                <w:top w:val="none" w:sz="0" w:space="0" w:color="auto"/>
                                                                <w:left w:val="none" w:sz="0" w:space="0" w:color="auto"/>
                                                                <w:bottom w:val="none" w:sz="0" w:space="0" w:color="auto"/>
                                                                <w:right w:val="none" w:sz="0" w:space="0" w:color="auto"/>
                                                              </w:divBdr>
                                                              <w:divsChild>
                                                                <w:div w:id="262341178">
                                                                  <w:marLeft w:val="0"/>
                                                                  <w:marRight w:val="0"/>
                                                                  <w:marTop w:val="0"/>
                                                                  <w:marBottom w:val="0"/>
                                                                  <w:divBdr>
                                                                    <w:top w:val="none" w:sz="0" w:space="0" w:color="auto"/>
                                                                    <w:left w:val="none" w:sz="0" w:space="0" w:color="auto"/>
                                                                    <w:bottom w:val="none" w:sz="0" w:space="0" w:color="auto"/>
                                                                    <w:right w:val="none" w:sz="0" w:space="0" w:color="auto"/>
                                                                  </w:divBdr>
                                                                  <w:divsChild>
                                                                    <w:div w:id="1289626347">
                                                                      <w:marLeft w:val="600"/>
                                                                      <w:marRight w:val="870"/>
                                                                      <w:marTop w:val="0"/>
                                                                      <w:marBottom w:val="30"/>
                                                                      <w:divBdr>
                                                                        <w:top w:val="none" w:sz="0" w:space="0" w:color="auto"/>
                                                                        <w:left w:val="none" w:sz="0" w:space="0" w:color="auto"/>
                                                                        <w:bottom w:val="none" w:sz="0" w:space="0" w:color="auto"/>
                                                                        <w:right w:val="none" w:sz="0" w:space="0" w:color="auto"/>
                                                                      </w:divBdr>
                                                                      <w:divsChild>
                                                                        <w:div w:id="1827090864">
                                                                          <w:marLeft w:val="0"/>
                                                                          <w:marRight w:val="0"/>
                                                                          <w:marTop w:val="0"/>
                                                                          <w:marBottom w:val="0"/>
                                                                          <w:divBdr>
                                                                            <w:top w:val="none" w:sz="0" w:space="0" w:color="auto"/>
                                                                            <w:left w:val="none" w:sz="0" w:space="0" w:color="auto"/>
                                                                            <w:bottom w:val="none" w:sz="0" w:space="0" w:color="auto"/>
                                                                            <w:right w:val="none" w:sz="0" w:space="0" w:color="auto"/>
                                                                          </w:divBdr>
                                                                          <w:divsChild>
                                                                            <w:div w:id="930772066">
                                                                              <w:marLeft w:val="0"/>
                                                                              <w:marRight w:val="0"/>
                                                                              <w:marTop w:val="0"/>
                                                                              <w:marBottom w:val="0"/>
                                                                              <w:divBdr>
                                                                                <w:top w:val="none" w:sz="0" w:space="0" w:color="auto"/>
                                                                                <w:left w:val="none" w:sz="0" w:space="0" w:color="auto"/>
                                                                                <w:bottom w:val="none" w:sz="0" w:space="0" w:color="auto"/>
                                                                                <w:right w:val="none" w:sz="0" w:space="0" w:color="auto"/>
                                                                              </w:divBdr>
                                                                              <w:divsChild>
                                                                                <w:div w:id="304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93313">
                                                                      <w:marLeft w:val="0"/>
                                                                      <w:marRight w:val="0"/>
                                                                      <w:marTop w:val="0"/>
                                                                      <w:marBottom w:val="0"/>
                                                                      <w:divBdr>
                                                                        <w:top w:val="none" w:sz="0" w:space="0" w:color="auto"/>
                                                                        <w:left w:val="none" w:sz="0" w:space="0" w:color="auto"/>
                                                                        <w:bottom w:val="none" w:sz="0" w:space="0" w:color="auto"/>
                                                                        <w:right w:val="none" w:sz="0" w:space="0" w:color="auto"/>
                                                                      </w:divBdr>
                                                                      <w:divsChild>
                                                                        <w:div w:id="2057311068">
                                                                          <w:marLeft w:val="0"/>
                                                                          <w:marRight w:val="0"/>
                                                                          <w:marTop w:val="0"/>
                                                                          <w:marBottom w:val="360"/>
                                                                          <w:divBdr>
                                                                            <w:top w:val="single" w:sz="6" w:space="6" w:color="auto"/>
                                                                            <w:left w:val="single" w:sz="6" w:space="9" w:color="auto"/>
                                                                            <w:bottom w:val="single" w:sz="6" w:space="6" w:color="auto"/>
                                                                            <w:right w:val="single" w:sz="6" w:space="9" w:color="auto"/>
                                                                          </w:divBdr>
                                                                          <w:divsChild>
                                                                            <w:div w:id="1136144684">
                                                                              <w:marLeft w:val="-30"/>
                                                                              <w:marRight w:val="-30"/>
                                                                              <w:marTop w:val="0"/>
                                                                              <w:marBottom w:val="0"/>
                                                                              <w:divBdr>
                                                                                <w:top w:val="none" w:sz="0" w:space="0" w:color="auto"/>
                                                                                <w:left w:val="none" w:sz="0" w:space="0" w:color="auto"/>
                                                                                <w:bottom w:val="none" w:sz="0" w:space="0" w:color="auto"/>
                                                                                <w:right w:val="none" w:sz="0" w:space="0" w:color="auto"/>
                                                                              </w:divBdr>
                                                                              <w:divsChild>
                                                                                <w:div w:id="796876962">
                                                                                  <w:marLeft w:val="0"/>
                                                                                  <w:marRight w:val="0"/>
                                                                                  <w:marTop w:val="0"/>
                                                                                  <w:marBottom w:val="0"/>
                                                                                  <w:divBdr>
                                                                                    <w:top w:val="none" w:sz="0" w:space="0" w:color="auto"/>
                                                                                    <w:left w:val="none" w:sz="0" w:space="0" w:color="auto"/>
                                                                                    <w:bottom w:val="none" w:sz="0" w:space="0" w:color="auto"/>
                                                                                    <w:right w:val="none" w:sz="0" w:space="0" w:color="auto"/>
                                                                                  </w:divBdr>
                                                                                </w:div>
                                                                                <w:div w:id="1166673574">
                                                                                  <w:marLeft w:val="0"/>
                                                                                  <w:marRight w:val="0"/>
                                                                                  <w:marTop w:val="0"/>
                                                                                  <w:marBottom w:val="0"/>
                                                                                  <w:divBdr>
                                                                                    <w:top w:val="none" w:sz="0" w:space="0" w:color="auto"/>
                                                                                    <w:left w:val="none" w:sz="0" w:space="0" w:color="auto"/>
                                                                                    <w:bottom w:val="none" w:sz="0" w:space="0" w:color="auto"/>
                                                                                    <w:right w:val="none" w:sz="0" w:space="0" w:color="auto"/>
                                                                                  </w:divBdr>
                                                                                </w:div>
                                                                                <w:div w:id="185942869">
                                                                                  <w:marLeft w:val="0"/>
                                                                                  <w:marRight w:val="0"/>
                                                                                  <w:marTop w:val="0"/>
                                                                                  <w:marBottom w:val="0"/>
                                                                                  <w:divBdr>
                                                                                    <w:top w:val="none" w:sz="0" w:space="0" w:color="auto"/>
                                                                                    <w:left w:val="none" w:sz="0" w:space="0" w:color="auto"/>
                                                                                    <w:bottom w:val="none" w:sz="0" w:space="0" w:color="auto"/>
                                                                                    <w:right w:val="none" w:sz="0" w:space="0" w:color="auto"/>
                                                                                  </w:divBdr>
                                                                                </w:div>
                                                                                <w:div w:id="891700134">
                                                                                  <w:marLeft w:val="0"/>
                                                                                  <w:marRight w:val="0"/>
                                                                                  <w:marTop w:val="0"/>
                                                                                  <w:marBottom w:val="0"/>
                                                                                  <w:divBdr>
                                                                                    <w:top w:val="none" w:sz="0" w:space="0" w:color="auto"/>
                                                                                    <w:left w:val="none" w:sz="0" w:space="0" w:color="auto"/>
                                                                                    <w:bottom w:val="none" w:sz="0" w:space="0" w:color="auto"/>
                                                                                    <w:right w:val="none" w:sz="0" w:space="0" w:color="auto"/>
                                                                                  </w:divBdr>
                                                                                </w:div>
                                                                                <w:div w:id="1644307063">
                                                                                  <w:marLeft w:val="0"/>
                                                                                  <w:marRight w:val="0"/>
                                                                                  <w:marTop w:val="0"/>
                                                                                  <w:marBottom w:val="0"/>
                                                                                  <w:divBdr>
                                                                                    <w:top w:val="none" w:sz="0" w:space="0" w:color="auto"/>
                                                                                    <w:left w:val="none" w:sz="0" w:space="0" w:color="auto"/>
                                                                                    <w:bottom w:val="none" w:sz="0" w:space="0" w:color="auto"/>
                                                                                    <w:right w:val="none" w:sz="0" w:space="0" w:color="auto"/>
                                                                                  </w:divBdr>
                                                                                </w:div>
                                                                              </w:divsChild>
                                                                            </w:div>
                                                                            <w:div w:id="15469145">
                                                                              <w:marLeft w:val="0"/>
                                                                              <w:marRight w:val="0"/>
                                                                              <w:marTop w:val="0"/>
                                                                              <w:marBottom w:val="0"/>
                                                                              <w:divBdr>
                                                                                <w:top w:val="none" w:sz="0" w:space="0" w:color="auto"/>
                                                                                <w:left w:val="none" w:sz="0" w:space="0" w:color="auto"/>
                                                                                <w:bottom w:val="none" w:sz="0" w:space="0" w:color="auto"/>
                                                                                <w:right w:val="none" w:sz="0" w:space="0" w:color="auto"/>
                                                                              </w:divBdr>
                                                                              <w:divsChild>
                                                                                <w:div w:id="11811070">
                                                                                  <w:marLeft w:val="0"/>
                                                                                  <w:marRight w:val="0"/>
                                                                                  <w:marTop w:val="0"/>
                                                                                  <w:marBottom w:val="0"/>
                                                                                  <w:divBdr>
                                                                                    <w:top w:val="none" w:sz="0" w:space="0" w:color="auto"/>
                                                                                    <w:left w:val="none" w:sz="0" w:space="0" w:color="auto"/>
                                                                                    <w:bottom w:val="none" w:sz="0" w:space="0" w:color="auto"/>
                                                                                    <w:right w:val="none" w:sz="0" w:space="0" w:color="auto"/>
                                                                                  </w:divBdr>
                                                                                  <w:divsChild>
                                                                                    <w:div w:id="206647510">
                                                                                      <w:marLeft w:val="0"/>
                                                                                      <w:marRight w:val="0"/>
                                                                                      <w:marTop w:val="0"/>
                                                                                      <w:marBottom w:val="0"/>
                                                                                      <w:divBdr>
                                                                                        <w:top w:val="none" w:sz="0" w:space="0" w:color="auto"/>
                                                                                        <w:left w:val="none" w:sz="0" w:space="0" w:color="auto"/>
                                                                                        <w:bottom w:val="none" w:sz="0" w:space="0" w:color="auto"/>
                                                                                        <w:right w:val="none" w:sz="0" w:space="0" w:color="auto"/>
                                                                                      </w:divBdr>
                                                                                      <w:divsChild>
                                                                                        <w:div w:id="2014792039">
                                                                                          <w:marLeft w:val="-15"/>
                                                                                          <w:marRight w:val="-15"/>
                                                                                          <w:marTop w:val="0"/>
                                                                                          <w:marBottom w:val="0"/>
                                                                                          <w:divBdr>
                                                                                            <w:top w:val="none" w:sz="0" w:space="0" w:color="auto"/>
                                                                                            <w:left w:val="none" w:sz="0" w:space="0" w:color="auto"/>
                                                                                            <w:bottom w:val="none" w:sz="0" w:space="0" w:color="auto"/>
                                                                                            <w:right w:val="none" w:sz="0" w:space="0" w:color="auto"/>
                                                                                          </w:divBdr>
                                                                                        </w:div>
                                                                                      </w:divsChild>
                                                                                    </w:div>
                                                                                    <w:div w:id="1720006640">
                                                                                      <w:marLeft w:val="0"/>
                                                                                      <w:marRight w:val="0"/>
                                                                                      <w:marTop w:val="0"/>
                                                                                      <w:marBottom w:val="0"/>
                                                                                      <w:divBdr>
                                                                                        <w:top w:val="none" w:sz="0" w:space="0" w:color="auto"/>
                                                                                        <w:left w:val="none" w:sz="0" w:space="0" w:color="auto"/>
                                                                                        <w:bottom w:val="none" w:sz="0" w:space="0" w:color="auto"/>
                                                                                        <w:right w:val="none" w:sz="0" w:space="0" w:color="auto"/>
                                                                                      </w:divBdr>
                                                                                      <w:divsChild>
                                                                                        <w:div w:id="151722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5452593">
                                                  <w:marLeft w:val="0"/>
                                                  <w:marRight w:val="0"/>
                                                  <w:marTop w:val="0"/>
                                                  <w:marBottom w:val="0"/>
                                                  <w:divBdr>
                                                    <w:top w:val="none" w:sz="0" w:space="0" w:color="auto"/>
                                                    <w:left w:val="none" w:sz="0" w:space="0" w:color="auto"/>
                                                    <w:bottom w:val="none" w:sz="0" w:space="0" w:color="auto"/>
                                                    <w:right w:val="none" w:sz="0" w:space="0" w:color="auto"/>
                                                  </w:divBdr>
                                                  <w:divsChild>
                                                    <w:div w:id="161632240">
                                                      <w:marLeft w:val="0"/>
                                                      <w:marRight w:val="0"/>
                                                      <w:marTop w:val="0"/>
                                                      <w:marBottom w:val="0"/>
                                                      <w:divBdr>
                                                        <w:top w:val="none" w:sz="0" w:space="0" w:color="auto"/>
                                                        <w:left w:val="none" w:sz="0" w:space="0" w:color="auto"/>
                                                        <w:bottom w:val="none" w:sz="0" w:space="0" w:color="auto"/>
                                                        <w:right w:val="none" w:sz="0" w:space="0" w:color="auto"/>
                                                      </w:divBdr>
                                                      <w:divsChild>
                                                        <w:div w:id="1716157008">
                                                          <w:marLeft w:val="0"/>
                                                          <w:marRight w:val="0"/>
                                                          <w:marTop w:val="0"/>
                                                          <w:marBottom w:val="0"/>
                                                          <w:divBdr>
                                                            <w:top w:val="none" w:sz="0" w:space="0" w:color="auto"/>
                                                            <w:left w:val="none" w:sz="0" w:space="0" w:color="auto"/>
                                                            <w:bottom w:val="none" w:sz="0" w:space="0" w:color="auto"/>
                                                            <w:right w:val="none" w:sz="0" w:space="0" w:color="auto"/>
                                                          </w:divBdr>
                                                          <w:divsChild>
                                                            <w:div w:id="1547528721">
                                                              <w:marLeft w:val="-15"/>
                                                              <w:marRight w:val="-15"/>
                                                              <w:marTop w:val="0"/>
                                                              <w:marBottom w:val="0"/>
                                                              <w:divBdr>
                                                                <w:top w:val="none" w:sz="0" w:space="0" w:color="auto"/>
                                                                <w:left w:val="none" w:sz="0" w:space="0" w:color="auto"/>
                                                                <w:bottom w:val="none" w:sz="0" w:space="0" w:color="auto"/>
                                                                <w:right w:val="none" w:sz="0" w:space="0" w:color="auto"/>
                                                              </w:divBdr>
                                                            </w:div>
                                                            <w:div w:id="939262832">
                                                              <w:marLeft w:val="0"/>
                                                              <w:marRight w:val="0"/>
                                                              <w:marTop w:val="0"/>
                                                              <w:marBottom w:val="0"/>
                                                              <w:divBdr>
                                                                <w:top w:val="none" w:sz="0" w:space="0" w:color="auto"/>
                                                                <w:left w:val="none" w:sz="0" w:space="0" w:color="auto"/>
                                                                <w:bottom w:val="none" w:sz="0" w:space="0" w:color="auto"/>
                                                                <w:right w:val="none" w:sz="0" w:space="0" w:color="auto"/>
                                                              </w:divBdr>
                                                              <w:divsChild>
                                                                <w:div w:id="1189417166">
                                                                  <w:marLeft w:val="600"/>
                                                                  <w:marRight w:val="0"/>
                                                                  <w:marTop w:val="0"/>
                                                                  <w:marBottom w:val="0"/>
                                                                  <w:divBdr>
                                                                    <w:top w:val="none" w:sz="0" w:space="0" w:color="auto"/>
                                                                    <w:left w:val="none" w:sz="0" w:space="0" w:color="auto"/>
                                                                    <w:bottom w:val="none" w:sz="0" w:space="0" w:color="auto"/>
                                                                    <w:right w:val="none" w:sz="0" w:space="0" w:color="auto"/>
                                                                  </w:divBdr>
                                                                  <w:divsChild>
                                                                    <w:div w:id="803040451">
                                                                      <w:marLeft w:val="0"/>
                                                                      <w:marRight w:val="0"/>
                                                                      <w:marTop w:val="0"/>
                                                                      <w:marBottom w:val="0"/>
                                                                      <w:divBdr>
                                                                        <w:top w:val="none" w:sz="0" w:space="0" w:color="auto"/>
                                                                        <w:left w:val="none" w:sz="0" w:space="0" w:color="auto"/>
                                                                        <w:bottom w:val="none" w:sz="0" w:space="0" w:color="auto"/>
                                                                        <w:right w:val="none" w:sz="0" w:space="0" w:color="auto"/>
                                                                      </w:divBdr>
                                                                      <w:divsChild>
                                                                        <w:div w:id="1228689501">
                                                                          <w:marLeft w:val="-15"/>
                                                                          <w:marRight w:val="-15"/>
                                                                          <w:marTop w:val="0"/>
                                                                          <w:marBottom w:val="0"/>
                                                                          <w:divBdr>
                                                                            <w:top w:val="none" w:sz="0" w:space="0" w:color="auto"/>
                                                                            <w:left w:val="none" w:sz="0" w:space="0" w:color="auto"/>
                                                                            <w:bottom w:val="none" w:sz="0" w:space="0" w:color="auto"/>
                                                                            <w:right w:val="none" w:sz="0" w:space="0" w:color="auto"/>
                                                                          </w:divBdr>
                                                                          <w:divsChild>
                                                                            <w:div w:id="203368222">
                                                                              <w:marLeft w:val="0"/>
                                                                              <w:marRight w:val="0"/>
                                                                              <w:marTop w:val="0"/>
                                                                              <w:marBottom w:val="0"/>
                                                                              <w:divBdr>
                                                                                <w:top w:val="none" w:sz="0" w:space="0" w:color="auto"/>
                                                                                <w:left w:val="none" w:sz="0" w:space="0" w:color="auto"/>
                                                                                <w:bottom w:val="none" w:sz="0" w:space="0" w:color="auto"/>
                                                                                <w:right w:val="none" w:sz="0" w:space="0" w:color="auto"/>
                                                                              </w:divBdr>
                                                                              <w:divsChild>
                                                                                <w:div w:id="10899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6264">
                                                                      <w:marLeft w:val="0"/>
                                                                      <w:marRight w:val="0"/>
                                                                      <w:marTop w:val="0"/>
                                                                      <w:marBottom w:val="0"/>
                                                                      <w:divBdr>
                                                                        <w:top w:val="none" w:sz="0" w:space="0" w:color="auto"/>
                                                                        <w:left w:val="none" w:sz="0" w:space="0" w:color="auto"/>
                                                                        <w:bottom w:val="none" w:sz="0" w:space="0" w:color="auto"/>
                                                                        <w:right w:val="none" w:sz="0" w:space="0" w:color="auto"/>
                                                                      </w:divBdr>
                                                                      <w:divsChild>
                                                                        <w:div w:id="1658921292">
                                                                          <w:marLeft w:val="0"/>
                                                                          <w:marRight w:val="0"/>
                                                                          <w:marTop w:val="0"/>
                                                                          <w:marBottom w:val="0"/>
                                                                          <w:divBdr>
                                                                            <w:top w:val="single" w:sz="6" w:space="6" w:color="auto"/>
                                                                            <w:left w:val="single" w:sz="6" w:space="9" w:color="auto"/>
                                                                            <w:bottom w:val="single" w:sz="6" w:space="6" w:color="auto"/>
                                                                            <w:right w:val="single" w:sz="6" w:space="9" w:color="auto"/>
                                                                          </w:divBdr>
                                                                          <w:divsChild>
                                                                            <w:div w:id="58592058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04138">
                                                  <w:marLeft w:val="0"/>
                                                  <w:marRight w:val="0"/>
                                                  <w:marTop w:val="0"/>
                                                  <w:marBottom w:val="0"/>
                                                  <w:divBdr>
                                                    <w:top w:val="none" w:sz="0" w:space="0" w:color="auto"/>
                                                    <w:left w:val="none" w:sz="0" w:space="0" w:color="auto"/>
                                                    <w:bottom w:val="none" w:sz="0" w:space="0" w:color="auto"/>
                                                    <w:right w:val="none" w:sz="0" w:space="0" w:color="auto"/>
                                                  </w:divBdr>
                                                  <w:divsChild>
                                                    <w:div w:id="1556621235">
                                                      <w:marLeft w:val="0"/>
                                                      <w:marRight w:val="0"/>
                                                      <w:marTop w:val="0"/>
                                                      <w:marBottom w:val="0"/>
                                                      <w:divBdr>
                                                        <w:top w:val="none" w:sz="0" w:space="0" w:color="auto"/>
                                                        <w:left w:val="none" w:sz="0" w:space="0" w:color="auto"/>
                                                        <w:bottom w:val="none" w:sz="0" w:space="0" w:color="auto"/>
                                                        <w:right w:val="none" w:sz="0" w:space="0" w:color="auto"/>
                                                      </w:divBdr>
                                                      <w:divsChild>
                                                        <w:div w:id="1688022442">
                                                          <w:marLeft w:val="0"/>
                                                          <w:marRight w:val="0"/>
                                                          <w:marTop w:val="0"/>
                                                          <w:marBottom w:val="0"/>
                                                          <w:divBdr>
                                                            <w:top w:val="none" w:sz="0" w:space="0" w:color="auto"/>
                                                            <w:left w:val="none" w:sz="0" w:space="0" w:color="auto"/>
                                                            <w:bottom w:val="none" w:sz="0" w:space="0" w:color="auto"/>
                                                            <w:right w:val="none" w:sz="0" w:space="0" w:color="auto"/>
                                                          </w:divBdr>
                                                          <w:divsChild>
                                                            <w:div w:id="1133789065">
                                                              <w:marLeft w:val="-15"/>
                                                              <w:marRight w:val="-15"/>
                                                              <w:marTop w:val="0"/>
                                                              <w:marBottom w:val="0"/>
                                                              <w:divBdr>
                                                                <w:top w:val="none" w:sz="0" w:space="0" w:color="auto"/>
                                                                <w:left w:val="none" w:sz="0" w:space="0" w:color="auto"/>
                                                                <w:bottom w:val="none" w:sz="0" w:space="0" w:color="auto"/>
                                                                <w:right w:val="none" w:sz="0" w:space="0" w:color="auto"/>
                                                              </w:divBdr>
                                                            </w:div>
                                                            <w:div w:id="1877618791">
                                                              <w:marLeft w:val="0"/>
                                                              <w:marRight w:val="0"/>
                                                              <w:marTop w:val="0"/>
                                                              <w:marBottom w:val="0"/>
                                                              <w:divBdr>
                                                                <w:top w:val="none" w:sz="0" w:space="0" w:color="auto"/>
                                                                <w:left w:val="none" w:sz="0" w:space="0" w:color="auto"/>
                                                                <w:bottom w:val="none" w:sz="0" w:space="0" w:color="auto"/>
                                                                <w:right w:val="none" w:sz="0" w:space="0" w:color="auto"/>
                                                              </w:divBdr>
                                                              <w:divsChild>
                                                                <w:div w:id="130833874">
                                                                  <w:marLeft w:val="0"/>
                                                                  <w:marRight w:val="0"/>
                                                                  <w:marTop w:val="0"/>
                                                                  <w:marBottom w:val="0"/>
                                                                  <w:divBdr>
                                                                    <w:top w:val="none" w:sz="0" w:space="0" w:color="auto"/>
                                                                    <w:left w:val="none" w:sz="0" w:space="0" w:color="auto"/>
                                                                    <w:bottom w:val="none" w:sz="0" w:space="0" w:color="auto"/>
                                                                    <w:right w:val="none" w:sz="0" w:space="0" w:color="auto"/>
                                                                  </w:divBdr>
                                                                  <w:divsChild>
                                                                    <w:div w:id="1880238055">
                                                                      <w:marLeft w:val="600"/>
                                                                      <w:marRight w:val="870"/>
                                                                      <w:marTop w:val="0"/>
                                                                      <w:marBottom w:val="30"/>
                                                                      <w:divBdr>
                                                                        <w:top w:val="none" w:sz="0" w:space="0" w:color="auto"/>
                                                                        <w:left w:val="none" w:sz="0" w:space="0" w:color="auto"/>
                                                                        <w:bottom w:val="none" w:sz="0" w:space="0" w:color="auto"/>
                                                                        <w:right w:val="none" w:sz="0" w:space="0" w:color="auto"/>
                                                                      </w:divBdr>
                                                                      <w:divsChild>
                                                                        <w:div w:id="439493877">
                                                                          <w:marLeft w:val="0"/>
                                                                          <w:marRight w:val="0"/>
                                                                          <w:marTop w:val="0"/>
                                                                          <w:marBottom w:val="0"/>
                                                                          <w:divBdr>
                                                                            <w:top w:val="none" w:sz="0" w:space="0" w:color="auto"/>
                                                                            <w:left w:val="none" w:sz="0" w:space="0" w:color="auto"/>
                                                                            <w:bottom w:val="none" w:sz="0" w:space="0" w:color="auto"/>
                                                                            <w:right w:val="none" w:sz="0" w:space="0" w:color="auto"/>
                                                                          </w:divBdr>
                                                                          <w:divsChild>
                                                                            <w:div w:id="1260528136">
                                                                              <w:marLeft w:val="0"/>
                                                                              <w:marRight w:val="0"/>
                                                                              <w:marTop w:val="0"/>
                                                                              <w:marBottom w:val="0"/>
                                                                              <w:divBdr>
                                                                                <w:top w:val="none" w:sz="0" w:space="0" w:color="auto"/>
                                                                                <w:left w:val="none" w:sz="0" w:space="0" w:color="auto"/>
                                                                                <w:bottom w:val="none" w:sz="0" w:space="0" w:color="auto"/>
                                                                                <w:right w:val="none" w:sz="0" w:space="0" w:color="auto"/>
                                                                              </w:divBdr>
                                                                              <w:divsChild>
                                                                                <w:div w:id="2227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446722">
                                                                      <w:marLeft w:val="0"/>
                                                                      <w:marRight w:val="0"/>
                                                                      <w:marTop w:val="0"/>
                                                                      <w:marBottom w:val="0"/>
                                                                      <w:divBdr>
                                                                        <w:top w:val="none" w:sz="0" w:space="0" w:color="auto"/>
                                                                        <w:left w:val="none" w:sz="0" w:space="0" w:color="auto"/>
                                                                        <w:bottom w:val="none" w:sz="0" w:space="0" w:color="auto"/>
                                                                        <w:right w:val="none" w:sz="0" w:space="0" w:color="auto"/>
                                                                      </w:divBdr>
                                                                      <w:divsChild>
                                                                        <w:div w:id="1910580622">
                                                                          <w:marLeft w:val="0"/>
                                                                          <w:marRight w:val="0"/>
                                                                          <w:marTop w:val="0"/>
                                                                          <w:marBottom w:val="360"/>
                                                                          <w:divBdr>
                                                                            <w:top w:val="single" w:sz="6" w:space="6" w:color="auto"/>
                                                                            <w:left w:val="single" w:sz="6" w:space="9" w:color="auto"/>
                                                                            <w:bottom w:val="single" w:sz="6" w:space="6" w:color="auto"/>
                                                                            <w:right w:val="single" w:sz="6" w:space="9" w:color="auto"/>
                                                                          </w:divBdr>
                                                                          <w:divsChild>
                                                                            <w:div w:id="631327416">
                                                                              <w:marLeft w:val="-30"/>
                                                                              <w:marRight w:val="-30"/>
                                                                              <w:marTop w:val="0"/>
                                                                              <w:marBottom w:val="0"/>
                                                                              <w:divBdr>
                                                                                <w:top w:val="none" w:sz="0" w:space="0" w:color="auto"/>
                                                                                <w:left w:val="none" w:sz="0" w:space="0" w:color="auto"/>
                                                                                <w:bottom w:val="none" w:sz="0" w:space="0" w:color="auto"/>
                                                                                <w:right w:val="none" w:sz="0" w:space="0" w:color="auto"/>
                                                                              </w:divBdr>
                                                                              <w:divsChild>
                                                                                <w:div w:id="1762217772">
                                                                                  <w:marLeft w:val="0"/>
                                                                                  <w:marRight w:val="0"/>
                                                                                  <w:marTop w:val="0"/>
                                                                                  <w:marBottom w:val="0"/>
                                                                                  <w:divBdr>
                                                                                    <w:top w:val="none" w:sz="0" w:space="0" w:color="auto"/>
                                                                                    <w:left w:val="none" w:sz="0" w:space="0" w:color="auto"/>
                                                                                    <w:bottom w:val="none" w:sz="0" w:space="0" w:color="auto"/>
                                                                                    <w:right w:val="none" w:sz="0" w:space="0" w:color="auto"/>
                                                                                  </w:divBdr>
                                                                                </w:div>
                                                                                <w:div w:id="1759517765">
                                                                                  <w:marLeft w:val="0"/>
                                                                                  <w:marRight w:val="0"/>
                                                                                  <w:marTop w:val="0"/>
                                                                                  <w:marBottom w:val="0"/>
                                                                                  <w:divBdr>
                                                                                    <w:top w:val="none" w:sz="0" w:space="0" w:color="auto"/>
                                                                                    <w:left w:val="none" w:sz="0" w:space="0" w:color="auto"/>
                                                                                    <w:bottom w:val="none" w:sz="0" w:space="0" w:color="auto"/>
                                                                                    <w:right w:val="none" w:sz="0" w:space="0" w:color="auto"/>
                                                                                  </w:divBdr>
                                                                                </w:div>
                                                                                <w:div w:id="36589694">
                                                                                  <w:marLeft w:val="0"/>
                                                                                  <w:marRight w:val="0"/>
                                                                                  <w:marTop w:val="0"/>
                                                                                  <w:marBottom w:val="0"/>
                                                                                  <w:divBdr>
                                                                                    <w:top w:val="none" w:sz="0" w:space="0" w:color="auto"/>
                                                                                    <w:left w:val="none" w:sz="0" w:space="0" w:color="auto"/>
                                                                                    <w:bottom w:val="none" w:sz="0" w:space="0" w:color="auto"/>
                                                                                    <w:right w:val="none" w:sz="0" w:space="0" w:color="auto"/>
                                                                                  </w:divBdr>
                                                                                </w:div>
                                                                                <w:div w:id="156387745">
                                                                                  <w:marLeft w:val="0"/>
                                                                                  <w:marRight w:val="0"/>
                                                                                  <w:marTop w:val="0"/>
                                                                                  <w:marBottom w:val="0"/>
                                                                                  <w:divBdr>
                                                                                    <w:top w:val="none" w:sz="0" w:space="0" w:color="auto"/>
                                                                                    <w:left w:val="none" w:sz="0" w:space="0" w:color="auto"/>
                                                                                    <w:bottom w:val="none" w:sz="0" w:space="0" w:color="auto"/>
                                                                                    <w:right w:val="none" w:sz="0" w:space="0" w:color="auto"/>
                                                                                  </w:divBdr>
                                                                                </w:div>
                                                                                <w:div w:id="1237398625">
                                                                                  <w:marLeft w:val="0"/>
                                                                                  <w:marRight w:val="0"/>
                                                                                  <w:marTop w:val="0"/>
                                                                                  <w:marBottom w:val="0"/>
                                                                                  <w:divBdr>
                                                                                    <w:top w:val="none" w:sz="0" w:space="0" w:color="auto"/>
                                                                                    <w:left w:val="none" w:sz="0" w:space="0" w:color="auto"/>
                                                                                    <w:bottom w:val="none" w:sz="0" w:space="0" w:color="auto"/>
                                                                                    <w:right w:val="none" w:sz="0" w:space="0" w:color="auto"/>
                                                                                  </w:divBdr>
                                                                                </w:div>
                                                                                <w:div w:id="13966476">
                                                                                  <w:marLeft w:val="0"/>
                                                                                  <w:marRight w:val="0"/>
                                                                                  <w:marTop w:val="0"/>
                                                                                  <w:marBottom w:val="0"/>
                                                                                  <w:divBdr>
                                                                                    <w:top w:val="none" w:sz="0" w:space="0" w:color="auto"/>
                                                                                    <w:left w:val="none" w:sz="0" w:space="0" w:color="auto"/>
                                                                                    <w:bottom w:val="none" w:sz="0" w:space="0" w:color="auto"/>
                                                                                    <w:right w:val="none" w:sz="0" w:space="0" w:color="auto"/>
                                                                                  </w:divBdr>
                                                                                </w:div>
                                                                                <w:div w:id="1052921138">
                                                                                  <w:marLeft w:val="0"/>
                                                                                  <w:marRight w:val="0"/>
                                                                                  <w:marTop w:val="0"/>
                                                                                  <w:marBottom w:val="0"/>
                                                                                  <w:divBdr>
                                                                                    <w:top w:val="none" w:sz="0" w:space="0" w:color="auto"/>
                                                                                    <w:left w:val="none" w:sz="0" w:space="0" w:color="auto"/>
                                                                                    <w:bottom w:val="none" w:sz="0" w:space="0" w:color="auto"/>
                                                                                    <w:right w:val="none" w:sz="0" w:space="0" w:color="auto"/>
                                                                                  </w:divBdr>
                                                                                </w:div>
                                                                              </w:divsChild>
                                                                            </w:div>
                                                                            <w:div w:id="1395466866">
                                                                              <w:marLeft w:val="0"/>
                                                                              <w:marRight w:val="0"/>
                                                                              <w:marTop w:val="0"/>
                                                                              <w:marBottom w:val="0"/>
                                                                              <w:divBdr>
                                                                                <w:top w:val="none" w:sz="0" w:space="0" w:color="auto"/>
                                                                                <w:left w:val="none" w:sz="0" w:space="0" w:color="auto"/>
                                                                                <w:bottom w:val="none" w:sz="0" w:space="0" w:color="auto"/>
                                                                                <w:right w:val="none" w:sz="0" w:space="0" w:color="auto"/>
                                                                              </w:divBdr>
                                                                              <w:divsChild>
                                                                                <w:div w:id="611981069">
                                                                                  <w:marLeft w:val="0"/>
                                                                                  <w:marRight w:val="0"/>
                                                                                  <w:marTop w:val="0"/>
                                                                                  <w:marBottom w:val="0"/>
                                                                                  <w:divBdr>
                                                                                    <w:top w:val="none" w:sz="0" w:space="0" w:color="auto"/>
                                                                                    <w:left w:val="none" w:sz="0" w:space="0" w:color="auto"/>
                                                                                    <w:bottom w:val="none" w:sz="0" w:space="0" w:color="auto"/>
                                                                                    <w:right w:val="none" w:sz="0" w:space="0" w:color="auto"/>
                                                                                  </w:divBdr>
                                                                                  <w:divsChild>
                                                                                    <w:div w:id="2135370616">
                                                                                      <w:marLeft w:val="0"/>
                                                                                      <w:marRight w:val="0"/>
                                                                                      <w:marTop w:val="0"/>
                                                                                      <w:marBottom w:val="0"/>
                                                                                      <w:divBdr>
                                                                                        <w:top w:val="none" w:sz="0" w:space="0" w:color="auto"/>
                                                                                        <w:left w:val="none" w:sz="0" w:space="0" w:color="auto"/>
                                                                                        <w:bottom w:val="none" w:sz="0" w:space="0" w:color="auto"/>
                                                                                        <w:right w:val="none" w:sz="0" w:space="0" w:color="auto"/>
                                                                                      </w:divBdr>
                                                                                      <w:divsChild>
                                                                                        <w:div w:id="5455256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234894">
                                                  <w:marLeft w:val="0"/>
                                                  <w:marRight w:val="0"/>
                                                  <w:marTop w:val="0"/>
                                                  <w:marBottom w:val="0"/>
                                                  <w:divBdr>
                                                    <w:top w:val="none" w:sz="0" w:space="0" w:color="auto"/>
                                                    <w:left w:val="none" w:sz="0" w:space="0" w:color="auto"/>
                                                    <w:bottom w:val="none" w:sz="0" w:space="0" w:color="auto"/>
                                                    <w:right w:val="none" w:sz="0" w:space="0" w:color="auto"/>
                                                  </w:divBdr>
                                                  <w:divsChild>
                                                    <w:div w:id="156967143">
                                                      <w:marLeft w:val="0"/>
                                                      <w:marRight w:val="0"/>
                                                      <w:marTop w:val="0"/>
                                                      <w:marBottom w:val="0"/>
                                                      <w:divBdr>
                                                        <w:top w:val="none" w:sz="0" w:space="0" w:color="auto"/>
                                                        <w:left w:val="none" w:sz="0" w:space="0" w:color="auto"/>
                                                        <w:bottom w:val="none" w:sz="0" w:space="0" w:color="auto"/>
                                                        <w:right w:val="none" w:sz="0" w:space="0" w:color="auto"/>
                                                      </w:divBdr>
                                                      <w:divsChild>
                                                        <w:div w:id="1138953988">
                                                          <w:marLeft w:val="0"/>
                                                          <w:marRight w:val="0"/>
                                                          <w:marTop w:val="0"/>
                                                          <w:marBottom w:val="0"/>
                                                          <w:divBdr>
                                                            <w:top w:val="none" w:sz="0" w:space="0" w:color="auto"/>
                                                            <w:left w:val="none" w:sz="0" w:space="0" w:color="auto"/>
                                                            <w:bottom w:val="none" w:sz="0" w:space="0" w:color="auto"/>
                                                            <w:right w:val="none" w:sz="0" w:space="0" w:color="auto"/>
                                                          </w:divBdr>
                                                          <w:divsChild>
                                                            <w:div w:id="2098094239">
                                                              <w:marLeft w:val="-15"/>
                                                              <w:marRight w:val="-15"/>
                                                              <w:marTop w:val="0"/>
                                                              <w:marBottom w:val="0"/>
                                                              <w:divBdr>
                                                                <w:top w:val="none" w:sz="0" w:space="0" w:color="auto"/>
                                                                <w:left w:val="none" w:sz="0" w:space="0" w:color="auto"/>
                                                                <w:bottom w:val="none" w:sz="0" w:space="0" w:color="auto"/>
                                                                <w:right w:val="none" w:sz="0" w:space="0" w:color="auto"/>
                                                              </w:divBdr>
                                                            </w:div>
                                                            <w:div w:id="298263222">
                                                              <w:marLeft w:val="0"/>
                                                              <w:marRight w:val="0"/>
                                                              <w:marTop w:val="0"/>
                                                              <w:marBottom w:val="0"/>
                                                              <w:divBdr>
                                                                <w:top w:val="none" w:sz="0" w:space="0" w:color="auto"/>
                                                                <w:left w:val="none" w:sz="0" w:space="0" w:color="auto"/>
                                                                <w:bottom w:val="none" w:sz="0" w:space="0" w:color="auto"/>
                                                                <w:right w:val="none" w:sz="0" w:space="0" w:color="auto"/>
                                                              </w:divBdr>
                                                              <w:divsChild>
                                                                <w:div w:id="2097049128">
                                                                  <w:marLeft w:val="0"/>
                                                                  <w:marRight w:val="0"/>
                                                                  <w:marTop w:val="0"/>
                                                                  <w:marBottom w:val="0"/>
                                                                  <w:divBdr>
                                                                    <w:top w:val="none" w:sz="0" w:space="0" w:color="auto"/>
                                                                    <w:left w:val="none" w:sz="0" w:space="0" w:color="auto"/>
                                                                    <w:bottom w:val="none" w:sz="0" w:space="0" w:color="auto"/>
                                                                    <w:right w:val="none" w:sz="0" w:space="0" w:color="auto"/>
                                                                  </w:divBdr>
                                                                  <w:divsChild>
                                                                    <w:div w:id="2026323207">
                                                                      <w:marLeft w:val="600"/>
                                                                      <w:marRight w:val="870"/>
                                                                      <w:marTop w:val="0"/>
                                                                      <w:marBottom w:val="30"/>
                                                                      <w:divBdr>
                                                                        <w:top w:val="none" w:sz="0" w:space="0" w:color="auto"/>
                                                                        <w:left w:val="none" w:sz="0" w:space="0" w:color="auto"/>
                                                                        <w:bottom w:val="none" w:sz="0" w:space="0" w:color="auto"/>
                                                                        <w:right w:val="none" w:sz="0" w:space="0" w:color="auto"/>
                                                                      </w:divBdr>
                                                                      <w:divsChild>
                                                                        <w:div w:id="1927113405">
                                                                          <w:marLeft w:val="0"/>
                                                                          <w:marRight w:val="0"/>
                                                                          <w:marTop w:val="0"/>
                                                                          <w:marBottom w:val="0"/>
                                                                          <w:divBdr>
                                                                            <w:top w:val="none" w:sz="0" w:space="0" w:color="auto"/>
                                                                            <w:left w:val="none" w:sz="0" w:space="0" w:color="auto"/>
                                                                            <w:bottom w:val="none" w:sz="0" w:space="0" w:color="auto"/>
                                                                            <w:right w:val="none" w:sz="0" w:space="0" w:color="auto"/>
                                                                          </w:divBdr>
                                                                          <w:divsChild>
                                                                            <w:div w:id="1138885068">
                                                                              <w:marLeft w:val="0"/>
                                                                              <w:marRight w:val="0"/>
                                                                              <w:marTop w:val="0"/>
                                                                              <w:marBottom w:val="0"/>
                                                                              <w:divBdr>
                                                                                <w:top w:val="none" w:sz="0" w:space="0" w:color="auto"/>
                                                                                <w:left w:val="none" w:sz="0" w:space="0" w:color="auto"/>
                                                                                <w:bottom w:val="none" w:sz="0" w:space="0" w:color="auto"/>
                                                                                <w:right w:val="none" w:sz="0" w:space="0" w:color="auto"/>
                                                                              </w:divBdr>
                                                                              <w:divsChild>
                                                                                <w:div w:id="14646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60388">
                                                                      <w:marLeft w:val="0"/>
                                                                      <w:marRight w:val="0"/>
                                                                      <w:marTop w:val="0"/>
                                                                      <w:marBottom w:val="0"/>
                                                                      <w:divBdr>
                                                                        <w:top w:val="none" w:sz="0" w:space="0" w:color="auto"/>
                                                                        <w:left w:val="none" w:sz="0" w:space="0" w:color="auto"/>
                                                                        <w:bottom w:val="none" w:sz="0" w:space="0" w:color="auto"/>
                                                                        <w:right w:val="none" w:sz="0" w:space="0" w:color="auto"/>
                                                                      </w:divBdr>
                                                                      <w:divsChild>
                                                                        <w:div w:id="294333769">
                                                                          <w:marLeft w:val="0"/>
                                                                          <w:marRight w:val="0"/>
                                                                          <w:marTop w:val="0"/>
                                                                          <w:marBottom w:val="360"/>
                                                                          <w:divBdr>
                                                                            <w:top w:val="single" w:sz="6" w:space="6" w:color="auto"/>
                                                                            <w:left w:val="single" w:sz="6" w:space="9" w:color="auto"/>
                                                                            <w:bottom w:val="single" w:sz="6" w:space="6" w:color="auto"/>
                                                                            <w:right w:val="single" w:sz="6" w:space="9" w:color="auto"/>
                                                                          </w:divBdr>
                                                                          <w:divsChild>
                                                                            <w:div w:id="605819181">
                                                                              <w:marLeft w:val="-30"/>
                                                                              <w:marRight w:val="-30"/>
                                                                              <w:marTop w:val="0"/>
                                                                              <w:marBottom w:val="0"/>
                                                                              <w:divBdr>
                                                                                <w:top w:val="none" w:sz="0" w:space="0" w:color="auto"/>
                                                                                <w:left w:val="none" w:sz="0" w:space="0" w:color="auto"/>
                                                                                <w:bottom w:val="none" w:sz="0" w:space="0" w:color="auto"/>
                                                                                <w:right w:val="none" w:sz="0" w:space="0" w:color="auto"/>
                                                                              </w:divBdr>
                                                                              <w:divsChild>
                                                                                <w:div w:id="189530735">
                                                                                  <w:marLeft w:val="0"/>
                                                                                  <w:marRight w:val="0"/>
                                                                                  <w:marTop w:val="0"/>
                                                                                  <w:marBottom w:val="0"/>
                                                                                  <w:divBdr>
                                                                                    <w:top w:val="single" w:sz="6" w:space="0" w:color="F0F0F0"/>
                                                                                    <w:left w:val="single" w:sz="6" w:space="0" w:color="F0F0F0"/>
                                                                                    <w:bottom w:val="single" w:sz="6" w:space="0" w:color="F0F0F0"/>
                                                                                    <w:right w:val="single" w:sz="6" w:space="0" w:color="F0F0F0"/>
                                                                                  </w:divBdr>
                                                                                  <w:divsChild>
                                                                                    <w:div w:id="1821846488">
                                                                                      <w:marLeft w:val="0"/>
                                                                                      <w:marRight w:val="0"/>
                                                                                      <w:marTop w:val="0"/>
                                                                                      <w:marBottom w:val="0"/>
                                                                                      <w:divBdr>
                                                                                        <w:top w:val="none" w:sz="0" w:space="0" w:color="auto"/>
                                                                                        <w:left w:val="none" w:sz="0" w:space="0" w:color="auto"/>
                                                                                        <w:bottom w:val="none" w:sz="0" w:space="0" w:color="auto"/>
                                                                                        <w:right w:val="none" w:sz="0" w:space="0" w:color="auto"/>
                                                                                      </w:divBdr>
                                                                                      <w:divsChild>
                                                                                        <w:div w:id="741223840">
                                                                                          <w:marLeft w:val="0"/>
                                                                                          <w:marRight w:val="0"/>
                                                                                          <w:marTop w:val="0"/>
                                                                                          <w:marBottom w:val="0"/>
                                                                                          <w:divBdr>
                                                                                            <w:top w:val="none" w:sz="0" w:space="0" w:color="auto"/>
                                                                                            <w:left w:val="none" w:sz="0" w:space="0" w:color="auto"/>
                                                                                            <w:bottom w:val="none" w:sz="0" w:space="0" w:color="auto"/>
                                                                                            <w:right w:val="none" w:sz="0" w:space="0" w:color="auto"/>
                                                                                          </w:divBdr>
                                                                                          <w:divsChild>
                                                                                            <w:div w:id="1559627193">
                                                                                              <w:marLeft w:val="0"/>
                                                                                              <w:marRight w:val="0"/>
                                                                                              <w:marTop w:val="0"/>
                                                                                              <w:marBottom w:val="0"/>
                                                                                              <w:divBdr>
                                                                                                <w:top w:val="none" w:sz="0" w:space="0" w:color="auto"/>
                                                                                                <w:left w:val="none" w:sz="0" w:space="0" w:color="auto"/>
                                                                                                <w:bottom w:val="none" w:sz="0" w:space="0" w:color="auto"/>
                                                                                                <w:right w:val="none" w:sz="0" w:space="0" w:color="auto"/>
                                                                                              </w:divBdr>
                                                                                            </w:div>
                                                                                            <w:div w:id="3762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77029">
                                                                                  <w:marLeft w:val="0"/>
                                                                                  <w:marRight w:val="0"/>
                                                                                  <w:marTop w:val="0"/>
                                                                                  <w:marBottom w:val="0"/>
                                                                                  <w:divBdr>
                                                                                    <w:top w:val="none" w:sz="0" w:space="0" w:color="auto"/>
                                                                                    <w:left w:val="none" w:sz="0" w:space="0" w:color="auto"/>
                                                                                    <w:bottom w:val="none" w:sz="0" w:space="0" w:color="auto"/>
                                                                                    <w:right w:val="none" w:sz="0" w:space="0" w:color="auto"/>
                                                                                  </w:divBdr>
                                                                                </w:div>
                                                                                <w:div w:id="440994504">
                                                                                  <w:marLeft w:val="0"/>
                                                                                  <w:marRight w:val="0"/>
                                                                                  <w:marTop w:val="0"/>
                                                                                  <w:marBottom w:val="0"/>
                                                                                  <w:divBdr>
                                                                                    <w:top w:val="none" w:sz="0" w:space="0" w:color="auto"/>
                                                                                    <w:left w:val="none" w:sz="0" w:space="0" w:color="auto"/>
                                                                                    <w:bottom w:val="none" w:sz="0" w:space="0" w:color="auto"/>
                                                                                    <w:right w:val="none" w:sz="0" w:space="0" w:color="auto"/>
                                                                                  </w:divBdr>
                                                                                </w:div>
                                                                                <w:div w:id="375155306">
                                                                                  <w:marLeft w:val="0"/>
                                                                                  <w:marRight w:val="0"/>
                                                                                  <w:marTop w:val="0"/>
                                                                                  <w:marBottom w:val="0"/>
                                                                                  <w:divBdr>
                                                                                    <w:top w:val="none" w:sz="0" w:space="0" w:color="auto"/>
                                                                                    <w:left w:val="none" w:sz="0" w:space="0" w:color="auto"/>
                                                                                    <w:bottom w:val="none" w:sz="0" w:space="0" w:color="auto"/>
                                                                                    <w:right w:val="none" w:sz="0" w:space="0" w:color="auto"/>
                                                                                  </w:divBdr>
                                                                                </w:div>
                                                                                <w:div w:id="309797654">
                                                                                  <w:marLeft w:val="0"/>
                                                                                  <w:marRight w:val="0"/>
                                                                                  <w:marTop w:val="0"/>
                                                                                  <w:marBottom w:val="0"/>
                                                                                  <w:divBdr>
                                                                                    <w:top w:val="none" w:sz="0" w:space="0" w:color="auto"/>
                                                                                    <w:left w:val="none" w:sz="0" w:space="0" w:color="auto"/>
                                                                                    <w:bottom w:val="none" w:sz="0" w:space="0" w:color="auto"/>
                                                                                    <w:right w:val="none" w:sz="0" w:space="0" w:color="auto"/>
                                                                                  </w:divBdr>
                                                                                </w:div>
                                                                                <w:div w:id="397636924">
                                                                                  <w:marLeft w:val="0"/>
                                                                                  <w:marRight w:val="0"/>
                                                                                  <w:marTop w:val="0"/>
                                                                                  <w:marBottom w:val="0"/>
                                                                                  <w:divBdr>
                                                                                    <w:top w:val="none" w:sz="0" w:space="0" w:color="auto"/>
                                                                                    <w:left w:val="none" w:sz="0" w:space="0" w:color="auto"/>
                                                                                    <w:bottom w:val="none" w:sz="0" w:space="0" w:color="auto"/>
                                                                                    <w:right w:val="none" w:sz="0" w:space="0" w:color="auto"/>
                                                                                  </w:divBdr>
                                                                                </w:div>
                                                                              </w:divsChild>
                                                                            </w:div>
                                                                            <w:div w:id="1185292087">
                                                                              <w:marLeft w:val="0"/>
                                                                              <w:marRight w:val="0"/>
                                                                              <w:marTop w:val="0"/>
                                                                              <w:marBottom w:val="0"/>
                                                                              <w:divBdr>
                                                                                <w:top w:val="none" w:sz="0" w:space="0" w:color="auto"/>
                                                                                <w:left w:val="none" w:sz="0" w:space="0" w:color="auto"/>
                                                                                <w:bottom w:val="none" w:sz="0" w:space="0" w:color="auto"/>
                                                                                <w:right w:val="none" w:sz="0" w:space="0" w:color="auto"/>
                                                                              </w:divBdr>
                                                                              <w:divsChild>
                                                                                <w:div w:id="1186942760">
                                                                                  <w:marLeft w:val="0"/>
                                                                                  <w:marRight w:val="0"/>
                                                                                  <w:marTop w:val="0"/>
                                                                                  <w:marBottom w:val="0"/>
                                                                                  <w:divBdr>
                                                                                    <w:top w:val="none" w:sz="0" w:space="0" w:color="auto"/>
                                                                                    <w:left w:val="none" w:sz="0" w:space="0" w:color="auto"/>
                                                                                    <w:bottom w:val="none" w:sz="0" w:space="0" w:color="auto"/>
                                                                                    <w:right w:val="none" w:sz="0" w:space="0" w:color="auto"/>
                                                                                  </w:divBdr>
                                                                                  <w:divsChild>
                                                                                    <w:div w:id="131556932">
                                                                                      <w:marLeft w:val="0"/>
                                                                                      <w:marRight w:val="0"/>
                                                                                      <w:marTop w:val="0"/>
                                                                                      <w:marBottom w:val="0"/>
                                                                                      <w:divBdr>
                                                                                        <w:top w:val="none" w:sz="0" w:space="0" w:color="auto"/>
                                                                                        <w:left w:val="none" w:sz="0" w:space="0" w:color="auto"/>
                                                                                        <w:bottom w:val="none" w:sz="0" w:space="0" w:color="auto"/>
                                                                                        <w:right w:val="none" w:sz="0" w:space="0" w:color="auto"/>
                                                                                      </w:divBdr>
                                                                                      <w:divsChild>
                                                                                        <w:div w:id="2023583832">
                                                                                          <w:marLeft w:val="-15"/>
                                                                                          <w:marRight w:val="-15"/>
                                                                                          <w:marTop w:val="0"/>
                                                                                          <w:marBottom w:val="0"/>
                                                                                          <w:divBdr>
                                                                                            <w:top w:val="none" w:sz="0" w:space="0" w:color="auto"/>
                                                                                            <w:left w:val="none" w:sz="0" w:space="0" w:color="auto"/>
                                                                                            <w:bottom w:val="none" w:sz="0" w:space="0" w:color="auto"/>
                                                                                            <w:right w:val="none" w:sz="0" w:space="0" w:color="auto"/>
                                                                                          </w:divBdr>
                                                                                        </w:div>
                                                                                      </w:divsChild>
                                                                                    </w:div>
                                                                                    <w:div w:id="633799305">
                                                                                      <w:marLeft w:val="0"/>
                                                                                      <w:marRight w:val="0"/>
                                                                                      <w:marTop w:val="0"/>
                                                                                      <w:marBottom w:val="0"/>
                                                                                      <w:divBdr>
                                                                                        <w:top w:val="none" w:sz="0" w:space="0" w:color="auto"/>
                                                                                        <w:left w:val="none" w:sz="0" w:space="0" w:color="auto"/>
                                                                                        <w:bottom w:val="none" w:sz="0" w:space="0" w:color="auto"/>
                                                                                        <w:right w:val="none" w:sz="0" w:space="0" w:color="auto"/>
                                                                                      </w:divBdr>
                                                                                      <w:divsChild>
                                                                                        <w:div w:id="1687053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739155">
                                                  <w:marLeft w:val="0"/>
                                                  <w:marRight w:val="0"/>
                                                  <w:marTop w:val="0"/>
                                                  <w:marBottom w:val="0"/>
                                                  <w:divBdr>
                                                    <w:top w:val="none" w:sz="0" w:space="0" w:color="auto"/>
                                                    <w:left w:val="none" w:sz="0" w:space="0" w:color="auto"/>
                                                    <w:bottom w:val="none" w:sz="0" w:space="0" w:color="auto"/>
                                                    <w:right w:val="none" w:sz="0" w:space="0" w:color="auto"/>
                                                  </w:divBdr>
                                                  <w:divsChild>
                                                    <w:div w:id="2134593333">
                                                      <w:marLeft w:val="0"/>
                                                      <w:marRight w:val="0"/>
                                                      <w:marTop w:val="0"/>
                                                      <w:marBottom w:val="0"/>
                                                      <w:divBdr>
                                                        <w:top w:val="none" w:sz="0" w:space="0" w:color="auto"/>
                                                        <w:left w:val="none" w:sz="0" w:space="0" w:color="auto"/>
                                                        <w:bottom w:val="none" w:sz="0" w:space="0" w:color="auto"/>
                                                        <w:right w:val="none" w:sz="0" w:space="0" w:color="auto"/>
                                                      </w:divBdr>
                                                      <w:divsChild>
                                                        <w:div w:id="184293541">
                                                          <w:marLeft w:val="0"/>
                                                          <w:marRight w:val="0"/>
                                                          <w:marTop w:val="0"/>
                                                          <w:marBottom w:val="0"/>
                                                          <w:divBdr>
                                                            <w:top w:val="none" w:sz="0" w:space="0" w:color="auto"/>
                                                            <w:left w:val="none" w:sz="0" w:space="0" w:color="auto"/>
                                                            <w:bottom w:val="none" w:sz="0" w:space="0" w:color="auto"/>
                                                            <w:right w:val="none" w:sz="0" w:space="0" w:color="auto"/>
                                                          </w:divBdr>
                                                          <w:divsChild>
                                                            <w:div w:id="886646469">
                                                              <w:marLeft w:val="-15"/>
                                                              <w:marRight w:val="-15"/>
                                                              <w:marTop w:val="0"/>
                                                              <w:marBottom w:val="0"/>
                                                              <w:divBdr>
                                                                <w:top w:val="none" w:sz="0" w:space="0" w:color="auto"/>
                                                                <w:left w:val="none" w:sz="0" w:space="0" w:color="auto"/>
                                                                <w:bottom w:val="none" w:sz="0" w:space="0" w:color="auto"/>
                                                                <w:right w:val="none" w:sz="0" w:space="0" w:color="auto"/>
                                                              </w:divBdr>
                                                            </w:div>
                                                            <w:div w:id="908884150">
                                                              <w:marLeft w:val="0"/>
                                                              <w:marRight w:val="0"/>
                                                              <w:marTop w:val="0"/>
                                                              <w:marBottom w:val="0"/>
                                                              <w:divBdr>
                                                                <w:top w:val="none" w:sz="0" w:space="0" w:color="auto"/>
                                                                <w:left w:val="none" w:sz="0" w:space="0" w:color="auto"/>
                                                                <w:bottom w:val="none" w:sz="0" w:space="0" w:color="auto"/>
                                                                <w:right w:val="none" w:sz="0" w:space="0" w:color="auto"/>
                                                              </w:divBdr>
                                                              <w:divsChild>
                                                                <w:div w:id="1595749945">
                                                                  <w:marLeft w:val="0"/>
                                                                  <w:marRight w:val="0"/>
                                                                  <w:marTop w:val="0"/>
                                                                  <w:marBottom w:val="0"/>
                                                                  <w:divBdr>
                                                                    <w:top w:val="none" w:sz="0" w:space="0" w:color="auto"/>
                                                                    <w:left w:val="none" w:sz="0" w:space="0" w:color="auto"/>
                                                                    <w:bottom w:val="none" w:sz="0" w:space="0" w:color="auto"/>
                                                                    <w:right w:val="none" w:sz="0" w:space="0" w:color="auto"/>
                                                                  </w:divBdr>
                                                                  <w:divsChild>
                                                                    <w:div w:id="713044546">
                                                                      <w:marLeft w:val="600"/>
                                                                      <w:marRight w:val="870"/>
                                                                      <w:marTop w:val="0"/>
                                                                      <w:marBottom w:val="30"/>
                                                                      <w:divBdr>
                                                                        <w:top w:val="none" w:sz="0" w:space="0" w:color="auto"/>
                                                                        <w:left w:val="none" w:sz="0" w:space="0" w:color="auto"/>
                                                                        <w:bottom w:val="none" w:sz="0" w:space="0" w:color="auto"/>
                                                                        <w:right w:val="none" w:sz="0" w:space="0" w:color="auto"/>
                                                                      </w:divBdr>
                                                                      <w:divsChild>
                                                                        <w:div w:id="1399019093">
                                                                          <w:marLeft w:val="0"/>
                                                                          <w:marRight w:val="0"/>
                                                                          <w:marTop w:val="0"/>
                                                                          <w:marBottom w:val="0"/>
                                                                          <w:divBdr>
                                                                            <w:top w:val="none" w:sz="0" w:space="0" w:color="auto"/>
                                                                            <w:left w:val="none" w:sz="0" w:space="0" w:color="auto"/>
                                                                            <w:bottom w:val="none" w:sz="0" w:space="0" w:color="auto"/>
                                                                            <w:right w:val="none" w:sz="0" w:space="0" w:color="auto"/>
                                                                          </w:divBdr>
                                                                          <w:divsChild>
                                                                            <w:div w:id="754470946">
                                                                              <w:marLeft w:val="0"/>
                                                                              <w:marRight w:val="0"/>
                                                                              <w:marTop w:val="0"/>
                                                                              <w:marBottom w:val="0"/>
                                                                              <w:divBdr>
                                                                                <w:top w:val="none" w:sz="0" w:space="0" w:color="auto"/>
                                                                                <w:left w:val="none" w:sz="0" w:space="0" w:color="auto"/>
                                                                                <w:bottom w:val="none" w:sz="0" w:space="0" w:color="auto"/>
                                                                                <w:right w:val="none" w:sz="0" w:space="0" w:color="auto"/>
                                                                              </w:divBdr>
                                                                              <w:divsChild>
                                                                                <w:div w:id="20329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47765">
                                                                      <w:marLeft w:val="0"/>
                                                                      <w:marRight w:val="0"/>
                                                                      <w:marTop w:val="0"/>
                                                                      <w:marBottom w:val="0"/>
                                                                      <w:divBdr>
                                                                        <w:top w:val="none" w:sz="0" w:space="0" w:color="auto"/>
                                                                        <w:left w:val="none" w:sz="0" w:space="0" w:color="auto"/>
                                                                        <w:bottom w:val="none" w:sz="0" w:space="0" w:color="auto"/>
                                                                        <w:right w:val="none" w:sz="0" w:space="0" w:color="auto"/>
                                                                      </w:divBdr>
                                                                      <w:divsChild>
                                                                        <w:div w:id="465662818">
                                                                          <w:marLeft w:val="0"/>
                                                                          <w:marRight w:val="0"/>
                                                                          <w:marTop w:val="0"/>
                                                                          <w:marBottom w:val="0"/>
                                                                          <w:divBdr>
                                                                            <w:top w:val="single" w:sz="6" w:space="6" w:color="auto"/>
                                                                            <w:left w:val="single" w:sz="6" w:space="9" w:color="auto"/>
                                                                            <w:bottom w:val="single" w:sz="6" w:space="6" w:color="auto"/>
                                                                            <w:right w:val="single" w:sz="6" w:space="9" w:color="auto"/>
                                                                          </w:divBdr>
                                                                          <w:divsChild>
                                                                            <w:div w:id="427773194">
                                                                              <w:marLeft w:val="-30"/>
                                                                              <w:marRight w:val="-30"/>
                                                                              <w:marTop w:val="0"/>
                                                                              <w:marBottom w:val="0"/>
                                                                              <w:divBdr>
                                                                                <w:top w:val="none" w:sz="0" w:space="0" w:color="auto"/>
                                                                                <w:left w:val="none" w:sz="0" w:space="0" w:color="auto"/>
                                                                                <w:bottom w:val="none" w:sz="0" w:space="0" w:color="auto"/>
                                                                                <w:right w:val="none" w:sz="0" w:space="0" w:color="auto"/>
                                                                              </w:divBdr>
                                                                              <w:divsChild>
                                                                                <w:div w:id="707679948">
                                                                                  <w:marLeft w:val="0"/>
                                                                                  <w:marRight w:val="0"/>
                                                                                  <w:marTop w:val="0"/>
                                                                                  <w:marBottom w:val="0"/>
                                                                                  <w:divBdr>
                                                                                    <w:top w:val="none" w:sz="0" w:space="0" w:color="auto"/>
                                                                                    <w:left w:val="none" w:sz="0" w:space="0" w:color="auto"/>
                                                                                    <w:bottom w:val="none" w:sz="0" w:space="0" w:color="auto"/>
                                                                                    <w:right w:val="none" w:sz="0" w:space="0" w:color="auto"/>
                                                                                  </w:divBdr>
                                                                                </w:div>
                                                                                <w:div w:id="2118140149">
                                                                                  <w:marLeft w:val="0"/>
                                                                                  <w:marRight w:val="0"/>
                                                                                  <w:marTop w:val="0"/>
                                                                                  <w:marBottom w:val="0"/>
                                                                                  <w:divBdr>
                                                                                    <w:top w:val="none" w:sz="0" w:space="0" w:color="auto"/>
                                                                                    <w:left w:val="none" w:sz="0" w:space="0" w:color="auto"/>
                                                                                    <w:bottom w:val="none" w:sz="0" w:space="0" w:color="auto"/>
                                                                                    <w:right w:val="none" w:sz="0" w:space="0" w:color="auto"/>
                                                                                  </w:divBdr>
                                                                                </w:div>
                                                                                <w:div w:id="4026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181075">
                                                  <w:marLeft w:val="0"/>
                                                  <w:marRight w:val="0"/>
                                                  <w:marTop w:val="0"/>
                                                  <w:marBottom w:val="0"/>
                                                  <w:divBdr>
                                                    <w:top w:val="none" w:sz="0" w:space="0" w:color="auto"/>
                                                    <w:left w:val="none" w:sz="0" w:space="0" w:color="auto"/>
                                                    <w:bottom w:val="none" w:sz="0" w:space="0" w:color="auto"/>
                                                    <w:right w:val="none" w:sz="0" w:space="0" w:color="auto"/>
                                                  </w:divBdr>
                                                  <w:divsChild>
                                                    <w:div w:id="1686664728">
                                                      <w:marLeft w:val="0"/>
                                                      <w:marRight w:val="0"/>
                                                      <w:marTop w:val="0"/>
                                                      <w:marBottom w:val="0"/>
                                                      <w:divBdr>
                                                        <w:top w:val="none" w:sz="0" w:space="0" w:color="auto"/>
                                                        <w:left w:val="none" w:sz="0" w:space="0" w:color="auto"/>
                                                        <w:bottom w:val="none" w:sz="0" w:space="0" w:color="auto"/>
                                                        <w:right w:val="none" w:sz="0" w:space="0" w:color="auto"/>
                                                      </w:divBdr>
                                                      <w:divsChild>
                                                        <w:div w:id="1018892138">
                                                          <w:marLeft w:val="0"/>
                                                          <w:marRight w:val="0"/>
                                                          <w:marTop w:val="0"/>
                                                          <w:marBottom w:val="0"/>
                                                          <w:divBdr>
                                                            <w:top w:val="none" w:sz="0" w:space="0" w:color="auto"/>
                                                            <w:left w:val="none" w:sz="0" w:space="0" w:color="auto"/>
                                                            <w:bottom w:val="none" w:sz="0" w:space="0" w:color="auto"/>
                                                            <w:right w:val="none" w:sz="0" w:space="0" w:color="auto"/>
                                                          </w:divBdr>
                                                          <w:divsChild>
                                                            <w:div w:id="805661043">
                                                              <w:marLeft w:val="-15"/>
                                                              <w:marRight w:val="-15"/>
                                                              <w:marTop w:val="0"/>
                                                              <w:marBottom w:val="0"/>
                                                              <w:divBdr>
                                                                <w:top w:val="none" w:sz="0" w:space="0" w:color="auto"/>
                                                                <w:left w:val="none" w:sz="0" w:space="0" w:color="auto"/>
                                                                <w:bottom w:val="none" w:sz="0" w:space="0" w:color="auto"/>
                                                                <w:right w:val="none" w:sz="0" w:space="0" w:color="auto"/>
                                                              </w:divBdr>
                                                            </w:div>
                                                            <w:div w:id="435760049">
                                                              <w:marLeft w:val="0"/>
                                                              <w:marRight w:val="0"/>
                                                              <w:marTop w:val="0"/>
                                                              <w:marBottom w:val="0"/>
                                                              <w:divBdr>
                                                                <w:top w:val="none" w:sz="0" w:space="0" w:color="auto"/>
                                                                <w:left w:val="none" w:sz="0" w:space="0" w:color="auto"/>
                                                                <w:bottom w:val="none" w:sz="0" w:space="0" w:color="auto"/>
                                                                <w:right w:val="none" w:sz="0" w:space="0" w:color="auto"/>
                                                              </w:divBdr>
                                                              <w:divsChild>
                                                                <w:div w:id="486438217">
                                                                  <w:marLeft w:val="0"/>
                                                                  <w:marRight w:val="0"/>
                                                                  <w:marTop w:val="0"/>
                                                                  <w:marBottom w:val="0"/>
                                                                  <w:divBdr>
                                                                    <w:top w:val="none" w:sz="0" w:space="0" w:color="auto"/>
                                                                    <w:left w:val="none" w:sz="0" w:space="0" w:color="auto"/>
                                                                    <w:bottom w:val="none" w:sz="0" w:space="0" w:color="auto"/>
                                                                    <w:right w:val="none" w:sz="0" w:space="0" w:color="auto"/>
                                                                  </w:divBdr>
                                                                  <w:divsChild>
                                                                    <w:div w:id="1873229926">
                                                                      <w:marLeft w:val="600"/>
                                                                      <w:marRight w:val="870"/>
                                                                      <w:marTop w:val="0"/>
                                                                      <w:marBottom w:val="30"/>
                                                                      <w:divBdr>
                                                                        <w:top w:val="none" w:sz="0" w:space="0" w:color="auto"/>
                                                                        <w:left w:val="none" w:sz="0" w:space="0" w:color="auto"/>
                                                                        <w:bottom w:val="none" w:sz="0" w:space="0" w:color="auto"/>
                                                                        <w:right w:val="none" w:sz="0" w:space="0" w:color="auto"/>
                                                                      </w:divBdr>
                                                                      <w:divsChild>
                                                                        <w:div w:id="1032419940">
                                                                          <w:marLeft w:val="0"/>
                                                                          <w:marRight w:val="0"/>
                                                                          <w:marTop w:val="0"/>
                                                                          <w:marBottom w:val="0"/>
                                                                          <w:divBdr>
                                                                            <w:top w:val="none" w:sz="0" w:space="0" w:color="auto"/>
                                                                            <w:left w:val="none" w:sz="0" w:space="0" w:color="auto"/>
                                                                            <w:bottom w:val="none" w:sz="0" w:space="0" w:color="auto"/>
                                                                            <w:right w:val="none" w:sz="0" w:space="0" w:color="auto"/>
                                                                          </w:divBdr>
                                                                          <w:divsChild>
                                                                            <w:div w:id="583495119">
                                                                              <w:marLeft w:val="0"/>
                                                                              <w:marRight w:val="0"/>
                                                                              <w:marTop w:val="0"/>
                                                                              <w:marBottom w:val="0"/>
                                                                              <w:divBdr>
                                                                                <w:top w:val="none" w:sz="0" w:space="0" w:color="auto"/>
                                                                                <w:left w:val="none" w:sz="0" w:space="0" w:color="auto"/>
                                                                                <w:bottom w:val="none" w:sz="0" w:space="0" w:color="auto"/>
                                                                                <w:right w:val="none" w:sz="0" w:space="0" w:color="auto"/>
                                                                              </w:divBdr>
                                                                              <w:divsChild>
                                                                                <w:div w:id="19789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4401">
                                                                      <w:marLeft w:val="0"/>
                                                                      <w:marRight w:val="0"/>
                                                                      <w:marTop w:val="0"/>
                                                                      <w:marBottom w:val="0"/>
                                                                      <w:divBdr>
                                                                        <w:top w:val="none" w:sz="0" w:space="0" w:color="auto"/>
                                                                        <w:left w:val="none" w:sz="0" w:space="0" w:color="auto"/>
                                                                        <w:bottom w:val="none" w:sz="0" w:space="0" w:color="auto"/>
                                                                        <w:right w:val="none" w:sz="0" w:space="0" w:color="auto"/>
                                                                      </w:divBdr>
                                                                      <w:divsChild>
                                                                        <w:div w:id="1781532855">
                                                                          <w:marLeft w:val="0"/>
                                                                          <w:marRight w:val="0"/>
                                                                          <w:marTop w:val="0"/>
                                                                          <w:marBottom w:val="0"/>
                                                                          <w:divBdr>
                                                                            <w:top w:val="single" w:sz="6" w:space="6" w:color="auto"/>
                                                                            <w:left w:val="single" w:sz="6" w:space="9" w:color="auto"/>
                                                                            <w:bottom w:val="single" w:sz="6" w:space="6" w:color="auto"/>
                                                                            <w:right w:val="single" w:sz="6" w:space="9" w:color="auto"/>
                                                                          </w:divBdr>
                                                                          <w:divsChild>
                                                                            <w:div w:id="1500803970">
                                                                              <w:marLeft w:val="-30"/>
                                                                              <w:marRight w:val="-30"/>
                                                                              <w:marTop w:val="0"/>
                                                                              <w:marBottom w:val="0"/>
                                                                              <w:divBdr>
                                                                                <w:top w:val="none" w:sz="0" w:space="0" w:color="auto"/>
                                                                                <w:left w:val="none" w:sz="0" w:space="0" w:color="auto"/>
                                                                                <w:bottom w:val="none" w:sz="0" w:space="0" w:color="auto"/>
                                                                                <w:right w:val="none" w:sz="0" w:space="0" w:color="auto"/>
                                                                              </w:divBdr>
                                                                              <w:divsChild>
                                                                                <w:div w:id="335159708">
                                                                                  <w:marLeft w:val="0"/>
                                                                                  <w:marRight w:val="0"/>
                                                                                  <w:marTop w:val="0"/>
                                                                                  <w:marBottom w:val="0"/>
                                                                                  <w:divBdr>
                                                                                    <w:top w:val="single" w:sz="6" w:space="0" w:color="F0F0F0"/>
                                                                                    <w:left w:val="single" w:sz="6" w:space="0" w:color="F0F0F0"/>
                                                                                    <w:bottom w:val="single" w:sz="6" w:space="0" w:color="F0F0F0"/>
                                                                                    <w:right w:val="single" w:sz="6" w:space="0" w:color="F0F0F0"/>
                                                                                  </w:divBdr>
                                                                                  <w:divsChild>
                                                                                    <w:div w:id="402027882">
                                                                                      <w:marLeft w:val="0"/>
                                                                                      <w:marRight w:val="0"/>
                                                                                      <w:marTop w:val="0"/>
                                                                                      <w:marBottom w:val="0"/>
                                                                                      <w:divBdr>
                                                                                        <w:top w:val="none" w:sz="0" w:space="0" w:color="auto"/>
                                                                                        <w:left w:val="none" w:sz="0" w:space="0" w:color="auto"/>
                                                                                        <w:bottom w:val="none" w:sz="0" w:space="0" w:color="auto"/>
                                                                                        <w:right w:val="none" w:sz="0" w:space="0" w:color="auto"/>
                                                                                      </w:divBdr>
                                                                                      <w:divsChild>
                                                                                        <w:div w:id="1280722392">
                                                                                          <w:marLeft w:val="0"/>
                                                                                          <w:marRight w:val="0"/>
                                                                                          <w:marTop w:val="0"/>
                                                                                          <w:marBottom w:val="0"/>
                                                                                          <w:divBdr>
                                                                                            <w:top w:val="none" w:sz="0" w:space="0" w:color="auto"/>
                                                                                            <w:left w:val="none" w:sz="0" w:space="0" w:color="auto"/>
                                                                                            <w:bottom w:val="none" w:sz="0" w:space="0" w:color="auto"/>
                                                                                            <w:right w:val="none" w:sz="0" w:space="0" w:color="auto"/>
                                                                                          </w:divBdr>
                                                                                          <w:divsChild>
                                                                                            <w:div w:id="1004816674">
                                                                                              <w:marLeft w:val="0"/>
                                                                                              <w:marRight w:val="0"/>
                                                                                              <w:marTop w:val="0"/>
                                                                                              <w:marBottom w:val="0"/>
                                                                                              <w:divBdr>
                                                                                                <w:top w:val="none" w:sz="0" w:space="0" w:color="auto"/>
                                                                                                <w:left w:val="none" w:sz="0" w:space="0" w:color="auto"/>
                                                                                                <w:bottom w:val="none" w:sz="0" w:space="0" w:color="auto"/>
                                                                                                <w:right w:val="none" w:sz="0" w:space="0" w:color="auto"/>
                                                                                              </w:divBdr>
                                                                                            </w:div>
                                                                                            <w:div w:id="7090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5490">
                                                                                  <w:marLeft w:val="0"/>
                                                                                  <w:marRight w:val="0"/>
                                                                                  <w:marTop w:val="0"/>
                                                                                  <w:marBottom w:val="0"/>
                                                                                  <w:divBdr>
                                                                                    <w:top w:val="none" w:sz="0" w:space="0" w:color="auto"/>
                                                                                    <w:left w:val="none" w:sz="0" w:space="0" w:color="auto"/>
                                                                                    <w:bottom w:val="none" w:sz="0" w:space="0" w:color="auto"/>
                                                                                    <w:right w:val="none" w:sz="0" w:space="0" w:color="auto"/>
                                                                                  </w:divBdr>
                                                                                </w:div>
                                                                                <w:div w:id="287127955">
                                                                                  <w:marLeft w:val="0"/>
                                                                                  <w:marRight w:val="0"/>
                                                                                  <w:marTop w:val="0"/>
                                                                                  <w:marBottom w:val="0"/>
                                                                                  <w:divBdr>
                                                                                    <w:top w:val="none" w:sz="0" w:space="0" w:color="auto"/>
                                                                                    <w:left w:val="none" w:sz="0" w:space="0" w:color="auto"/>
                                                                                    <w:bottom w:val="none" w:sz="0" w:space="0" w:color="auto"/>
                                                                                    <w:right w:val="none" w:sz="0" w:space="0" w:color="auto"/>
                                                                                  </w:divBdr>
                                                                                </w:div>
                                                                                <w:div w:id="16650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606277">
                                                  <w:marLeft w:val="0"/>
                                                  <w:marRight w:val="0"/>
                                                  <w:marTop w:val="0"/>
                                                  <w:marBottom w:val="0"/>
                                                  <w:divBdr>
                                                    <w:top w:val="none" w:sz="0" w:space="0" w:color="auto"/>
                                                    <w:left w:val="none" w:sz="0" w:space="0" w:color="auto"/>
                                                    <w:bottom w:val="none" w:sz="0" w:space="0" w:color="auto"/>
                                                    <w:right w:val="none" w:sz="0" w:space="0" w:color="auto"/>
                                                  </w:divBdr>
                                                  <w:divsChild>
                                                    <w:div w:id="695303393">
                                                      <w:marLeft w:val="0"/>
                                                      <w:marRight w:val="0"/>
                                                      <w:marTop w:val="0"/>
                                                      <w:marBottom w:val="0"/>
                                                      <w:divBdr>
                                                        <w:top w:val="none" w:sz="0" w:space="0" w:color="auto"/>
                                                        <w:left w:val="none" w:sz="0" w:space="0" w:color="auto"/>
                                                        <w:bottom w:val="none" w:sz="0" w:space="0" w:color="auto"/>
                                                        <w:right w:val="none" w:sz="0" w:space="0" w:color="auto"/>
                                                      </w:divBdr>
                                                      <w:divsChild>
                                                        <w:div w:id="1608540318">
                                                          <w:marLeft w:val="0"/>
                                                          <w:marRight w:val="0"/>
                                                          <w:marTop w:val="0"/>
                                                          <w:marBottom w:val="0"/>
                                                          <w:divBdr>
                                                            <w:top w:val="none" w:sz="0" w:space="0" w:color="auto"/>
                                                            <w:left w:val="none" w:sz="0" w:space="0" w:color="auto"/>
                                                            <w:bottom w:val="none" w:sz="0" w:space="0" w:color="auto"/>
                                                            <w:right w:val="none" w:sz="0" w:space="0" w:color="auto"/>
                                                          </w:divBdr>
                                                          <w:divsChild>
                                                            <w:div w:id="372383778">
                                                              <w:marLeft w:val="-15"/>
                                                              <w:marRight w:val="-15"/>
                                                              <w:marTop w:val="0"/>
                                                              <w:marBottom w:val="0"/>
                                                              <w:divBdr>
                                                                <w:top w:val="none" w:sz="0" w:space="0" w:color="auto"/>
                                                                <w:left w:val="none" w:sz="0" w:space="0" w:color="auto"/>
                                                                <w:bottom w:val="none" w:sz="0" w:space="0" w:color="auto"/>
                                                                <w:right w:val="none" w:sz="0" w:space="0" w:color="auto"/>
                                                              </w:divBdr>
                                                            </w:div>
                                                            <w:div w:id="418217758">
                                                              <w:marLeft w:val="0"/>
                                                              <w:marRight w:val="0"/>
                                                              <w:marTop w:val="0"/>
                                                              <w:marBottom w:val="0"/>
                                                              <w:divBdr>
                                                                <w:top w:val="none" w:sz="0" w:space="0" w:color="auto"/>
                                                                <w:left w:val="none" w:sz="0" w:space="0" w:color="auto"/>
                                                                <w:bottom w:val="none" w:sz="0" w:space="0" w:color="auto"/>
                                                                <w:right w:val="none" w:sz="0" w:space="0" w:color="auto"/>
                                                              </w:divBdr>
                                                              <w:divsChild>
                                                                <w:div w:id="1624844261">
                                                                  <w:marLeft w:val="0"/>
                                                                  <w:marRight w:val="0"/>
                                                                  <w:marTop w:val="0"/>
                                                                  <w:marBottom w:val="0"/>
                                                                  <w:divBdr>
                                                                    <w:top w:val="none" w:sz="0" w:space="0" w:color="auto"/>
                                                                    <w:left w:val="none" w:sz="0" w:space="0" w:color="auto"/>
                                                                    <w:bottom w:val="none" w:sz="0" w:space="0" w:color="auto"/>
                                                                    <w:right w:val="none" w:sz="0" w:space="0" w:color="auto"/>
                                                                  </w:divBdr>
                                                                  <w:divsChild>
                                                                    <w:div w:id="1590188566">
                                                                      <w:marLeft w:val="600"/>
                                                                      <w:marRight w:val="870"/>
                                                                      <w:marTop w:val="0"/>
                                                                      <w:marBottom w:val="30"/>
                                                                      <w:divBdr>
                                                                        <w:top w:val="none" w:sz="0" w:space="0" w:color="auto"/>
                                                                        <w:left w:val="none" w:sz="0" w:space="0" w:color="auto"/>
                                                                        <w:bottom w:val="none" w:sz="0" w:space="0" w:color="auto"/>
                                                                        <w:right w:val="none" w:sz="0" w:space="0" w:color="auto"/>
                                                                      </w:divBdr>
                                                                      <w:divsChild>
                                                                        <w:div w:id="1846163092">
                                                                          <w:marLeft w:val="0"/>
                                                                          <w:marRight w:val="0"/>
                                                                          <w:marTop w:val="0"/>
                                                                          <w:marBottom w:val="0"/>
                                                                          <w:divBdr>
                                                                            <w:top w:val="none" w:sz="0" w:space="0" w:color="auto"/>
                                                                            <w:left w:val="none" w:sz="0" w:space="0" w:color="auto"/>
                                                                            <w:bottom w:val="none" w:sz="0" w:space="0" w:color="auto"/>
                                                                            <w:right w:val="none" w:sz="0" w:space="0" w:color="auto"/>
                                                                          </w:divBdr>
                                                                          <w:divsChild>
                                                                            <w:div w:id="1286888514">
                                                                              <w:marLeft w:val="0"/>
                                                                              <w:marRight w:val="0"/>
                                                                              <w:marTop w:val="0"/>
                                                                              <w:marBottom w:val="0"/>
                                                                              <w:divBdr>
                                                                                <w:top w:val="none" w:sz="0" w:space="0" w:color="auto"/>
                                                                                <w:left w:val="none" w:sz="0" w:space="0" w:color="auto"/>
                                                                                <w:bottom w:val="none" w:sz="0" w:space="0" w:color="auto"/>
                                                                                <w:right w:val="none" w:sz="0" w:space="0" w:color="auto"/>
                                                                              </w:divBdr>
                                                                              <w:divsChild>
                                                                                <w:div w:id="14979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5015">
                                                                      <w:marLeft w:val="0"/>
                                                                      <w:marRight w:val="0"/>
                                                                      <w:marTop w:val="0"/>
                                                                      <w:marBottom w:val="0"/>
                                                                      <w:divBdr>
                                                                        <w:top w:val="none" w:sz="0" w:space="0" w:color="auto"/>
                                                                        <w:left w:val="none" w:sz="0" w:space="0" w:color="auto"/>
                                                                        <w:bottom w:val="none" w:sz="0" w:space="0" w:color="auto"/>
                                                                        <w:right w:val="none" w:sz="0" w:space="0" w:color="auto"/>
                                                                      </w:divBdr>
                                                                      <w:divsChild>
                                                                        <w:div w:id="1388721655">
                                                                          <w:marLeft w:val="0"/>
                                                                          <w:marRight w:val="0"/>
                                                                          <w:marTop w:val="0"/>
                                                                          <w:marBottom w:val="0"/>
                                                                          <w:divBdr>
                                                                            <w:top w:val="single" w:sz="6" w:space="6" w:color="auto"/>
                                                                            <w:left w:val="single" w:sz="6" w:space="9" w:color="auto"/>
                                                                            <w:bottom w:val="single" w:sz="6" w:space="6" w:color="auto"/>
                                                                            <w:right w:val="single" w:sz="6" w:space="9" w:color="auto"/>
                                                                          </w:divBdr>
                                                                          <w:divsChild>
                                                                            <w:div w:id="648174067">
                                                                              <w:marLeft w:val="-30"/>
                                                                              <w:marRight w:val="-30"/>
                                                                              <w:marTop w:val="0"/>
                                                                              <w:marBottom w:val="0"/>
                                                                              <w:divBdr>
                                                                                <w:top w:val="none" w:sz="0" w:space="0" w:color="auto"/>
                                                                                <w:left w:val="none" w:sz="0" w:space="0" w:color="auto"/>
                                                                                <w:bottom w:val="none" w:sz="0" w:space="0" w:color="auto"/>
                                                                                <w:right w:val="none" w:sz="0" w:space="0" w:color="auto"/>
                                                                              </w:divBdr>
                                                                              <w:divsChild>
                                                                                <w:div w:id="277571981">
                                                                                  <w:marLeft w:val="0"/>
                                                                                  <w:marRight w:val="0"/>
                                                                                  <w:marTop w:val="0"/>
                                                                                  <w:marBottom w:val="0"/>
                                                                                  <w:divBdr>
                                                                                    <w:top w:val="none" w:sz="0" w:space="0" w:color="auto"/>
                                                                                    <w:left w:val="none" w:sz="0" w:space="0" w:color="auto"/>
                                                                                    <w:bottom w:val="none" w:sz="0" w:space="0" w:color="auto"/>
                                                                                    <w:right w:val="none" w:sz="0" w:space="0" w:color="auto"/>
                                                                                  </w:divBdr>
                                                                                </w:div>
                                                                                <w:div w:id="1946501795">
                                                                                  <w:marLeft w:val="0"/>
                                                                                  <w:marRight w:val="0"/>
                                                                                  <w:marTop w:val="0"/>
                                                                                  <w:marBottom w:val="0"/>
                                                                                  <w:divBdr>
                                                                                    <w:top w:val="none" w:sz="0" w:space="0" w:color="auto"/>
                                                                                    <w:left w:val="none" w:sz="0" w:space="0" w:color="auto"/>
                                                                                    <w:bottom w:val="none" w:sz="0" w:space="0" w:color="auto"/>
                                                                                    <w:right w:val="none" w:sz="0" w:space="0" w:color="auto"/>
                                                                                  </w:divBdr>
                                                                                </w:div>
                                                                                <w:div w:id="206837470">
                                                                                  <w:marLeft w:val="0"/>
                                                                                  <w:marRight w:val="0"/>
                                                                                  <w:marTop w:val="0"/>
                                                                                  <w:marBottom w:val="0"/>
                                                                                  <w:divBdr>
                                                                                    <w:top w:val="none" w:sz="0" w:space="0" w:color="auto"/>
                                                                                    <w:left w:val="none" w:sz="0" w:space="0" w:color="auto"/>
                                                                                    <w:bottom w:val="none" w:sz="0" w:space="0" w:color="auto"/>
                                                                                    <w:right w:val="none" w:sz="0" w:space="0" w:color="auto"/>
                                                                                  </w:divBdr>
                                                                                </w:div>
                                                                                <w:div w:id="12698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505964">
                                                  <w:marLeft w:val="0"/>
                                                  <w:marRight w:val="0"/>
                                                  <w:marTop w:val="0"/>
                                                  <w:marBottom w:val="0"/>
                                                  <w:divBdr>
                                                    <w:top w:val="none" w:sz="0" w:space="0" w:color="auto"/>
                                                    <w:left w:val="none" w:sz="0" w:space="0" w:color="auto"/>
                                                    <w:bottom w:val="none" w:sz="0" w:space="0" w:color="auto"/>
                                                    <w:right w:val="none" w:sz="0" w:space="0" w:color="auto"/>
                                                  </w:divBdr>
                                                  <w:divsChild>
                                                    <w:div w:id="315182498">
                                                      <w:marLeft w:val="0"/>
                                                      <w:marRight w:val="0"/>
                                                      <w:marTop w:val="0"/>
                                                      <w:marBottom w:val="0"/>
                                                      <w:divBdr>
                                                        <w:top w:val="none" w:sz="0" w:space="0" w:color="auto"/>
                                                        <w:left w:val="none" w:sz="0" w:space="0" w:color="auto"/>
                                                        <w:bottom w:val="none" w:sz="0" w:space="0" w:color="auto"/>
                                                        <w:right w:val="none" w:sz="0" w:space="0" w:color="auto"/>
                                                      </w:divBdr>
                                                      <w:divsChild>
                                                        <w:div w:id="510527415">
                                                          <w:marLeft w:val="0"/>
                                                          <w:marRight w:val="0"/>
                                                          <w:marTop w:val="0"/>
                                                          <w:marBottom w:val="0"/>
                                                          <w:divBdr>
                                                            <w:top w:val="none" w:sz="0" w:space="0" w:color="auto"/>
                                                            <w:left w:val="none" w:sz="0" w:space="0" w:color="auto"/>
                                                            <w:bottom w:val="none" w:sz="0" w:space="0" w:color="auto"/>
                                                            <w:right w:val="none" w:sz="0" w:space="0" w:color="auto"/>
                                                          </w:divBdr>
                                                          <w:divsChild>
                                                            <w:div w:id="1750616478">
                                                              <w:marLeft w:val="-15"/>
                                                              <w:marRight w:val="-15"/>
                                                              <w:marTop w:val="0"/>
                                                              <w:marBottom w:val="0"/>
                                                              <w:divBdr>
                                                                <w:top w:val="none" w:sz="0" w:space="0" w:color="auto"/>
                                                                <w:left w:val="none" w:sz="0" w:space="0" w:color="auto"/>
                                                                <w:bottom w:val="none" w:sz="0" w:space="0" w:color="auto"/>
                                                                <w:right w:val="none" w:sz="0" w:space="0" w:color="auto"/>
                                                              </w:divBdr>
                                                            </w:div>
                                                            <w:div w:id="401872495">
                                                              <w:marLeft w:val="0"/>
                                                              <w:marRight w:val="0"/>
                                                              <w:marTop w:val="0"/>
                                                              <w:marBottom w:val="0"/>
                                                              <w:divBdr>
                                                                <w:top w:val="none" w:sz="0" w:space="0" w:color="auto"/>
                                                                <w:left w:val="none" w:sz="0" w:space="0" w:color="auto"/>
                                                                <w:bottom w:val="none" w:sz="0" w:space="0" w:color="auto"/>
                                                                <w:right w:val="none" w:sz="0" w:space="0" w:color="auto"/>
                                                              </w:divBdr>
                                                              <w:divsChild>
                                                                <w:div w:id="73936850">
                                                                  <w:marLeft w:val="0"/>
                                                                  <w:marRight w:val="0"/>
                                                                  <w:marTop w:val="0"/>
                                                                  <w:marBottom w:val="0"/>
                                                                  <w:divBdr>
                                                                    <w:top w:val="none" w:sz="0" w:space="0" w:color="auto"/>
                                                                    <w:left w:val="none" w:sz="0" w:space="0" w:color="auto"/>
                                                                    <w:bottom w:val="none" w:sz="0" w:space="0" w:color="auto"/>
                                                                    <w:right w:val="none" w:sz="0" w:space="0" w:color="auto"/>
                                                                  </w:divBdr>
                                                                  <w:divsChild>
                                                                    <w:div w:id="1852137487">
                                                                      <w:marLeft w:val="600"/>
                                                                      <w:marRight w:val="870"/>
                                                                      <w:marTop w:val="0"/>
                                                                      <w:marBottom w:val="30"/>
                                                                      <w:divBdr>
                                                                        <w:top w:val="none" w:sz="0" w:space="0" w:color="auto"/>
                                                                        <w:left w:val="none" w:sz="0" w:space="0" w:color="auto"/>
                                                                        <w:bottom w:val="none" w:sz="0" w:space="0" w:color="auto"/>
                                                                        <w:right w:val="none" w:sz="0" w:space="0" w:color="auto"/>
                                                                      </w:divBdr>
                                                                      <w:divsChild>
                                                                        <w:div w:id="1436171988">
                                                                          <w:marLeft w:val="0"/>
                                                                          <w:marRight w:val="0"/>
                                                                          <w:marTop w:val="0"/>
                                                                          <w:marBottom w:val="0"/>
                                                                          <w:divBdr>
                                                                            <w:top w:val="none" w:sz="0" w:space="0" w:color="auto"/>
                                                                            <w:left w:val="none" w:sz="0" w:space="0" w:color="auto"/>
                                                                            <w:bottom w:val="none" w:sz="0" w:space="0" w:color="auto"/>
                                                                            <w:right w:val="none" w:sz="0" w:space="0" w:color="auto"/>
                                                                          </w:divBdr>
                                                                          <w:divsChild>
                                                                            <w:div w:id="1390610958">
                                                                              <w:marLeft w:val="0"/>
                                                                              <w:marRight w:val="0"/>
                                                                              <w:marTop w:val="0"/>
                                                                              <w:marBottom w:val="0"/>
                                                                              <w:divBdr>
                                                                                <w:top w:val="none" w:sz="0" w:space="0" w:color="auto"/>
                                                                                <w:left w:val="none" w:sz="0" w:space="0" w:color="auto"/>
                                                                                <w:bottom w:val="none" w:sz="0" w:space="0" w:color="auto"/>
                                                                                <w:right w:val="none" w:sz="0" w:space="0" w:color="auto"/>
                                                                              </w:divBdr>
                                                                              <w:divsChild>
                                                                                <w:div w:id="11408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828062">
                                                                      <w:marLeft w:val="0"/>
                                                                      <w:marRight w:val="0"/>
                                                                      <w:marTop w:val="0"/>
                                                                      <w:marBottom w:val="0"/>
                                                                      <w:divBdr>
                                                                        <w:top w:val="none" w:sz="0" w:space="0" w:color="auto"/>
                                                                        <w:left w:val="none" w:sz="0" w:space="0" w:color="auto"/>
                                                                        <w:bottom w:val="none" w:sz="0" w:space="0" w:color="auto"/>
                                                                        <w:right w:val="none" w:sz="0" w:space="0" w:color="auto"/>
                                                                      </w:divBdr>
                                                                      <w:divsChild>
                                                                        <w:div w:id="874463338">
                                                                          <w:marLeft w:val="0"/>
                                                                          <w:marRight w:val="0"/>
                                                                          <w:marTop w:val="0"/>
                                                                          <w:marBottom w:val="0"/>
                                                                          <w:divBdr>
                                                                            <w:top w:val="single" w:sz="6" w:space="6" w:color="auto"/>
                                                                            <w:left w:val="single" w:sz="6" w:space="9" w:color="auto"/>
                                                                            <w:bottom w:val="single" w:sz="6" w:space="6" w:color="auto"/>
                                                                            <w:right w:val="single" w:sz="6" w:space="9" w:color="auto"/>
                                                                          </w:divBdr>
                                                                          <w:divsChild>
                                                                            <w:div w:id="85080272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046126">
                                                  <w:marLeft w:val="0"/>
                                                  <w:marRight w:val="0"/>
                                                  <w:marTop w:val="0"/>
                                                  <w:marBottom w:val="0"/>
                                                  <w:divBdr>
                                                    <w:top w:val="none" w:sz="0" w:space="0" w:color="auto"/>
                                                    <w:left w:val="none" w:sz="0" w:space="0" w:color="auto"/>
                                                    <w:bottom w:val="none" w:sz="0" w:space="0" w:color="auto"/>
                                                    <w:right w:val="none" w:sz="0" w:space="0" w:color="auto"/>
                                                  </w:divBdr>
                                                  <w:divsChild>
                                                    <w:div w:id="49233300">
                                                      <w:marLeft w:val="0"/>
                                                      <w:marRight w:val="0"/>
                                                      <w:marTop w:val="0"/>
                                                      <w:marBottom w:val="0"/>
                                                      <w:divBdr>
                                                        <w:top w:val="none" w:sz="0" w:space="0" w:color="auto"/>
                                                        <w:left w:val="none" w:sz="0" w:space="0" w:color="auto"/>
                                                        <w:bottom w:val="none" w:sz="0" w:space="0" w:color="auto"/>
                                                        <w:right w:val="none" w:sz="0" w:space="0" w:color="auto"/>
                                                      </w:divBdr>
                                                      <w:divsChild>
                                                        <w:div w:id="1146631932">
                                                          <w:marLeft w:val="0"/>
                                                          <w:marRight w:val="0"/>
                                                          <w:marTop w:val="0"/>
                                                          <w:marBottom w:val="0"/>
                                                          <w:divBdr>
                                                            <w:top w:val="none" w:sz="0" w:space="0" w:color="auto"/>
                                                            <w:left w:val="none" w:sz="0" w:space="0" w:color="auto"/>
                                                            <w:bottom w:val="none" w:sz="0" w:space="0" w:color="auto"/>
                                                            <w:right w:val="none" w:sz="0" w:space="0" w:color="auto"/>
                                                          </w:divBdr>
                                                          <w:divsChild>
                                                            <w:div w:id="2022315834">
                                                              <w:marLeft w:val="-15"/>
                                                              <w:marRight w:val="-15"/>
                                                              <w:marTop w:val="0"/>
                                                              <w:marBottom w:val="0"/>
                                                              <w:divBdr>
                                                                <w:top w:val="none" w:sz="0" w:space="0" w:color="auto"/>
                                                                <w:left w:val="none" w:sz="0" w:space="0" w:color="auto"/>
                                                                <w:bottom w:val="none" w:sz="0" w:space="0" w:color="auto"/>
                                                                <w:right w:val="none" w:sz="0" w:space="0" w:color="auto"/>
                                                              </w:divBdr>
                                                            </w:div>
                                                            <w:div w:id="1804809608">
                                                              <w:marLeft w:val="0"/>
                                                              <w:marRight w:val="0"/>
                                                              <w:marTop w:val="0"/>
                                                              <w:marBottom w:val="0"/>
                                                              <w:divBdr>
                                                                <w:top w:val="none" w:sz="0" w:space="0" w:color="auto"/>
                                                                <w:left w:val="none" w:sz="0" w:space="0" w:color="auto"/>
                                                                <w:bottom w:val="none" w:sz="0" w:space="0" w:color="auto"/>
                                                                <w:right w:val="none" w:sz="0" w:space="0" w:color="auto"/>
                                                              </w:divBdr>
                                                              <w:divsChild>
                                                                <w:div w:id="149298254">
                                                                  <w:marLeft w:val="0"/>
                                                                  <w:marRight w:val="0"/>
                                                                  <w:marTop w:val="0"/>
                                                                  <w:marBottom w:val="0"/>
                                                                  <w:divBdr>
                                                                    <w:top w:val="none" w:sz="0" w:space="0" w:color="auto"/>
                                                                    <w:left w:val="none" w:sz="0" w:space="0" w:color="auto"/>
                                                                    <w:bottom w:val="none" w:sz="0" w:space="0" w:color="auto"/>
                                                                    <w:right w:val="none" w:sz="0" w:space="0" w:color="auto"/>
                                                                  </w:divBdr>
                                                                  <w:divsChild>
                                                                    <w:div w:id="1161626213">
                                                                      <w:marLeft w:val="600"/>
                                                                      <w:marRight w:val="870"/>
                                                                      <w:marTop w:val="0"/>
                                                                      <w:marBottom w:val="30"/>
                                                                      <w:divBdr>
                                                                        <w:top w:val="none" w:sz="0" w:space="0" w:color="auto"/>
                                                                        <w:left w:val="none" w:sz="0" w:space="0" w:color="auto"/>
                                                                        <w:bottom w:val="none" w:sz="0" w:space="0" w:color="auto"/>
                                                                        <w:right w:val="none" w:sz="0" w:space="0" w:color="auto"/>
                                                                      </w:divBdr>
                                                                      <w:divsChild>
                                                                        <w:div w:id="1089544696">
                                                                          <w:marLeft w:val="0"/>
                                                                          <w:marRight w:val="0"/>
                                                                          <w:marTop w:val="0"/>
                                                                          <w:marBottom w:val="0"/>
                                                                          <w:divBdr>
                                                                            <w:top w:val="none" w:sz="0" w:space="0" w:color="auto"/>
                                                                            <w:left w:val="none" w:sz="0" w:space="0" w:color="auto"/>
                                                                            <w:bottom w:val="none" w:sz="0" w:space="0" w:color="auto"/>
                                                                            <w:right w:val="none" w:sz="0" w:space="0" w:color="auto"/>
                                                                          </w:divBdr>
                                                                          <w:divsChild>
                                                                            <w:div w:id="281958901">
                                                                              <w:marLeft w:val="0"/>
                                                                              <w:marRight w:val="0"/>
                                                                              <w:marTop w:val="0"/>
                                                                              <w:marBottom w:val="0"/>
                                                                              <w:divBdr>
                                                                                <w:top w:val="none" w:sz="0" w:space="0" w:color="auto"/>
                                                                                <w:left w:val="none" w:sz="0" w:space="0" w:color="auto"/>
                                                                                <w:bottom w:val="none" w:sz="0" w:space="0" w:color="auto"/>
                                                                                <w:right w:val="none" w:sz="0" w:space="0" w:color="auto"/>
                                                                              </w:divBdr>
                                                                              <w:divsChild>
                                                                                <w:div w:id="2041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96678">
                                                                      <w:marLeft w:val="0"/>
                                                                      <w:marRight w:val="0"/>
                                                                      <w:marTop w:val="0"/>
                                                                      <w:marBottom w:val="0"/>
                                                                      <w:divBdr>
                                                                        <w:top w:val="none" w:sz="0" w:space="0" w:color="auto"/>
                                                                        <w:left w:val="none" w:sz="0" w:space="0" w:color="auto"/>
                                                                        <w:bottom w:val="none" w:sz="0" w:space="0" w:color="auto"/>
                                                                        <w:right w:val="none" w:sz="0" w:space="0" w:color="auto"/>
                                                                      </w:divBdr>
                                                                      <w:divsChild>
                                                                        <w:div w:id="511846675">
                                                                          <w:marLeft w:val="0"/>
                                                                          <w:marRight w:val="0"/>
                                                                          <w:marTop w:val="0"/>
                                                                          <w:marBottom w:val="360"/>
                                                                          <w:divBdr>
                                                                            <w:top w:val="single" w:sz="6" w:space="6" w:color="auto"/>
                                                                            <w:left w:val="single" w:sz="6" w:space="9" w:color="auto"/>
                                                                            <w:bottom w:val="single" w:sz="6" w:space="6" w:color="auto"/>
                                                                            <w:right w:val="single" w:sz="6" w:space="9" w:color="auto"/>
                                                                          </w:divBdr>
                                                                          <w:divsChild>
                                                                            <w:div w:id="1734231877">
                                                                              <w:marLeft w:val="-30"/>
                                                                              <w:marRight w:val="-30"/>
                                                                              <w:marTop w:val="0"/>
                                                                              <w:marBottom w:val="0"/>
                                                                              <w:divBdr>
                                                                                <w:top w:val="none" w:sz="0" w:space="0" w:color="auto"/>
                                                                                <w:left w:val="none" w:sz="0" w:space="0" w:color="auto"/>
                                                                                <w:bottom w:val="none" w:sz="0" w:space="0" w:color="auto"/>
                                                                                <w:right w:val="none" w:sz="0" w:space="0" w:color="auto"/>
                                                                              </w:divBdr>
                                                                              <w:divsChild>
                                                                                <w:div w:id="1762291986">
                                                                                  <w:marLeft w:val="0"/>
                                                                                  <w:marRight w:val="0"/>
                                                                                  <w:marTop w:val="0"/>
                                                                                  <w:marBottom w:val="0"/>
                                                                                  <w:divBdr>
                                                                                    <w:top w:val="none" w:sz="0" w:space="0" w:color="auto"/>
                                                                                    <w:left w:val="none" w:sz="0" w:space="0" w:color="auto"/>
                                                                                    <w:bottom w:val="none" w:sz="0" w:space="0" w:color="auto"/>
                                                                                    <w:right w:val="none" w:sz="0" w:space="0" w:color="auto"/>
                                                                                  </w:divBdr>
                                                                                </w:div>
                                                                                <w:div w:id="1543789113">
                                                                                  <w:marLeft w:val="0"/>
                                                                                  <w:marRight w:val="0"/>
                                                                                  <w:marTop w:val="0"/>
                                                                                  <w:marBottom w:val="0"/>
                                                                                  <w:divBdr>
                                                                                    <w:top w:val="none" w:sz="0" w:space="0" w:color="auto"/>
                                                                                    <w:left w:val="none" w:sz="0" w:space="0" w:color="auto"/>
                                                                                    <w:bottom w:val="none" w:sz="0" w:space="0" w:color="auto"/>
                                                                                    <w:right w:val="none" w:sz="0" w:space="0" w:color="auto"/>
                                                                                  </w:divBdr>
                                                                                </w:div>
                                                                                <w:div w:id="1731492752">
                                                                                  <w:marLeft w:val="0"/>
                                                                                  <w:marRight w:val="0"/>
                                                                                  <w:marTop w:val="0"/>
                                                                                  <w:marBottom w:val="0"/>
                                                                                  <w:divBdr>
                                                                                    <w:top w:val="none" w:sz="0" w:space="0" w:color="auto"/>
                                                                                    <w:left w:val="none" w:sz="0" w:space="0" w:color="auto"/>
                                                                                    <w:bottom w:val="none" w:sz="0" w:space="0" w:color="auto"/>
                                                                                    <w:right w:val="none" w:sz="0" w:space="0" w:color="auto"/>
                                                                                  </w:divBdr>
                                                                                </w:div>
                                                                              </w:divsChild>
                                                                            </w:div>
                                                                            <w:div w:id="517040716">
                                                                              <w:marLeft w:val="0"/>
                                                                              <w:marRight w:val="0"/>
                                                                              <w:marTop w:val="0"/>
                                                                              <w:marBottom w:val="0"/>
                                                                              <w:divBdr>
                                                                                <w:top w:val="none" w:sz="0" w:space="0" w:color="auto"/>
                                                                                <w:left w:val="none" w:sz="0" w:space="0" w:color="auto"/>
                                                                                <w:bottom w:val="none" w:sz="0" w:space="0" w:color="auto"/>
                                                                                <w:right w:val="none" w:sz="0" w:space="0" w:color="auto"/>
                                                                              </w:divBdr>
                                                                              <w:divsChild>
                                                                                <w:div w:id="560333628">
                                                                                  <w:marLeft w:val="0"/>
                                                                                  <w:marRight w:val="0"/>
                                                                                  <w:marTop w:val="0"/>
                                                                                  <w:marBottom w:val="0"/>
                                                                                  <w:divBdr>
                                                                                    <w:top w:val="none" w:sz="0" w:space="0" w:color="auto"/>
                                                                                    <w:left w:val="none" w:sz="0" w:space="0" w:color="auto"/>
                                                                                    <w:bottom w:val="none" w:sz="0" w:space="0" w:color="auto"/>
                                                                                    <w:right w:val="none" w:sz="0" w:space="0" w:color="auto"/>
                                                                                  </w:divBdr>
                                                                                  <w:divsChild>
                                                                                    <w:div w:id="609046661">
                                                                                      <w:marLeft w:val="0"/>
                                                                                      <w:marRight w:val="0"/>
                                                                                      <w:marTop w:val="0"/>
                                                                                      <w:marBottom w:val="0"/>
                                                                                      <w:divBdr>
                                                                                        <w:top w:val="none" w:sz="0" w:space="0" w:color="auto"/>
                                                                                        <w:left w:val="none" w:sz="0" w:space="0" w:color="auto"/>
                                                                                        <w:bottom w:val="none" w:sz="0" w:space="0" w:color="auto"/>
                                                                                        <w:right w:val="none" w:sz="0" w:space="0" w:color="auto"/>
                                                                                      </w:divBdr>
                                                                                      <w:divsChild>
                                                                                        <w:div w:id="1109616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761150">
                                                  <w:marLeft w:val="0"/>
                                                  <w:marRight w:val="0"/>
                                                  <w:marTop w:val="0"/>
                                                  <w:marBottom w:val="0"/>
                                                  <w:divBdr>
                                                    <w:top w:val="none" w:sz="0" w:space="0" w:color="auto"/>
                                                    <w:left w:val="none" w:sz="0" w:space="0" w:color="auto"/>
                                                    <w:bottom w:val="none" w:sz="0" w:space="0" w:color="auto"/>
                                                    <w:right w:val="none" w:sz="0" w:space="0" w:color="auto"/>
                                                  </w:divBdr>
                                                  <w:divsChild>
                                                    <w:div w:id="222564322">
                                                      <w:marLeft w:val="0"/>
                                                      <w:marRight w:val="0"/>
                                                      <w:marTop w:val="0"/>
                                                      <w:marBottom w:val="0"/>
                                                      <w:divBdr>
                                                        <w:top w:val="none" w:sz="0" w:space="0" w:color="auto"/>
                                                        <w:left w:val="none" w:sz="0" w:space="0" w:color="auto"/>
                                                        <w:bottom w:val="none" w:sz="0" w:space="0" w:color="auto"/>
                                                        <w:right w:val="none" w:sz="0" w:space="0" w:color="auto"/>
                                                      </w:divBdr>
                                                      <w:divsChild>
                                                        <w:div w:id="980962433">
                                                          <w:marLeft w:val="0"/>
                                                          <w:marRight w:val="0"/>
                                                          <w:marTop w:val="0"/>
                                                          <w:marBottom w:val="0"/>
                                                          <w:divBdr>
                                                            <w:top w:val="none" w:sz="0" w:space="0" w:color="auto"/>
                                                            <w:left w:val="none" w:sz="0" w:space="0" w:color="auto"/>
                                                            <w:bottom w:val="none" w:sz="0" w:space="0" w:color="auto"/>
                                                            <w:right w:val="none" w:sz="0" w:space="0" w:color="auto"/>
                                                          </w:divBdr>
                                                          <w:divsChild>
                                                            <w:div w:id="1930263567">
                                                              <w:marLeft w:val="-15"/>
                                                              <w:marRight w:val="-15"/>
                                                              <w:marTop w:val="0"/>
                                                              <w:marBottom w:val="0"/>
                                                              <w:divBdr>
                                                                <w:top w:val="none" w:sz="0" w:space="0" w:color="auto"/>
                                                                <w:left w:val="none" w:sz="0" w:space="0" w:color="auto"/>
                                                                <w:bottom w:val="none" w:sz="0" w:space="0" w:color="auto"/>
                                                                <w:right w:val="none" w:sz="0" w:space="0" w:color="auto"/>
                                                              </w:divBdr>
                                                            </w:div>
                                                            <w:div w:id="1697385327">
                                                              <w:marLeft w:val="0"/>
                                                              <w:marRight w:val="0"/>
                                                              <w:marTop w:val="0"/>
                                                              <w:marBottom w:val="0"/>
                                                              <w:divBdr>
                                                                <w:top w:val="none" w:sz="0" w:space="0" w:color="auto"/>
                                                                <w:left w:val="none" w:sz="0" w:space="0" w:color="auto"/>
                                                                <w:bottom w:val="none" w:sz="0" w:space="0" w:color="auto"/>
                                                                <w:right w:val="none" w:sz="0" w:space="0" w:color="auto"/>
                                                              </w:divBdr>
                                                              <w:divsChild>
                                                                <w:div w:id="1518151215">
                                                                  <w:marLeft w:val="0"/>
                                                                  <w:marRight w:val="0"/>
                                                                  <w:marTop w:val="0"/>
                                                                  <w:marBottom w:val="0"/>
                                                                  <w:divBdr>
                                                                    <w:top w:val="none" w:sz="0" w:space="0" w:color="auto"/>
                                                                    <w:left w:val="none" w:sz="0" w:space="0" w:color="auto"/>
                                                                    <w:bottom w:val="none" w:sz="0" w:space="0" w:color="auto"/>
                                                                    <w:right w:val="none" w:sz="0" w:space="0" w:color="auto"/>
                                                                  </w:divBdr>
                                                                  <w:divsChild>
                                                                    <w:div w:id="314914262">
                                                                      <w:marLeft w:val="600"/>
                                                                      <w:marRight w:val="870"/>
                                                                      <w:marTop w:val="0"/>
                                                                      <w:marBottom w:val="30"/>
                                                                      <w:divBdr>
                                                                        <w:top w:val="none" w:sz="0" w:space="0" w:color="auto"/>
                                                                        <w:left w:val="none" w:sz="0" w:space="0" w:color="auto"/>
                                                                        <w:bottom w:val="none" w:sz="0" w:space="0" w:color="auto"/>
                                                                        <w:right w:val="none" w:sz="0" w:space="0" w:color="auto"/>
                                                                      </w:divBdr>
                                                                      <w:divsChild>
                                                                        <w:div w:id="207449890">
                                                                          <w:marLeft w:val="0"/>
                                                                          <w:marRight w:val="0"/>
                                                                          <w:marTop w:val="0"/>
                                                                          <w:marBottom w:val="0"/>
                                                                          <w:divBdr>
                                                                            <w:top w:val="none" w:sz="0" w:space="0" w:color="auto"/>
                                                                            <w:left w:val="none" w:sz="0" w:space="0" w:color="auto"/>
                                                                            <w:bottom w:val="none" w:sz="0" w:space="0" w:color="auto"/>
                                                                            <w:right w:val="none" w:sz="0" w:space="0" w:color="auto"/>
                                                                          </w:divBdr>
                                                                          <w:divsChild>
                                                                            <w:div w:id="1541436778">
                                                                              <w:marLeft w:val="0"/>
                                                                              <w:marRight w:val="0"/>
                                                                              <w:marTop w:val="0"/>
                                                                              <w:marBottom w:val="0"/>
                                                                              <w:divBdr>
                                                                                <w:top w:val="none" w:sz="0" w:space="0" w:color="auto"/>
                                                                                <w:left w:val="none" w:sz="0" w:space="0" w:color="auto"/>
                                                                                <w:bottom w:val="none" w:sz="0" w:space="0" w:color="auto"/>
                                                                                <w:right w:val="none" w:sz="0" w:space="0" w:color="auto"/>
                                                                              </w:divBdr>
                                                                              <w:divsChild>
                                                                                <w:div w:id="20678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02567">
                                                                      <w:marLeft w:val="0"/>
                                                                      <w:marRight w:val="0"/>
                                                                      <w:marTop w:val="0"/>
                                                                      <w:marBottom w:val="0"/>
                                                                      <w:divBdr>
                                                                        <w:top w:val="none" w:sz="0" w:space="0" w:color="auto"/>
                                                                        <w:left w:val="none" w:sz="0" w:space="0" w:color="auto"/>
                                                                        <w:bottom w:val="none" w:sz="0" w:space="0" w:color="auto"/>
                                                                        <w:right w:val="none" w:sz="0" w:space="0" w:color="auto"/>
                                                                      </w:divBdr>
                                                                      <w:divsChild>
                                                                        <w:div w:id="1210875173">
                                                                          <w:marLeft w:val="0"/>
                                                                          <w:marRight w:val="0"/>
                                                                          <w:marTop w:val="0"/>
                                                                          <w:marBottom w:val="360"/>
                                                                          <w:divBdr>
                                                                            <w:top w:val="single" w:sz="6" w:space="6" w:color="auto"/>
                                                                            <w:left w:val="single" w:sz="6" w:space="9" w:color="auto"/>
                                                                            <w:bottom w:val="single" w:sz="6" w:space="6" w:color="auto"/>
                                                                            <w:right w:val="single" w:sz="6" w:space="9" w:color="auto"/>
                                                                          </w:divBdr>
                                                                          <w:divsChild>
                                                                            <w:div w:id="1029641953">
                                                                              <w:marLeft w:val="-30"/>
                                                                              <w:marRight w:val="-30"/>
                                                                              <w:marTop w:val="0"/>
                                                                              <w:marBottom w:val="0"/>
                                                                              <w:divBdr>
                                                                                <w:top w:val="none" w:sz="0" w:space="0" w:color="auto"/>
                                                                                <w:left w:val="none" w:sz="0" w:space="0" w:color="auto"/>
                                                                                <w:bottom w:val="none" w:sz="0" w:space="0" w:color="auto"/>
                                                                                <w:right w:val="none" w:sz="0" w:space="0" w:color="auto"/>
                                                                              </w:divBdr>
                                                                              <w:divsChild>
                                                                                <w:div w:id="1508597499">
                                                                                  <w:marLeft w:val="0"/>
                                                                                  <w:marRight w:val="0"/>
                                                                                  <w:marTop w:val="0"/>
                                                                                  <w:marBottom w:val="0"/>
                                                                                  <w:divBdr>
                                                                                    <w:top w:val="none" w:sz="0" w:space="0" w:color="auto"/>
                                                                                    <w:left w:val="none" w:sz="0" w:space="0" w:color="auto"/>
                                                                                    <w:bottom w:val="none" w:sz="0" w:space="0" w:color="auto"/>
                                                                                    <w:right w:val="none" w:sz="0" w:space="0" w:color="auto"/>
                                                                                  </w:divBdr>
                                                                                </w:div>
                                                                                <w:div w:id="1968584839">
                                                                                  <w:marLeft w:val="0"/>
                                                                                  <w:marRight w:val="0"/>
                                                                                  <w:marTop w:val="0"/>
                                                                                  <w:marBottom w:val="0"/>
                                                                                  <w:divBdr>
                                                                                    <w:top w:val="none" w:sz="0" w:space="0" w:color="auto"/>
                                                                                    <w:left w:val="none" w:sz="0" w:space="0" w:color="auto"/>
                                                                                    <w:bottom w:val="none" w:sz="0" w:space="0" w:color="auto"/>
                                                                                    <w:right w:val="none" w:sz="0" w:space="0" w:color="auto"/>
                                                                                  </w:divBdr>
                                                                                </w:div>
                                                                                <w:div w:id="693848861">
                                                                                  <w:marLeft w:val="0"/>
                                                                                  <w:marRight w:val="0"/>
                                                                                  <w:marTop w:val="0"/>
                                                                                  <w:marBottom w:val="0"/>
                                                                                  <w:divBdr>
                                                                                    <w:top w:val="none" w:sz="0" w:space="0" w:color="auto"/>
                                                                                    <w:left w:val="none" w:sz="0" w:space="0" w:color="auto"/>
                                                                                    <w:bottom w:val="none" w:sz="0" w:space="0" w:color="auto"/>
                                                                                    <w:right w:val="none" w:sz="0" w:space="0" w:color="auto"/>
                                                                                  </w:divBdr>
                                                                                </w:div>
                                                                                <w:div w:id="1135290194">
                                                                                  <w:marLeft w:val="0"/>
                                                                                  <w:marRight w:val="0"/>
                                                                                  <w:marTop w:val="0"/>
                                                                                  <w:marBottom w:val="0"/>
                                                                                  <w:divBdr>
                                                                                    <w:top w:val="none" w:sz="0" w:space="0" w:color="auto"/>
                                                                                    <w:left w:val="none" w:sz="0" w:space="0" w:color="auto"/>
                                                                                    <w:bottom w:val="none" w:sz="0" w:space="0" w:color="auto"/>
                                                                                    <w:right w:val="none" w:sz="0" w:space="0" w:color="auto"/>
                                                                                  </w:divBdr>
                                                                                </w:div>
                                                                                <w:div w:id="30149957">
                                                                                  <w:marLeft w:val="0"/>
                                                                                  <w:marRight w:val="0"/>
                                                                                  <w:marTop w:val="0"/>
                                                                                  <w:marBottom w:val="0"/>
                                                                                  <w:divBdr>
                                                                                    <w:top w:val="none" w:sz="0" w:space="0" w:color="auto"/>
                                                                                    <w:left w:val="none" w:sz="0" w:space="0" w:color="auto"/>
                                                                                    <w:bottom w:val="none" w:sz="0" w:space="0" w:color="auto"/>
                                                                                    <w:right w:val="none" w:sz="0" w:space="0" w:color="auto"/>
                                                                                  </w:divBdr>
                                                                                </w:div>
                                                                                <w:div w:id="675811978">
                                                                                  <w:marLeft w:val="0"/>
                                                                                  <w:marRight w:val="0"/>
                                                                                  <w:marTop w:val="0"/>
                                                                                  <w:marBottom w:val="0"/>
                                                                                  <w:divBdr>
                                                                                    <w:top w:val="none" w:sz="0" w:space="0" w:color="auto"/>
                                                                                    <w:left w:val="none" w:sz="0" w:space="0" w:color="auto"/>
                                                                                    <w:bottom w:val="none" w:sz="0" w:space="0" w:color="auto"/>
                                                                                    <w:right w:val="none" w:sz="0" w:space="0" w:color="auto"/>
                                                                                  </w:divBdr>
                                                                                </w:div>
                                                                                <w:div w:id="974523896">
                                                                                  <w:marLeft w:val="0"/>
                                                                                  <w:marRight w:val="0"/>
                                                                                  <w:marTop w:val="0"/>
                                                                                  <w:marBottom w:val="0"/>
                                                                                  <w:divBdr>
                                                                                    <w:top w:val="none" w:sz="0" w:space="0" w:color="auto"/>
                                                                                    <w:left w:val="none" w:sz="0" w:space="0" w:color="auto"/>
                                                                                    <w:bottom w:val="none" w:sz="0" w:space="0" w:color="auto"/>
                                                                                    <w:right w:val="none" w:sz="0" w:space="0" w:color="auto"/>
                                                                                  </w:divBdr>
                                                                                </w:div>
                                                                                <w:div w:id="16361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6173618">
      <w:bodyDiv w:val="1"/>
      <w:marLeft w:val="0"/>
      <w:marRight w:val="0"/>
      <w:marTop w:val="0"/>
      <w:marBottom w:val="0"/>
      <w:divBdr>
        <w:top w:val="none" w:sz="0" w:space="0" w:color="auto"/>
        <w:left w:val="none" w:sz="0" w:space="0" w:color="auto"/>
        <w:bottom w:val="none" w:sz="0" w:space="0" w:color="auto"/>
        <w:right w:val="none" w:sz="0" w:space="0" w:color="auto"/>
      </w:divBdr>
      <w:divsChild>
        <w:div w:id="1620339698">
          <w:marLeft w:val="0"/>
          <w:marRight w:val="0"/>
          <w:marTop w:val="0"/>
          <w:marBottom w:val="0"/>
          <w:divBdr>
            <w:top w:val="none" w:sz="0" w:space="0" w:color="auto"/>
            <w:left w:val="none" w:sz="0" w:space="0" w:color="auto"/>
            <w:bottom w:val="none" w:sz="0" w:space="0" w:color="auto"/>
            <w:right w:val="none" w:sz="0" w:space="0" w:color="auto"/>
          </w:divBdr>
          <w:divsChild>
            <w:div w:id="883566251">
              <w:marLeft w:val="0"/>
              <w:marRight w:val="0"/>
              <w:marTop w:val="0"/>
              <w:marBottom w:val="0"/>
              <w:divBdr>
                <w:top w:val="none" w:sz="0" w:space="0" w:color="auto"/>
                <w:left w:val="none" w:sz="0" w:space="0" w:color="auto"/>
                <w:bottom w:val="none" w:sz="0" w:space="0" w:color="auto"/>
                <w:right w:val="none" w:sz="0" w:space="0" w:color="auto"/>
              </w:divBdr>
            </w:div>
            <w:div w:id="296378453">
              <w:marLeft w:val="0"/>
              <w:marRight w:val="0"/>
              <w:marTop w:val="0"/>
              <w:marBottom w:val="0"/>
              <w:divBdr>
                <w:top w:val="none" w:sz="0" w:space="0" w:color="auto"/>
                <w:left w:val="none" w:sz="0" w:space="0" w:color="auto"/>
                <w:bottom w:val="none" w:sz="0" w:space="0" w:color="auto"/>
                <w:right w:val="none" w:sz="0" w:space="0" w:color="auto"/>
              </w:divBdr>
            </w:div>
            <w:div w:id="1131897048">
              <w:marLeft w:val="0"/>
              <w:marRight w:val="0"/>
              <w:marTop w:val="0"/>
              <w:marBottom w:val="0"/>
              <w:divBdr>
                <w:top w:val="none" w:sz="0" w:space="0" w:color="auto"/>
                <w:left w:val="none" w:sz="0" w:space="0" w:color="auto"/>
                <w:bottom w:val="none" w:sz="0" w:space="0" w:color="auto"/>
                <w:right w:val="none" w:sz="0" w:space="0" w:color="auto"/>
              </w:divBdr>
            </w:div>
            <w:div w:id="1967469661">
              <w:marLeft w:val="0"/>
              <w:marRight w:val="0"/>
              <w:marTop w:val="0"/>
              <w:marBottom w:val="0"/>
              <w:divBdr>
                <w:top w:val="none" w:sz="0" w:space="0" w:color="auto"/>
                <w:left w:val="none" w:sz="0" w:space="0" w:color="auto"/>
                <w:bottom w:val="none" w:sz="0" w:space="0" w:color="auto"/>
                <w:right w:val="none" w:sz="0" w:space="0" w:color="auto"/>
              </w:divBdr>
            </w:div>
            <w:div w:id="1912035522">
              <w:marLeft w:val="0"/>
              <w:marRight w:val="0"/>
              <w:marTop w:val="0"/>
              <w:marBottom w:val="0"/>
              <w:divBdr>
                <w:top w:val="none" w:sz="0" w:space="0" w:color="auto"/>
                <w:left w:val="none" w:sz="0" w:space="0" w:color="auto"/>
                <w:bottom w:val="none" w:sz="0" w:space="0" w:color="auto"/>
                <w:right w:val="none" w:sz="0" w:space="0" w:color="auto"/>
              </w:divBdr>
            </w:div>
            <w:div w:id="994526917">
              <w:marLeft w:val="0"/>
              <w:marRight w:val="0"/>
              <w:marTop w:val="0"/>
              <w:marBottom w:val="0"/>
              <w:divBdr>
                <w:top w:val="none" w:sz="0" w:space="0" w:color="auto"/>
                <w:left w:val="none" w:sz="0" w:space="0" w:color="auto"/>
                <w:bottom w:val="none" w:sz="0" w:space="0" w:color="auto"/>
                <w:right w:val="none" w:sz="0" w:space="0" w:color="auto"/>
              </w:divBdr>
            </w:div>
            <w:div w:id="1949465049">
              <w:marLeft w:val="0"/>
              <w:marRight w:val="0"/>
              <w:marTop w:val="0"/>
              <w:marBottom w:val="0"/>
              <w:divBdr>
                <w:top w:val="none" w:sz="0" w:space="0" w:color="auto"/>
                <w:left w:val="none" w:sz="0" w:space="0" w:color="auto"/>
                <w:bottom w:val="none" w:sz="0" w:space="0" w:color="auto"/>
                <w:right w:val="none" w:sz="0" w:space="0" w:color="auto"/>
              </w:divBdr>
            </w:div>
            <w:div w:id="1552770141">
              <w:marLeft w:val="0"/>
              <w:marRight w:val="0"/>
              <w:marTop w:val="0"/>
              <w:marBottom w:val="0"/>
              <w:divBdr>
                <w:top w:val="none" w:sz="0" w:space="0" w:color="auto"/>
                <w:left w:val="none" w:sz="0" w:space="0" w:color="auto"/>
                <w:bottom w:val="none" w:sz="0" w:space="0" w:color="auto"/>
                <w:right w:val="none" w:sz="0" w:space="0" w:color="auto"/>
              </w:divBdr>
            </w:div>
            <w:div w:id="1483159756">
              <w:marLeft w:val="0"/>
              <w:marRight w:val="0"/>
              <w:marTop w:val="0"/>
              <w:marBottom w:val="0"/>
              <w:divBdr>
                <w:top w:val="none" w:sz="0" w:space="0" w:color="auto"/>
                <w:left w:val="none" w:sz="0" w:space="0" w:color="auto"/>
                <w:bottom w:val="none" w:sz="0" w:space="0" w:color="auto"/>
                <w:right w:val="none" w:sz="0" w:space="0" w:color="auto"/>
              </w:divBdr>
            </w:div>
            <w:div w:id="91633156">
              <w:marLeft w:val="0"/>
              <w:marRight w:val="0"/>
              <w:marTop w:val="0"/>
              <w:marBottom w:val="0"/>
              <w:divBdr>
                <w:top w:val="none" w:sz="0" w:space="0" w:color="auto"/>
                <w:left w:val="none" w:sz="0" w:space="0" w:color="auto"/>
                <w:bottom w:val="none" w:sz="0" w:space="0" w:color="auto"/>
                <w:right w:val="none" w:sz="0" w:space="0" w:color="auto"/>
              </w:divBdr>
            </w:div>
          </w:divsChild>
        </w:div>
        <w:div w:id="1653635576">
          <w:marLeft w:val="0"/>
          <w:marRight w:val="0"/>
          <w:marTop w:val="0"/>
          <w:marBottom w:val="0"/>
          <w:divBdr>
            <w:top w:val="none" w:sz="0" w:space="0" w:color="auto"/>
            <w:left w:val="none" w:sz="0" w:space="0" w:color="auto"/>
            <w:bottom w:val="none" w:sz="0" w:space="0" w:color="auto"/>
            <w:right w:val="none" w:sz="0" w:space="0" w:color="auto"/>
          </w:divBdr>
          <w:divsChild>
            <w:div w:id="762260515">
              <w:marLeft w:val="-75"/>
              <w:marRight w:val="0"/>
              <w:marTop w:val="30"/>
              <w:marBottom w:val="30"/>
              <w:divBdr>
                <w:top w:val="none" w:sz="0" w:space="0" w:color="auto"/>
                <w:left w:val="none" w:sz="0" w:space="0" w:color="auto"/>
                <w:bottom w:val="none" w:sz="0" w:space="0" w:color="auto"/>
                <w:right w:val="none" w:sz="0" w:space="0" w:color="auto"/>
              </w:divBdr>
              <w:divsChild>
                <w:div w:id="1120032481">
                  <w:marLeft w:val="0"/>
                  <w:marRight w:val="0"/>
                  <w:marTop w:val="0"/>
                  <w:marBottom w:val="0"/>
                  <w:divBdr>
                    <w:top w:val="none" w:sz="0" w:space="0" w:color="auto"/>
                    <w:left w:val="none" w:sz="0" w:space="0" w:color="auto"/>
                    <w:bottom w:val="none" w:sz="0" w:space="0" w:color="auto"/>
                    <w:right w:val="none" w:sz="0" w:space="0" w:color="auto"/>
                  </w:divBdr>
                  <w:divsChild>
                    <w:div w:id="1333339040">
                      <w:marLeft w:val="0"/>
                      <w:marRight w:val="0"/>
                      <w:marTop w:val="0"/>
                      <w:marBottom w:val="0"/>
                      <w:divBdr>
                        <w:top w:val="none" w:sz="0" w:space="0" w:color="auto"/>
                        <w:left w:val="none" w:sz="0" w:space="0" w:color="auto"/>
                        <w:bottom w:val="none" w:sz="0" w:space="0" w:color="auto"/>
                        <w:right w:val="none" w:sz="0" w:space="0" w:color="auto"/>
                      </w:divBdr>
                    </w:div>
                  </w:divsChild>
                </w:div>
                <w:div w:id="1249461741">
                  <w:marLeft w:val="0"/>
                  <w:marRight w:val="0"/>
                  <w:marTop w:val="0"/>
                  <w:marBottom w:val="0"/>
                  <w:divBdr>
                    <w:top w:val="none" w:sz="0" w:space="0" w:color="auto"/>
                    <w:left w:val="none" w:sz="0" w:space="0" w:color="auto"/>
                    <w:bottom w:val="none" w:sz="0" w:space="0" w:color="auto"/>
                    <w:right w:val="none" w:sz="0" w:space="0" w:color="auto"/>
                  </w:divBdr>
                  <w:divsChild>
                    <w:div w:id="270206304">
                      <w:marLeft w:val="0"/>
                      <w:marRight w:val="0"/>
                      <w:marTop w:val="0"/>
                      <w:marBottom w:val="0"/>
                      <w:divBdr>
                        <w:top w:val="none" w:sz="0" w:space="0" w:color="auto"/>
                        <w:left w:val="none" w:sz="0" w:space="0" w:color="auto"/>
                        <w:bottom w:val="none" w:sz="0" w:space="0" w:color="auto"/>
                        <w:right w:val="none" w:sz="0" w:space="0" w:color="auto"/>
                      </w:divBdr>
                    </w:div>
                  </w:divsChild>
                </w:div>
                <w:div w:id="903953775">
                  <w:marLeft w:val="0"/>
                  <w:marRight w:val="0"/>
                  <w:marTop w:val="0"/>
                  <w:marBottom w:val="0"/>
                  <w:divBdr>
                    <w:top w:val="none" w:sz="0" w:space="0" w:color="auto"/>
                    <w:left w:val="none" w:sz="0" w:space="0" w:color="auto"/>
                    <w:bottom w:val="none" w:sz="0" w:space="0" w:color="auto"/>
                    <w:right w:val="none" w:sz="0" w:space="0" w:color="auto"/>
                  </w:divBdr>
                  <w:divsChild>
                    <w:div w:id="885992699">
                      <w:marLeft w:val="0"/>
                      <w:marRight w:val="0"/>
                      <w:marTop w:val="0"/>
                      <w:marBottom w:val="0"/>
                      <w:divBdr>
                        <w:top w:val="none" w:sz="0" w:space="0" w:color="auto"/>
                        <w:left w:val="none" w:sz="0" w:space="0" w:color="auto"/>
                        <w:bottom w:val="none" w:sz="0" w:space="0" w:color="auto"/>
                        <w:right w:val="none" w:sz="0" w:space="0" w:color="auto"/>
                      </w:divBdr>
                    </w:div>
                  </w:divsChild>
                </w:div>
                <w:div w:id="1147212132">
                  <w:marLeft w:val="0"/>
                  <w:marRight w:val="0"/>
                  <w:marTop w:val="0"/>
                  <w:marBottom w:val="0"/>
                  <w:divBdr>
                    <w:top w:val="none" w:sz="0" w:space="0" w:color="auto"/>
                    <w:left w:val="none" w:sz="0" w:space="0" w:color="auto"/>
                    <w:bottom w:val="none" w:sz="0" w:space="0" w:color="auto"/>
                    <w:right w:val="none" w:sz="0" w:space="0" w:color="auto"/>
                  </w:divBdr>
                  <w:divsChild>
                    <w:div w:id="1859199527">
                      <w:marLeft w:val="0"/>
                      <w:marRight w:val="0"/>
                      <w:marTop w:val="0"/>
                      <w:marBottom w:val="0"/>
                      <w:divBdr>
                        <w:top w:val="none" w:sz="0" w:space="0" w:color="auto"/>
                        <w:left w:val="none" w:sz="0" w:space="0" w:color="auto"/>
                        <w:bottom w:val="none" w:sz="0" w:space="0" w:color="auto"/>
                        <w:right w:val="none" w:sz="0" w:space="0" w:color="auto"/>
                      </w:divBdr>
                    </w:div>
                  </w:divsChild>
                </w:div>
                <w:div w:id="1646811336">
                  <w:marLeft w:val="0"/>
                  <w:marRight w:val="0"/>
                  <w:marTop w:val="0"/>
                  <w:marBottom w:val="0"/>
                  <w:divBdr>
                    <w:top w:val="none" w:sz="0" w:space="0" w:color="auto"/>
                    <w:left w:val="none" w:sz="0" w:space="0" w:color="auto"/>
                    <w:bottom w:val="none" w:sz="0" w:space="0" w:color="auto"/>
                    <w:right w:val="none" w:sz="0" w:space="0" w:color="auto"/>
                  </w:divBdr>
                  <w:divsChild>
                    <w:div w:id="806898709">
                      <w:marLeft w:val="0"/>
                      <w:marRight w:val="0"/>
                      <w:marTop w:val="0"/>
                      <w:marBottom w:val="0"/>
                      <w:divBdr>
                        <w:top w:val="none" w:sz="0" w:space="0" w:color="auto"/>
                        <w:left w:val="none" w:sz="0" w:space="0" w:color="auto"/>
                        <w:bottom w:val="none" w:sz="0" w:space="0" w:color="auto"/>
                        <w:right w:val="none" w:sz="0" w:space="0" w:color="auto"/>
                      </w:divBdr>
                    </w:div>
                  </w:divsChild>
                </w:div>
                <w:div w:id="1582370687">
                  <w:marLeft w:val="0"/>
                  <w:marRight w:val="0"/>
                  <w:marTop w:val="0"/>
                  <w:marBottom w:val="0"/>
                  <w:divBdr>
                    <w:top w:val="none" w:sz="0" w:space="0" w:color="auto"/>
                    <w:left w:val="none" w:sz="0" w:space="0" w:color="auto"/>
                    <w:bottom w:val="none" w:sz="0" w:space="0" w:color="auto"/>
                    <w:right w:val="none" w:sz="0" w:space="0" w:color="auto"/>
                  </w:divBdr>
                  <w:divsChild>
                    <w:div w:id="256790169">
                      <w:marLeft w:val="0"/>
                      <w:marRight w:val="0"/>
                      <w:marTop w:val="0"/>
                      <w:marBottom w:val="0"/>
                      <w:divBdr>
                        <w:top w:val="none" w:sz="0" w:space="0" w:color="auto"/>
                        <w:left w:val="none" w:sz="0" w:space="0" w:color="auto"/>
                        <w:bottom w:val="none" w:sz="0" w:space="0" w:color="auto"/>
                        <w:right w:val="none" w:sz="0" w:space="0" w:color="auto"/>
                      </w:divBdr>
                    </w:div>
                  </w:divsChild>
                </w:div>
                <w:div w:id="1271549501">
                  <w:marLeft w:val="0"/>
                  <w:marRight w:val="0"/>
                  <w:marTop w:val="0"/>
                  <w:marBottom w:val="0"/>
                  <w:divBdr>
                    <w:top w:val="none" w:sz="0" w:space="0" w:color="auto"/>
                    <w:left w:val="none" w:sz="0" w:space="0" w:color="auto"/>
                    <w:bottom w:val="none" w:sz="0" w:space="0" w:color="auto"/>
                    <w:right w:val="none" w:sz="0" w:space="0" w:color="auto"/>
                  </w:divBdr>
                  <w:divsChild>
                    <w:div w:id="361321069">
                      <w:marLeft w:val="0"/>
                      <w:marRight w:val="0"/>
                      <w:marTop w:val="0"/>
                      <w:marBottom w:val="0"/>
                      <w:divBdr>
                        <w:top w:val="none" w:sz="0" w:space="0" w:color="auto"/>
                        <w:left w:val="none" w:sz="0" w:space="0" w:color="auto"/>
                        <w:bottom w:val="none" w:sz="0" w:space="0" w:color="auto"/>
                        <w:right w:val="none" w:sz="0" w:space="0" w:color="auto"/>
                      </w:divBdr>
                    </w:div>
                  </w:divsChild>
                </w:div>
                <w:div w:id="1141195253">
                  <w:marLeft w:val="0"/>
                  <w:marRight w:val="0"/>
                  <w:marTop w:val="0"/>
                  <w:marBottom w:val="0"/>
                  <w:divBdr>
                    <w:top w:val="none" w:sz="0" w:space="0" w:color="auto"/>
                    <w:left w:val="none" w:sz="0" w:space="0" w:color="auto"/>
                    <w:bottom w:val="none" w:sz="0" w:space="0" w:color="auto"/>
                    <w:right w:val="none" w:sz="0" w:space="0" w:color="auto"/>
                  </w:divBdr>
                  <w:divsChild>
                    <w:div w:id="252667392">
                      <w:marLeft w:val="0"/>
                      <w:marRight w:val="0"/>
                      <w:marTop w:val="0"/>
                      <w:marBottom w:val="0"/>
                      <w:divBdr>
                        <w:top w:val="none" w:sz="0" w:space="0" w:color="auto"/>
                        <w:left w:val="none" w:sz="0" w:space="0" w:color="auto"/>
                        <w:bottom w:val="none" w:sz="0" w:space="0" w:color="auto"/>
                        <w:right w:val="none" w:sz="0" w:space="0" w:color="auto"/>
                      </w:divBdr>
                    </w:div>
                  </w:divsChild>
                </w:div>
                <w:div w:id="1949312696">
                  <w:marLeft w:val="0"/>
                  <w:marRight w:val="0"/>
                  <w:marTop w:val="0"/>
                  <w:marBottom w:val="0"/>
                  <w:divBdr>
                    <w:top w:val="none" w:sz="0" w:space="0" w:color="auto"/>
                    <w:left w:val="none" w:sz="0" w:space="0" w:color="auto"/>
                    <w:bottom w:val="none" w:sz="0" w:space="0" w:color="auto"/>
                    <w:right w:val="none" w:sz="0" w:space="0" w:color="auto"/>
                  </w:divBdr>
                  <w:divsChild>
                    <w:div w:id="156880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573198">
          <w:marLeft w:val="0"/>
          <w:marRight w:val="0"/>
          <w:marTop w:val="0"/>
          <w:marBottom w:val="0"/>
          <w:divBdr>
            <w:top w:val="none" w:sz="0" w:space="0" w:color="auto"/>
            <w:left w:val="none" w:sz="0" w:space="0" w:color="auto"/>
            <w:bottom w:val="none" w:sz="0" w:space="0" w:color="auto"/>
            <w:right w:val="none" w:sz="0" w:space="0" w:color="auto"/>
          </w:divBdr>
          <w:divsChild>
            <w:div w:id="1258901951">
              <w:marLeft w:val="0"/>
              <w:marRight w:val="0"/>
              <w:marTop w:val="0"/>
              <w:marBottom w:val="0"/>
              <w:divBdr>
                <w:top w:val="none" w:sz="0" w:space="0" w:color="auto"/>
                <w:left w:val="none" w:sz="0" w:space="0" w:color="auto"/>
                <w:bottom w:val="none" w:sz="0" w:space="0" w:color="auto"/>
                <w:right w:val="none" w:sz="0" w:space="0" w:color="auto"/>
              </w:divBdr>
            </w:div>
            <w:div w:id="475689391">
              <w:marLeft w:val="0"/>
              <w:marRight w:val="0"/>
              <w:marTop w:val="0"/>
              <w:marBottom w:val="0"/>
              <w:divBdr>
                <w:top w:val="none" w:sz="0" w:space="0" w:color="auto"/>
                <w:left w:val="none" w:sz="0" w:space="0" w:color="auto"/>
                <w:bottom w:val="none" w:sz="0" w:space="0" w:color="auto"/>
                <w:right w:val="none" w:sz="0" w:space="0" w:color="auto"/>
              </w:divBdr>
            </w:div>
            <w:div w:id="56366088">
              <w:marLeft w:val="0"/>
              <w:marRight w:val="0"/>
              <w:marTop w:val="0"/>
              <w:marBottom w:val="0"/>
              <w:divBdr>
                <w:top w:val="none" w:sz="0" w:space="0" w:color="auto"/>
                <w:left w:val="none" w:sz="0" w:space="0" w:color="auto"/>
                <w:bottom w:val="none" w:sz="0" w:space="0" w:color="auto"/>
                <w:right w:val="none" w:sz="0" w:space="0" w:color="auto"/>
              </w:divBdr>
            </w:div>
            <w:div w:id="100077371">
              <w:marLeft w:val="0"/>
              <w:marRight w:val="0"/>
              <w:marTop w:val="0"/>
              <w:marBottom w:val="0"/>
              <w:divBdr>
                <w:top w:val="none" w:sz="0" w:space="0" w:color="auto"/>
                <w:left w:val="none" w:sz="0" w:space="0" w:color="auto"/>
                <w:bottom w:val="none" w:sz="0" w:space="0" w:color="auto"/>
                <w:right w:val="none" w:sz="0" w:space="0" w:color="auto"/>
              </w:divBdr>
            </w:div>
          </w:divsChild>
        </w:div>
        <w:div w:id="941492879">
          <w:marLeft w:val="0"/>
          <w:marRight w:val="0"/>
          <w:marTop w:val="0"/>
          <w:marBottom w:val="0"/>
          <w:divBdr>
            <w:top w:val="none" w:sz="0" w:space="0" w:color="auto"/>
            <w:left w:val="none" w:sz="0" w:space="0" w:color="auto"/>
            <w:bottom w:val="none" w:sz="0" w:space="0" w:color="auto"/>
            <w:right w:val="none" w:sz="0" w:space="0" w:color="auto"/>
          </w:divBdr>
          <w:divsChild>
            <w:div w:id="1547108840">
              <w:marLeft w:val="-75"/>
              <w:marRight w:val="0"/>
              <w:marTop w:val="30"/>
              <w:marBottom w:val="30"/>
              <w:divBdr>
                <w:top w:val="none" w:sz="0" w:space="0" w:color="auto"/>
                <w:left w:val="none" w:sz="0" w:space="0" w:color="auto"/>
                <w:bottom w:val="none" w:sz="0" w:space="0" w:color="auto"/>
                <w:right w:val="none" w:sz="0" w:space="0" w:color="auto"/>
              </w:divBdr>
              <w:divsChild>
                <w:div w:id="929237147">
                  <w:marLeft w:val="0"/>
                  <w:marRight w:val="0"/>
                  <w:marTop w:val="0"/>
                  <w:marBottom w:val="0"/>
                  <w:divBdr>
                    <w:top w:val="none" w:sz="0" w:space="0" w:color="auto"/>
                    <w:left w:val="none" w:sz="0" w:space="0" w:color="auto"/>
                    <w:bottom w:val="none" w:sz="0" w:space="0" w:color="auto"/>
                    <w:right w:val="none" w:sz="0" w:space="0" w:color="auto"/>
                  </w:divBdr>
                  <w:divsChild>
                    <w:div w:id="1164928475">
                      <w:marLeft w:val="0"/>
                      <w:marRight w:val="0"/>
                      <w:marTop w:val="0"/>
                      <w:marBottom w:val="0"/>
                      <w:divBdr>
                        <w:top w:val="none" w:sz="0" w:space="0" w:color="auto"/>
                        <w:left w:val="none" w:sz="0" w:space="0" w:color="auto"/>
                        <w:bottom w:val="none" w:sz="0" w:space="0" w:color="auto"/>
                        <w:right w:val="none" w:sz="0" w:space="0" w:color="auto"/>
                      </w:divBdr>
                    </w:div>
                  </w:divsChild>
                </w:div>
                <w:div w:id="1861817795">
                  <w:marLeft w:val="0"/>
                  <w:marRight w:val="0"/>
                  <w:marTop w:val="0"/>
                  <w:marBottom w:val="0"/>
                  <w:divBdr>
                    <w:top w:val="none" w:sz="0" w:space="0" w:color="auto"/>
                    <w:left w:val="none" w:sz="0" w:space="0" w:color="auto"/>
                    <w:bottom w:val="none" w:sz="0" w:space="0" w:color="auto"/>
                    <w:right w:val="none" w:sz="0" w:space="0" w:color="auto"/>
                  </w:divBdr>
                  <w:divsChild>
                    <w:div w:id="616571215">
                      <w:marLeft w:val="0"/>
                      <w:marRight w:val="0"/>
                      <w:marTop w:val="0"/>
                      <w:marBottom w:val="0"/>
                      <w:divBdr>
                        <w:top w:val="none" w:sz="0" w:space="0" w:color="auto"/>
                        <w:left w:val="none" w:sz="0" w:space="0" w:color="auto"/>
                        <w:bottom w:val="none" w:sz="0" w:space="0" w:color="auto"/>
                        <w:right w:val="none" w:sz="0" w:space="0" w:color="auto"/>
                      </w:divBdr>
                    </w:div>
                  </w:divsChild>
                </w:div>
                <w:div w:id="1985235638">
                  <w:marLeft w:val="0"/>
                  <w:marRight w:val="0"/>
                  <w:marTop w:val="0"/>
                  <w:marBottom w:val="0"/>
                  <w:divBdr>
                    <w:top w:val="none" w:sz="0" w:space="0" w:color="auto"/>
                    <w:left w:val="none" w:sz="0" w:space="0" w:color="auto"/>
                    <w:bottom w:val="none" w:sz="0" w:space="0" w:color="auto"/>
                    <w:right w:val="none" w:sz="0" w:space="0" w:color="auto"/>
                  </w:divBdr>
                  <w:divsChild>
                    <w:div w:id="1481800182">
                      <w:marLeft w:val="0"/>
                      <w:marRight w:val="0"/>
                      <w:marTop w:val="0"/>
                      <w:marBottom w:val="0"/>
                      <w:divBdr>
                        <w:top w:val="none" w:sz="0" w:space="0" w:color="auto"/>
                        <w:left w:val="none" w:sz="0" w:space="0" w:color="auto"/>
                        <w:bottom w:val="none" w:sz="0" w:space="0" w:color="auto"/>
                        <w:right w:val="none" w:sz="0" w:space="0" w:color="auto"/>
                      </w:divBdr>
                    </w:div>
                  </w:divsChild>
                </w:div>
                <w:div w:id="2099864382">
                  <w:marLeft w:val="0"/>
                  <w:marRight w:val="0"/>
                  <w:marTop w:val="0"/>
                  <w:marBottom w:val="0"/>
                  <w:divBdr>
                    <w:top w:val="none" w:sz="0" w:space="0" w:color="auto"/>
                    <w:left w:val="none" w:sz="0" w:space="0" w:color="auto"/>
                    <w:bottom w:val="none" w:sz="0" w:space="0" w:color="auto"/>
                    <w:right w:val="none" w:sz="0" w:space="0" w:color="auto"/>
                  </w:divBdr>
                  <w:divsChild>
                    <w:div w:id="938220796">
                      <w:marLeft w:val="0"/>
                      <w:marRight w:val="0"/>
                      <w:marTop w:val="0"/>
                      <w:marBottom w:val="0"/>
                      <w:divBdr>
                        <w:top w:val="none" w:sz="0" w:space="0" w:color="auto"/>
                        <w:left w:val="none" w:sz="0" w:space="0" w:color="auto"/>
                        <w:bottom w:val="none" w:sz="0" w:space="0" w:color="auto"/>
                        <w:right w:val="none" w:sz="0" w:space="0" w:color="auto"/>
                      </w:divBdr>
                    </w:div>
                  </w:divsChild>
                </w:div>
                <w:div w:id="755712828">
                  <w:marLeft w:val="0"/>
                  <w:marRight w:val="0"/>
                  <w:marTop w:val="0"/>
                  <w:marBottom w:val="0"/>
                  <w:divBdr>
                    <w:top w:val="none" w:sz="0" w:space="0" w:color="auto"/>
                    <w:left w:val="none" w:sz="0" w:space="0" w:color="auto"/>
                    <w:bottom w:val="none" w:sz="0" w:space="0" w:color="auto"/>
                    <w:right w:val="none" w:sz="0" w:space="0" w:color="auto"/>
                  </w:divBdr>
                  <w:divsChild>
                    <w:div w:id="1497723539">
                      <w:marLeft w:val="0"/>
                      <w:marRight w:val="0"/>
                      <w:marTop w:val="0"/>
                      <w:marBottom w:val="0"/>
                      <w:divBdr>
                        <w:top w:val="none" w:sz="0" w:space="0" w:color="auto"/>
                        <w:left w:val="none" w:sz="0" w:space="0" w:color="auto"/>
                        <w:bottom w:val="none" w:sz="0" w:space="0" w:color="auto"/>
                        <w:right w:val="none" w:sz="0" w:space="0" w:color="auto"/>
                      </w:divBdr>
                    </w:div>
                  </w:divsChild>
                </w:div>
                <w:div w:id="727073757">
                  <w:marLeft w:val="0"/>
                  <w:marRight w:val="0"/>
                  <w:marTop w:val="0"/>
                  <w:marBottom w:val="0"/>
                  <w:divBdr>
                    <w:top w:val="none" w:sz="0" w:space="0" w:color="auto"/>
                    <w:left w:val="none" w:sz="0" w:space="0" w:color="auto"/>
                    <w:bottom w:val="none" w:sz="0" w:space="0" w:color="auto"/>
                    <w:right w:val="none" w:sz="0" w:space="0" w:color="auto"/>
                  </w:divBdr>
                  <w:divsChild>
                    <w:div w:id="1574772776">
                      <w:marLeft w:val="0"/>
                      <w:marRight w:val="0"/>
                      <w:marTop w:val="0"/>
                      <w:marBottom w:val="0"/>
                      <w:divBdr>
                        <w:top w:val="none" w:sz="0" w:space="0" w:color="auto"/>
                        <w:left w:val="none" w:sz="0" w:space="0" w:color="auto"/>
                        <w:bottom w:val="none" w:sz="0" w:space="0" w:color="auto"/>
                        <w:right w:val="none" w:sz="0" w:space="0" w:color="auto"/>
                      </w:divBdr>
                    </w:div>
                  </w:divsChild>
                </w:div>
                <w:div w:id="2141730487">
                  <w:marLeft w:val="0"/>
                  <w:marRight w:val="0"/>
                  <w:marTop w:val="0"/>
                  <w:marBottom w:val="0"/>
                  <w:divBdr>
                    <w:top w:val="none" w:sz="0" w:space="0" w:color="auto"/>
                    <w:left w:val="none" w:sz="0" w:space="0" w:color="auto"/>
                    <w:bottom w:val="none" w:sz="0" w:space="0" w:color="auto"/>
                    <w:right w:val="none" w:sz="0" w:space="0" w:color="auto"/>
                  </w:divBdr>
                  <w:divsChild>
                    <w:div w:id="407577732">
                      <w:marLeft w:val="0"/>
                      <w:marRight w:val="0"/>
                      <w:marTop w:val="0"/>
                      <w:marBottom w:val="0"/>
                      <w:divBdr>
                        <w:top w:val="none" w:sz="0" w:space="0" w:color="auto"/>
                        <w:left w:val="none" w:sz="0" w:space="0" w:color="auto"/>
                        <w:bottom w:val="none" w:sz="0" w:space="0" w:color="auto"/>
                        <w:right w:val="none" w:sz="0" w:space="0" w:color="auto"/>
                      </w:divBdr>
                    </w:div>
                  </w:divsChild>
                </w:div>
                <w:div w:id="876428035">
                  <w:marLeft w:val="0"/>
                  <w:marRight w:val="0"/>
                  <w:marTop w:val="0"/>
                  <w:marBottom w:val="0"/>
                  <w:divBdr>
                    <w:top w:val="none" w:sz="0" w:space="0" w:color="auto"/>
                    <w:left w:val="none" w:sz="0" w:space="0" w:color="auto"/>
                    <w:bottom w:val="none" w:sz="0" w:space="0" w:color="auto"/>
                    <w:right w:val="none" w:sz="0" w:space="0" w:color="auto"/>
                  </w:divBdr>
                  <w:divsChild>
                    <w:div w:id="794058613">
                      <w:marLeft w:val="0"/>
                      <w:marRight w:val="0"/>
                      <w:marTop w:val="0"/>
                      <w:marBottom w:val="0"/>
                      <w:divBdr>
                        <w:top w:val="none" w:sz="0" w:space="0" w:color="auto"/>
                        <w:left w:val="none" w:sz="0" w:space="0" w:color="auto"/>
                        <w:bottom w:val="none" w:sz="0" w:space="0" w:color="auto"/>
                        <w:right w:val="none" w:sz="0" w:space="0" w:color="auto"/>
                      </w:divBdr>
                    </w:div>
                  </w:divsChild>
                </w:div>
                <w:div w:id="92821105">
                  <w:marLeft w:val="0"/>
                  <w:marRight w:val="0"/>
                  <w:marTop w:val="0"/>
                  <w:marBottom w:val="0"/>
                  <w:divBdr>
                    <w:top w:val="none" w:sz="0" w:space="0" w:color="auto"/>
                    <w:left w:val="none" w:sz="0" w:space="0" w:color="auto"/>
                    <w:bottom w:val="none" w:sz="0" w:space="0" w:color="auto"/>
                    <w:right w:val="none" w:sz="0" w:space="0" w:color="auto"/>
                  </w:divBdr>
                  <w:divsChild>
                    <w:div w:id="2022509589">
                      <w:marLeft w:val="0"/>
                      <w:marRight w:val="0"/>
                      <w:marTop w:val="0"/>
                      <w:marBottom w:val="0"/>
                      <w:divBdr>
                        <w:top w:val="none" w:sz="0" w:space="0" w:color="auto"/>
                        <w:left w:val="none" w:sz="0" w:space="0" w:color="auto"/>
                        <w:bottom w:val="none" w:sz="0" w:space="0" w:color="auto"/>
                        <w:right w:val="none" w:sz="0" w:space="0" w:color="auto"/>
                      </w:divBdr>
                    </w:div>
                  </w:divsChild>
                </w:div>
                <w:div w:id="1882671240">
                  <w:marLeft w:val="0"/>
                  <w:marRight w:val="0"/>
                  <w:marTop w:val="0"/>
                  <w:marBottom w:val="0"/>
                  <w:divBdr>
                    <w:top w:val="none" w:sz="0" w:space="0" w:color="auto"/>
                    <w:left w:val="none" w:sz="0" w:space="0" w:color="auto"/>
                    <w:bottom w:val="none" w:sz="0" w:space="0" w:color="auto"/>
                    <w:right w:val="none" w:sz="0" w:space="0" w:color="auto"/>
                  </w:divBdr>
                  <w:divsChild>
                    <w:div w:id="1503593345">
                      <w:marLeft w:val="0"/>
                      <w:marRight w:val="0"/>
                      <w:marTop w:val="0"/>
                      <w:marBottom w:val="0"/>
                      <w:divBdr>
                        <w:top w:val="none" w:sz="0" w:space="0" w:color="auto"/>
                        <w:left w:val="none" w:sz="0" w:space="0" w:color="auto"/>
                        <w:bottom w:val="none" w:sz="0" w:space="0" w:color="auto"/>
                        <w:right w:val="none" w:sz="0" w:space="0" w:color="auto"/>
                      </w:divBdr>
                    </w:div>
                  </w:divsChild>
                </w:div>
                <w:div w:id="2036925146">
                  <w:marLeft w:val="0"/>
                  <w:marRight w:val="0"/>
                  <w:marTop w:val="0"/>
                  <w:marBottom w:val="0"/>
                  <w:divBdr>
                    <w:top w:val="none" w:sz="0" w:space="0" w:color="auto"/>
                    <w:left w:val="none" w:sz="0" w:space="0" w:color="auto"/>
                    <w:bottom w:val="none" w:sz="0" w:space="0" w:color="auto"/>
                    <w:right w:val="none" w:sz="0" w:space="0" w:color="auto"/>
                  </w:divBdr>
                  <w:divsChild>
                    <w:div w:id="621113258">
                      <w:marLeft w:val="0"/>
                      <w:marRight w:val="0"/>
                      <w:marTop w:val="0"/>
                      <w:marBottom w:val="0"/>
                      <w:divBdr>
                        <w:top w:val="none" w:sz="0" w:space="0" w:color="auto"/>
                        <w:left w:val="none" w:sz="0" w:space="0" w:color="auto"/>
                        <w:bottom w:val="none" w:sz="0" w:space="0" w:color="auto"/>
                        <w:right w:val="none" w:sz="0" w:space="0" w:color="auto"/>
                      </w:divBdr>
                    </w:div>
                  </w:divsChild>
                </w:div>
                <w:div w:id="696350405">
                  <w:marLeft w:val="0"/>
                  <w:marRight w:val="0"/>
                  <w:marTop w:val="0"/>
                  <w:marBottom w:val="0"/>
                  <w:divBdr>
                    <w:top w:val="none" w:sz="0" w:space="0" w:color="auto"/>
                    <w:left w:val="none" w:sz="0" w:space="0" w:color="auto"/>
                    <w:bottom w:val="none" w:sz="0" w:space="0" w:color="auto"/>
                    <w:right w:val="none" w:sz="0" w:space="0" w:color="auto"/>
                  </w:divBdr>
                  <w:divsChild>
                    <w:div w:id="18743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741226">
          <w:marLeft w:val="0"/>
          <w:marRight w:val="0"/>
          <w:marTop w:val="0"/>
          <w:marBottom w:val="0"/>
          <w:divBdr>
            <w:top w:val="none" w:sz="0" w:space="0" w:color="auto"/>
            <w:left w:val="none" w:sz="0" w:space="0" w:color="auto"/>
            <w:bottom w:val="none" w:sz="0" w:space="0" w:color="auto"/>
            <w:right w:val="none" w:sz="0" w:space="0" w:color="auto"/>
          </w:divBdr>
          <w:divsChild>
            <w:div w:id="225651980">
              <w:marLeft w:val="0"/>
              <w:marRight w:val="0"/>
              <w:marTop w:val="0"/>
              <w:marBottom w:val="0"/>
              <w:divBdr>
                <w:top w:val="none" w:sz="0" w:space="0" w:color="auto"/>
                <w:left w:val="none" w:sz="0" w:space="0" w:color="auto"/>
                <w:bottom w:val="none" w:sz="0" w:space="0" w:color="auto"/>
                <w:right w:val="none" w:sz="0" w:space="0" w:color="auto"/>
              </w:divBdr>
            </w:div>
            <w:div w:id="993336659">
              <w:marLeft w:val="0"/>
              <w:marRight w:val="0"/>
              <w:marTop w:val="0"/>
              <w:marBottom w:val="0"/>
              <w:divBdr>
                <w:top w:val="none" w:sz="0" w:space="0" w:color="auto"/>
                <w:left w:val="none" w:sz="0" w:space="0" w:color="auto"/>
                <w:bottom w:val="none" w:sz="0" w:space="0" w:color="auto"/>
                <w:right w:val="none" w:sz="0" w:space="0" w:color="auto"/>
              </w:divBdr>
            </w:div>
            <w:div w:id="167335694">
              <w:marLeft w:val="0"/>
              <w:marRight w:val="0"/>
              <w:marTop w:val="0"/>
              <w:marBottom w:val="0"/>
              <w:divBdr>
                <w:top w:val="none" w:sz="0" w:space="0" w:color="auto"/>
                <w:left w:val="none" w:sz="0" w:space="0" w:color="auto"/>
                <w:bottom w:val="none" w:sz="0" w:space="0" w:color="auto"/>
                <w:right w:val="none" w:sz="0" w:space="0" w:color="auto"/>
              </w:divBdr>
            </w:div>
            <w:div w:id="1334333439">
              <w:marLeft w:val="0"/>
              <w:marRight w:val="0"/>
              <w:marTop w:val="0"/>
              <w:marBottom w:val="0"/>
              <w:divBdr>
                <w:top w:val="none" w:sz="0" w:space="0" w:color="auto"/>
                <w:left w:val="none" w:sz="0" w:space="0" w:color="auto"/>
                <w:bottom w:val="none" w:sz="0" w:space="0" w:color="auto"/>
                <w:right w:val="none" w:sz="0" w:space="0" w:color="auto"/>
              </w:divBdr>
            </w:div>
          </w:divsChild>
        </w:div>
        <w:div w:id="2100178419">
          <w:marLeft w:val="0"/>
          <w:marRight w:val="0"/>
          <w:marTop w:val="0"/>
          <w:marBottom w:val="0"/>
          <w:divBdr>
            <w:top w:val="none" w:sz="0" w:space="0" w:color="auto"/>
            <w:left w:val="none" w:sz="0" w:space="0" w:color="auto"/>
            <w:bottom w:val="none" w:sz="0" w:space="0" w:color="auto"/>
            <w:right w:val="none" w:sz="0" w:space="0" w:color="auto"/>
          </w:divBdr>
          <w:divsChild>
            <w:div w:id="1256093050">
              <w:marLeft w:val="-75"/>
              <w:marRight w:val="0"/>
              <w:marTop w:val="30"/>
              <w:marBottom w:val="30"/>
              <w:divBdr>
                <w:top w:val="none" w:sz="0" w:space="0" w:color="auto"/>
                <w:left w:val="none" w:sz="0" w:space="0" w:color="auto"/>
                <w:bottom w:val="none" w:sz="0" w:space="0" w:color="auto"/>
                <w:right w:val="none" w:sz="0" w:space="0" w:color="auto"/>
              </w:divBdr>
              <w:divsChild>
                <w:div w:id="989870601">
                  <w:marLeft w:val="0"/>
                  <w:marRight w:val="0"/>
                  <w:marTop w:val="0"/>
                  <w:marBottom w:val="0"/>
                  <w:divBdr>
                    <w:top w:val="none" w:sz="0" w:space="0" w:color="auto"/>
                    <w:left w:val="none" w:sz="0" w:space="0" w:color="auto"/>
                    <w:bottom w:val="none" w:sz="0" w:space="0" w:color="auto"/>
                    <w:right w:val="none" w:sz="0" w:space="0" w:color="auto"/>
                  </w:divBdr>
                  <w:divsChild>
                    <w:div w:id="1803764889">
                      <w:marLeft w:val="0"/>
                      <w:marRight w:val="0"/>
                      <w:marTop w:val="0"/>
                      <w:marBottom w:val="0"/>
                      <w:divBdr>
                        <w:top w:val="none" w:sz="0" w:space="0" w:color="auto"/>
                        <w:left w:val="none" w:sz="0" w:space="0" w:color="auto"/>
                        <w:bottom w:val="none" w:sz="0" w:space="0" w:color="auto"/>
                        <w:right w:val="none" w:sz="0" w:space="0" w:color="auto"/>
                      </w:divBdr>
                    </w:div>
                  </w:divsChild>
                </w:div>
                <w:div w:id="1651713736">
                  <w:marLeft w:val="0"/>
                  <w:marRight w:val="0"/>
                  <w:marTop w:val="0"/>
                  <w:marBottom w:val="0"/>
                  <w:divBdr>
                    <w:top w:val="none" w:sz="0" w:space="0" w:color="auto"/>
                    <w:left w:val="none" w:sz="0" w:space="0" w:color="auto"/>
                    <w:bottom w:val="none" w:sz="0" w:space="0" w:color="auto"/>
                    <w:right w:val="none" w:sz="0" w:space="0" w:color="auto"/>
                  </w:divBdr>
                  <w:divsChild>
                    <w:div w:id="376321797">
                      <w:marLeft w:val="0"/>
                      <w:marRight w:val="0"/>
                      <w:marTop w:val="0"/>
                      <w:marBottom w:val="0"/>
                      <w:divBdr>
                        <w:top w:val="none" w:sz="0" w:space="0" w:color="auto"/>
                        <w:left w:val="none" w:sz="0" w:space="0" w:color="auto"/>
                        <w:bottom w:val="none" w:sz="0" w:space="0" w:color="auto"/>
                        <w:right w:val="none" w:sz="0" w:space="0" w:color="auto"/>
                      </w:divBdr>
                    </w:div>
                  </w:divsChild>
                </w:div>
                <w:div w:id="652758390">
                  <w:marLeft w:val="0"/>
                  <w:marRight w:val="0"/>
                  <w:marTop w:val="0"/>
                  <w:marBottom w:val="0"/>
                  <w:divBdr>
                    <w:top w:val="none" w:sz="0" w:space="0" w:color="auto"/>
                    <w:left w:val="none" w:sz="0" w:space="0" w:color="auto"/>
                    <w:bottom w:val="none" w:sz="0" w:space="0" w:color="auto"/>
                    <w:right w:val="none" w:sz="0" w:space="0" w:color="auto"/>
                  </w:divBdr>
                  <w:divsChild>
                    <w:div w:id="1481267330">
                      <w:marLeft w:val="0"/>
                      <w:marRight w:val="0"/>
                      <w:marTop w:val="0"/>
                      <w:marBottom w:val="0"/>
                      <w:divBdr>
                        <w:top w:val="none" w:sz="0" w:space="0" w:color="auto"/>
                        <w:left w:val="none" w:sz="0" w:space="0" w:color="auto"/>
                        <w:bottom w:val="none" w:sz="0" w:space="0" w:color="auto"/>
                        <w:right w:val="none" w:sz="0" w:space="0" w:color="auto"/>
                      </w:divBdr>
                    </w:div>
                  </w:divsChild>
                </w:div>
                <w:div w:id="578825706">
                  <w:marLeft w:val="0"/>
                  <w:marRight w:val="0"/>
                  <w:marTop w:val="0"/>
                  <w:marBottom w:val="0"/>
                  <w:divBdr>
                    <w:top w:val="none" w:sz="0" w:space="0" w:color="auto"/>
                    <w:left w:val="none" w:sz="0" w:space="0" w:color="auto"/>
                    <w:bottom w:val="none" w:sz="0" w:space="0" w:color="auto"/>
                    <w:right w:val="none" w:sz="0" w:space="0" w:color="auto"/>
                  </w:divBdr>
                  <w:divsChild>
                    <w:div w:id="1294405957">
                      <w:marLeft w:val="0"/>
                      <w:marRight w:val="0"/>
                      <w:marTop w:val="0"/>
                      <w:marBottom w:val="0"/>
                      <w:divBdr>
                        <w:top w:val="none" w:sz="0" w:space="0" w:color="auto"/>
                        <w:left w:val="none" w:sz="0" w:space="0" w:color="auto"/>
                        <w:bottom w:val="none" w:sz="0" w:space="0" w:color="auto"/>
                        <w:right w:val="none" w:sz="0" w:space="0" w:color="auto"/>
                      </w:divBdr>
                    </w:div>
                  </w:divsChild>
                </w:div>
                <w:div w:id="1254313750">
                  <w:marLeft w:val="0"/>
                  <w:marRight w:val="0"/>
                  <w:marTop w:val="0"/>
                  <w:marBottom w:val="0"/>
                  <w:divBdr>
                    <w:top w:val="none" w:sz="0" w:space="0" w:color="auto"/>
                    <w:left w:val="none" w:sz="0" w:space="0" w:color="auto"/>
                    <w:bottom w:val="none" w:sz="0" w:space="0" w:color="auto"/>
                    <w:right w:val="none" w:sz="0" w:space="0" w:color="auto"/>
                  </w:divBdr>
                  <w:divsChild>
                    <w:div w:id="1868519065">
                      <w:marLeft w:val="0"/>
                      <w:marRight w:val="0"/>
                      <w:marTop w:val="0"/>
                      <w:marBottom w:val="0"/>
                      <w:divBdr>
                        <w:top w:val="none" w:sz="0" w:space="0" w:color="auto"/>
                        <w:left w:val="none" w:sz="0" w:space="0" w:color="auto"/>
                        <w:bottom w:val="none" w:sz="0" w:space="0" w:color="auto"/>
                        <w:right w:val="none" w:sz="0" w:space="0" w:color="auto"/>
                      </w:divBdr>
                    </w:div>
                  </w:divsChild>
                </w:div>
                <w:div w:id="283461363">
                  <w:marLeft w:val="0"/>
                  <w:marRight w:val="0"/>
                  <w:marTop w:val="0"/>
                  <w:marBottom w:val="0"/>
                  <w:divBdr>
                    <w:top w:val="none" w:sz="0" w:space="0" w:color="auto"/>
                    <w:left w:val="none" w:sz="0" w:space="0" w:color="auto"/>
                    <w:bottom w:val="none" w:sz="0" w:space="0" w:color="auto"/>
                    <w:right w:val="none" w:sz="0" w:space="0" w:color="auto"/>
                  </w:divBdr>
                  <w:divsChild>
                    <w:div w:id="824472728">
                      <w:marLeft w:val="0"/>
                      <w:marRight w:val="0"/>
                      <w:marTop w:val="0"/>
                      <w:marBottom w:val="0"/>
                      <w:divBdr>
                        <w:top w:val="none" w:sz="0" w:space="0" w:color="auto"/>
                        <w:left w:val="none" w:sz="0" w:space="0" w:color="auto"/>
                        <w:bottom w:val="none" w:sz="0" w:space="0" w:color="auto"/>
                        <w:right w:val="none" w:sz="0" w:space="0" w:color="auto"/>
                      </w:divBdr>
                    </w:div>
                  </w:divsChild>
                </w:div>
                <w:div w:id="326784353">
                  <w:marLeft w:val="0"/>
                  <w:marRight w:val="0"/>
                  <w:marTop w:val="0"/>
                  <w:marBottom w:val="0"/>
                  <w:divBdr>
                    <w:top w:val="none" w:sz="0" w:space="0" w:color="auto"/>
                    <w:left w:val="none" w:sz="0" w:space="0" w:color="auto"/>
                    <w:bottom w:val="none" w:sz="0" w:space="0" w:color="auto"/>
                    <w:right w:val="none" w:sz="0" w:space="0" w:color="auto"/>
                  </w:divBdr>
                  <w:divsChild>
                    <w:div w:id="60370954">
                      <w:marLeft w:val="0"/>
                      <w:marRight w:val="0"/>
                      <w:marTop w:val="0"/>
                      <w:marBottom w:val="0"/>
                      <w:divBdr>
                        <w:top w:val="none" w:sz="0" w:space="0" w:color="auto"/>
                        <w:left w:val="none" w:sz="0" w:space="0" w:color="auto"/>
                        <w:bottom w:val="none" w:sz="0" w:space="0" w:color="auto"/>
                        <w:right w:val="none" w:sz="0" w:space="0" w:color="auto"/>
                      </w:divBdr>
                    </w:div>
                  </w:divsChild>
                </w:div>
                <w:div w:id="1921939741">
                  <w:marLeft w:val="0"/>
                  <w:marRight w:val="0"/>
                  <w:marTop w:val="0"/>
                  <w:marBottom w:val="0"/>
                  <w:divBdr>
                    <w:top w:val="none" w:sz="0" w:space="0" w:color="auto"/>
                    <w:left w:val="none" w:sz="0" w:space="0" w:color="auto"/>
                    <w:bottom w:val="none" w:sz="0" w:space="0" w:color="auto"/>
                    <w:right w:val="none" w:sz="0" w:space="0" w:color="auto"/>
                  </w:divBdr>
                  <w:divsChild>
                    <w:div w:id="2092770700">
                      <w:marLeft w:val="0"/>
                      <w:marRight w:val="0"/>
                      <w:marTop w:val="0"/>
                      <w:marBottom w:val="0"/>
                      <w:divBdr>
                        <w:top w:val="none" w:sz="0" w:space="0" w:color="auto"/>
                        <w:left w:val="none" w:sz="0" w:space="0" w:color="auto"/>
                        <w:bottom w:val="none" w:sz="0" w:space="0" w:color="auto"/>
                        <w:right w:val="none" w:sz="0" w:space="0" w:color="auto"/>
                      </w:divBdr>
                    </w:div>
                  </w:divsChild>
                </w:div>
                <w:div w:id="1651905200">
                  <w:marLeft w:val="0"/>
                  <w:marRight w:val="0"/>
                  <w:marTop w:val="0"/>
                  <w:marBottom w:val="0"/>
                  <w:divBdr>
                    <w:top w:val="none" w:sz="0" w:space="0" w:color="auto"/>
                    <w:left w:val="none" w:sz="0" w:space="0" w:color="auto"/>
                    <w:bottom w:val="none" w:sz="0" w:space="0" w:color="auto"/>
                    <w:right w:val="none" w:sz="0" w:space="0" w:color="auto"/>
                  </w:divBdr>
                  <w:divsChild>
                    <w:div w:id="1769692993">
                      <w:marLeft w:val="0"/>
                      <w:marRight w:val="0"/>
                      <w:marTop w:val="0"/>
                      <w:marBottom w:val="0"/>
                      <w:divBdr>
                        <w:top w:val="none" w:sz="0" w:space="0" w:color="auto"/>
                        <w:left w:val="none" w:sz="0" w:space="0" w:color="auto"/>
                        <w:bottom w:val="none" w:sz="0" w:space="0" w:color="auto"/>
                        <w:right w:val="none" w:sz="0" w:space="0" w:color="auto"/>
                      </w:divBdr>
                    </w:div>
                  </w:divsChild>
                </w:div>
                <w:div w:id="255864348">
                  <w:marLeft w:val="0"/>
                  <w:marRight w:val="0"/>
                  <w:marTop w:val="0"/>
                  <w:marBottom w:val="0"/>
                  <w:divBdr>
                    <w:top w:val="none" w:sz="0" w:space="0" w:color="auto"/>
                    <w:left w:val="none" w:sz="0" w:space="0" w:color="auto"/>
                    <w:bottom w:val="none" w:sz="0" w:space="0" w:color="auto"/>
                    <w:right w:val="none" w:sz="0" w:space="0" w:color="auto"/>
                  </w:divBdr>
                  <w:divsChild>
                    <w:div w:id="1846168645">
                      <w:marLeft w:val="0"/>
                      <w:marRight w:val="0"/>
                      <w:marTop w:val="0"/>
                      <w:marBottom w:val="0"/>
                      <w:divBdr>
                        <w:top w:val="none" w:sz="0" w:space="0" w:color="auto"/>
                        <w:left w:val="none" w:sz="0" w:space="0" w:color="auto"/>
                        <w:bottom w:val="none" w:sz="0" w:space="0" w:color="auto"/>
                        <w:right w:val="none" w:sz="0" w:space="0" w:color="auto"/>
                      </w:divBdr>
                    </w:div>
                  </w:divsChild>
                </w:div>
                <w:div w:id="1603105789">
                  <w:marLeft w:val="0"/>
                  <w:marRight w:val="0"/>
                  <w:marTop w:val="0"/>
                  <w:marBottom w:val="0"/>
                  <w:divBdr>
                    <w:top w:val="none" w:sz="0" w:space="0" w:color="auto"/>
                    <w:left w:val="none" w:sz="0" w:space="0" w:color="auto"/>
                    <w:bottom w:val="none" w:sz="0" w:space="0" w:color="auto"/>
                    <w:right w:val="none" w:sz="0" w:space="0" w:color="auto"/>
                  </w:divBdr>
                  <w:divsChild>
                    <w:div w:id="168564059">
                      <w:marLeft w:val="0"/>
                      <w:marRight w:val="0"/>
                      <w:marTop w:val="0"/>
                      <w:marBottom w:val="0"/>
                      <w:divBdr>
                        <w:top w:val="none" w:sz="0" w:space="0" w:color="auto"/>
                        <w:left w:val="none" w:sz="0" w:space="0" w:color="auto"/>
                        <w:bottom w:val="none" w:sz="0" w:space="0" w:color="auto"/>
                        <w:right w:val="none" w:sz="0" w:space="0" w:color="auto"/>
                      </w:divBdr>
                    </w:div>
                  </w:divsChild>
                </w:div>
                <w:div w:id="888373149">
                  <w:marLeft w:val="0"/>
                  <w:marRight w:val="0"/>
                  <w:marTop w:val="0"/>
                  <w:marBottom w:val="0"/>
                  <w:divBdr>
                    <w:top w:val="none" w:sz="0" w:space="0" w:color="auto"/>
                    <w:left w:val="none" w:sz="0" w:space="0" w:color="auto"/>
                    <w:bottom w:val="none" w:sz="0" w:space="0" w:color="auto"/>
                    <w:right w:val="none" w:sz="0" w:space="0" w:color="auto"/>
                  </w:divBdr>
                  <w:divsChild>
                    <w:div w:id="14054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33780">
          <w:marLeft w:val="0"/>
          <w:marRight w:val="0"/>
          <w:marTop w:val="0"/>
          <w:marBottom w:val="0"/>
          <w:divBdr>
            <w:top w:val="none" w:sz="0" w:space="0" w:color="auto"/>
            <w:left w:val="none" w:sz="0" w:space="0" w:color="auto"/>
            <w:bottom w:val="none" w:sz="0" w:space="0" w:color="auto"/>
            <w:right w:val="none" w:sz="0" w:space="0" w:color="auto"/>
          </w:divBdr>
          <w:divsChild>
            <w:div w:id="1713846311">
              <w:marLeft w:val="0"/>
              <w:marRight w:val="0"/>
              <w:marTop w:val="0"/>
              <w:marBottom w:val="0"/>
              <w:divBdr>
                <w:top w:val="none" w:sz="0" w:space="0" w:color="auto"/>
                <w:left w:val="none" w:sz="0" w:space="0" w:color="auto"/>
                <w:bottom w:val="none" w:sz="0" w:space="0" w:color="auto"/>
                <w:right w:val="none" w:sz="0" w:space="0" w:color="auto"/>
              </w:divBdr>
            </w:div>
            <w:div w:id="1802110746">
              <w:marLeft w:val="0"/>
              <w:marRight w:val="0"/>
              <w:marTop w:val="0"/>
              <w:marBottom w:val="0"/>
              <w:divBdr>
                <w:top w:val="none" w:sz="0" w:space="0" w:color="auto"/>
                <w:left w:val="none" w:sz="0" w:space="0" w:color="auto"/>
                <w:bottom w:val="none" w:sz="0" w:space="0" w:color="auto"/>
                <w:right w:val="none" w:sz="0" w:space="0" w:color="auto"/>
              </w:divBdr>
            </w:div>
            <w:div w:id="1910456610">
              <w:marLeft w:val="0"/>
              <w:marRight w:val="0"/>
              <w:marTop w:val="0"/>
              <w:marBottom w:val="0"/>
              <w:divBdr>
                <w:top w:val="none" w:sz="0" w:space="0" w:color="auto"/>
                <w:left w:val="none" w:sz="0" w:space="0" w:color="auto"/>
                <w:bottom w:val="none" w:sz="0" w:space="0" w:color="auto"/>
                <w:right w:val="none" w:sz="0" w:space="0" w:color="auto"/>
              </w:divBdr>
            </w:div>
            <w:div w:id="1232692466">
              <w:marLeft w:val="0"/>
              <w:marRight w:val="0"/>
              <w:marTop w:val="0"/>
              <w:marBottom w:val="0"/>
              <w:divBdr>
                <w:top w:val="none" w:sz="0" w:space="0" w:color="auto"/>
                <w:left w:val="none" w:sz="0" w:space="0" w:color="auto"/>
                <w:bottom w:val="none" w:sz="0" w:space="0" w:color="auto"/>
                <w:right w:val="none" w:sz="0" w:space="0" w:color="auto"/>
              </w:divBdr>
            </w:div>
          </w:divsChild>
        </w:div>
        <w:div w:id="831264715">
          <w:marLeft w:val="0"/>
          <w:marRight w:val="0"/>
          <w:marTop w:val="0"/>
          <w:marBottom w:val="0"/>
          <w:divBdr>
            <w:top w:val="none" w:sz="0" w:space="0" w:color="auto"/>
            <w:left w:val="none" w:sz="0" w:space="0" w:color="auto"/>
            <w:bottom w:val="none" w:sz="0" w:space="0" w:color="auto"/>
            <w:right w:val="none" w:sz="0" w:space="0" w:color="auto"/>
          </w:divBdr>
          <w:divsChild>
            <w:div w:id="1830513776">
              <w:marLeft w:val="-75"/>
              <w:marRight w:val="0"/>
              <w:marTop w:val="30"/>
              <w:marBottom w:val="30"/>
              <w:divBdr>
                <w:top w:val="none" w:sz="0" w:space="0" w:color="auto"/>
                <w:left w:val="none" w:sz="0" w:space="0" w:color="auto"/>
                <w:bottom w:val="none" w:sz="0" w:space="0" w:color="auto"/>
                <w:right w:val="none" w:sz="0" w:space="0" w:color="auto"/>
              </w:divBdr>
              <w:divsChild>
                <w:div w:id="1180241809">
                  <w:marLeft w:val="0"/>
                  <w:marRight w:val="0"/>
                  <w:marTop w:val="0"/>
                  <w:marBottom w:val="0"/>
                  <w:divBdr>
                    <w:top w:val="none" w:sz="0" w:space="0" w:color="auto"/>
                    <w:left w:val="none" w:sz="0" w:space="0" w:color="auto"/>
                    <w:bottom w:val="none" w:sz="0" w:space="0" w:color="auto"/>
                    <w:right w:val="none" w:sz="0" w:space="0" w:color="auto"/>
                  </w:divBdr>
                  <w:divsChild>
                    <w:div w:id="360280350">
                      <w:marLeft w:val="0"/>
                      <w:marRight w:val="0"/>
                      <w:marTop w:val="0"/>
                      <w:marBottom w:val="0"/>
                      <w:divBdr>
                        <w:top w:val="none" w:sz="0" w:space="0" w:color="auto"/>
                        <w:left w:val="none" w:sz="0" w:space="0" w:color="auto"/>
                        <w:bottom w:val="none" w:sz="0" w:space="0" w:color="auto"/>
                        <w:right w:val="none" w:sz="0" w:space="0" w:color="auto"/>
                      </w:divBdr>
                    </w:div>
                  </w:divsChild>
                </w:div>
                <w:div w:id="865141625">
                  <w:marLeft w:val="0"/>
                  <w:marRight w:val="0"/>
                  <w:marTop w:val="0"/>
                  <w:marBottom w:val="0"/>
                  <w:divBdr>
                    <w:top w:val="none" w:sz="0" w:space="0" w:color="auto"/>
                    <w:left w:val="none" w:sz="0" w:space="0" w:color="auto"/>
                    <w:bottom w:val="none" w:sz="0" w:space="0" w:color="auto"/>
                    <w:right w:val="none" w:sz="0" w:space="0" w:color="auto"/>
                  </w:divBdr>
                  <w:divsChild>
                    <w:div w:id="991643808">
                      <w:marLeft w:val="0"/>
                      <w:marRight w:val="0"/>
                      <w:marTop w:val="0"/>
                      <w:marBottom w:val="0"/>
                      <w:divBdr>
                        <w:top w:val="none" w:sz="0" w:space="0" w:color="auto"/>
                        <w:left w:val="none" w:sz="0" w:space="0" w:color="auto"/>
                        <w:bottom w:val="none" w:sz="0" w:space="0" w:color="auto"/>
                        <w:right w:val="none" w:sz="0" w:space="0" w:color="auto"/>
                      </w:divBdr>
                    </w:div>
                  </w:divsChild>
                </w:div>
                <w:div w:id="306861571">
                  <w:marLeft w:val="0"/>
                  <w:marRight w:val="0"/>
                  <w:marTop w:val="0"/>
                  <w:marBottom w:val="0"/>
                  <w:divBdr>
                    <w:top w:val="none" w:sz="0" w:space="0" w:color="auto"/>
                    <w:left w:val="none" w:sz="0" w:space="0" w:color="auto"/>
                    <w:bottom w:val="none" w:sz="0" w:space="0" w:color="auto"/>
                    <w:right w:val="none" w:sz="0" w:space="0" w:color="auto"/>
                  </w:divBdr>
                  <w:divsChild>
                    <w:div w:id="1051002911">
                      <w:marLeft w:val="0"/>
                      <w:marRight w:val="0"/>
                      <w:marTop w:val="0"/>
                      <w:marBottom w:val="0"/>
                      <w:divBdr>
                        <w:top w:val="none" w:sz="0" w:space="0" w:color="auto"/>
                        <w:left w:val="none" w:sz="0" w:space="0" w:color="auto"/>
                        <w:bottom w:val="none" w:sz="0" w:space="0" w:color="auto"/>
                        <w:right w:val="none" w:sz="0" w:space="0" w:color="auto"/>
                      </w:divBdr>
                    </w:div>
                  </w:divsChild>
                </w:div>
                <w:div w:id="24838393">
                  <w:marLeft w:val="0"/>
                  <w:marRight w:val="0"/>
                  <w:marTop w:val="0"/>
                  <w:marBottom w:val="0"/>
                  <w:divBdr>
                    <w:top w:val="none" w:sz="0" w:space="0" w:color="auto"/>
                    <w:left w:val="none" w:sz="0" w:space="0" w:color="auto"/>
                    <w:bottom w:val="none" w:sz="0" w:space="0" w:color="auto"/>
                    <w:right w:val="none" w:sz="0" w:space="0" w:color="auto"/>
                  </w:divBdr>
                  <w:divsChild>
                    <w:div w:id="1101216749">
                      <w:marLeft w:val="0"/>
                      <w:marRight w:val="0"/>
                      <w:marTop w:val="0"/>
                      <w:marBottom w:val="0"/>
                      <w:divBdr>
                        <w:top w:val="none" w:sz="0" w:space="0" w:color="auto"/>
                        <w:left w:val="none" w:sz="0" w:space="0" w:color="auto"/>
                        <w:bottom w:val="none" w:sz="0" w:space="0" w:color="auto"/>
                        <w:right w:val="none" w:sz="0" w:space="0" w:color="auto"/>
                      </w:divBdr>
                    </w:div>
                  </w:divsChild>
                </w:div>
                <w:div w:id="2083942648">
                  <w:marLeft w:val="0"/>
                  <w:marRight w:val="0"/>
                  <w:marTop w:val="0"/>
                  <w:marBottom w:val="0"/>
                  <w:divBdr>
                    <w:top w:val="none" w:sz="0" w:space="0" w:color="auto"/>
                    <w:left w:val="none" w:sz="0" w:space="0" w:color="auto"/>
                    <w:bottom w:val="none" w:sz="0" w:space="0" w:color="auto"/>
                    <w:right w:val="none" w:sz="0" w:space="0" w:color="auto"/>
                  </w:divBdr>
                  <w:divsChild>
                    <w:div w:id="1456287640">
                      <w:marLeft w:val="0"/>
                      <w:marRight w:val="0"/>
                      <w:marTop w:val="0"/>
                      <w:marBottom w:val="0"/>
                      <w:divBdr>
                        <w:top w:val="none" w:sz="0" w:space="0" w:color="auto"/>
                        <w:left w:val="none" w:sz="0" w:space="0" w:color="auto"/>
                        <w:bottom w:val="none" w:sz="0" w:space="0" w:color="auto"/>
                        <w:right w:val="none" w:sz="0" w:space="0" w:color="auto"/>
                      </w:divBdr>
                    </w:div>
                  </w:divsChild>
                </w:div>
                <w:div w:id="1819374193">
                  <w:marLeft w:val="0"/>
                  <w:marRight w:val="0"/>
                  <w:marTop w:val="0"/>
                  <w:marBottom w:val="0"/>
                  <w:divBdr>
                    <w:top w:val="none" w:sz="0" w:space="0" w:color="auto"/>
                    <w:left w:val="none" w:sz="0" w:space="0" w:color="auto"/>
                    <w:bottom w:val="none" w:sz="0" w:space="0" w:color="auto"/>
                    <w:right w:val="none" w:sz="0" w:space="0" w:color="auto"/>
                  </w:divBdr>
                  <w:divsChild>
                    <w:div w:id="2130120981">
                      <w:marLeft w:val="0"/>
                      <w:marRight w:val="0"/>
                      <w:marTop w:val="0"/>
                      <w:marBottom w:val="0"/>
                      <w:divBdr>
                        <w:top w:val="none" w:sz="0" w:space="0" w:color="auto"/>
                        <w:left w:val="none" w:sz="0" w:space="0" w:color="auto"/>
                        <w:bottom w:val="none" w:sz="0" w:space="0" w:color="auto"/>
                        <w:right w:val="none" w:sz="0" w:space="0" w:color="auto"/>
                      </w:divBdr>
                    </w:div>
                  </w:divsChild>
                </w:div>
                <w:div w:id="1489126876">
                  <w:marLeft w:val="0"/>
                  <w:marRight w:val="0"/>
                  <w:marTop w:val="0"/>
                  <w:marBottom w:val="0"/>
                  <w:divBdr>
                    <w:top w:val="none" w:sz="0" w:space="0" w:color="auto"/>
                    <w:left w:val="none" w:sz="0" w:space="0" w:color="auto"/>
                    <w:bottom w:val="none" w:sz="0" w:space="0" w:color="auto"/>
                    <w:right w:val="none" w:sz="0" w:space="0" w:color="auto"/>
                  </w:divBdr>
                  <w:divsChild>
                    <w:div w:id="2114129520">
                      <w:marLeft w:val="0"/>
                      <w:marRight w:val="0"/>
                      <w:marTop w:val="0"/>
                      <w:marBottom w:val="0"/>
                      <w:divBdr>
                        <w:top w:val="none" w:sz="0" w:space="0" w:color="auto"/>
                        <w:left w:val="none" w:sz="0" w:space="0" w:color="auto"/>
                        <w:bottom w:val="none" w:sz="0" w:space="0" w:color="auto"/>
                        <w:right w:val="none" w:sz="0" w:space="0" w:color="auto"/>
                      </w:divBdr>
                    </w:div>
                  </w:divsChild>
                </w:div>
                <w:div w:id="348064290">
                  <w:marLeft w:val="0"/>
                  <w:marRight w:val="0"/>
                  <w:marTop w:val="0"/>
                  <w:marBottom w:val="0"/>
                  <w:divBdr>
                    <w:top w:val="none" w:sz="0" w:space="0" w:color="auto"/>
                    <w:left w:val="none" w:sz="0" w:space="0" w:color="auto"/>
                    <w:bottom w:val="none" w:sz="0" w:space="0" w:color="auto"/>
                    <w:right w:val="none" w:sz="0" w:space="0" w:color="auto"/>
                  </w:divBdr>
                  <w:divsChild>
                    <w:div w:id="434058034">
                      <w:marLeft w:val="0"/>
                      <w:marRight w:val="0"/>
                      <w:marTop w:val="0"/>
                      <w:marBottom w:val="0"/>
                      <w:divBdr>
                        <w:top w:val="none" w:sz="0" w:space="0" w:color="auto"/>
                        <w:left w:val="none" w:sz="0" w:space="0" w:color="auto"/>
                        <w:bottom w:val="none" w:sz="0" w:space="0" w:color="auto"/>
                        <w:right w:val="none" w:sz="0" w:space="0" w:color="auto"/>
                      </w:divBdr>
                    </w:div>
                  </w:divsChild>
                </w:div>
                <w:div w:id="1219591157">
                  <w:marLeft w:val="0"/>
                  <w:marRight w:val="0"/>
                  <w:marTop w:val="0"/>
                  <w:marBottom w:val="0"/>
                  <w:divBdr>
                    <w:top w:val="none" w:sz="0" w:space="0" w:color="auto"/>
                    <w:left w:val="none" w:sz="0" w:space="0" w:color="auto"/>
                    <w:bottom w:val="none" w:sz="0" w:space="0" w:color="auto"/>
                    <w:right w:val="none" w:sz="0" w:space="0" w:color="auto"/>
                  </w:divBdr>
                  <w:divsChild>
                    <w:div w:id="85939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041585">
          <w:marLeft w:val="0"/>
          <w:marRight w:val="0"/>
          <w:marTop w:val="0"/>
          <w:marBottom w:val="0"/>
          <w:divBdr>
            <w:top w:val="none" w:sz="0" w:space="0" w:color="auto"/>
            <w:left w:val="none" w:sz="0" w:space="0" w:color="auto"/>
            <w:bottom w:val="none" w:sz="0" w:space="0" w:color="auto"/>
            <w:right w:val="none" w:sz="0" w:space="0" w:color="auto"/>
          </w:divBdr>
        </w:div>
        <w:div w:id="156769835">
          <w:marLeft w:val="0"/>
          <w:marRight w:val="0"/>
          <w:marTop w:val="0"/>
          <w:marBottom w:val="0"/>
          <w:divBdr>
            <w:top w:val="none" w:sz="0" w:space="0" w:color="auto"/>
            <w:left w:val="none" w:sz="0" w:space="0" w:color="auto"/>
            <w:bottom w:val="none" w:sz="0" w:space="0" w:color="auto"/>
            <w:right w:val="none" w:sz="0" w:space="0" w:color="auto"/>
          </w:divBdr>
        </w:div>
        <w:div w:id="1638994190">
          <w:marLeft w:val="0"/>
          <w:marRight w:val="0"/>
          <w:marTop w:val="0"/>
          <w:marBottom w:val="0"/>
          <w:divBdr>
            <w:top w:val="none" w:sz="0" w:space="0" w:color="auto"/>
            <w:left w:val="none" w:sz="0" w:space="0" w:color="auto"/>
            <w:bottom w:val="none" w:sz="0" w:space="0" w:color="auto"/>
            <w:right w:val="none" w:sz="0" w:space="0" w:color="auto"/>
          </w:divBdr>
        </w:div>
        <w:div w:id="1216703710">
          <w:marLeft w:val="0"/>
          <w:marRight w:val="0"/>
          <w:marTop w:val="0"/>
          <w:marBottom w:val="0"/>
          <w:divBdr>
            <w:top w:val="none" w:sz="0" w:space="0" w:color="auto"/>
            <w:left w:val="none" w:sz="0" w:space="0" w:color="auto"/>
            <w:bottom w:val="none" w:sz="0" w:space="0" w:color="auto"/>
            <w:right w:val="none" w:sz="0" w:space="0" w:color="auto"/>
          </w:divBdr>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89256728">
      <w:bodyDiv w:val="1"/>
      <w:marLeft w:val="0"/>
      <w:marRight w:val="0"/>
      <w:marTop w:val="0"/>
      <w:marBottom w:val="0"/>
      <w:divBdr>
        <w:top w:val="none" w:sz="0" w:space="0" w:color="auto"/>
        <w:left w:val="none" w:sz="0" w:space="0" w:color="auto"/>
        <w:bottom w:val="none" w:sz="0" w:space="0" w:color="auto"/>
        <w:right w:val="none" w:sz="0" w:space="0" w:color="auto"/>
      </w:divBdr>
      <w:divsChild>
        <w:div w:id="333190305">
          <w:marLeft w:val="0"/>
          <w:marRight w:val="0"/>
          <w:marTop w:val="0"/>
          <w:marBottom w:val="0"/>
          <w:divBdr>
            <w:top w:val="none" w:sz="0" w:space="0" w:color="auto"/>
            <w:left w:val="none" w:sz="0" w:space="0" w:color="auto"/>
            <w:bottom w:val="none" w:sz="0" w:space="0" w:color="auto"/>
            <w:right w:val="none" w:sz="0" w:space="0" w:color="auto"/>
          </w:divBdr>
          <w:divsChild>
            <w:div w:id="586232396">
              <w:marLeft w:val="0"/>
              <w:marRight w:val="0"/>
              <w:marTop w:val="0"/>
              <w:marBottom w:val="0"/>
              <w:divBdr>
                <w:top w:val="none" w:sz="0" w:space="0" w:color="auto"/>
                <w:left w:val="none" w:sz="0" w:space="0" w:color="auto"/>
                <w:bottom w:val="none" w:sz="0" w:space="0" w:color="auto"/>
                <w:right w:val="none" w:sz="0" w:space="0" w:color="auto"/>
              </w:divBdr>
            </w:div>
            <w:div w:id="610212295">
              <w:marLeft w:val="0"/>
              <w:marRight w:val="0"/>
              <w:marTop w:val="0"/>
              <w:marBottom w:val="0"/>
              <w:divBdr>
                <w:top w:val="none" w:sz="0" w:space="0" w:color="auto"/>
                <w:left w:val="none" w:sz="0" w:space="0" w:color="auto"/>
                <w:bottom w:val="none" w:sz="0" w:space="0" w:color="auto"/>
                <w:right w:val="none" w:sz="0" w:space="0" w:color="auto"/>
              </w:divBdr>
            </w:div>
            <w:div w:id="2139447475">
              <w:marLeft w:val="0"/>
              <w:marRight w:val="0"/>
              <w:marTop w:val="0"/>
              <w:marBottom w:val="0"/>
              <w:divBdr>
                <w:top w:val="none" w:sz="0" w:space="0" w:color="auto"/>
                <w:left w:val="none" w:sz="0" w:space="0" w:color="auto"/>
                <w:bottom w:val="none" w:sz="0" w:space="0" w:color="auto"/>
                <w:right w:val="none" w:sz="0" w:space="0" w:color="auto"/>
              </w:divBdr>
            </w:div>
          </w:divsChild>
        </w:div>
        <w:div w:id="1365523872">
          <w:marLeft w:val="0"/>
          <w:marRight w:val="0"/>
          <w:marTop w:val="0"/>
          <w:marBottom w:val="0"/>
          <w:divBdr>
            <w:top w:val="none" w:sz="0" w:space="0" w:color="auto"/>
            <w:left w:val="none" w:sz="0" w:space="0" w:color="auto"/>
            <w:bottom w:val="none" w:sz="0" w:space="0" w:color="auto"/>
            <w:right w:val="none" w:sz="0" w:space="0" w:color="auto"/>
          </w:divBdr>
          <w:divsChild>
            <w:div w:id="938804161">
              <w:marLeft w:val="0"/>
              <w:marRight w:val="0"/>
              <w:marTop w:val="0"/>
              <w:marBottom w:val="0"/>
              <w:divBdr>
                <w:top w:val="none" w:sz="0" w:space="0" w:color="auto"/>
                <w:left w:val="none" w:sz="0" w:space="0" w:color="auto"/>
                <w:bottom w:val="none" w:sz="0" w:space="0" w:color="auto"/>
                <w:right w:val="none" w:sz="0" w:space="0" w:color="auto"/>
              </w:divBdr>
            </w:div>
          </w:divsChild>
        </w:div>
        <w:div w:id="1956907099">
          <w:marLeft w:val="0"/>
          <w:marRight w:val="0"/>
          <w:marTop w:val="0"/>
          <w:marBottom w:val="0"/>
          <w:divBdr>
            <w:top w:val="none" w:sz="0" w:space="0" w:color="auto"/>
            <w:left w:val="none" w:sz="0" w:space="0" w:color="auto"/>
            <w:bottom w:val="none" w:sz="0" w:space="0" w:color="auto"/>
            <w:right w:val="none" w:sz="0" w:space="0" w:color="auto"/>
          </w:divBdr>
          <w:divsChild>
            <w:div w:id="7730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8231">
      <w:bodyDiv w:val="1"/>
      <w:marLeft w:val="0"/>
      <w:marRight w:val="0"/>
      <w:marTop w:val="0"/>
      <w:marBottom w:val="0"/>
      <w:divBdr>
        <w:top w:val="none" w:sz="0" w:space="0" w:color="auto"/>
        <w:left w:val="none" w:sz="0" w:space="0" w:color="auto"/>
        <w:bottom w:val="none" w:sz="0" w:space="0" w:color="auto"/>
        <w:right w:val="none" w:sz="0" w:space="0" w:color="auto"/>
      </w:divBdr>
      <w:divsChild>
        <w:div w:id="2045055281">
          <w:marLeft w:val="-180"/>
          <w:marRight w:val="-180"/>
          <w:marTop w:val="0"/>
          <w:marBottom w:val="0"/>
          <w:divBdr>
            <w:top w:val="none" w:sz="0" w:space="0" w:color="auto"/>
            <w:left w:val="none" w:sz="0" w:space="0" w:color="auto"/>
            <w:bottom w:val="none" w:sz="0" w:space="0" w:color="auto"/>
            <w:right w:val="none" w:sz="0" w:space="0" w:color="auto"/>
          </w:divBdr>
          <w:divsChild>
            <w:div w:id="1964925068">
              <w:marLeft w:val="0"/>
              <w:marRight w:val="0"/>
              <w:marTop w:val="0"/>
              <w:marBottom w:val="0"/>
              <w:divBdr>
                <w:top w:val="none" w:sz="0" w:space="0" w:color="auto"/>
                <w:left w:val="none" w:sz="0" w:space="0" w:color="auto"/>
                <w:bottom w:val="none" w:sz="0" w:space="0" w:color="auto"/>
                <w:right w:val="none" w:sz="0" w:space="0" w:color="auto"/>
              </w:divBdr>
              <w:divsChild>
                <w:div w:id="1504973338">
                  <w:marLeft w:val="0"/>
                  <w:marRight w:val="0"/>
                  <w:marTop w:val="0"/>
                  <w:marBottom w:val="0"/>
                  <w:divBdr>
                    <w:top w:val="none" w:sz="0" w:space="0" w:color="auto"/>
                    <w:left w:val="none" w:sz="0" w:space="0" w:color="auto"/>
                    <w:bottom w:val="none" w:sz="0" w:space="0" w:color="auto"/>
                    <w:right w:val="none" w:sz="0" w:space="0" w:color="auto"/>
                  </w:divBdr>
                  <w:divsChild>
                    <w:div w:id="19257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07866341">
      <w:bodyDiv w:val="1"/>
      <w:marLeft w:val="0"/>
      <w:marRight w:val="0"/>
      <w:marTop w:val="0"/>
      <w:marBottom w:val="0"/>
      <w:divBdr>
        <w:top w:val="none" w:sz="0" w:space="0" w:color="auto"/>
        <w:left w:val="none" w:sz="0" w:space="0" w:color="auto"/>
        <w:bottom w:val="none" w:sz="0" w:space="0" w:color="auto"/>
        <w:right w:val="none" w:sz="0" w:space="0" w:color="auto"/>
      </w:divBdr>
      <w:divsChild>
        <w:div w:id="2138254029">
          <w:marLeft w:val="-180"/>
          <w:marRight w:val="-180"/>
          <w:marTop w:val="0"/>
          <w:marBottom w:val="0"/>
          <w:divBdr>
            <w:top w:val="none" w:sz="0" w:space="0" w:color="auto"/>
            <w:left w:val="none" w:sz="0" w:space="0" w:color="auto"/>
            <w:bottom w:val="none" w:sz="0" w:space="0" w:color="auto"/>
            <w:right w:val="none" w:sz="0" w:space="0" w:color="auto"/>
          </w:divBdr>
          <w:divsChild>
            <w:div w:id="2138329877">
              <w:marLeft w:val="0"/>
              <w:marRight w:val="0"/>
              <w:marTop w:val="0"/>
              <w:marBottom w:val="0"/>
              <w:divBdr>
                <w:top w:val="none" w:sz="0" w:space="0" w:color="auto"/>
                <w:left w:val="none" w:sz="0" w:space="0" w:color="auto"/>
                <w:bottom w:val="none" w:sz="0" w:space="0" w:color="auto"/>
                <w:right w:val="none" w:sz="0" w:space="0" w:color="auto"/>
              </w:divBdr>
              <w:divsChild>
                <w:div w:id="136148600">
                  <w:marLeft w:val="0"/>
                  <w:marRight w:val="0"/>
                  <w:marTop w:val="0"/>
                  <w:marBottom w:val="0"/>
                  <w:divBdr>
                    <w:top w:val="none" w:sz="0" w:space="0" w:color="auto"/>
                    <w:left w:val="none" w:sz="0" w:space="0" w:color="auto"/>
                    <w:bottom w:val="none" w:sz="0" w:space="0" w:color="auto"/>
                    <w:right w:val="none" w:sz="0" w:space="0" w:color="auto"/>
                  </w:divBdr>
                  <w:divsChild>
                    <w:div w:id="152336299">
                      <w:marLeft w:val="-180"/>
                      <w:marRight w:val="-180"/>
                      <w:marTop w:val="0"/>
                      <w:marBottom w:val="0"/>
                      <w:divBdr>
                        <w:top w:val="none" w:sz="0" w:space="0" w:color="auto"/>
                        <w:left w:val="none" w:sz="0" w:space="0" w:color="auto"/>
                        <w:bottom w:val="none" w:sz="0" w:space="0" w:color="auto"/>
                        <w:right w:val="none" w:sz="0" w:space="0" w:color="auto"/>
                      </w:divBdr>
                      <w:divsChild>
                        <w:div w:id="67194630">
                          <w:marLeft w:val="0"/>
                          <w:marRight w:val="0"/>
                          <w:marTop w:val="0"/>
                          <w:marBottom w:val="0"/>
                          <w:divBdr>
                            <w:top w:val="none" w:sz="0" w:space="0" w:color="auto"/>
                            <w:left w:val="none" w:sz="0" w:space="0" w:color="auto"/>
                            <w:bottom w:val="none" w:sz="0" w:space="0" w:color="auto"/>
                            <w:right w:val="none" w:sz="0" w:space="0" w:color="auto"/>
                          </w:divBdr>
                          <w:divsChild>
                            <w:div w:id="221067785">
                              <w:marLeft w:val="0"/>
                              <w:marRight w:val="0"/>
                              <w:marTop w:val="0"/>
                              <w:marBottom w:val="0"/>
                              <w:divBdr>
                                <w:top w:val="none" w:sz="0" w:space="0" w:color="auto"/>
                                <w:left w:val="none" w:sz="0" w:space="0" w:color="auto"/>
                                <w:bottom w:val="none" w:sz="0" w:space="0" w:color="auto"/>
                                <w:right w:val="none" w:sz="0" w:space="0" w:color="auto"/>
                              </w:divBdr>
                            </w:div>
                          </w:divsChild>
                        </w:div>
                        <w:div w:id="455871169">
                          <w:marLeft w:val="0"/>
                          <w:marRight w:val="0"/>
                          <w:marTop w:val="0"/>
                          <w:marBottom w:val="0"/>
                          <w:divBdr>
                            <w:top w:val="none" w:sz="0" w:space="0" w:color="auto"/>
                            <w:left w:val="none" w:sz="0" w:space="0" w:color="auto"/>
                            <w:bottom w:val="none" w:sz="0" w:space="0" w:color="auto"/>
                            <w:right w:val="none" w:sz="0" w:space="0" w:color="auto"/>
                          </w:divBdr>
                          <w:divsChild>
                            <w:div w:id="965349928">
                              <w:marLeft w:val="0"/>
                              <w:marRight w:val="0"/>
                              <w:marTop w:val="0"/>
                              <w:marBottom w:val="0"/>
                              <w:divBdr>
                                <w:top w:val="none" w:sz="0" w:space="0" w:color="auto"/>
                                <w:left w:val="none" w:sz="0" w:space="0" w:color="auto"/>
                                <w:bottom w:val="none" w:sz="0" w:space="0" w:color="auto"/>
                                <w:right w:val="none" w:sz="0" w:space="0" w:color="auto"/>
                              </w:divBdr>
                              <w:divsChild>
                                <w:div w:id="699862166">
                                  <w:marLeft w:val="0"/>
                                  <w:marRight w:val="0"/>
                                  <w:marTop w:val="0"/>
                                  <w:marBottom w:val="0"/>
                                  <w:divBdr>
                                    <w:top w:val="none" w:sz="0" w:space="0" w:color="auto"/>
                                    <w:left w:val="none" w:sz="0" w:space="0" w:color="auto"/>
                                    <w:bottom w:val="none" w:sz="0" w:space="0" w:color="auto"/>
                                    <w:right w:val="none" w:sz="0" w:space="0" w:color="auto"/>
                                  </w:divBdr>
                                </w:div>
                                <w:div w:id="1521239250">
                                  <w:marLeft w:val="0"/>
                                  <w:marRight w:val="0"/>
                                  <w:marTop w:val="0"/>
                                  <w:marBottom w:val="0"/>
                                  <w:divBdr>
                                    <w:top w:val="none" w:sz="0" w:space="0" w:color="auto"/>
                                    <w:left w:val="none" w:sz="0" w:space="0" w:color="auto"/>
                                    <w:bottom w:val="none" w:sz="0" w:space="0" w:color="auto"/>
                                    <w:right w:val="none" w:sz="0" w:space="0" w:color="auto"/>
                                  </w:divBdr>
                                  <w:divsChild>
                                    <w:div w:id="851378355">
                                      <w:marLeft w:val="0"/>
                                      <w:marRight w:val="0"/>
                                      <w:marTop w:val="0"/>
                                      <w:marBottom w:val="0"/>
                                      <w:divBdr>
                                        <w:top w:val="none" w:sz="0" w:space="0" w:color="auto"/>
                                        <w:left w:val="none" w:sz="0" w:space="0" w:color="auto"/>
                                        <w:bottom w:val="none" w:sz="0" w:space="0" w:color="auto"/>
                                        <w:right w:val="none" w:sz="0" w:space="0" w:color="auto"/>
                                      </w:divBdr>
                                      <w:divsChild>
                                        <w:div w:id="1518688457">
                                          <w:marLeft w:val="-180"/>
                                          <w:marRight w:val="-180"/>
                                          <w:marTop w:val="0"/>
                                          <w:marBottom w:val="0"/>
                                          <w:divBdr>
                                            <w:top w:val="none" w:sz="0" w:space="0" w:color="auto"/>
                                            <w:left w:val="none" w:sz="0" w:space="0" w:color="auto"/>
                                            <w:bottom w:val="none" w:sz="0" w:space="0" w:color="auto"/>
                                            <w:right w:val="none" w:sz="0" w:space="0" w:color="auto"/>
                                          </w:divBdr>
                                          <w:divsChild>
                                            <w:div w:id="19371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316895">
      <w:bodyDiv w:val="1"/>
      <w:marLeft w:val="0"/>
      <w:marRight w:val="0"/>
      <w:marTop w:val="0"/>
      <w:marBottom w:val="0"/>
      <w:divBdr>
        <w:top w:val="none" w:sz="0" w:space="0" w:color="auto"/>
        <w:left w:val="none" w:sz="0" w:space="0" w:color="auto"/>
        <w:bottom w:val="none" w:sz="0" w:space="0" w:color="auto"/>
        <w:right w:val="none" w:sz="0" w:space="0" w:color="auto"/>
      </w:divBdr>
      <w:divsChild>
        <w:div w:id="929582970">
          <w:marLeft w:val="-180"/>
          <w:marRight w:val="-180"/>
          <w:marTop w:val="0"/>
          <w:marBottom w:val="0"/>
          <w:divBdr>
            <w:top w:val="none" w:sz="0" w:space="0" w:color="auto"/>
            <w:left w:val="none" w:sz="0" w:space="0" w:color="auto"/>
            <w:bottom w:val="none" w:sz="0" w:space="0" w:color="auto"/>
            <w:right w:val="none" w:sz="0" w:space="0" w:color="auto"/>
          </w:divBdr>
          <w:divsChild>
            <w:div w:id="43063823">
              <w:marLeft w:val="0"/>
              <w:marRight w:val="0"/>
              <w:marTop w:val="0"/>
              <w:marBottom w:val="0"/>
              <w:divBdr>
                <w:top w:val="none" w:sz="0" w:space="0" w:color="auto"/>
                <w:left w:val="none" w:sz="0" w:space="0" w:color="auto"/>
                <w:bottom w:val="none" w:sz="0" w:space="0" w:color="auto"/>
                <w:right w:val="none" w:sz="0" w:space="0" w:color="auto"/>
              </w:divBdr>
              <w:divsChild>
                <w:div w:id="18893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487469">
      <w:bodyDiv w:val="1"/>
      <w:marLeft w:val="0"/>
      <w:marRight w:val="0"/>
      <w:marTop w:val="0"/>
      <w:marBottom w:val="0"/>
      <w:divBdr>
        <w:top w:val="none" w:sz="0" w:space="0" w:color="auto"/>
        <w:left w:val="none" w:sz="0" w:space="0" w:color="auto"/>
        <w:bottom w:val="none" w:sz="0" w:space="0" w:color="auto"/>
        <w:right w:val="none" w:sz="0" w:space="0" w:color="auto"/>
      </w:divBdr>
      <w:divsChild>
        <w:div w:id="528644628">
          <w:marLeft w:val="-180"/>
          <w:marRight w:val="-180"/>
          <w:marTop w:val="0"/>
          <w:marBottom w:val="0"/>
          <w:divBdr>
            <w:top w:val="none" w:sz="0" w:space="0" w:color="auto"/>
            <w:left w:val="none" w:sz="0" w:space="0" w:color="auto"/>
            <w:bottom w:val="none" w:sz="0" w:space="0" w:color="auto"/>
            <w:right w:val="none" w:sz="0" w:space="0" w:color="auto"/>
          </w:divBdr>
          <w:divsChild>
            <w:div w:id="1792085908">
              <w:marLeft w:val="0"/>
              <w:marRight w:val="0"/>
              <w:marTop w:val="0"/>
              <w:marBottom w:val="0"/>
              <w:divBdr>
                <w:top w:val="none" w:sz="0" w:space="0" w:color="auto"/>
                <w:left w:val="none" w:sz="0" w:space="0" w:color="auto"/>
                <w:bottom w:val="none" w:sz="0" w:space="0" w:color="auto"/>
                <w:right w:val="none" w:sz="0" w:space="0" w:color="auto"/>
              </w:divBdr>
              <w:divsChild>
                <w:div w:id="11370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6630">
          <w:marLeft w:val="-180"/>
          <w:marRight w:val="-180"/>
          <w:marTop w:val="0"/>
          <w:marBottom w:val="0"/>
          <w:divBdr>
            <w:top w:val="none" w:sz="0" w:space="0" w:color="auto"/>
            <w:left w:val="none" w:sz="0" w:space="0" w:color="auto"/>
            <w:bottom w:val="none" w:sz="0" w:space="0" w:color="auto"/>
            <w:right w:val="none" w:sz="0" w:space="0" w:color="auto"/>
          </w:divBdr>
          <w:divsChild>
            <w:div w:id="1723942461">
              <w:marLeft w:val="0"/>
              <w:marRight w:val="0"/>
              <w:marTop w:val="0"/>
              <w:marBottom w:val="0"/>
              <w:divBdr>
                <w:top w:val="none" w:sz="0" w:space="0" w:color="auto"/>
                <w:left w:val="none" w:sz="0" w:space="0" w:color="auto"/>
                <w:bottom w:val="none" w:sz="0" w:space="0" w:color="auto"/>
                <w:right w:val="none" w:sz="0" w:space="0" w:color="auto"/>
              </w:divBdr>
              <w:divsChild>
                <w:div w:id="2090806658">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524713627">
      <w:bodyDiv w:val="1"/>
      <w:marLeft w:val="0"/>
      <w:marRight w:val="0"/>
      <w:marTop w:val="0"/>
      <w:marBottom w:val="0"/>
      <w:divBdr>
        <w:top w:val="none" w:sz="0" w:space="0" w:color="auto"/>
        <w:left w:val="none" w:sz="0" w:space="0" w:color="auto"/>
        <w:bottom w:val="none" w:sz="0" w:space="0" w:color="auto"/>
        <w:right w:val="none" w:sz="0" w:space="0" w:color="auto"/>
      </w:divBdr>
      <w:divsChild>
        <w:div w:id="1531337832">
          <w:marLeft w:val="0"/>
          <w:marRight w:val="0"/>
          <w:marTop w:val="0"/>
          <w:marBottom w:val="0"/>
          <w:divBdr>
            <w:top w:val="none" w:sz="0" w:space="0" w:color="auto"/>
            <w:left w:val="none" w:sz="0" w:space="0" w:color="auto"/>
            <w:bottom w:val="none" w:sz="0" w:space="0" w:color="auto"/>
            <w:right w:val="none" w:sz="0" w:space="0" w:color="auto"/>
          </w:divBdr>
          <w:divsChild>
            <w:div w:id="2084599675">
              <w:marLeft w:val="0"/>
              <w:marRight w:val="0"/>
              <w:marTop w:val="0"/>
              <w:marBottom w:val="0"/>
              <w:divBdr>
                <w:top w:val="none" w:sz="0" w:space="0" w:color="auto"/>
                <w:left w:val="none" w:sz="0" w:space="0" w:color="auto"/>
                <w:bottom w:val="none" w:sz="0" w:space="0" w:color="auto"/>
                <w:right w:val="none" w:sz="0" w:space="0" w:color="auto"/>
              </w:divBdr>
            </w:div>
            <w:div w:id="472720081">
              <w:marLeft w:val="0"/>
              <w:marRight w:val="0"/>
              <w:marTop w:val="0"/>
              <w:marBottom w:val="0"/>
              <w:divBdr>
                <w:top w:val="none" w:sz="0" w:space="0" w:color="auto"/>
                <w:left w:val="none" w:sz="0" w:space="0" w:color="auto"/>
                <w:bottom w:val="none" w:sz="0" w:space="0" w:color="auto"/>
                <w:right w:val="none" w:sz="0" w:space="0" w:color="auto"/>
              </w:divBdr>
            </w:div>
            <w:div w:id="1149206377">
              <w:marLeft w:val="0"/>
              <w:marRight w:val="0"/>
              <w:marTop w:val="0"/>
              <w:marBottom w:val="0"/>
              <w:divBdr>
                <w:top w:val="none" w:sz="0" w:space="0" w:color="auto"/>
                <w:left w:val="none" w:sz="0" w:space="0" w:color="auto"/>
                <w:bottom w:val="none" w:sz="0" w:space="0" w:color="auto"/>
                <w:right w:val="none" w:sz="0" w:space="0" w:color="auto"/>
              </w:divBdr>
            </w:div>
            <w:div w:id="222912785">
              <w:marLeft w:val="0"/>
              <w:marRight w:val="0"/>
              <w:marTop w:val="0"/>
              <w:marBottom w:val="0"/>
              <w:divBdr>
                <w:top w:val="none" w:sz="0" w:space="0" w:color="auto"/>
                <w:left w:val="none" w:sz="0" w:space="0" w:color="auto"/>
                <w:bottom w:val="none" w:sz="0" w:space="0" w:color="auto"/>
                <w:right w:val="none" w:sz="0" w:space="0" w:color="auto"/>
              </w:divBdr>
            </w:div>
          </w:divsChild>
        </w:div>
        <w:div w:id="807741824">
          <w:marLeft w:val="0"/>
          <w:marRight w:val="0"/>
          <w:marTop w:val="0"/>
          <w:marBottom w:val="0"/>
          <w:divBdr>
            <w:top w:val="none" w:sz="0" w:space="0" w:color="auto"/>
            <w:left w:val="none" w:sz="0" w:space="0" w:color="auto"/>
            <w:bottom w:val="none" w:sz="0" w:space="0" w:color="auto"/>
            <w:right w:val="none" w:sz="0" w:space="0" w:color="auto"/>
          </w:divBdr>
          <w:divsChild>
            <w:div w:id="2058042974">
              <w:marLeft w:val="-75"/>
              <w:marRight w:val="0"/>
              <w:marTop w:val="30"/>
              <w:marBottom w:val="30"/>
              <w:divBdr>
                <w:top w:val="none" w:sz="0" w:space="0" w:color="auto"/>
                <w:left w:val="none" w:sz="0" w:space="0" w:color="auto"/>
                <w:bottom w:val="none" w:sz="0" w:space="0" w:color="auto"/>
                <w:right w:val="none" w:sz="0" w:space="0" w:color="auto"/>
              </w:divBdr>
              <w:divsChild>
                <w:div w:id="1976911436">
                  <w:marLeft w:val="0"/>
                  <w:marRight w:val="0"/>
                  <w:marTop w:val="0"/>
                  <w:marBottom w:val="0"/>
                  <w:divBdr>
                    <w:top w:val="none" w:sz="0" w:space="0" w:color="auto"/>
                    <w:left w:val="none" w:sz="0" w:space="0" w:color="auto"/>
                    <w:bottom w:val="none" w:sz="0" w:space="0" w:color="auto"/>
                    <w:right w:val="none" w:sz="0" w:space="0" w:color="auto"/>
                  </w:divBdr>
                  <w:divsChild>
                    <w:div w:id="701172046">
                      <w:marLeft w:val="0"/>
                      <w:marRight w:val="0"/>
                      <w:marTop w:val="0"/>
                      <w:marBottom w:val="0"/>
                      <w:divBdr>
                        <w:top w:val="none" w:sz="0" w:space="0" w:color="auto"/>
                        <w:left w:val="none" w:sz="0" w:space="0" w:color="auto"/>
                        <w:bottom w:val="none" w:sz="0" w:space="0" w:color="auto"/>
                        <w:right w:val="none" w:sz="0" w:space="0" w:color="auto"/>
                      </w:divBdr>
                    </w:div>
                  </w:divsChild>
                </w:div>
                <w:div w:id="1127504522">
                  <w:marLeft w:val="0"/>
                  <w:marRight w:val="0"/>
                  <w:marTop w:val="0"/>
                  <w:marBottom w:val="0"/>
                  <w:divBdr>
                    <w:top w:val="none" w:sz="0" w:space="0" w:color="auto"/>
                    <w:left w:val="none" w:sz="0" w:space="0" w:color="auto"/>
                    <w:bottom w:val="none" w:sz="0" w:space="0" w:color="auto"/>
                    <w:right w:val="none" w:sz="0" w:space="0" w:color="auto"/>
                  </w:divBdr>
                  <w:divsChild>
                    <w:div w:id="1646356232">
                      <w:marLeft w:val="0"/>
                      <w:marRight w:val="0"/>
                      <w:marTop w:val="0"/>
                      <w:marBottom w:val="0"/>
                      <w:divBdr>
                        <w:top w:val="none" w:sz="0" w:space="0" w:color="auto"/>
                        <w:left w:val="none" w:sz="0" w:space="0" w:color="auto"/>
                        <w:bottom w:val="none" w:sz="0" w:space="0" w:color="auto"/>
                        <w:right w:val="none" w:sz="0" w:space="0" w:color="auto"/>
                      </w:divBdr>
                    </w:div>
                  </w:divsChild>
                </w:div>
                <w:div w:id="105544464">
                  <w:marLeft w:val="0"/>
                  <w:marRight w:val="0"/>
                  <w:marTop w:val="0"/>
                  <w:marBottom w:val="0"/>
                  <w:divBdr>
                    <w:top w:val="none" w:sz="0" w:space="0" w:color="auto"/>
                    <w:left w:val="none" w:sz="0" w:space="0" w:color="auto"/>
                    <w:bottom w:val="none" w:sz="0" w:space="0" w:color="auto"/>
                    <w:right w:val="none" w:sz="0" w:space="0" w:color="auto"/>
                  </w:divBdr>
                  <w:divsChild>
                    <w:div w:id="2063748015">
                      <w:marLeft w:val="0"/>
                      <w:marRight w:val="0"/>
                      <w:marTop w:val="0"/>
                      <w:marBottom w:val="0"/>
                      <w:divBdr>
                        <w:top w:val="none" w:sz="0" w:space="0" w:color="auto"/>
                        <w:left w:val="none" w:sz="0" w:space="0" w:color="auto"/>
                        <w:bottom w:val="none" w:sz="0" w:space="0" w:color="auto"/>
                        <w:right w:val="none" w:sz="0" w:space="0" w:color="auto"/>
                      </w:divBdr>
                    </w:div>
                  </w:divsChild>
                </w:div>
                <w:div w:id="604385839">
                  <w:marLeft w:val="0"/>
                  <w:marRight w:val="0"/>
                  <w:marTop w:val="0"/>
                  <w:marBottom w:val="0"/>
                  <w:divBdr>
                    <w:top w:val="none" w:sz="0" w:space="0" w:color="auto"/>
                    <w:left w:val="none" w:sz="0" w:space="0" w:color="auto"/>
                    <w:bottom w:val="none" w:sz="0" w:space="0" w:color="auto"/>
                    <w:right w:val="none" w:sz="0" w:space="0" w:color="auto"/>
                  </w:divBdr>
                  <w:divsChild>
                    <w:div w:id="1086342370">
                      <w:marLeft w:val="0"/>
                      <w:marRight w:val="0"/>
                      <w:marTop w:val="0"/>
                      <w:marBottom w:val="0"/>
                      <w:divBdr>
                        <w:top w:val="none" w:sz="0" w:space="0" w:color="auto"/>
                        <w:left w:val="none" w:sz="0" w:space="0" w:color="auto"/>
                        <w:bottom w:val="none" w:sz="0" w:space="0" w:color="auto"/>
                        <w:right w:val="none" w:sz="0" w:space="0" w:color="auto"/>
                      </w:divBdr>
                    </w:div>
                  </w:divsChild>
                </w:div>
                <w:div w:id="1271744852">
                  <w:marLeft w:val="0"/>
                  <w:marRight w:val="0"/>
                  <w:marTop w:val="0"/>
                  <w:marBottom w:val="0"/>
                  <w:divBdr>
                    <w:top w:val="none" w:sz="0" w:space="0" w:color="auto"/>
                    <w:left w:val="none" w:sz="0" w:space="0" w:color="auto"/>
                    <w:bottom w:val="none" w:sz="0" w:space="0" w:color="auto"/>
                    <w:right w:val="none" w:sz="0" w:space="0" w:color="auto"/>
                  </w:divBdr>
                  <w:divsChild>
                    <w:div w:id="1560632241">
                      <w:marLeft w:val="0"/>
                      <w:marRight w:val="0"/>
                      <w:marTop w:val="0"/>
                      <w:marBottom w:val="0"/>
                      <w:divBdr>
                        <w:top w:val="none" w:sz="0" w:space="0" w:color="auto"/>
                        <w:left w:val="none" w:sz="0" w:space="0" w:color="auto"/>
                        <w:bottom w:val="none" w:sz="0" w:space="0" w:color="auto"/>
                        <w:right w:val="none" w:sz="0" w:space="0" w:color="auto"/>
                      </w:divBdr>
                    </w:div>
                  </w:divsChild>
                </w:div>
                <w:div w:id="1129012844">
                  <w:marLeft w:val="0"/>
                  <w:marRight w:val="0"/>
                  <w:marTop w:val="0"/>
                  <w:marBottom w:val="0"/>
                  <w:divBdr>
                    <w:top w:val="none" w:sz="0" w:space="0" w:color="auto"/>
                    <w:left w:val="none" w:sz="0" w:space="0" w:color="auto"/>
                    <w:bottom w:val="none" w:sz="0" w:space="0" w:color="auto"/>
                    <w:right w:val="none" w:sz="0" w:space="0" w:color="auto"/>
                  </w:divBdr>
                  <w:divsChild>
                    <w:div w:id="1206988401">
                      <w:marLeft w:val="0"/>
                      <w:marRight w:val="0"/>
                      <w:marTop w:val="0"/>
                      <w:marBottom w:val="0"/>
                      <w:divBdr>
                        <w:top w:val="none" w:sz="0" w:space="0" w:color="auto"/>
                        <w:left w:val="none" w:sz="0" w:space="0" w:color="auto"/>
                        <w:bottom w:val="none" w:sz="0" w:space="0" w:color="auto"/>
                        <w:right w:val="none" w:sz="0" w:space="0" w:color="auto"/>
                      </w:divBdr>
                    </w:div>
                  </w:divsChild>
                </w:div>
                <w:div w:id="1144467886">
                  <w:marLeft w:val="0"/>
                  <w:marRight w:val="0"/>
                  <w:marTop w:val="0"/>
                  <w:marBottom w:val="0"/>
                  <w:divBdr>
                    <w:top w:val="none" w:sz="0" w:space="0" w:color="auto"/>
                    <w:left w:val="none" w:sz="0" w:space="0" w:color="auto"/>
                    <w:bottom w:val="none" w:sz="0" w:space="0" w:color="auto"/>
                    <w:right w:val="none" w:sz="0" w:space="0" w:color="auto"/>
                  </w:divBdr>
                  <w:divsChild>
                    <w:div w:id="205797602">
                      <w:marLeft w:val="0"/>
                      <w:marRight w:val="0"/>
                      <w:marTop w:val="0"/>
                      <w:marBottom w:val="0"/>
                      <w:divBdr>
                        <w:top w:val="none" w:sz="0" w:space="0" w:color="auto"/>
                        <w:left w:val="none" w:sz="0" w:space="0" w:color="auto"/>
                        <w:bottom w:val="none" w:sz="0" w:space="0" w:color="auto"/>
                        <w:right w:val="none" w:sz="0" w:space="0" w:color="auto"/>
                      </w:divBdr>
                    </w:div>
                  </w:divsChild>
                </w:div>
                <w:div w:id="1012998424">
                  <w:marLeft w:val="0"/>
                  <w:marRight w:val="0"/>
                  <w:marTop w:val="0"/>
                  <w:marBottom w:val="0"/>
                  <w:divBdr>
                    <w:top w:val="none" w:sz="0" w:space="0" w:color="auto"/>
                    <w:left w:val="none" w:sz="0" w:space="0" w:color="auto"/>
                    <w:bottom w:val="none" w:sz="0" w:space="0" w:color="auto"/>
                    <w:right w:val="none" w:sz="0" w:space="0" w:color="auto"/>
                  </w:divBdr>
                  <w:divsChild>
                    <w:div w:id="136384935">
                      <w:marLeft w:val="0"/>
                      <w:marRight w:val="0"/>
                      <w:marTop w:val="0"/>
                      <w:marBottom w:val="0"/>
                      <w:divBdr>
                        <w:top w:val="none" w:sz="0" w:space="0" w:color="auto"/>
                        <w:left w:val="none" w:sz="0" w:space="0" w:color="auto"/>
                        <w:bottom w:val="none" w:sz="0" w:space="0" w:color="auto"/>
                        <w:right w:val="none" w:sz="0" w:space="0" w:color="auto"/>
                      </w:divBdr>
                    </w:div>
                  </w:divsChild>
                </w:div>
                <w:div w:id="111942768">
                  <w:marLeft w:val="0"/>
                  <w:marRight w:val="0"/>
                  <w:marTop w:val="0"/>
                  <w:marBottom w:val="0"/>
                  <w:divBdr>
                    <w:top w:val="none" w:sz="0" w:space="0" w:color="auto"/>
                    <w:left w:val="none" w:sz="0" w:space="0" w:color="auto"/>
                    <w:bottom w:val="none" w:sz="0" w:space="0" w:color="auto"/>
                    <w:right w:val="none" w:sz="0" w:space="0" w:color="auto"/>
                  </w:divBdr>
                  <w:divsChild>
                    <w:div w:id="393549852">
                      <w:marLeft w:val="0"/>
                      <w:marRight w:val="0"/>
                      <w:marTop w:val="0"/>
                      <w:marBottom w:val="0"/>
                      <w:divBdr>
                        <w:top w:val="none" w:sz="0" w:space="0" w:color="auto"/>
                        <w:left w:val="none" w:sz="0" w:space="0" w:color="auto"/>
                        <w:bottom w:val="none" w:sz="0" w:space="0" w:color="auto"/>
                        <w:right w:val="none" w:sz="0" w:space="0" w:color="auto"/>
                      </w:divBdr>
                    </w:div>
                  </w:divsChild>
                </w:div>
                <w:div w:id="1331714436">
                  <w:marLeft w:val="0"/>
                  <w:marRight w:val="0"/>
                  <w:marTop w:val="0"/>
                  <w:marBottom w:val="0"/>
                  <w:divBdr>
                    <w:top w:val="none" w:sz="0" w:space="0" w:color="auto"/>
                    <w:left w:val="none" w:sz="0" w:space="0" w:color="auto"/>
                    <w:bottom w:val="none" w:sz="0" w:space="0" w:color="auto"/>
                    <w:right w:val="none" w:sz="0" w:space="0" w:color="auto"/>
                  </w:divBdr>
                  <w:divsChild>
                    <w:div w:id="2130316734">
                      <w:marLeft w:val="0"/>
                      <w:marRight w:val="0"/>
                      <w:marTop w:val="0"/>
                      <w:marBottom w:val="0"/>
                      <w:divBdr>
                        <w:top w:val="none" w:sz="0" w:space="0" w:color="auto"/>
                        <w:left w:val="none" w:sz="0" w:space="0" w:color="auto"/>
                        <w:bottom w:val="none" w:sz="0" w:space="0" w:color="auto"/>
                        <w:right w:val="none" w:sz="0" w:space="0" w:color="auto"/>
                      </w:divBdr>
                    </w:div>
                  </w:divsChild>
                </w:div>
                <w:div w:id="826436507">
                  <w:marLeft w:val="0"/>
                  <w:marRight w:val="0"/>
                  <w:marTop w:val="0"/>
                  <w:marBottom w:val="0"/>
                  <w:divBdr>
                    <w:top w:val="none" w:sz="0" w:space="0" w:color="auto"/>
                    <w:left w:val="none" w:sz="0" w:space="0" w:color="auto"/>
                    <w:bottom w:val="none" w:sz="0" w:space="0" w:color="auto"/>
                    <w:right w:val="none" w:sz="0" w:space="0" w:color="auto"/>
                  </w:divBdr>
                  <w:divsChild>
                    <w:div w:id="1213345987">
                      <w:marLeft w:val="0"/>
                      <w:marRight w:val="0"/>
                      <w:marTop w:val="0"/>
                      <w:marBottom w:val="0"/>
                      <w:divBdr>
                        <w:top w:val="none" w:sz="0" w:space="0" w:color="auto"/>
                        <w:left w:val="none" w:sz="0" w:space="0" w:color="auto"/>
                        <w:bottom w:val="none" w:sz="0" w:space="0" w:color="auto"/>
                        <w:right w:val="none" w:sz="0" w:space="0" w:color="auto"/>
                      </w:divBdr>
                    </w:div>
                  </w:divsChild>
                </w:div>
                <w:div w:id="177815669">
                  <w:marLeft w:val="0"/>
                  <w:marRight w:val="0"/>
                  <w:marTop w:val="0"/>
                  <w:marBottom w:val="0"/>
                  <w:divBdr>
                    <w:top w:val="none" w:sz="0" w:space="0" w:color="auto"/>
                    <w:left w:val="none" w:sz="0" w:space="0" w:color="auto"/>
                    <w:bottom w:val="none" w:sz="0" w:space="0" w:color="auto"/>
                    <w:right w:val="none" w:sz="0" w:space="0" w:color="auto"/>
                  </w:divBdr>
                  <w:divsChild>
                    <w:div w:id="8396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743538">
          <w:marLeft w:val="0"/>
          <w:marRight w:val="0"/>
          <w:marTop w:val="0"/>
          <w:marBottom w:val="0"/>
          <w:divBdr>
            <w:top w:val="none" w:sz="0" w:space="0" w:color="auto"/>
            <w:left w:val="none" w:sz="0" w:space="0" w:color="auto"/>
            <w:bottom w:val="none" w:sz="0" w:space="0" w:color="auto"/>
            <w:right w:val="none" w:sz="0" w:space="0" w:color="auto"/>
          </w:divBdr>
          <w:divsChild>
            <w:div w:id="355740369">
              <w:marLeft w:val="0"/>
              <w:marRight w:val="0"/>
              <w:marTop w:val="0"/>
              <w:marBottom w:val="0"/>
              <w:divBdr>
                <w:top w:val="none" w:sz="0" w:space="0" w:color="auto"/>
                <w:left w:val="none" w:sz="0" w:space="0" w:color="auto"/>
                <w:bottom w:val="none" w:sz="0" w:space="0" w:color="auto"/>
                <w:right w:val="none" w:sz="0" w:space="0" w:color="auto"/>
              </w:divBdr>
            </w:div>
            <w:div w:id="877011264">
              <w:marLeft w:val="0"/>
              <w:marRight w:val="0"/>
              <w:marTop w:val="0"/>
              <w:marBottom w:val="0"/>
              <w:divBdr>
                <w:top w:val="none" w:sz="0" w:space="0" w:color="auto"/>
                <w:left w:val="none" w:sz="0" w:space="0" w:color="auto"/>
                <w:bottom w:val="none" w:sz="0" w:space="0" w:color="auto"/>
                <w:right w:val="none" w:sz="0" w:space="0" w:color="auto"/>
              </w:divBdr>
            </w:div>
            <w:div w:id="638387803">
              <w:marLeft w:val="0"/>
              <w:marRight w:val="0"/>
              <w:marTop w:val="0"/>
              <w:marBottom w:val="0"/>
              <w:divBdr>
                <w:top w:val="none" w:sz="0" w:space="0" w:color="auto"/>
                <w:left w:val="none" w:sz="0" w:space="0" w:color="auto"/>
                <w:bottom w:val="none" w:sz="0" w:space="0" w:color="auto"/>
                <w:right w:val="none" w:sz="0" w:space="0" w:color="auto"/>
              </w:divBdr>
            </w:div>
          </w:divsChild>
        </w:div>
        <w:div w:id="170603872">
          <w:marLeft w:val="0"/>
          <w:marRight w:val="0"/>
          <w:marTop w:val="0"/>
          <w:marBottom w:val="0"/>
          <w:divBdr>
            <w:top w:val="none" w:sz="0" w:space="0" w:color="auto"/>
            <w:left w:val="none" w:sz="0" w:space="0" w:color="auto"/>
            <w:bottom w:val="none" w:sz="0" w:space="0" w:color="auto"/>
            <w:right w:val="none" w:sz="0" w:space="0" w:color="auto"/>
          </w:divBdr>
          <w:divsChild>
            <w:div w:id="1289777877">
              <w:marLeft w:val="-75"/>
              <w:marRight w:val="0"/>
              <w:marTop w:val="30"/>
              <w:marBottom w:val="30"/>
              <w:divBdr>
                <w:top w:val="none" w:sz="0" w:space="0" w:color="auto"/>
                <w:left w:val="none" w:sz="0" w:space="0" w:color="auto"/>
                <w:bottom w:val="none" w:sz="0" w:space="0" w:color="auto"/>
                <w:right w:val="none" w:sz="0" w:space="0" w:color="auto"/>
              </w:divBdr>
              <w:divsChild>
                <w:div w:id="669412222">
                  <w:marLeft w:val="0"/>
                  <w:marRight w:val="0"/>
                  <w:marTop w:val="0"/>
                  <w:marBottom w:val="0"/>
                  <w:divBdr>
                    <w:top w:val="none" w:sz="0" w:space="0" w:color="auto"/>
                    <w:left w:val="none" w:sz="0" w:space="0" w:color="auto"/>
                    <w:bottom w:val="none" w:sz="0" w:space="0" w:color="auto"/>
                    <w:right w:val="none" w:sz="0" w:space="0" w:color="auto"/>
                  </w:divBdr>
                  <w:divsChild>
                    <w:div w:id="1923098321">
                      <w:marLeft w:val="0"/>
                      <w:marRight w:val="0"/>
                      <w:marTop w:val="0"/>
                      <w:marBottom w:val="0"/>
                      <w:divBdr>
                        <w:top w:val="none" w:sz="0" w:space="0" w:color="auto"/>
                        <w:left w:val="none" w:sz="0" w:space="0" w:color="auto"/>
                        <w:bottom w:val="none" w:sz="0" w:space="0" w:color="auto"/>
                        <w:right w:val="none" w:sz="0" w:space="0" w:color="auto"/>
                      </w:divBdr>
                    </w:div>
                  </w:divsChild>
                </w:div>
                <w:div w:id="2038698721">
                  <w:marLeft w:val="0"/>
                  <w:marRight w:val="0"/>
                  <w:marTop w:val="0"/>
                  <w:marBottom w:val="0"/>
                  <w:divBdr>
                    <w:top w:val="none" w:sz="0" w:space="0" w:color="auto"/>
                    <w:left w:val="none" w:sz="0" w:space="0" w:color="auto"/>
                    <w:bottom w:val="none" w:sz="0" w:space="0" w:color="auto"/>
                    <w:right w:val="none" w:sz="0" w:space="0" w:color="auto"/>
                  </w:divBdr>
                  <w:divsChild>
                    <w:div w:id="1739670392">
                      <w:marLeft w:val="0"/>
                      <w:marRight w:val="0"/>
                      <w:marTop w:val="0"/>
                      <w:marBottom w:val="0"/>
                      <w:divBdr>
                        <w:top w:val="none" w:sz="0" w:space="0" w:color="auto"/>
                        <w:left w:val="none" w:sz="0" w:space="0" w:color="auto"/>
                        <w:bottom w:val="none" w:sz="0" w:space="0" w:color="auto"/>
                        <w:right w:val="none" w:sz="0" w:space="0" w:color="auto"/>
                      </w:divBdr>
                    </w:div>
                  </w:divsChild>
                </w:div>
                <w:div w:id="1597859667">
                  <w:marLeft w:val="0"/>
                  <w:marRight w:val="0"/>
                  <w:marTop w:val="0"/>
                  <w:marBottom w:val="0"/>
                  <w:divBdr>
                    <w:top w:val="none" w:sz="0" w:space="0" w:color="auto"/>
                    <w:left w:val="none" w:sz="0" w:space="0" w:color="auto"/>
                    <w:bottom w:val="none" w:sz="0" w:space="0" w:color="auto"/>
                    <w:right w:val="none" w:sz="0" w:space="0" w:color="auto"/>
                  </w:divBdr>
                  <w:divsChild>
                    <w:div w:id="1260216546">
                      <w:marLeft w:val="0"/>
                      <w:marRight w:val="0"/>
                      <w:marTop w:val="0"/>
                      <w:marBottom w:val="0"/>
                      <w:divBdr>
                        <w:top w:val="none" w:sz="0" w:space="0" w:color="auto"/>
                        <w:left w:val="none" w:sz="0" w:space="0" w:color="auto"/>
                        <w:bottom w:val="none" w:sz="0" w:space="0" w:color="auto"/>
                        <w:right w:val="none" w:sz="0" w:space="0" w:color="auto"/>
                      </w:divBdr>
                    </w:div>
                  </w:divsChild>
                </w:div>
                <w:div w:id="23101358">
                  <w:marLeft w:val="0"/>
                  <w:marRight w:val="0"/>
                  <w:marTop w:val="0"/>
                  <w:marBottom w:val="0"/>
                  <w:divBdr>
                    <w:top w:val="none" w:sz="0" w:space="0" w:color="auto"/>
                    <w:left w:val="none" w:sz="0" w:space="0" w:color="auto"/>
                    <w:bottom w:val="none" w:sz="0" w:space="0" w:color="auto"/>
                    <w:right w:val="none" w:sz="0" w:space="0" w:color="auto"/>
                  </w:divBdr>
                  <w:divsChild>
                    <w:div w:id="2042513473">
                      <w:marLeft w:val="0"/>
                      <w:marRight w:val="0"/>
                      <w:marTop w:val="0"/>
                      <w:marBottom w:val="0"/>
                      <w:divBdr>
                        <w:top w:val="none" w:sz="0" w:space="0" w:color="auto"/>
                        <w:left w:val="none" w:sz="0" w:space="0" w:color="auto"/>
                        <w:bottom w:val="none" w:sz="0" w:space="0" w:color="auto"/>
                        <w:right w:val="none" w:sz="0" w:space="0" w:color="auto"/>
                      </w:divBdr>
                    </w:div>
                  </w:divsChild>
                </w:div>
                <w:div w:id="1277718816">
                  <w:marLeft w:val="0"/>
                  <w:marRight w:val="0"/>
                  <w:marTop w:val="0"/>
                  <w:marBottom w:val="0"/>
                  <w:divBdr>
                    <w:top w:val="none" w:sz="0" w:space="0" w:color="auto"/>
                    <w:left w:val="none" w:sz="0" w:space="0" w:color="auto"/>
                    <w:bottom w:val="none" w:sz="0" w:space="0" w:color="auto"/>
                    <w:right w:val="none" w:sz="0" w:space="0" w:color="auto"/>
                  </w:divBdr>
                  <w:divsChild>
                    <w:div w:id="1574466480">
                      <w:marLeft w:val="0"/>
                      <w:marRight w:val="0"/>
                      <w:marTop w:val="0"/>
                      <w:marBottom w:val="0"/>
                      <w:divBdr>
                        <w:top w:val="none" w:sz="0" w:space="0" w:color="auto"/>
                        <w:left w:val="none" w:sz="0" w:space="0" w:color="auto"/>
                        <w:bottom w:val="none" w:sz="0" w:space="0" w:color="auto"/>
                        <w:right w:val="none" w:sz="0" w:space="0" w:color="auto"/>
                      </w:divBdr>
                    </w:div>
                  </w:divsChild>
                </w:div>
                <w:div w:id="1980064474">
                  <w:marLeft w:val="0"/>
                  <w:marRight w:val="0"/>
                  <w:marTop w:val="0"/>
                  <w:marBottom w:val="0"/>
                  <w:divBdr>
                    <w:top w:val="none" w:sz="0" w:space="0" w:color="auto"/>
                    <w:left w:val="none" w:sz="0" w:space="0" w:color="auto"/>
                    <w:bottom w:val="none" w:sz="0" w:space="0" w:color="auto"/>
                    <w:right w:val="none" w:sz="0" w:space="0" w:color="auto"/>
                  </w:divBdr>
                  <w:divsChild>
                    <w:div w:id="2129664955">
                      <w:marLeft w:val="0"/>
                      <w:marRight w:val="0"/>
                      <w:marTop w:val="0"/>
                      <w:marBottom w:val="0"/>
                      <w:divBdr>
                        <w:top w:val="none" w:sz="0" w:space="0" w:color="auto"/>
                        <w:left w:val="none" w:sz="0" w:space="0" w:color="auto"/>
                        <w:bottom w:val="none" w:sz="0" w:space="0" w:color="auto"/>
                        <w:right w:val="none" w:sz="0" w:space="0" w:color="auto"/>
                      </w:divBdr>
                    </w:div>
                  </w:divsChild>
                </w:div>
                <w:div w:id="1871185016">
                  <w:marLeft w:val="0"/>
                  <w:marRight w:val="0"/>
                  <w:marTop w:val="0"/>
                  <w:marBottom w:val="0"/>
                  <w:divBdr>
                    <w:top w:val="none" w:sz="0" w:space="0" w:color="auto"/>
                    <w:left w:val="none" w:sz="0" w:space="0" w:color="auto"/>
                    <w:bottom w:val="none" w:sz="0" w:space="0" w:color="auto"/>
                    <w:right w:val="none" w:sz="0" w:space="0" w:color="auto"/>
                  </w:divBdr>
                  <w:divsChild>
                    <w:div w:id="1654063477">
                      <w:marLeft w:val="0"/>
                      <w:marRight w:val="0"/>
                      <w:marTop w:val="0"/>
                      <w:marBottom w:val="0"/>
                      <w:divBdr>
                        <w:top w:val="none" w:sz="0" w:space="0" w:color="auto"/>
                        <w:left w:val="none" w:sz="0" w:space="0" w:color="auto"/>
                        <w:bottom w:val="none" w:sz="0" w:space="0" w:color="auto"/>
                        <w:right w:val="none" w:sz="0" w:space="0" w:color="auto"/>
                      </w:divBdr>
                    </w:div>
                  </w:divsChild>
                </w:div>
                <w:div w:id="1969430343">
                  <w:marLeft w:val="0"/>
                  <w:marRight w:val="0"/>
                  <w:marTop w:val="0"/>
                  <w:marBottom w:val="0"/>
                  <w:divBdr>
                    <w:top w:val="none" w:sz="0" w:space="0" w:color="auto"/>
                    <w:left w:val="none" w:sz="0" w:space="0" w:color="auto"/>
                    <w:bottom w:val="none" w:sz="0" w:space="0" w:color="auto"/>
                    <w:right w:val="none" w:sz="0" w:space="0" w:color="auto"/>
                  </w:divBdr>
                  <w:divsChild>
                    <w:div w:id="1917663993">
                      <w:marLeft w:val="0"/>
                      <w:marRight w:val="0"/>
                      <w:marTop w:val="0"/>
                      <w:marBottom w:val="0"/>
                      <w:divBdr>
                        <w:top w:val="none" w:sz="0" w:space="0" w:color="auto"/>
                        <w:left w:val="none" w:sz="0" w:space="0" w:color="auto"/>
                        <w:bottom w:val="none" w:sz="0" w:space="0" w:color="auto"/>
                        <w:right w:val="none" w:sz="0" w:space="0" w:color="auto"/>
                      </w:divBdr>
                    </w:div>
                  </w:divsChild>
                </w:div>
                <w:div w:id="429275138">
                  <w:marLeft w:val="0"/>
                  <w:marRight w:val="0"/>
                  <w:marTop w:val="0"/>
                  <w:marBottom w:val="0"/>
                  <w:divBdr>
                    <w:top w:val="none" w:sz="0" w:space="0" w:color="auto"/>
                    <w:left w:val="none" w:sz="0" w:space="0" w:color="auto"/>
                    <w:bottom w:val="none" w:sz="0" w:space="0" w:color="auto"/>
                    <w:right w:val="none" w:sz="0" w:space="0" w:color="auto"/>
                  </w:divBdr>
                  <w:divsChild>
                    <w:div w:id="180558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434013">
          <w:marLeft w:val="0"/>
          <w:marRight w:val="0"/>
          <w:marTop w:val="0"/>
          <w:marBottom w:val="0"/>
          <w:divBdr>
            <w:top w:val="none" w:sz="0" w:space="0" w:color="auto"/>
            <w:left w:val="none" w:sz="0" w:space="0" w:color="auto"/>
            <w:bottom w:val="none" w:sz="0" w:space="0" w:color="auto"/>
            <w:right w:val="none" w:sz="0" w:space="0" w:color="auto"/>
          </w:divBdr>
          <w:divsChild>
            <w:div w:id="1189099114">
              <w:marLeft w:val="0"/>
              <w:marRight w:val="0"/>
              <w:marTop w:val="0"/>
              <w:marBottom w:val="0"/>
              <w:divBdr>
                <w:top w:val="none" w:sz="0" w:space="0" w:color="auto"/>
                <w:left w:val="none" w:sz="0" w:space="0" w:color="auto"/>
                <w:bottom w:val="none" w:sz="0" w:space="0" w:color="auto"/>
                <w:right w:val="none" w:sz="0" w:space="0" w:color="auto"/>
              </w:divBdr>
            </w:div>
            <w:div w:id="345593839">
              <w:marLeft w:val="0"/>
              <w:marRight w:val="0"/>
              <w:marTop w:val="0"/>
              <w:marBottom w:val="0"/>
              <w:divBdr>
                <w:top w:val="none" w:sz="0" w:space="0" w:color="auto"/>
                <w:left w:val="none" w:sz="0" w:space="0" w:color="auto"/>
                <w:bottom w:val="none" w:sz="0" w:space="0" w:color="auto"/>
                <w:right w:val="none" w:sz="0" w:space="0" w:color="auto"/>
              </w:divBdr>
            </w:div>
            <w:div w:id="165563630">
              <w:marLeft w:val="0"/>
              <w:marRight w:val="0"/>
              <w:marTop w:val="0"/>
              <w:marBottom w:val="0"/>
              <w:divBdr>
                <w:top w:val="none" w:sz="0" w:space="0" w:color="auto"/>
                <w:left w:val="none" w:sz="0" w:space="0" w:color="auto"/>
                <w:bottom w:val="none" w:sz="0" w:space="0" w:color="auto"/>
                <w:right w:val="none" w:sz="0" w:space="0" w:color="auto"/>
              </w:divBdr>
            </w:div>
            <w:div w:id="1436747238">
              <w:marLeft w:val="0"/>
              <w:marRight w:val="0"/>
              <w:marTop w:val="0"/>
              <w:marBottom w:val="0"/>
              <w:divBdr>
                <w:top w:val="none" w:sz="0" w:space="0" w:color="auto"/>
                <w:left w:val="none" w:sz="0" w:space="0" w:color="auto"/>
                <w:bottom w:val="none" w:sz="0" w:space="0" w:color="auto"/>
                <w:right w:val="none" w:sz="0" w:space="0" w:color="auto"/>
              </w:divBdr>
            </w:div>
            <w:div w:id="1092164938">
              <w:marLeft w:val="0"/>
              <w:marRight w:val="0"/>
              <w:marTop w:val="0"/>
              <w:marBottom w:val="0"/>
              <w:divBdr>
                <w:top w:val="none" w:sz="0" w:space="0" w:color="auto"/>
                <w:left w:val="none" w:sz="0" w:space="0" w:color="auto"/>
                <w:bottom w:val="none" w:sz="0" w:space="0" w:color="auto"/>
                <w:right w:val="none" w:sz="0" w:space="0" w:color="auto"/>
              </w:divBdr>
            </w:div>
            <w:div w:id="885020606">
              <w:marLeft w:val="0"/>
              <w:marRight w:val="0"/>
              <w:marTop w:val="0"/>
              <w:marBottom w:val="0"/>
              <w:divBdr>
                <w:top w:val="none" w:sz="0" w:space="0" w:color="auto"/>
                <w:left w:val="none" w:sz="0" w:space="0" w:color="auto"/>
                <w:bottom w:val="none" w:sz="0" w:space="0" w:color="auto"/>
                <w:right w:val="none" w:sz="0" w:space="0" w:color="auto"/>
              </w:divBdr>
            </w:div>
            <w:div w:id="957874964">
              <w:marLeft w:val="0"/>
              <w:marRight w:val="0"/>
              <w:marTop w:val="0"/>
              <w:marBottom w:val="0"/>
              <w:divBdr>
                <w:top w:val="none" w:sz="0" w:space="0" w:color="auto"/>
                <w:left w:val="none" w:sz="0" w:space="0" w:color="auto"/>
                <w:bottom w:val="none" w:sz="0" w:space="0" w:color="auto"/>
                <w:right w:val="none" w:sz="0" w:space="0" w:color="auto"/>
              </w:divBdr>
            </w:div>
            <w:div w:id="345524934">
              <w:marLeft w:val="0"/>
              <w:marRight w:val="0"/>
              <w:marTop w:val="0"/>
              <w:marBottom w:val="0"/>
              <w:divBdr>
                <w:top w:val="none" w:sz="0" w:space="0" w:color="auto"/>
                <w:left w:val="none" w:sz="0" w:space="0" w:color="auto"/>
                <w:bottom w:val="none" w:sz="0" w:space="0" w:color="auto"/>
                <w:right w:val="none" w:sz="0" w:space="0" w:color="auto"/>
              </w:divBdr>
            </w:div>
          </w:divsChild>
        </w:div>
        <w:div w:id="2109621289">
          <w:marLeft w:val="0"/>
          <w:marRight w:val="0"/>
          <w:marTop w:val="0"/>
          <w:marBottom w:val="0"/>
          <w:divBdr>
            <w:top w:val="none" w:sz="0" w:space="0" w:color="auto"/>
            <w:left w:val="none" w:sz="0" w:space="0" w:color="auto"/>
            <w:bottom w:val="none" w:sz="0" w:space="0" w:color="auto"/>
            <w:right w:val="none" w:sz="0" w:space="0" w:color="auto"/>
          </w:divBdr>
          <w:divsChild>
            <w:div w:id="1935939182">
              <w:marLeft w:val="-75"/>
              <w:marRight w:val="0"/>
              <w:marTop w:val="30"/>
              <w:marBottom w:val="30"/>
              <w:divBdr>
                <w:top w:val="none" w:sz="0" w:space="0" w:color="auto"/>
                <w:left w:val="none" w:sz="0" w:space="0" w:color="auto"/>
                <w:bottom w:val="none" w:sz="0" w:space="0" w:color="auto"/>
                <w:right w:val="none" w:sz="0" w:space="0" w:color="auto"/>
              </w:divBdr>
              <w:divsChild>
                <w:div w:id="532960024">
                  <w:marLeft w:val="0"/>
                  <w:marRight w:val="0"/>
                  <w:marTop w:val="0"/>
                  <w:marBottom w:val="0"/>
                  <w:divBdr>
                    <w:top w:val="none" w:sz="0" w:space="0" w:color="auto"/>
                    <w:left w:val="none" w:sz="0" w:space="0" w:color="auto"/>
                    <w:bottom w:val="none" w:sz="0" w:space="0" w:color="auto"/>
                    <w:right w:val="none" w:sz="0" w:space="0" w:color="auto"/>
                  </w:divBdr>
                  <w:divsChild>
                    <w:div w:id="702368751">
                      <w:marLeft w:val="0"/>
                      <w:marRight w:val="0"/>
                      <w:marTop w:val="0"/>
                      <w:marBottom w:val="0"/>
                      <w:divBdr>
                        <w:top w:val="none" w:sz="0" w:space="0" w:color="auto"/>
                        <w:left w:val="none" w:sz="0" w:space="0" w:color="auto"/>
                        <w:bottom w:val="none" w:sz="0" w:space="0" w:color="auto"/>
                        <w:right w:val="none" w:sz="0" w:space="0" w:color="auto"/>
                      </w:divBdr>
                    </w:div>
                  </w:divsChild>
                </w:div>
                <w:div w:id="1559826456">
                  <w:marLeft w:val="0"/>
                  <w:marRight w:val="0"/>
                  <w:marTop w:val="0"/>
                  <w:marBottom w:val="0"/>
                  <w:divBdr>
                    <w:top w:val="none" w:sz="0" w:space="0" w:color="auto"/>
                    <w:left w:val="none" w:sz="0" w:space="0" w:color="auto"/>
                    <w:bottom w:val="none" w:sz="0" w:space="0" w:color="auto"/>
                    <w:right w:val="none" w:sz="0" w:space="0" w:color="auto"/>
                  </w:divBdr>
                  <w:divsChild>
                    <w:div w:id="1513763279">
                      <w:marLeft w:val="0"/>
                      <w:marRight w:val="0"/>
                      <w:marTop w:val="0"/>
                      <w:marBottom w:val="0"/>
                      <w:divBdr>
                        <w:top w:val="none" w:sz="0" w:space="0" w:color="auto"/>
                        <w:left w:val="none" w:sz="0" w:space="0" w:color="auto"/>
                        <w:bottom w:val="none" w:sz="0" w:space="0" w:color="auto"/>
                        <w:right w:val="none" w:sz="0" w:space="0" w:color="auto"/>
                      </w:divBdr>
                    </w:div>
                  </w:divsChild>
                </w:div>
                <w:div w:id="1770735148">
                  <w:marLeft w:val="0"/>
                  <w:marRight w:val="0"/>
                  <w:marTop w:val="0"/>
                  <w:marBottom w:val="0"/>
                  <w:divBdr>
                    <w:top w:val="none" w:sz="0" w:space="0" w:color="auto"/>
                    <w:left w:val="none" w:sz="0" w:space="0" w:color="auto"/>
                    <w:bottom w:val="none" w:sz="0" w:space="0" w:color="auto"/>
                    <w:right w:val="none" w:sz="0" w:space="0" w:color="auto"/>
                  </w:divBdr>
                  <w:divsChild>
                    <w:div w:id="1833907493">
                      <w:marLeft w:val="0"/>
                      <w:marRight w:val="0"/>
                      <w:marTop w:val="0"/>
                      <w:marBottom w:val="0"/>
                      <w:divBdr>
                        <w:top w:val="none" w:sz="0" w:space="0" w:color="auto"/>
                        <w:left w:val="none" w:sz="0" w:space="0" w:color="auto"/>
                        <w:bottom w:val="none" w:sz="0" w:space="0" w:color="auto"/>
                        <w:right w:val="none" w:sz="0" w:space="0" w:color="auto"/>
                      </w:divBdr>
                    </w:div>
                  </w:divsChild>
                </w:div>
                <w:div w:id="376206196">
                  <w:marLeft w:val="0"/>
                  <w:marRight w:val="0"/>
                  <w:marTop w:val="0"/>
                  <w:marBottom w:val="0"/>
                  <w:divBdr>
                    <w:top w:val="none" w:sz="0" w:space="0" w:color="auto"/>
                    <w:left w:val="none" w:sz="0" w:space="0" w:color="auto"/>
                    <w:bottom w:val="none" w:sz="0" w:space="0" w:color="auto"/>
                    <w:right w:val="none" w:sz="0" w:space="0" w:color="auto"/>
                  </w:divBdr>
                  <w:divsChild>
                    <w:div w:id="382146469">
                      <w:marLeft w:val="0"/>
                      <w:marRight w:val="0"/>
                      <w:marTop w:val="0"/>
                      <w:marBottom w:val="0"/>
                      <w:divBdr>
                        <w:top w:val="none" w:sz="0" w:space="0" w:color="auto"/>
                        <w:left w:val="none" w:sz="0" w:space="0" w:color="auto"/>
                        <w:bottom w:val="none" w:sz="0" w:space="0" w:color="auto"/>
                        <w:right w:val="none" w:sz="0" w:space="0" w:color="auto"/>
                      </w:divBdr>
                    </w:div>
                  </w:divsChild>
                </w:div>
                <w:div w:id="1866677827">
                  <w:marLeft w:val="0"/>
                  <w:marRight w:val="0"/>
                  <w:marTop w:val="0"/>
                  <w:marBottom w:val="0"/>
                  <w:divBdr>
                    <w:top w:val="none" w:sz="0" w:space="0" w:color="auto"/>
                    <w:left w:val="none" w:sz="0" w:space="0" w:color="auto"/>
                    <w:bottom w:val="none" w:sz="0" w:space="0" w:color="auto"/>
                    <w:right w:val="none" w:sz="0" w:space="0" w:color="auto"/>
                  </w:divBdr>
                  <w:divsChild>
                    <w:div w:id="1167211310">
                      <w:marLeft w:val="0"/>
                      <w:marRight w:val="0"/>
                      <w:marTop w:val="0"/>
                      <w:marBottom w:val="0"/>
                      <w:divBdr>
                        <w:top w:val="none" w:sz="0" w:space="0" w:color="auto"/>
                        <w:left w:val="none" w:sz="0" w:space="0" w:color="auto"/>
                        <w:bottom w:val="none" w:sz="0" w:space="0" w:color="auto"/>
                        <w:right w:val="none" w:sz="0" w:space="0" w:color="auto"/>
                      </w:divBdr>
                    </w:div>
                  </w:divsChild>
                </w:div>
                <w:div w:id="413014134">
                  <w:marLeft w:val="0"/>
                  <w:marRight w:val="0"/>
                  <w:marTop w:val="0"/>
                  <w:marBottom w:val="0"/>
                  <w:divBdr>
                    <w:top w:val="none" w:sz="0" w:space="0" w:color="auto"/>
                    <w:left w:val="none" w:sz="0" w:space="0" w:color="auto"/>
                    <w:bottom w:val="none" w:sz="0" w:space="0" w:color="auto"/>
                    <w:right w:val="none" w:sz="0" w:space="0" w:color="auto"/>
                  </w:divBdr>
                  <w:divsChild>
                    <w:div w:id="996227647">
                      <w:marLeft w:val="0"/>
                      <w:marRight w:val="0"/>
                      <w:marTop w:val="0"/>
                      <w:marBottom w:val="0"/>
                      <w:divBdr>
                        <w:top w:val="none" w:sz="0" w:space="0" w:color="auto"/>
                        <w:left w:val="none" w:sz="0" w:space="0" w:color="auto"/>
                        <w:bottom w:val="none" w:sz="0" w:space="0" w:color="auto"/>
                        <w:right w:val="none" w:sz="0" w:space="0" w:color="auto"/>
                      </w:divBdr>
                    </w:div>
                  </w:divsChild>
                </w:div>
                <w:div w:id="172037515">
                  <w:marLeft w:val="0"/>
                  <w:marRight w:val="0"/>
                  <w:marTop w:val="0"/>
                  <w:marBottom w:val="0"/>
                  <w:divBdr>
                    <w:top w:val="none" w:sz="0" w:space="0" w:color="auto"/>
                    <w:left w:val="none" w:sz="0" w:space="0" w:color="auto"/>
                    <w:bottom w:val="none" w:sz="0" w:space="0" w:color="auto"/>
                    <w:right w:val="none" w:sz="0" w:space="0" w:color="auto"/>
                  </w:divBdr>
                  <w:divsChild>
                    <w:div w:id="1914584499">
                      <w:marLeft w:val="0"/>
                      <w:marRight w:val="0"/>
                      <w:marTop w:val="0"/>
                      <w:marBottom w:val="0"/>
                      <w:divBdr>
                        <w:top w:val="none" w:sz="0" w:space="0" w:color="auto"/>
                        <w:left w:val="none" w:sz="0" w:space="0" w:color="auto"/>
                        <w:bottom w:val="none" w:sz="0" w:space="0" w:color="auto"/>
                        <w:right w:val="none" w:sz="0" w:space="0" w:color="auto"/>
                      </w:divBdr>
                    </w:div>
                  </w:divsChild>
                </w:div>
                <w:div w:id="142475447">
                  <w:marLeft w:val="0"/>
                  <w:marRight w:val="0"/>
                  <w:marTop w:val="0"/>
                  <w:marBottom w:val="0"/>
                  <w:divBdr>
                    <w:top w:val="none" w:sz="0" w:space="0" w:color="auto"/>
                    <w:left w:val="none" w:sz="0" w:space="0" w:color="auto"/>
                    <w:bottom w:val="none" w:sz="0" w:space="0" w:color="auto"/>
                    <w:right w:val="none" w:sz="0" w:space="0" w:color="auto"/>
                  </w:divBdr>
                  <w:divsChild>
                    <w:div w:id="2004311260">
                      <w:marLeft w:val="0"/>
                      <w:marRight w:val="0"/>
                      <w:marTop w:val="0"/>
                      <w:marBottom w:val="0"/>
                      <w:divBdr>
                        <w:top w:val="none" w:sz="0" w:space="0" w:color="auto"/>
                        <w:left w:val="none" w:sz="0" w:space="0" w:color="auto"/>
                        <w:bottom w:val="none" w:sz="0" w:space="0" w:color="auto"/>
                        <w:right w:val="none" w:sz="0" w:space="0" w:color="auto"/>
                      </w:divBdr>
                    </w:div>
                  </w:divsChild>
                </w:div>
                <w:div w:id="2007705278">
                  <w:marLeft w:val="0"/>
                  <w:marRight w:val="0"/>
                  <w:marTop w:val="0"/>
                  <w:marBottom w:val="0"/>
                  <w:divBdr>
                    <w:top w:val="none" w:sz="0" w:space="0" w:color="auto"/>
                    <w:left w:val="none" w:sz="0" w:space="0" w:color="auto"/>
                    <w:bottom w:val="none" w:sz="0" w:space="0" w:color="auto"/>
                    <w:right w:val="none" w:sz="0" w:space="0" w:color="auto"/>
                  </w:divBdr>
                  <w:divsChild>
                    <w:div w:id="1699427902">
                      <w:marLeft w:val="0"/>
                      <w:marRight w:val="0"/>
                      <w:marTop w:val="0"/>
                      <w:marBottom w:val="0"/>
                      <w:divBdr>
                        <w:top w:val="none" w:sz="0" w:space="0" w:color="auto"/>
                        <w:left w:val="none" w:sz="0" w:space="0" w:color="auto"/>
                        <w:bottom w:val="none" w:sz="0" w:space="0" w:color="auto"/>
                        <w:right w:val="none" w:sz="0" w:space="0" w:color="auto"/>
                      </w:divBdr>
                    </w:div>
                  </w:divsChild>
                </w:div>
                <w:div w:id="720984805">
                  <w:marLeft w:val="0"/>
                  <w:marRight w:val="0"/>
                  <w:marTop w:val="0"/>
                  <w:marBottom w:val="0"/>
                  <w:divBdr>
                    <w:top w:val="none" w:sz="0" w:space="0" w:color="auto"/>
                    <w:left w:val="none" w:sz="0" w:space="0" w:color="auto"/>
                    <w:bottom w:val="none" w:sz="0" w:space="0" w:color="auto"/>
                    <w:right w:val="none" w:sz="0" w:space="0" w:color="auto"/>
                  </w:divBdr>
                  <w:divsChild>
                    <w:div w:id="1411384858">
                      <w:marLeft w:val="0"/>
                      <w:marRight w:val="0"/>
                      <w:marTop w:val="0"/>
                      <w:marBottom w:val="0"/>
                      <w:divBdr>
                        <w:top w:val="none" w:sz="0" w:space="0" w:color="auto"/>
                        <w:left w:val="none" w:sz="0" w:space="0" w:color="auto"/>
                        <w:bottom w:val="none" w:sz="0" w:space="0" w:color="auto"/>
                        <w:right w:val="none" w:sz="0" w:space="0" w:color="auto"/>
                      </w:divBdr>
                    </w:div>
                  </w:divsChild>
                </w:div>
                <w:div w:id="1234395569">
                  <w:marLeft w:val="0"/>
                  <w:marRight w:val="0"/>
                  <w:marTop w:val="0"/>
                  <w:marBottom w:val="0"/>
                  <w:divBdr>
                    <w:top w:val="none" w:sz="0" w:space="0" w:color="auto"/>
                    <w:left w:val="none" w:sz="0" w:space="0" w:color="auto"/>
                    <w:bottom w:val="none" w:sz="0" w:space="0" w:color="auto"/>
                    <w:right w:val="none" w:sz="0" w:space="0" w:color="auto"/>
                  </w:divBdr>
                  <w:divsChild>
                    <w:div w:id="615908064">
                      <w:marLeft w:val="0"/>
                      <w:marRight w:val="0"/>
                      <w:marTop w:val="0"/>
                      <w:marBottom w:val="0"/>
                      <w:divBdr>
                        <w:top w:val="none" w:sz="0" w:space="0" w:color="auto"/>
                        <w:left w:val="none" w:sz="0" w:space="0" w:color="auto"/>
                        <w:bottom w:val="none" w:sz="0" w:space="0" w:color="auto"/>
                        <w:right w:val="none" w:sz="0" w:space="0" w:color="auto"/>
                      </w:divBdr>
                    </w:div>
                  </w:divsChild>
                </w:div>
                <w:div w:id="739327509">
                  <w:marLeft w:val="0"/>
                  <w:marRight w:val="0"/>
                  <w:marTop w:val="0"/>
                  <w:marBottom w:val="0"/>
                  <w:divBdr>
                    <w:top w:val="none" w:sz="0" w:space="0" w:color="auto"/>
                    <w:left w:val="none" w:sz="0" w:space="0" w:color="auto"/>
                    <w:bottom w:val="none" w:sz="0" w:space="0" w:color="auto"/>
                    <w:right w:val="none" w:sz="0" w:space="0" w:color="auto"/>
                  </w:divBdr>
                  <w:divsChild>
                    <w:div w:id="1868710397">
                      <w:marLeft w:val="0"/>
                      <w:marRight w:val="0"/>
                      <w:marTop w:val="0"/>
                      <w:marBottom w:val="0"/>
                      <w:divBdr>
                        <w:top w:val="none" w:sz="0" w:space="0" w:color="auto"/>
                        <w:left w:val="none" w:sz="0" w:space="0" w:color="auto"/>
                        <w:bottom w:val="none" w:sz="0" w:space="0" w:color="auto"/>
                        <w:right w:val="none" w:sz="0" w:space="0" w:color="auto"/>
                      </w:divBdr>
                    </w:div>
                  </w:divsChild>
                </w:div>
                <w:div w:id="869879536">
                  <w:marLeft w:val="0"/>
                  <w:marRight w:val="0"/>
                  <w:marTop w:val="0"/>
                  <w:marBottom w:val="0"/>
                  <w:divBdr>
                    <w:top w:val="none" w:sz="0" w:space="0" w:color="auto"/>
                    <w:left w:val="none" w:sz="0" w:space="0" w:color="auto"/>
                    <w:bottom w:val="none" w:sz="0" w:space="0" w:color="auto"/>
                    <w:right w:val="none" w:sz="0" w:space="0" w:color="auto"/>
                  </w:divBdr>
                  <w:divsChild>
                    <w:div w:id="867065961">
                      <w:marLeft w:val="0"/>
                      <w:marRight w:val="0"/>
                      <w:marTop w:val="0"/>
                      <w:marBottom w:val="0"/>
                      <w:divBdr>
                        <w:top w:val="none" w:sz="0" w:space="0" w:color="auto"/>
                        <w:left w:val="none" w:sz="0" w:space="0" w:color="auto"/>
                        <w:bottom w:val="none" w:sz="0" w:space="0" w:color="auto"/>
                        <w:right w:val="none" w:sz="0" w:space="0" w:color="auto"/>
                      </w:divBdr>
                    </w:div>
                  </w:divsChild>
                </w:div>
                <w:div w:id="1667779890">
                  <w:marLeft w:val="0"/>
                  <w:marRight w:val="0"/>
                  <w:marTop w:val="0"/>
                  <w:marBottom w:val="0"/>
                  <w:divBdr>
                    <w:top w:val="none" w:sz="0" w:space="0" w:color="auto"/>
                    <w:left w:val="none" w:sz="0" w:space="0" w:color="auto"/>
                    <w:bottom w:val="none" w:sz="0" w:space="0" w:color="auto"/>
                    <w:right w:val="none" w:sz="0" w:space="0" w:color="auto"/>
                  </w:divBdr>
                  <w:divsChild>
                    <w:div w:id="1580673169">
                      <w:marLeft w:val="0"/>
                      <w:marRight w:val="0"/>
                      <w:marTop w:val="0"/>
                      <w:marBottom w:val="0"/>
                      <w:divBdr>
                        <w:top w:val="none" w:sz="0" w:space="0" w:color="auto"/>
                        <w:left w:val="none" w:sz="0" w:space="0" w:color="auto"/>
                        <w:bottom w:val="none" w:sz="0" w:space="0" w:color="auto"/>
                        <w:right w:val="none" w:sz="0" w:space="0" w:color="auto"/>
                      </w:divBdr>
                    </w:div>
                  </w:divsChild>
                </w:div>
                <w:div w:id="1908606612">
                  <w:marLeft w:val="0"/>
                  <w:marRight w:val="0"/>
                  <w:marTop w:val="0"/>
                  <w:marBottom w:val="0"/>
                  <w:divBdr>
                    <w:top w:val="none" w:sz="0" w:space="0" w:color="auto"/>
                    <w:left w:val="none" w:sz="0" w:space="0" w:color="auto"/>
                    <w:bottom w:val="none" w:sz="0" w:space="0" w:color="auto"/>
                    <w:right w:val="none" w:sz="0" w:space="0" w:color="auto"/>
                  </w:divBdr>
                  <w:divsChild>
                    <w:div w:id="6818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67382">
          <w:marLeft w:val="0"/>
          <w:marRight w:val="0"/>
          <w:marTop w:val="0"/>
          <w:marBottom w:val="0"/>
          <w:divBdr>
            <w:top w:val="none" w:sz="0" w:space="0" w:color="auto"/>
            <w:left w:val="none" w:sz="0" w:space="0" w:color="auto"/>
            <w:bottom w:val="none" w:sz="0" w:space="0" w:color="auto"/>
            <w:right w:val="none" w:sz="0" w:space="0" w:color="auto"/>
          </w:divBdr>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01978">
      <w:bodyDiv w:val="1"/>
      <w:marLeft w:val="0"/>
      <w:marRight w:val="0"/>
      <w:marTop w:val="0"/>
      <w:marBottom w:val="0"/>
      <w:divBdr>
        <w:top w:val="none" w:sz="0" w:space="0" w:color="auto"/>
        <w:left w:val="none" w:sz="0" w:space="0" w:color="auto"/>
        <w:bottom w:val="none" w:sz="0" w:space="0" w:color="auto"/>
        <w:right w:val="none" w:sz="0" w:space="0" w:color="auto"/>
      </w:divBdr>
      <w:divsChild>
        <w:div w:id="36323983">
          <w:marLeft w:val="-180"/>
          <w:marRight w:val="-180"/>
          <w:marTop w:val="0"/>
          <w:marBottom w:val="0"/>
          <w:divBdr>
            <w:top w:val="none" w:sz="0" w:space="0" w:color="auto"/>
            <w:left w:val="none" w:sz="0" w:space="0" w:color="auto"/>
            <w:bottom w:val="none" w:sz="0" w:space="0" w:color="auto"/>
            <w:right w:val="none" w:sz="0" w:space="0" w:color="auto"/>
          </w:divBdr>
          <w:divsChild>
            <w:div w:id="489757034">
              <w:marLeft w:val="0"/>
              <w:marRight w:val="0"/>
              <w:marTop w:val="0"/>
              <w:marBottom w:val="0"/>
              <w:divBdr>
                <w:top w:val="none" w:sz="0" w:space="0" w:color="auto"/>
                <w:left w:val="none" w:sz="0" w:space="0" w:color="auto"/>
                <w:bottom w:val="none" w:sz="0" w:space="0" w:color="auto"/>
                <w:right w:val="none" w:sz="0" w:space="0" w:color="auto"/>
              </w:divBdr>
              <w:divsChild>
                <w:div w:id="1812483772">
                  <w:marLeft w:val="0"/>
                  <w:marRight w:val="0"/>
                  <w:marTop w:val="100"/>
                  <w:marBottom w:val="100"/>
                  <w:divBdr>
                    <w:top w:val="none" w:sz="0" w:space="0" w:color="auto"/>
                    <w:left w:val="none" w:sz="0" w:space="0" w:color="auto"/>
                    <w:bottom w:val="none" w:sz="0" w:space="0" w:color="auto"/>
                    <w:right w:val="none" w:sz="0" w:space="0" w:color="auto"/>
                  </w:divBdr>
                  <w:divsChild>
                    <w:div w:id="1949923120">
                      <w:marLeft w:val="0"/>
                      <w:marRight w:val="0"/>
                      <w:marTop w:val="0"/>
                      <w:marBottom w:val="0"/>
                      <w:divBdr>
                        <w:top w:val="none" w:sz="0" w:space="0" w:color="auto"/>
                        <w:left w:val="none" w:sz="0" w:space="0" w:color="auto"/>
                        <w:bottom w:val="none" w:sz="0" w:space="0" w:color="auto"/>
                        <w:right w:val="none" w:sz="0" w:space="0" w:color="auto"/>
                      </w:divBdr>
                    </w:div>
                    <w:div w:id="1758280958">
                      <w:marLeft w:val="0"/>
                      <w:marRight w:val="0"/>
                      <w:marTop w:val="0"/>
                      <w:marBottom w:val="0"/>
                      <w:divBdr>
                        <w:top w:val="none" w:sz="0" w:space="0" w:color="auto"/>
                        <w:left w:val="none" w:sz="0" w:space="0" w:color="auto"/>
                        <w:bottom w:val="none" w:sz="0" w:space="0" w:color="auto"/>
                        <w:right w:val="none" w:sz="0" w:space="0" w:color="auto"/>
                      </w:divBdr>
                      <w:divsChild>
                        <w:div w:id="855844109">
                          <w:marLeft w:val="-180"/>
                          <w:marRight w:val="-180"/>
                          <w:marTop w:val="0"/>
                          <w:marBottom w:val="0"/>
                          <w:divBdr>
                            <w:top w:val="none" w:sz="0" w:space="0" w:color="auto"/>
                            <w:left w:val="none" w:sz="0" w:space="0" w:color="auto"/>
                            <w:bottom w:val="none" w:sz="0" w:space="0" w:color="auto"/>
                            <w:right w:val="none" w:sz="0" w:space="0" w:color="auto"/>
                          </w:divBdr>
                          <w:divsChild>
                            <w:div w:id="662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345031">
          <w:marLeft w:val="-180"/>
          <w:marRight w:val="-180"/>
          <w:marTop w:val="0"/>
          <w:marBottom w:val="0"/>
          <w:divBdr>
            <w:top w:val="none" w:sz="0" w:space="0" w:color="auto"/>
            <w:left w:val="none" w:sz="0" w:space="0" w:color="auto"/>
            <w:bottom w:val="none" w:sz="0" w:space="0" w:color="auto"/>
            <w:right w:val="none" w:sz="0" w:space="0" w:color="auto"/>
          </w:divBdr>
          <w:divsChild>
            <w:div w:id="98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0438388">
      <w:bodyDiv w:val="1"/>
      <w:marLeft w:val="0"/>
      <w:marRight w:val="0"/>
      <w:marTop w:val="0"/>
      <w:marBottom w:val="0"/>
      <w:divBdr>
        <w:top w:val="none" w:sz="0" w:space="0" w:color="auto"/>
        <w:left w:val="none" w:sz="0" w:space="0" w:color="auto"/>
        <w:bottom w:val="none" w:sz="0" w:space="0" w:color="auto"/>
        <w:right w:val="none" w:sz="0" w:space="0" w:color="auto"/>
      </w:divBdr>
      <w:divsChild>
        <w:div w:id="1631666013">
          <w:marLeft w:val="0"/>
          <w:marRight w:val="0"/>
          <w:marTop w:val="0"/>
          <w:marBottom w:val="0"/>
          <w:divBdr>
            <w:top w:val="none" w:sz="0" w:space="0" w:color="auto"/>
            <w:left w:val="none" w:sz="0" w:space="0" w:color="auto"/>
            <w:bottom w:val="none" w:sz="0" w:space="0" w:color="auto"/>
            <w:right w:val="none" w:sz="0" w:space="0" w:color="auto"/>
          </w:divBdr>
          <w:divsChild>
            <w:div w:id="1610118441">
              <w:marLeft w:val="0"/>
              <w:marRight w:val="0"/>
              <w:marTop w:val="0"/>
              <w:marBottom w:val="0"/>
              <w:divBdr>
                <w:top w:val="none" w:sz="0" w:space="0" w:color="auto"/>
                <w:left w:val="none" w:sz="0" w:space="0" w:color="auto"/>
                <w:bottom w:val="none" w:sz="0" w:space="0" w:color="auto"/>
                <w:right w:val="none" w:sz="0" w:space="0" w:color="auto"/>
              </w:divBdr>
            </w:div>
            <w:div w:id="1151754810">
              <w:marLeft w:val="0"/>
              <w:marRight w:val="0"/>
              <w:marTop w:val="0"/>
              <w:marBottom w:val="0"/>
              <w:divBdr>
                <w:top w:val="none" w:sz="0" w:space="0" w:color="auto"/>
                <w:left w:val="none" w:sz="0" w:space="0" w:color="auto"/>
                <w:bottom w:val="none" w:sz="0" w:space="0" w:color="auto"/>
                <w:right w:val="none" w:sz="0" w:space="0" w:color="auto"/>
              </w:divBdr>
            </w:div>
            <w:div w:id="1684699631">
              <w:marLeft w:val="0"/>
              <w:marRight w:val="0"/>
              <w:marTop w:val="0"/>
              <w:marBottom w:val="0"/>
              <w:divBdr>
                <w:top w:val="none" w:sz="0" w:space="0" w:color="auto"/>
                <w:left w:val="none" w:sz="0" w:space="0" w:color="auto"/>
                <w:bottom w:val="none" w:sz="0" w:space="0" w:color="auto"/>
                <w:right w:val="none" w:sz="0" w:space="0" w:color="auto"/>
              </w:divBdr>
            </w:div>
            <w:div w:id="2063671877">
              <w:marLeft w:val="0"/>
              <w:marRight w:val="0"/>
              <w:marTop w:val="0"/>
              <w:marBottom w:val="0"/>
              <w:divBdr>
                <w:top w:val="none" w:sz="0" w:space="0" w:color="auto"/>
                <w:left w:val="none" w:sz="0" w:space="0" w:color="auto"/>
                <w:bottom w:val="none" w:sz="0" w:space="0" w:color="auto"/>
                <w:right w:val="none" w:sz="0" w:space="0" w:color="auto"/>
              </w:divBdr>
            </w:div>
            <w:div w:id="995260886">
              <w:marLeft w:val="0"/>
              <w:marRight w:val="0"/>
              <w:marTop w:val="0"/>
              <w:marBottom w:val="0"/>
              <w:divBdr>
                <w:top w:val="none" w:sz="0" w:space="0" w:color="auto"/>
                <w:left w:val="none" w:sz="0" w:space="0" w:color="auto"/>
                <w:bottom w:val="none" w:sz="0" w:space="0" w:color="auto"/>
                <w:right w:val="none" w:sz="0" w:space="0" w:color="auto"/>
              </w:divBdr>
            </w:div>
            <w:div w:id="1006596774">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66980448">
              <w:marLeft w:val="0"/>
              <w:marRight w:val="0"/>
              <w:marTop w:val="0"/>
              <w:marBottom w:val="0"/>
              <w:divBdr>
                <w:top w:val="none" w:sz="0" w:space="0" w:color="auto"/>
                <w:left w:val="none" w:sz="0" w:space="0" w:color="auto"/>
                <w:bottom w:val="none" w:sz="0" w:space="0" w:color="auto"/>
                <w:right w:val="none" w:sz="0" w:space="0" w:color="auto"/>
              </w:divBdr>
            </w:div>
            <w:div w:id="1896044787">
              <w:marLeft w:val="0"/>
              <w:marRight w:val="0"/>
              <w:marTop w:val="0"/>
              <w:marBottom w:val="0"/>
              <w:divBdr>
                <w:top w:val="none" w:sz="0" w:space="0" w:color="auto"/>
                <w:left w:val="none" w:sz="0" w:space="0" w:color="auto"/>
                <w:bottom w:val="none" w:sz="0" w:space="0" w:color="auto"/>
                <w:right w:val="none" w:sz="0" w:space="0" w:color="auto"/>
              </w:divBdr>
            </w:div>
            <w:div w:id="199905967">
              <w:marLeft w:val="0"/>
              <w:marRight w:val="0"/>
              <w:marTop w:val="0"/>
              <w:marBottom w:val="0"/>
              <w:divBdr>
                <w:top w:val="none" w:sz="0" w:space="0" w:color="auto"/>
                <w:left w:val="none" w:sz="0" w:space="0" w:color="auto"/>
                <w:bottom w:val="none" w:sz="0" w:space="0" w:color="auto"/>
                <w:right w:val="none" w:sz="0" w:space="0" w:color="auto"/>
              </w:divBdr>
            </w:div>
            <w:div w:id="490370040">
              <w:marLeft w:val="0"/>
              <w:marRight w:val="0"/>
              <w:marTop w:val="0"/>
              <w:marBottom w:val="0"/>
              <w:divBdr>
                <w:top w:val="none" w:sz="0" w:space="0" w:color="auto"/>
                <w:left w:val="none" w:sz="0" w:space="0" w:color="auto"/>
                <w:bottom w:val="none" w:sz="0" w:space="0" w:color="auto"/>
                <w:right w:val="none" w:sz="0" w:space="0" w:color="auto"/>
              </w:divBdr>
            </w:div>
            <w:div w:id="770861349">
              <w:marLeft w:val="0"/>
              <w:marRight w:val="0"/>
              <w:marTop w:val="0"/>
              <w:marBottom w:val="0"/>
              <w:divBdr>
                <w:top w:val="none" w:sz="0" w:space="0" w:color="auto"/>
                <w:left w:val="none" w:sz="0" w:space="0" w:color="auto"/>
                <w:bottom w:val="none" w:sz="0" w:space="0" w:color="auto"/>
                <w:right w:val="none" w:sz="0" w:space="0" w:color="auto"/>
              </w:divBdr>
            </w:div>
            <w:div w:id="461964449">
              <w:marLeft w:val="0"/>
              <w:marRight w:val="0"/>
              <w:marTop w:val="0"/>
              <w:marBottom w:val="0"/>
              <w:divBdr>
                <w:top w:val="none" w:sz="0" w:space="0" w:color="auto"/>
                <w:left w:val="none" w:sz="0" w:space="0" w:color="auto"/>
                <w:bottom w:val="none" w:sz="0" w:space="0" w:color="auto"/>
                <w:right w:val="none" w:sz="0" w:space="0" w:color="auto"/>
              </w:divBdr>
            </w:div>
            <w:div w:id="767852295">
              <w:marLeft w:val="0"/>
              <w:marRight w:val="0"/>
              <w:marTop w:val="0"/>
              <w:marBottom w:val="0"/>
              <w:divBdr>
                <w:top w:val="none" w:sz="0" w:space="0" w:color="auto"/>
                <w:left w:val="none" w:sz="0" w:space="0" w:color="auto"/>
                <w:bottom w:val="none" w:sz="0" w:space="0" w:color="auto"/>
                <w:right w:val="none" w:sz="0" w:space="0" w:color="auto"/>
              </w:divBdr>
            </w:div>
            <w:div w:id="573709586">
              <w:marLeft w:val="0"/>
              <w:marRight w:val="0"/>
              <w:marTop w:val="0"/>
              <w:marBottom w:val="0"/>
              <w:divBdr>
                <w:top w:val="none" w:sz="0" w:space="0" w:color="auto"/>
                <w:left w:val="none" w:sz="0" w:space="0" w:color="auto"/>
                <w:bottom w:val="none" w:sz="0" w:space="0" w:color="auto"/>
                <w:right w:val="none" w:sz="0" w:space="0" w:color="auto"/>
              </w:divBdr>
            </w:div>
            <w:div w:id="1525172793">
              <w:marLeft w:val="0"/>
              <w:marRight w:val="0"/>
              <w:marTop w:val="0"/>
              <w:marBottom w:val="0"/>
              <w:divBdr>
                <w:top w:val="none" w:sz="0" w:space="0" w:color="auto"/>
                <w:left w:val="none" w:sz="0" w:space="0" w:color="auto"/>
                <w:bottom w:val="none" w:sz="0" w:space="0" w:color="auto"/>
                <w:right w:val="none" w:sz="0" w:space="0" w:color="auto"/>
              </w:divBdr>
            </w:div>
            <w:div w:id="330062098">
              <w:marLeft w:val="0"/>
              <w:marRight w:val="0"/>
              <w:marTop w:val="0"/>
              <w:marBottom w:val="0"/>
              <w:divBdr>
                <w:top w:val="none" w:sz="0" w:space="0" w:color="auto"/>
                <w:left w:val="none" w:sz="0" w:space="0" w:color="auto"/>
                <w:bottom w:val="none" w:sz="0" w:space="0" w:color="auto"/>
                <w:right w:val="none" w:sz="0" w:space="0" w:color="auto"/>
              </w:divBdr>
            </w:div>
            <w:div w:id="553395906">
              <w:marLeft w:val="0"/>
              <w:marRight w:val="0"/>
              <w:marTop w:val="0"/>
              <w:marBottom w:val="0"/>
              <w:divBdr>
                <w:top w:val="none" w:sz="0" w:space="0" w:color="auto"/>
                <w:left w:val="none" w:sz="0" w:space="0" w:color="auto"/>
                <w:bottom w:val="none" w:sz="0" w:space="0" w:color="auto"/>
                <w:right w:val="none" w:sz="0" w:space="0" w:color="auto"/>
              </w:divBdr>
            </w:div>
          </w:divsChild>
        </w:div>
        <w:div w:id="103306671">
          <w:marLeft w:val="0"/>
          <w:marRight w:val="0"/>
          <w:marTop w:val="0"/>
          <w:marBottom w:val="0"/>
          <w:divBdr>
            <w:top w:val="none" w:sz="0" w:space="0" w:color="auto"/>
            <w:left w:val="none" w:sz="0" w:space="0" w:color="auto"/>
            <w:bottom w:val="none" w:sz="0" w:space="0" w:color="auto"/>
            <w:right w:val="none" w:sz="0" w:space="0" w:color="auto"/>
          </w:divBdr>
          <w:divsChild>
            <w:div w:id="800810666">
              <w:marLeft w:val="0"/>
              <w:marRight w:val="0"/>
              <w:marTop w:val="0"/>
              <w:marBottom w:val="0"/>
              <w:divBdr>
                <w:top w:val="none" w:sz="0" w:space="0" w:color="auto"/>
                <w:left w:val="none" w:sz="0" w:space="0" w:color="auto"/>
                <w:bottom w:val="none" w:sz="0" w:space="0" w:color="auto"/>
                <w:right w:val="none" w:sz="0" w:space="0" w:color="auto"/>
              </w:divBdr>
            </w:div>
            <w:div w:id="601227442">
              <w:marLeft w:val="0"/>
              <w:marRight w:val="0"/>
              <w:marTop w:val="0"/>
              <w:marBottom w:val="0"/>
              <w:divBdr>
                <w:top w:val="none" w:sz="0" w:space="0" w:color="auto"/>
                <w:left w:val="none" w:sz="0" w:space="0" w:color="auto"/>
                <w:bottom w:val="none" w:sz="0" w:space="0" w:color="auto"/>
                <w:right w:val="none" w:sz="0" w:space="0" w:color="auto"/>
              </w:divBdr>
            </w:div>
            <w:div w:id="720985624">
              <w:marLeft w:val="0"/>
              <w:marRight w:val="0"/>
              <w:marTop w:val="0"/>
              <w:marBottom w:val="0"/>
              <w:divBdr>
                <w:top w:val="none" w:sz="0" w:space="0" w:color="auto"/>
                <w:left w:val="none" w:sz="0" w:space="0" w:color="auto"/>
                <w:bottom w:val="none" w:sz="0" w:space="0" w:color="auto"/>
                <w:right w:val="none" w:sz="0" w:space="0" w:color="auto"/>
              </w:divBdr>
            </w:div>
            <w:div w:id="1458068215">
              <w:marLeft w:val="0"/>
              <w:marRight w:val="0"/>
              <w:marTop w:val="0"/>
              <w:marBottom w:val="0"/>
              <w:divBdr>
                <w:top w:val="none" w:sz="0" w:space="0" w:color="auto"/>
                <w:left w:val="none" w:sz="0" w:space="0" w:color="auto"/>
                <w:bottom w:val="none" w:sz="0" w:space="0" w:color="auto"/>
                <w:right w:val="none" w:sz="0" w:space="0" w:color="auto"/>
              </w:divBdr>
            </w:div>
            <w:div w:id="1793985750">
              <w:marLeft w:val="0"/>
              <w:marRight w:val="0"/>
              <w:marTop w:val="0"/>
              <w:marBottom w:val="0"/>
              <w:divBdr>
                <w:top w:val="none" w:sz="0" w:space="0" w:color="auto"/>
                <w:left w:val="none" w:sz="0" w:space="0" w:color="auto"/>
                <w:bottom w:val="none" w:sz="0" w:space="0" w:color="auto"/>
                <w:right w:val="none" w:sz="0" w:space="0" w:color="auto"/>
              </w:divBdr>
            </w:div>
          </w:divsChild>
        </w:div>
        <w:div w:id="878277095">
          <w:marLeft w:val="0"/>
          <w:marRight w:val="0"/>
          <w:marTop w:val="0"/>
          <w:marBottom w:val="0"/>
          <w:divBdr>
            <w:top w:val="none" w:sz="0" w:space="0" w:color="auto"/>
            <w:left w:val="none" w:sz="0" w:space="0" w:color="auto"/>
            <w:bottom w:val="none" w:sz="0" w:space="0" w:color="auto"/>
            <w:right w:val="none" w:sz="0" w:space="0" w:color="auto"/>
          </w:divBdr>
          <w:divsChild>
            <w:div w:id="2145810789">
              <w:marLeft w:val="-75"/>
              <w:marRight w:val="0"/>
              <w:marTop w:val="30"/>
              <w:marBottom w:val="30"/>
              <w:divBdr>
                <w:top w:val="none" w:sz="0" w:space="0" w:color="auto"/>
                <w:left w:val="none" w:sz="0" w:space="0" w:color="auto"/>
                <w:bottom w:val="none" w:sz="0" w:space="0" w:color="auto"/>
                <w:right w:val="none" w:sz="0" w:space="0" w:color="auto"/>
              </w:divBdr>
              <w:divsChild>
                <w:div w:id="1106382931">
                  <w:marLeft w:val="0"/>
                  <w:marRight w:val="0"/>
                  <w:marTop w:val="0"/>
                  <w:marBottom w:val="0"/>
                  <w:divBdr>
                    <w:top w:val="none" w:sz="0" w:space="0" w:color="auto"/>
                    <w:left w:val="none" w:sz="0" w:space="0" w:color="auto"/>
                    <w:bottom w:val="none" w:sz="0" w:space="0" w:color="auto"/>
                    <w:right w:val="none" w:sz="0" w:space="0" w:color="auto"/>
                  </w:divBdr>
                  <w:divsChild>
                    <w:div w:id="915869118">
                      <w:marLeft w:val="0"/>
                      <w:marRight w:val="0"/>
                      <w:marTop w:val="0"/>
                      <w:marBottom w:val="0"/>
                      <w:divBdr>
                        <w:top w:val="none" w:sz="0" w:space="0" w:color="auto"/>
                        <w:left w:val="none" w:sz="0" w:space="0" w:color="auto"/>
                        <w:bottom w:val="none" w:sz="0" w:space="0" w:color="auto"/>
                        <w:right w:val="none" w:sz="0" w:space="0" w:color="auto"/>
                      </w:divBdr>
                    </w:div>
                  </w:divsChild>
                </w:div>
                <w:div w:id="329914530">
                  <w:marLeft w:val="0"/>
                  <w:marRight w:val="0"/>
                  <w:marTop w:val="0"/>
                  <w:marBottom w:val="0"/>
                  <w:divBdr>
                    <w:top w:val="none" w:sz="0" w:space="0" w:color="auto"/>
                    <w:left w:val="none" w:sz="0" w:space="0" w:color="auto"/>
                    <w:bottom w:val="none" w:sz="0" w:space="0" w:color="auto"/>
                    <w:right w:val="none" w:sz="0" w:space="0" w:color="auto"/>
                  </w:divBdr>
                  <w:divsChild>
                    <w:div w:id="1245408264">
                      <w:marLeft w:val="0"/>
                      <w:marRight w:val="0"/>
                      <w:marTop w:val="0"/>
                      <w:marBottom w:val="0"/>
                      <w:divBdr>
                        <w:top w:val="none" w:sz="0" w:space="0" w:color="auto"/>
                        <w:left w:val="none" w:sz="0" w:space="0" w:color="auto"/>
                        <w:bottom w:val="none" w:sz="0" w:space="0" w:color="auto"/>
                        <w:right w:val="none" w:sz="0" w:space="0" w:color="auto"/>
                      </w:divBdr>
                    </w:div>
                  </w:divsChild>
                </w:div>
                <w:div w:id="669675032">
                  <w:marLeft w:val="0"/>
                  <w:marRight w:val="0"/>
                  <w:marTop w:val="0"/>
                  <w:marBottom w:val="0"/>
                  <w:divBdr>
                    <w:top w:val="none" w:sz="0" w:space="0" w:color="auto"/>
                    <w:left w:val="none" w:sz="0" w:space="0" w:color="auto"/>
                    <w:bottom w:val="none" w:sz="0" w:space="0" w:color="auto"/>
                    <w:right w:val="none" w:sz="0" w:space="0" w:color="auto"/>
                  </w:divBdr>
                  <w:divsChild>
                    <w:div w:id="2078743421">
                      <w:marLeft w:val="0"/>
                      <w:marRight w:val="0"/>
                      <w:marTop w:val="0"/>
                      <w:marBottom w:val="0"/>
                      <w:divBdr>
                        <w:top w:val="none" w:sz="0" w:space="0" w:color="auto"/>
                        <w:left w:val="none" w:sz="0" w:space="0" w:color="auto"/>
                        <w:bottom w:val="none" w:sz="0" w:space="0" w:color="auto"/>
                        <w:right w:val="none" w:sz="0" w:space="0" w:color="auto"/>
                      </w:divBdr>
                    </w:div>
                  </w:divsChild>
                </w:div>
                <w:div w:id="911768528">
                  <w:marLeft w:val="0"/>
                  <w:marRight w:val="0"/>
                  <w:marTop w:val="0"/>
                  <w:marBottom w:val="0"/>
                  <w:divBdr>
                    <w:top w:val="none" w:sz="0" w:space="0" w:color="auto"/>
                    <w:left w:val="none" w:sz="0" w:space="0" w:color="auto"/>
                    <w:bottom w:val="none" w:sz="0" w:space="0" w:color="auto"/>
                    <w:right w:val="none" w:sz="0" w:space="0" w:color="auto"/>
                  </w:divBdr>
                  <w:divsChild>
                    <w:div w:id="959071625">
                      <w:marLeft w:val="0"/>
                      <w:marRight w:val="0"/>
                      <w:marTop w:val="0"/>
                      <w:marBottom w:val="0"/>
                      <w:divBdr>
                        <w:top w:val="none" w:sz="0" w:space="0" w:color="auto"/>
                        <w:left w:val="none" w:sz="0" w:space="0" w:color="auto"/>
                        <w:bottom w:val="none" w:sz="0" w:space="0" w:color="auto"/>
                        <w:right w:val="none" w:sz="0" w:space="0" w:color="auto"/>
                      </w:divBdr>
                    </w:div>
                  </w:divsChild>
                </w:div>
                <w:div w:id="2062290947">
                  <w:marLeft w:val="0"/>
                  <w:marRight w:val="0"/>
                  <w:marTop w:val="0"/>
                  <w:marBottom w:val="0"/>
                  <w:divBdr>
                    <w:top w:val="none" w:sz="0" w:space="0" w:color="auto"/>
                    <w:left w:val="none" w:sz="0" w:space="0" w:color="auto"/>
                    <w:bottom w:val="none" w:sz="0" w:space="0" w:color="auto"/>
                    <w:right w:val="none" w:sz="0" w:space="0" w:color="auto"/>
                  </w:divBdr>
                  <w:divsChild>
                    <w:div w:id="82730094">
                      <w:marLeft w:val="0"/>
                      <w:marRight w:val="0"/>
                      <w:marTop w:val="0"/>
                      <w:marBottom w:val="0"/>
                      <w:divBdr>
                        <w:top w:val="none" w:sz="0" w:space="0" w:color="auto"/>
                        <w:left w:val="none" w:sz="0" w:space="0" w:color="auto"/>
                        <w:bottom w:val="none" w:sz="0" w:space="0" w:color="auto"/>
                        <w:right w:val="none" w:sz="0" w:space="0" w:color="auto"/>
                      </w:divBdr>
                    </w:div>
                  </w:divsChild>
                </w:div>
                <w:div w:id="72817652">
                  <w:marLeft w:val="0"/>
                  <w:marRight w:val="0"/>
                  <w:marTop w:val="0"/>
                  <w:marBottom w:val="0"/>
                  <w:divBdr>
                    <w:top w:val="none" w:sz="0" w:space="0" w:color="auto"/>
                    <w:left w:val="none" w:sz="0" w:space="0" w:color="auto"/>
                    <w:bottom w:val="none" w:sz="0" w:space="0" w:color="auto"/>
                    <w:right w:val="none" w:sz="0" w:space="0" w:color="auto"/>
                  </w:divBdr>
                  <w:divsChild>
                    <w:div w:id="1038553329">
                      <w:marLeft w:val="0"/>
                      <w:marRight w:val="0"/>
                      <w:marTop w:val="0"/>
                      <w:marBottom w:val="0"/>
                      <w:divBdr>
                        <w:top w:val="none" w:sz="0" w:space="0" w:color="auto"/>
                        <w:left w:val="none" w:sz="0" w:space="0" w:color="auto"/>
                        <w:bottom w:val="none" w:sz="0" w:space="0" w:color="auto"/>
                        <w:right w:val="none" w:sz="0" w:space="0" w:color="auto"/>
                      </w:divBdr>
                    </w:div>
                  </w:divsChild>
                </w:div>
                <w:div w:id="1669021195">
                  <w:marLeft w:val="0"/>
                  <w:marRight w:val="0"/>
                  <w:marTop w:val="0"/>
                  <w:marBottom w:val="0"/>
                  <w:divBdr>
                    <w:top w:val="none" w:sz="0" w:space="0" w:color="auto"/>
                    <w:left w:val="none" w:sz="0" w:space="0" w:color="auto"/>
                    <w:bottom w:val="none" w:sz="0" w:space="0" w:color="auto"/>
                    <w:right w:val="none" w:sz="0" w:space="0" w:color="auto"/>
                  </w:divBdr>
                  <w:divsChild>
                    <w:div w:id="2074699879">
                      <w:marLeft w:val="0"/>
                      <w:marRight w:val="0"/>
                      <w:marTop w:val="0"/>
                      <w:marBottom w:val="0"/>
                      <w:divBdr>
                        <w:top w:val="none" w:sz="0" w:space="0" w:color="auto"/>
                        <w:left w:val="none" w:sz="0" w:space="0" w:color="auto"/>
                        <w:bottom w:val="none" w:sz="0" w:space="0" w:color="auto"/>
                        <w:right w:val="none" w:sz="0" w:space="0" w:color="auto"/>
                      </w:divBdr>
                    </w:div>
                  </w:divsChild>
                </w:div>
                <w:div w:id="1781603669">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
                  </w:divsChild>
                </w:div>
                <w:div w:id="569510243">
                  <w:marLeft w:val="0"/>
                  <w:marRight w:val="0"/>
                  <w:marTop w:val="0"/>
                  <w:marBottom w:val="0"/>
                  <w:divBdr>
                    <w:top w:val="none" w:sz="0" w:space="0" w:color="auto"/>
                    <w:left w:val="none" w:sz="0" w:space="0" w:color="auto"/>
                    <w:bottom w:val="none" w:sz="0" w:space="0" w:color="auto"/>
                    <w:right w:val="none" w:sz="0" w:space="0" w:color="auto"/>
                  </w:divBdr>
                  <w:divsChild>
                    <w:div w:id="1723402278">
                      <w:marLeft w:val="0"/>
                      <w:marRight w:val="0"/>
                      <w:marTop w:val="0"/>
                      <w:marBottom w:val="0"/>
                      <w:divBdr>
                        <w:top w:val="none" w:sz="0" w:space="0" w:color="auto"/>
                        <w:left w:val="none" w:sz="0" w:space="0" w:color="auto"/>
                        <w:bottom w:val="none" w:sz="0" w:space="0" w:color="auto"/>
                        <w:right w:val="none" w:sz="0" w:space="0" w:color="auto"/>
                      </w:divBdr>
                    </w:div>
                  </w:divsChild>
                </w:div>
                <w:div w:id="1188832041">
                  <w:marLeft w:val="0"/>
                  <w:marRight w:val="0"/>
                  <w:marTop w:val="0"/>
                  <w:marBottom w:val="0"/>
                  <w:divBdr>
                    <w:top w:val="none" w:sz="0" w:space="0" w:color="auto"/>
                    <w:left w:val="none" w:sz="0" w:space="0" w:color="auto"/>
                    <w:bottom w:val="none" w:sz="0" w:space="0" w:color="auto"/>
                    <w:right w:val="none" w:sz="0" w:space="0" w:color="auto"/>
                  </w:divBdr>
                  <w:divsChild>
                    <w:div w:id="335158075">
                      <w:marLeft w:val="0"/>
                      <w:marRight w:val="0"/>
                      <w:marTop w:val="0"/>
                      <w:marBottom w:val="0"/>
                      <w:divBdr>
                        <w:top w:val="none" w:sz="0" w:space="0" w:color="auto"/>
                        <w:left w:val="none" w:sz="0" w:space="0" w:color="auto"/>
                        <w:bottom w:val="none" w:sz="0" w:space="0" w:color="auto"/>
                        <w:right w:val="none" w:sz="0" w:space="0" w:color="auto"/>
                      </w:divBdr>
                    </w:div>
                  </w:divsChild>
                </w:div>
                <w:div w:id="405881462">
                  <w:marLeft w:val="0"/>
                  <w:marRight w:val="0"/>
                  <w:marTop w:val="0"/>
                  <w:marBottom w:val="0"/>
                  <w:divBdr>
                    <w:top w:val="none" w:sz="0" w:space="0" w:color="auto"/>
                    <w:left w:val="none" w:sz="0" w:space="0" w:color="auto"/>
                    <w:bottom w:val="none" w:sz="0" w:space="0" w:color="auto"/>
                    <w:right w:val="none" w:sz="0" w:space="0" w:color="auto"/>
                  </w:divBdr>
                  <w:divsChild>
                    <w:div w:id="1741443589">
                      <w:marLeft w:val="0"/>
                      <w:marRight w:val="0"/>
                      <w:marTop w:val="0"/>
                      <w:marBottom w:val="0"/>
                      <w:divBdr>
                        <w:top w:val="none" w:sz="0" w:space="0" w:color="auto"/>
                        <w:left w:val="none" w:sz="0" w:space="0" w:color="auto"/>
                        <w:bottom w:val="none" w:sz="0" w:space="0" w:color="auto"/>
                        <w:right w:val="none" w:sz="0" w:space="0" w:color="auto"/>
                      </w:divBdr>
                    </w:div>
                  </w:divsChild>
                </w:div>
                <w:div w:id="345792144">
                  <w:marLeft w:val="0"/>
                  <w:marRight w:val="0"/>
                  <w:marTop w:val="0"/>
                  <w:marBottom w:val="0"/>
                  <w:divBdr>
                    <w:top w:val="none" w:sz="0" w:space="0" w:color="auto"/>
                    <w:left w:val="none" w:sz="0" w:space="0" w:color="auto"/>
                    <w:bottom w:val="none" w:sz="0" w:space="0" w:color="auto"/>
                    <w:right w:val="none" w:sz="0" w:space="0" w:color="auto"/>
                  </w:divBdr>
                  <w:divsChild>
                    <w:div w:id="1400329606">
                      <w:marLeft w:val="0"/>
                      <w:marRight w:val="0"/>
                      <w:marTop w:val="0"/>
                      <w:marBottom w:val="0"/>
                      <w:divBdr>
                        <w:top w:val="none" w:sz="0" w:space="0" w:color="auto"/>
                        <w:left w:val="none" w:sz="0" w:space="0" w:color="auto"/>
                        <w:bottom w:val="none" w:sz="0" w:space="0" w:color="auto"/>
                        <w:right w:val="none" w:sz="0" w:space="0" w:color="auto"/>
                      </w:divBdr>
                    </w:div>
                  </w:divsChild>
                </w:div>
                <w:div w:id="325014079">
                  <w:marLeft w:val="0"/>
                  <w:marRight w:val="0"/>
                  <w:marTop w:val="0"/>
                  <w:marBottom w:val="0"/>
                  <w:divBdr>
                    <w:top w:val="none" w:sz="0" w:space="0" w:color="auto"/>
                    <w:left w:val="none" w:sz="0" w:space="0" w:color="auto"/>
                    <w:bottom w:val="none" w:sz="0" w:space="0" w:color="auto"/>
                    <w:right w:val="none" w:sz="0" w:space="0" w:color="auto"/>
                  </w:divBdr>
                  <w:divsChild>
                    <w:div w:id="1311135193">
                      <w:marLeft w:val="0"/>
                      <w:marRight w:val="0"/>
                      <w:marTop w:val="0"/>
                      <w:marBottom w:val="0"/>
                      <w:divBdr>
                        <w:top w:val="none" w:sz="0" w:space="0" w:color="auto"/>
                        <w:left w:val="none" w:sz="0" w:space="0" w:color="auto"/>
                        <w:bottom w:val="none" w:sz="0" w:space="0" w:color="auto"/>
                        <w:right w:val="none" w:sz="0" w:space="0" w:color="auto"/>
                      </w:divBdr>
                    </w:div>
                  </w:divsChild>
                </w:div>
                <w:div w:id="61871930">
                  <w:marLeft w:val="0"/>
                  <w:marRight w:val="0"/>
                  <w:marTop w:val="0"/>
                  <w:marBottom w:val="0"/>
                  <w:divBdr>
                    <w:top w:val="none" w:sz="0" w:space="0" w:color="auto"/>
                    <w:left w:val="none" w:sz="0" w:space="0" w:color="auto"/>
                    <w:bottom w:val="none" w:sz="0" w:space="0" w:color="auto"/>
                    <w:right w:val="none" w:sz="0" w:space="0" w:color="auto"/>
                  </w:divBdr>
                  <w:divsChild>
                    <w:div w:id="1822379614">
                      <w:marLeft w:val="0"/>
                      <w:marRight w:val="0"/>
                      <w:marTop w:val="0"/>
                      <w:marBottom w:val="0"/>
                      <w:divBdr>
                        <w:top w:val="none" w:sz="0" w:space="0" w:color="auto"/>
                        <w:left w:val="none" w:sz="0" w:space="0" w:color="auto"/>
                        <w:bottom w:val="none" w:sz="0" w:space="0" w:color="auto"/>
                        <w:right w:val="none" w:sz="0" w:space="0" w:color="auto"/>
                      </w:divBdr>
                    </w:div>
                  </w:divsChild>
                </w:div>
                <w:div w:id="1840654930">
                  <w:marLeft w:val="0"/>
                  <w:marRight w:val="0"/>
                  <w:marTop w:val="0"/>
                  <w:marBottom w:val="0"/>
                  <w:divBdr>
                    <w:top w:val="none" w:sz="0" w:space="0" w:color="auto"/>
                    <w:left w:val="none" w:sz="0" w:space="0" w:color="auto"/>
                    <w:bottom w:val="none" w:sz="0" w:space="0" w:color="auto"/>
                    <w:right w:val="none" w:sz="0" w:space="0" w:color="auto"/>
                  </w:divBdr>
                  <w:divsChild>
                    <w:div w:id="3647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3110">
          <w:marLeft w:val="0"/>
          <w:marRight w:val="0"/>
          <w:marTop w:val="0"/>
          <w:marBottom w:val="0"/>
          <w:divBdr>
            <w:top w:val="none" w:sz="0" w:space="0" w:color="auto"/>
            <w:left w:val="none" w:sz="0" w:space="0" w:color="auto"/>
            <w:bottom w:val="none" w:sz="0" w:space="0" w:color="auto"/>
            <w:right w:val="none" w:sz="0" w:space="0" w:color="auto"/>
          </w:divBdr>
          <w:divsChild>
            <w:div w:id="1139105445">
              <w:marLeft w:val="0"/>
              <w:marRight w:val="0"/>
              <w:marTop w:val="0"/>
              <w:marBottom w:val="0"/>
              <w:divBdr>
                <w:top w:val="none" w:sz="0" w:space="0" w:color="auto"/>
                <w:left w:val="none" w:sz="0" w:space="0" w:color="auto"/>
                <w:bottom w:val="none" w:sz="0" w:space="0" w:color="auto"/>
                <w:right w:val="none" w:sz="0" w:space="0" w:color="auto"/>
              </w:divBdr>
            </w:div>
            <w:div w:id="654577340">
              <w:marLeft w:val="0"/>
              <w:marRight w:val="0"/>
              <w:marTop w:val="0"/>
              <w:marBottom w:val="0"/>
              <w:divBdr>
                <w:top w:val="none" w:sz="0" w:space="0" w:color="auto"/>
                <w:left w:val="none" w:sz="0" w:space="0" w:color="auto"/>
                <w:bottom w:val="none" w:sz="0" w:space="0" w:color="auto"/>
                <w:right w:val="none" w:sz="0" w:space="0" w:color="auto"/>
              </w:divBdr>
            </w:div>
            <w:div w:id="1331102256">
              <w:marLeft w:val="0"/>
              <w:marRight w:val="0"/>
              <w:marTop w:val="0"/>
              <w:marBottom w:val="0"/>
              <w:divBdr>
                <w:top w:val="none" w:sz="0" w:space="0" w:color="auto"/>
                <w:left w:val="none" w:sz="0" w:space="0" w:color="auto"/>
                <w:bottom w:val="none" w:sz="0" w:space="0" w:color="auto"/>
                <w:right w:val="none" w:sz="0" w:space="0" w:color="auto"/>
              </w:divBdr>
            </w:div>
            <w:div w:id="1689061105">
              <w:marLeft w:val="0"/>
              <w:marRight w:val="0"/>
              <w:marTop w:val="0"/>
              <w:marBottom w:val="0"/>
              <w:divBdr>
                <w:top w:val="none" w:sz="0" w:space="0" w:color="auto"/>
                <w:left w:val="none" w:sz="0" w:space="0" w:color="auto"/>
                <w:bottom w:val="none" w:sz="0" w:space="0" w:color="auto"/>
                <w:right w:val="none" w:sz="0" w:space="0" w:color="auto"/>
              </w:divBdr>
            </w:div>
            <w:div w:id="1490825101">
              <w:marLeft w:val="0"/>
              <w:marRight w:val="0"/>
              <w:marTop w:val="0"/>
              <w:marBottom w:val="0"/>
              <w:divBdr>
                <w:top w:val="none" w:sz="0" w:space="0" w:color="auto"/>
                <w:left w:val="none" w:sz="0" w:space="0" w:color="auto"/>
                <w:bottom w:val="none" w:sz="0" w:space="0" w:color="auto"/>
                <w:right w:val="none" w:sz="0" w:space="0" w:color="auto"/>
              </w:divBdr>
            </w:div>
          </w:divsChild>
        </w:div>
        <w:div w:id="1846629307">
          <w:marLeft w:val="0"/>
          <w:marRight w:val="0"/>
          <w:marTop w:val="0"/>
          <w:marBottom w:val="0"/>
          <w:divBdr>
            <w:top w:val="none" w:sz="0" w:space="0" w:color="auto"/>
            <w:left w:val="none" w:sz="0" w:space="0" w:color="auto"/>
            <w:bottom w:val="none" w:sz="0" w:space="0" w:color="auto"/>
            <w:right w:val="none" w:sz="0" w:space="0" w:color="auto"/>
          </w:divBdr>
          <w:divsChild>
            <w:div w:id="1545100361">
              <w:marLeft w:val="-75"/>
              <w:marRight w:val="0"/>
              <w:marTop w:val="30"/>
              <w:marBottom w:val="30"/>
              <w:divBdr>
                <w:top w:val="none" w:sz="0" w:space="0" w:color="auto"/>
                <w:left w:val="none" w:sz="0" w:space="0" w:color="auto"/>
                <w:bottom w:val="none" w:sz="0" w:space="0" w:color="auto"/>
                <w:right w:val="none" w:sz="0" w:space="0" w:color="auto"/>
              </w:divBdr>
              <w:divsChild>
                <w:div w:id="1604417696">
                  <w:marLeft w:val="0"/>
                  <w:marRight w:val="0"/>
                  <w:marTop w:val="0"/>
                  <w:marBottom w:val="0"/>
                  <w:divBdr>
                    <w:top w:val="none" w:sz="0" w:space="0" w:color="auto"/>
                    <w:left w:val="none" w:sz="0" w:space="0" w:color="auto"/>
                    <w:bottom w:val="none" w:sz="0" w:space="0" w:color="auto"/>
                    <w:right w:val="none" w:sz="0" w:space="0" w:color="auto"/>
                  </w:divBdr>
                  <w:divsChild>
                    <w:div w:id="1007559511">
                      <w:marLeft w:val="0"/>
                      <w:marRight w:val="0"/>
                      <w:marTop w:val="0"/>
                      <w:marBottom w:val="0"/>
                      <w:divBdr>
                        <w:top w:val="none" w:sz="0" w:space="0" w:color="auto"/>
                        <w:left w:val="none" w:sz="0" w:space="0" w:color="auto"/>
                        <w:bottom w:val="none" w:sz="0" w:space="0" w:color="auto"/>
                        <w:right w:val="none" w:sz="0" w:space="0" w:color="auto"/>
                      </w:divBdr>
                    </w:div>
                  </w:divsChild>
                </w:div>
                <w:div w:id="49503356">
                  <w:marLeft w:val="0"/>
                  <w:marRight w:val="0"/>
                  <w:marTop w:val="0"/>
                  <w:marBottom w:val="0"/>
                  <w:divBdr>
                    <w:top w:val="none" w:sz="0" w:space="0" w:color="auto"/>
                    <w:left w:val="none" w:sz="0" w:space="0" w:color="auto"/>
                    <w:bottom w:val="none" w:sz="0" w:space="0" w:color="auto"/>
                    <w:right w:val="none" w:sz="0" w:space="0" w:color="auto"/>
                  </w:divBdr>
                  <w:divsChild>
                    <w:div w:id="781917816">
                      <w:marLeft w:val="0"/>
                      <w:marRight w:val="0"/>
                      <w:marTop w:val="0"/>
                      <w:marBottom w:val="0"/>
                      <w:divBdr>
                        <w:top w:val="none" w:sz="0" w:space="0" w:color="auto"/>
                        <w:left w:val="none" w:sz="0" w:space="0" w:color="auto"/>
                        <w:bottom w:val="none" w:sz="0" w:space="0" w:color="auto"/>
                        <w:right w:val="none" w:sz="0" w:space="0" w:color="auto"/>
                      </w:divBdr>
                    </w:div>
                  </w:divsChild>
                </w:div>
                <w:div w:id="859781865">
                  <w:marLeft w:val="0"/>
                  <w:marRight w:val="0"/>
                  <w:marTop w:val="0"/>
                  <w:marBottom w:val="0"/>
                  <w:divBdr>
                    <w:top w:val="none" w:sz="0" w:space="0" w:color="auto"/>
                    <w:left w:val="none" w:sz="0" w:space="0" w:color="auto"/>
                    <w:bottom w:val="none" w:sz="0" w:space="0" w:color="auto"/>
                    <w:right w:val="none" w:sz="0" w:space="0" w:color="auto"/>
                  </w:divBdr>
                  <w:divsChild>
                    <w:div w:id="580532379">
                      <w:marLeft w:val="0"/>
                      <w:marRight w:val="0"/>
                      <w:marTop w:val="0"/>
                      <w:marBottom w:val="0"/>
                      <w:divBdr>
                        <w:top w:val="none" w:sz="0" w:space="0" w:color="auto"/>
                        <w:left w:val="none" w:sz="0" w:space="0" w:color="auto"/>
                        <w:bottom w:val="none" w:sz="0" w:space="0" w:color="auto"/>
                        <w:right w:val="none" w:sz="0" w:space="0" w:color="auto"/>
                      </w:divBdr>
                    </w:div>
                  </w:divsChild>
                </w:div>
                <w:div w:id="2066832000">
                  <w:marLeft w:val="0"/>
                  <w:marRight w:val="0"/>
                  <w:marTop w:val="0"/>
                  <w:marBottom w:val="0"/>
                  <w:divBdr>
                    <w:top w:val="none" w:sz="0" w:space="0" w:color="auto"/>
                    <w:left w:val="none" w:sz="0" w:space="0" w:color="auto"/>
                    <w:bottom w:val="none" w:sz="0" w:space="0" w:color="auto"/>
                    <w:right w:val="none" w:sz="0" w:space="0" w:color="auto"/>
                  </w:divBdr>
                  <w:divsChild>
                    <w:div w:id="390808188">
                      <w:marLeft w:val="0"/>
                      <w:marRight w:val="0"/>
                      <w:marTop w:val="0"/>
                      <w:marBottom w:val="0"/>
                      <w:divBdr>
                        <w:top w:val="none" w:sz="0" w:space="0" w:color="auto"/>
                        <w:left w:val="none" w:sz="0" w:space="0" w:color="auto"/>
                        <w:bottom w:val="none" w:sz="0" w:space="0" w:color="auto"/>
                        <w:right w:val="none" w:sz="0" w:space="0" w:color="auto"/>
                      </w:divBdr>
                    </w:div>
                    <w:div w:id="517743144">
                      <w:marLeft w:val="0"/>
                      <w:marRight w:val="0"/>
                      <w:marTop w:val="0"/>
                      <w:marBottom w:val="0"/>
                      <w:divBdr>
                        <w:top w:val="none" w:sz="0" w:space="0" w:color="auto"/>
                        <w:left w:val="none" w:sz="0" w:space="0" w:color="auto"/>
                        <w:bottom w:val="none" w:sz="0" w:space="0" w:color="auto"/>
                        <w:right w:val="none" w:sz="0" w:space="0" w:color="auto"/>
                      </w:divBdr>
                    </w:div>
                  </w:divsChild>
                </w:div>
                <w:div w:id="1410423064">
                  <w:marLeft w:val="0"/>
                  <w:marRight w:val="0"/>
                  <w:marTop w:val="0"/>
                  <w:marBottom w:val="0"/>
                  <w:divBdr>
                    <w:top w:val="none" w:sz="0" w:space="0" w:color="auto"/>
                    <w:left w:val="none" w:sz="0" w:space="0" w:color="auto"/>
                    <w:bottom w:val="none" w:sz="0" w:space="0" w:color="auto"/>
                    <w:right w:val="none" w:sz="0" w:space="0" w:color="auto"/>
                  </w:divBdr>
                  <w:divsChild>
                    <w:div w:id="134688260">
                      <w:marLeft w:val="0"/>
                      <w:marRight w:val="0"/>
                      <w:marTop w:val="0"/>
                      <w:marBottom w:val="0"/>
                      <w:divBdr>
                        <w:top w:val="none" w:sz="0" w:space="0" w:color="auto"/>
                        <w:left w:val="none" w:sz="0" w:space="0" w:color="auto"/>
                        <w:bottom w:val="none" w:sz="0" w:space="0" w:color="auto"/>
                        <w:right w:val="none" w:sz="0" w:space="0" w:color="auto"/>
                      </w:divBdr>
                    </w:div>
                  </w:divsChild>
                </w:div>
                <w:div w:id="31422888">
                  <w:marLeft w:val="0"/>
                  <w:marRight w:val="0"/>
                  <w:marTop w:val="0"/>
                  <w:marBottom w:val="0"/>
                  <w:divBdr>
                    <w:top w:val="none" w:sz="0" w:space="0" w:color="auto"/>
                    <w:left w:val="none" w:sz="0" w:space="0" w:color="auto"/>
                    <w:bottom w:val="none" w:sz="0" w:space="0" w:color="auto"/>
                    <w:right w:val="none" w:sz="0" w:space="0" w:color="auto"/>
                  </w:divBdr>
                  <w:divsChild>
                    <w:div w:id="415055352">
                      <w:marLeft w:val="0"/>
                      <w:marRight w:val="0"/>
                      <w:marTop w:val="0"/>
                      <w:marBottom w:val="0"/>
                      <w:divBdr>
                        <w:top w:val="none" w:sz="0" w:space="0" w:color="auto"/>
                        <w:left w:val="none" w:sz="0" w:space="0" w:color="auto"/>
                        <w:bottom w:val="none" w:sz="0" w:space="0" w:color="auto"/>
                        <w:right w:val="none" w:sz="0" w:space="0" w:color="auto"/>
                      </w:divBdr>
                    </w:div>
                    <w:div w:id="1946108089">
                      <w:marLeft w:val="0"/>
                      <w:marRight w:val="0"/>
                      <w:marTop w:val="0"/>
                      <w:marBottom w:val="0"/>
                      <w:divBdr>
                        <w:top w:val="none" w:sz="0" w:space="0" w:color="auto"/>
                        <w:left w:val="none" w:sz="0" w:space="0" w:color="auto"/>
                        <w:bottom w:val="none" w:sz="0" w:space="0" w:color="auto"/>
                        <w:right w:val="none" w:sz="0" w:space="0" w:color="auto"/>
                      </w:divBdr>
                    </w:div>
                  </w:divsChild>
                </w:div>
                <w:div w:id="1581256168">
                  <w:marLeft w:val="0"/>
                  <w:marRight w:val="0"/>
                  <w:marTop w:val="0"/>
                  <w:marBottom w:val="0"/>
                  <w:divBdr>
                    <w:top w:val="none" w:sz="0" w:space="0" w:color="auto"/>
                    <w:left w:val="none" w:sz="0" w:space="0" w:color="auto"/>
                    <w:bottom w:val="none" w:sz="0" w:space="0" w:color="auto"/>
                    <w:right w:val="none" w:sz="0" w:space="0" w:color="auto"/>
                  </w:divBdr>
                  <w:divsChild>
                    <w:div w:id="1575780170">
                      <w:marLeft w:val="0"/>
                      <w:marRight w:val="0"/>
                      <w:marTop w:val="0"/>
                      <w:marBottom w:val="0"/>
                      <w:divBdr>
                        <w:top w:val="none" w:sz="0" w:space="0" w:color="auto"/>
                        <w:left w:val="none" w:sz="0" w:space="0" w:color="auto"/>
                        <w:bottom w:val="none" w:sz="0" w:space="0" w:color="auto"/>
                        <w:right w:val="none" w:sz="0" w:space="0" w:color="auto"/>
                      </w:divBdr>
                    </w:div>
                  </w:divsChild>
                </w:div>
                <w:div w:id="1777024159">
                  <w:marLeft w:val="0"/>
                  <w:marRight w:val="0"/>
                  <w:marTop w:val="0"/>
                  <w:marBottom w:val="0"/>
                  <w:divBdr>
                    <w:top w:val="none" w:sz="0" w:space="0" w:color="auto"/>
                    <w:left w:val="none" w:sz="0" w:space="0" w:color="auto"/>
                    <w:bottom w:val="none" w:sz="0" w:space="0" w:color="auto"/>
                    <w:right w:val="none" w:sz="0" w:space="0" w:color="auto"/>
                  </w:divBdr>
                  <w:divsChild>
                    <w:div w:id="2123109150">
                      <w:marLeft w:val="0"/>
                      <w:marRight w:val="0"/>
                      <w:marTop w:val="0"/>
                      <w:marBottom w:val="0"/>
                      <w:divBdr>
                        <w:top w:val="none" w:sz="0" w:space="0" w:color="auto"/>
                        <w:left w:val="none" w:sz="0" w:space="0" w:color="auto"/>
                        <w:bottom w:val="none" w:sz="0" w:space="0" w:color="auto"/>
                        <w:right w:val="none" w:sz="0" w:space="0" w:color="auto"/>
                      </w:divBdr>
                    </w:div>
                    <w:div w:id="1873223888">
                      <w:marLeft w:val="0"/>
                      <w:marRight w:val="0"/>
                      <w:marTop w:val="0"/>
                      <w:marBottom w:val="0"/>
                      <w:divBdr>
                        <w:top w:val="none" w:sz="0" w:space="0" w:color="auto"/>
                        <w:left w:val="none" w:sz="0" w:space="0" w:color="auto"/>
                        <w:bottom w:val="none" w:sz="0" w:space="0" w:color="auto"/>
                        <w:right w:val="none" w:sz="0" w:space="0" w:color="auto"/>
                      </w:divBdr>
                    </w:div>
                  </w:divsChild>
                </w:div>
                <w:div w:id="849031432">
                  <w:marLeft w:val="0"/>
                  <w:marRight w:val="0"/>
                  <w:marTop w:val="0"/>
                  <w:marBottom w:val="0"/>
                  <w:divBdr>
                    <w:top w:val="none" w:sz="0" w:space="0" w:color="auto"/>
                    <w:left w:val="none" w:sz="0" w:space="0" w:color="auto"/>
                    <w:bottom w:val="none" w:sz="0" w:space="0" w:color="auto"/>
                    <w:right w:val="none" w:sz="0" w:space="0" w:color="auto"/>
                  </w:divBdr>
                  <w:divsChild>
                    <w:div w:id="862789742">
                      <w:marLeft w:val="0"/>
                      <w:marRight w:val="0"/>
                      <w:marTop w:val="0"/>
                      <w:marBottom w:val="0"/>
                      <w:divBdr>
                        <w:top w:val="none" w:sz="0" w:space="0" w:color="auto"/>
                        <w:left w:val="none" w:sz="0" w:space="0" w:color="auto"/>
                        <w:bottom w:val="none" w:sz="0" w:space="0" w:color="auto"/>
                        <w:right w:val="none" w:sz="0" w:space="0" w:color="auto"/>
                      </w:divBdr>
                    </w:div>
                  </w:divsChild>
                </w:div>
                <w:div w:id="1222902876">
                  <w:marLeft w:val="0"/>
                  <w:marRight w:val="0"/>
                  <w:marTop w:val="0"/>
                  <w:marBottom w:val="0"/>
                  <w:divBdr>
                    <w:top w:val="none" w:sz="0" w:space="0" w:color="auto"/>
                    <w:left w:val="none" w:sz="0" w:space="0" w:color="auto"/>
                    <w:bottom w:val="none" w:sz="0" w:space="0" w:color="auto"/>
                    <w:right w:val="none" w:sz="0" w:space="0" w:color="auto"/>
                  </w:divBdr>
                  <w:divsChild>
                    <w:div w:id="645820349">
                      <w:marLeft w:val="0"/>
                      <w:marRight w:val="0"/>
                      <w:marTop w:val="0"/>
                      <w:marBottom w:val="0"/>
                      <w:divBdr>
                        <w:top w:val="none" w:sz="0" w:space="0" w:color="auto"/>
                        <w:left w:val="none" w:sz="0" w:space="0" w:color="auto"/>
                        <w:bottom w:val="none" w:sz="0" w:space="0" w:color="auto"/>
                        <w:right w:val="none" w:sz="0" w:space="0" w:color="auto"/>
                      </w:divBdr>
                    </w:div>
                    <w:div w:id="1624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69023">
          <w:marLeft w:val="0"/>
          <w:marRight w:val="0"/>
          <w:marTop w:val="0"/>
          <w:marBottom w:val="0"/>
          <w:divBdr>
            <w:top w:val="none" w:sz="0" w:space="0" w:color="auto"/>
            <w:left w:val="none" w:sz="0" w:space="0" w:color="auto"/>
            <w:bottom w:val="none" w:sz="0" w:space="0" w:color="auto"/>
            <w:right w:val="none" w:sz="0" w:space="0" w:color="auto"/>
          </w:divBdr>
          <w:divsChild>
            <w:div w:id="1614552487">
              <w:marLeft w:val="0"/>
              <w:marRight w:val="0"/>
              <w:marTop w:val="0"/>
              <w:marBottom w:val="0"/>
              <w:divBdr>
                <w:top w:val="none" w:sz="0" w:space="0" w:color="auto"/>
                <w:left w:val="none" w:sz="0" w:space="0" w:color="auto"/>
                <w:bottom w:val="none" w:sz="0" w:space="0" w:color="auto"/>
                <w:right w:val="none" w:sz="0" w:space="0" w:color="auto"/>
              </w:divBdr>
            </w:div>
            <w:div w:id="541677284">
              <w:marLeft w:val="0"/>
              <w:marRight w:val="0"/>
              <w:marTop w:val="0"/>
              <w:marBottom w:val="0"/>
              <w:divBdr>
                <w:top w:val="none" w:sz="0" w:space="0" w:color="auto"/>
                <w:left w:val="none" w:sz="0" w:space="0" w:color="auto"/>
                <w:bottom w:val="none" w:sz="0" w:space="0" w:color="auto"/>
                <w:right w:val="none" w:sz="0" w:space="0" w:color="auto"/>
              </w:divBdr>
            </w:div>
            <w:div w:id="1845899521">
              <w:marLeft w:val="0"/>
              <w:marRight w:val="0"/>
              <w:marTop w:val="0"/>
              <w:marBottom w:val="0"/>
              <w:divBdr>
                <w:top w:val="none" w:sz="0" w:space="0" w:color="auto"/>
                <w:left w:val="none" w:sz="0" w:space="0" w:color="auto"/>
                <w:bottom w:val="none" w:sz="0" w:space="0" w:color="auto"/>
                <w:right w:val="none" w:sz="0" w:space="0" w:color="auto"/>
              </w:divBdr>
            </w:div>
            <w:div w:id="2062511755">
              <w:marLeft w:val="0"/>
              <w:marRight w:val="0"/>
              <w:marTop w:val="0"/>
              <w:marBottom w:val="0"/>
              <w:divBdr>
                <w:top w:val="none" w:sz="0" w:space="0" w:color="auto"/>
                <w:left w:val="none" w:sz="0" w:space="0" w:color="auto"/>
                <w:bottom w:val="none" w:sz="0" w:space="0" w:color="auto"/>
                <w:right w:val="none" w:sz="0" w:space="0" w:color="auto"/>
              </w:divBdr>
            </w:div>
            <w:div w:id="14310563">
              <w:marLeft w:val="0"/>
              <w:marRight w:val="0"/>
              <w:marTop w:val="0"/>
              <w:marBottom w:val="0"/>
              <w:divBdr>
                <w:top w:val="none" w:sz="0" w:space="0" w:color="auto"/>
                <w:left w:val="none" w:sz="0" w:space="0" w:color="auto"/>
                <w:bottom w:val="none" w:sz="0" w:space="0" w:color="auto"/>
                <w:right w:val="none" w:sz="0" w:space="0" w:color="auto"/>
              </w:divBdr>
            </w:div>
            <w:div w:id="59598648">
              <w:marLeft w:val="0"/>
              <w:marRight w:val="0"/>
              <w:marTop w:val="0"/>
              <w:marBottom w:val="0"/>
              <w:divBdr>
                <w:top w:val="none" w:sz="0" w:space="0" w:color="auto"/>
                <w:left w:val="none" w:sz="0" w:space="0" w:color="auto"/>
                <w:bottom w:val="none" w:sz="0" w:space="0" w:color="auto"/>
                <w:right w:val="none" w:sz="0" w:space="0" w:color="auto"/>
              </w:divBdr>
            </w:div>
            <w:div w:id="972324121">
              <w:marLeft w:val="0"/>
              <w:marRight w:val="0"/>
              <w:marTop w:val="0"/>
              <w:marBottom w:val="0"/>
              <w:divBdr>
                <w:top w:val="none" w:sz="0" w:space="0" w:color="auto"/>
                <w:left w:val="none" w:sz="0" w:space="0" w:color="auto"/>
                <w:bottom w:val="none" w:sz="0" w:space="0" w:color="auto"/>
                <w:right w:val="none" w:sz="0" w:space="0" w:color="auto"/>
              </w:divBdr>
            </w:div>
            <w:div w:id="485979893">
              <w:marLeft w:val="0"/>
              <w:marRight w:val="0"/>
              <w:marTop w:val="0"/>
              <w:marBottom w:val="0"/>
              <w:divBdr>
                <w:top w:val="none" w:sz="0" w:space="0" w:color="auto"/>
                <w:left w:val="none" w:sz="0" w:space="0" w:color="auto"/>
                <w:bottom w:val="none" w:sz="0" w:space="0" w:color="auto"/>
                <w:right w:val="none" w:sz="0" w:space="0" w:color="auto"/>
              </w:divBdr>
            </w:div>
            <w:div w:id="1797483231">
              <w:marLeft w:val="0"/>
              <w:marRight w:val="0"/>
              <w:marTop w:val="0"/>
              <w:marBottom w:val="0"/>
              <w:divBdr>
                <w:top w:val="none" w:sz="0" w:space="0" w:color="auto"/>
                <w:left w:val="none" w:sz="0" w:space="0" w:color="auto"/>
                <w:bottom w:val="none" w:sz="0" w:space="0" w:color="auto"/>
                <w:right w:val="none" w:sz="0" w:space="0" w:color="auto"/>
              </w:divBdr>
            </w:div>
            <w:div w:id="1235047747">
              <w:marLeft w:val="0"/>
              <w:marRight w:val="0"/>
              <w:marTop w:val="0"/>
              <w:marBottom w:val="0"/>
              <w:divBdr>
                <w:top w:val="none" w:sz="0" w:space="0" w:color="auto"/>
                <w:left w:val="none" w:sz="0" w:space="0" w:color="auto"/>
                <w:bottom w:val="none" w:sz="0" w:space="0" w:color="auto"/>
                <w:right w:val="none" w:sz="0" w:space="0" w:color="auto"/>
              </w:divBdr>
            </w:div>
            <w:div w:id="398407094">
              <w:marLeft w:val="0"/>
              <w:marRight w:val="0"/>
              <w:marTop w:val="0"/>
              <w:marBottom w:val="0"/>
              <w:divBdr>
                <w:top w:val="none" w:sz="0" w:space="0" w:color="auto"/>
                <w:left w:val="none" w:sz="0" w:space="0" w:color="auto"/>
                <w:bottom w:val="none" w:sz="0" w:space="0" w:color="auto"/>
                <w:right w:val="none" w:sz="0" w:space="0" w:color="auto"/>
              </w:divBdr>
            </w:div>
            <w:div w:id="694620317">
              <w:marLeft w:val="0"/>
              <w:marRight w:val="0"/>
              <w:marTop w:val="0"/>
              <w:marBottom w:val="0"/>
              <w:divBdr>
                <w:top w:val="none" w:sz="0" w:space="0" w:color="auto"/>
                <w:left w:val="none" w:sz="0" w:space="0" w:color="auto"/>
                <w:bottom w:val="none" w:sz="0" w:space="0" w:color="auto"/>
                <w:right w:val="none" w:sz="0" w:space="0" w:color="auto"/>
              </w:divBdr>
            </w:div>
            <w:div w:id="1883976546">
              <w:marLeft w:val="0"/>
              <w:marRight w:val="0"/>
              <w:marTop w:val="0"/>
              <w:marBottom w:val="0"/>
              <w:divBdr>
                <w:top w:val="none" w:sz="0" w:space="0" w:color="auto"/>
                <w:left w:val="none" w:sz="0" w:space="0" w:color="auto"/>
                <w:bottom w:val="none" w:sz="0" w:space="0" w:color="auto"/>
                <w:right w:val="none" w:sz="0" w:space="0" w:color="auto"/>
              </w:divBdr>
            </w:div>
            <w:div w:id="1389957978">
              <w:marLeft w:val="0"/>
              <w:marRight w:val="0"/>
              <w:marTop w:val="0"/>
              <w:marBottom w:val="0"/>
              <w:divBdr>
                <w:top w:val="none" w:sz="0" w:space="0" w:color="auto"/>
                <w:left w:val="none" w:sz="0" w:space="0" w:color="auto"/>
                <w:bottom w:val="none" w:sz="0" w:space="0" w:color="auto"/>
                <w:right w:val="none" w:sz="0" w:space="0" w:color="auto"/>
              </w:divBdr>
            </w:div>
            <w:div w:id="2028829911">
              <w:marLeft w:val="0"/>
              <w:marRight w:val="0"/>
              <w:marTop w:val="0"/>
              <w:marBottom w:val="0"/>
              <w:divBdr>
                <w:top w:val="none" w:sz="0" w:space="0" w:color="auto"/>
                <w:left w:val="none" w:sz="0" w:space="0" w:color="auto"/>
                <w:bottom w:val="none" w:sz="0" w:space="0" w:color="auto"/>
                <w:right w:val="none" w:sz="0" w:space="0" w:color="auto"/>
              </w:divBdr>
            </w:div>
            <w:div w:id="1923181989">
              <w:marLeft w:val="0"/>
              <w:marRight w:val="0"/>
              <w:marTop w:val="0"/>
              <w:marBottom w:val="0"/>
              <w:divBdr>
                <w:top w:val="none" w:sz="0" w:space="0" w:color="auto"/>
                <w:left w:val="none" w:sz="0" w:space="0" w:color="auto"/>
                <w:bottom w:val="none" w:sz="0" w:space="0" w:color="auto"/>
                <w:right w:val="none" w:sz="0" w:space="0" w:color="auto"/>
              </w:divBdr>
            </w:div>
            <w:div w:id="201400791">
              <w:marLeft w:val="0"/>
              <w:marRight w:val="0"/>
              <w:marTop w:val="0"/>
              <w:marBottom w:val="0"/>
              <w:divBdr>
                <w:top w:val="none" w:sz="0" w:space="0" w:color="auto"/>
                <w:left w:val="none" w:sz="0" w:space="0" w:color="auto"/>
                <w:bottom w:val="none" w:sz="0" w:space="0" w:color="auto"/>
                <w:right w:val="none" w:sz="0" w:space="0" w:color="auto"/>
              </w:divBdr>
            </w:div>
            <w:div w:id="1403985460">
              <w:marLeft w:val="0"/>
              <w:marRight w:val="0"/>
              <w:marTop w:val="0"/>
              <w:marBottom w:val="0"/>
              <w:divBdr>
                <w:top w:val="none" w:sz="0" w:space="0" w:color="auto"/>
                <w:left w:val="none" w:sz="0" w:space="0" w:color="auto"/>
                <w:bottom w:val="none" w:sz="0" w:space="0" w:color="auto"/>
                <w:right w:val="none" w:sz="0" w:space="0" w:color="auto"/>
              </w:divBdr>
            </w:div>
            <w:div w:id="1343816616">
              <w:marLeft w:val="0"/>
              <w:marRight w:val="0"/>
              <w:marTop w:val="0"/>
              <w:marBottom w:val="0"/>
              <w:divBdr>
                <w:top w:val="none" w:sz="0" w:space="0" w:color="auto"/>
                <w:left w:val="none" w:sz="0" w:space="0" w:color="auto"/>
                <w:bottom w:val="none" w:sz="0" w:space="0" w:color="auto"/>
                <w:right w:val="none" w:sz="0" w:space="0" w:color="auto"/>
              </w:divBdr>
            </w:div>
            <w:div w:id="11965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8591672">
      <w:bodyDiv w:val="1"/>
      <w:marLeft w:val="0"/>
      <w:marRight w:val="0"/>
      <w:marTop w:val="0"/>
      <w:marBottom w:val="0"/>
      <w:divBdr>
        <w:top w:val="none" w:sz="0" w:space="0" w:color="auto"/>
        <w:left w:val="none" w:sz="0" w:space="0" w:color="auto"/>
        <w:bottom w:val="none" w:sz="0" w:space="0" w:color="auto"/>
        <w:right w:val="none" w:sz="0" w:space="0" w:color="auto"/>
      </w:divBdr>
      <w:divsChild>
        <w:div w:id="114058047">
          <w:marLeft w:val="0"/>
          <w:marRight w:val="0"/>
          <w:marTop w:val="0"/>
          <w:marBottom w:val="0"/>
          <w:divBdr>
            <w:top w:val="none" w:sz="0" w:space="0" w:color="auto"/>
            <w:left w:val="none" w:sz="0" w:space="0" w:color="auto"/>
            <w:bottom w:val="none" w:sz="0" w:space="0" w:color="auto"/>
            <w:right w:val="none" w:sz="0" w:space="0" w:color="auto"/>
          </w:divBdr>
        </w:div>
        <w:div w:id="579755096">
          <w:marLeft w:val="0"/>
          <w:marRight w:val="0"/>
          <w:marTop w:val="0"/>
          <w:marBottom w:val="0"/>
          <w:divBdr>
            <w:top w:val="none" w:sz="0" w:space="0" w:color="auto"/>
            <w:left w:val="none" w:sz="0" w:space="0" w:color="auto"/>
            <w:bottom w:val="none" w:sz="0" w:space="0" w:color="auto"/>
            <w:right w:val="none" w:sz="0" w:space="0" w:color="auto"/>
          </w:divBdr>
        </w:div>
        <w:div w:id="1321928832">
          <w:marLeft w:val="0"/>
          <w:marRight w:val="0"/>
          <w:marTop w:val="0"/>
          <w:marBottom w:val="0"/>
          <w:divBdr>
            <w:top w:val="none" w:sz="0" w:space="0" w:color="auto"/>
            <w:left w:val="none" w:sz="0" w:space="0" w:color="auto"/>
            <w:bottom w:val="none" w:sz="0" w:space="0" w:color="auto"/>
            <w:right w:val="none" w:sz="0" w:space="0" w:color="auto"/>
          </w:divBdr>
        </w:div>
        <w:div w:id="422144273">
          <w:marLeft w:val="0"/>
          <w:marRight w:val="0"/>
          <w:marTop w:val="0"/>
          <w:marBottom w:val="0"/>
          <w:divBdr>
            <w:top w:val="none" w:sz="0" w:space="0" w:color="auto"/>
            <w:left w:val="none" w:sz="0" w:space="0" w:color="auto"/>
            <w:bottom w:val="none" w:sz="0" w:space="0" w:color="auto"/>
            <w:right w:val="none" w:sz="0" w:space="0" w:color="auto"/>
          </w:divBdr>
        </w:div>
        <w:div w:id="1727600765">
          <w:marLeft w:val="0"/>
          <w:marRight w:val="0"/>
          <w:marTop w:val="0"/>
          <w:marBottom w:val="0"/>
          <w:divBdr>
            <w:top w:val="none" w:sz="0" w:space="0" w:color="auto"/>
            <w:left w:val="none" w:sz="0" w:space="0" w:color="auto"/>
            <w:bottom w:val="none" w:sz="0" w:space="0" w:color="auto"/>
            <w:right w:val="none" w:sz="0" w:space="0" w:color="auto"/>
          </w:divBdr>
        </w:div>
        <w:div w:id="213082129">
          <w:marLeft w:val="0"/>
          <w:marRight w:val="0"/>
          <w:marTop w:val="0"/>
          <w:marBottom w:val="0"/>
          <w:divBdr>
            <w:top w:val="none" w:sz="0" w:space="0" w:color="auto"/>
            <w:left w:val="none" w:sz="0" w:space="0" w:color="auto"/>
            <w:bottom w:val="none" w:sz="0" w:space="0" w:color="auto"/>
            <w:right w:val="none" w:sz="0" w:space="0" w:color="auto"/>
          </w:divBdr>
        </w:div>
        <w:div w:id="2052266067">
          <w:marLeft w:val="0"/>
          <w:marRight w:val="0"/>
          <w:marTop w:val="0"/>
          <w:marBottom w:val="0"/>
          <w:divBdr>
            <w:top w:val="none" w:sz="0" w:space="0" w:color="auto"/>
            <w:left w:val="none" w:sz="0" w:space="0" w:color="auto"/>
            <w:bottom w:val="none" w:sz="0" w:space="0" w:color="auto"/>
            <w:right w:val="none" w:sz="0" w:space="0" w:color="auto"/>
          </w:divBdr>
        </w:div>
        <w:div w:id="990016815">
          <w:marLeft w:val="0"/>
          <w:marRight w:val="0"/>
          <w:marTop w:val="0"/>
          <w:marBottom w:val="0"/>
          <w:divBdr>
            <w:top w:val="none" w:sz="0" w:space="0" w:color="auto"/>
            <w:left w:val="none" w:sz="0" w:space="0" w:color="auto"/>
            <w:bottom w:val="none" w:sz="0" w:space="0" w:color="auto"/>
            <w:right w:val="none" w:sz="0" w:space="0" w:color="auto"/>
          </w:divBdr>
        </w:div>
        <w:div w:id="1063722328">
          <w:marLeft w:val="0"/>
          <w:marRight w:val="0"/>
          <w:marTop w:val="0"/>
          <w:marBottom w:val="0"/>
          <w:divBdr>
            <w:top w:val="none" w:sz="0" w:space="0" w:color="auto"/>
            <w:left w:val="none" w:sz="0" w:space="0" w:color="auto"/>
            <w:bottom w:val="none" w:sz="0" w:space="0" w:color="auto"/>
            <w:right w:val="none" w:sz="0" w:space="0" w:color="auto"/>
          </w:divBdr>
        </w:div>
        <w:div w:id="1022366241">
          <w:marLeft w:val="0"/>
          <w:marRight w:val="0"/>
          <w:marTop w:val="0"/>
          <w:marBottom w:val="0"/>
          <w:divBdr>
            <w:top w:val="none" w:sz="0" w:space="0" w:color="auto"/>
            <w:left w:val="none" w:sz="0" w:space="0" w:color="auto"/>
            <w:bottom w:val="none" w:sz="0" w:space="0" w:color="auto"/>
            <w:right w:val="none" w:sz="0" w:space="0" w:color="auto"/>
          </w:divBdr>
        </w:div>
        <w:div w:id="2089620073">
          <w:marLeft w:val="0"/>
          <w:marRight w:val="0"/>
          <w:marTop w:val="0"/>
          <w:marBottom w:val="0"/>
          <w:divBdr>
            <w:top w:val="none" w:sz="0" w:space="0" w:color="auto"/>
            <w:left w:val="none" w:sz="0" w:space="0" w:color="auto"/>
            <w:bottom w:val="none" w:sz="0" w:space="0" w:color="auto"/>
            <w:right w:val="none" w:sz="0" w:space="0" w:color="auto"/>
          </w:divBdr>
        </w:div>
        <w:div w:id="11033691">
          <w:marLeft w:val="0"/>
          <w:marRight w:val="0"/>
          <w:marTop w:val="0"/>
          <w:marBottom w:val="0"/>
          <w:divBdr>
            <w:top w:val="none" w:sz="0" w:space="0" w:color="auto"/>
            <w:left w:val="none" w:sz="0" w:space="0" w:color="auto"/>
            <w:bottom w:val="none" w:sz="0" w:space="0" w:color="auto"/>
            <w:right w:val="none" w:sz="0" w:space="0" w:color="auto"/>
          </w:divBdr>
        </w:div>
        <w:div w:id="780613423">
          <w:marLeft w:val="0"/>
          <w:marRight w:val="0"/>
          <w:marTop w:val="0"/>
          <w:marBottom w:val="0"/>
          <w:divBdr>
            <w:top w:val="none" w:sz="0" w:space="0" w:color="auto"/>
            <w:left w:val="none" w:sz="0" w:space="0" w:color="auto"/>
            <w:bottom w:val="none" w:sz="0" w:space="0" w:color="auto"/>
            <w:right w:val="none" w:sz="0" w:space="0" w:color="auto"/>
          </w:divBdr>
        </w:div>
        <w:div w:id="792748788">
          <w:marLeft w:val="0"/>
          <w:marRight w:val="0"/>
          <w:marTop w:val="0"/>
          <w:marBottom w:val="0"/>
          <w:divBdr>
            <w:top w:val="none" w:sz="0" w:space="0" w:color="auto"/>
            <w:left w:val="none" w:sz="0" w:space="0" w:color="auto"/>
            <w:bottom w:val="none" w:sz="0" w:space="0" w:color="auto"/>
            <w:right w:val="none" w:sz="0" w:space="0" w:color="auto"/>
          </w:divBdr>
        </w:div>
        <w:div w:id="1140071432">
          <w:marLeft w:val="0"/>
          <w:marRight w:val="0"/>
          <w:marTop w:val="0"/>
          <w:marBottom w:val="0"/>
          <w:divBdr>
            <w:top w:val="none" w:sz="0" w:space="0" w:color="auto"/>
            <w:left w:val="none" w:sz="0" w:space="0" w:color="auto"/>
            <w:bottom w:val="none" w:sz="0" w:space="0" w:color="auto"/>
            <w:right w:val="none" w:sz="0" w:space="0" w:color="auto"/>
          </w:divBdr>
        </w:div>
        <w:div w:id="5254408">
          <w:marLeft w:val="0"/>
          <w:marRight w:val="0"/>
          <w:marTop w:val="0"/>
          <w:marBottom w:val="0"/>
          <w:divBdr>
            <w:top w:val="none" w:sz="0" w:space="0" w:color="auto"/>
            <w:left w:val="none" w:sz="0" w:space="0" w:color="auto"/>
            <w:bottom w:val="none" w:sz="0" w:space="0" w:color="auto"/>
            <w:right w:val="none" w:sz="0" w:space="0" w:color="auto"/>
          </w:divBdr>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74791">
      <w:bodyDiv w:val="1"/>
      <w:marLeft w:val="0"/>
      <w:marRight w:val="0"/>
      <w:marTop w:val="0"/>
      <w:marBottom w:val="0"/>
      <w:divBdr>
        <w:top w:val="none" w:sz="0" w:space="0" w:color="auto"/>
        <w:left w:val="none" w:sz="0" w:space="0" w:color="auto"/>
        <w:bottom w:val="none" w:sz="0" w:space="0" w:color="auto"/>
        <w:right w:val="none" w:sz="0" w:space="0" w:color="auto"/>
      </w:divBdr>
      <w:divsChild>
        <w:div w:id="2103064819">
          <w:marLeft w:val="0"/>
          <w:marRight w:val="0"/>
          <w:marTop w:val="0"/>
          <w:marBottom w:val="0"/>
          <w:divBdr>
            <w:top w:val="none" w:sz="0" w:space="0" w:color="auto"/>
            <w:left w:val="none" w:sz="0" w:space="0" w:color="auto"/>
            <w:bottom w:val="none" w:sz="0" w:space="0" w:color="auto"/>
            <w:right w:val="none" w:sz="0" w:space="0" w:color="auto"/>
          </w:divBdr>
        </w:div>
        <w:div w:id="1080912032">
          <w:marLeft w:val="0"/>
          <w:marRight w:val="0"/>
          <w:marTop w:val="0"/>
          <w:marBottom w:val="0"/>
          <w:divBdr>
            <w:top w:val="none" w:sz="0" w:space="0" w:color="auto"/>
            <w:left w:val="none" w:sz="0" w:space="0" w:color="auto"/>
            <w:bottom w:val="none" w:sz="0" w:space="0" w:color="auto"/>
            <w:right w:val="none" w:sz="0" w:space="0" w:color="auto"/>
          </w:divBdr>
        </w:div>
        <w:div w:id="781263856">
          <w:marLeft w:val="0"/>
          <w:marRight w:val="0"/>
          <w:marTop w:val="0"/>
          <w:marBottom w:val="0"/>
          <w:divBdr>
            <w:top w:val="none" w:sz="0" w:space="0" w:color="auto"/>
            <w:left w:val="none" w:sz="0" w:space="0" w:color="auto"/>
            <w:bottom w:val="none" w:sz="0" w:space="0" w:color="auto"/>
            <w:right w:val="none" w:sz="0" w:space="0" w:color="auto"/>
          </w:divBdr>
        </w:div>
        <w:div w:id="1287617165">
          <w:marLeft w:val="0"/>
          <w:marRight w:val="0"/>
          <w:marTop w:val="0"/>
          <w:marBottom w:val="0"/>
          <w:divBdr>
            <w:top w:val="none" w:sz="0" w:space="0" w:color="auto"/>
            <w:left w:val="none" w:sz="0" w:space="0" w:color="auto"/>
            <w:bottom w:val="none" w:sz="0" w:space="0" w:color="auto"/>
            <w:right w:val="none" w:sz="0" w:space="0" w:color="auto"/>
          </w:divBdr>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69311863">
      <w:bodyDiv w:val="1"/>
      <w:marLeft w:val="0"/>
      <w:marRight w:val="0"/>
      <w:marTop w:val="0"/>
      <w:marBottom w:val="0"/>
      <w:divBdr>
        <w:top w:val="none" w:sz="0" w:space="0" w:color="auto"/>
        <w:left w:val="none" w:sz="0" w:space="0" w:color="auto"/>
        <w:bottom w:val="none" w:sz="0" w:space="0" w:color="auto"/>
        <w:right w:val="none" w:sz="0" w:space="0" w:color="auto"/>
      </w:divBdr>
      <w:divsChild>
        <w:div w:id="210263641">
          <w:marLeft w:val="0"/>
          <w:marRight w:val="0"/>
          <w:marTop w:val="0"/>
          <w:marBottom w:val="0"/>
          <w:divBdr>
            <w:top w:val="none" w:sz="0" w:space="0" w:color="auto"/>
            <w:left w:val="none" w:sz="0" w:space="0" w:color="auto"/>
            <w:bottom w:val="none" w:sz="0" w:space="0" w:color="auto"/>
            <w:right w:val="none" w:sz="0" w:space="0" w:color="auto"/>
          </w:divBdr>
        </w:div>
        <w:div w:id="318659595">
          <w:marLeft w:val="0"/>
          <w:marRight w:val="0"/>
          <w:marTop w:val="0"/>
          <w:marBottom w:val="0"/>
          <w:divBdr>
            <w:top w:val="none" w:sz="0" w:space="0" w:color="auto"/>
            <w:left w:val="none" w:sz="0" w:space="0" w:color="auto"/>
            <w:bottom w:val="none" w:sz="0" w:space="0" w:color="auto"/>
            <w:right w:val="none" w:sz="0" w:space="0" w:color="auto"/>
          </w:divBdr>
        </w:div>
        <w:div w:id="1086851525">
          <w:marLeft w:val="0"/>
          <w:marRight w:val="0"/>
          <w:marTop w:val="0"/>
          <w:marBottom w:val="0"/>
          <w:divBdr>
            <w:top w:val="none" w:sz="0" w:space="0" w:color="auto"/>
            <w:left w:val="none" w:sz="0" w:space="0" w:color="auto"/>
            <w:bottom w:val="none" w:sz="0" w:space="0" w:color="auto"/>
            <w:right w:val="none" w:sz="0" w:space="0" w:color="auto"/>
          </w:divBdr>
        </w:div>
        <w:div w:id="1593590619">
          <w:marLeft w:val="0"/>
          <w:marRight w:val="0"/>
          <w:marTop w:val="0"/>
          <w:marBottom w:val="0"/>
          <w:divBdr>
            <w:top w:val="none" w:sz="0" w:space="0" w:color="auto"/>
            <w:left w:val="none" w:sz="0" w:space="0" w:color="auto"/>
            <w:bottom w:val="none" w:sz="0" w:space="0" w:color="auto"/>
            <w:right w:val="none" w:sz="0" w:space="0" w:color="auto"/>
          </w:divBdr>
        </w:div>
        <w:div w:id="131754233">
          <w:marLeft w:val="0"/>
          <w:marRight w:val="0"/>
          <w:marTop w:val="0"/>
          <w:marBottom w:val="0"/>
          <w:divBdr>
            <w:top w:val="none" w:sz="0" w:space="0" w:color="auto"/>
            <w:left w:val="none" w:sz="0" w:space="0" w:color="auto"/>
            <w:bottom w:val="none" w:sz="0" w:space="0" w:color="auto"/>
            <w:right w:val="none" w:sz="0" w:space="0" w:color="auto"/>
          </w:divBdr>
        </w:div>
        <w:div w:id="1152719531">
          <w:marLeft w:val="0"/>
          <w:marRight w:val="0"/>
          <w:marTop w:val="0"/>
          <w:marBottom w:val="0"/>
          <w:divBdr>
            <w:top w:val="none" w:sz="0" w:space="0" w:color="auto"/>
            <w:left w:val="none" w:sz="0" w:space="0" w:color="auto"/>
            <w:bottom w:val="none" w:sz="0" w:space="0" w:color="auto"/>
            <w:right w:val="none" w:sz="0" w:space="0" w:color="auto"/>
          </w:divBdr>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699396">
      <w:bodyDiv w:val="1"/>
      <w:marLeft w:val="0"/>
      <w:marRight w:val="0"/>
      <w:marTop w:val="0"/>
      <w:marBottom w:val="0"/>
      <w:divBdr>
        <w:top w:val="none" w:sz="0" w:space="0" w:color="auto"/>
        <w:left w:val="none" w:sz="0" w:space="0" w:color="auto"/>
        <w:bottom w:val="none" w:sz="0" w:space="0" w:color="auto"/>
        <w:right w:val="none" w:sz="0" w:space="0" w:color="auto"/>
      </w:divBdr>
      <w:divsChild>
        <w:div w:id="552621800">
          <w:marLeft w:val="-180"/>
          <w:marRight w:val="-180"/>
          <w:marTop w:val="0"/>
          <w:marBottom w:val="0"/>
          <w:divBdr>
            <w:top w:val="none" w:sz="0" w:space="0" w:color="auto"/>
            <w:left w:val="none" w:sz="0" w:space="0" w:color="auto"/>
            <w:bottom w:val="none" w:sz="0" w:space="0" w:color="auto"/>
            <w:right w:val="none" w:sz="0" w:space="0" w:color="auto"/>
          </w:divBdr>
          <w:divsChild>
            <w:div w:id="1870948300">
              <w:marLeft w:val="0"/>
              <w:marRight w:val="0"/>
              <w:marTop w:val="0"/>
              <w:marBottom w:val="0"/>
              <w:divBdr>
                <w:top w:val="none" w:sz="0" w:space="0" w:color="auto"/>
                <w:left w:val="none" w:sz="0" w:space="0" w:color="auto"/>
                <w:bottom w:val="none" w:sz="0" w:space="0" w:color="auto"/>
                <w:right w:val="none" w:sz="0" w:space="0" w:color="auto"/>
              </w:divBdr>
              <w:divsChild>
                <w:div w:id="7624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4441666">
      <w:bodyDiv w:val="1"/>
      <w:marLeft w:val="0"/>
      <w:marRight w:val="0"/>
      <w:marTop w:val="0"/>
      <w:marBottom w:val="0"/>
      <w:divBdr>
        <w:top w:val="none" w:sz="0" w:space="0" w:color="auto"/>
        <w:left w:val="none" w:sz="0" w:space="0" w:color="auto"/>
        <w:bottom w:val="none" w:sz="0" w:space="0" w:color="auto"/>
        <w:right w:val="none" w:sz="0" w:space="0" w:color="auto"/>
      </w:divBdr>
      <w:divsChild>
        <w:div w:id="1390959007">
          <w:marLeft w:val="0"/>
          <w:marRight w:val="0"/>
          <w:marTop w:val="0"/>
          <w:marBottom w:val="0"/>
          <w:divBdr>
            <w:top w:val="none" w:sz="0" w:space="0" w:color="auto"/>
            <w:left w:val="none" w:sz="0" w:space="0" w:color="auto"/>
            <w:bottom w:val="none" w:sz="0" w:space="0" w:color="auto"/>
            <w:right w:val="none" w:sz="0" w:space="0" w:color="auto"/>
          </w:divBdr>
          <w:divsChild>
            <w:div w:id="1804498458">
              <w:marLeft w:val="0"/>
              <w:marRight w:val="0"/>
              <w:marTop w:val="0"/>
              <w:marBottom w:val="0"/>
              <w:divBdr>
                <w:top w:val="none" w:sz="0" w:space="0" w:color="auto"/>
                <w:left w:val="none" w:sz="0" w:space="0" w:color="auto"/>
                <w:bottom w:val="none" w:sz="0" w:space="0" w:color="auto"/>
                <w:right w:val="none" w:sz="0" w:space="0" w:color="auto"/>
              </w:divBdr>
            </w:div>
            <w:div w:id="1848012939">
              <w:marLeft w:val="0"/>
              <w:marRight w:val="0"/>
              <w:marTop w:val="0"/>
              <w:marBottom w:val="0"/>
              <w:divBdr>
                <w:top w:val="none" w:sz="0" w:space="0" w:color="auto"/>
                <w:left w:val="none" w:sz="0" w:space="0" w:color="auto"/>
                <w:bottom w:val="none" w:sz="0" w:space="0" w:color="auto"/>
                <w:right w:val="none" w:sz="0" w:space="0" w:color="auto"/>
              </w:divBdr>
            </w:div>
            <w:div w:id="847406940">
              <w:marLeft w:val="0"/>
              <w:marRight w:val="0"/>
              <w:marTop w:val="0"/>
              <w:marBottom w:val="0"/>
              <w:divBdr>
                <w:top w:val="none" w:sz="0" w:space="0" w:color="auto"/>
                <w:left w:val="none" w:sz="0" w:space="0" w:color="auto"/>
                <w:bottom w:val="none" w:sz="0" w:space="0" w:color="auto"/>
                <w:right w:val="none" w:sz="0" w:space="0" w:color="auto"/>
              </w:divBdr>
            </w:div>
            <w:div w:id="1251962241">
              <w:marLeft w:val="0"/>
              <w:marRight w:val="0"/>
              <w:marTop w:val="0"/>
              <w:marBottom w:val="0"/>
              <w:divBdr>
                <w:top w:val="none" w:sz="0" w:space="0" w:color="auto"/>
                <w:left w:val="none" w:sz="0" w:space="0" w:color="auto"/>
                <w:bottom w:val="none" w:sz="0" w:space="0" w:color="auto"/>
                <w:right w:val="none" w:sz="0" w:space="0" w:color="auto"/>
              </w:divBdr>
            </w:div>
            <w:div w:id="235282126">
              <w:marLeft w:val="0"/>
              <w:marRight w:val="0"/>
              <w:marTop w:val="0"/>
              <w:marBottom w:val="0"/>
              <w:divBdr>
                <w:top w:val="none" w:sz="0" w:space="0" w:color="auto"/>
                <w:left w:val="none" w:sz="0" w:space="0" w:color="auto"/>
                <w:bottom w:val="none" w:sz="0" w:space="0" w:color="auto"/>
                <w:right w:val="none" w:sz="0" w:space="0" w:color="auto"/>
              </w:divBdr>
            </w:div>
            <w:div w:id="1316059821">
              <w:marLeft w:val="0"/>
              <w:marRight w:val="0"/>
              <w:marTop w:val="0"/>
              <w:marBottom w:val="0"/>
              <w:divBdr>
                <w:top w:val="none" w:sz="0" w:space="0" w:color="auto"/>
                <w:left w:val="none" w:sz="0" w:space="0" w:color="auto"/>
                <w:bottom w:val="none" w:sz="0" w:space="0" w:color="auto"/>
                <w:right w:val="none" w:sz="0" w:space="0" w:color="auto"/>
              </w:divBdr>
            </w:div>
            <w:div w:id="1725323983">
              <w:marLeft w:val="0"/>
              <w:marRight w:val="0"/>
              <w:marTop w:val="0"/>
              <w:marBottom w:val="0"/>
              <w:divBdr>
                <w:top w:val="none" w:sz="0" w:space="0" w:color="auto"/>
                <w:left w:val="none" w:sz="0" w:space="0" w:color="auto"/>
                <w:bottom w:val="none" w:sz="0" w:space="0" w:color="auto"/>
                <w:right w:val="none" w:sz="0" w:space="0" w:color="auto"/>
              </w:divBdr>
            </w:div>
            <w:div w:id="873661207">
              <w:marLeft w:val="0"/>
              <w:marRight w:val="0"/>
              <w:marTop w:val="0"/>
              <w:marBottom w:val="0"/>
              <w:divBdr>
                <w:top w:val="none" w:sz="0" w:space="0" w:color="auto"/>
                <w:left w:val="none" w:sz="0" w:space="0" w:color="auto"/>
                <w:bottom w:val="none" w:sz="0" w:space="0" w:color="auto"/>
                <w:right w:val="none" w:sz="0" w:space="0" w:color="auto"/>
              </w:divBdr>
            </w:div>
            <w:div w:id="373968854">
              <w:marLeft w:val="0"/>
              <w:marRight w:val="0"/>
              <w:marTop w:val="0"/>
              <w:marBottom w:val="0"/>
              <w:divBdr>
                <w:top w:val="none" w:sz="0" w:space="0" w:color="auto"/>
                <w:left w:val="none" w:sz="0" w:space="0" w:color="auto"/>
                <w:bottom w:val="none" w:sz="0" w:space="0" w:color="auto"/>
                <w:right w:val="none" w:sz="0" w:space="0" w:color="auto"/>
              </w:divBdr>
            </w:div>
            <w:div w:id="1799912718">
              <w:marLeft w:val="0"/>
              <w:marRight w:val="0"/>
              <w:marTop w:val="0"/>
              <w:marBottom w:val="0"/>
              <w:divBdr>
                <w:top w:val="none" w:sz="0" w:space="0" w:color="auto"/>
                <w:left w:val="none" w:sz="0" w:space="0" w:color="auto"/>
                <w:bottom w:val="none" w:sz="0" w:space="0" w:color="auto"/>
                <w:right w:val="none" w:sz="0" w:space="0" w:color="auto"/>
              </w:divBdr>
            </w:div>
            <w:div w:id="909071726">
              <w:marLeft w:val="0"/>
              <w:marRight w:val="0"/>
              <w:marTop w:val="0"/>
              <w:marBottom w:val="0"/>
              <w:divBdr>
                <w:top w:val="none" w:sz="0" w:space="0" w:color="auto"/>
                <w:left w:val="none" w:sz="0" w:space="0" w:color="auto"/>
                <w:bottom w:val="none" w:sz="0" w:space="0" w:color="auto"/>
                <w:right w:val="none" w:sz="0" w:space="0" w:color="auto"/>
              </w:divBdr>
            </w:div>
            <w:div w:id="1681545905">
              <w:marLeft w:val="0"/>
              <w:marRight w:val="0"/>
              <w:marTop w:val="0"/>
              <w:marBottom w:val="0"/>
              <w:divBdr>
                <w:top w:val="none" w:sz="0" w:space="0" w:color="auto"/>
                <w:left w:val="none" w:sz="0" w:space="0" w:color="auto"/>
                <w:bottom w:val="none" w:sz="0" w:space="0" w:color="auto"/>
                <w:right w:val="none" w:sz="0" w:space="0" w:color="auto"/>
              </w:divBdr>
            </w:div>
            <w:div w:id="1539050626">
              <w:marLeft w:val="0"/>
              <w:marRight w:val="0"/>
              <w:marTop w:val="0"/>
              <w:marBottom w:val="0"/>
              <w:divBdr>
                <w:top w:val="none" w:sz="0" w:space="0" w:color="auto"/>
                <w:left w:val="none" w:sz="0" w:space="0" w:color="auto"/>
                <w:bottom w:val="none" w:sz="0" w:space="0" w:color="auto"/>
                <w:right w:val="none" w:sz="0" w:space="0" w:color="auto"/>
              </w:divBdr>
            </w:div>
            <w:div w:id="1637443999">
              <w:marLeft w:val="0"/>
              <w:marRight w:val="0"/>
              <w:marTop w:val="0"/>
              <w:marBottom w:val="0"/>
              <w:divBdr>
                <w:top w:val="none" w:sz="0" w:space="0" w:color="auto"/>
                <w:left w:val="none" w:sz="0" w:space="0" w:color="auto"/>
                <w:bottom w:val="none" w:sz="0" w:space="0" w:color="auto"/>
                <w:right w:val="none" w:sz="0" w:space="0" w:color="auto"/>
              </w:divBdr>
            </w:div>
            <w:div w:id="1690597092">
              <w:marLeft w:val="0"/>
              <w:marRight w:val="0"/>
              <w:marTop w:val="0"/>
              <w:marBottom w:val="0"/>
              <w:divBdr>
                <w:top w:val="none" w:sz="0" w:space="0" w:color="auto"/>
                <w:left w:val="none" w:sz="0" w:space="0" w:color="auto"/>
                <w:bottom w:val="none" w:sz="0" w:space="0" w:color="auto"/>
                <w:right w:val="none" w:sz="0" w:space="0" w:color="auto"/>
              </w:divBdr>
            </w:div>
            <w:div w:id="154683809">
              <w:marLeft w:val="0"/>
              <w:marRight w:val="0"/>
              <w:marTop w:val="0"/>
              <w:marBottom w:val="0"/>
              <w:divBdr>
                <w:top w:val="none" w:sz="0" w:space="0" w:color="auto"/>
                <w:left w:val="none" w:sz="0" w:space="0" w:color="auto"/>
                <w:bottom w:val="none" w:sz="0" w:space="0" w:color="auto"/>
                <w:right w:val="none" w:sz="0" w:space="0" w:color="auto"/>
              </w:divBdr>
            </w:div>
          </w:divsChild>
        </w:div>
        <w:div w:id="2102750113">
          <w:marLeft w:val="0"/>
          <w:marRight w:val="0"/>
          <w:marTop w:val="0"/>
          <w:marBottom w:val="0"/>
          <w:divBdr>
            <w:top w:val="none" w:sz="0" w:space="0" w:color="auto"/>
            <w:left w:val="none" w:sz="0" w:space="0" w:color="auto"/>
            <w:bottom w:val="none" w:sz="0" w:space="0" w:color="auto"/>
            <w:right w:val="none" w:sz="0" w:space="0" w:color="auto"/>
          </w:divBdr>
          <w:divsChild>
            <w:div w:id="1347362894">
              <w:marLeft w:val="0"/>
              <w:marRight w:val="0"/>
              <w:marTop w:val="0"/>
              <w:marBottom w:val="0"/>
              <w:divBdr>
                <w:top w:val="none" w:sz="0" w:space="0" w:color="auto"/>
                <w:left w:val="none" w:sz="0" w:space="0" w:color="auto"/>
                <w:bottom w:val="none" w:sz="0" w:space="0" w:color="auto"/>
                <w:right w:val="none" w:sz="0" w:space="0" w:color="auto"/>
              </w:divBdr>
            </w:div>
            <w:div w:id="2033532668">
              <w:marLeft w:val="0"/>
              <w:marRight w:val="0"/>
              <w:marTop w:val="0"/>
              <w:marBottom w:val="0"/>
              <w:divBdr>
                <w:top w:val="none" w:sz="0" w:space="0" w:color="auto"/>
                <w:left w:val="none" w:sz="0" w:space="0" w:color="auto"/>
                <w:bottom w:val="none" w:sz="0" w:space="0" w:color="auto"/>
                <w:right w:val="none" w:sz="0" w:space="0" w:color="auto"/>
              </w:divBdr>
            </w:div>
            <w:div w:id="1601639670">
              <w:marLeft w:val="0"/>
              <w:marRight w:val="0"/>
              <w:marTop w:val="0"/>
              <w:marBottom w:val="0"/>
              <w:divBdr>
                <w:top w:val="none" w:sz="0" w:space="0" w:color="auto"/>
                <w:left w:val="none" w:sz="0" w:space="0" w:color="auto"/>
                <w:bottom w:val="none" w:sz="0" w:space="0" w:color="auto"/>
                <w:right w:val="none" w:sz="0" w:space="0" w:color="auto"/>
              </w:divBdr>
            </w:div>
            <w:div w:id="1049300217">
              <w:marLeft w:val="0"/>
              <w:marRight w:val="0"/>
              <w:marTop w:val="0"/>
              <w:marBottom w:val="0"/>
              <w:divBdr>
                <w:top w:val="none" w:sz="0" w:space="0" w:color="auto"/>
                <w:left w:val="none" w:sz="0" w:space="0" w:color="auto"/>
                <w:bottom w:val="none" w:sz="0" w:space="0" w:color="auto"/>
                <w:right w:val="none" w:sz="0" w:space="0" w:color="auto"/>
              </w:divBdr>
            </w:div>
            <w:div w:id="594436010">
              <w:marLeft w:val="0"/>
              <w:marRight w:val="0"/>
              <w:marTop w:val="0"/>
              <w:marBottom w:val="0"/>
              <w:divBdr>
                <w:top w:val="none" w:sz="0" w:space="0" w:color="auto"/>
                <w:left w:val="none" w:sz="0" w:space="0" w:color="auto"/>
                <w:bottom w:val="none" w:sz="0" w:space="0" w:color="auto"/>
                <w:right w:val="none" w:sz="0" w:space="0" w:color="auto"/>
              </w:divBdr>
            </w:div>
            <w:div w:id="50085617">
              <w:marLeft w:val="0"/>
              <w:marRight w:val="0"/>
              <w:marTop w:val="0"/>
              <w:marBottom w:val="0"/>
              <w:divBdr>
                <w:top w:val="none" w:sz="0" w:space="0" w:color="auto"/>
                <w:left w:val="none" w:sz="0" w:space="0" w:color="auto"/>
                <w:bottom w:val="none" w:sz="0" w:space="0" w:color="auto"/>
                <w:right w:val="none" w:sz="0" w:space="0" w:color="auto"/>
              </w:divBdr>
            </w:div>
            <w:div w:id="840699010">
              <w:marLeft w:val="0"/>
              <w:marRight w:val="0"/>
              <w:marTop w:val="0"/>
              <w:marBottom w:val="0"/>
              <w:divBdr>
                <w:top w:val="none" w:sz="0" w:space="0" w:color="auto"/>
                <w:left w:val="none" w:sz="0" w:space="0" w:color="auto"/>
                <w:bottom w:val="none" w:sz="0" w:space="0" w:color="auto"/>
                <w:right w:val="none" w:sz="0" w:space="0" w:color="auto"/>
              </w:divBdr>
            </w:div>
            <w:div w:id="1822692003">
              <w:marLeft w:val="0"/>
              <w:marRight w:val="0"/>
              <w:marTop w:val="0"/>
              <w:marBottom w:val="0"/>
              <w:divBdr>
                <w:top w:val="none" w:sz="0" w:space="0" w:color="auto"/>
                <w:left w:val="none" w:sz="0" w:space="0" w:color="auto"/>
                <w:bottom w:val="none" w:sz="0" w:space="0" w:color="auto"/>
                <w:right w:val="none" w:sz="0" w:space="0" w:color="auto"/>
              </w:divBdr>
            </w:div>
            <w:div w:id="96754390">
              <w:marLeft w:val="0"/>
              <w:marRight w:val="0"/>
              <w:marTop w:val="0"/>
              <w:marBottom w:val="0"/>
              <w:divBdr>
                <w:top w:val="none" w:sz="0" w:space="0" w:color="auto"/>
                <w:left w:val="none" w:sz="0" w:space="0" w:color="auto"/>
                <w:bottom w:val="none" w:sz="0" w:space="0" w:color="auto"/>
                <w:right w:val="none" w:sz="0" w:space="0" w:color="auto"/>
              </w:divBdr>
            </w:div>
            <w:div w:id="1652634412">
              <w:marLeft w:val="0"/>
              <w:marRight w:val="0"/>
              <w:marTop w:val="0"/>
              <w:marBottom w:val="0"/>
              <w:divBdr>
                <w:top w:val="none" w:sz="0" w:space="0" w:color="auto"/>
                <w:left w:val="none" w:sz="0" w:space="0" w:color="auto"/>
                <w:bottom w:val="none" w:sz="0" w:space="0" w:color="auto"/>
                <w:right w:val="none" w:sz="0" w:space="0" w:color="auto"/>
              </w:divBdr>
            </w:div>
            <w:div w:id="852039658">
              <w:marLeft w:val="0"/>
              <w:marRight w:val="0"/>
              <w:marTop w:val="0"/>
              <w:marBottom w:val="0"/>
              <w:divBdr>
                <w:top w:val="none" w:sz="0" w:space="0" w:color="auto"/>
                <w:left w:val="none" w:sz="0" w:space="0" w:color="auto"/>
                <w:bottom w:val="none" w:sz="0" w:space="0" w:color="auto"/>
                <w:right w:val="none" w:sz="0" w:space="0" w:color="auto"/>
              </w:divBdr>
            </w:div>
            <w:div w:id="1768848313">
              <w:marLeft w:val="0"/>
              <w:marRight w:val="0"/>
              <w:marTop w:val="0"/>
              <w:marBottom w:val="0"/>
              <w:divBdr>
                <w:top w:val="none" w:sz="0" w:space="0" w:color="auto"/>
                <w:left w:val="none" w:sz="0" w:space="0" w:color="auto"/>
                <w:bottom w:val="none" w:sz="0" w:space="0" w:color="auto"/>
                <w:right w:val="none" w:sz="0" w:space="0" w:color="auto"/>
              </w:divBdr>
            </w:div>
            <w:div w:id="486433949">
              <w:marLeft w:val="0"/>
              <w:marRight w:val="0"/>
              <w:marTop w:val="0"/>
              <w:marBottom w:val="0"/>
              <w:divBdr>
                <w:top w:val="none" w:sz="0" w:space="0" w:color="auto"/>
                <w:left w:val="none" w:sz="0" w:space="0" w:color="auto"/>
                <w:bottom w:val="none" w:sz="0" w:space="0" w:color="auto"/>
                <w:right w:val="none" w:sz="0" w:space="0" w:color="auto"/>
              </w:divBdr>
            </w:div>
            <w:div w:id="2082897758">
              <w:marLeft w:val="0"/>
              <w:marRight w:val="0"/>
              <w:marTop w:val="0"/>
              <w:marBottom w:val="0"/>
              <w:divBdr>
                <w:top w:val="none" w:sz="0" w:space="0" w:color="auto"/>
                <w:left w:val="none" w:sz="0" w:space="0" w:color="auto"/>
                <w:bottom w:val="none" w:sz="0" w:space="0" w:color="auto"/>
                <w:right w:val="none" w:sz="0" w:space="0" w:color="auto"/>
              </w:divBdr>
            </w:div>
            <w:div w:id="1580208684">
              <w:marLeft w:val="0"/>
              <w:marRight w:val="0"/>
              <w:marTop w:val="0"/>
              <w:marBottom w:val="0"/>
              <w:divBdr>
                <w:top w:val="none" w:sz="0" w:space="0" w:color="auto"/>
                <w:left w:val="none" w:sz="0" w:space="0" w:color="auto"/>
                <w:bottom w:val="none" w:sz="0" w:space="0" w:color="auto"/>
                <w:right w:val="none" w:sz="0" w:space="0" w:color="auto"/>
              </w:divBdr>
            </w:div>
            <w:div w:id="745765767">
              <w:marLeft w:val="0"/>
              <w:marRight w:val="0"/>
              <w:marTop w:val="0"/>
              <w:marBottom w:val="0"/>
              <w:divBdr>
                <w:top w:val="none" w:sz="0" w:space="0" w:color="auto"/>
                <w:left w:val="none" w:sz="0" w:space="0" w:color="auto"/>
                <w:bottom w:val="none" w:sz="0" w:space="0" w:color="auto"/>
                <w:right w:val="none" w:sz="0" w:space="0" w:color="auto"/>
              </w:divBdr>
            </w:div>
            <w:div w:id="235290654">
              <w:marLeft w:val="0"/>
              <w:marRight w:val="0"/>
              <w:marTop w:val="0"/>
              <w:marBottom w:val="0"/>
              <w:divBdr>
                <w:top w:val="none" w:sz="0" w:space="0" w:color="auto"/>
                <w:left w:val="none" w:sz="0" w:space="0" w:color="auto"/>
                <w:bottom w:val="none" w:sz="0" w:space="0" w:color="auto"/>
                <w:right w:val="none" w:sz="0" w:space="0" w:color="auto"/>
              </w:divBdr>
            </w:div>
            <w:div w:id="1363364951">
              <w:marLeft w:val="0"/>
              <w:marRight w:val="0"/>
              <w:marTop w:val="0"/>
              <w:marBottom w:val="0"/>
              <w:divBdr>
                <w:top w:val="none" w:sz="0" w:space="0" w:color="auto"/>
                <w:left w:val="none" w:sz="0" w:space="0" w:color="auto"/>
                <w:bottom w:val="none" w:sz="0" w:space="0" w:color="auto"/>
                <w:right w:val="none" w:sz="0" w:space="0" w:color="auto"/>
              </w:divBdr>
            </w:div>
            <w:div w:id="920142889">
              <w:marLeft w:val="0"/>
              <w:marRight w:val="0"/>
              <w:marTop w:val="0"/>
              <w:marBottom w:val="0"/>
              <w:divBdr>
                <w:top w:val="none" w:sz="0" w:space="0" w:color="auto"/>
                <w:left w:val="none" w:sz="0" w:space="0" w:color="auto"/>
                <w:bottom w:val="none" w:sz="0" w:space="0" w:color="auto"/>
                <w:right w:val="none" w:sz="0" w:space="0" w:color="auto"/>
              </w:divBdr>
            </w:div>
            <w:div w:id="2060785382">
              <w:marLeft w:val="0"/>
              <w:marRight w:val="0"/>
              <w:marTop w:val="0"/>
              <w:marBottom w:val="0"/>
              <w:divBdr>
                <w:top w:val="none" w:sz="0" w:space="0" w:color="auto"/>
                <w:left w:val="none" w:sz="0" w:space="0" w:color="auto"/>
                <w:bottom w:val="none" w:sz="0" w:space="0" w:color="auto"/>
                <w:right w:val="none" w:sz="0" w:space="0" w:color="auto"/>
              </w:divBdr>
            </w:div>
          </w:divsChild>
        </w:div>
        <w:div w:id="5136644">
          <w:marLeft w:val="0"/>
          <w:marRight w:val="0"/>
          <w:marTop w:val="0"/>
          <w:marBottom w:val="0"/>
          <w:divBdr>
            <w:top w:val="none" w:sz="0" w:space="0" w:color="auto"/>
            <w:left w:val="none" w:sz="0" w:space="0" w:color="auto"/>
            <w:bottom w:val="none" w:sz="0" w:space="0" w:color="auto"/>
            <w:right w:val="none" w:sz="0" w:space="0" w:color="auto"/>
          </w:divBdr>
          <w:divsChild>
            <w:div w:id="446970045">
              <w:marLeft w:val="0"/>
              <w:marRight w:val="0"/>
              <w:marTop w:val="0"/>
              <w:marBottom w:val="0"/>
              <w:divBdr>
                <w:top w:val="none" w:sz="0" w:space="0" w:color="auto"/>
                <w:left w:val="none" w:sz="0" w:space="0" w:color="auto"/>
                <w:bottom w:val="none" w:sz="0" w:space="0" w:color="auto"/>
                <w:right w:val="none" w:sz="0" w:space="0" w:color="auto"/>
              </w:divBdr>
            </w:div>
            <w:div w:id="945964032">
              <w:marLeft w:val="0"/>
              <w:marRight w:val="0"/>
              <w:marTop w:val="0"/>
              <w:marBottom w:val="0"/>
              <w:divBdr>
                <w:top w:val="none" w:sz="0" w:space="0" w:color="auto"/>
                <w:left w:val="none" w:sz="0" w:space="0" w:color="auto"/>
                <w:bottom w:val="none" w:sz="0" w:space="0" w:color="auto"/>
                <w:right w:val="none" w:sz="0" w:space="0" w:color="auto"/>
              </w:divBdr>
            </w:div>
            <w:div w:id="1540823646">
              <w:marLeft w:val="0"/>
              <w:marRight w:val="0"/>
              <w:marTop w:val="0"/>
              <w:marBottom w:val="0"/>
              <w:divBdr>
                <w:top w:val="none" w:sz="0" w:space="0" w:color="auto"/>
                <w:left w:val="none" w:sz="0" w:space="0" w:color="auto"/>
                <w:bottom w:val="none" w:sz="0" w:space="0" w:color="auto"/>
                <w:right w:val="none" w:sz="0" w:space="0" w:color="auto"/>
              </w:divBdr>
            </w:div>
            <w:div w:id="622881043">
              <w:marLeft w:val="0"/>
              <w:marRight w:val="0"/>
              <w:marTop w:val="0"/>
              <w:marBottom w:val="0"/>
              <w:divBdr>
                <w:top w:val="none" w:sz="0" w:space="0" w:color="auto"/>
                <w:left w:val="none" w:sz="0" w:space="0" w:color="auto"/>
                <w:bottom w:val="none" w:sz="0" w:space="0" w:color="auto"/>
                <w:right w:val="none" w:sz="0" w:space="0" w:color="auto"/>
              </w:divBdr>
            </w:div>
            <w:div w:id="277955250">
              <w:marLeft w:val="0"/>
              <w:marRight w:val="0"/>
              <w:marTop w:val="0"/>
              <w:marBottom w:val="0"/>
              <w:divBdr>
                <w:top w:val="none" w:sz="0" w:space="0" w:color="auto"/>
                <w:left w:val="none" w:sz="0" w:space="0" w:color="auto"/>
                <w:bottom w:val="none" w:sz="0" w:space="0" w:color="auto"/>
                <w:right w:val="none" w:sz="0" w:space="0" w:color="auto"/>
              </w:divBdr>
            </w:div>
            <w:div w:id="1349330393">
              <w:marLeft w:val="0"/>
              <w:marRight w:val="0"/>
              <w:marTop w:val="0"/>
              <w:marBottom w:val="0"/>
              <w:divBdr>
                <w:top w:val="none" w:sz="0" w:space="0" w:color="auto"/>
                <w:left w:val="none" w:sz="0" w:space="0" w:color="auto"/>
                <w:bottom w:val="none" w:sz="0" w:space="0" w:color="auto"/>
                <w:right w:val="none" w:sz="0" w:space="0" w:color="auto"/>
              </w:divBdr>
            </w:div>
            <w:div w:id="2086953460">
              <w:marLeft w:val="0"/>
              <w:marRight w:val="0"/>
              <w:marTop w:val="0"/>
              <w:marBottom w:val="0"/>
              <w:divBdr>
                <w:top w:val="none" w:sz="0" w:space="0" w:color="auto"/>
                <w:left w:val="none" w:sz="0" w:space="0" w:color="auto"/>
                <w:bottom w:val="none" w:sz="0" w:space="0" w:color="auto"/>
                <w:right w:val="none" w:sz="0" w:space="0" w:color="auto"/>
              </w:divBdr>
            </w:div>
            <w:div w:id="87771062">
              <w:marLeft w:val="0"/>
              <w:marRight w:val="0"/>
              <w:marTop w:val="0"/>
              <w:marBottom w:val="0"/>
              <w:divBdr>
                <w:top w:val="none" w:sz="0" w:space="0" w:color="auto"/>
                <w:left w:val="none" w:sz="0" w:space="0" w:color="auto"/>
                <w:bottom w:val="none" w:sz="0" w:space="0" w:color="auto"/>
                <w:right w:val="none" w:sz="0" w:space="0" w:color="auto"/>
              </w:divBdr>
            </w:div>
            <w:div w:id="934634372">
              <w:marLeft w:val="0"/>
              <w:marRight w:val="0"/>
              <w:marTop w:val="0"/>
              <w:marBottom w:val="0"/>
              <w:divBdr>
                <w:top w:val="none" w:sz="0" w:space="0" w:color="auto"/>
                <w:left w:val="none" w:sz="0" w:space="0" w:color="auto"/>
                <w:bottom w:val="none" w:sz="0" w:space="0" w:color="auto"/>
                <w:right w:val="none" w:sz="0" w:space="0" w:color="auto"/>
              </w:divBdr>
            </w:div>
            <w:div w:id="1970815987">
              <w:marLeft w:val="0"/>
              <w:marRight w:val="0"/>
              <w:marTop w:val="0"/>
              <w:marBottom w:val="0"/>
              <w:divBdr>
                <w:top w:val="none" w:sz="0" w:space="0" w:color="auto"/>
                <w:left w:val="none" w:sz="0" w:space="0" w:color="auto"/>
                <w:bottom w:val="none" w:sz="0" w:space="0" w:color="auto"/>
                <w:right w:val="none" w:sz="0" w:space="0" w:color="auto"/>
              </w:divBdr>
            </w:div>
            <w:div w:id="1321499346">
              <w:marLeft w:val="0"/>
              <w:marRight w:val="0"/>
              <w:marTop w:val="0"/>
              <w:marBottom w:val="0"/>
              <w:divBdr>
                <w:top w:val="none" w:sz="0" w:space="0" w:color="auto"/>
                <w:left w:val="none" w:sz="0" w:space="0" w:color="auto"/>
                <w:bottom w:val="none" w:sz="0" w:space="0" w:color="auto"/>
                <w:right w:val="none" w:sz="0" w:space="0" w:color="auto"/>
              </w:divBdr>
            </w:div>
            <w:div w:id="1927613986">
              <w:marLeft w:val="0"/>
              <w:marRight w:val="0"/>
              <w:marTop w:val="0"/>
              <w:marBottom w:val="0"/>
              <w:divBdr>
                <w:top w:val="none" w:sz="0" w:space="0" w:color="auto"/>
                <w:left w:val="none" w:sz="0" w:space="0" w:color="auto"/>
                <w:bottom w:val="none" w:sz="0" w:space="0" w:color="auto"/>
                <w:right w:val="none" w:sz="0" w:space="0" w:color="auto"/>
              </w:divBdr>
            </w:div>
            <w:div w:id="418142158">
              <w:marLeft w:val="0"/>
              <w:marRight w:val="0"/>
              <w:marTop w:val="0"/>
              <w:marBottom w:val="0"/>
              <w:divBdr>
                <w:top w:val="none" w:sz="0" w:space="0" w:color="auto"/>
                <w:left w:val="none" w:sz="0" w:space="0" w:color="auto"/>
                <w:bottom w:val="none" w:sz="0" w:space="0" w:color="auto"/>
                <w:right w:val="none" w:sz="0" w:space="0" w:color="auto"/>
              </w:divBdr>
            </w:div>
            <w:div w:id="176820483">
              <w:marLeft w:val="0"/>
              <w:marRight w:val="0"/>
              <w:marTop w:val="0"/>
              <w:marBottom w:val="0"/>
              <w:divBdr>
                <w:top w:val="none" w:sz="0" w:space="0" w:color="auto"/>
                <w:left w:val="none" w:sz="0" w:space="0" w:color="auto"/>
                <w:bottom w:val="none" w:sz="0" w:space="0" w:color="auto"/>
                <w:right w:val="none" w:sz="0" w:space="0" w:color="auto"/>
              </w:divBdr>
            </w:div>
            <w:div w:id="1038890959">
              <w:marLeft w:val="0"/>
              <w:marRight w:val="0"/>
              <w:marTop w:val="0"/>
              <w:marBottom w:val="0"/>
              <w:divBdr>
                <w:top w:val="none" w:sz="0" w:space="0" w:color="auto"/>
                <w:left w:val="none" w:sz="0" w:space="0" w:color="auto"/>
                <w:bottom w:val="none" w:sz="0" w:space="0" w:color="auto"/>
                <w:right w:val="none" w:sz="0" w:space="0" w:color="auto"/>
              </w:divBdr>
            </w:div>
            <w:div w:id="111828908">
              <w:marLeft w:val="0"/>
              <w:marRight w:val="0"/>
              <w:marTop w:val="0"/>
              <w:marBottom w:val="0"/>
              <w:divBdr>
                <w:top w:val="none" w:sz="0" w:space="0" w:color="auto"/>
                <w:left w:val="none" w:sz="0" w:space="0" w:color="auto"/>
                <w:bottom w:val="none" w:sz="0" w:space="0" w:color="auto"/>
                <w:right w:val="none" w:sz="0" w:space="0" w:color="auto"/>
              </w:divBdr>
            </w:div>
            <w:div w:id="1564104151">
              <w:marLeft w:val="0"/>
              <w:marRight w:val="0"/>
              <w:marTop w:val="0"/>
              <w:marBottom w:val="0"/>
              <w:divBdr>
                <w:top w:val="none" w:sz="0" w:space="0" w:color="auto"/>
                <w:left w:val="none" w:sz="0" w:space="0" w:color="auto"/>
                <w:bottom w:val="none" w:sz="0" w:space="0" w:color="auto"/>
                <w:right w:val="none" w:sz="0" w:space="0" w:color="auto"/>
              </w:divBdr>
            </w:div>
            <w:div w:id="1060591329">
              <w:marLeft w:val="0"/>
              <w:marRight w:val="0"/>
              <w:marTop w:val="0"/>
              <w:marBottom w:val="0"/>
              <w:divBdr>
                <w:top w:val="none" w:sz="0" w:space="0" w:color="auto"/>
                <w:left w:val="none" w:sz="0" w:space="0" w:color="auto"/>
                <w:bottom w:val="none" w:sz="0" w:space="0" w:color="auto"/>
                <w:right w:val="none" w:sz="0" w:space="0" w:color="auto"/>
              </w:divBdr>
            </w:div>
            <w:div w:id="353918835">
              <w:marLeft w:val="0"/>
              <w:marRight w:val="0"/>
              <w:marTop w:val="0"/>
              <w:marBottom w:val="0"/>
              <w:divBdr>
                <w:top w:val="none" w:sz="0" w:space="0" w:color="auto"/>
                <w:left w:val="none" w:sz="0" w:space="0" w:color="auto"/>
                <w:bottom w:val="none" w:sz="0" w:space="0" w:color="auto"/>
                <w:right w:val="none" w:sz="0" w:space="0" w:color="auto"/>
              </w:divBdr>
            </w:div>
            <w:div w:id="1401175995">
              <w:marLeft w:val="0"/>
              <w:marRight w:val="0"/>
              <w:marTop w:val="0"/>
              <w:marBottom w:val="0"/>
              <w:divBdr>
                <w:top w:val="none" w:sz="0" w:space="0" w:color="auto"/>
                <w:left w:val="none" w:sz="0" w:space="0" w:color="auto"/>
                <w:bottom w:val="none" w:sz="0" w:space="0" w:color="auto"/>
                <w:right w:val="none" w:sz="0" w:space="0" w:color="auto"/>
              </w:divBdr>
            </w:div>
          </w:divsChild>
        </w:div>
        <w:div w:id="183445205">
          <w:marLeft w:val="0"/>
          <w:marRight w:val="0"/>
          <w:marTop w:val="0"/>
          <w:marBottom w:val="0"/>
          <w:divBdr>
            <w:top w:val="none" w:sz="0" w:space="0" w:color="auto"/>
            <w:left w:val="none" w:sz="0" w:space="0" w:color="auto"/>
            <w:bottom w:val="none" w:sz="0" w:space="0" w:color="auto"/>
            <w:right w:val="none" w:sz="0" w:space="0" w:color="auto"/>
          </w:divBdr>
          <w:divsChild>
            <w:div w:id="1760978985">
              <w:marLeft w:val="0"/>
              <w:marRight w:val="0"/>
              <w:marTop w:val="0"/>
              <w:marBottom w:val="0"/>
              <w:divBdr>
                <w:top w:val="none" w:sz="0" w:space="0" w:color="auto"/>
                <w:left w:val="none" w:sz="0" w:space="0" w:color="auto"/>
                <w:bottom w:val="none" w:sz="0" w:space="0" w:color="auto"/>
                <w:right w:val="none" w:sz="0" w:space="0" w:color="auto"/>
              </w:divBdr>
            </w:div>
            <w:div w:id="540482148">
              <w:marLeft w:val="0"/>
              <w:marRight w:val="0"/>
              <w:marTop w:val="0"/>
              <w:marBottom w:val="0"/>
              <w:divBdr>
                <w:top w:val="none" w:sz="0" w:space="0" w:color="auto"/>
                <w:left w:val="none" w:sz="0" w:space="0" w:color="auto"/>
                <w:bottom w:val="none" w:sz="0" w:space="0" w:color="auto"/>
                <w:right w:val="none" w:sz="0" w:space="0" w:color="auto"/>
              </w:divBdr>
            </w:div>
            <w:div w:id="1824155546">
              <w:marLeft w:val="0"/>
              <w:marRight w:val="0"/>
              <w:marTop w:val="0"/>
              <w:marBottom w:val="0"/>
              <w:divBdr>
                <w:top w:val="none" w:sz="0" w:space="0" w:color="auto"/>
                <w:left w:val="none" w:sz="0" w:space="0" w:color="auto"/>
                <w:bottom w:val="none" w:sz="0" w:space="0" w:color="auto"/>
                <w:right w:val="none" w:sz="0" w:space="0" w:color="auto"/>
              </w:divBdr>
            </w:div>
            <w:div w:id="490752056">
              <w:marLeft w:val="0"/>
              <w:marRight w:val="0"/>
              <w:marTop w:val="0"/>
              <w:marBottom w:val="0"/>
              <w:divBdr>
                <w:top w:val="none" w:sz="0" w:space="0" w:color="auto"/>
                <w:left w:val="none" w:sz="0" w:space="0" w:color="auto"/>
                <w:bottom w:val="none" w:sz="0" w:space="0" w:color="auto"/>
                <w:right w:val="none" w:sz="0" w:space="0" w:color="auto"/>
              </w:divBdr>
            </w:div>
            <w:div w:id="839542506">
              <w:marLeft w:val="0"/>
              <w:marRight w:val="0"/>
              <w:marTop w:val="0"/>
              <w:marBottom w:val="0"/>
              <w:divBdr>
                <w:top w:val="none" w:sz="0" w:space="0" w:color="auto"/>
                <w:left w:val="none" w:sz="0" w:space="0" w:color="auto"/>
                <w:bottom w:val="none" w:sz="0" w:space="0" w:color="auto"/>
                <w:right w:val="none" w:sz="0" w:space="0" w:color="auto"/>
              </w:divBdr>
            </w:div>
            <w:div w:id="1895584941">
              <w:marLeft w:val="0"/>
              <w:marRight w:val="0"/>
              <w:marTop w:val="0"/>
              <w:marBottom w:val="0"/>
              <w:divBdr>
                <w:top w:val="none" w:sz="0" w:space="0" w:color="auto"/>
                <w:left w:val="none" w:sz="0" w:space="0" w:color="auto"/>
                <w:bottom w:val="none" w:sz="0" w:space="0" w:color="auto"/>
                <w:right w:val="none" w:sz="0" w:space="0" w:color="auto"/>
              </w:divBdr>
            </w:div>
            <w:div w:id="524444677">
              <w:marLeft w:val="0"/>
              <w:marRight w:val="0"/>
              <w:marTop w:val="0"/>
              <w:marBottom w:val="0"/>
              <w:divBdr>
                <w:top w:val="none" w:sz="0" w:space="0" w:color="auto"/>
                <w:left w:val="none" w:sz="0" w:space="0" w:color="auto"/>
                <w:bottom w:val="none" w:sz="0" w:space="0" w:color="auto"/>
                <w:right w:val="none" w:sz="0" w:space="0" w:color="auto"/>
              </w:divBdr>
            </w:div>
            <w:div w:id="1173110857">
              <w:marLeft w:val="0"/>
              <w:marRight w:val="0"/>
              <w:marTop w:val="0"/>
              <w:marBottom w:val="0"/>
              <w:divBdr>
                <w:top w:val="none" w:sz="0" w:space="0" w:color="auto"/>
                <w:left w:val="none" w:sz="0" w:space="0" w:color="auto"/>
                <w:bottom w:val="none" w:sz="0" w:space="0" w:color="auto"/>
                <w:right w:val="none" w:sz="0" w:space="0" w:color="auto"/>
              </w:divBdr>
            </w:div>
            <w:div w:id="1235319202">
              <w:marLeft w:val="0"/>
              <w:marRight w:val="0"/>
              <w:marTop w:val="0"/>
              <w:marBottom w:val="0"/>
              <w:divBdr>
                <w:top w:val="none" w:sz="0" w:space="0" w:color="auto"/>
                <w:left w:val="none" w:sz="0" w:space="0" w:color="auto"/>
                <w:bottom w:val="none" w:sz="0" w:space="0" w:color="auto"/>
                <w:right w:val="none" w:sz="0" w:space="0" w:color="auto"/>
              </w:divBdr>
            </w:div>
            <w:div w:id="1725524608">
              <w:marLeft w:val="0"/>
              <w:marRight w:val="0"/>
              <w:marTop w:val="0"/>
              <w:marBottom w:val="0"/>
              <w:divBdr>
                <w:top w:val="none" w:sz="0" w:space="0" w:color="auto"/>
                <w:left w:val="none" w:sz="0" w:space="0" w:color="auto"/>
                <w:bottom w:val="none" w:sz="0" w:space="0" w:color="auto"/>
                <w:right w:val="none" w:sz="0" w:space="0" w:color="auto"/>
              </w:divBdr>
            </w:div>
            <w:div w:id="1199198690">
              <w:marLeft w:val="0"/>
              <w:marRight w:val="0"/>
              <w:marTop w:val="0"/>
              <w:marBottom w:val="0"/>
              <w:divBdr>
                <w:top w:val="none" w:sz="0" w:space="0" w:color="auto"/>
                <w:left w:val="none" w:sz="0" w:space="0" w:color="auto"/>
                <w:bottom w:val="none" w:sz="0" w:space="0" w:color="auto"/>
                <w:right w:val="none" w:sz="0" w:space="0" w:color="auto"/>
              </w:divBdr>
            </w:div>
            <w:div w:id="1586263380">
              <w:marLeft w:val="0"/>
              <w:marRight w:val="0"/>
              <w:marTop w:val="0"/>
              <w:marBottom w:val="0"/>
              <w:divBdr>
                <w:top w:val="none" w:sz="0" w:space="0" w:color="auto"/>
                <w:left w:val="none" w:sz="0" w:space="0" w:color="auto"/>
                <w:bottom w:val="none" w:sz="0" w:space="0" w:color="auto"/>
                <w:right w:val="none" w:sz="0" w:space="0" w:color="auto"/>
              </w:divBdr>
            </w:div>
            <w:div w:id="1389888016">
              <w:marLeft w:val="0"/>
              <w:marRight w:val="0"/>
              <w:marTop w:val="0"/>
              <w:marBottom w:val="0"/>
              <w:divBdr>
                <w:top w:val="none" w:sz="0" w:space="0" w:color="auto"/>
                <w:left w:val="none" w:sz="0" w:space="0" w:color="auto"/>
                <w:bottom w:val="none" w:sz="0" w:space="0" w:color="auto"/>
                <w:right w:val="none" w:sz="0" w:space="0" w:color="auto"/>
              </w:divBdr>
            </w:div>
            <w:div w:id="923152629">
              <w:marLeft w:val="0"/>
              <w:marRight w:val="0"/>
              <w:marTop w:val="0"/>
              <w:marBottom w:val="0"/>
              <w:divBdr>
                <w:top w:val="none" w:sz="0" w:space="0" w:color="auto"/>
                <w:left w:val="none" w:sz="0" w:space="0" w:color="auto"/>
                <w:bottom w:val="none" w:sz="0" w:space="0" w:color="auto"/>
                <w:right w:val="none" w:sz="0" w:space="0" w:color="auto"/>
              </w:divBdr>
            </w:div>
            <w:div w:id="1934820400">
              <w:marLeft w:val="0"/>
              <w:marRight w:val="0"/>
              <w:marTop w:val="0"/>
              <w:marBottom w:val="0"/>
              <w:divBdr>
                <w:top w:val="none" w:sz="0" w:space="0" w:color="auto"/>
                <w:left w:val="none" w:sz="0" w:space="0" w:color="auto"/>
                <w:bottom w:val="none" w:sz="0" w:space="0" w:color="auto"/>
                <w:right w:val="none" w:sz="0" w:space="0" w:color="auto"/>
              </w:divBdr>
            </w:div>
            <w:div w:id="978607522">
              <w:marLeft w:val="0"/>
              <w:marRight w:val="0"/>
              <w:marTop w:val="0"/>
              <w:marBottom w:val="0"/>
              <w:divBdr>
                <w:top w:val="none" w:sz="0" w:space="0" w:color="auto"/>
                <w:left w:val="none" w:sz="0" w:space="0" w:color="auto"/>
                <w:bottom w:val="none" w:sz="0" w:space="0" w:color="auto"/>
                <w:right w:val="none" w:sz="0" w:space="0" w:color="auto"/>
              </w:divBdr>
            </w:div>
            <w:div w:id="613438686">
              <w:marLeft w:val="0"/>
              <w:marRight w:val="0"/>
              <w:marTop w:val="0"/>
              <w:marBottom w:val="0"/>
              <w:divBdr>
                <w:top w:val="none" w:sz="0" w:space="0" w:color="auto"/>
                <w:left w:val="none" w:sz="0" w:space="0" w:color="auto"/>
                <w:bottom w:val="none" w:sz="0" w:space="0" w:color="auto"/>
                <w:right w:val="none" w:sz="0" w:space="0" w:color="auto"/>
              </w:divBdr>
            </w:div>
            <w:div w:id="1533685705">
              <w:marLeft w:val="0"/>
              <w:marRight w:val="0"/>
              <w:marTop w:val="0"/>
              <w:marBottom w:val="0"/>
              <w:divBdr>
                <w:top w:val="none" w:sz="0" w:space="0" w:color="auto"/>
                <w:left w:val="none" w:sz="0" w:space="0" w:color="auto"/>
                <w:bottom w:val="none" w:sz="0" w:space="0" w:color="auto"/>
                <w:right w:val="none" w:sz="0" w:space="0" w:color="auto"/>
              </w:divBdr>
            </w:div>
            <w:div w:id="1491798740">
              <w:marLeft w:val="0"/>
              <w:marRight w:val="0"/>
              <w:marTop w:val="0"/>
              <w:marBottom w:val="0"/>
              <w:divBdr>
                <w:top w:val="none" w:sz="0" w:space="0" w:color="auto"/>
                <w:left w:val="none" w:sz="0" w:space="0" w:color="auto"/>
                <w:bottom w:val="none" w:sz="0" w:space="0" w:color="auto"/>
                <w:right w:val="none" w:sz="0" w:space="0" w:color="auto"/>
              </w:divBdr>
            </w:div>
            <w:div w:id="513492817">
              <w:marLeft w:val="0"/>
              <w:marRight w:val="0"/>
              <w:marTop w:val="0"/>
              <w:marBottom w:val="0"/>
              <w:divBdr>
                <w:top w:val="none" w:sz="0" w:space="0" w:color="auto"/>
                <w:left w:val="none" w:sz="0" w:space="0" w:color="auto"/>
                <w:bottom w:val="none" w:sz="0" w:space="0" w:color="auto"/>
                <w:right w:val="none" w:sz="0" w:space="0" w:color="auto"/>
              </w:divBdr>
            </w:div>
          </w:divsChild>
        </w:div>
        <w:div w:id="1526095714">
          <w:marLeft w:val="0"/>
          <w:marRight w:val="0"/>
          <w:marTop w:val="0"/>
          <w:marBottom w:val="0"/>
          <w:divBdr>
            <w:top w:val="none" w:sz="0" w:space="0" w:color="auto"/>
            <w:left w:val="none" w:sz="0" w:space="0" w:color="auto"/>
            <w:bottom w:val="none" w:sz="0" w:space="0" w:color="auto"/>
            <w:right w:val="none" w:sz="0" w:space="0" w:color="auto"/>
          </w:divBdr>
          <w:divsChild>
            <w:div w:id="1541163284">
              <w:marLeft w:val="0"/>
              <w:marRight w:val="0"/>
              <w:marTop w:val="0"/>
              <w:marBottom w:val="0"/>
              <w:divBdr>
                <w:top w:val="none" w:sz="0" w:space="0" w:color="auto"/>
                <w:left w:val="none" w:sz="0" w:space="0" w:color="auto"/>
                <w:bottom w:val="none" w:sz="0" w:space="0" w:color="auto"/>
                <w:right w:val="none" w:sz="0" w:space="0" w:color="auto"/>
              </w:divBdr>
            </w:div>
            <w:div w:id="751852750">
              <w:marLeft w:val="0"/>
              <w:marRight w:val="0"/>
              <w:marTop w:val="0"/>
              <w:marBottom w:val="0"/>
              <w:divBdr>
                <w:top w:val="none" w:sz="0" w:space="0" w:color="auto"/>
                <w:left w:val="none" w:sz="0" w:space="0" w:color="auto"/>
                <w:bottom w:val="none" w:sz="0" w:space="0" w:color="auto"/>
                <w:right w:val="none" w:sz="0" w:space="0" w:color="auto"/>
              </w:divBdr>
            </w:div>
            <w:div w:id="1872302199">
              <w:marLeft w:val="0"/>
              <w:marRight w:val="0"/>
              <w:marTop w:val="0"/>
              <w:marBottom w:val="0"/>
              <w:divBdr>
                <w:top w:val="none" w:sz="0" w:space="0" w:color="auto"/>
                <w:left w:val="none" w:sz="0" w:space="0" w:color="auto"/>
                <w:bottom w:val="none" w:sz="0" w:space="0" w:color="auto"/>
                <w:right w:val="none" w:sz="0" w:space="0" w:color="auto"/>
              </w:divBdr>
            </w:div>
            <w:div w:id="1101953487">
              <w:marLeft w:val="0"/>
              <w:marRight w:val="0"/>
              <w:marTop w:val="0"/>
              <w:marBottom w:val="0"/>
              <w:divBdr>
                <w:top w:val="none" w:sz="0" w:space="0" w:color="auto"/>
                <w:left w:val="none" w:sz="0" w:space="0" w:color="auto"/>
                <w:bottom w:val="none" w:sz="0" w:space="0" w:color="auto"/>
                <w:right w:val="none" w:sz="0" w:space="0" w:color="auto"/>
              </w:divBdr>
            </w:div>
            <w:div w:id="729959459">
              <w:marLeft w:val="0"/>
              <w:marRight w:val="0"/>
              <w:marTop w:val="0"/>
              <w:marBottom w:val="0"/>
              <w:divBdr>
                <w:top w:val="none" w:sz="0" w:space="0" w:color="auto"/>
                <w:left w:val="none" w:sz="0" w:space="0" w:color="auto"/>
                <w:bottom w:val="none" w:sz="0" w:space="0" w:color="auto"/>
                <w:right w:val="none" w:sz="0" w:space="0" w:color="auto"/>
              </w:divBdr>
            </w:div>
            <w:div w:id="21443001">
              <w:marLeft w:val="0"/>
              <w:marRight w:val="0"/>
              <w:marTop w:val="0"/>
              <w:marBottom w:val="0"/>
              <w:divBdr>
                <w:top w:val="none" w:sz="0" w:space="0" w:color="auto"/>
                <w:left w:val="none" w:sz="0" w:space="0" w:color="auto"/>
                <w:bottom w:val="none" w:sz="0" w:space="0" w:color="auto"/>
                <w:right w:val="none" w:sz="0" w:space="0" w:color="auto"/>
              </w:divBdr>
            </w:div>
            <w:div w:id="394085566">
              <w:marLeft w:val="0"/>
              <w:marRight w:val="0"/>
              <w:marTop w:val="0"/>
              <w:marBottom w:val="0"/>
              <w:divBdr>
                <w:top w:val="none" w:sz="0" w:space="0" w:color="auto"/>
                <w:left w:val="none" w:sz="0" w:space="0" w:color="auto"/>
                <w:bottom w:val="none" w:sz="0" w:space="0" w:color="auto"/>
                <w:right w:val="none" w:sz="0" w:space="0" w:color="auto"/>
              </w:divBdr>
            </w:div>
            <w:div w:id="643311346">
              <w:marLeft w:val="0"/>
              <w:marRight w:val="0"/>
              <w:marTop w:val="0"/>
              <w:marBottom w:val="0"/>
              <w:divBdr>
                <w:top w:val="none" w:sz="0" w:space="0" w:color="auto"/>
                <w:left w:val="none" w:sz="0" w:space="0" w:color="auto"/>
                <w:bottom w:val="none" w:sz="0" w:space="0" w:color="auto"/>
                <w:right w:val="none" w:sz="0" w:space="0" w:color="auto"/>
              </w:divBdr>
            </w:div>
            <w:div w:id="906263066">
              <w:marLeft w:val="0"/>
              <w:marRight w:val="0"/>
              <w:marTop w:val="0"/>
              <w:marBottom w:val="0"/>
              <w:divBdr>
                <w:top w:val="none" w:sz="0" w:space="0" w:color="auto"/>
                <w:left w:val="none" w:sz="0" w:space="0" w:color="auto"/>
                <w:bottom w:val="none" w:sz="0" w:space="0" w:color="auto"/>
                <w:right w:val="none" w:sz="0" w:space="0" w:color="auto"/>
              </w:divBdr>
            </w:div>
            <w:div w:id="380402165">
              <w:marLeft w:val="0"/>
              <w:marRight w:val="0"/>
              <w:marTop w:val="0"/>
              <w:marBottom w:val="0"/>
              <w:divBdr>
                <w:top w:val="none" w:sz="0" w:space="0" w:color="auto"/>
                <w:left w:val="none" w:sz="0" w:space="0" w:color="auto"/>
                <w:bottom w:val="none" w:sz="0" w:space="0" w:color="auto"/>
                <w:right w:val="none" w:sz="0" w:space="0" w:color="auto"/>
              </w:divBdr>
            </w:div>
            <w:div w:id="1642616507">
              <w:marLeft w:val="0"/>
              <w:marRight w:val="0"/>
              <w:marTop w:val="0"/>
              <w:marBottom w:val="0"/>
              <w:divBdr>
                <w:top w:val="none" w:sz="0" w:space="0" w:color="auto"/>
                <w:left w:val="none" w:sz="0" w:space="0" w:color="auto"/>
                <w:bottom w:val="none" w:sz="0" w:space="0" w:color="auto"/>
                <w:right w:val="none" w:sz="0" w:space="0" w:color="auto"/>
              </w:divBdr>
            </w:div>
            <w:div w:id="503738533">
              <w:marLeft w:val="0"/>
              <w:marRight w:val="0"/>
              <w:marTop w:val="0"/>
              <w:marBottom w:val="0"/>
              <w:divBdr>
                <w:top w:val="none" w:sz="0" w:space="0" w:color="auto"/>
                <w:left w:val="none" w:sz="0" w:space="0" w:color="auto"/>
                <w:bottom w:val="none" w:sz="0" w:space="0" w:color="auto"/>
                <w:right w:val="none" w:sz="0" w:space="0" w:color="auto"/>
              </w:divBdr>
            </w:div>
            <w:div w:id="48655260">
              <w:marLeft w:val="0"/>
              <w:marRight w:val="0"/>
              <w:marTop w:val="0"/>
              <w:marBottom w:val="0"/>
              <w:divBdr>
                <w:top w:val="none" w:sz="0" w:space="0" w:color="auto"/>
                <w:left w:val="none" w:sz="0" w:space="0" w:color="auto"/>
                <w:bottom w:val="none" w:sz="0" w:space="0" w:color="auto"/>
                <w:right w:val="none" w:sz="0" w:space="0" w:color="auto"/>
              </w:divBdr>
            </w:div>
            <w:div w:id="1989479394">
              <w:marLeft w:val="0"/>
              <w:marRight w:val="0"/>
              <w:marTop w:val="0"/>
              <w:marBottom w:val="0"/>
              <w:divBdr>
                <w:top w:val="none" w:sz="0" w:space="0" w:color="auto"/>
                <w:left w:val="none" w:sz="0" w:space="0" w:color="auto"/>
                <w:bottom w:val="none" w:sz="0" w:space="0" w:color="auto"/>
                <w:right w:val="none" w:sz="0" w:space="0" w:color="auto"/>
              </w:divBdr>
            </w:div>
            <w:div w:id="1506359154">
              <w:marLeft w:val="0"/>
              <w:marRight w:val="0"/>
              <w:marTop w:val="0"/>
              <w:marBottom w:val="0"/>
              <w:divBdr>
                <w:top w:val="none" w:sz="0" w:space="0" w:color="auto"/>
                <w:left w:val="none" w:sz="0" w:space="0" w:color="auto"/>
                <w:bottom w:val="none" w:sz="0" w:space="0" w:color="auto"/>
                <w:right w:val="none" w:sz="0" w:space="0" w:color="auto"/>
              </w:divBdr>
            </w:div>
            <w:div w:id="686713065">
              <w:marLeft w:val="0"/>
              <w:marRight w:val="0"/>
              <w:marTop w:val="0"/>
              <w:marBottom w:val="0"/>
              <w:divBdr>
                <w:top w:val="none" w:sz="0" w:space="0" w:color="auto"/>
                <w:left w:val="none" w:sz="0" w:space="0" w:color="auto"/>
                <w:bottom w:val="none" w:sz="0" w:space="0" w:color="auto"/>
                <w:right w:val="none" w:sz="0" w:space="0" w:color="auto"/>
              </w:divBdr>
            </w:div>
            <w:div w:id="1299529742">
              <w:marLeft w:val="0"/>
              <w:marRight w:val="0"/>
              <w:marTop w:val="0"/>
              <w:marBottom w:val="0"/>
              <w:divBdr>
                <w:top w:val="none" w:sz="0" w:space="0" w:color="auto"/>
                <w:left w:val="none" w:sz="0" w:space="0" w:color="auto"/>
                <w:bottom w:val="none" w:sz="0" w:space="0" w:color="auto"/>
                <w:right w:val="none" w:sz="0" w:space="0" w:color="auto"/>
              </w:divBdr>
            </w:div>
            <w:div w:id="1000893158">
              <w:marLeft w:val="0"/>
              <w:marRight w:val="0"/>
              <w:marTop w:val="0"/>
              <w:marBottom w:val="0"/>
              <w:divBdr>
                <w:top w:val="none" w:sz="0" w:space="0" w:color="auto"/>
                <w:left w:val="none" w:sz="0" w:space="0" w:color="auto"/>
                <w:bottom w:val="none" w:sz="0" w:space="0" w:color="auto"/>
                <w:right w:val="none" w:sz="0" w:space="0" w:color="auto"/>
              </w:divBdr>
            </w:div>
            <w:div w:id="283119949">
              <w:marLeft w:val="0"/>
              <w:marRight w:val="0"/>
              <w:marTop w:val="0"/>
              <w:marBottom w:val="0"/>
              <w:divBdr>
                <w:top w:val="none" w:sz="0" w:space="0" w:color="auto"/>
                <w:left w:val="none" w:sz="0" w:space="0" w:color="auto"/>
                <w:bottom w:val="none" w:sz="0" w:space="0" w:color="auto"/>
                <w:right w:val="none" w:sz="0" w:space="0" w:color="auto"/>
              </w:divBdr>
            </w:div>
            <w:div w:id="1473865954">
              <w:marLeft w:val="0"/>
              <w:marRight w:val="0"/>
              <w:marTop w:val="0"/>
              <w:marBottom w:val="0"/>
              <w:divBdr>
                <w:top w:val="none" w:sz="0" w:space="0" w:color="auto"/>
                <w:left w:val="none" w:sz="0" w:space="0" w:color="auto"/>
                <w:bottom w:val="none" w:sz="0" w:space="0" w:color="auto"/>
                <w:right w:val="none" w:sz="0" w:space="0" w:color="auto"/>
              </w:divBdr>
            </w:div>
          </w:divsChild>
        </w:div>
        <w:div w:id="1438869839">
          <w:marLeft w:val="0"/>
          <w:marRight w:val="0"/>
          <w:marTop w:val="0"/>
          <w:marBottom w:val="0"/>
          <w:divBdr>
            <w:top w:val="none" w:sz="0" w:space="0" w:color="auto"/>
            <w:left w:val="none" w:sz="0" w:space="0" w:color="auto"/>
            <w:bottom w:val="none" w:sz="0" w:space="0" w:color="auto"/>
            <w:right w:val="none" w:sz="0" w:space="0" w:color="auto"/>
          </w:divBdr>
          <w:divsChild>
            <w:div w:id="1483085812">
              <w:marLeft w:val="0"/>
              <w:marRight w:val="0"/>
              <w:marTop w:val="0"/>
              <w:marBottom w:val="0"/>
              <w:divBdr>
                <w:top w:val="none" w:sz="0" w:space="0" w:color="auto"/>
                <w:left w:val="none" w:sz="0" w:space="0" w:color="auto"/>
                <w:bottom w:val="none" w:sz="0" w:space="0" w:color="auto"/>
                <w:right w:val="none" w:sz="0" w:space="0" w:color="auto"/>
              </w:divBdr>
            </w:div>
            <w:div w:id="1200126653">
              <w:marLeft w:val="0"/>
              <w:marRight w:val="0"/>
              <w:marTop w:val="0"/>
              <w:marBottom w:val="0"/>
              <w:divBdr>
                <w:top w:val="none" w:sz="0" w:space="0" w:color="auto"/>
                <w:left w:val="none" w:sz="0" w:space="0" w:color="auto"/>
                <w:bottom w:val="none" w:sz="0" w:space="0" w:color="auto"/>
                <w:right w:val="none" w:sz="0" w:space="0" w:color="auto"/>
              </w:divBdr>
            </w:div>
            <w:div w:id="902451097">
              <w:marLeft w:val="0"/>
              <w:marRight w:val="0"/>
              <w:marTop w:val="0"/>
              <w:marBottom w:val="0"/>
              <w:divBdr>
                <w:top w:val="none" w:sz="0" w:space="0" w:color="auto"/>
                <w:left w:val="none" w:sz="0" w:space="0" w:color="auto"/>
                <w:bottom w:val="none" w:sz="0" w:space="0" w:color="auto"/>
                <w:right w:val="none" w:sz="0" w:space="0" w:color="auto"/>
              </w:divBdr>
            </w:div>
            <w:div w:id="1884906885">
              <w:marLeft w:val="0"/>
              <w:marRight w:val="0"/>
              <w:marTop w:val="0"/>
              <w:marBottom w:val="0"/>
              <w:divBdr>
                <w:top w:val="none" w:sz="0" w:space="0" w:color="auto"/>
                <w:left w:val="none" w:sz="0" w:space="0" w:color="auto"/>
                <w:bottom w:val="none" w:sz="0" w:space="0" w:color="auto"/>
                <w:right w:val="none" w:sz="0" w:space="0" w:color="auto"/>
              </w:divBdr>
            </w:div>
            <w:div w:id="2076975598">
              <w:marLeft w:val="0"/>
              <w:marRight w:val="0"/>
              <w:marTop w:val="0"/>
              <w:marBottom w:val="0"/>
              <w:divBdr>
                <w:top w:val="none" w:sz="0" w:space="0" w:color="auto"/>
                <w:left w:val="none" w:sz="0" w:space="0" w:color="auto"/>
                <w:bottom w:val="none" w:sz="0" w:space="0" w:color="auto"/>
                <w:right w:val="none" w:sz="0" w:space="0" w:color="auto"/>
              </w:divBdr>
            </w:div>
            <w:div w:id="689334526">
              <w:marLeft w:val="0"/>
              <w:marRight w:val="0"/>
              <w:marTop w:val="0"/>
              <w:marBottom w:val="0"/>
              <w:divBdr>
                <w:top w:val="none" w:sz="0" w:space="0" w:color="auto"/>
                <w:left w:val="none" w:sz="0" w:space="0" w:color="auto"/>
                <w:bottom w:val="none" w:sz="0" w:space="0" w:color="auto"/>
                <w:right w:val="none" w:sz="0" w:space="0" w:color="auto"/>
              </w:divBdr>
            </w:div>
            <w:div w:id="1798448799">
              <w:marLeft w:val="0"/>
              <w:marRight w:val="0"/>
              <w:marTop w:val="0"/>
              <w:marBottom w:val="0"/>
              <w:divBdr>
                <w:top w:val="none" w:sz="0" w:space="0" w:color="auto"/>
                <w:left w:val="none" w:sz="0" w:space="0" w:color="auto"/>
                <w:bottom w:val="none" w:sz="0" w:space="0" w:color="auto"/>
                <w:right w:val="none" w:sz="0" w:space="0" w:color="auto"/>
              </w:divBdr>
            </w:div>
            <w:div w:id="85686666">
              <w:marLeft w:val="0"/>
              <w:marRight w:val="0"/>
              <w:marTop w:val="0"/>
              <w:marBottom w:val="0"/>
              <w:divBdr>
                <w:top w:val="none" w:sz="0" w:space="0" w:color="auto"/>
                <w:left w:val="none" w:sz="0" w:space="0" w:color="auto"/>
                <w:bottom w:val="none" w:sz="0" w:space="0" w:color="auto"/>
                <w:right w:val="none" w:sz="0" w:space="0" w:color="auto"/>
              </w:divBdr>
            </w:div>
            <w:div w:id="1788500355">
              <w:marLeft w:val="0"/>
              <w:marRight w:val="0"/>
              <w:marTop w:val="0"/>
              <w:marBottom w:val="0"/>
              <w:divBdr>
                <w:top w:val="none" w:sz="0" w:space="0" w:color="auto"/>
                <w:left w:val="none" w:sz="0" w:space="0" w:color="auto"/>
                <w:bottom w:val="none" w:sz="0" w:space="0" w:color="auto"/>
                <w:right w:val="none" w:sz="0" w:space="0" w:color="auto"/>
              </w:divBdr>
            </w:div>
            <w:div w:id="343286259">
              <w:marLeft w:val="0"/>
              <w:marRight w:val="0"/>
              <w:marTop w:val="0"/>
              <w:marBottom w:val="0"/>
              <w:divBdr>
                <w:top w:val="none" w:sz="0" w:space="0" w:color="auto"/>
                <w:left w:val="none" w:sz="0" w:space="0" w:color="auto"/>
                <w:bottom w:val="none" w:sz="0" w:space="0" w:color="auto"/>
                <w:right w:val="none" w:sz="0" w:space="0" w:color="auto"/>
              </w:divBdr>
            </w:div>
            <w:div w:id="1983004377">
              <w:marLeft w:val="0"/>
              <w:marRight w:val="0"/>
              <w:marTop w:val="0"/>
              <w:marBottom w:val="0"/>
              <w:divBdr>
                <w:top w:val="none" w:sz="0" w:space="0" w:color="auto"/>
                <w:left w:val="none" w:sz="0" w:space="0" w:color="auto"/>
                <w:bottom w:val="none" w:sz="0" w:space="0" w:color="auto"/>
                <w:right w:val="none" w:sz="0" w:space="0" w:color="auto"/>
              </w:divBdr>
            </w:div>
            <w:div w:id="649599039">
              <w:marLeft w:val="0"/>
              <w:marRight w:val="0"/>
              <w:marTop w:val="0"/>
              <w:marBottom w:val="0"/>
              <w:divBdr>
                <w:top w:val="none" w:sz="0" w:space="0" w:color="auto"/>
                <w:left w:val="none" w:sz="0" w:space="0" w:color="auto"/>
                <w:bottom w:val="none" w:sz="0" w:space="0" w:color="auto"/>
                <w:right w:val="none" w:sz="0" w:space="0" w:color="auto"/>
              </w:divBdr>
            </w:div>
            <w:div w:id="12362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8128">
      <w:bodyDiv w:val="1"/>
      <w:marLeft w:val="0"/>
      <w:marRight w:val="0"/>
      <w:marTop w:val="0"/>
      <w:marBottom w:val="0"/>
      <w:divBdr>
        <w:top w:val="none" w:sz="0" w:space="0" w:color="auto"/>
        <w:left w:val="none" w:sz="0" w:space="0" w:color="auto"/>
        <w:bottom w:val="none" w:sz="0" w:space="0" w:color="auto"/>
        <w:right w:val="none" w:sz="0" w:space="0" w:color="auto"/>
      </w:divBdr>
      <w:divsChild>
        <w:div w:id="309332312">
          <w:marLeft w:val="0"/>
          <w:marRight w:val="0"/>
          <w:marTop w:val="0"/>
          <w:marBottom w:val="0"/>
          <w:divBdr>
            <w:top w:val="none" w:sz="0" w:space="0" w:color="auto"/>
            <w:left w:val="none" w:sz="0" w:space="0" w:color="auto"/>
            <w:bottom w:val="none" w:sz="0" w:space="0" w:color="auto"/>
            <w:right w:val="none" w:sz="0" w:space="0" w:color="auto"/>
          </w:divBdr>
          <w:divsChild>
            <w:div w:id="960763711">
              <w:marLeft w:val="-180"/>
              <w:marRight w:val="-180"/>
              <w:marTop w:val="0"/>
              <w:marBottom w:val="0"/>
              <w:divBdr>
                <w:top w:val="none" w:sz="0" w:space="0" w:color="auto"/>
                <w:left w:val="none" w:sz="0" w:space="0" w:color="auto"/>
                <w:bottom w:val="none" w:sz="0" w:space="0" w:color="auto"/>
                <w:right w:val="none" w:sz="0" w:space="0" w:color="auto"/>
              </w:divBdr>
              <w:divsChild>
                <w:div w:id="1754811329">
                  <w:marLeft w:val="0"/>
                  <w:marRight w:val="0"/>
                  <w:marTop w:val="0"/>
                  <w:marBottom w:val="0"/>
                  <w:divBdr>
                    <w:top w:val="none" w:sz="0" w:space="0" w:color="auto"/>
                    <w:left w:val="none" w:sz="0" w:space="0" w:color="auto"/>
                    <w:bottom w:val="none" w:sz="0" w:space="0" w:color="auto"/>
                    <w:right w:val="none" w:sz="0" w:space="0" w:color="auto"/>
                  </w:divBdr>
                </w:div>
              </w:divsChild>
            </w:div>
            <w:div w:id="138037418">
              <w:marLeft w:val="-180"/>
              <w:marRight w:val="-180"/>
              <w:marTop w:val="0"/>
              <w:marBottom w:val="0"/>
              <w:divBdr>
                <w:top w:val="none" w:sz="0" w:space="0" w:color="auto"/>
                <w:left w:val="none" w:sz="0" w:space="0" w:color="auto"/>
                <w:bottom w:val="none" w:sz="0" w:space="0" w:color="auto"/>
                <w:right w:val="none" w:sz="0" w:space="0" w:color="auto"/>
              </w:divBdr>
              <w:divsChild>
                <w:div w:id="1461460647">
                  <w:marLeft w:val="0"/>
                  <w:marRight w:val="0"/>
                  <w:marTop w:val="0"/>
                  <w:marBottom w:val="0"/>
                  <w:divBdr>
                    <w:top w:val="none" w:sz="0" w:space="0" w:color="auto"/>
                    <w:left w:val="none" w:sz="0" w:space="0" w:color="auto"/>
                    <w:bottom w:val="none" w:sz="0" w:space="0" w:color="auto"/>
                    <w:right w:val="none" w:sz="0" w:space="0" w:color="auto"/>
                  </w:divBdr>
                </w:div>
                <w:div w:id="1528904134">
                  <w:marLeft w:val="0"/>
                  <w:marRight w:val="0"/>
                  <w:marTop w:val="0"/>
                  <w:marBottom w:val="0"/>
                  <w:divBdr>
                    <w:top w:val="none" w:sz="0" w:space="0" w:color="auto"/>
                    <w:left w:val="none" w:sz="0" w:space="0" w:color="auto"/>
                    <w:bottom w:val="none" w:sz="0" w:space="0" w:color="auto"/>
                    <w:right w:val="none" w:sz="0" w:space="0" w:color="auto"/>
                  </w:divBdr>
                  <w:divsChild>
                    <w:div w:id="1771392848">
                      <w:marLeft w:val="0"/>
                      <w:marRight w:val="0"/>
                      <w:marTop w:val="0"/>
                      <w:marBottom w:val="0"/>
                      <w:divBdr>
                        <w:top w:val="none" w:sz="0" w:space="0" w:color="auto"/>
                        <w:left w:val="none" w:sz="0" w:space="0" w:color="auto"/>
                        <w:bottom w:val="none" w:sz="0" w:space="0" w:color="auto"/>
                        <w:right w:val="none" w:sz="0" w:space="0" w:color="auto"/>
                      </w:divBdr>
                      <w:divsChild>
                        <w:div w:id="573316548">
                          <w:marLeft w:val="0"/>
                          <w:marRight w:val="120"/>
                          <w:marTop w:val="0"/>
                          <w:marBottom w:val="0"/>
                          <w:divBdr>
                            <w:top w:val="none" w:sz="0" w:space="0" w:color="auto"/>
                            <w:left w:val="none" w:sz="0" w:space="0" w:color="auto"/>
                            <w:bottom w:val="none" w:sz="0" w:space="0" w:color="auto"/>
                            <w:right w:val="none" w:sz="0" w:space="0" w:color="auto"/>
                          </w:divBdr>
                        </w:div>
                        <w:div w:id="2100329320">
                          <w:marLeft w:val="0"/>
                          <w:marRight w:val="120"/>
                          <w:marTop w:val="0"/>
                          <w:marBottom w:val="0"/>
                          <w:divBdr>
                            <w:top w:val="none" w:sz="0" w:space="0" w:color="auto"/>
                            <w:left w:val="none" w:sz="0" w:space="0" w:color="auto"/>
                            <w:bottom w:val="none" w:sz="0" w:space="0" w:color="auto"/>
                            <w:right w:val="none" w:sz="0" w:space="0" w:color="auto"/>
                          </w:divBdr>
                        </w:div>
                        <w:div w:id="1889565337">
                          <w:marLeft w:val="0"/>
                          <w:marRight w:val="120"/>
                          <w:marTop w:val="0"/>
                          <w:marBottom w:val="0"/>
                          <w:divBdr>
                            <w:top w:val="none" w:sz="0" w:space="0" w:color="auto"/>
                            <w:left w:val="none" w:sz="0" w:space="0" w:color="auto"/>
                            <w:bottom w:val="none" w:sz="0" w:space="0" w:color="auto"/>
                            <w:right w:val="none" w:sz="0" w:space="0" w:color="auto"/>
                          </w:divBdr>
                        </w:div>
                        <w:div w:id="1620795596">
                          <w:marLeft w:val="0"/>
                          <w:marRight w:val="120"/>
                          <w:marTop w:val="0"/>
                          <w:marBottom w:val="0"/>
                          <w:divBdr>
                            <w:top w:val="none" w:sz="0" w:space="0" w:color="auto"/>
                            <w:left w:val="none" w:sz="0" w:space="0" w:color="auto"/>
                            <w:bottom w:val="none" w:sz="0" w:space="0" w:color="auto"/>
                            <w:right w:val="none" w:sz="0" w:space="0" w:color="auto"/>
                          </w:divBdr>
                        </w:div>
                        <w:div w:id="6146037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84755637">
              <w:marLeft w:val="-180"/>
              <w:marRight w:val="-180"/>
              <w:marTop w:val="0"/>
              <w:marBottom w:val="0"/>
              <w:divBdr>
                <w:top w:val="none" w:sz="0" w:space="0" w:color="auto"/>
                <w:left w:val="none" w:sz="0" w:space="0" w:color="auto"/>
                <w:bottom w:val="none" w:sz="0" w:space="0" w:color="auto"/>
                <w:right w:val="none" w:sz="0" w:space="0" w:color="auto"/>
              </w:divBdr>
              <w:divsChild>
                <w:div w:id="810904027">
                  <w:marLeft w:val="0"/>
                  <w:marRight w:val="0"/>
                  <w:marTop w:val="0"/>
                  <w:marBottom w:val="0"/>
                  <w:divBdr>
                    <w:top w:val="none" w:sz="0" w:space="0" w:color="auto"/>
                    <w:left w:val="none" w:sz="0" w:space="0" w:color="auto"/>
                    <w:bottom w:val="none" w:sz="0" w:space="0" w:color="auto"/>
                    <w:right w:val="none" w:sz="0" w:space="0" w:color="auto"/>
                  </w:divBdr>
                  <w:divsChild>
                    <w:div w:id="10641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933824">
          <w:marLeft w:val="-180"/>
          <w:marRight w:val="-180"/>
          <w:marTop w:val="0"/>
          <w:marBottom w:val="0"/>
          <w:divBdr>
            <w:top w:val="none" w:sz="0" w:space="0" w:color="auto"/>
            <w:left w:val="none" w:sz="0" w:space="0" w:color="auto"/>
            <w:bottom w:val="none" w:sz="0" w:space="0" w:color="auto"/>
            <w:right w:val="none" w:sz="0" w:space="0" w:color="auto"/>
          </w:divBdr>
          <w:divsChild>
            <w:div w:id="2003970356">
              <w:marLeft w:val="0"/>
              <w:marRight w:val="0"/>
              <w:marTop w:val="0"/>
              <w:marBottom w:val="0"/>
              <w:divBdr>
                <w:top w:val="none" w:sz="0" w:space="0" w:color="auto"/>
                <w:left w:val="none" w:sz="0" w:space="0" w:color="auto"/>
                <w:bottom w:val="none" w:sz="0" w:space="0" w:color="auto"/>
                <w:right w:val="none" w:sz="0" w:space="0" w:color="auto"/>
              </w:divBdr>
            </w:div>
            <w:div w:id="623468498">
              <w:marLeft w:val="0"/>
              <w:marRight w:val="0"/>
              <w:marTop w:val="0"/>
              <w:marBottom w:val="0"/>
              <w:divBdr>
                <w:top w:val="none" w:sz="0" w:space="0" w:color="auto"/>
                <w:left w:val="none" w:sz="0" w:space="0" w:color="auto"/>
                <w:bottom w:val="none" w:sz="0" w:space="0" w:color="auto"/>
                <w:right w:val="none" w:sz="0" w:space="0" w:color="auto"/>
              </w:divBdr>
              <w:divsChild>
                <w:div w:id="13838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0133677">
      <w:bodyDiv w:val="1"/>
      <w:marLeft w:val="0"/>
      <w:marRight w:val="0"/>
      <w:marTop w:val="0"/>
      <w:marBottom w:val="0"/>
      <w:divBdr>
        <w:top w:val="none" w:sz="0" w:space="0" w:color="auto"/>
        <w:left w:val="none" w:sz="0" w:space="0" w:color="auto"/>
        <w:bottom w:val="none" w:sz="0" w:space="0" w:color="auto"/>
        <w:right w:val="none" w:sz="0" w:space="0" w:color="auto"/>
      </w:divBdr>
      <w:divsChild>
        <w:div w:id="960263655">
          <w:marLeft w:val="0"/>
          <w:marRight w:val="0"/>
          <w:marTop w:val="0"/>
          <w:marBottom w:val="0"/>
          <w:divBdr>
            <w:top w:val="none" w:sz="0" w:space="0" w:color="auto"/>
            <w:left w:val="none" w:sz="0" w:space="0" w:color="auto"/>
            <w:bottom w:val="none" w:sz="0" w:space="0" w:color="auto"/>
            <w:right w:val="none" w:sz="0" w:space="0" w:color="auto"/>
          </w:divBdr>
        </w:div>
        <w:div w:id="1073627368">
          <w:marLeft w:val="0"/>
          <w:marRight w:val="0"/>
          <w:marTop w:val="0"/>
          <w:marBottom w:val="0"/>
          <w:divBdr>
            <w:top w:val="none" w:sz="0" w:space="0" w:color="auto"/>
            <w:left w:val="none" w:sz="0" w:space="0" w:color="auto"/>
            <w:bottom w:val="none" w:sz="0" w:space="0" w:color="auto"/>
            <w:right w:val="none" w:sz="0" w:space="0" w:color="auto"/>
          </w:divBdr>
          <w:divsChild>
            <w:div w:id="1611354259">
              <w:marLeft w:val="0"/>
              <w:marRight w:val="0"/>
              <w:marTop w:val="0"/>
              <w:marBottom w:val="0"/>
              <w:divBdr>
                <w:top w:val="none" w:sz="0" w:space="0" w:color="auto"/>
                <w:left w:val="none" w:sz="0" w:space="0" w:color="auto"/>
                <w:bottom w:val="none" w:sz="0" w:space="0" w:color="auto"/>
                <w:right w:val="none" w:sz="0" w:space="0" w:color="auto"/>
              </w:divBdr>
              <w:divsChild>
                <w:div w:id="12688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723636">
      <w:bodyDiv w:val="1"/>
      <w:marLeft w:val="0"/>
      <w:marRight w:val="0"/>
      <w:marTop w:val="0"/>
      <w:marBottom w:val="0"/>
      <w:divBdr>
        <w:top w:val="none" w:sz="0" w:space="0" w:color="auto"/>
        <w:left w:val="none" w:sz="0" w:space="0" w:color="auto"/>
        <w:bottom w:val="none" w:sz="0" w:space="0" w:color="auto"/>
        <w:right w:val="none" w:sz="0" w:space="0" w:color="auto"/>
      </w:divBdr>
      <w:divsChild>
        <w:div w:id="1137407236">
          <w:marLeft w:val="0"/>
          <w:marRight w:val="0"/>
          <w:marTop w:val="0"/>
          <w:marBottom w:val="0"/>
          <w:divBdr>
            <w:top w:val="none" w:sz="0" w:space="0" w:color="auto"/>
            <w:left w:val="none" w:sz="0" w:space="0" w:color="auto"/>
            <w:bottom w:val="none" w:sz="0" w:space="0" w:color="auto"/>
            <w:right w:val="none" w:sz="0" w:space="0" w:color="auto"/>
          </w:divBdr>
        </w:div>
        <w:div w:id="1413235893">
          <w:marLeft w:val="0"/>
          <w:marRight w:val="0"/>
          <w:marTop w:val="0"/>
          <w:marBottom w:val="0"/>
          <w:divBdr>
            <w:top w:val="none" w:sz="0" w:space="0" w:color="auto"/>
            <w:left w:val="none" w:sz="0" w:space="0" w:color="auto"/>
            <w:bottom w:val="none" w:sz="0" w:space="0" w:color="auto"/>
            <w:right w:val="none" w:sz="0" w:space="0" w:color="auto"/>
          </w:divBdr>
        </w:div>
        <w:div w:id="1643190160">
          <w:marLeft w:val="0"/>
          <w:marRight w:val="0"/>
          <w:marTop w:val="0"/>
          <w:marBottom w:val="0"/>
          <w:divBdr>
            <w:top w:val="none" w:sz="0" w:space="0" w:color="auto"/>
            <w:left w:val="none" w:sz="0" w:space="0" w:color="auto"/>
            <w:bottom w:val="none" w:sz="0" w:space="0" w:color="auto"/>
            <w:right w:val="none" w:sz="0" w:space="0" w:color="auto"/>
          </w:divBdr>
        </w:div>
        <w:div w:id="278419904">
          <w:marLeft w:val="0"/>
          <w:marRight w:val="0"/>
          <w:marTop w:val="0"/>
          <w:marBottom w:val="0"/>
          <w:divBdr>
            <w:top w:val="none" w:sz="0" w:space="0" w:color="auto"/>
            <w:left w:val="none" w:sz="0" w:space="0" w:color="auto"/>
            <w:bottom w:val="none" w:sz="0" w:space="0" w:color="auto"/>
            <w:right w:val="none" w:sz="0" w:space="0" w:color="auto"/>
          </w:divBdr>
        </w:div>
        <w:div w:id="901989394">
          <w:marLeft w:val="0"/>
          <w:marRight w:val="0"/>
          <w:marTop w:val="0"/>
          <w:marBottom w:val="0"/>
          <w:divBdr>
            <w:top w:val="none" w:sz="0" w:space="0" w:color="auto"/>
            <w:left w:val="none" w:sz="0" w:space="0" w:color="auto"/>
            <w:bottom w:val="none" w:sz="0" w:space="0" w:color="auto"/>
            <w:right w:val="none" w:sz="0" w:space="0" w:color="auto"/>
          </w:divBdr>
        </w:div>
        <w:div w:id="1932858387">
          <w:marLeft w:val="0"/>
          <w:marRight w:val="0"/>
          <w:marTop w:val="0"/>
          <w:marBottom w:val="0"/>
          <w:divBdr>
            <w:top w:val="none" w:sz="0" w:space="0" w:color="auto"/>
            <w:left w:val="none" w:sz="0" w:space="0" w:color="auto"/>
            <w:bottom w:val="none" w:sz="0" w:space="0" w:color="auto"/>
            <w:right w:val="none" w:sz="0" w:space="0" w:color="auto"/>
          </w:divBdr>
        </w:div>
        <w:div w:id="577443093">
          <w:marLeft w:val="0"/>
          <w:marRight w:val="0"/>
          <w:marTop w:val="0"/>
          <w:marBottom w:val="0"/>
          <w:divBdr>
            <w:top w:val="none" w:sz="0" w:space="0" w:color="auto"/>
            <w:left w:val="none" w:sz="0" w:space="0" w:color="auto"/>
            <w:bottom w:val="none" w:sz="0" w:space="0" w:color="auto"/>
            <w:right w:val="none" w:sz="0" w:space="0" w:color="auto"/>
          </w:divBdr>
        </w:div>
        <w:div w:id="1145202730">
          <w:marLeft w:val="0"/>
          <w:marRight w:val="0"/>
          <w:marTop w:val="0"/>
          <w:marBottom w:val="0"/>
          <w:divBdr>
            <w:top w:val="none" w:sz="0" w:space="0" w:color="auto"/>
            <w:left w:val="none" w:sz="0" w:space="0" w:color="auto"/>
            <w:bottom w:val="none" w:sz="0" w:space="0" w:color="auto"/>
            <w:right w:val="none" w:sz="0" w:space="0" w:color="auto"/>
          </w:divBdr>
        </w:div>
        <w:div w:id="1046487716">
          <w:marLeft w:val="0"/>
          <w:marRight w:val="0"/>
          <w:marTop w:val="0"/>
          <w:marBottom w:val="0"/>
          <w:divBdr>
            <w:top w:val="none" w:sz="0" w:space="0" w:color="auto"/>
            <w:left w:val="none" w:sz="0" w:space="0" w:color="auto"/>
            <w:bottom w:val="none" w:sz="0" w:space="0" w:color="auto"/>
            <w:right w:val="none" w:sz="0" w:space="0" w:color="auto"/>
          </w:divBdr>
        </w:div>
        <w:div w:id="120463343">
          <w:marLeft w:val="0"/>
          <w:marRight w:val="0"/>
          <w:marTop w:val="0"/>
          <w:marBottom w:val="0"/>
          <w:divBdr>
            <w:top w:val="none" w:sz="0" w:space="0" w:color="auto"/>
            <w:left w:val="none" w:sz="0" w:space="0" w:color="auto"/>
            <w:bottom w:val="none" w:sz="0" w:space="0" w:color="auto"/>
            <w:right w:val="none" w:sz="0" w:space="0" w:color="auto"/>
          </w:divBdr>
        </w:div>
        <w:div w:id="467627992">
          <w:marLeft w:val="0"/>
          <w:marRight w:val="0"/>
          <w:marTop w:val="0"/>
          <w:marBottom w:val="0"/>
          <w:divBdr>
            <w:top w:val="none" w:sz="0" w:space="0" w:color="auto"/>
            <w:left w:val="none" w:sz="0" w:space="0" w:color="auto"/>
            <w:bottom w:val="none" w:sz="0" w:space="0" w:color="auto"/>
            <w:right w:val="none" w:sz="0" w:space="0" w:color="auto"/>
          </w:divBdr>
        </w:div>
        <w:div w:id="1686052091">
          <w:marLeft w:val="0"/>
          <w:marRight w:val="0"/>
          <w:marTop w:val="0"/>
          <w:marBottom w:val="0"/>
          <w:divBdr>
            <w:top w:val="none" w:sz="0" w:space="0" w:color="auto"/>
            <w:left w:val="none" w:sz="0" w:space="0" w:color="auto"/>
            <w:bottom w:val="none" w:sz="0" w:space="0" w:color="auto"/>
            <w:right w:val="none" w:sz="0" w:space="0" w:color="auto"/>
          </w:divBdr>
        </w:div>
        <w:div w:id="1746490251">
          <w:marLeft w:val="0"/>
          <w:marRight w:val="0"/>
          <w:marTop w:val="0"/>
          <w:marBottom w:val="0"/>
          <w:divBdr>
            <w:top w:val="none" w:sz="0" w:space="0" w:color="auto"/>
            <w:left w:val="none" w:sz="0" w:space="0" w:color="auto"/>
            <w:bottom w:val="none" w:sz="0" w:space="0" w:color="auto"/>
            <w:right w:val="none" w:sz="0" w:space="0" w:color="auto"/>
          </w:divBdr>
          <w:divsChild>
            <w:div w:id="1523014188">
              <w:marLeft w:val="0"/>
              <w:marRight w:val="0"/>
              <w:marTop w:val="0"/>
              <w:marBottom w:val="0"/>
              <w:divBdr>
                <w:top w:val="none" w:sz="0" w:space="0" w:color="auto"/>
                <w:left w:val="none" w:sz="0" w:space="0" w:color="auto"/>
                <w:bottom w:val="none" w:sz="0" w:space="0" w:color="auto"/>
                <w:right w:val="none" w:sz="0" w:space="0" w:color="auto"/>
              </w:divBdr>
            </w:div>
            <w:div w:id="1518613883">
              <w:marLeft w:val="0"/>
              <w:marRight w:val="0"/>
              <w:marTop w:val="0"/>
              <w:marBottom w:val="0"/>
              <w:divBdr>
                <w:top w:val="none" w:sz="0" w:space="0" w:color="auto"/>
                <w:left w:val="none" w:sz="0" w:space="0" w:color="auto"/>
                <w:bottom w:val="none" w:sz="0" w:space="0" w:color="auto"/>
                <w:right w:val="none" w:sz="0" w:space="0" w:color="auto"/>
              </w:divBdr>
            </w:div>
            <w:div w:id="1338775594">
              <w:marLeft w:val="0"/>
              <w:marRight w:val="0"/>
              <w:marTop w:val="0"/>
              <w:marBottom w:val="0"/>
              <w:divBdr>
                <w:top w:val="none" w:sz="0" w:space="0" w:color="auto"/>
                <w:left w:val="none" w:sz="0" w:space="0" w:color="auto"/>
                <w:bottom w:val="none" w:sz="0" w:space="0" w:color="auto"/>
                <w:right w:val="none" w:sz="0" w:space="0" w:color="auto"/>
              </w:divBdr>
            </w:div>
            <w:div w:id="397947322">
              <w:marLeft w:val="0"/>
              <w:marRight w:val="0"/>
              <w:marTop w:val="0"/>
              <w:marBottom w:val="0"/>
              <w:divBdr>
                <w:top w:val="none" w:sz="0" w:space="0" w:color="auto"/>
                <w:left w:val="none" w:sz="0" w:space="0" w:color="auto"/>
                <w:bottom w:val="none" w:sz="0" w:space="0" w:color="auto"/>
                <w:right w:val="none" w:sz="0" w:space="0" w:color="auto"/>
              </w:divBdr>
            </w:div>
            <w:div w:id="1140347825">
              <w:marLeft w:val="0"/>
              <w:marRight w:val="0"/>
              <w:marTop w:val="0"/>
              <w:marBottom w:val="0"/>
              <w:divBdr>
                <w:top w:val="none" w:sz="0" w:space="0" w:color="auto"/>
                <w:left w:val="none" w:sz="0" w:space="0" w:color="auto"/>
                <w:bottom w:val="none" w:sz="0" w:space="0" w:color="auto"/>
                <w:right w:val="none" w:sz="0" w:space="0" w:color="auto"/>
              </w:divBdr>
            </w:div>
            <w:div w:id="1242372924">
              <w:marLeft w:val="0"/>
              <w:marRight w:val="0"/>
              <w:marTop w:val="0"/>
              <w:marBottom w:val="0"/>
              <w:divBdr>
                <w:top w:val="none" w:sz="0" w:space="0" w:color="auto"/>
                <w:left w:val="none" w:sz="0" w:space="0" w:color="auto"/>
                <w:bottom w:val="none" w:sz="0" w:space="0" w:color="auto"/>
                <w:right w:val="none" w:sz="0" w:space="0" w:color="auto"/>
              </w:divBdr>
            </w:div>
            <w:div w:id="1564952497">
              <w:marLeft w:val="0"/>
              <w:marRight w:val="0"/>
              <w:marTop w:val="0"/>
              <w:marBottom w:val="0"/>
              <w:divBdr>
                <w:top w:val="none" w:sz="0" w:space="0" w:color="auto"/>
                <w:left w:val="none" w:sz="0" w:space="0" w:color="auto"/>
                <w:bottom w:val="none" w:sz="0" w:space="0" w:color="auto"/>
                <w:right w:val="none" w:sz="0" w:space="0" w:color="auto"/>
              </w:divBdr>
            </w:div>
            <w:div w:id="1759014082">
              <w:marLeft w:val="0"/>
              <w:marRight w:val="0"/>
              <w:marTop w:val="0"/>
              <w:marBottom w:val="0"/>
              <w:divBdr>
                <w:top w:val="none" w:sz="0" w:space="0" w:color="auto"/>
                <w:left w:val="none" w:sz="0" w:space="0" w:color="auto"/>
                <w:bottom w:val="none" w:sz="0" w:space="0" w:color="auto"/>
                <w:right w:val="none" w:sz="0" w:space="0" w:color="auto"/>
              </w:divBdr>
            </w:div>
            <w:div w:id="1761634824">
              <w:marLeft w:val="0"/>
              <w:marRight w:val="0"/>
              <w:marTop w:val="0"/>
              <w:marBottom w:val="0"/>
              <w:divBdr>
                <w:top w:val="none" w:sz="0" w:space="0" w:color="auto"/>
                <w:left w:val="none" w:sz="0" w:space="0" w:color="auto"/>
                <w:bottom w:val="none" w:sz="0" w:space="0" w:color="auto"/>
                <w:right w:val="none" w:sz="0" w:space="0" w:color="auto"/>
              </w:divBdr>
            </w:div>
            <w:div w:id="1250768049">
              <w:marLeft w:val="0"/>
              <w:marRight w:val="0"/>
              <w:marTop w:val="0"/>
              <w:marBottom w:val="0"/>
              <w:divBdr>
                <w:top w:val="none" w:sz="0" w:space="0" w:color="auto"/>
                <w:left w:val="none" w:sz="0" w:space="0" w:color="auto"/>
                <w:bottom w:val="none" w:sz="0" w:space="0" w:color="auto"/>
                <w:right w:val="none" w:sz="0" w:space="0" w:color="auto"/>
              </w:divBdr>
            </w:div>
            <w:div w:id="94137822">
              <w:marLeft w:val="0"/>
              <w:marRight w:val="0"/>
              <w:marTop w:val="0"/>
              <w:marBottom w:val="0"/>
              <w:divBdr>
                <w:top w:val="none" w:sz="0" w:space="0" w:color="auto"/>
                <w:left w:val="none" w:sz="0" w:space="0" w:color="auto"/>
                <w:bottom w:val="none" w:sz="0" w:space="0" w:color="auto"/>
                <w:right w:val="none" w:sz="0" w:space="0" w:color="auto"/>
              </w:divBdr>
            </w:div>
            <w:div w:id="251360801">
              <w:marLeft w:val="0"/>
              <w:marRight w:val="0"/>
              <w:marTop w:val="0"/>
              <w:marBottom w:val="0"/>
              <w:divBdr>
                <w:top w:val="none" w:sz="0" w:space="0" w:color="auto"/>
                <w:left w:val="none" w:sz="0" w:space="0" w:color="auto"/>
                <w:bottom w:val="none" w:sz="0" w:space="0" w:color="auto"/>
                <w:right w:val="none" w:sz="0" w:space="0" w:color="auto"/>
              </w:divBdr>
            </w:div>
            <w:div w:id="1002200872">
              <w:marLeft w:val="0"/>
              <w:marRight w:val="0"/>
              <w:marTop w:val="0"/>
              <w:marBottom w:val="0"/>
              <w:divBdr>
                <w:top w:val="none" w:sz="0" w:space="0" w:color="auto"/>
                <w:left w:val="none" w:sz="0" w:space="0" w:color="auto"/>
                <w:bottom w:val="none" w:sz="0" w:space="0" w:color="auto"/>
                <w:right w:val="none" w:sz="0" w:space="0" w:color="auto"/>
              </w:divBdr>
            </w:div>
            <w:div w:id="374544734">
              <w:marLeft w:val="0"/>
              <w:marRight w:val="0"/>
              <w:marTop w:val="0"/>
              <w:marBottom w:val="0"/>
              <w:divBdr>
                <w:top w:val="none" w:sz="0" w:space="0" w:color="auto"/>
                <w:left w:val="none" w:sz="0" w:space="0" w:color="auto"/>
                <w:bottom w:val="none" w:sz="0" w:space="0" w:color="auto"/>
                <w:right w:val="none" w:sz="0" w:space="0" w:color="auto"/>
              </w:divBdr>
            </w:div>
            <w:div w:id="8914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0135">
      <w:bodyDiv w:val="1"/>
      <w:marLeft w:val="0"/>
      <w:marRight w:val="0"/>
      <w:marTop w:val="0"/>
      <w:marBottom w:val="0"/>
      <w:divBdr>
        <w:top w:val="none" w:sz="0" w:space="0" w:color="auto"/>
        <w:left w:val="none" w:sz="0" w:space="0" w:color="auto"/>
        <w:bottom w:val="none" w:sz="0" w:space="0" w:color="auto"/>
        <w:right w:val="none" w:sz="0" w:space="0" w:color="auto"/>
      </w:divBdr>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13958">
      <w:bodyDiv w:val="1"/>
      <w:marLeft w:val="0"/>
      <w:marRight w:val="0"/>
      <w:marTop w:val="0"/>
      <w:marBottom w:val="0"/>
      <w:divBdr>
        <w:top w:val="none" w:sz="0" w:space="0" w:color="auto"/>
        <w:left w:val="none" w:sz="0" w:space="0" w:color="auto"/>
        <w:bottom w:val="none" w:sz="0" w:space="0" w:color="auto"/>
        <w:right w:val="none" w:sz="0" w:space="0" w:color="auto"/>
      </w:divBdr>
    </w:div>
    <w:div w:id="651907484">
      <w:bodyDiv w:val="1"/>
      <w:marLeft w:val="0"/>
      <w:marRight w:val="0"/>
      <w:marTop w:val="0"/>
      <w:marBottom w:val="0"/>
      <w:divBdr>
        <w:top w:val="none" w:sz="0" w:space="0" w:color="auto"/>
        <w:left w:val="none" w:sz="0" w:space="0" w:color="auto"/>
        <w:bottom w:val="none" w:sz="0" w:space="0" w:color="auto"/>
        <w:right w:val="none" w:sz="0" w:space="0" w:color="auto"/>
      </w:divBdr>
      <w:divsChild>
        <w:div w:id="5524712">
          <w:marLeft w:val="0"/>
          <w:marRight w:val="0"/>
          <w:marTop w:val="0"/>
          <w:marBottom w:val="0"/>
          <w:divBdr>
            <w:top w:val="none" w:sz="0" w:space="0" w:color="auto"/>
            <w:left w:val="none" w:sz="0" w:space="0" w:color="auto"/>
            <w:bottom w:val="none" w:sz="0" w:space="0" w:color="auto"/>
            <w:right w:val="none" w:sz="0" w:space="0" w:color="auto"/>
          </w:divBdr>
          <w:divsChild>
            <w:div w:id="396979915">
              <w:marLeft w:val="0"/>
              <w:marRight w:val="0"/>
              <w:marTop w:val="0"/>
              <w:marBottom w:val="0"/>
              <w:divBdr>
                <w:top w:val="none" w:sz="0" w:space="0" w:color="auto"/>
                <w:left w:val="none" w:sz="0" w:space="0" w:color="auto"/>
                <w:bottom w:val="none" w:sz="0" w:space="0" w:color="auto"/>
                <w:right w:val="none" w:sz="0" w:space="0" w:color="auto"/>
              </w:divBdr>
            </w:div>
          </w:divsChild>
        </w:div>
        <w:div w:id="1637098493">
          <w:marLeft w:val="0"/>
          <w:marRight w:val="0"/>
          <w:marTop w:val="0"/>
          <w:marBottom w:val="0"/>
          <w:divBdr>
            <w:top w:val="none" w:sz="0" w:space="0" w:color="auto"/>
            <w:left w:val="none" w:sz="0" w:space="0" w:color="auto"/>
            <w:bottom w:val="none" w:sz="0" w:space="0" w:color="auto"/>
            <w:right w:val="none" w:sz="0" w:space="0" w:color="auto"/>
          </w:divBdr>
          <w:divsChild>
            <w:div w:id="1932810959">
              <w:marLeft w:val="0"/>
              <w:marRight w:val="0"/>
              <w:marTop w:val="0"/>
              <w:marBottom w:val="0"/>
              <w:divBdr>
                <w:top w:val="none" w:sz="0" w:space="0" w:color="auto"/>
                <w:left w:val="none" w:sz="0" w:space="0" w:color="auto"/>
                <w:bottom w:val="none" w:sz="0" w:space="0" w:color="auto"/>
                <w:right w:val="none" w:sz="0" w:space="0" w:color="auto"/>
              </w:divBdr>
              <w:divsChild>
                <w:div w:id="55907773">
                  <w:marLeft w:val="0"/>
                  <w:marRight w:val="0"/>
                  <w:marTop w:val="0"/>
                  <w:marBottom w:val="0"/>
                  <w:divBdr>
                    <w:top w:val="none" w:sz="0" w:space="0" w:color="auto"/>
                    <w:left w:val="none" w:sz="0" w:space="0" w:color="auto"/>
                    <w:bottom w:val="none" w:sz="0" w:space="0" w:color="auto"/>
                    <w:right w:val="none" w:sz="0" w:space="0" w:color="auto"/>
                  </w:divBdr>
                </w:div>
                <w:div w:id="359161132">
                  <w:marLeft w:val="0"/>
                  <w:marRight w:val="0"/>
                  <w:marTop w:val="0"/>
                  <w:marBottom w:val="0"/>
                  <w:divBdr>
                    <w:top w:val="none" w:sz="0" w:space="0" w:color="auto"/>
                    <w:left w:val="none" w:sz="0" w:space="0" w:color="auto"/>
                    <w:bottom w:val="none" w:sz="0" w:space="0" w:color="auto"/>
                    <w:right w:val="none" w:sz="0" w:space="0" w:color="auto"/>
                  </w:divBdr>
                  <w:divsChild>
                    <w:div w:id="563874690">
                      <w:marLeft w:val="0"/>
                      <w:marRight w:val="0"/>
                      <w:marTop w:val="0"/>
                      <w:marBottom w:val="0"/>
                      <w:divBdr>
                        <w:top w:val="none" w:sz="0" w:space="0" w:color="auto"/>
                        <w:left w:val="none" w:sz="0" w:space="0" w:color="auto"/>
                        <w:bottom w:val="none" w:sz="0" w:space="0" w:color="auto"/>
                        <w:right w:val="none" w:sz="0" w:space="0" w:color="auto"/>
                      </w:divBdr>
                      <w:divsChild>
                        <w:div w:id="1022703227">
                          <w:marLeft w:val="-180"/>
                          <w:marRight w:val="-180"/>
                          <w:marTop w:val="0"/>
                          <w:marBottom w:val="0"/>
                          <w:divBdr>
                            <w:top w:val="none" w:sz="0" w:space="0" w:color="auto"/>
                            <w:left w:val="none" w:sz="0" w:space="0" w:color="auto"/>
                            <w:bottom w:val="none" w:sz="0" w:space="0" w:color="auto"/>
                            <w:right w:val="none" w:sz="0" w:space="0" w:color="auto"/>
                          </w:divBdr>
                          <w:divsChild>
                            <w:div w:id="59981135">
                              <w:marLeft w:val="0"/>
                              <w:marRight w:val="0"/>
                              <w:marTop w:val="0"/>
                              <w:marBottom w:val="0"/>
                              <w:divBdr>
                                <w:top w:val="none" w:sz="0" w:space="0" w:color="auto"/>
                                <w:left w:val="none" w:sz="0" w:space="0" w:color="auto"/>
                                <w:bottom w:val="none" w:sz="0" w:space="0" w:color="auto"/>
                                <w:right w:val="none" w:sz="0" w:space="0" w:color="auto"/>
                              </w:divBdr>
                            </w:div>
                            <w:div w:id="1193227823">
                              <w:marLeft w:val="0"/>
                              <w:marRight w:val="0"/>
                              <w:marTop w:val="0"/>
                              <w:marBottom w:val="0"/>
                              <w:divBdr>
                                <w:top w:val="none" w:sz="0" w:space="0" w:color="auto"/>
                                <w:left w:val="none" w:sz="0" w:space="0" w:color="auto"/>
                                <w:bottom w:val="none" w:sz="0" w:space="0" w:color="auto"/>
                                <w:right w:val="none" w:sz="0" w:space="0" w:color="auto"/>
                              </w:divBdr>
                              <w:divsChild>
                                <w:div w:id="15903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728156">
      <w:bodyDiv w:val="1"/>
      <w:marLeft w:val="0"/>
      <w:marRight w:val="0"/>
      <w:marTop w:val="0"/>
      <w:marBottom w:val="0"/>
      <w:divBdr>
        <w:top w:val="none" w:sz="0" w:space="0" w:color="auto"/>
        <w:left w:val="none" w:sz="0" w:space="0" w:color="auto"/>
        <w:bottom w:val="none" w:sz="0" w:space="0" w:color="auto"/>
        <w:right w:val="none" w:sz="0" w:space="0" w:color="auto"/>
      </w:divBdr>
      <w:divsChild>
        <w:div w:id="1762145409">
          <w:marLeft w:val="0"/>
          <w:marRight w:val="0"/>
          <w:marTop w:val="0"/>
          <w:marBottom w:val="375"/>
          <w:divBdr>
            <w:top w:val="none" w:sz="0" w:space="0" w:color="auto"/>
            <w:left w:val="none" w:sz="0" w:space="0" w:color="auto"/>
            <w:bottom w:val="none" w:sz="0" w:space="0" w:color="auto"/>
            <w:right w:val="none" w:sz="0" w:space="0" w:color="auto"/>
          </w:divBdr>
          <w:divsChild>
            <w:div w:id="2084836893">
              <w:marLeft w:val="0"/>
              <w:marRight w:val="0"/>
              <w:marTop w:val="0"/>
              <w:marBottom w:val="0"/>
              <w:divBdr>
                <w:top w:val="none" w:sz="0" w:space="0" w:color="auto"/>
                <w:left w:val="none" w:sz="0" w:space="0" w:color="auto"/>
                <w:bottom w:val="none" w:sz="0" w:space="0" w:color="auto"/>
                <w:right w:val="none" w:sz="0" w:space="0" w:color="auto"/>
              </w:divBdr>
              <w:divsChild>
                <w:div w:id="4188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9031">
          <w:marLeft w:val="0"/>
          <w:marRight w:val="0"/>
          <w:marTop w:val="0"/>
          <w:marBottom w:val="0"/>
          <w:divBdr>
            <w:top w:val="none" w:sz="0" w:space="0" w:color="auto"/>
            <w:left w:val="none" w:sz="0" w:space="0" w:color="auto"/>
            <w:bottom w:val="none" w:sz="0" w:space="0" w:color="auto"/>
            <w:right w:val="none" w:sz="0" w:space="0" w:color="auto"/>
          </w:divBdr>
          <w:divsChild>
            <w:div w:id="772365936">
              <w:marLeft w:val="0"/>
              <w:marRight w:val="0"/>
              <w:marTop w:val="0"/>
              <w:marBottom w:val="0"/>
              <w:divBdr>
                <w:top w:val="none" w:sz="0" w:space="0" w:color="auto"/>
                <w:left w:val="none" w:sz="0" w:space="0" w:color="auto"/>
                <w:bottom w:val="none" w:sz="0" w:space="0" w:color="auto"/>
                <w:right w:val="none" w:sz="0" w:space="0" w:color="auto"/>
              </w:divBdr>
              <w:divsChild>
                <w:div w:id="327288300">
                  <w:marLeft w:val="-180"/>
                  <w:marRight w:val="-180"/>
                  <w:marTop w:val="0"/>
                  <w:marBottom w:val="0"/>
                  <w:divBdr>
                    <w:top w:val="none" w:sz="0" w:space="0" w:color="auto"/>
                    <w:left w:val="none" w:sz="0" w:space="0" w:color="auto"/>
                    <w:bottom w:val="none" w:sz="0" w:space="0" w:color="auto"/>
                    <w:right w:val="none" w:sz="0" w:space="0" w:color="auto"/>
                  </w:divBdr>
                  <w:divsChild>
                    <w:div w:id="1146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939700">
      <w:bodyDiv w:val="1"/>
      <w:marLeft w:val="0"/>
      <w:marRight w:val="0"/>
      <w:marTop w:val="0"/>
      <w:marBottom w:val="0"/>
      <w:divBdr>
        <w:top w:val="none" w:sz="0" w:space="0" w:color="auto"/>
        <w:left w:val="none" w:sz="0" w:space="0" w:color="auto"/>
        <w:bottom w:val="none" w:sz="0" w:space="0" w:color="auto"/>
        <w:right w:val="none" w:sz="0" w:space="0" w:color="auto"/>
      </w:divBdr>
      <w:divsChild>
        <w:div w:id="293340602">
          <w:marLeft w:val="0"/>
          <w:marRight w:val="0"/>
          <w:marTop w:val="0"/>
          <w:marBottom w:val="0"/>
          <w:divBdr>
            <w:top w:val="none" w:sz="0" w:space="0" w:color="auto"/>
            <w:left w:val="none" w:sz="0" w:space="0" w:color="auto"/>
            <w:bottom w:val="none" w:sz="0" w:space="0" w:color="auto"/>
            <w:right w:val="none" w:sz="0" w:space="0" w:color="auto"/>
          </w:divBdr>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36372">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2998514">
      <w:bodyDiv w:val="1"/>
      <w:marLeft w:val="0"/>
      <w:marRight w:val="0"/>
      <w:marTop w:val="0"/>
      <w:marBottom w:val="0"/>
      <w:divBdr>
        <w:top w:val="none" w:sz="0" w:space="0" w:color="auto"/>
        <w:left w:val="none" w:sz="0" w:space="0" w:color="auto"/>
        <w:bottom w:val="none" w:sz="0" w:space="0" w:color="auto"/>
        <w:right w:val="none" w:sz="0" w:space="0" w:color="auto"/>
      </w:divBdr>
      <w:divsChild>
        <w:div w:id="1440566138">
          <w:marLeft w:val="0"/>
          <w:marRight w:val="0"/>
          <w:marTop w:val="0"/>
          <w:marBottom w:val="0"/>
          <w:divBdr>
            <w:top w:val="none" w:sz="0" w:space="0" w:color="auto"/>
            <w:left w:val="none" w:sz="0" w:space="0" w:color="auto"/>
            <w:bottom w:val="none" w:sz="0" w:space="0" w:color="auto"/>
            <w:right w:val="none" w:sz="0" w:space="0" w:color="auto"/>
          </w:divBdr>
        </w:div>
        <w:div w:id="447627121">
          <w:marLeft w:val="0"/>
          <w:marRight w:val="0"/>
          <w:marTop w:val="0"/>
          <w:marBottom w:val="0"/>
          <w:divBdr>
            <w:top w:val="none" w:sz="0" w:space="0" w:color="auto"/>
            <w:left w:val="none" w:sz="0" w:space="0" w:color="auto"/>
            <w:bottom w:val="none" w:sz="0" w:space="0" w:color="auto"/>
            <w:right w:val="none" w:sz="0" w:space="0" w:color="auto"/>
          </w:divBdr>
        </w:div>
        <w:div w:id="1634016285">
          <w:marLeft w:val="0"/>
          <w:marRight w:val="0"/>
          <w:marTop w:val="0"/>
          <w:marBottom w:val="0"/>
          <w:divBdr>
            <w:top w:val="none" w:sz="0" w:space="0" w:color="auto"/>
            <w:left w:val="none" w:sz="0" w:space="0" w:color="auto"/>
            <w:bottom w:val="none" w:sz="0" w:space="0" w:color="auto"/>
            <w:right w:val="none" w:sz="0" w:space="0" w:color="auto"/>
          </w:divBdr>
        </w:div>
        <w:div w:id="317224940">
          <w:marLeft w:val="0"/>
          <w:marRight w:val="0"/>
          <w:marTop w:val="0"/>
          <w:marBottom w:val="0"/>
          <w:divBdr>
            <w:top w:val="none" w:sz="0" w:space="0" w:color="auto"/>
            <w:left w:val="none" w:sz="0" w:space="0" w:color="auto"/>
            <w:bottom w:val="none" w:sz="0" w:space="0" w:color="auto"/>
            <w:right w:val="none" w:sz="0" w:space="0" w:color="auto"/>
          </w:divBdr>
        </w:div>
        <w:div w:id="892738852">
          <w:marLeft w:val="0"/>
          <w:marRight w:val="0"/>
          <w:marTop w:val="0"/>
          <w:marBottom w:val="0"/>
          <w:divBdr>
            <w:top w:val="none" w:sz="0" w:space="0" w:color="auto"/>
            <w:left w:val="none" w:sz="0" w:space="0" w:color="auto"/>
            <w:bottom w:val="none" w:sz="0" w:space="0" w:color="auto"/>
            <w:right w:val="none" w:sz="0" w:space="0" w:color="auto"/>
          </w:divBdr>
        </w:div>
        <w:div w:id="158929784">
          <w:marLeft w:val="0"/>
          <w:marRight w:val="0"/>
          <w:marTop w:val="0"/>
          <w:marBottom w:val="0"/>
          <w:divBdr>
            <w:top w:val="none" w:sz="0" w:space="0" w:color="auto"/>
            <w:left w:val="none" w:sz="0" w:space="0" w:color="auto"/>
            <w:bottom w:val="none" w:sz="0" w:space="0" w:color="auto"/>
            <w:right w:val="none" w:sz="0" w:space="0" w:color="auto"/>
          </w:divBdr>
        </w:div>
        <w:div w:id="1666932524">
          <w:marLeft w:val="0"/>
          <w:marRight w:val="0"/>
          <w:marTop w:val="0"/>
          <w:marBottom w:val="0"/>
          <w:divBdr>
            <w:top w:val="none" w:sz="0" w:space="0" w:color="auto"/>
            <w:left w:val="none" w:sz="0" w:space="0" w:color="auto"/>
            <w:bottom w:val="none" w:sz="0" w:space="0" w:color="auto"/>
            <w:right w:val="none" w:sz="0" w:space="0" w:color="auto"/>
          </w:divBdr>
        </w:div>
        <w:div w:id="773938669">
          <w:marLeft w:val="0"/>
          <w:marRight w:val="0"/>
          <w:marTop w:val="0"/>
          <w:marBottom w:val="0"/>
          <w:divBdr>
            <w:top w:val="none" w:sz="0" w:space="0" w:color="auto"/>
            <w:left w:val="none" w:sz="0" w:space="0" w:color="auto"/>
            <w:bottom w:val="none" w:sz="0" w:space="0" w:color="auto"/>
            <w:right w:val="none" w:sz="0" w:space="0" w:color="auto"/>
          </w:divBdr>
        </w:div>
        <w:div w:id="45643499">
          <w:marLeft w:val="0"/>
          <w:marRight w:val="0"/>
          <w:marTop w:val="0"/>
          <w:marBottom w:val="0"/>
          <w:divBdr>
            <w:top w:val="none" w:sz="0" w:space="0" w:color="auto"/>
            <w:left w:val="none" w:sz="0" w:space="0" w:color="auto"/>
            <w:bottom w:val="none" w:sz="0" w:space="0" w:color="auto"/>
            <w:right w:val="none" w:sz="0" w:space="0" w:color="auto"/>
          </w:divBdr>
        </w:div>
        <w:div w:id="1032338505">
          <w:marLeft w:val="0"/>
          <w:marRight w:val="0"/>
          <w:marTop w:val="0"/>
          <w:marBottom w:val="0"/>
          <w:divBdr>
            <w:top w:val="none" w:sz="0" w:space="0" w:color="auto"/>
            <w:left w:val="none" w:sz="0" w:space="0" w:color="auto"/>
            <w:bottom w:val="none" w:sz="0" w:space="0" w:color="auto"/>
            <w:right w:val="none" w:sz="0" w:space="0" w:color="auto"/>
          </w:divBdr>
        </w:div>
        <w:div w:id="1218659855">
          <w:marLeft w:val="0"/>
          <w:marRight w:val="0"/>
          <w:marTop w:val="0"/>
          <w:marBottom w:val="0"/>
          <w:divBdr>
            <w:top w:val="none" w:sz="0" w:space="0" w:color="auto"/>
            <w:left w:val="none" w:sz="0" w:space="0" w:color="auto"/>
            <w:bottom w:val="none" w:sz="0" w:space="0" w:color="auto"/>
            <w:right w:val="none" w:sz="0" w:space="0" w:color="auto"/>
          </w:divBdr>
        </w:div>
        <w:div w:id="1047408572">
          <w:marLeft w:val="0"/>
          <w:marRight w:val="0"/>
          <w:marTop w:val="0"/>
          <w:marBottom w:val="0"/>
          <w:divBdr>
            <w:top w:val="none" w:sz="0" w:space="0" w:color="auto"/>
            <w:left w:val="none" w:sz="0" w:space="0" w:color="auto"/>
            <w:bottom w:val="none" w:sz="0" w:space="0" w:color="auto"/>
            <w:right w:val="none" w:sz="0" w:space="0" w:color="auto"/>
          </w:divBdr>
        </w:div>
        <w:div w:id="1362241029">
          <w:marLeft w:val="0"/>
          <w:marRight w:val="0"/>
          <w:marTop w:val="0"/>
          <w:marBottom w:val="0"/>
          <w:divBdr>
            <w:top w:val="none" w:sz="0" w:space="0" w:color="auto"/>
            <w:left w:val="none" w:sz="0" w:space="0" w:color="auto"/>
            <w:bottom w:val="none" w:sz="0" w:space="0" w:color="auto"/>
            <w:right w:val="none" w:sz="0" w:space="0" w:color="auto"/>
          </w:divBdr>
        </w:div>
        <w:div w:id="244152412">
          <w:marLeft w:val="0"/>
          <w:marRight w:val="0"/>
          <w:marTop w:val="0"/>
          <w:marBottom w:val="0"/>
          <w:divBdr>
            <w:top w:val="none" w:sz="0" w:space="0" w:color="auto"/>
            <w:left w:val="none" w:sz="0" w:space="0" w:color="auto"/>
            <w:bottom w:val="none" w:sz="0" w:space="0" w:color="auto"/>
            <w:right w:val="none" w:sz="0" w:space="0" w:color="auto"/>
          </w:divBdr>
        </w:div>
        <w:div w:id="458690863">
          <w:marLeft w:val="0"/>
          <w:marRight w:val="0"/>
          <w:marTop w:val="0"/>
          <w:marBottom w:val="0"/>
          <w:divBdr>
            <w:top w:val="none" w:sz="0" w:space="0" w:color="auto"/>
            <w:left w:val="none" w:sz="0" w:space="0" w:color="auto"/>
            <w:bottom w:val="none" w:sz="0" w:space="0" w:color="auto"/>
            <w:right w:val="none" w:sz="0" w:space="0" w:color="auto"/>
          </w:divBdr>
        </w:div>
        <w:div w:id="1455711330">
          <w:marLeft w:val="0"/>
          <w:marRight w:val="0"/>
          <w:marTop w:val="0"/>
          <w:marBottom w:val="0"/>
          <w:divBdr>
            <w:top w:val="none" w:sz="0" w:space="0" w:color="auto"/>
            <w:left w:val="none" w:sz="0" w:space="0" w:color="auto"/>
            <w:bottom w:val="none" w:sz="0" w:space="0" w:color="auto"/>
            <w:right w:val="none" w:sz="0" w:space="0" w:color="auto"/>
          </w:divBdr>
        </w:div>
        <w:div w:id="594560027">
          <w:marLeft w:val="0"/>
          <w:marRight w:val="0"/>
          <w:marTop w:val="0"/>
          <w:marBottom w:val="0"/>
          <w:divBdr>
            <w:top w:val="none" w:sz="0" w:space="0" w:color="auto"/>
            <w:left w:val="none" w:sz="0" w:space="0" w:color="auto"/>
            <w:bottom w:val="none" w:sz="0" w:space="0" w:color="auto"/>
            <w:right w:val="none" w:sz="0" w:space="0" w:color="auto"/>
          </w:divBdr>
        </w:div>
        <w:div w:id="1706127970">
          <w:marLeft w:val="0"/>
          <w:marRight w:val="0"/>
          <w:marTop w:val="0"/>
          <w:marBottom w:val="0"/>
          <w:divBdr>
            <w:top w:val="none" w:sz="0" w:space="0" w:color="auto"/>
            <w:left w:val="none" w:sz="0" w:space="0" w:color="auto"/>
            <w:bottom w:val="none" w:sz="0" w:space="0" w:color="auto"/>
            <w:right w:val="none" w:sz="0" w:space="0" w:color="auto"/>
          </w:divBdr>
        </w:div>
        <w:div w:id="1276984201">
          <w:marLeft w:val="0"/>
          <w:marRight w:val="0"/>
          <w:marTop w:val="0"/>
          <w:marBottom w:val="0"/>
          <w:divBdr>
            <w:top w:val="none" w:sz="0" w:space="0" w:color="auto"/>
            <w:left w:val="none" w:sz="0" w:space="0" w:color="auto"/>
            <w:bottom w:val="none" w:sz="0" w:space="0" w:color="auto"/>
            <w:right w:val="none" w:sz="0" w:space="0" w:color="auto"/>
          </w:divBdr>
        </w:div>
        <w:div w:id="94789387">
          <w:marLeft w:val="0"/>
          <w:marRight w:val="0"/>
          <w:marTop w:val="0"/>
          <w:marBottom w:val="0"/>
          <w:divBdr>
            <w:top w:val="none" w:sz="0" w:space="0" w:color="auto"/>
            <w:left w:val="none" w:sz="0" w:space="0" w:color="auto"/>
            <w:bottom w:val="none" w:sz="0" w:space="0" w:color="auto"/>
            <w:right w:val="none" w:sz="0" w:space="0" w:color="auto"/>
          </w:divBdr>
        </w:div>
        <w:div w:id="1204951318">
          <w:marLeft w:val="0"/>
          <w:marRight w:val="0"/>
          <w:marTop w:val="0"/>
          <w:marBottom w:val="0"/>
          <w:divBdr>
            <w:top w:val="none" w:sz="0" w:space="0" w:color="auto"/>
            <w:left w:val="none" w:sz="0" w:space="0" w:color="auto"/>
            <w:bottom w:val="none" w:sz="0" w:space="0" w:color="auto"/>
            <w:right w:val="none" w:sz="0" w:space="0" w:color="auto"/>
          </w:divBdr>
        </w:div>
        <w:div w:id="1780756273">
          <w:marLeft w:val="0"/>
          <w:marRight w:val="0"/>
          <w:marTop w:val="0"/>
          <w:marBottom w:val="0"/>
          <w:divBdr>
            <w:top w:val="none" w:sz="0" w:space="0" w:color="auto"/>
            <w:left w:val="none" w:sz="0" w:space="0" w:color="auto"/>
            <w:bottom w:val="none" w:sz="0" w:space="0" w:color="auto"/>
            <w:right w:val="none" w:sz="0" w:space="0" w:color="auto"/>
          </w:divBdr>
        </w:div>
        <w:div w:id="1889757094">
          <w:marLeft w:val="0"/>
          <w:marRight w:val="0"/>
          <w:marTop w:val="0"/>
          <w:marBottom w:val="0"/>
          <w:divBdr>
            <w:top w:val="none" w:sz="0" w:space="0" w:color="auto"/>
            <w:left w:val="none" w:sz="0" w:space="0" w:color="auto"/>
            <w:bottom w:val="none" w:sz="0" w:space="0" w:color="auto"/>
            <w:right w:val="none" w:sz="0" w:space="0" w:color="auto"/>
          </w:divBdr>
        </w:div>
        <w:div w:id="43796896">
          <w:marLeft w:val="0"/>
          <w:marRight w:val="0"/>
          <w:marTop w:val="0"/>
          <w:marBottom w:val="0"/>
          <w:divBdr>
            <w:top w:val="none" w:sz="0" w:space="0" w:color="auto"/>
            <w:left w:val="none" w:sz="0" w:space="0" w:color="auto"/>
            <w:bottom w:val="none" w:sz="0" w:space="0" w:color="auto"/>
            <w:right w:val="none" w:sz="0" w:space="0" w:color="auto"/>
          </w:divBdr>
        </w:div>
        <w:div w:id="177433233">
          <w:marLeft w:val="0"/>
          <w:marRight w:val="0"/>
          <w:marTop w:val="0"/>
          <w:marBottom w:val="0"/>
          <w:divBdr>
            <w:top w:val="none" w:sz="0" w:space="0" w:color="auto"/>
            <w:left w:val="none" w:sz="0" w:space="0" w:color="auto"/>
            <w:bottom w:val="none" w:sz="0" w:space="0" w:color="auto"/>
            <w:right w:val="none" w:sz="0" w:space="0" w:color="auto"/>
          </w:divBdr>
        </w:div>
        <w:div w:id="1705521330">
          <w:marLeft w:val="0"/>
          <w:marRight w:val="0"/>
          <w:marTop w:val="0"/>
          <w:marBottom w:val="0"/>
          <w:divBdr>
            <w:top w:val="none" w:sz="0" w:space="0" w:color="auto"/>
            <w:left w:val="none" w:sz="0" w:space="0" w:color="auto"/>
            <w:bottom w:val="none" w:sz="0" w:space="0" w:color="auto"/>
            <w:right w:val="none" w:sz="0" w:space="0" w:color="auto"/>
          </w:divBdr>
        </w:div>
        <w:div w:id="829517830">
          <w:marLeft w:val="0"/>
          <w:marRight w:val="0"/>
          <w:marTop w:val="0"/>
          <w:marBottom w:val="0"/>
          <w:divBdr>
            <w:top w:val="none" w:sz="0" w:space="0" w:color="auto"/>
            <w:left w:val="none" w:sz="0" w:space="0" w:color="auto"/>
            <w:bottom w:val="none" w:sz="0" w:space="0" w:color="auto"/>
            <w:right w:val="none" w:sz="0" w:space="0" w:color="auto"/>
          </w:divBdr>
        </w:div>
        <w:div w:id="1350446507">
          <w:marLeft w:val="0"/>
          <w:marRight w:val="0"/>
          <w:marTop w:val="0"/>
          <w:marBottom w:val="0"/>
          <w:divBdr>
            <w:top w:val="none" w:sz="0" w:space="0" w:color="auto"/>
            <w:left w:val="none" w:sz="0" w:space="0" w:color="auto"/>
            <w:bottom w:val="none" w:sz="0" w:space="0" w:color="auto"/>
            <w:right w:val="none" w:sz="0" w:space="0" w:color="auto"/>
          </w:divBdr>
        </w:div>
        <w:div w:id="415857446">
          <w:marLeft w:val="0"/>
          <w:marRight w:val="0"/>
          <w:marTop w:val="0"/>
          <w:marBottom w:val="0"/>
          <w:divBdr>
            <w:top w:val="none" w:sz="0" w:space="0" w:color="auto"/>
            <w:left w:val="none" w:sz="0" w:space="0" w:color="auto"/>
            <w:bottom w:val="none" w:sz="0" w:space="0" w:color="auto"/>
            <w:right w:val="none" w:sz="0" w:space="0" w:color="auto"/>
          </w:divBdr>
        </w:div>
        <w:div w:id="206527861">
          <w:marLeft w:val="0"/>
          <w:marRight w:val="0"/>
          <w:marTop w:val="0"/>
          <w:marBottom w:val="0"/>
          <w:divBdr>
            <w:top w:val="none" w:sz="0" w:space="0" w:color="auto"/>
            <w:left w:val="none" w:sz="0" w:space="0" w:color="auto"/>
            <w:bottom w:val="none" w:sz="0" w:space="0" w:color="auto"/>
            <w:right w:val="none" w:sz="0" w:space="0" w:color="auto"/>
          </w:divBdr>
        </w:div>
        <w:div w:id="2071491644">
          <w:marLeft w:val="0"/>
          <w:marRight w:val="0"/>
          <w:marTop w:val="0"/>
          <w:marBottom w:val="0"/>
          <w:divBdr>
            <w:top w:val="none" w:sz="0" w:space="0" w:color="auto"/>
            <w:left w:val="none" w:sz="0" w:space="0" w:color="auto"/>
            <w:bottom w:val="none" w:sz="0" w:space="0" w:color="auto"/>
            <w:right w:val="none" w:sz="0" w:space="0" w:color="auto"/>
          </w:divBdr>
        </w:div>
        <w:div w:id="1530222285">
          <w:marLeft w:val="0"/>
          <w:marRight w:val="0"/>
          <w:marTop w:val="0"/>
          <w:marBottom w:val="0"/>
          <w:divBdr>
            <w:top w:val="none" w:sz="0" w:space="0" w:color="auto"/>
            <w:left w:val="none" w:sz="0" w:space="0" w:color="auto"/>
            <w:bottom w:val="none" w:sz="0" w:space="0" w:color="auto"/>
            <w:right w:val="none" w:sz="0" w:space="0" w:color="auto"/>
          </w:divBdr>
        </w:div>
        <w:div w:id="455372196">
          <w:marLeft w:val="0"/>
          <w:marRight w:val="0"/>
          <w:marTop w:val="0"/>
          <w:marBottom w:val="0"/>
          <w:divBdr>
            <w:top w:val="none" w:sz="0" w:space="0" w:color="auto"/>
            <w:left w:val="none" w:sz="0" w:space="0" w:color="auto"/>
            <w:bottom w:val="none" w:sz="0" w:space="0" w:color="auto"/>
            <w:right w:val="none" w:sz="0" w:space="0" w:color="auto"/>
          </w:divBdr>
        </w:div>
        <w:div w:id="1661544924">
          <w:marLeft w:val="0"/>
          <w:marRight w:val="0"/>
          <w:marTop w:val="0"/>
          <w:marBottom w:val="0"/>
          <w:divBdr>
            <w:top w:val="none" w:sz="0" w:space="0" w:color="auto"/>
            <w:left w:val="none" w:sz="0" w:space="0" w:color="auto"/>
            <w:bottom w:val="none" w:sz="0" w:space="0" w:color="auto"/>
            <w:right w:val="none" w:sz="0" w:space="0" w:color="auto"/>
          </w:divBdr>
        </w:div>
        <w:div w:id="1910843219">
          <w:marLeft w:val="0"/>
          <w:marRight w:val="0"/>
          <w:marTop w:val="0"/>
          <w:marBottom w:val="0"/>
          <w:divBdr>
            <w:top w:val="none" w:sz="0" w:space="0" w:color="auto"/>
            <w:left w:val="none" w:sz="0" w:space="0" w:color="auto"/>
            <w:bottom w:val="none" w:sz="0" w:space="0" w:color="auto"/>
            <w:right w:val="none" w:sz="0" w:space="0" w:color="auto"/>
          </w:divBdr>
        </w:div>
        <w:div w:id="467475150">
          <w:marLeft w:val="0"/>
          <w:marRight w:val="0"/>
          <w:marTop w:val="0"/>
          <w:marBottom w:val="0"/>
          <w:divBdr>
            <w:top w:val="none" w:sz="0" w:space="0" w:color="auto"/>
            <w:left w:val="none" w:sz="0" w:space="0" w:color="auto"/>
            <w:bottom w:val="none" w:sz="0" w:space="0" w:color="auto"/>
            <w:right w:val="none" w:sz="0" w:space="0" w:color="auto"/>
          </w:divBdr>
        </w:div>
        <w:div w:id="1757439759">
          <w:marLeft w:val="0"/>
          <w:marRight w:val="0"/>
          <w:marTop w:val="0"/>
          <w:marBottom w:val="0"/>
          <w:divBdr>
            <w:top w:val="none" w:sz="0" w:space="0" w:color="auto"/>
            <w:left w:val="none" w:sz="0" w:space="0" w:color="auto"/>
            <w:bottom w:val="none" w:sz="0" w:space="0" w:color="auto"/>
            <w:right w:val="none" w:sz="0" w:space="0" w:color="auto"/>
          </w:divBdr>
        </w:div>
        <w:div w:id="1350064563">
          <w:marLeft w:val="0"/>
          <w:marRight w:val="0"/>
          <w:marTop w:val="0"/>
          <w:marBottom w:val="0"/>
          <w:divBdr>
            <w:top w:val="none" w:sz="0" w:space="0" w:color="auto"/>
            <w:left w:val="none" w:sz="0" w:space="0" w:color="auto"/>
            <w:bottom w:val="none" w:sz="0" w:space="0" w:color="auto"/>
            <w:right w:val="none" w:sz="0" w:space="0" w:color="auto"/>
          </w:divBdr>
        </w:div>
        <w:div w:id="1106729387">
          <w:marLeft w:val="0"/>
          <w:marRight w:val="0"/>
          <w:marTop w:val="0"/>
          <w:marBottom w:val="0"/>
          <w:divBdr>
            <w:top w:val="none" w:sz="0" w:space="0" w:color="auto"/>
            <w:left w:val="none" w:sz="0" w:space="0" w:color="auto"/>
            <w:bottom w:val="none" w:sz="0" w:space="0" w:color="auto"/>
            <w:right w:val="none" w:sz="0" w:space="0" w:color="auto"/>
          </w:divBdr>
        </w:div>
        <w:div w:id="385178928">
          <w:marLeft w:val="0"/>
          <w:marRight w:val="0"/>
          <w:marTop w:val="0"/>
          <w:marBottom w:val="0"/>
          <w:divBdr>
            <w:top w:val="none" w:sz="0" w:space="0" w:color="auto"/>
            <w:left w:val="none" w:sz="0" w:space="0" w:color="auto"/>
            <w:bottom w:val="none" w:sz="0" w:space="0" w:color="auto"/>
            <w:right w:val="none" w:sz="0" w:space="0" w:color="auto"/>
          </w:divBdr>
        </w:div>
        <w:div w:id="822624125">
          <w:marLeft w:val="0"/>
          <w:marRight w:val="0"/>
          <w:marTop w:val="0"/>
          <w:marBottom w:val="0"/>
          <w:divBdr>
            <w:top w:val="none" w:sz="0" w:space="0" w:color="auto"/>
            <w:left w:val="none" w:sz="0" w:space="0" w:color="auto"/>
            <w:bottom w:val="none" w:sz="0" w:space="0" w:color="auto"/>
            <w:right w:val="none" w:sz="0" w:space="0" w:color="auto"/>
          </w:divBdr>
        </w:div>
        <w:div w:id="1270509471">
          <w:marLeft w:val="0"/>
          <w:marRight w:val="0"/>
          <w:marTop w:val="0"/>
          <w:marBottom w:val="0"/>
          <w:divBdr>
            <w:top w:val="none" w:sz="0" w:space="0" w:color="auto"/>
            <w:left w:val="none" w:sz="0" w:space="0" w:color="auto"/>
            <w:bottom w:val="none" w:sz="0" w:space="0" w:color="auto"/>
            <w:right w:val="none" w:sz="0" w:space="0" w:color="auto"/>
          </w:divBdr>
        </w:div>
        <w:div w:id="1541239987">
          <w:marLeft w:val="0"/>
          <w:marRight w:val="0"/>
          <w:marTop w:val="0"/>
          <w:marBottom w:val="0"/>
          <w:divBdr>
            <w:top w:val="none" w:sz="0" w:space="0" w:color="auto"/>
            <w:left w:val="none" w:sz="0" w:space="0" w:color="auto"/>
            <w:bottom w:val="none" w:sz="0" w:space="0" w:color="auto"/>
            <w:right w:val="none" w:sz="0" w:space="0" w:color="auto"/>
          </w:divBdr>
        </w:div>
        <w:div w:id="273951317">
          <w:marLeft w:val="0"/>
          <w:marRight w:val="0"/>
          <w:marTop w:val="0"/>
          <w:marBottom w:val="0"/>
          <w:divBdr>
            <w:top w:val="none" w:sz="0" w:space="0" w:color="auto"/>
            <w:left w:val="none" w:sz="0" w:space="0" w:color="auto"/>
            <w:bottom w:val="none" w:sz="0" w:space="0" w:color="auto"/>
            <w:right w:val="none" w:sz="0" w:space="0" w:color="auto"/>
          </w:divBdr>
        </w:div>
        <w:div w:id="531694999">
          <w:marLeft w:val="0"/>
          <w:marRight w:val="0"/>
          <w:marTop w:val="0"/>
          <w:marBottom w:val="0"/>
          <w:divBdr>
            <w:top w:val="none" w:sz="0" w:space="0" w:color="auto"/>
            <w:left w:val="none" w:sz="0" w:space="0" w:color="auto"/>
            <w:bottom w:val="none" w:sz="0" w:space="0" w:color="auto"/>
            <w:right w:val="none" w:sz="0" w:space="0" w:color="auto"/>
          </w:divBdr>
        </w:div>
        <w:div w:id="151727625">
          <w:marLeft w:val="0"/>
          <w:marRight w:val="0"/>
          <w:marTop w:val="0"/>
          <w:marBottom w:val="0"/>
          <w:divBdr>
            <w:top w:val="none" w:sz="0" w:space="0" w:color="auto"/>
            <w:left w:val="none" w:sz="0" w:space="0" w:color="auto"/>
            <w:bottom w:val="none" w:sz="0" w:space="0" w:color="auto"/>
            <w:right w:val="none" w:sz="0" w:space="0" w:color="auto"/>
          </w:divBdr>
        </w:div>
        <w:div w:id="837500021">
          <w:marLeft w:val="0"/>
          <w:marRight w:val="0"/>
          <w:marTop w:val="0"/>
          <w:marBottom w:val="0"/>
          <w:divBdr>
            <w:top w:val="none" w:sz="0" w:space="0" w:color="auto"/>
            <w:left w:val="none" w:sz="0" w:space="0" w:color="auto"/>
            <w:bottom w:val="none" w:sz="0" w:space="0" w:color="auto"/>
            <w:right w:val="none" w:sz="0" w:space="0" w:color="auto"/>
          </w:divBdr>
        </w:div>
        <w:div w:id="2110008357">
          <w:marLeft w:val="0"/>
          <w:marRight w:val="0"/>
          <w:marTop w:val="0"/>
          <w:marBottom w:val="0"/>
          <w:divBdr>
            <w:top w:val="none" w:sz="0" w:space="0" w:color="auto"/>
            <w:left w:val="none" w:sz="0" w:space="0" w:color="auto"/>
            <w:bottom w:val="none" w:sz="0" w:space="0" w:color="auto"/>
            <w:right w:val="none" w:sz="0" w:space="0" w:color="auto"/>
          </w:divBdr>
        </w:div>
        <w:div w:id="602803909">
          <w:marLeft w:val="0"/>
          <w:marRight w:val="0"/>
          <w:marTop w:val="0"/>
          <w:marBottom w:val="0"/>
          <w:divBdr>
            <w:top w:val="none" w:sz="0" w:space="0" w:color="auto"/>
            <w:left w:val="none" w:sz="0" w:space="0" w:color="auto"/>
            <w:bottom w:val="none" w:sz="0" w:space="0" w:color="auto"/>
            <w:right w:val="none" w:sz="0" w:space="0" w:color="auto"/>
          </w:divBdr>
        </w:div>
        <w:div w:id="353312710">
          <w:marLeft w:val="0"/>
          <w:marRight w:val="0"/>
          <w:marTop w:val="0"/>
          <w:marBottom w:val="0"/>
          <w:divBdr>
            <w:top w:val="none" w:sz="0" w:space="0" w:color="auto"/>
            <w:left w:val="none" w:sz="0" w:space="0" w:color="auto"/>
            <w:bottom w:val="none" w:sz="0" w:space="0" w:color="auto"/>
            <w:right w:val="none" w:sz="0" w:space="0" w:color="auto"/>
          </w:divBdr>
        </w:div>
        <w:div w:id="1836529274">
          <w:marLeft w:val="0"/>
          <w:marRight w:val="0"/>
          <w:marTop w:val="0"/>
          <w:marBottom w:val="0"/>
          <w:divBdr>
            <w:top w:val="none" w:sz="0" w:space="0" w:color="auto"/>
            <w:left w:val="none" w:sz="0" w:space="0" w:color="auto"/>
            <w:bottom w:val="none" w:sz="0" w:space="0" w:color="auto"/>
            <w:right w:val="none" w:sz="0" w:space="0" w:color="auto"/>
          </w:divBdr>
        </w:div>
        <w:div w:id="245193144">
          <w:marLeft w:val="0"/>
          <w:marRight w:val="0"/>
          <w:marTop w:val="0"/>
          <w:marBottom w:val="0"/>
          <w:divBdr>
            <w:top w:val="none" w:sz="0" w:space="0" w:color="auto"/>
            <w:left w:val="none" w:sz="0" w:space="0" w:color="auto"/>
            <w:bottom w:val="none" w:sz="0" w:space="0" w:color="auto"/>
            <w:right w:val="none" w:sz="0" w:space="0" w:color="auto"/>
          </w:divBdr>
        </w:div>
        <w:div w:id="354582145">
          <w:marLeft w:val="0"/>
          <w:marRight w:val="0"/>
          <w:marTop w:val="0"/>
          <w:marBottom w:val="0"/>
          <w:divBdr>
            <w:top w:val="none" w:sz="0" w:space="0" w:color="auto"/>
            <w:left w:val="none" w:sz="0" w:space="0" w:color="auto"/>
            <w:bottom w:val="none" w:sz="0" w:space="0" w:color="auto"/>
            <w:right w:val="none" w:sz="0" w:space="0" w:color="auto"/>
          </w:divBdr>
        </w:div>
        <w:div w:id="1095325325">
          <w:marLeft w:val="0"/>
          <w:marRight w:val="0"/>
          <w:marTop w:val="0"/>
          <w:marBottom w:val="0"/>
          <w:divBdr>
            <w:top w:val="none" w:sz="0" w:space="0" w:color="auto"/>
            <w:left w:val="none" w:sz="0" w:space="0" w:color="auto"/>
            <w:bottom w:val="none" w:sz="0" w:space="0" w:color="auto"/>
            <w:right w:val="none" w:sz="0" w:space="0" w:color="auto"/>
          </w:divBdr>
        </w:div>
        <w:div w:id="14692665">
          <w:marLeft w:val="0"/>
          <w:marRight w:val="0"/>
          <w:marTop w:val="0"/>
          <w:marBottom w:val="0"/>
          <w:divBdr>
            <w:top w:val="none" w:sz="0" w:space="0" w:color="auto"/>
            <w:left w:val="none" w:sz="0" w:space="0" w:color="auto"/>
            <w:bottom w:val="none" w:sz="0" w:space="0" w:color="auto"/>
            <w:right w:val="none" w:sz="0" w:space="0" w:color="auto"/>
          </w:divBdr>
        </w:div>
        <w:div w:id="1661421262">
          <w:marLeft w:val="0"/>
          <w:marRight w:val="0"/>
          <w:marTop w:val="0"/>
          <w:marBottom w:val="0"/>
          <w:divBdr>
            <w:top w:val="none" w:sz="0" w:space="0" w:color="auto"/>
            <w:left w:val="none" w:sz="0" w:space="0" w:color="auto"/>
            <w:bottom w:val="none" w:sz="0" w:space="0" w:color="auto"/>
            <w:right w:val="none" w:sz="0" w:space="0" w:color="auto"/>
          </w:divBdr>
        </w:div>
        <w:div w:id="1940328216">
          <w:marLeft w:val="0"/>
          <w:marRight w:val="0"/>
          <w:marTop w:val="0"/>
          <w:marBottom w:val="0"/>
          <w:divBdr>
            <w:top w:val="none" w:sz="0" w:space="0" w:color="auto"/>
            <w:left w:val="none" w:sz="0" w:space="0" w:color="auto"/>
            <w:bottom w:val="none" w:sz="0" w:space="0" w:color="auto"/>
            <w:right w:val="none" w:sz="0" w:space="0" w:color="auto"/>
          </w:divBdr>
        </w:div>
        <w:div w:id="208616128">
          <w:marLeft w:val="0"/>
          <w:marRight w:val="0"/>
          <w:marTop w:val="0"/>
          <w:marBottom w:val="0"/>
          <w:divBdr>
            <w:top w:val="none" w:sz="0" w:space="0" w:color="auto"/>
            <w:left w:val="none" w:sz="0" w:space="0" w:color="auto"/>
            <w:bottom w:val="none" w:sz="0" w:space="0" w:color="auto"/>
            <w:right w:val="none" w:sz="0" w:space="0" w:color="auto"/>
          </w:divBdr>
        </w:div>
        <w:div w:id="1618214931">
          <w:marLeft w:val="0"/>
          <w:marRight w:val="0"/>
          <w:marTop w:val="0"/>
          <w:marBottom w:val="0"/>
          <w:divBdr>
            <w:top w:val="none" w:sz="0" w:space="0" w:color="auto"/>
            <w:left w:val="none" w:sz="0" w:space="0" w:color="auto"/>
            <w:bottom w:val="none" w:sz="0" w:space="0" w:color="auto"/>
            <w:right w:val="none" w:sz="0" w:space="0" w:color="auto"/>
          </w:divBdr>
        </w:div>
        <w:div w:id="1651520248">
          <w:marLeft w:val="0"/>
          <w:marRight w:val="0"/>
          <w:marTop w:val="0"/>
          <w:marBottom w:val="0"/>
          <w:divBdr>
            <w:top w:val="none" w:sz="0" w:space="0" w:color="auto"/>
            <w:left w:val="none" w:sz="0" w:space="0" w:color="auto"/>
            <w:bottom w:val="none" w:sz="0" w:space="0" w:color="auto"/>
            <w:right w:val="none" w:sz="0" w:space="0" w:color="auto"/>
          </w:divBdr>
        </w:div>
        <w:div w:id="1755861272">
          <w:marLeft w:val="0"/>
          <w:marRight w:val="0"/>
          <w:marTop w:val="0"/>
          <w:marBottom w:val="0"/>
          <w:divBdr>
            <w:top w:val="none" w:sz="0" w:space="0" w:color="auto"/>
            <w:left w:val="none" w:sz="0" w:space="0" w:color="auto"/>
            <w:bottom w:val="none" w:sz="0" w:space="0" w:color="auto"/>
            <w:right w:val="none" w:sz="0" w:space="0" w:color="auto"/>
          </w:divBdr>
        </w:div>
        <w:div w:id="431441252">
          <w:marLeft w:val="0"/>
          <w:marRight w:val="0"/>
          <w:marTop w:val="0"/>
          <w:marBottom w:val="0"/>
          <w:divBdr>
            <w:top w:val="none" w:sz="0" w:space="0" w:color="auto"/>
            <w:left w:val="none" w:sz="0" w:space="0" w:color="auto"/>
            <w:bottom w:val="none" w:sz="0" w:space="0" w:color="auto"/>
            <w:right w:val="none" w:sz="0" w:space="0" w:color="auto"/>
          </w:divBdr>
        </w:div>
        <w:div w:id="627317267">
          <w:marLeft w:val="0"/>
          <w:marRight w:val="0"/>
          <w:marTop w:val="0"/>
          <w:marBottom w:val="0"/>
          <w:divBdr>
            <w:top w:val="none" w:sz="0" w:space="0" w:color="auto"/>
            <w:left w:val="none" w:sz="0" w:space="0" w:color="auto"/>
            <w:bottom w:val="none" w:sz="0" w:space="0" w:color="auto"/>
            <w:right w:val="none" w:sz="0" w:space="0" w:color="auto"/>
          </w:divBdr>
        </w:div>
        <w:div w:id="1680308600">
          <w:marLeft w:val="0"/>
          <w:marRight w:val="0"/>
          <w:marTop w:val="0"/>
          <w:marBottom w:val="0"/>
          <w:divBdr>
            <w:top w:val="none" w:sz="0" w:space="0" w:color="auto"/>
            <w:left w:val="none" w:sz="0" w:space="0" w:color="auto"/>
            <w:bottom w:val="none" w:sz="0" w:space="0" w:color="auto"/>
            <w:right w:val="none" w:sz="0" w:space="0" w:color="auto"/>
          </w:divBdr>
        </w:div>
        <w:div w:id="540243699">
          <w:marLeft w:val="0"/>
          <w:marRight w:val="0"/>
          <w:marTop w:val="0"/>
          <w:marBottom w:val="0"/>
          <w:divBdr>
            <w:top w:val="none" w:sz="0" w:space="0" w:color="auto"/>
            <w:left w:val="none" w:sz="0" w:space="0" w:color="auto"/>
            <w:bottom w:val="none" w:sz="0" w:space="0" w:color="auto"/>
            <w:right w:val="none" w:sz="0" w:space="0" w:color="auto"/>
          </w:divBdr>
        </w:div>
        <w:div w:id="2068144288">
          <w:marLeft w:val="0"/>
          <w:marRight w:val="0"/>
          <w:marTop w:val="0"/>
          <w:marBottom w:val="0"/>
          <w:divBdr>
            <w:top w:val="none" w:sz="0" w:space="0" w:color="auto"/>
            <w:left w:val="none" w:sz="0" w:space="0" w:color="auto"/>
            <w:bottom w:val="none" w:sz="0" w:space="0" w:color="auto"/>
            <w:right w:val="none" w:sz="0" w:space="0" w:color="auto"/>
          </w:divBdr>
        </w:div>
        <w:div w:id="143552859">
          <w:marLeft w:val="0"/>
          <w:marRight w:val="0"/>
          <w:marTop w:val="0"/>
          <w:marBottom w:val="0"/>
          <w:divBdr>
            <w:top w:val="none" w:sz="0" w:space="0" w:color="auto"/>
            <w:left w:val="none" w:sz="0" w:space="0" w:color="auto"/>
            <w:bottom w:val="none" w:sz="0" w:space="0" w:color="auto"/>
            <w:right w:val="none" w:sz="0" w:space="0" w:color="auto"/>
          </w:divBdr>
        </w:div>
        <w:div w:id="1394037658">
          <w:marLeft w:val="0"/>
          <w:marRight w:val="0"/>
          <w:marTop w:val="0"/>
          <w:marBottom w:val="0"/>
          <w:divBdr>
            <w:top w:val="none" w:sz="0" w:space="0" w:color="auto"/>
            <w:left w:val="none" w:sz="0" w:space="0" w:color="auto"/>
            <w:bottom w:val="none" w:sz="0" w:space="0" w:color="auto"/>
            <w:right w:val="none" w:sz="0" w:space="0" w:color="auto"/>
          </w:divBdr>
        </w:div>
        <w:div w:id="1282616352">
          <w:marLeft w:val="0"/>
          <w:marRight w:val="0"/>
          <w:marTop w:val="0"/>
          <w:marBottom w:val="0"/>
          <w:divBdr>
            <w:top w:val="none" w:sz="0" w:space="0" w:color="auto"/>
            <w:left w:val="none" w:sz="0" w:space="0" w:color="auto"/>
            <w:bottom w:val="none" w:sz="0" w:space="0" w:color="auto"/>
            <w:right w:val="none" w:sz="0" w:space="0" w:color="auto"/>
          </w:divBdr>
        </w:div>
        <w:div w:id="1811554957">
          <w:marLeft w:val="0"/>
          <w:marRight w:val="0"/>
          <w:marTop w:val="0"/>
          <w:marBottom w:val="0"/>
          <w:divBdr>
            <w:top w:val="none" w:sz="0" w:space="0" w:color="auto"/>
            <w:left w:val="none" w:sz="0" w:space="0" w:color="auto"/>
            <w:bottom w:val="none" w:sz="0" w:space="0" w:color="auto"/>
            <w:right w:val="none" w:sz="0" w:space="0" w:color="auto"/>
          </w:divBdr>
        </w:div>
        <w:div w:id="2140100898">
          <w:marLeft w:val="0"/>
          <w:marRight w:val="0"/>
          <w:marTop w:val="0"/>
          <w:marBottom w:val="0"/>
          <w:divBdr>
            <w:top w:val="none" w:sz="0" w:space="0" w:color="auto"/>
            <w:left w:val="none" w:sz="0" w:space="0" w:color="auto"/>
            <w:bottom w:val="none" w:sz="0" w:space="0" w:color="auto"/>
            <w:right w:val="none" w:sz="0" w:space="0" w:color="auto"/>
          </w:divBdr>
        </w:div>
        <w:div w:id="459569390">
          <w:marLeft w:val="0"/>
          <w:marRight w:val="0"/>
          <w:marTop w:val="0"/>
          <w:marBottom w:val="0"/>
          <w:divBdr>
            <w:top w:val="none" w:sz="0" w:space="0" w:color="auto"/>
            <w:left w:val="none" w:sz="0" w:space="0" w:color="auto"/>
            <w:bottom w:val="none" w:sz="0" w:space="0" w:color="auto"/>
            <w:right w:val="none" w:sz="0" w:space="0" w:color="auto"/>
          </w:divBdr>
        </w:div>
        <w:div w:id="2028942314">
          <w:marLeft w:val="0"/>
          <w:marRight w:val="0"/>
          <w:marTop w:val="0"/>
          <w:marBottom w:val="0"/>
          <w:divBdr>
            <w:top w:val="none" w:sz="0" w:space="0" w:color="auto"/>
            <w:left w:val="none" w:sz="0" w:space="0" w:color="auto"/>
            <w:bottom w:val="none" w:sz="0" w:space="0" w:color="auto"/>
            <w:right w:val="none" w:sz="0" w:space="0" w:color="auto"/>
          </w:divBdr>
        </w:div>
      </w:divsChild>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2966">
      <w:bodyDiv w:val="1"/>
      <w:marLeft w:val="0"/>
      <w:marRight w:val="0"/>
      <w:marTop w:val="0"/>
      <w:marBottom w:val="0"/>
      <w:divBdr>
        <w:top w:val="none" w:sz="0" w:space="0" w:color="auto"/>
        <w:left w:val="none" w:sz="0" w:space="0" w:color="auto"/>
        <w:bottom w:val="none" w:sz="0" w:space="0" w:color="auto"/>
        <w:right w:val="none" w:sz="0" w:space="0" w:color="auto"/>
      </w:divBdr>
      <w:divsChild>
        <w:div w:id="1568999301">
          <w:marLeft w:val="0"/>
          <w:marRight w:val="0"/>
          <w:marTop w:val="0"/>
          <w:marBottom w:val="0"/>
          <w:divBdr>
            <w:top w:val="none" w:sz="0" w:space="0" w:color="auto"/>
            <w:left w:val="none" w:sz="0" w:space="0" w:color="auto"/>
            <w:bottom w:val="none" w:sz="0" w:space="0" w:color="auto"/>
            <w:right w:val="none" w:sz="0" w:space="0" w:color="auto"/>
          </w:divBdr>
          <w:divsChild>
            <w:div w:id="803502104">
              <w:marLeft w:val="0"/>
              <w:marRight w:val="0"/>
              <w:marTop w:val="0"/>
              <w:marBottom w:val="0"/>
              <w:divBdr>
                <w:top w:val="none" w:sz="0" w:space="0" w:color="auto"/>
                <w:left w:val="none" w:sz="0" w:space="0" w:color="auto"/>
                <w:bottom w:val="none" w:sz="0" w:space="0" w:color="auto"/>
                <w:right w:val="none" w:sz="0" w:space="0" w:color="auto"/>
              </w:divBdr>
            </w:div>
          </w:divsChild>
        </w:div>
        <w:div w:id="492064578">
          <w:marLeft w:val="0"/>
          <w:marRight w:val="0"/>
          <w:marTop w:val="0"/>
          <w:marBottom w:val="0"/>
          <w:divBdr>
            <w:top w:val="none" w:sz="0" w:space="0" w:color="auto"/>
            <w:left w:val="none" w:sz="0" w:space="0" w:color="auto"/>
            <w:bottom w:val="none" w:sz="0" w:space="0" w:color="auto"/>
            <w:right w:val="none" w:sz="0" w:space="0" w:color="auto"/>
          </w:divBdr>
          <w:divsChild>
            <w:div w:id="1002048810">
              <w:marLeft w:val="0"/>
              <w:marRight w:val="0"/>
              <w:marTop w:val="0"/>
              <w:marBottom w:val="0"/>
              <w:divBdr>
                <w:top w:val="none" w:sz="0" w:space="0" w:color="auto"/>
                <w:left w:val="none" w:sz="0" w:space="0" w:color="auto"/>
                <w:bottom w:val="none" w:sz="0" w:space="0" w:color="auto"/>
                <w:right w:val="none" w:sz="0" w:space="0" w:color="auto"/>
              </w:divBdr>
            </w:div>
            <w:div w:id="5010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5668057">
      <w:bodyDiv w:val="1"/>
      <w:marLeft w:val="0"/>
      <w:marRight w:val="0"/>
      <w:marTop w:val="0"/>
      <w:marBottom w:val="0"/>
      <w:divBdr>
        <w:top w:val="none" w:sz="0" w:space="0" w:color="auto"/>
        <w:left w:val="none" w:sz="0" w:space="0" w:color="auto"/>
        <w:bottom w:val="none" w:sz="0" w:space="0" w:color="auto"/>
        <w:right w:val="none" w:sz="0" w:space="0" w:color="auto"/>
      </w:divBdr>
      <w:divsChild>
        <w:div w:id="1188526095">
          <w:marLeft w:val="0"/>
          <w:marRight w:val="0"/>
          <w:marTop w:val="0"/>
          <w:marBottom w:val="0"/>
          <w:divBdr>
            <w:top w:val="none" w:sz="0" w:space="0" w:color="auto"/>
            <w:left w:val="none" w:sz="0" w:space="0" w:color="auto"/>
            <w:bottom w:val="none" w:sz="0" w:space="0" w:color="auto"/>
            <w:right w:val="none" w:sz="0" w:space="0" w:color="auto"/>
          </w:divBdr>
          <w:divsChild>
            <w:div w:id="455680744">
              <w:marLeft w:val="0"/>
              <w:marRight w:val="0"/>
              <w:marTop w:val="0"/>
              <w:marBottom w:val="0"/>
              <w:divBdr>
                <w:top w:val="none" w:sz="0" w:space="0" w:color="auto"/>
                <w:left w:val="none" w:sz="0" w:space="0" w:color="auto"/>
                <w:bottom w:val="none" w:sz="0" w:space="0" w:color="auto"/>
                <w:right w:val="none" w:sz="0" w:space="0" w:color="auto"/>
              </w:divBdr>
            </w:div>
            <w:div w:id="704133383">
              <w:marLeft w:val="0"/>
              <w:marRight w:val="0"/>
              <w:marTop w:val="0"/>
              <w:marBottom w:val="0"/>
              <w:divBdr>
                <w:top w:val="none" w:sz="0" w:space="0" w:color="auto"/>
                <w:left w:val="none" w:sz="0" w:space="0" w:color="auto"/>
                <w:bottom w:val="none" w:sz="0" w:space="0" w:color="auto"/>
                <w:right w:val="none" w:sz="0" w:space="0" w:color="auto"/>
              </w:divBdr>
            </w:div>
            <w:div w:id="981809421">
              <w:marLeft w:val="0"/>
              <w:marRight w:val="0"/>
              <w:marTop w:val="0"/>
              <w:marBottom w:val="0"/>
              <w:divBdr>
                <w:top w:val="none" w:sz="0" w:space="0" w:color="auto"/>
                <w:left w:val="none" w:sz="0" w:space="0" w:color="auto"/>
                <w:bottom w:val="none" w:sz="0" w:space="0" w:color="auto"/>
                <w:right w:val="none" w:sz="0" w:space="0" w:color="auto"/>
              </w:divBdr>
            </w:div>
          </w:divsChild>
        </w:div>
        <w:div w:id="19092019">
          <w:marLeft w:val="0"/>
          <w:marRight w:val="0"/>
          <w:marTop w:val="0"/>
          <w:marBottom w:val="0"/>
          <w:divBdr>
            <w:top w:val="none" w:sz="0" w:space="0" w:color="auto"/>
            <w:left w:val="none" w:sz="0" w:space="0" w:color="auto"/>
            <w:bottom w:val="none" w:sz="0" w:space="0" w:color="auto"/>
            <w:right w:val="none" w:sz="0" w:space="0" w:color="auto"/>
          </w:divBdr>
        </w:div>
        <w:div w:id="47728314">
          <w:marLeft w:val="0"/>
          <w:marRight w:val="0"/>
          <w:marTop w:val="0"/>
          <w:marBottom w:val="0"/>
          <w:divBdr>
            <w:top w:val="none" w:sz="0" w:space="0" w:color="auto"/>
            <w:left w:val="none" w:sz="0" w:space="0" w:color="auto"/>
            <w:bottom w:val="none" w:sz="0" w:space="0" w:color="auto"/>
            <w:right w:val="none" w:sz="0" w:space="0" w:color="auto"/>
          </w:divBdr>
        </w:div>
        <w:div w:id="1938247199">
          <w:marLeft w:val="0"/>
          <w:marRight w:val="0"/>
          <w:marTop w:val="0"/>
          <w:marBottom w:val="0"/>
          <w:divBdr>
            <w:top w:val="none" w:sz="0" w:space="0" w:color="auto"/>
            <w:left w:val="none" w:sz="0" w:space="0" w:color="auto"/>
            <w:bottom w:val="none" w:sz="0" w:space="0" w:color="auto"/>
            <w:right w:val="none" w:sz="0" w:space="0" w:color="auto"/>
          </w:divBdr>
        </w:div>
        <w:div w:id="772165878">
          <w:marLeft w:val="0"/>
          <w:marRight w:val="0"/>
          <w:marTop w:val="0"/>
          <w:marBottom w:val="0"/>
          <w:divBdr>
            <w:top w:val="none" w:sz="0" w:space="0" w:color="auto"/>
            <w:left w:val="none" w:sz="0" w:space="0" w:color="auto"/>
            <w:bottom w:val="none" w:sz="0" w:space="0" w:color="auto"/>
            <w:right w:val="none" w:sz="0" w:space="0" w:color="auto"/>
          </w:divBdr>
          <w:divsChild>
            <w:div w:id="714349441">
              <w:marLeft w:val="-75"/>
              <w:marRight w:val="0"/>
              <w:marTop w:val="30"/>
              <w:marBottom w:val="30"/>
              <w:divBdr>
                <w:top w:val="none" w:sz="0" w:space="0" w:color="auto"/>
                <w:left w:val="none" w:sz="0" w:space="0" w:color="auto"/>
                <w:bottom w:val="none" w:sz="0" w:space="0" w:color="auto"/>
                <w:right w:val="none" w:sz="0" w:space="0" w:color="auto"/>
              </w:divBdr>
              <w:divsChild>
                <w:div w:id="269555296">
                  <w:marLeft w:val="0"/>
                  <w:marRight w:val="0"/>
                  <w:marTop w:val="0"/>
                  <w:marBottom w:val="0"/>
                  <w:divBdr>
                    <w:top w:val="none" w:sz="0" w:space="0" w:color="auto"/>
                    <w:left w:val="none" w:sz="0" w:space="0" w:color="auto"/>
                    <w:bottom w:val="none" w:sz="0" w:space="0" w:color="auto"/>
                    <w:right w:val="none" w:sz="0" w:space="0" w:color="auto"/>
                  </w:divBdr>
                  <w:divsChild>
                    <w:div w:id="707684403">
                      <w:marLeft w:val="0"/>
                      <w:marRight w:val="0"/>
                      <w:marTop w:val="0"/>
                      <w:marBottom w:val="0"/>
                      <w:divBdr>
                        <w:top w:val="none" w:sz="0" w:space="0" w:color="auto"/>
                        <w:left w:val="none" w:sz="0" w:space="0" w:color="auto"/>
                        <w:bottom w:val="none" w:sz="0" w:space="0" w:color="auto"/>
                        <w:right w:val="none" w:sz="0" w:space="0" w:color="auto"/>
                      </w:divBdr>
                    </w:div>
                  </w:divsChild>
                </w:div>
                <w:div w:id="2055345169">
                  <w:marLeft w:val="0"/>
                  <w:marRight w:val="0"/>
                  <w:marTop w:val="0"/>
                  <w:marBottom w:val="0"/>
                  <w:divBdr>
                    <w:top w:val="none" w:sz="0" w:space="0" w:color="auto"/>
                    <w:left w:val="none" w:sz="0" w:space="0" w:color="auto"/>
                    <w:bottom w:val="none" w:sz="0" w:space="0" w:color="auto"/>
                    <w:right w:val="none" w:sz="0" w:space="0" w:color="auto"/>
                  </w:divBdr>
                  <w:divsChild>
                    <w:div w:id="11226104">
                      <w:marLeft w:val="0"/>
                      <w:marRight w:val="0"/>
                      <w:marTop w:val="0"/>
                      <w:marBottom w:val="0"/>
                      <w:divBdr>
                        <w:top w:val="none" w:sz="0" w:space="0" w:color="auto"/>
                        <w:left w:val="none" w:sz="0" w:space="0" w:color="auto"/>
                        <w:bottom w:val="none" w:sz="0" w:space="0" w:color="auto"/>
                        <w:right w:val="none" w:sz="0" w:space="0" w:color="auto"/>
                      </w:divBdr>
                    </w:div>
                  </w:divsChild>
                </w:div>
                <w:div w:id="396782832">
                  <w:marLeft w:val="0"/>
                  <w:marRight w:val="0"/>
                  <w:marTop w:val="0"/>
                  <w:marBottom w:val="0"/>
                  <w:divBdr>
                    <w:top w:val="none" w:sz="0" w:space="0" w:color="auto"/>
                    <w:left w:val="none" w:sz="0" w:space="0" w:color="auto"/>
                    <w:bottom w:val="none" w:sz="0" w:space="0" w:color="auto"/>
                    <w:right w:val="none" w:sz="0" w:space="0" w:color="auto"/>
                  </w:divBdr>
                  <w:divsChild>
                    <w:div w:id="1617444499">
                      <w:marLeft w:val="0"/>
                      <w:marRight w:val="0"/>
                      <w:marTop w:val="0"/>
                      <w:marBottom w:val="0"/>
                      <w:divBdr>
                        <w:top w:val="none" w:sz="0" w:space="0" w:color="auto"/>
                        <w:left w:val="none" w:sz="0" w:space="0" w:color="auto"/>
                        <w:bottom w:val="none" w:sz="0" w:space="0" w:color="auto"/>
                        <w:right w:val="none" w:sz="0" w:space="0" w:color="auto"/>
                      </w:divBdr>
                    </w:div>
                  </w:divsChild>
                </w:div>
                <w:div w:id="1865096043">
                  <w:marLeft w:val="0"/>
                  <w:marRight w:val="0"/>
                  <w:marTop w:val="0"/>
                  <w:marBottom w:val="0"/>
                  <w:divBdr>
                    <w:top w:val="none" w:sz="0" w:space="0" w:color="auto"/>
                    <w:left w:val="none" w:sz="0" w:space="0" w:color="auto"/>
                    <w:bottom w:val="none" w:sz="0" w:space="0" w:color="auto"/>
                    <w:right w:val="none" w:sz="0" w:space="0" w:color="auto"/>
                  </w:divBdr>
                  <w:divsChild>
                    <w:div w:id="1685010465">
                      <w:marLeft w:val="0"/>
                      <w:marRight w:val="0"/>
                      <w:marTop w:val="0"/>
                      <w:marBottom w:val="0"/>
                      <w:divBdr>
                        <w:top w:val="none" w:sz="0" w:space="0" w:color="auto"/>
                        <w:left w:val="none" w:sz="0" w:space="0" w:color="auto"/>
                        <w:bottom w:val="none" w:sz="0" w:space="0" w:color="auto"/>
                        <w:right w:val="none" w:sz="0" w:space="0" w:color="auto"/>
                      </w:divBdr>
                    </w:div>
                  </w:divsChild>
                </w:div>
                <w:div w:id="261231274">
                  <w:marLeft w:val="0"/>
                  <w:marRight w:val="0"/>
                  <w:marTop w:val="0"/>
                  <w:marBottom w:val="0"/>
                  <w:divBdr>
                    <w:top w:val="none" w:sz="0" w:space="0" w:color="auto"/>
                    <w:left w:val="none" w:sz="0" w:space="0" w:color="auto"/>
                    <w:bottom w:val="none" w:sz="0" w:space="0" w:color="auto"/>
                    <w:right w:val="none" w:sz="0" w:space="0" w:color="auto"/>
                  </w:divBdr>
                  <w:divsChild>
                    <w:div w:id="1956325112">
                      <w:marLeft w:val="0"/>
                      <w:marRight w:val="0"/>
                      <w:marTop w:val="0"/>
                      <w:marBottom w:val="0"/>
                      <w:divBdr>
                        <w:top w:val="none" w:sz="0" w:space="0" w:color="auto"/>
                        <w:left w:val="none" w:sz="0" w:space="0" w:color="auto"/>
                        <w:bottom w:val="none" w:sz="0" w:space="0" w:color="auto"/>
                        <w:right w:val="none" w:sz="0" w:space="0" w:color="auto"/>
                      </w:divBdr>
                    </w:div>
                  </w:divsChild>
                </w:div>
                <w:div w:id="470055910">
                  <w:marLeft w:val="0"/>
                  <w:marRight w:val="0"/>
                  <w:marTop w:val="0"/>
                  <w:marBottom w:val="0"/>
                  <w:divBdr>
                    <w:top w:val="none" w:sz="0" w:space="0" w:color="auto"/>
                    <w:left w:val="none" w:sz="0" w:space="0" w:color="auto"/>
                    <w:bottom w:val="none" w:sz="0" w:space="0" w:color="auto"/>
                    <w:right w:val="none" w:sz="0" w:space="0" w:color="auto"/>
                  </w:divBdr>
                  <w:divsChild>
                    <w:div w:id="65154872">
                      <w:marLeft w:val="0"/>
                      <w:marRight w:val="0"/>
                      <w:marTop w:val="0"/>
                      <w:marBottom w:val="0"/>
                      <w:divBdr>
                        <w:top w:val="none" w:sz="0" w:space="0" w:color="auto"/>
                        <w:left w:val="none" w:sz="0" w:space="0" w:color="auto"/>
                        <w:bottom w:val="none" w:sz="0" w:space="0" w:color="auto"/>
                        <w:right w:val="none" w:sz="0" w:space="0" w:color="auto"/>
                      </w:divBdr>
                    </w:div>
                  </w:divsChild>
                </w:div>
                <w:div w:id="656542054">
                  <w:marLeft w:val="0"/>
                  <w:marRight w:val="0"/>
                  <w:marTop w:val="0"/>
                  <w:marBottom w:val="0"/>
                  <w:divBdr>
                    <w:top w:val="none" w:sz="0" w:space="0" w:color="auto"/>
                    <w:left w:val="none" w:sz="0" w:space="0" w:color="auto"/>
                    <w:bottom w:val="none" w:sz="0" w:space="0" w:color="auto"/>
                    <w:right w:val="none" w:sz="0" w:space="0" w:color="auto"/>
                  </w:divBdr>
                  <w:divsChild>
                    <w:div w:id="1585796850">
                      <w:marLeft w:val="0"/>
                      <w:marRight w:val="0"/>
                      <w:marTop w:val="0"/>
                      <w:marBottom w:val="0"/>
                      <w:divBdr>
                        <w:top w:val="none" w:sz="0" w:space="0" w:color="auto"/>
                        <w:left w:val="none" w:sz="0" w:space="0" w:color="auto"/>
                        <w:bottom w:val="none" w:sz="0" w:space="0" w:color="auto"/>
                        <w:right w:val="none" w:sz="0" w:space="0" w:color="auto"/>
                      </w:divBdr>
                    </w:div>
                  </w:divsChild>
                </w:div>
                <w:div w:id="560557485">
                  <w:marLeft w:val="0"/>
                  <w:marRight w:val="0"/>
                  <w:marTop w:val="0"/>
                  <w:marBottom w:val="0"/>
                  <w:divBdr>
                    <w:top w:val="none" w:sz="0" w:space="0" w:color="auto"/>
                    <w:left w:val="none" w:sz="0" w:space="0" w:color="auto"/>
                    <w:bottom w:val="none" w:sz="0" w:space="0" w:color="auto"/>
                    <w:right w:val="none" w:sz="0" w:space="0" w:color="auto"/>
                  </w:divBdr>
                  <w:divsChild>
                    <w:div w:id="231233706">
                      <w:marLeft w:val="0"/>
                      <w:marRight w:val="0"/>
                      <w:marTop w:val="0"/>
                      <w:marBottom w:val="0"/>
                      <w:divBdr>
                        <w:top w:val="none" w:sz="0" w:space="0" w:color="auto"/>
                        <w:left w:val="none" w:sz="0" w:space="0" w:color="auto"/>
                        <w:bottom w:val="none" w:sz="0" w:space="0" w:color="auto"/>
                        <w:right w:val="none" w:sz="0" w:space="0" w:color="auto"/>
                      </w:divBdr>
                    </w:div>
                  </w:divsChild>
                </w:div>
                <w:div w:id="1170952101">
                  <w:marLeft w:val="0"/>
                  <w:marRight w:val="0"/>
                  <w:marTop w:val="0"/>
                  <w:marBottom w:val="0"/>
                  <w:divBdr>
                    <w:top w:val="none" w:sz="0" w:space="0" w:color="auto"/>
                    <w:left w:val="none" w:sz="0" w:space="0" w:color="auto"/>
                    <w:bottom w:val="none" w:sz="0" w:space="0" w:color="auto"/>
                    <w:right w:val="none" w:sz="0" w:space="0" w:color="auto"/>
                  </w:divBdr>
                  <w:divsChild>
                    <w:div w:id="836462327">
                      <w:marLeft w:val="0"/>
                      <w:marRight w:val="0"/>
                      <w:marTop w:val="0"/>
                      <w:marBottom w:val="0"/>
                      <w:divBdr>
                        <w:top w:val="none" w:sz="0" w:space="0" w:color="auto"/>
                        <w:left w:val="none" w:sz="0" w:space="0" w:color="auto"/>
                        <w:bottom w:val="none" w:sz="0" w:space="0" w:color="auto"/>
                        <w:right w:val="none" w:sz="0" w:space="0" w:color="auto"/>
                      </w:divBdr>
                    </w:div>
                  </w:divsChild>
                </w:div>
                <w:div w:id="1626734712">
                  <w:marLeft w:val="0"/>
                  <w:marRight w:val="0"/>
                  <w:marTop w:val="0"/>
                  <w:marBottom w:val="0"/>
                  <w:divBdr>
                    <w:top w:val="none" w:sz="0" w:space="0" w:color="auto"/>
                    <w:left w:val="none" w:sz="0" w:space="0" w:color="auto"/>
                    <w:bottom w:val="none" w:sz="0" w:space="0" w:color="auto"/>
                    <w:right w:val="none" w:sz="0" w:space="0" w:color="auto"/>
                  </w:divBdr>
                  <w:divsChild>
                    <w:div w:id="2073775078">
                      <w:marLeft w:val="0"/>
                      <w:marRight w:val="0"/>
                      <w:marTop w:val="0"/>
                      <w:marBottom w:val="0"/>
                      <w:divBdr>
                        <w:top w:val="none" w:sz="0" w:space="0" w:color="auto"/>
                        <w:left w:val="none" w:sz="0" w:space="0" w:color="auto"/>
                        <w:bottom w:val="none" w:sz="0" w:space="0" w:color="auto"/>
                        <w:right w:val="none" w:sz="0" w:space="0" w:color="auto"/>
                      </w:divBdr>
                    </w:div>
                  </w:divsChild>
                </w:div>
                <w:div w:id="2104296256">
                  <w:marLeft w:val="0"/>
                  <w:marRight w:val="0"/>
                  <w:marTop w:val="0"/>
                  <w:marBottom w:val="0"/>
                  <w:divBdr>
                    <w:top w:val="none" w:sz="0" w:space="0" w:color="auto"/>
                    <w:left w:val="none" w:sz="0" w:space="0" w:color="auto"/>
                    <w:bottom w:val="none" w:sz="0" w:space="0" w:color="auto"/>
                    <w:right w:val="none" w:sz="0" w:space="0" w:color="auto"/>
                  </w:divBdr>
                  <w:divsChild>
                    <w:div w:id="8870411">
                      <w:marLeft w:val="0"/>
                      <w:marRight w:val="0"/>
                      <w:marTop w:val="0"/>
                      <w:marBottom w:val="0"/>
                      <w:divBdr>
                        <w:top w:val="none" w:sz="0" w:space="0" w:color="auto"/>
                        <w:left w:val="none" w:sz="0" w:space="0" w:color="auto"/>
                        <w:bottom w:val="none" w:sz="0" w:space="0" w:color="auto"/>
                        <w:right w:val="none" w:sz="0" w:space="0" w:color="auto"/>
                      </w:divBdr>
                    </w:div>
                  </w:divsChild>
                </w:div>
                <w:div w:id="1353455473">
                  <w:marLeft w:val="0"/>
                  <w:marRight w:val="0"/>
                  <w:marTop w:val="0"/>
                  <w:marBottom w:val="0"/>
                  <w:divBdr>
                    <w:top w:val="none" w:sz="0" w:space="0" w:color="auto"/>
                    <w:left w:val="none" w:sz="0" w:space="0" w:color="auto"/>
                    <w:bottom w:val="none" w:sz="0" w:space="0" w:color="auto"/>
                    <w:right w:val="none" w:sz="0" w:space="0" w:color="auto"/>
                  </w:divBdr>
                  <w:divsChild>
                    <w:div w:id="122614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8627">
          <w:marLeft w:val="0"/>
          <w:marRight w:val="0"/>
          <w:marTop w:val="0"/>
          <w:marBottom w:val="0"/>
          <w:divBdr>
            <w:top w:val="none" w:sz="0" w:space="0" w:color="auto"/>
            <w:left w:val="none" w:sz="0" w:space="0" w:color="auto"/>
            <w:bottom w:val="none" w:sz="0" w:space="0" w:color="auto"/>
            <w:right w:val="none" w:sz="0" w:space="0" w:color="auto"/>
          </w:divBdr>
          <w:divsChild>
            <w:div w:id="163059279">
              <w:marLeft w:val="0"/>
              <w:marRight w:val="0"/>
              <w:marTop w:val="0"/>
              <w:marBottom w:val="0"/>
              <w:divBdr>
                <w:top w:val="none" w:sz="0" w:space="0" w:color="auto"/>
                <w:left w:val="none" w:sz="0" w:space="0" w:color="auto"/>
                <w:bottom w:val="none" w:sz="0" w:space="0" w:color="auto"/>
                <w:right w:val="none" w:sz="0" w:space="0" w:color="auto"/>
              </w:divBdr>
            </w:div>
            <w:div w:id="1481072369">
              <w:marLeft w:val="0"/>
              <w:marRight w:val="0"/>
              <w:marTop w:val="0"/>
              <w:marBottom w:val="0"/>
              <w:divBdr>
                <w:top w:val="none" w:sz="0" w:space="0" w:color="auto"/>
                <w:left w:val="none" w:sz="0" w:space="0" w:color="auto"/>
                <w:bottom w:val="none" w:sz="0" w:space="0" w:color="auto"/>
                <w:right w:val="none" w:sz="0" w:space="0" w:color="auto"/>
              </w:divBdr>
            </w:div>
            <w:div w:id="2070181981">
              <w:marLeft w:val="0"/>
              <w:marRight w:val="0"/>
              <w:marTop w:val="0"/>
              <w:marBottom w:val="0"/>
              <w:divBdr>
                <w:top w:val="none" w:sz="0" w:space="0" w:color="auto"/>
                <w:left w:val="none" w:sz="0" w:space="0" w:color="auto"/>
                <w:bottom w:val="none" w:sz="0" w:space="0" w:color="auto"/>
                <w:right w:val="none" w:sz="0" w:space="0" w:color="auto"/>
              </w:divBdr>
            </w:div>
            <w:div w:id="1067341294">
              <w:marLeft w:val="0"/>
              <w:marRight w:val="0"/>
              <w:marTop w:val="0"/>
              <w:marBottom w:val="0"/>
              <w:divBdr>
                <w:top w:val="none" w:sz="0" w:space="0" w:color="auto"/>
                <w:left w:val="none" w:sz="0" w:space="0" w:color="auto"/>
                <w:bottom w:val="none" w:sz="0" w:space="0" w:color="auto"/>
                <w:right w:val="none" w:sz="0" w:space="0" w:color="auto"/>
              </w:divBdr>
            </w:div>
            <w:div w:id="657198419">
              <w:marLeft w:val="0"/>
              <w:marRight w:val="0"/>
              <w:marTop w:val="0"/>
              <w:marBottom w:val="0"/>
              <w:divBdr>
                <w:top w:val="none" w:sz="0" w:space="0" w:color="auto"/>
                <w:left w:val="none" w:sz="0" w:space="0" w:color="auto"/>
                <w:bottom w:val="none" w:sz="0" w:space="0" w:color="auto"/>
                <w:right w:val="none" w:sz="0" w:space="0" w:color="auto"/>
              </w:divBdr>
            </w:div>
            <w:div w:id="601106223">
              <w:marLeft w:val="0"/>
              <w:marRight w:val="0"/>
              <w:marTop w:val="0"/>
              <w:marBottom w:val="0"/>
              <w:divBdr>
                <w:top w:val="none" w:sz="0" w:space="0" w:color="auto"/>
                <w:left w:val="none" w:sz="0" w:space="0" w:color="auto"/>
                <w:bottom w:val="none" w:sz="0" w:space="0" w:color="auto"/>
                <w:right w:val="none" w:sz="0" w:space="0" w:color="auto"/>
              </w:divBdr>
            </w:div>
            <w:div w:id="1550530528">
              <w:marLeft w:val="0"/>
              <w:marRight w:val="0"/>
              <w:marTop w:val="0"/>
              <w:marBottom w:val="0"/>
              <w:divBdr>
                <w:top w:val="none" w:sz="0" w:space="0" w:color="auto"/>
                <w:left w:val="none" w:sz="0" w:space="0" w:color="auto"/>
                <w:bottom w:val="none" w:sz="0" w:space="0" w:color="auto"/>
                <w:right w:val="none" w:sz="0" w:space="0" w:color="auto"/>
              </w:divBdr>
            </w:div>
            <w:div w:id="738552833">
              <w:marLeft w:val="0"/>
              <w:marRight w:val="0"/>
              <w:marTop w:val="0"/>
              <w:marBottom w:val="0"/>
              <w:divBdr>
                <w:top w:val="none" w:sz="0" w:space="0" w:color="auto"/>
                <w:left w:val="none" w:sz="0" w:space="0" w:color="auto"/>
                <w:bottom w:val="none" w:sz="0" w:space="0" w:color="auto"/>
                <w:right w:val="none" w:sz="0" w:space="0" w:color="auto"/>
              </w:divBdr>
            </w:div>
            <w:div w:id="369378935">
              <w:marLeft w:val="0"/>
              <w:marRight w:val="0"/>
              <w:marTop w:val="0"/>
              <w:marBottom w:val="0"/>
              <w:divBdr>
                <w:top w:val="none" w:sz="0" w:space="0" w:color="auto"/>
                <w:left w:val="none" w:sz="0" w:space="0" w:color="auto"/>
                <w:bottom w:val="none" w:sz="0" w:space="0" w:color="auto"/>
                <w:right w:val="none" w:sz="0" w:space="0" w:color="auto"/>
              </w:divBdr>
            </w:div>
            <w:div w:id="1515220674">
              <w:marLeft w:val="0"/>
              <w:marRight w:val="0"/>
              <w:marTop w:val="0"/>
              <w:marBottom w:val="0"/>
              <w:divBdr>
                <w:top w:val="none" w:sz="0" w:space="0" w:color="auto"/>
                <w:left w:val="none" w:sz="0" w:space="0" w:color="auto"/>
                <w:bottom w:val="none" w:sz="0" w:space="0" w:color="auto"/>
                <w:right w:val="none" w:sz="0" w:space="0" w:color="auto"/>
              </w:divBdr>
            </w:div>
            <w:div w:id="1389109970">
              <w:marLeft w:val="0"/>
              <w:marRight w:val="0"/>
              <w:marTop w:val="0"/>
              <w:marBottom w:val="0"/>
              <w:divBdr>
                <w:top w:val="none" w:sz="0" w:space="0" w:color="auto"/>
                <w:left w:val="none" w:sz="0" w:space="0" w:color="auto"/>
                <w:bottom w:val="none" w:sz="0" w:space="0" w:color="auto"/>
                <w:right w:val="none" w:sz="0" w:space="0" w:color="auto"/>
              </w:divBdr>
            </w:div>
            <w:div w:id="1961766756">
              <w:marLeft w:val="0"/>
              <w:marRight w:val="0"/>
              <w:marTop w:val="0"/>
              <w:marBottom w:val="0"/>
              <w:divBdr>
                <w:top w:val="none" w:sz="0" w:space="0" w:color="auto"/>
                <w:left w:val="none" w:sz="0" w:space="0" w:color="auto"/>
                <w:bottom w:val="none" w:sz="0" w:space="0" w:color="auto"/>
                <w:right w:val="none" w:sz="0" w:space="0" w:color="auto"/>
              </w:divBdr>
            </w:div>
            <w:div w:id="379598472">
              <w:marLeft w:val="0"/>
              <w:marRight w:val="0"/>
              <w:marTop w:val="0"/>
              <w:marBottom w:val="0"/>
              <w:divBdr>
                <w:top w:val="none" w:sz="0" w:space="0" w:color="auto"/>
                <w:left w:val="none" w:sz="0" w:space="0" w:color="auto"/>
                <w:bottom w:val="none" w:sz="0" w:space="0" w:color="auto"/>
                <w:right w:val="none" w:sz="0" w:space="0" w:color="auto"/>
              </w:divBdr>
            </w:div>
          </w:divsChild>
        </w:div>
        <w:div w:id="1706952895">
          <w:marLeft w:val="0"/>
          <w:marRight w:val="0"/>
          <w:marTop w:val="0"/>
          <w:marBottom w:val="0"/>
          <w:divBdr>
            <w:top w:val="none" w:sz="0" w:space="0" w:color="auto"/>
            <w:left w:val="none" w:sz="0" w:space="0" w:color="auto"/>
            <w:bottom w:val="none" w:sz="0" w:space="0" w:color="auto"/>
            <w:right w:val="none" w:sz="0" w:space="0" w:color="auto"/>
          </w:divBdr>
          <w:divsChild>
            <w:div w:id="1363819246">
              <w:marLeft w:val="-75"/>
              <w:marRight w:val="0"/>
              <w:marTop w:val="30"/>
              <w:marBottom w:val="30"/>
              <w:divBdr>
                <w:top w:val="none" w:sz="0" w:space="0" w:color="auto"/>
                <w:left w:val="none" w:sz="0" w:space="0" w:color="auto"/>
                <w:bottom w:val="none" w:sz="0" w:space="0" w:color="auto"/>
                <w:right w:val="none" w:sz="0" w:space="0" w:color="auto"/>
              </w:divBdr>
              <w:divsChild>
                <w:div w:id="407776463">
                  <w:marLeft w:val="0"/>
                  <w:marRight w:val="0"/>
                  <w:marTop w:val="0"/>
                  <w:marBottom w:val="0"/>
                  <w:divBdr>
                    <w:top w:val="none" w:sz="0" w:space="0" w:color="auto"/>
                    <w:left w:val="none" w:sz="0" w:space="0" w:color="auto"/>
                    <w:bottom w:val="none" w:sz="0" w:space="0" w:color="auto"/>
                    <w:right w:val="none" w:sz="0" w:space="0" w:color="auto"/>
                  </w:divBdr>
                  <w:divsChild>
                    <w:div w:id="836261781">
                      <w:marLeft w:val="0"/>
                      <w:marRight w:val="0"/>
                      <w:marTop w:val="0"/>
                      <w:marBottom w:val="0"/>
                      <w:divBdr>
                        <w:top w:val="none" w:sz="0" w:space="0" w:color="auto"/>
                        <w:left w:val="none" w:sz="0" w:space="0" w:color="auto"/>
                        <w:bottom w:val="none" w:sz="0" w:space="0" w:color="auto"/>
                        <w:right w:val="none" w:sz="0" w:space="0" w:color="auto"/>
                      </w:divBdr>
                    </w:div>
                  </w:divsChild>
                </w:div>
                <w:div w:id="154147232">
                  <w:marLeft w:val="0"/>
                  <w:marRight w:val="0"/>
                  <w:marTop w:val="0"/>
                  <w:marBottom w:val="0"/>
                  <w:divBdr>
                    <w:top w:val="none" w:sz="0" w:space="0" w:color="auto"/>
                    <w:left w:val="none" w:sz="0" w:space="0" w:color="auto"/>
                    <w:bottom w:val="none" w:sz="0" w:space="0" w:color="auto"/>
                    <w:right w:val="none" w:sz="0" w:space="0" w:color="auto"/>
                  </w:divBdr>
                  <w:divsChild>
                    <w:div w:id="104077751">
                      <w:marLeft w:val="0"/>
                      <w:marRight w:val="0"/>
                      <w:marTop w:val="0"/>
                      <w:marBottom w:val="0"/>
                      <w:divBdr>
                        <w:top w:val="none" w:sz="0" w:space="0" w:color="auto"/>
                        <w:left w:val="none" w:sz="0" w:space="0" w:color="auto"/>
                        <w:bottom w:val="none" w:sz="0" w:space="0" w:color="auto"/>
                        <w:right w:val="none" w:sz="0" w:space="0" w:color="auto"/>
                      </w:divBdr>
                    </w:div>
                  </w:divsChild>
                </w:div>
                <w:div w:id="1292132431">
                  <w:marLeft w:val="0"/>
                  <w:marRight w:val="0"/>
                  <w:marTop w:val="0"/>
                  <w:marBottom w:val="0"/>
                  <w:divBdr>
                    <w:top w:val="none" w:sz="0" w:space="0" w:color="auto"/>
                    <w:left w:val="none" w:sz="0" w:space="0" w:color="auto"/>
                    <w:bottom w:val="none" w:sz="0" w:space="0" w:color="auto"/>
                    <w:right w:val="none" w:sz="0" w:space="0" w:color="auto"/>
                  </w:divBdr>
                  <w:divsChild>
                    <w:div w:id="547104522">
                      <w:marLeft w:val="0"/>
                      <w:marRight w:val="0"/>
                      <w:marTop w:val="0"/>
                      <w:marBottom w:val="0"/>
                      <w:divBdr>
                        <w:top w:val="none" w:sz="0" w:space="0" w:color="auto"/>
                        <w:left w:val="none" w:sz="0" w:space="0" w:color="auto"/>
                        <w:bottom w:val="none" w:sz="0" w:space="0" w:color="auto"/>
                        <w:right w:val="none" w:sz="0" w:space="0" w:color="auto"/>
                      </w:divBdr>
                    </w:div>
                  </w:divsChild>
                </w:div>
                <w:div w:id="855310498">
                  <w:marLeft w:val="0"/>
                  <w:marRight w:val="0"/>
                  <w:marTop w:val="0"/>
                  <w:marBottom w:val="0"/>
                  <w:divBdr>
                    <w:top w:val="none" w:sz="0" w:space="0" w:color="auto"/>
                    <w:left w:val="none" w:sz="0" w:space="0" w:color="auto"/>
                    <w:bottom w:val="none" w:sz="0" w:space="0" w:color="auto"/>
                    <w:right w:val="none" w:sz="0" w:space="0" w:color="auto"/>
                  </w:divBdr>
                  <w:divsChild>
                    <w:div w:id="1698968571">
                      <w:marLeft w:val="0"/>
                      <w:marRight w:val="0"/>
                      <w:marTop w:val="0"/>
                      <w:marBottom w:val="0"/>
                      <w:divBdr>
                        <w:top w:val="none" w:sz="0" w:space="0" w:color="auto"/>
                        <w:left w:val="none" w:sz="0" w:space="0" w:color="auto"/>
                        <w:bottom w:val="none" w:sz="0" w:space="0" w:color="auto"/>
                        <w:right w:val="none" w:sz="0" w:space="0" w:color="auto"/>
                      </w:divBdr>
                    </w:div>
                  </w:divsChild>
                </w:div>
                <w:div w:id="1880240111">
                  <w:marLeft w:val="0"/>
                  <w:marRight w:val="0"/>
                  <w:marTop w:val="0"/>
                  <w:marBottom w:val="0"/>
                  <w:divBdr>
                    <w:top w:val="none" w:sz="0" w:space="0" w:color="auto"/>
                    <w:left w:val="none" w:sz="0" w:space="0" w:color="auto"/>
                    <w:bottom w:val="none" w:sz="0" w:space="0" w:color="auto"/>
                    <w:right w:val="none" w:sz="0" w:space="0" w:color="auto"/>
                  </w:divBdr>
                  <w:divsChild>
                    <w:div w:id="1042440392">
                      <w:marLeft w:val="0"/>
                      <w:marRight w:val="0"/>
                      <w:marTop w:val="0"/>
                      <w:marBottom w:val="0"/>
                      <w:divBdr>
                        <w:top w:val="none" w:sz="0" w:space="0" w:color="auto"/>
                        <w:left w:val="none" w:sz="0" w:space="0" w:color="auto"/>
                        <w:bottom w:val="none" w:sz="0" w:space="0" w:color="auto"/>
                        <w:right w:val="none" w:sz="0" w:space="0" w:color="auto"/>
                      </w:divBdr>
                    </w:div>
                  </w:divsChild>
                </w:div>
                <w:div w:id="243413537">
                  <w:marLeft w:val="0"/>
                  <w:marRight w:val="0"/>
                  <w:marTop w:val="0"/>
                  <w:marBottom w:val="0"/>
                  <w:divBdr>
                    <w:top w:val="none" w:sz="0" w:space="0" w:color="auto"/>
                    <w:left w:val="none" w:sz="0" w:space="0" w:color="auto"/>
                    <w:bottom w:val="none" w:sz="0" w:space="0" w:color="auto"/>
                    <w:right w:val="none" w:sz="0" w:space="0" w:color="auto"/>
                  </w:divBdr>
                  <w:divsChild>
                    <w:div w:id="2128232566">
                      <w:marLeft w:val="0"/>
                      <w:marRight w:val="0"/>
                      <w:marTop w:val="0"/>
                      <w:marBottom w:val="0"/>
                      <w:divBdr>
                        <w:top w:val="none" w:sz="0" w:space="0" w:color="auto"/>
                        <w:left w:val="none" w:sz="0" w:space="0" w:color="auto"/>
                        <w:bottom w:val="none" w:sz="0" w:space="0" w:color="auto"/>
                        <w:right w:val="none" w:sz="0" w:space="0" w:color="auto"/>
                      </w:divBdr>
                    </w:div>
                  </w:divsChild>
                </w:div>
                <w:div w:id="1060598405">
                  <w:marLeft w:val="0"/>
                  <w:marRight w:val="0"/>
                  <w:marTop w:val="0"/>
                  <w:marBottom w:val="0"/>
                  <w:divBdr>
                    <w:top w:val="none" w:sz="0" w:space="0" w:color="auto"/>
                    <w:left w:val="none" w:sz="0" w:space="0" w:color="auto"/>
                    <w:bottom w:val="none" w:sz="0" w:space="0" w:color="auto"/>
                    <w:right w:val="none" w:sz="0" w:space="0" w:color="auto"/>
                  </w:divBdr>
                  <w:divsChild>
                    <w:div w:id="1119687836">
                      <w:marLeft w:val="0"/>
                      <w:marRight w:val="0"/>
                      <w:marTop w:val="0"/>
                      <w:marBottom w:val="0"/>
                      <w:divBdr>
                        <w:top w:val="none" w:sz="0" w:space="0" w:color="auto"/>
                        <w:left w:val="none" w:sz="0" w:space="0" w:color="auto"/>
                        <w:bottom w:val="none" w:sz="0" w:space="0" w:color="auto"/>
                        <w:right w:val="none" w:sz="0" w:space="0" w:color="auto"/>
                      </w:divBdr>
                    </w:div>
                  </w:divsChild>
                </w:div>
                <w:div w:id="583344162">
                  <w:marLeft w:val="0"/>
                  <w:marRight w:val="0"/>
                  <w:marTop w:val="0"/>
                  <w:marBottom w:val="0"/>
                  <w:divBdr>
                    <w:top w:val="none" w:sz="0" w:space="0" w:color="auto"/>
                    <w:left w:val="none" w:sz="0" w:space="0" w:color="auto"/>
                    <w:bottom w:val="none" w:sz="0" w:space="0" w:color="auto"/>
                    <w:right w:val="none" w:sz="0" w:space="0" w:color="auto"/>
                  </w:divBdr>
                  <w:divsChild>
                    <w:div w:id="1961690784">
                      <w:marLeft w:val="0"/>
                      <w:marRight w:val="0"/>
                      <w:marTop w:val="0"/>
                      <w:marBottom w:val="0"/>
                      <w:divBdr>
                        <w:top w:val="none" w:sz="0" w:space="0" w:color="auto"/>
                        <w:left w:val="none" w:sz="0" w:space="0" w:color="auto"/>
                        <w:bottom w:val="none" w:sz="0" w:space="0" w:color="auto"/>
                        <w:right w:val="none" w:sz="0" w:space="0" w:color="auto"/>
                      </w:divBdr>
                    </w:div>
                  </w:divsChild>
                </w:div>
                <w:div w:id="1844584284">
                  <w:marLeft w:val="0"/>
                  <w:marRight w:val="0"/>
                  <w:marTop w:val="0"/>
                  <w:marBottom w:val="0"/>
                  <w:divBdr>
                    <w:top w:val="none" w:sz="0" w:space="0" w:color="auto"/>
                    <w:left w:val="none" w:sz="0" w:space="0" w:color="auto"/>
                    <w:bottom w:val="none" w:sz="0" w:space="0" w:color="auto"/>
                    <w:right w:val="none" w:sz="0" w:space="0" w:color="auto"/>
                  </w:divBdr>
                  <w:divsChild>
                    <w:div w:id="1419905855">
                      <w:marLeft w:val="0"/>
                      <w:marRight w:val="0"/>
                      <w:marTop w:val="0"/>
                      <w:marBottom w:val="0"/>
                      <w:divBdr>
                        <w:top w:val="none" w:sz="0" w:space="0" w:color="auto"/>
                        <w:left w:val="none" w:sz="0" w:space="0" w:color="auto"/>
                        <w:bottom w:val="none" w:sz="0" w:space="0" w:color="auto"/>
                        <w:right w:val="none" w:sz="0" w:space="0" w:color="auto"/>
                      </w:divBdr>
                    </w:div>
                  </w:divsChild>
                </w:div>
                <w:div w:id="1566187508">
                  <w:marLeft w:val="0"/>
                  <w:marRight w:val="0"/>
                  <w:marTop w:val="0"/>
                  <w:marBottom w:val="0"/>
                  <w:divBdr>
                    <w:top w:val="none" w:sz="0" w:space="0" w:color="auto"/>
                    <w:left w:val="none" w:sz="0" w:space="0" w:color="auto"/>
                    <w:bottom w:val="none" w:sz="0" w:space="0" w:color="auto"/>
                    <w:right w:val="none" w:sz="0" w:space="0" w:color="auto"/>
                  </w:divBdr>
                  <w:divsChild>
                    <w:div w:id="615715670">
                      <w:marLeft w:val="0"/>
                      <w:marRight w:val="0"/>
                      <w:marTop w:val="0"/>
                      <w:marBottom w:val="0"/>
                      <w:divBdr>
                        <w:top w:val="none" w:sz="0" w:space="0" w:color="auto"/>
                        <w:left w:val="none" w:sz="0" w:space="0" w:color="auto"/>
                        <w:bottom w:val="none" w:sz="0" w:space="0" w:color="auto"/>
                        <w:right w:val="none" w:sz="0" w:space="0" w:color="auto"/>
                      </w:divBdr>
                    </w:div>
                  </w:divsChild>
                </w:div>
                <w:div w:id="1998417231">
                  <w:marLeft w:val="0"/>
                  <w:marRight w:val="0"/>
                  <w:marTop w:val="0"/>
                  <w:marBottom w:val="0"/>
                  <w:divBdr>
                    <w:top w:val="none" w:sz="0" w:space="0" w:color="auto"/>
                    <w:left w:val="none" w:sz="0" w:space="0" w:color="auto"/>
                    <w:bottom w:val="none" w:sz="0" w:space="0" w:color="auto"/>
                    <w:right w:val="none" w:sz="0" w:space="0" w:color="auto"/>
                  </w:divBdr>
                  <w:divsChild>
                    <w:div w:id="1836218373">
                      <w:marLeft w:val="0"/>
                      <w:marRight w:val="0"/>
                      <w:marTop w:val="0"/>
                      <w:marBottom w:val="0"/>
                      <w:divBdr>
                        <w:top w:val="none" w:sz="0" w:space="0" w:color="auto"/>
                        <w:left w:val="none" w:sz="0" w:space="0" w:color="auto"/>
                        <w:bottom w:val="none" w:sz="0" w:space="0" w:color="auto"/>
                        <w:right w:val="none" w:sz="0" w:space="0" w:color="auto"/>
                      </w:divBdr>
                    </w:div>
                  </w:divsChild>
                </w:div>
                <w:div w:id="625502560">
                  <w:marLeft w:val="0"/>
                  <w:marRight w:val="0"/>
                  <w:marTop w:val="0"/>
                  <w:marBottom w:val="0"/>
                  <w:divBdr>
                    <w:top w:val="none" w:sz="0" w:space="0" w:color="auto"/>
                    <w:left w:val="none" w:sz="0" w:space="0" w:color="auto"/>
                    <w:bottom w:val="none" w:sz="0" w:space="0" w:color="auto"/>
                    <w:right w:val="none" w:sz="0" w:space="0" w:color="auto"/>
                  </w:divBdr>
                  <w:divsChild>
                    <w:div w:id="26674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58789">
          <w:marLeft w:val="0"/>
          <w:marRight w:val="0"/>
          <w:marTop w:val="0"/>
          <w:marBottom w:val="0"/>
          <w:divBdr>
            <w:top w:val="none" w:sz="0" w:space="0" w:color="auto"/>
            <w:left w:val="none" w:sz="0" w:space="0" w:color="auto"/>
            <w:bottom w:val="none" w:sz="0" w:space="0" w:color="auto"/>
            <w:right w:val="none" w:sz="0" w:space="0" w:color="auto"/>
          </w:divBdr>
          <w:divsChild>
            <w:div w:id="186717785">
              <w:marLeft w:val="0"/>
              <w:marRight w:val="0"/>
              <w:marTop w:val="0"/>
              <w:marBottom w:val="0"/>
              <w:divBdr>
                <w:top w:val="none" w:sz="0" w:space="0" w:color="auto"/>
                <w:left w:val="none" w:sz="0" w:space="0" w:color="auto"/>
                <w:bottom w:val="none" w:sz="0" w:space="0" w:color="auto"/>
                <w:right w:val="none" w:sz="0" w:space="0" w:color="auto"/>
              </w:divBdr>
            </w:div>
            <w:div w:id="721027916">
              <w:marLeft w:val="0"/>
              <w:marRight w:val="0"/>
              <w:marTop w:val="0"/>
              <w:marBottom w:val="0"/>
              <w:divBdr>
                <w:top w:val="none" w:sz="0" w:space="0" w:color="auto"/>
                <w:left w:val="none" w:sz="0" w:space="0" w:color="auto"/>
                <w:bottom w:val="none" w:sz="0" w:space="0" w:color="auto"/>
                <w:right w:val="none" w:sz="0" w:space="0" w:color="auto"/>
              </w:divBdr>
            </w:div>
            <w:div w:id="2112159826">
              <w:marLeft w:val="0"/>
              <w:marRight w:val="0"/>
              <w:marTop w:val="0"/>
              <w:marBottom w:val="0"/>
              <w:divBdr>
                <w:top w:val="none" w:sz="0" w:space="0" w:color="auto"/>
                <w:left w:val="none" w:sz="0" w:space="0" w:color="auto"/>
                <w:bottom w:val="none" w:sz="0" w:space="0" w:color="auto"/>
                <w:right w:val="none" w:sz="0" w:space="0" w:color="auto"/>
              </w:divBdr>
            </w:div>
            <w:div w:id="1051685706">
              <w:marLeft w:val="0"/>
              <w:marRight w:val="0"/>
              <w:marTop w:val="0"/>
              <w:marBottom w:val="0"/>
              <w:divBdr>
                <w:top w:val="none" w:sz="0" w:space="0" w:color="auto"/>
                <w:left w:val="none" w:sz="0" w:space="0" w:color="auto"/>
                <w:bottom w:val="none" w:sz="0" w:space="0" w:color="auto"/>
                <w:right w:val="none" w:sz="0" w:space="0" w:color="auto"/>
              </w:divBdr>
            </w:div>
            <w:div w:id="380445566">
              <w:marLeft w:val="0"/>
              <w:marRight w:val="0"/>
              <w:marTop w:val="0"/>
              <w:marBottom w:val="0"/>
              <w:divBdr>
                <w:top w:val="none" w:sz="0" w:space="0" w:color="auto"/>
                <w:left w:val="none" w:sz="0" w:space="0" w:color="auto"/>
                <w:bottom w:val="none" w:sz="0" w:space="0" w:color="auto"/>
                <w:right w:val="none" w:sz="0" w:space="0" w:color="auto"/>
              </w:divBdr>
            </w:div>
            <w:div w:id="903763366">
              <w:marLeft w:val="0"/>
              <w:marRight w:val="0"/>
              <w:marTop w:val="0"/>
              <w:marBottom w:val="0"/>
              <w:divBdr>
                <w:top w:val="none" w:sz="0" w:space="0" w:color="auto"/>
                <w:left w:val="none" w:sz="0" w:space="0" w:color="auto"/>
                <w:bottom w:val="none" w:sz="0" w:space="0" w:color="auto"/>
                <w:right w:val="none" w:sz="0" w:space="0" w:color="auto"/>
              </w:divBdr>
            </w:div>
            <w:div w:id="1652442529">
              <w:marLeft w:val="0"/>
              <w:marRight w:val="0"/>
              <w:marTop w:val="0"/>
              <w:marBottom w:val="0"/>
              <w:divBdr>
                <w:top w:val="none" w:sz="0" w:space="0" w:color="auto"/>
                <w:left w:val="none" w:sz="0" w:space="0" w:color="auto"/>
                <w:bottom w:val="none" w:sz="0" w:space="0" w:color="auto"/>
                <w:right w:val="none" w:sz="0" w:space="0" w:color="auto"/>
              </w:divBdr>
            </w:div>
            <w:div w:id="1505054434">
              <w:marLeft w:val="0"/>
              <w:marRight w:val="0"/>
              <w:marTop w:val="0"/>
              <w:marBottom w:val="0"/>
              <w:divBdr>
                <w:top w:val="none" w:sz="0" w:space="0" w:color="auto"/>
                <w:left w:val="none" w:sz="0" w:space="0" w:color="auto"/>
                <w:bottom w:val="none" w:sz="0" w:space="0" w:color="auto"/>
                <w:right w:val="none" w:sz="0" w:space="0" w:color="auto"/>
              </w:divBdr>
            </w:div>
            <w:div w:id="1694500321">
              <w:marLeft w:val="0"/>
              <w:marRight w:val="0"/>
              <w:marTop w:val="0"/>
              <w:marBottom w:val="0"/>
              <w:divBdr>
                <w:top w:val="none" w:sz="0" w:space="0" w:color="auto"/>
                <w:left w:val="none" w:sz="0" w:space="0" w:color="auto"/>
                <w:bottom w:val="none" w:sz="0" w:space="0" w:color="auto"/>
                <w:right w:val="none" w:sz="0" w:space="0" w:color="auto"/>
              </w:divBdr>
            </w:div>
          </w:divsChild>
        </w:div>
        <w:div w:id="1733579413">
          <w:marLeft w:val="0"/>
          <w:marRight w:val="0"/>
          <w:marTop w:val="0"/>
          <w:marBottom w:val="0"/>
          <w:divBdr>
            <w:top w:val="none" w:sz="0" w:space="0" w:color="auto"/>
            <w:left w:val="none" w:sz="0" w:space="0" w:color="auto"/>
            <w:bottom w:val="none" w:sz="0" w:space="0" w:color="auto"/>
            <w:right w:val="none" w:sz="0" w:space="0" w:color="auto"/>
          </w:divBdr>
          <w:divsChild>
            <w:div w:id="1317149704">
              <w:marLeft w:val="-75"/>
              <w:marRight w:val="0"/>
              <w:marTop w:val="30"/>
              <w:marBottom w:val="30"/>
              <w:divBdr>
                <w:top w:val="none" w:sz="0" w:space="0" w:color="auto"/>
                <w:left w:val="none" w:sz="0" w:space="0" w:color="auto"/>
                <w:bottom w:val="none" w:sz="0" w:space="0" w:color="auto"/>
                <w:right w:val="none" w:sz="0" w:space="0" w:color="auto"/>
              </w:divBdr>
              <w:divsChild>
                <w:div w:id="684552474">
                  <w:marLeft w:val="0"/>
                  <w:marRight w:val="0"/>
                  <w:marTop w:val="0"/>
                  <w:marBottom w:val="0"/>
                  <w:divBdr>
                    <w:top w:val="none" w:sz="0" w:space="0" w:color="auto"/>
                    <w:left w:val="none" w:sz="0" w:space="0" w:color="auto"/>
                    <w:bottom w:val="none" w:sz="0" w:space="0" w:color="auto"/>
                    <w:right w:val="none" w:sz="0" w:space="0" w:color="auto"/>
                  </w:divBdr>
                  <w:divsChild>
                    <w:div w:id="935748896">
                      <w:marLeft w:val="0"/>
                      <w:marRight w:val="0"/>
                      <w:marTop w:val="0"/>
                      <w:marBottom w:val="0"/>
                      <w:divBdr>
                        <w:top w:val="none" w:sz="0" w:space="0" w:color="auto"/>
                        <w:left w:val="none" w:sz="0" w:space="0" w:color="auto"/>
                        <w:bottom w:val="none" w:sz="0" w:space="0" w:color="auto"/>
                        <w:right w:val="none" w:sz="0" w:space="0" w:color="auto"/>
                      </w:divBdr>
                    </w:div>
                  </w:divsChild>
                </w:div>
                <w:div w:id="1716848593">
                  <w:marLeft w:val="0"/>
                  <w:marRight w:val="0"/>
                  <w:marTop w:val="0"/>
                  <w:marBottom w:val="0"/>
                  <w:divBdr>
                    <w:top w:val="none" w:sz="0" w:space="0" w:color="auto"/>
                    <w:left w:val="none" w:sz="0" w:space="0" w:color="auto"/>
                    <w:bottom w:val="none" w:sz="0" w:space="0" w:color="auto"/>
                    <w:right w:val="none" w:sz="0" w:space="0" w:color="auto"/>
                  </w:divBdr>
                  <w:divsChild>
                    <w:div w:id="228732030">
                      <w:marLeft w:val="0"/>
                      <w:marRight w:val="0"/>
                      <w:marTop w:val="0"/>
                      <w:marBottom w:val="0"/>
                      <w:divBdr>
                        <w:top w:val="none" w:sz="0" w:space="0" w:color="auto"/>
                        <w:left w:val="none" w:sz="0" w:space="0" w:color="auto"/>
                        <w:bottom w:val="none" w:sz="0" w:space="0" w:color="auto"/>
                        <w:right w:val="none" w:sz="0" w:space="0" w:color="auto"/>
                      </w:divBdr>
                    </w:div>
                    <w:div w:id="64039131">
                      <w:marLeft w:val="0"/>
                      <w:marRight w:val="0"/>
                      <w:marTop w:val="0"/>
                      <w:marBottom w:val="0"/>
                      <w:divBdr>
                        <w:top w:val="none" w:sz="0" w:space="0" w:color="auto"/>
                        <w:left w:val="none" w:sz="0" w:space="0" w:color="auto"/>
                        <w:bottom w:val="none" w:sz="0" w:space="0" w:color="auto"/>
                        <w:right w:val="none" w:sz="0" w:space="0" w:color="auto"/>
                      </w:divBdr>
                    </w:div>
                  </w:divsChild>
                </w:div>
                <w:div w:id="40829757">
                  <w:marLeft w:val="0"/>
                  <w:marRight w:val="0"/>
                  <w:marTop w:val="0"/>
                  <w:marBottom w:val="0"/>
                  <w:divBdr>
                    <w:top w:val="none" w:sz="0" w:space="0" w:color="auto"/>
                    <w:left w:val="none" w:sz="0" w:space="0" w:color="auto"/>
                    <w:bottom w:val="none" w:sz="0" w:space="0" w:color="auto"/>
                    <w:right w:val="none" w:sz="0" w:space="0" w:color="auto"/>
                  </w:divBdr>
                  <w:divsChild>
                    <w:div w:id="1997488489">
                      <w:marLeft w:val="0"/>
                      <w:marRight w:val="0"/>
                      <w:marTop w:val="0"/>
                      <w:marBottom w:val="0"/>
                      <w:divBdr>
                        <w:top w:val="none" w:sz="0" w:space="0" w:color="auto"/>
                        <w:left w:val="none" w:sz="0" w:space="0" w:color="auto"/>
                        <w:bottom w:val="none" w:sz="0" w:space="0" w:color="auto"/>
                        <w:right w:val="none" w:sz="0" w:space="0" w:color="auto"/>
                      </w:divBdr>
                    </w:div>
                  </w:divsChild>
                </w:div>
                <w:div w:id="70932789">
                  <w:marLeft w:val="0"/>
                  <w:marRight w:val="0"/>
                  <w:marTop w:val="0"/>
                  <w:marBottom w:val="0"/>
                  <w:divBdr>
                    <w:top w:val="none" w:sz="0" w:space="0" w:color="auto"/>
                    <w:left w:val="none" w:sz="0" w:space="0" w:color="auto"/>
                    <w:bottom w:val="none" w:sz="0" w:space="0" w:color="auto"/>
                    <w:right w:val="none" w:sz="0" w:space="0" w:color="auto"/>
                  </w:divBdr>
                  <w:divsChild>
                    <w:div w:id="1173642783">
                      <w:marLeft w:val="0"/>
                      <w:marRight w:val="0"/>
                      <w:marTop w:val="0"/>
                      <w:marBottom w:val="0"/>
                      <w:divBdr>
                        <w:top w:val="none" w:sz="0" w:space="0" w:color="auto"/>
                        <w:left w:val="none" w:sz="0" w:space="0" w:color="auto"/>
                        <w:bottom w:val="none" w:sz="0" w:space="0" w:color="auto"/>
                        <w:right w:val="none" w:sz="0" w:space="0" w:color="auto"/>
                      </w:divBdr>
                    </w:div>
                    <w:div w:id="1903832637">
                      <w:marLeft w:val="0"/>
                      <w:marRight w:val="0"/>
                      <w:marTop w:val="0"/>
                      <w:marBottom w:val="0"/>
                      <w:divBdr>
                        <w:top w:val="none" w:sz="0" w:space="0" w:color="auto"/>
                        <w:left w:val="none" w:sz="0" w:space="0" w:color="auto"/>
                        <w:bottom w:val="none" w:sz="0" w:space="0" w:color="auto"/>
                        <w:right w:val="none" w:sz="0" w:space="0" w:color="auto"/>
                      </w:divBdr>
                    </w:div>
                    <w:div w:id="2004892679">
                      <w:marLeft w:val="0"/>
                      <w:marRight w:val="0"/>
                      <w:marTop w:val="0"/>
                      <w:marBottom w:val="0"/>
                      <w:divBdr>
                        <w:top w:val="none" w:sz="0" w:space="0" w:color="auto"/>
                        <w:left w:val="none" w:sz="0" w:space="0" w:color="auto"/>
                        <w:bottom w:val="none" w:sz="0" w:space="0" w:color="auto"/>
                        <w:right w:val="none" w:sz="0" w:space="0" w:color="auto"/>
                      </w:divBdr>
                    </w:div>
                  </w:divsChild>
                </w:div>
                <w:div w:id="102579915">
                  <w:marLeft w:val="0"/>
                  <w:marRight w:val="0"/>
                  <w:marTop w:val="0"/>
                  <w:marBottom w:val="0"/>
                  <w:divBdr>
                    <w:top w:val="none" w:sz="0" w:space="0" w:color="auto"/>
                    <w:left w:val="none" w:sz="0" w:space="0" w:color="auto"/>
                    <w:bottom w:val="none" w:sz="0" w:space="0" w:color="auto"/>
                    <w:right w:val="none" w:sz="0" w:space="0" w:color="auto"/>
                  </w:divBdr>
                  <w:divsChild>
                    <w:div w:id="2080471869">
                      <w:marLeft w:val="0"/>
                      <w:marRight w:val="0"/>
                      <w:marTop w:val="0"/>
                      <w:marBottom w:val="0"/>
                      <w:divBdr>
                        <w:top w:val="none" w:sz="0" w:space="0" w:color="auto"/>
                        <w:left w:val="none" w:sz="0" w:space="0" w:color="auto"/>
                        <w:bottom w:val="none" w:sz="0" w:space="0" w:color="auto"/>
                        <w:right w:val="none" w:sz="0" w:space="0" w:color="auto"/>
                      </w:divBdr>
                    </w:div>
                  </w:divsChild>
                </w:div>
                <w:div w:id="1849758962">
                  <w:marLeft w:val="0"/>
                  <w:marRight w:val="0"/>
                  <w:marTop w:val="0"/>
                  <w:marBottom w:val="0"/>
                  <w:divBdr>
                    <w:top w:val="none" w:sz="0" w:space="0" w:color="auto"/>
                    <w:left w:val="none" w:sz="0" w:space="0" w:color="auto"/>
                    <w:bottom w:val="none" w:sz="0" w:space="0" w:color="auto"/>
                    <w:right w:val="none" w:sz="0" w:space="0" w:color="auto"/>
                  </w:divBdr>
                  <w:divsChild>
                    <w:div w:id="172040064">
                      <w:marLeft w:val="0"/>
                      <w:marRight w:val="0"/>
                      <w:marTop w:val="0"/>
                      <w:marBottom w:val="0"/>
                      <w:divBdr>
                        <w:top w:val="none" w:sz="0" w:space="0" w:color="auto"/>
                        <w:left w:val="none" w:sz="0" w:space="0" w:color="auto"/>
                        <w:bottom w:val="none" w:sz="0" w:space="0" w:color="auto"/>
                        <w:right w:val="none" w:sz="0" w:space="0" w:color="auto"/>
                      </w:divBdr>
                    </w:div>
                    <w:div w:id="19817962">
                      <w:marLeft w:val="0"/>
                      <w:marRight w:val="0"/>
                      <w:marTop w:val="0"/>
                      <w:marBottom w:val="0"/>
                      <w:divBdr>
                        <w:top w:val="none" w:sz="0" w:space="0" w:color="auto"/>
                        <w:left w:val="none" w:sz="0" w:space="0" w:color="auto"/>
                        <w:bottom w:val="none" w:sz="0" w:space="0" w:color="auto"/>
                        <w:right w:val="none" w:sz="0" w:space="0" w:color="auto"/>
                      </w:divBdr>
                    </w:div>
                  </w:divsChild>
                </w:div>
                <w:div w:id="131560460">
                  <w:marLeft w:val="0"/>
                  <w:marRight w:val="0"/>
                  <w:marTop w:val="0"/>
                  <w:marBottom w:val="0"/>
                  <w:divBdr>
                    <w:top w:val="none" w:sz="0" w:space="0" w:color="auto"/>
                    <w:left w:val="none" w:sz="0" w:space="0" w:color="auto"/>
                    <w:bottom w:val="none" w:sz="0" w:space="0" w:color="auto"/>
                    <w:right w:val="none" w:sz="0" w:space="0" w:color="auto"/>
                  </w:divBdr>
                  <w:divsChild>
                    <w:div w:id="129248549">
                      <w:marLeft w:val="0"/>
                      <w:marRight w:val="0"/>
                      <w:marTop w:val="0"/>
                      <w:marBottom w:val="0"/>
                      <w:divBdr>
                        <w:top w:val="none" w:sz="0" w:space="0" w:color="auto"/>
                        <w:left w:val="none" w:sz="0" w:space="0" w:color="auto"/>
                        <w:bottom w:val="none" w:sz="0" w:space="0" w:color="auto"/>
                        <w:right w:val="none" w:sz="0" w:space="0" w:color="auto"/>
                      </w:divBdr>
                    </w:div>
                  </w:divsChild>
                </w:div>
                <w:div w:id="249968700">
                  <w:marLeft w:val="0"/>
                  <w:marRight w:val="0"/>
                  <w:marTop w:val="0"/>
                  <w:marBottom w:val="0"/>
                  <w:divBdr>
                    <w:top w:val="none" w:sz="0" w:space="0" w:color="auto"/>
                    <w:left w:val="none" w:sz="0" w:space="0" w:color="auto"/>
                    <w:bottom w:val="none" w:sz="0" w:space="0" w:color="auto"/>
                    <w:right w:val="none" w:sz="0" w:space="0" w:color="auto"/>
                  </w:divBdr>
                  <w:divsChild>
                    <w:div w:id="465582681">
                      <w:marLeft w:val="0"/>
                      <w:marRight w:val="0"/>
                      <w:marTop w:val="0"/>
                      <w:marBottom w:val="0"/>
                      <w:divBdr>
                        <w:top w:val="none" w:sz="0" w:space="0" w:color="auto"/>
                        <w:left w:val="none" w:sz="0" w:space="0" w:color="auto"/>
                        <w:bottom w:val="none" w:sz="0" w:space="0" w:color="auto"/>
                        <w:right w:val="none" w:sz="0" w:space="0" w:color="auto"/>
                      </w:divBdr>
                    </w:div>
                  </w:divsChild>
                </w:div>
                <w:div w:id="2124306859">
                  <w:marLeft w:val="0"/>
                  <w:marRight w:val="0"/>
                  <w:marTop w:val="0"/>
                  <w:marBottom w:val="0"/>
                  <w:divBdr>
                    <w:top w:val="none" w:sz="0" w:space="0" w:color="auto"/>
                    <w:left w:val="none" w:sz="0" w:space="0" w:color="auto"/>
                    <w:bottom w:val="none" w:sz="0" w:space="0" w:color="auto"/>
                    <w:right w:val="none" w:sz="0" w:space="0" w:color="auto"/>
                  </w:divBdr>
                  <w:divsChild>
                    <w:div w:id="1764839780">
                      <w:marLeft w:val="0"/>
                      <w:marRight w:val="0"/>
                      <w:marTop w:val="0"/>
                      <w:marBottom w:val="0"/>
                      <w:divBdr>
                        <w:top w:val="none" w:sz="0" w:space="0" w:color="auto"/>
                        <w:left w:val="none" w:sz="0" w:space="0" w:color="auto"/>
                        <w:bottom w:val="none" w:sz="0" w:space="0" w:color="auto"/>
                        <w:right w:val="none" w:sz="0" w:space="0" w:color="auto"/>
                      </w:divBdr>
                    </w:div>
                  </w:divsChild>
                </w:div>
                <w:div w:id="1127813438">
                  <w:marLeft w:val="0"/>
                  <w:marRight w:val="0"/>
                  <w:marTop w:val="0"/>
                  <w:marBottom w:val="0"/>
                  <w:divBdr>
                    <w:top w:val="none" w:sz="0" w:space="0" w:color="auto"/>
                    <w:left w:val="none" w:sz="0" w:space="0" w:color="auto"/>
                    <w:bottom w:val="none" w:sz="0" w:space="0" w:color="auto"/>
                    <w:right w:val="none" w:sz="0" w:space="0" w:color="auto"/>
                  </w:divBdr>
                  <w:divsChild>
                    <w:div w:id="719741889">
                      <w:marLeft w:val="0"/>
                      <w:marRight w:val="0"/>
                      <w:marTop w:val="0"/>
                      <w:marBottom w:val="0"/>
                      <w:divBdr>
                        <w:top w:val="none" w:sz="0" w:space="0" w:color="auto"/>
                        <w:left w:val="none" w:sz="0" w:space="0" w:color="auto"/>
                        <w:bottom w:val="none" w:sz="0" w:space="0" w:color="auto"/>
                        <w:right w:val="none" w:sz="0" w:space="0" w:color="auto"/>
                      </w:divBdr>
                    </w:div>
                    <w:div w:id="2066023438">
                      <w:marLeft w:val="0"/>
                      <w:marRight w:val="0"/>
                      <w:marTop w:val="0"/>
                      <w:marBottom w:val="0"/>
                      <w:divBdr>
                        <w:top w:val="none" w:sz="0" w:space="0" w:color="auto"/>
                        <w:left w:val="none" w:sz="0" w:space="0" w:color="auto"/>
                        <w:bottom w:val="none" w:sz="0" w:space="0" w:color="auto"/>
                        <w:right w:val="none" w:sz="0" w:space="0" w:color="auto"/>
                      </w:divBdr>
                    </w:div>
                    <w:div w:id="48825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94722">
          <w:marLeft w:val="0"/>
          <w:marRight w:val="0"/>
          <w:marTop w:val="0"/>
          <w:marBottom w:val="0"/>
          <w:divBdr>
            <w:top w:val="none" w:sz="0" w:space="0" w:color="auto"/>
            <w:left w:val="none" w:sz="0" w:space="0" w:color="auto"/>
            <w:bottom w:val="none" w:sz="0" w:space="0" w:color="auto"/>
            <w:right w:val="none" w:sz="0" w:space="0" w:color="auto"/>
          </w:divBdr>
          <w:divsChild>
            <w:div w:id="1171216101">
              <w:marLeft w:val="0"/>
              <w:marRight w:val="0"/>
              <w:marTop w:val="0"/>
              <w:marBottom w:val="0"/>
              <w:divBdr>
                <w:top w:val="none" w:sz="0" w:space="0" w:color="auto"/>
                <w:left w:val="none" w:sz="0" w:space="0" w:color="auto"/>
                <w:bottom w:val="none" w:sz="0" w:space="0" w:color="auto"/>
                <w:right w:val="none" w:sz="0" w:space="0" w:color="auto"/>
              </w:divBdr>
            </w:div>
            <w:div w:id="966936316">
              <w:marLeft w:val="0"/>
              <w:marRight w:val="0"/>
              <w:marTop w:val="0"/>
              <w:marBottom w:val="0"/>
              <w:divBdr>
                <w:top w:val="none" w:sz="0" w:space="0" w:color="auto"/>
                <w:left w:val="none" w:sz="0" w:space="0" w:color="auto"/>
                <w:bottom w:val="none" w:sz="0" w:space="0" w:color="auto"/>
                <w:right w:val="none" w:sz="0" w:space="0" w:color="auto"/>
              </w:divBdr>
            </w:div>
            <w:div w:id="783228822">
              <w:marLeft w:val="0"/>
              <w:marRight w:val="0"/>
              <w:marTop w:val="0"/>
              <w:marBottom w:val="0"/>
              <w:divBdr>
                <w:top w:val="none" w:sz="0" w:space="0" w:color="auto"/>
                <w:left w:val="none" w:sz="0" w:space="0" w:color="auto"/>
                <w:bottom w:val="none" w:sz="0" w:space="0" w:color="auto"/>
                <w:right w:val="none" w:sz="0" w:space="0" w:color="auto"/>
              </w:divBdr>
            </w:div>
            <w:div w:id="1415973129">
              <w:marLeft w:val="0"/>
              <w:marRight w:val="0"/>
              <w:marTop w:val="0"/>
              <w:marBottom w:val="0"/>
              <w:divBdr>
                <w:top w:val="none" w:sz="0" w:space="0" w:color="auto"/>
                <w:left w:val="none" w:sz="0" w:space="0" w:color="auto"/>
                <w:bottom w:val="none" w:sz="0" w:space="0" w:color="auto"/>
                <w:right w:val="none" w:sz="0" w:space="0" w:color="auto"/>
              </w:divBdr>
            </w:div>
            <w:div w:id="1077703362">
              <w:marLeft w:val="0"/>
              <w:marRight w:val="0"/>
              <w:marTop w:val="0"/>
              <w:marBottom w:val="0"/>
              <w:divBdr>
                <w:top w:val="none" w:sz="0" w:space="0" w:color="auto"/>
                <w:left w:val="none" w:sz="0" w:space="0" w:color="auto"/>
                <w:bottom w:val="none" w:sz="0" w:space="0" w:color="auto"/>
                <w:right w:val="none" w:sz="0" w:space="0" w:color="auto"/>
              </w:divBdr>
            </w:div>
            <w:div w:id="688262774">
              <w:marLeft w:val="0"/>
              <w:marRight w:val="0"/>
              <w:marTop w:val="0"/>
              <w:marBottom w:val="0"/>
              <w:divBdr>
                <w:top w:val="none" w:sz="0" w:space="0" w:color="auto"/>
                <w:left w:val="none" w:sz="0" w:space="0" w:color="auto"/>
                <w:bottom w:val="none" w:sz="0" w:space="0" w:color="auto"/>
                <w:right w:val="none" w:sz="0" w:space="0" w:color="auto"/>
              </w:divBdr>
            </w:div>
            <w:div w:id="2021809415">
              <w:marLeft w:val="0"/>
              <w:marRight w:val="0"/>
              <w:marTop w:val="0"/>
              <w:marBottom w:val="0"/>
              <w:divBdr>
                <w:top w:val="none" w:sz="0" w:space="0" w:color="auto"/>
                <w:left w:val="none" w:sz="0" w:space="0" w:color="auto"/>
                <w:bottom w:val="none" w:sz="0" w:space="0" w:color="auto"/>
                <w:right w:val="none" w:sz="0" w:space="0" w:color="auto"/>
              </w:divBdr>
            </w:div>
            <w:div w:id="2133206136">
              <w:marLeft w:val="0"/>
              <w:marRight w:val="0"/>
              <w:marTop w:val="0"/>
              <w:marBottom w:val="0"/>
              <w:divBdr>
                <w:top w:val="none" w:sz="0" w:space="0" w:color="auto"/>
                <w:left w:val="none" w:sz="0" w:space="0" w:color="auto"/>
                <w:bottom w:val="none" w:sz="0" w:space="0" w:color="auto"/>
                <w:right w:val="none" w:sz="0" w:space="0" w:color="auto"/>
              </w:divBdr>
            </w:div>
            <w:div w:id="1264538442">
              <w:marLeft w:val="0"/>
              <w:marRight w:val="0"/>
              <w:marTop w:val="0"/>
              <w:marBottom w:val="0"/>
              <w:divBdr>
                <w:top w:val="none" w:sz="0" w:space="0" w:color="auto"/>
                <w:left w:val="none" w:sz="0" w:space="0" w:color="auto"/>
                <w:bottom w:val="none" w:sz="0" w:space="0" w:color="auto"/>
                <w:right w:val="none" w:sz="0" w:space="0" w:color="auto"/>
              </w:divBdr>
            </w:div>
            <w:div w:id="1776975154">
              <w:marLeft w:val="0"/>
              <w:marRight w:val="0"/>
              <w:marTop w:val="0"/>
              <w:marBottom w:val="0"/>
              <w:divBdr>
                <w:top w:val="none" w:sz="0" w:space="0" w:color="auto"/>
                <w:left w:val="none" w:sz="0" w:space="0" w:color="auto"/>
                <w:bottom w:val="none" w:sz="0" w:space="0" w:color="auto"/>
                <w:right w:val="none" w:sz="0" w:space="0" w:color="auto"/>
              </w:divBdr>
            </w:div>
            <w:div w:id="1311522368">
              <w:marLeft w:val="0"/>
              <w:marRight w:val="0"/>
              <w:marTop w:val="0"/>
              <w:marBottom w:val="0"/>
              <w:divBdr>
                <w:top w:val="none" w:sz="0" w:space="0" w:color="auto"/>
                <w:left w:val="none" w:sz="0" w:space="0" w:color="auto"/>
                <w:bottom w:val="none" w:sz="0" w:space="0" w:color="auto"/>
                <w:right w:val="none" w:sz="0" w:space="0" w:color="auto"/>
              </w:divBdr>
            </w:div>
            <w:div w:id="699665915">
              <w:marLeft w:val="0"/>
              <w:marRight w:val="0"/>
              <w:marTop w:val="0"/>
              <w:marBottom w:val="0"/>
              <w:divBdr>
                <w:top w:val="none" w:sz="0" w:space="0" w:color="auto"/>
                <w:left w:val="none" w:sz="0" w:space="0" w:color="auto"/>
                <w:bottom w:val="none" w:sz="0" w:space="0" w:color="auto"/>
                <w:right w:val="none" w:sz="0" w:space="0" w:color="auto"/>
              </w:divBdr>
            </w:div>
            <w:div w:id="1808477126">
              <w:marLeft w:val="0"/>
              <w:marRight w:val="0"/>
              <w:marTop w:val="0"/>
              <w:marBottom w:val="0"/>
              <w:divBdr>
                <w:top w:val="none" w:sz="0" w:space="0" w:color="auto"/>
                <w:left w:val="none" w:sz="0" w:space="0" w:color="auto"/>
                <w:bottom w:val="none" w:sz="0" w:space="0" w:color="auto"/>
                <w:right w:val="none" w:sz="0" w:space="0" w:color="auto"/>
              </w:divBdr>
            </w:div>
            <w:div w:id="2007702639">
              <w:marLeft w:val="0"/>
              <w:marRight w:val="0"/>
              <w:marTop w:val="0"/>
              <w:marBottom w:val="0"/>
              <w:divBdr>
                <w:top w:val="none" w:sz="0" w:space="0" w:color="auto"/>
                <w:left w:val="none" w:sz="0" w:space="0" w:color="auto"/>
                <w:bottom w:val="none" w:sz="0" w:space="0" w:color="auto"/>
                <w:right w:val="none" w:sz="0" w:space="0" w:color="auto"/>
              </w:divBdr>
            </w:div>
            <w:div w:id="1869953114">
              <w:marLeft w:val="0"/>
              <w:marRight w:val="0"/>
              <w:marTop w:val="0"/>
              <w:marBottom w:val="0"/>
              <w:divBdr>
                <w:top w:val="none" w:sz="0" w:space="0" w:color="auto"/>
                <w:left w:val="none" w:sz="0" w:space="0" w:color="auto"/>
                <w:bottom w:val="none" w:sz="0" w:space="0" w:color="auto"/>
                <w:right w:val="none" w:sz="0" w:space="0" w:color="auto"/>
              </w:divBdr>
            </w:div>
            <w:div w:id="2053572206">
              <w:marLeft w:val="0"/>
              <w:marRight w:val="0"/>
              <w:marTop w:val="0"/>
              <w:marBottom w:val="0"/>
              <w:divBdr>
                <w:top w:val="none" w:sz="0" w:space="0" w:color="auto"/>
                <w:left w:val="none" w:sz="0" w:space="0" w:color="auto"/>
                <w:bottom w:val="none" w:sz="0" w:space="0" w:color="auto"/>
                <w:right w:val="none" w:sz="0" w:space="0" w:color="auto"/>
              </w:divBdr>
            </w:div>
            <w:div w:id="971054775">
              <w:marLeft w:val="0"/>
              <w:marRight w:val="0"/>
              <w:marTop w:val="0"/>
              <w:marBottom w:val="0"/>
              <w:divBdr>
                <w:top w:val="none" w:sz="0" w:space="0" w:color="auto"/>
                <w:left w:val="none" w:sz="0" w:space="0" w:color="auto"/>
                <w:bottom w:val="none" w:sz="0" w:space="0" w:color="auto"/>
                <w:right w:val="none" w:sz="0" w:space="0" w:color="auto"/>
              </w:divBdr>
            </w:div>
          </w:divsChild>
        </w:div>
        <w:div w:id="1604147805">
          <w:marLeft w:val="0"/>
          <w:marRight w:val="0"/>
          <w:marTop w:val="0"/>
          <w:marBottom w:val="0"/>
          <w:divBdr>
            <w:top w:val="none" w:sz="0" w:space="0" w:color="auto"/>
            <w:left w:val="none" w:sz="0" w:space="0" w:color="auto"/>
            <w:bottom w:val="none" w:sz="0" w:space="0" w:color="auto"/>
            <w:right w:val="none" w:sz="0" w:space="0" w:color="auto"/>
          </w:divBdr>
          <w:divsChild>
            <w:div w:id="1223953334">
              <w:marLeft w:val="-75"/>
              <w:marRight w:val="0"/>
              <w:marTop w:val="30"/>
              <w:marBottom w:val="30"/>
              <w:divBdr>
                <w:top w:val="none" w:sz="0" w:space="0" w:color="auto"/>
                <w:left w:val="none" w:sz="0" w:space="0" w:color="auto"/>
                <w:bottom w:val="none" w:sz="0" w:space="0" w:color="auto"/>
                <w:right w:val="none" w:sz="0" w:space="0" w:color="auto"/>
              </w:divBdr>
              <w:divsChild>
                <w:div w:id="1944802481">
                  <w:marLeft w:val="0"/>
                  <w:marRight w:val="0"/>
                  <w:marTop w:val="0"/>
                  <w:marBottom w:val="0"/>
                  <w:divBdr>
                    <w:top w:val="none" w:sz="0" w:space="0" w:color="auto"/>
                    <w:left w:val="none" w:sz="0" w:space="0" w:color="auto"/>
                    <w:bottom w:val="none" w:sz="0" w:space="0" w:color="auto"/>
                    <w:right w:val="none" w:sz="0" w:space="0" w:color="auto"/>
                  </w:divBdr>
                  <w:divsChild>
                    <w:div w:id="60835928">
                      <w:marLeft w:val="0"/>
                      <w:marRight w:val="0"/>
                      <w:marTop w:val="0"/>
                      <w:marBottom w:val="0"/>
                      <w:divBdr>
                        <w:top w:val="none" w:sz="0" w:space="0" w:color="auto"/>
                        <w:left w:val="none" w:sz="0" w:space="0" w:color="auto"/>
                        <w:bottom w:val="none" w:sz="0" w:space="0" w:color="auto"/>
                        <w:right w:val="none" w:sz="0" w:space="0" w:color="auto"/>
                      </w:divBdr>
                    </w:div>
                  </w:divsChild>
                </w:div>
                <w:div w:id="1484617122">
                  <w:marLeft w:val="0"/>
                  <w:marRight w:val="0"/>
                  <w:marTop w:val="0"/>
                  <w:marBottom w:val="0"/>
                  <w:divBdr>
                    <w:top w:val="none" w:sz="0" w:space="0" w:color="auto"/>
                    <w:left w:val="none" w:sz="0" w:space="0" w:color="auto"/>
                    <w:bottom w:val="none" w:sz="0" w:space="0" w:color="auto"/>
                    <w:right w:val="none" w:sz="0" w:space="0" w:color="auto"/>
                  </w:divBdr>
                  <w:divsChild>
                    <w:div w:id="766536310">
                      <w:marLeft w:val="0"/>
                      <w:marRight w:val="0"/>
                      <w:marTop w:val="0"/>
                      <w:marBottom w:val="0"/>
                      <w:divBdr>
                        <w:top w:val="none" w:sz="0" w:space="0" w:color="auto"/>
                        <w:left w:val="none" w:sz="0" w:space="0" w:color="auto"/>
                        <w:bottom w:val="none" w:sz="0" w:space="0" w:color="auto"/>
                        <w:right w:val="none" w:sz="0" w:space="0" w:color="auto"/>
                      </w:divBdr>
                    </w:div>
                  </w:divsChild>
                </w:div>
                <w:div w:id="310251277">
                  <w:marLeft w:val="0"/>
                  <w:marRight w:val="0"/>
                  <w:marTop w:val="0"/>
                  <w:marBottom w:val="0"/>
                  <w:divBdr>
                    <w:top w:val="none" w:sz="0" w:space="0" w:color="auto"/>
                    <w:left w:val="none" w:sz="0" w:space="0" w:color="auto"/>
                    <w:bottom w:val="none" w:sz="0" w:space="0" w:color="auto"/>
                    <w:right w:val="none" w:sz="0" w:space="0" w:color="auto"/>
                  </w:divBdr>
                  <w:divsChild>
                    <w:div w:id="1882934516">
                      <w:marLeft w:val="0"/>
                      <w:marRight w:val="0"/>
                      <w:marTop w:val="0"/>
                      <w:marBottom w:val="0"/>
                      <w:divBdr>
                        <w:top w:val="none" w:sz="0" w:space="0" w:color="auto"/>
                        <w:left w:val="none" w:sz="0" w:space="0" w:color="auto"/>
                        <w:bottom w:val="none" w:sz="0" w:space="0" w:color="auto"/>
                        <w:right w:val="none" w:sz="0" w:space="0" w:color="auto"/>
                      </w:divBdr>
                    </w:div>
                    <w:div w:id="1271207334">
                      <w:marLeft w:val="0"/>
                      <w:marRight w:val="0"/>
                      <w:marTop w:val="0"/>
                      <w:marBottom w:val="0"/>
                      <w:divBdr>
                        <w:top w:val="none" w:sz="0" w:space="0" w:color="auto"/>
                        <w:left w:val="none" w:sz="0" w:space="0" w:color="auto"/>
                        <w:bottom w:val="none" w:sz="0" w:space="0" w:color="auto"/>
                        <w:right w:val="none" w:sz="0" w:space="0" w:color="auto"/>
                      </w:divBdr>
                    </w:div>
                  </w:divsChild>
                </w:div>
                <w:div w:id="1710837393">
                  <w:marLeft w:val="0"/>
                  <w:marRight w:val="0"/>
                  <w:marTop w:val="0"/>
                  <w:marBottom w:val="0"/>
                  <w:divBdr>
                    <w:top w:val="none" w:sz="0" w:space="0" w:color="auto"/>
                    <w:left w:val="none" w:sz="0" w:space="0" w:color="auto"/>
                    <w:bottom w:val="none" w:sz="0" w:space="0" w:color="auto"/>
                    <w:right w:val="none" w:sz="0" w:space="0" w:color="auto"/>
                  </w:divBdr>
                  <w:divsChild>
                    <w:div w:id="1922906445">
                      <w:marLeft w:val="0"/>
                      <w:marRight w:val="0"/>
                      <w:marTop w:val="0"/>
                      <w:marBottom w:val="0"/>
                      <w:divBdr>
                        <w:top w:val="none" w:sz="0" w:space="0" w:color="auto"/>
                        <w:left w:val="none" w:sz="0" w:space="0" w:color="auto"/>
                        <w:bottom w:val="none" w:sz="0" w:space="0" w:color="auto"/>
                        <w:right w:val="none" w:sz="0" w:space="0" w:color="auto"/>
                      </w:divBdr>
                    </w:div>
                  </w:divsChild>
                </w:div>
                <w:div w:id="1543664651">
                  <w:marLeft w:val="0"/>
                  <w:marRight w:val="0"/>
                  <w:marTop w:val="0"/>
                  <w:marBottom w:val="0"/>
                  <w:divBdr>
                    <w:top w:val="none" w:sz="0" w:space="0" w:color="auto"/>
                    <w:left w:val="none" w:sz="0" w:space="0" w:color="auto"/>
                    <w:bottom w:val="none" w:sz="0" w:space="0" w:color="auto"/>
                    <w:right w:val="none" w:sz="0" w:space="0" w:color="auto"/>
                  </w:divBdr>
                  <w:divsChild>
                    <w:div w:id="759988082">
                      <w:marLeft w:val="0"/>
                      <w:marRight w:val="0"/>
                      <w:marTop w:val="0"/>
                      <w:marBottom w:val="0"/>
                      <w:divBdr>
                        <w:top w:val="none" w:sz="0" w:space="0" w:color="auto"/>
                        <w:left w:val="none" w:sz="0" w:space="0" w:color="auto"/>
                        <w:bottom w:val="none" w:sz="0" w:space="0" w:color="auto"/>
                        <w:right w:val="none" w:sz="0" w:space="0" w:color="auto"/>
                      </w:divBdr>
                    </w:div>
                  </w:divsChild>
                </w:div>
                <w:div w:id="1378621248">
                  <w:marLeft w:val="0"/>
                  <w:marRight w:val="0"/>
                  <w:marTop w:val="0"/>
                  <w:marBottom w:val="0"/>
                  <w:divBdr>
                    <w:top w:val="none" w:sz="0" w:space="0" w:color="auto"/>
                    <w:left w:val="none" w:sz="0" w:space="0" w:color="auto"/>
                    <w:bottom w:val="none" w:sz="0" w:space="0" w:color="auto"/>
                    <w:right w:val="none" w:sz="0" w:space="0" w:color="auto"/>
                  </w:divBdr>
                  <w:divsChild>
                    <w:div w:id="1958875686">
                      <w:marLeft w:val="0"/>
                      <w:marRight w:val="0"/>
                      <w:marTop w:val="0"/>
                      <w:marBottom w:val="0"/>
                      <w:divBdr>
                        <w:top w:val="none" w:sz="0" w:space="0" w:color="auto"/>
                        <w:left w:val="none" w:sz="0" w:space="0" w:color="auto"/>
                        <w:bottom w:val="none" w:sz="0" w:space="0" w:color="auto"/>
                        <w:right w:val="none" w:sz="0" w:space="0" w:color="auto"/>
                      </w:divBdr>
                    </w:div>
                  </w:divsChild>
                </w:div>
                <w:div w:id="1722095144">
                  <w:marLeft w:val="0"/>
                  <w:marRight w:val="0"/>
                  <w:marTop w:val="0"/>
                  <w:marBottom w:val="0"/>
                  <w:divBdr>
                    <w:top w:val="none" w:sz="0" w:space="0" w:color="auto"/>
                    <w:left w:val="none" w:sz="0" w:space="0" w:color="auto"/>
                    <w:bottom w:val="none" w:sz="0" w:space="0" w:color="auto"/>
                    <w:right w:val="none" w:sz="0" w:space="0" w:color="auto"/>
                  </w:divBdr>
                  <w:divsChild>
                    <w:div w:id="1985622969">
                      <w:marLeft w:val="0"/>
                      <w:marRight w:val="0"/>
                      <w:marTop w:val="0"/>
                      <w:marBottom w:val="0"/>
                      <w:divBdr>
                        <w:top w:val="none" w:sz="0" w:space="0" w:color="auto"/>
                        <w:left w:val="none" w:sz="0" w:space="0" w:color="auto"/>
                        <w:bottom w:val="none" w:sz="0" w:space="0" w:color="auto"/>
                        <w:right w:val="none" w:sz="0" w:space="0" w:color="auto"/>
                      </w:divBdr>
                    </w:div>
                  </w:divsChild>
                </w:div>
                <w:div w:id="285310513">
                  <w:marLeft w:val="0"/>
                  <w:marRight w:val="0"/>
                  <w:marTop w:val="0"/>
                  <w:marBottom w:val="0"/>
                  <w:divBdr>
                    <w:top w:val="none" w:sz="0" w:space="0" w:color="auto"/>
                    <w:left w:val="none" w:sz="0" w:space="0" w:color="auto"/>
                    <w:bottom w:val="none" w:sz="0" w:space="0" w:color="auto"/>
                    <w:right w:val="none" w:sz="0" w:space="0" w:color="auto"/>
                  </w:divBdr>
                  <w:divsChild>
                    <w:div w:id="417874228">
                      <w:marLeft w:val="0"/>
                      <w:marRight w:val="0"/>
                      <w:marTop w:val="0"/>
                      <w:marBottom w:val="0"/>
                      <w:divBdr>
                        <w:top w:val="none" w:sz="0" w:space="0" w:color="auto"/>
                        <w:left w:val="none" w:sz="0" w:space="0" w:color="auto"/>
                        <w:bottom w:val="none" w:sz="0" w:space="0" w:color="auto"/>
                        <w:right w:val="none" w:sz="0" w:space="0" w:color="auto"/>
                      </w:divBdr>
                    </w:div>
                  </w:divsChild>
                </w:div>
                <w:div w:id="320816043">
                  <w:marLeft w:val="0"/>
                  <w:marRight w:val="0"/>
                  <w:marTop w:val="0"/>
                  <w:marBottom w:val="0"/>
                  <w:divBdr>
                    <w:top w:val="none" w:sz="0" w:space="0" w:color="auto"/>
                    <w:left w:val="none" w:sz="0" w:space="0" w:color="auto"/>
                    <w:bottom w:val="none" w:sz="0" w:space="0" w:color="auto"/>
                    <w:right w:val="none" w:sz="0" w:space="0" w:color="auto"/>
                  </w:divBdr>
                  <w:divsChild>
                    <w:div w:id="1481383448">
                      <w:marLeft w:val="0"/>
                      <w:marRight w:val="0"/>
                      <w:marTop w:val="0"/>
                      <w:marBottom w:val="0"/>
                      <w:divBdr>
                        <w:top w:val="none" w:sz="0" w:space="0" w:color="auto"/>
                        <w:left w:val="none" w:sz="0" w:space="0" w:color="auto"/>
                        <w:bottom w:val="none" w:sz="0" w:space="0" w:color="auto"/>
                        <w:right w:val="none" w:sz="0" w:space="0" w:color="auto"/>
                      </w:divBdr>
                    </w:div>
                  </w:divsChild>
                </w:div>
                <w:div w:id="1582373846">
                  <w:marLeft w:val="0"/>
                  <w:marRight w:val="0"/>
                  <w:marTop w:val="0"/>
                  <w:marBottom w:val="0"/>
                  <w:divBdr>
                    <w:top w:val="none" w:sz="0" w:space="0" w:color="auto"/>
                    <w:left w:val="none" w:sz="0" w:space="0" w:color="auto"/>
                    <w:bottom w:val="none" w:sz="0" w:space="0" w:color="auto"/>
                    <w:right w:val="none" w:sz="0" w:space="0" w:color="auto"/>
                  </w:divBdr>
                  <w:divsChild>
                    <w:div w:id="534076555">
                      <w:marLeft w:val="0"/>
                      <w:marRight w:val="0"/>
                      <w:marTop w:val="0"/>
                      <w:marBottom w:val="0"/>
                      <w:divBdr>
                        <w:top w:val="none" w:sz="0" w:space="0" w:color="auto"/>
                        <w:left w:val="none" w:sz="0" w:space="0" w:color="auto"/>
                        <w:bottom w:val="none" w:sz="0" w:space="0" w:color="auto"/>
                        <w:right w:val="none" w:sz="0" w:space="0" w:color="auto"/>
                      </w:divBdr>
                    </w:div>
                  </w:divsChild>
                </w:div>
                <w:div w:id="630526379">
                  <w:marLeft w:val="0"/>
                  <w:marRight w:val="0"/>
                  <w:marTop w:val="0"/>
                  <w:marBottom w:val="0"/>
                  <w:divBdr>
                    <w:top w:val="none" w:sz="0" w:space="0" w:color="auto"/>
                    <w:left w:val="none" w:sz="0" w:space="0" w:color="auto"/>
                    <w:bottom w:val="none" w:sz="0" w:space="0" w:color="auto"/>
                    <w:right w:val="none" w:sz="0" w:space="0" w:color="auto"/>
                  </w:divBdr>
                  <w:divsChild>
                    <w:div w:id="1604875326">
                      <w:marLeft w:val="0"/>
                      <w:marRight w:val="0"/>
                      <w:marTop w:val="0"/>
                      <w:marBottom w:val="0"/>
                      <w:divBdr>
                        <w:top w:val="none" w:sz="0" w:space="0" w:color="auto"/>
                        <w:left w:val="none" w:sz="0" w:space="0" w:color="auto"/>
                        <w:bottom w:val="none" w:sz="0" w:space="0" w:color="auto"/>
                        <w:right w:val="none" w:sz="0" w:space="0" w:color="auto"/>
                      </w:divBdr>
                    </w:div>
                  </w:divsChild>
                </w:div>
                <w:div w:id="1281037273">
                  <w:marLeft w:val="0"/>
                  <w:marRight w:val="0"/>
                  <w:marTop w:val="0"/>
                  <w:marBottom w:val="0"/>
                  <w:divBdr>
                    <w:top w:val="none" w:sz="0" w:space="0" w:color="auto"/>
                    <w:left w:val="none" w:sz="0" w:space="0" w:color="auto"/>
                    <w:bottom w:val="none" w:sz="0" w:space="0" w:color="auto"/>
                    <w:right w:val="none" w:sz="0" w:space="0" w:color="auto"/>
                  </w:divBdr>
                  <w:divsChild>
                    <w:div w:id="1345404564">
                      <w:marLeft w:val="0"/>
                      <w:marRight w:val="0"/>
                      <w:marTop w:val="0"/>
                      <w:marBottom w:val="0"/>
                      <w:divBdr>
                        <w:top w:val="none" w:sz="0" w:space="0" w:color="auto"/>
                        <w:left w:val="none" w:sz="0" w:space="0" w:color="auto"/>
                        <w:bottom w:val="none" w:sz="0" w:space="0" w:color="auto"/>
                        <w:right w:val="none" w:sz="0" w:space="0" w:color="auto"/>
                      </w:divBdr>
                    </w:div>
                  </w:divsChild>
                </w:div>
                <w:div w:id="998116280">
                  <w:marLeft w:val="0"/>
                  <w:marRight w:val="0"/>
                  <w:marTop w:val="0"/>
                  <w:marBottom w:val="0"/>
                  <w:divBdr>
                    <w:top w:val="none" w:sz="0" w:space="0" w:color="auto"/>
                    <w:left w:val="none" w:sz="0" w:space="0" w:color="auto"/>
                    <w:bottom w:val="none" w:sz="0" w:space="0" w:color="auto"/>
                    <w:right w:val="none" w:sz="0" w:space="0" w:color="auto"/>
                  </w:divBdr>
                  <w:divsChild>
                    <w:div w:id="1791388945">
                      <w:marLeft w:val="0"/>
                      <w:marRight w:val="0"/>
                      <w:marTop w:val="0"/>
                      <w:marBottom w:val="0"/>
                      <w:divBdr>
                        <w:top w:val="none" w:sz="0" w:space="0" w:color="auto"/>
                        <w:left w:val="none" w:sz="0" w:space="0" w:color="auto"/>
                        <w:bottom w:val="none" w:sz="0" w:space="0" w:color="auto"/>
                        <w:right w:val="none" w:sz="0" w:space="0" w:color="auto"/>
                      </w:divBdr>
                    </w:div>
                  </w:divsChild>
                </w:div>
                <w:div w:id="1098135940">
                  <w:marLeft w:val="0"/>
                  <w:marRight w:val="0"/>
                  <w:marTop w:val="0"/>
                  <w:marBottom w:val="0"/>
                  <w:divBdr>
                    <w:top w:val="none" w:sz="0" w:space="0" w:color="auto"/>
                    <w:left w:val="none" w:sz="0" w:space="0" w:color="auto"/>
                    <w:bottom w:val="none" w:sz="0" w:space="0" w:color="auto"/>
                    <w:right w:val="none" w:sz="0" w:space="0" w:color="auto"/>
                  </w:divBdr>
                  <w:divsChild>
                    <w:div w:id="324941142">
                      <w:marLeft w:val="0"/>
                      <w:marRight w:val="0"/>
                      <w:marTop w:val="0"/>
                      <w:marBottom w:val="0"/>
                      <w:divBdr>
                        <w:top w:val="none" w:sz="0" w:space="0" w:color="auto"/>
                        <w:left w:val="none" w:sz="0" w:space="0" w:color="auto"/>
                        <w:bottom w:val="none" w:sz="0" w:space="0" w:color="auto"/>
                        <w:right w:val="none" w:sz="0" w:space="0" w:color="auto"/>
                      </w:divBdr>
                    </w:div>
                  </w:divsChild>
                </w:div>
                <w:div w:id="2058312527">
                  <w:marLeft w:val="0"/>
                  <w:marRight w:val="0"/>
                  <w:marTop w:val="0"/>
                  <w:marBottom w:val="0"/>
                  <w:divBdr>
                    <w:top w:val="none" w:sz="0" w:space="0" w:color="auto"/>
                    <w:left w:val="none" w:sz="0" w:space="0" w:color="auto"/>
                    <w:bottom w:val="none" w:sz="0" w:space="0" w:color="auto"/>
                    <w:right w:val="none" w:sz="0" w:space="0" w:color="auto"/>
                  </w:divBdr>
                  <w:divsChild>
                    <w:div w:id="30824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844711">
          <w:marLeft w:val="0"/>
          <w:marRight w:val="0"/>
          <w:marTop w:val="0"/>
          <w:marBottom w:val="0"/>
          <w:divBdr>
            <w:top w:val="none" w:sz="0" w:space="0" w:color="auto"/>
            <w:left w:val="none" w:sz="0" w:space="0" w:color="auto"/>
            <w:bottom w:val="none" w:sz="0" w:space="0" w:color="auto"/>
            <w:right w:val="none" w:sz="0" w:space="0" w:color="auto"/>
          </w:divBdr>
        </w:div>
      </w:divsChild>
    </w:div>
    <w:div w:id="687028616">
      <w:bodyDiv w:val="1"/>
      <w:marLeft w:val="0"/>
      <w:marRight w:val="0"/>
      <w:marTop w:val="0"/>
      <w:marBottom w:val="0"/>
      <w:divBdr>
        <w:top w:val="none" w:sz="0" w:space="0" w:color="auto"/>
        <w:left w:val="none" w:sz="0" w:space="0" w:color="auto"/>
        <w:bottom w:val="none" w:sz="0" w:space="0" w:color="auto"/>
        <w:right w:val="none" w:sz="0" w:space="0" w:color="auto"/>
      </w:divBdr>
      <w:divsChild>
        <w:div w:id="164562898">
          <w:marLeft w:val="0"/>
          <w:marRight w:val="0"/>
          <w:marTop w:val="0"/>
          <w:marBottom w:val="0"/>
          <w:divBdr>
            <w:top w:val="none" w:sz="0" w:space="0" w:color="auto"/>
            <w:left w:val="none" w:sz="0" w:space="0" w:color="auto"/>
            <w:bottom w:val="none" w:sz="0" w:space="0" w:color="auto"/>
            <w:right w:val="none" w:sz="0" w:space="0" w:color="auto"/>
          </w:divBdr>
          <w:divsChild>
            <w:div w:id="793720804">
              <w:marLeft w:val="0"/>
              <w:marRight w:val="0"/>
              <w:marTop w:val="0"/>
              <w:marBottom w:val="0"/>
              <w:divBdr>
                <w:top w:val="none" w:sz="0" w:space="0" w:color="auto"/>
                <w:left w:val="none" w:sz="0" w:space="0" w:color="auto"/>
                <w:bottom w:val="none" w:sz="0" w:space="0" w:color="auto"/>
                <w:right w:val="none" w:sz="0" w:space="0" w:color="auto"/>
              </w:divBdr>
            </w:div>
            <w:div w:id="1836455506">
              <w:marLeft w:val="0"/>
              <w:marRight w:val="0"/>
              <w:marTop w:val="0"/>
              <w:marBottom w:val="0"/>
              <w:divBdr>
                <w:top w:val="none" w:sz="0" w:space="0" w:color="auto"/>
                <w:left w:val="none" w:sz="0" w:space="0" w:color="auto"/>
                <w:bottom w:val="none" w:sz="0" w:space="0" w:color="auto"/>
                <w:right w:val="none" w:sz="0" w:space="0" w:color="auto"/>
              </w:divBdr>
            </w:div>
            <w:div w:id="541749143">
              <w:marLeft w:val="0"/>
              <w:marRight w:val="0"/>
              <w:marTop w:val="0"/>
              <w:marBottom w:val="0"/>
              <w:divBdr>
                <w:top w:val="none" w:sz="0" w:space="0" w:color="auto"/>
                <w:left w:val="none" w:sz="0" w:space="0" w:color="auto"/>
                <w:bottom w:val="none" w:sz="0" w:space="0" w:color="auto"/>
                <w:right w:val="none" w:sz="0" w:space="0" w:color="auto"/>
              </w:divBdr>
            </w:div>
            <w:div w:id="469982386">
              <w:marLeft w:val="0"/>
              <w:marRight w:val="0"/>
              <w:marTop w:val="0"/>
              <w:marBottom w:val="0"/>
              <w:divBdr>
                <w:top w:val="none" w:sz="0" w:space="0" w:color="auto"/>
                <w:left w:val="none" w:sz="0" w:space="0" w:color="auto"/>
                <w:bottom w:val="none" w:sz="0" w:space="0" w:color="auto"/>
                <w:right w:val="none" w:sz="0" w:space="0" w:color="auto"/>
              </w:divBdr>
            </w:div>
            <w:div w:id="725565835">
              <w:marLeft w:val="0"/>
              <w:marRight w:val="0"/>
              <w:marTop w:val="0"/>
              <w:marBottom w:val="0"/>
              <w:divBdr>
                <w:top w:val="none" w:sz="0" w:space="0" w:color="auto"/>
                <w:left w:val="none" w:sz="0" w:space="0" w:color="auto"/>
                <w:bottom w:val="none" w:sz="0" w:space="0" w:color="auto"/>
                <w:right w:val="none" w:sz="0" w:space="0" w:color="auto"/>
              </w:divBdr>
            </w:div>
          </w:divsChild>
        </w:div>
        <w:div w:id="2080666683">
          <w:marLeft w:val="0"/>
          <w:marRight w:val="0"/>
          <w:marTop w:val="0"/>
          <w:marBottom w:val="0"/>
          <w:divBdr>
            <w:top w:val="none" w:sz="0" w:space="0" w:color="auto"/>
            <w:left w:val="none" w:sz="0" w:space="0" w:color="auto"/>
            <w:bottom w:val="none" w:sz="0" w:space="0" w:color="auto"/>
            <w:right w:val="none" w:sz="0" w:space="0" w:color="auto"/>
          </w:divBdr>
        </w:div>
      </w:divsChild>
    </w:div>
    <w:div w:id="688064267">
      <w:bodyDiv w:val="1"/>
      <w:marLeft w:val="0"/>
      <w:marRight w:val="0"/>
      <w:marTop w:val="0"/>
      <w:marBottom w:val="0"/>
      <w:divBdr>
        <w:top w:val="none" w:sz="0" w:space="0" w:color="auto"/>
        <w:left w:val="none" w:sz="0" w:space="0" w:color="auto"/>
        <w:bottom w:val="none" w:sz="0" w:space="0" w:color="auto"/>
        <w:right w:val="none" w:sz="0" w:space="0" w:color="auto"/>
      </w:divBdr>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1690227">
      <w:bodyDiv w:val="1"/>
      <w:marLeft w:val="0"/>
      <w:marRight w:val="0"/>
      <w:marTop w:val="0"/>
      <w:marBottom w:val="0"/>
      <w:divBdr>
        <w:top w:val="none" w:sz="0" w:space="0" w:color="auto"/>
        <w:left w:val="none" w:sz="0" w:space="0" w:color="auto"/>
        <w:bottom w:val="none" w:sz="0" w:space="0" w:color="auto"/>
        <w:right w:val="none" w:sz="0" w:space="0" w:color="auto"/>
      </w:divBdr>
      <w:divsChild>
        <w:div w:id="430055318">
          <w:marLeft w:val="-180"/>
          <w:marRight w:val="-180"/>
          <w:marTop w:val="0"/>
          <w:marBottom w:val="0"/>
          <w:divBdr>
            <w:top w:val="none" w:sz="0" w:space="0" w:color="auto"/>
            <w:left w:val="none" w:sz="0" w:space="0" w:color="auto"/>
            <w:bottom w:val="none" w:sz="0" w:space="0" w:color="auto"/>
            <w:right w:val="none" w:sz="0" w:space="0" w:color="auto"/>
          </w:divBdr>
          <w:divsChild>
            <w:div w:id="548230260">
              <w:marLeft w:val="0"/>
              <w:marRight w:val="0"/>
              <w:marTop w:val="0"/>
              <w:marBottom w:val="0"/>
              <w:divBdr>
                <w:top w:val="none" w:sz="0" w:space="0" w:color="auto"/>
                <w:left w:val="none" w:sz="0" w:space="0" w:color="auto"/>
                <w:bottom w:val="none" w:sz="0" w:space="0" w:color="auto"/>
                <w:right w:val="none" w:sz="0" w:space="0" w:color="auto"/>
              </w:divBdr>
              <w:divsChild>
                <w:div w:id="20340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4399">
          <w:marLeft w:val="0"/>
          <w:marRight w:val="0"/>
          <w:marTop w:val="0"/>
          <w:marBottom w:val="0"/>
          <w:divBdr>
            <w:top w:val="none" w:sz="0" w:space="0" w:color="auto"/>
            <w:left w:val="none" w:sz="0" w:space="0" w:color="auto"/>
            <w:bottom w:val="none" w:sz="0" w:space="0" w:color="auto"/>
            <w:right w:val="none" w:sz="0" w:space="0" w:color="auto"/>
          </w:divBdr>
        </w:div>
      </w:divsChild>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7494">
      <w:bodyDiv w:val="1"/>
      <w:marLeft w:val="0"/>
      <w:marRight w:val="0"/>
      <w:marTop w:val="0"/>
      <w:marBottom w:val="0"/>
      <w:divBdr>
        <w:top w:val="none" w:sz="0" w:space="0" w:color="auto"/>
        <w:left w:val="none" w:sz="0" w:space="0" w:color="auto"/>
        <w:bottom w:val="none" w:sz="0" w:space="0" w:color="auto"/>
        <w:right w:val="none" w:sz="0" w:space="0" w:color="auto"/>
      </w:divBdr>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7387017">
      <w:bodyDiv w:val="1"/>
      <w:marLeft w:val="0"/>
      <w:marRight w:val="0"/>
      <w:marTop w:val="0"/>
      <w:marBottom w:val="0"/>
      <w:divBdr>
        <w:top w:val="none" w:sz="0" w:space="0" w:color="auto"/>
        <w:left w:val="none" w:sz="0" w:space="0" w:color="auto"/>
        <w:bottom w:val="none" w:sz="0" w:space="0" w:color="auto"/>
        <w:right w:val="none" w:sz="0" w:space="0" w:color="auto"/>
      </w:divBdr>
      <w:divsChild>
        <w:div w:id="1012535627">
          <w:marLeft w:val="0"/>
          <w:marRight w:val="0"/>
          <w:marTop w:val="0"/>
          <w:marBottom w:val="0"/>
          <w:divBdr>
            <w:top w:val="none" w:sz="0" w:space="0" w:color="auto"/>
            <w:left w:val="none" w:sz="0" w:space="0" w:color="auto"/>
            <w:bottom w:val="none" w:sz="0" w:space="0" w:color="auto"/>
            <w:right w:val="none" w:sz="0" w:space="0" w:color="auto"/>
          </w:divBdr>
          <w:divsChild>
            <w:div w:id="2038500741">
              <w:marLeft w:val="0"/>
              <w:marRight w:val="0"/>
              <w:marTop w:val="0"/>
              <w:marBottom w:val="0"/>
              <w:divBdr>
                <w:top w:val="none" w:sz="0" w:space="0" w:color="auto"/>
                <w:left w:val="none" w:sz="0" w:space="0" w:color="auto"/>
                <w:bottom w:val="none" w:sz="0" w:space="0" w:color="auto"/>
                <w:right w:val="none" w:sz="0" w:space="0" w:color="auto"/>
              </w:divBdr>
            </w:div>
            <w:div w:id="607782502">
              <w:marLeft w:val="0"/>
              <w:marRight w:val="0"/>
              <w:marTop w:val="0"/>
              <w:marBottom w:val="0"/>
              <w:divBdr>
                <w:top w:val="none" w:sz="0" w:space="0" w:color="auto"/>
                <w:left w:val="none" w:sz="0" w:space="0" w:color="auto"/>
                <w:bottom w:val="none" w:sz="0" w:space="0" w:color="auto"/>
                <w:right w:val="none" w:sz="0" w:space="0" w:color="auto"/>
              </w:divBdr>
            </w:div>
            <w:div w:id="1457987905">
              <w:marLeft w:val="0"/>
              <w:marRight w:val="0"/>
              <w:marTop w:val="0"/>
              <w:marBottom w:val="0"/>
              <w:divBdr>
                <w:top w:val="none" w:sz="0" w:space="0" w:color="auto"/>
                <w:left w:val="none" w:sz="0" w:space="0" w:color="auto"/>
                <w:bottom w:val="none" w:sz="0" w:space="0" w:color="auto"/>
                <w:right w:val="none" w:sz="0" w:space="0" w:color="auto"/>
              </w:divBdr>
            </w:div>
            <w:div w:id="1138567389">
              <w:marLeft w:val="0"/>
              <w:marRight w:val="0"/>
              <w:marTop w:val="0"/>
              <w:marBottom w:val="0"/>
              <w:divBdr>
                <w:top w:val="none" w:sz="0" w:space="0" w:color="auto"/>
                <w:left w:val="none" w:sz="0" w:space="0" w:color="auto"/>
                <w:bottom w:val="none" w:sz="0" w:space="0" w:color="auto"/>
                <w:right w:val="none" w:sz="0" w:space="0" w:color="auto"/>
              </w:divBdr>
            </w:div>
            <w:div w:id="1173372991">
              <w:marLeft w:val="0"/>
              <w:marRight w:val="0"/>
              <w:marTop w:val="0"/>
              <w:marBottom w:val="0"/>
              <w:divBdr>
                <w:top w:val="none" w:sz="0" w:space="0" w:color="auto"/>
                <w:left w:val="none" w:sz="0" w:space="0" w:color="auto"/>
                <w:bottom w:val="none" w:sz="0" w:space="0" w:color="auto"/>
                <w:right w:val="none" w:sz="0" w:space="0" w:color="auto"/>
              </w:divBdr>
            </w:div>
            <w:div w:id="1328898020">
              <w:marLeft w:val="0"/>
              <w:marRight w:val="0"/>
              <w:marTop w:val="0"/>
              <w:marBottom w:val="0"/>
              <w:divBdr>
                <w:top w:val="none" w:sz="0" w:space="0" w:color="auto"/>
                <w:left w:val="none" w:sz="0" w:space="0" w:color="auto"/>
                <w:bottom w:val="none" w:sz="0" w:space="0" w:color="auto"/>
                <w:right w:val="none" w:sz="0" w:space="0" w:color="auto"/>
              </w:divBdr>
            </w:div>
            <w:div w:id="1376275126">
              <w:marLeft w:val="0"/>
              <w:marRight w:val="0"/>
              <w:marTop w:val="0"/>
              <w:marBottom w:val="0"/>
              <w:divBdr>
                <w:top w:val="none" w:sz="0" w:space="0" w:color="auto"/>
                <w:left w:val="none" w:sz="0" w:space="0" w:color="auto"/>
                <w:bottom w:val="none" w:sz="0" w:space="0" w:color="auto"/>
                <w:right w:val="none" w:sz="0" w:space="0" w:color="auto"/>
              </w:divBdr>
            </w:div>
          </w:divsChild>
        </w:div>
        <w:div w:id="1518231887">
          <w:marLeft w:val="0"/>
          <w:marRight w:val="0"/>
          <w:marTop w:val="0"/>
          <w:marBottom w:val="0"/>
          <w:divBdr>
            <w:top w:val="none" w:sz="0" w:space="0" w:color="auto"/>
            <w:left w:val="none" w:sz="0" w:space="0" w:color="auto"/>
            <w:bottom w:val="none" w:sz="0" w:space="0" w:color="auto"/>
            <w:right w:val="none" w:sz="0" w:space="0" w:color="auto"/>
          </w:divBdr>
          <w:divsChild>
            <w:div w:id="1978149089">
              <w:marLeft w:val="-75"/>
              <w:marRight w:val="0"/>
              <w:marTop w:val="30"/>
              <w:marBottom w:val="30"/>
              <w:divBdr>
                <w:top w:val="none" w:sz="0" w:space="0" w:color="auto"/>
                <w:left w:val="none" w:sz="0" w:space="0" w:color="auto"/>
                <w:bottom w:val="none" w:sz="0" w:space="0" w:color="auto"/>
                <w:right w:val="none" w:sz="0" w:space="0" w:color="auto"/>
              </w:divBdr>
              <w:divsChild>
                <w:div w:id="2087847123">
                  <w:marLeft w:val="0"/>
                  <w:marRight w:val="0"/>
                  <w:marTop w:val="0"/>
                  <w:marBottom w:val="0"/>
                  <w:divBdr>
                    <w:top w:val="none" w:sz="0" w:space="0" w:color="auto"/>
                    <w:left w:val="none" w:sz="0" w:space="0" w:color="auto"/>
                    <w:bottom w:val="none" w:sz="0" w:space="0" w:color="auto"/>
                    <w:right w:val="none" w:sz="0" w:space="0" w:color="auto"/>
                  </w:divBdr>
                  <w:divsChild>
                    <w:div w:id="2027445258">
                      <w:marLeft w:val="0"/>
                      <w:marRight w:val="0"/>
                      <w:marTop w:val="0"/>
                      <w:marBottom w:val="0"/>
                      <w:divBdr>
                        <w:top w:val="none" w:sz="0" w:space="0" w:color="auto"/>
                        <w:left w:val="none" w:sz="0" w:space="0" w:color="auto"/>
                        <w:bottom w:val="none" w:sz="0" w:space="0" w:color="auto"/>
                        <w:right w:val="none" w:sz="0" w:space="0" w:color="auto"/>
                      </w:divBdr>
                    </w:div>
                  </w:divsChild>
                </w:div>
                <w:div w:id="1807696550">
                  <w:marLeft w:val="0"/>
                  <w:marRight w:val="0"/>
                  <w:marTop w:val="0"/>
                  <w:marBottom w:val="0"/>
                  <w:divBdr>
                    <w:top w:val="none" w:sz="0" w:space="0" w:color="auto"/>
                    <w:left w:val="none" w:sz="0" w:space="0" w:color="auto"/>
                    <w:bottom w:val="none" w:sz="0" w:space="0" w:color="auto"/>
                    <w:right w:val="none" w:sz="0" w:space="0" w:color="auto"/>
                  </w:divBdr>
                  <w:divsChild>
                    <w:div w:id="567961366">
                      <w:marLeft w:val="0"/>
                      <w:marRight w:val="0"/>
                      <w:marTop w:val="0"/>
                      <w:marBottom w:val="0"/>
                      <w:divBdr>
                        <w:top w:val="none" w:sz="0" w:space="0" w:color="auto"/>
                        <w:left w:val="none" w:sz="0" w:space="0" w:color="auto"/>
                        <w:bottom w:val="none" w:sz="0" w:space="0" w:color="auto"/>
                        <w:right w:val="none" w:sz="0" w:space="0" w:color="auto"/>
                      </w:divBdr>
                    </w:div>
                  </w:divsChild>
                </w:div>
                <w:div w:id="1033265835">
                  <w:marLeft w:val="0"/>
                  <w:marRight w:val="0"/>
                  <w:marTop w:val="0"/>
                  <w:marBottom w:val="0"/>
                  <w:divBdr>
                    <w:top w:val="none" w:sz="0" w:space="0" w:color="auto"/>
                    <w:left w:val="none" w:sz="0" w:space="0" w:color="auto"/>
                    <w:bottom w:val="none" w:sz="0" w:space="0" w:color="auto"/>
                    <w:right w:val="none" w:sz="0" w:space="0" w:color="auto"/>
                  </w:divBdr>
                  <w:divsChild>
                    <w:div w:id="117115509">
                      <w:marLeft w:val="0"/>
                      <w:marRight w:val="0"/>
                      <w:marTop w:val="0"/>
                      <w:marBottom w:val="0"/>
                      <w:divBdr>
                        <w:top w:val="none" w:sz="0" w:space="0" w:color="auto"/>
                        <w:left w:val="none" w:sz="0" w:space="0" w:color="auto"/>
                        <w:bottom w:val="none" w:sz="0" w:space="0" w:color="auto"/>
                        <w:right w:val="none" w:sz="0" w:space="0" w:color="auto"/>
                      </w:divBdr>
                    </w:div>
                  </w:divsChild>
                </w:div>
                <w:div w:id="1431005791">
                  <w:marLeft w:val="0"/>
                  <w:marRight w:val="0"/>
                  <w:marTop w:val="0"/>
                  <w:marBottom w:val="0"/>
                  <w:divBdr>
                    <w:top w:val="none" w:sz="0" w:space="0" w:color="auto"/>
                    <w:left w:val="none" w:sz="0" w:space="0" w:color="auto"/>
                    <w:bottom w:val="none" w:sz="0" w:space="0" w:color="auto"/>
                    <w:right w:val="none" w:sz="0" w:space="0" w:color="auto"/>
                  </w:divBdr>
                  <w:divsChild>
                    <w:div w:id="1601372412">
                      <w:marLeft w:val="0"/>
                      <w:marRight w:val="0"/>
                      <w:marTop w:val="0"/>
                      <w:marBottom w:val="0"/>
                      <w:divBdr>
                        <w:top w:val="none" w:sz="0" w:space="0" w:color="auto"/>
                        <w:left w:val="none" w:sz="0" w:space="0" w:color="auto"/>
                        <w:bottom w:val="none" w:sz="0" w:space="0" w:color="auto"/>
                        <w:right w:val="none" w:sz="0" w:space="0" w:color="auto"/>
                      </w:divBdr>
                    </w:div>
                  </w:divsChild>
                </w:div>
                <w:div w:id="246959305">
                  <w:marLeft w:val="0"/>
                  <w:marRight w:val="0"/>
                  <w:marTop w:val="0"/>
                  <w:marBottom w:val="0"/>
                  <w:divBdr>
                    <w:top w:val="none" w:sz="0" w:space="0" w:color="auto"/>
                    <w:left w:val="none" w:sz="0" w:space="0" w:color="auto"/>
                    <w:bottom w:val="none" w:sz="0" w:space="0" w:color="auto"/>
                    <w:right w:val="none" w:sz="0" w:space="0" w:color="auto"/>
                  </w:divBdr>
                  <w:divsChild>
                    <w:div w:id="1808742921">
                      <w:marLeft w:val="0"/>
                      <w:marRight w:val="0"/>
                      <w:marTop w:val="0"/>
                      <w:marBottom w:val="0"/>
                      <w:divBdr>
                        <w:top w:val="none" w:sz="0" w:space="0" w:color="auto"/>
                        <w:left w:val="none" w:sz="0" w:space="0" w:color="auto"/>
                        <w:bottom w:val="none" w:sz="0" w:space="0" w:color="auto"/>
                        <w:right w:val="none" w:sz="0" w:space="0" w:color="auto"/>
                      </w:divBdr>
                    </w:div>
                  </w:divsChild>
                </w:div>
                <w:div w:id="1952324607">
                  <w:marLeft w:val="0"/>
                  <w:marRight w:val="0"/>
                  <w:marTop w:val="0"/>
                  <w:marBottom w:val="0"/>
                  <w:divBdr>
                    <w:top w:val="none" w:sz="0" w:space="0" w:color="auto"/>
                    <w:left w:val="none" w:sz="0" w:space="0" w:color="auto"/>
                    <w:bottom w:val="none" w:sz="0" w:space="0" w:color="auto"/>
                    <w:right w:val="none" w:sz="0" w:space="0" w:color="auto"/>
                  </w:divBdr>
                  <w:divsChild>
                    <w:div w:id="1651788198">
                      <w:marLeft w:val="0"/>
                      <w:marRight w:val="0"/>
                      <w:marTop w:val="0"/>
                      <w:marBottom w:val="0"/>
                      <w:divBdr>
                        <w:top w:val="none" w:sz="0" w:space="0" w:color="auto"/>
                        <w:left w:val="none" w:sz="0" w:space="0" w:color="auto"/>
                        <w:bottom w:val="none" w:sz="0" w:space="0" w:color="auto"/>
                        <w:right w:val="none" w:sz="0" w:space="0" w:color="auto"/>
                      </w:divBdr>
                    </w:div>
                  </w:divsChild>
                </w:div>
                <w:div w:id="2141150601">
                  <w:marLeft w:val="0"/>
                  <w:marRight w:val="0"/>
                  <w:marTop w:val="0"/>
                  <w:marBottom w:val="0"/>
                  <w:divBdr>
                    <w:top w:val="none" w:sz="0" w:space="0" w:color="auto"/>
                    <w:left w:val="none" w:sz="0" w:space="0" w:color="auto"/>
                    <w:bottom w:val="none" w:sz="0" w:space="0" w:color="auto"/>
                    <w:right w:val="none" w:sz="0" w:space="0" w:color="auto"/>
                  </w:divBdr>
                  <w:divsChild>
                    <w:div w:id="553082102">
                      <w:marLeft w:val="0"/>
                      <w:marRight w:val="0"/>
                      <w:marTop w:val="0"/>
                      <w:marBottom w:val="0"/>
                      <w:divBdr>
                        <w:top w:val="none" w:sz="0" w:space="0" w:color="auto"/>
                        <w:left w:val="none" w:sz="0" w:space="0" w:color="auto"/>
                        <w:bottom w:val="none" w:sz="0" w:space="0" w:color="auto"/>
                        <w:right w:val="none" w:sz="0" w:space="0" w:color="auto"/>
                      </w:divBdr>
                    </w:div>
                  </w:divsChild>
                </w:div>
                <w:div w:id="1083187341">
                  <w:marLeft w:val="0"/>
                  <w:marRight w:val="0"/>
                  <w:marTop w:val="0"/>
                  <w:marBottom w:val="0"/>
                  <w:divBdr>
                    <w:top w:val="none" w:sz="0" w:space="0" w:color="auto"/>
                    <w:left w:val="none" w:sz="0" w:space="0" w:color="auto"/>
                    <w:bottom w:val="none" w:sz="0" w:space="0" w:color="auto"/>
                    <w:right w:val="none" w:sz="0" w:space="0" w:color="auto"/>
                  </w:divBdr>
                  <w:divsChild>
                    <w:div w:id="1889102991">
                      <w:marLeft w:val="0"/>
                      <w:marRight w:val="0"/>
                      <w:marTop w:val="0"/>
                      <w:marBottom w:val="0"/>
                      <w:divBdr>
                        <w:top w:val="none" w:sz="0" w:space="0" w:color="auto"/>
                        <w:left w:val="none" w:sz="0" w:space="0" w:color="auto"/>
                        <w:bottom w:val="none" w:sz="0" w:space="0" w:color="auto"/>
                        <w:right w:val="none" w:sz="0" w:space="0" w:color="auto"/>
                      </w:divBdr>
                    </w:div>
                  </w:divsChild>
                </w:div>
                <w:div w:id="1253781544">
                  <w:marLeft w:val="0"/>
                  <w:marRight w:val="0"/>
                  <w:marTop w:val="0"/>
                  <w:marBottom w:val="0"/>
                  <w:divBdr>
                    <w:top w:val="none" w:sz="0" w:space="0" w:color="auto"/>
                    <w:left w:val="none" w:sz="0" w:space="0" w:color="auto"/>
                    <w:bottom w:val="none" w:sz="0" w:space="0" w:color="auto"/>
                    <w:right w:val="none" w:sz="0" w:space="0" w:color="auto"/>
                  </w:divBdr>
                  <w:divsChild>
                    <w:div w:id="1632246581">
                      <w:marLeft w:val="0"/>
                      <w:marRight w:val="0"/>
                      <w:marTop w:val="0"/>
                      <w:marBottom w:val="0"/>
                      <w:divBdr>
                        <w:top w:val="none" w:sz="0" w:space="0" w:color="auto"/>
                        <w:left w:val="none" w:sz="0" w:space="0" w:color="auto"/>
                        <w:bottom w:val="none" w:sz="0" w:space="0" w:color="auto"/>
                        <w:right w:val="none" w:sz="0" w:space="0" w:color="auto"/>
                      </w:divBdr>
                    </w:div>
                  </w:divsChild>
                </w:div>
                <w:div w:id="2089844505">
                  <w:marLeft w:val="0"/>
                  <w:marRight w:val="0"/>
                  <w:marTop w:val="0"/>
                  <w:marBottom w:val="0"/>
                  <w:divBdr>
                    <w:top w:val="none" w:sz="0" w:space="0" w:color="auto"/>
                    <w:left w:val="none" w:sz="0" w:space="0" w:color="auto"/>
                    <w:bottom w:val="none" w:sz="0" w:space="0" w:color="auto"/>
                    <w:right w:val="none" w:sz="0" w:space="0" w:color="auto"/>
                  </w:divBdr>
                  <w:divsChild>
                    <w:div w:id="66612638">
                      <w:marLeft w:val="0"/>
                      <w:marRight w:val="0"/>
                      <w:marTop w:val="0"/>
                      <w:marBottom w:val="0"/>
                      <w:divBdr>
                        <w:top w:val="none" w:sz="0" w:space="0" w:color="auto"/>
                        <w:left w:val="none" w:sz="0" w:space="0" w:color="auto"/>
                        <w:bottom w:val="none" w:sz="0" w:space="0" w:color="auto"/>
                        <w:right w:val="none" w:sz="0" w:space="0" w:color="auto"/>
                      </w:divBdr>
                    </w:div>
                  </w:divsChild>
                </w:div>
                <w:div w:id="1907183680">
                  <w:marLeft w:val="0"/>
                  <w:marRight w:val="0"/>
                  <w:marTop w:val="0"/>
                  <w:marBottom w:val="0"/>
                  <w:divBdr>
                    <w:top w:val="none" w:sz="0" w:space="0" w:color="auto"/>
                    <w:left w:val="none" w:sz="0" w:space="0" w:color="auto"/>
                    <w:bottom w:val="none" w:sz="0" w:space="0" w:color="auto"/>
                    <w:right w:val="none" w:sz="0" w:space="0" w:color="auto"/>
                  </w:divBdr>
                  <w:divsChild>
                    <w:div w:id="471142804">
                      <w:marLeft w:val="0"/>
                      <w:marRight w:val="0"/>
                      <w:marTop w:val="0"/>
                      <w:marBottom w:val="0"/>
                      <w:divBdr>
                        <w:top w:val="none" w:sz="0" w:space="0" w:color="auto"/>
                        <w:left w:val="none" w:sz="0" w:space="0" w:color="auto"/>
                        <w:bottom w:val="none" w:sz="0" w:space="0" w:color="auto"/>
                        <w:right w:val="none" w:sz="0" w:space="0" w:color="auto"/>
                      </w:divBdr>
                    </w:div>
                  </w:divsChild>
                </w:div>
                <w:div w:id="805464062">
                  <w:marLeft w:val="0"/>
                  <w:marRight w:val="0"/>
                  <w:marTop w:val="0"/>
                  <w:marBottom w:val="0"/>
                  <w:divBdr>
                    <w:top w:val="none" w:sz="0" w:space="0" w:color="auto"/>
                    <w:left w:val="none" w:sz="0" w:space="0" w:color="auto"/>
                    <w:bottom w:val="none" w:sz="0" w:space="0" w:color="auto"/>
                    <w:right w:val="none" w:sz="0" w:space="0" w:color="auto"/>
                  </w:divBdr>
                  <w:divsChild>
                    <w:div w:id="1512986811">
                      <w:marLeft w:val="0"/>
                      <w:marRight w:val="0"/>
                      <w:marTop w:val="0"/>
                      <w:marBottom w:val="0"/>
                      <w:divBdr>
                        <w:top w:val="none" w:sz="0" w:space="0" w:color="auto"/>
                        <w:left w:val="none" w:sz="0" w:space="0" w:color="auto"/>
                        <w:bottom w:val="none" w:sz="0" w:space="0" w:color="auto"/>
                        <w:right w:val="none" w:sz="0" w:space="0" w:color="auto"/>
                      </w:divBdr>
                    </w:div>
                  </w:divsChild>
                </w:div>
                <w:div w:id="989097153">
                  <w:marLeft w:val="0"/>
                  <w:marRight w:val="0"/>
                  <w:marTop w:val="0"/>
                  <w:marBottom w:val="0"/>
                  <w:divBdr>
                    <w:top w:val="none" w:sz="0" w:space="0" w:color="auto"/>
                    <w:left w:val="none" w:sz="0" w:space="0" w:color="auto"/>
                    <w:bottom w:val="none" w:sz="0" w:space="0" w:color="auto"/>
                    <w:right w:val="none" w:sz="0" w:space="0" w:color="auto"/>
                  </w:divBdr>
                  <w:divsChild>
                    <w:div w:id="610667319">
                      <w:marLeft w:val="0"/>
                      <w:marRight w:val="0"/>
                      <w:marTop w:val="0"/>
                      <w:marBottom w:val="0"/>
                      <w:divBdr>
                        <w:top w:val="none" w:sz="0" w:space="0" w:color="auto"/>
                        <w:left w:val="none" w:sz="0" w:space="0" w:color="auto"/>
                        <w:bottom w:val="none" w:sz="0" w:space="0" w:color="auto"/>
                        <w:right w:val="none" w:sz="0" w:space="0" w:color="auto"/>
                      </w:divBdr>
                    </w:div>
                  </w:divsChild>
                </w:div>
                <w:div w:id="2112898300">
                  <w:marLeft w:val="0"/>
                  <w:marRight w:val="0"/>
                  <w:marTop w:val="0"/>
                  <w:marBottom w:val="0"/>
                  <w:divBdr>
                    <w:top w:val="none" w:sz="0" w:space="0" w:color="auto"/>
                    <w:left w:val="none" w:sz="0" w:space="0" w:color="auto"/>
                    <w:bottom w:val="none" w:sz="0" w:space="0" w:color="auto"/>
                    <w:right w:val="none" w:sz="0" w:space="0" w:color="auto"/>
                  </w:divBdr>
                  <w:divsChild>
                    <w:div w:id="1644577743">
                      <w:marLeft w:val="0"/>
                      <w:marRight w:val="0"/>
                      <w:marTop w:val="0"/>
                      <w:marBottom w:val="0"/>
                      <w:divBdr>
                        <w:top w:val="none" w:sz="0" w:space="0" w:color="auto"/>
                        <w:left w:val="none" w:sz="0" w:space="0" w:color="auto"/>
                        <w:bottom w:val="none" w:sz="0" w:space="0" w:color="auto"/>
                        <w:right w:val="none" w:sz="0" w:space="0" w:color="auto"/>
                      </w:divBdr>
                    </w:div>
                  </w:divsChild>
                </w:div>
                <w:div w:id="633367801">
                  <w:marLeft w:val="0"/>
                  <w:marRight w:val="0"/>
                  <w:marTop w:val="0"/>
                  <w:marBottom w:val="0"/>
                  <w:divBdr>
                    <w:top w:val="none" w:sz="0" w:space="0" w:color="auto"/>
                    <w:left w:val="none" w:sz="0" w:space="0" w:color="auto"/>
                    <w:bottom w:val="none" w:sz="0" w:space="0" w:color="auto"/>
                    <w:right w:val="none" w:sz="0" w:space="0" w:color="auto"/>
                  </w:divBdr>
                  <w:divsChild>
                    <w:div w:id="483132140">
                      <w:marLeft w:val="0"/>
                      <w:marRight w:val="0"/>
                      <w:marTop w:val="0"/>
                      <w:marBottom w:val="0"/>
                      <w:divBdr>
                        <w:top w:val="none" w:sz="0" w:space="0" w:color="auto"/>
                        <w:left w:val="none" w:sz="0" w:space="0" w:color="auto"/>
                        <w:bottom w:val="none" w:sz="0" w:space="0" w:color="auto"/>
                        <w:right w:val="none" w:sz="0" w:space="0" w:color="auto"/>
                      </w:divBdr>
                    </w:div>
                  </w:divsChild>
                </w:div>
                <w:div w:id="2025937984">
                  <w:marLeft w:val="0"/>
                  <w:marRight w:val="0"/>
                  <w:marTop w:val="0"/>
                  <w:marBottom w:val="0"/>
                  <w:divBdr>
                    <w:top w:val="none" w:sz="0" w:space="0" w:color="auto"/>
                    <w:left w:val="none" w:sz="0" w:space="0" w:color="auto"/>
                    <w:bottom w:val="none" w:sz="0" w:space="0" w:color="auto"/>
                    <w:right w:val="none" w:sz="0" w:space="0" w:color="auto"/>
                  </w:divBdr>
                  <w:divsChild>
                    <w:div w:id="847331983">
                      <w:marLeft w:val="0"/>
                      <w:marRight w:val="0"/>
                      <w:marTop w:val="0"/>
                      <w:marBottom w:val="0"/>
                      <w:divBdr>
                        <w:top w:val="none" w:sz="0" w:space="0" w:color="auto"/>
                        <w:left w:val="none" w:sz="0" w:space="0" w:color="auto"/>
                        <w:bottom w:val="none" w:sz="0" w:space="0" w:color="auto"/>
                        <w:right w:val="none" w:sz="0" w:space="0" w:color="auto"/>
                      </w:divBdr>
                    </w:div>
                  </w:divsChild>
                </w:div>
                <w:div w:id="683241417">
                  <w:marLeft w:val="0"/>
                  <w:marRight w:val="0"/>
                  <w:marTop w:val="0"/>
                  <w:marBottom w:val="0"/>
                  <w:divBdr>
                    <w:top w:val="none" w:sz="0" w:space="0" w:color="auto"/>
                    <w:left w:val="none" w:sz="0" w:space="0" w:color="auto"/>
                    <w:bottom w:val="none" w:sz="0" w:space="0" w:color="auto"/>
                    <w:right w:val="none" w:sz="0" w:space="0" w:color="auto"/>
                  </w:divBdr>
                  <w:divsChild>
                    <w:div w:id="685450614">
                      <w:marLeft w:val="0"/>
                      <w:marRight w:val="0"/>
                      <w:marTop w:val="0"/>
                      <w:marBottom w:val="0"/>
                      <w:divBdr>
                        <w:top w:val="none" w:sz="0" w:space="0" w:color="auto"/>
                        <w:left w:val="none" w:sz="0" w:space="0" w:color="auto"/>
                        <w:bottom w:val="none" w:sz="0" w:space="0" w:color="auto"/>
                        <w:right w:val="none" w:sz="0" w:space="0" w:color="auto"/>
                      </w:divBdr>
                    </w:div>
                  </w:divsChild>
                </w:div>
                <w:div w:id="1972244909">
                  <w:marLeft w:val="0"/>
                  <w:marRight w:val="0"/>
                  <w:marTop w:val="0"/>
                  <w:marBottom w:val="0"/>
                  <w:divBdr>
                    <w:top w:val="none" w:sz="0" w:space="0" w:color="auto"/>
                    <w:left w:val="none" w:sz="0" w:space="0" w:color="auto"/>
                    <w:bottom w:val="none" w:sz="0" w:space="0" w:color="auto"/>
                    <w:right w:val="none" w:sz="0" w:space="0" w:color="auto"/>
                  </w:divBdr>
                  <w:divsChild>
                    <w:div w:id="168105171">
                      <w:marLeft w:val="0"/>
                      <w:marRight w:val="0"/>
                      <w:marTop w:val="0"/>
                      <w:marBottom w:val="0"/>
                      <w:divBdr>
                        <w:top w:val="none" w:sz="0" w:space="0" w:color="auto"/>
                        <w:left w:val="none" w:sz="0" w:space="0" w:color="auto"/>
                        <w:bottom w:val="none" w:sz="0" w:space="0" w:color="auto"/>
                        <w:right w:val="none" w:sz="0" w:space="0" w:color="auto"/>
                      </w:divBdr>
                    </w:div>
                  </w:divsChild>
                </w:div>
                <w:div w:id="23293207">
                  <w:marLeft w:val="0"/>
                  <w:marRight w:val="0"/>
                  <w:marTop w:val="0"/>
                  <w:marBottom w:val="0"/>
                  <w:divBdr>
                    <w:top w:val="none" w:sz="0" w:space="0" w:color="auto"/>
                    <w:left w:val="none" w:sz="0" w:space="0" w:color="auto"/>
                    <w:bottom w:val="none" w:sz="0" w:space="0" w:color="auto"/>
                    <w:right w:val="none" w:sz="0" w:space="0" w:color="auto"/>
                  </w:divBdr>
                  <w:divsChild>
                    <w:div w:id="464544655">
                      <w:marLeft w:val="0"/>
                      <w:marRight w:val="0"/>
                      <w:marTop w:val="0"/>
                      <w:marBottom w:val="0"/>
                      <w:divBdr>
                        <w:top w:val="none" w:sz="0" w:space="0" w:color="auto"/>
                        <w:left w:val="none" w:sz="0" w:space="0" w:color="auto"/>
                        <w:bottom w:val="none" w:sz="0" w:space="0" w:color="auto"/>
                        <w:right w:val="none" w:sz="0" w:space="0" w:color="auto"/>
                      </w:divBdr>
                    </w:div>
                  </w:divsChild>
                </w:div>
                <w:div w:id="601960013">
                  <w:marLeft w:val="0"/>
                  <w:marRight w:val="0"/>
                  <w:marTop w:val="0"/>
                  <w:marBottom w:val="0"/>
                  <w:divBdr>
                    <w:top w:val="none" w:sz="0" w:space="0" w:color="auto"/>
                    <w:left w:val="none" w:sz="0" w:space="0" w:color="auto"/>
                    <w:bottom w:val="none" w:sz="0" w:space="0" w:color="auto"/>
                    <w:right w:val="none" w:sz="0" w:space="0" w:color="auto"/>
                  </w:divBdr>
                  <w:divsChild>
                    <w:div w:id="796459362">
                      <w:marLeft w:val="0"/>
                      <w:marRight w:val="0"/>
                      <w:marTop w:val="0"/>
                      <w:marBottom w:val="0"/>
                      <w:divBdr>
                        <w:top w:val="none" w:sz="0" w:space="0" w:color="auto"/>
                        <w:left w:val="none" w:sz="0" w:space="0" w:color="auto"/>
                        <w:bottom w:val="none" w:sz="0" w:space="0" w:color="auto"/>
                        <w:right w:val="none" w:sz="0" w:space="0" w:color="auto"/>
                      </w:divBdr>
                    </w:div>
                  </w:divsChild>
                </w:div>
                <w:div w:id="1696927653">
                  <w:marLeft w:val="0"/>
                  <w:marRight w:val="0"/>
                  <w:marTop w:val="0"/>
                  <w:marBottom w:val="0"/>
                  <w:divBdr>
                    <w:top w:val="none" w:sz="0" w:space="0" w:color="auto"/>
                    <w:left w:val="none" w:sz="0" w:space="0" w:color="auto"/>
                    <w:bottom w:val="none" w:sz="0" w:space="0" w:color="auto"/>
                    <w:right w:val="none" w:sz="0" w:space="0" w:color="auto"/>
                  </w:divBdr>
                  <w:divsChild>
                    <w:div w:id="13061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36350">
          <w:marLeft w:val="0"/>
          <w:marRight w:val="0"/>
          <w:marTop w:val="0"/>
          <w:marBottom w:val="0"/>
          <w:divBdr>
            <w:top w:val="none" w:sz="0" w:space="0" w:color="auto"/>
            <w:left w:val="none" w:sz="0" w:space="0" w:color="auto"/>
            <w:bottom w:val="none" w:sz="0" w:space="0" w:color="auto"/>
            <w:right w:val="none" w:sz="0" w:space="0" w:color="auto"/>
          </w:divBdr>
        </w:div>
        <w:div w:id="1195733211">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699402501">
      <w:bodyDiv w:val="1"/>
      <w:marLeft w:val="0"/>
      <w:marRight w:val="0"/>
      <w:marTop w:val="0"/>
      <w:marBottom w:val="0"/>
      <w:divBdr>
        <w:top w:val="none" w:sz="0" w:space="0" w:color="auto"/>
        <w:left w:val="none" w:sz="0" w:space="0" w:color="auto"/>
        <w:bottom w:val="none" w:sz="0" w:space="0" w:color="auto"/>
        <w:right w:val="none" w:sz="0" w:space="0" w:color="auto"/>
      </w:divBdr>
      <w:divsChild>
        <w:div w:id="1871993026">
          <w:marLeft w:val="0"/>
          <w:marRight w:val="0"/>
          <w:marTop w:val="0"/>
          <w:marBottom w:val="0"/>
          <w:divBdr>
            <w:top w:val="none" w:sz="0" w:space="0" w:color="auto"/>
            <w:left w:val="none" w:sz="0" w:space="0" w:color="auto"/>
            <w:bottom w:val="none" w:sz="0" w:space="0" w:color="auto"/>
            <w:right w:val="none" w:sz="0" w:space="0" w:color="auto"/>
          </w:divBdr>
          <w:divsChild>
            <w:div w:id="837188136">
              <w:marLeft w:val="0"/>
              <w:marRight w:val="0"/>
              <w:marTop w:val="0"/>
              <w:marBottom w:val="0"/>
              <w:divBdr>
                <w:top w:val="none" w:sz="0" w:space="0" w:color="auto"/>
                <w:left w:val="none" w:sz="0" w:space="0" w:color="auto"/>
                <w:bottom w:val="none" w:sz="0" w:space="0" w:color="auto"/>
                <w:right w:val="none" w:sz="0" w:space="0" w:color="auto"/>
              </w:divBdr>
            </w:div>
            <w:div w:id="2034111842">
              <w:marLeft w:val="0"/>
              <w:marRight w:val="0"/>
              <w:marTop w:val="0"/>
              <w:marBottom w:val="0"/>
              <w:divBdr>
                <w:top w:val="none" w:sz="0" w:space="0" w:color="auto"/>
                <w:left w:val="none" w:sz="0" w:space="0" w:color="auto"/>
                <w:bottom w:val="none" w:sz="0" w:space="0" w:color="auto"/>
                <w:right w:val="none" w:sz="0" w:space="0" w:color="auto"/>
              </w:divBdr>
            </w:div>
            <w:div w:id="325521208">
              <w:marLeft w:val="0"/>
              <w:marRight w:val="0"/>
              <w:marTop w:val="0"/>
              <w:marBottom w:val="0"/>
              <w:divBdr>
                <w:top w:val="none" w:sz="0" w:space="0" w:color="auto"/>
                <w:left w:val="none" w:sz="0" w:space="0" w:color="auto"/>
                <w:bottom w:val="none" w:sz="0" w:space="0" w:color="auto"/>
                <w:right w:val="none" w:sz="0" w:space="0" w:color="auto"/>
              </w:divBdr>
            </w:div>
            <w:div w:id="1411926626">
              <w:marLeft w:val="0"/>
              <w:marRight w:val="0"/>
              <w:marTop w:val="0"/>
              <w:marBottom w:val="0"/>
              <w:divBdr>
                <w:top w:val="none" w:sz="0" w:space="0" w:color="auto"/>
                <w:left w:val="none" w:sz="0" w:space="0" w:color="auto"/>
                <w:bottom w:val="none" w:sz="0" w:space="0" w:color="auto"/>
                <w:right w:val="none" w:sz="0" w:space="0" w:color="auto"/>
              </w:divBdr>
            </w:div>
            <w:div w:id="1160854078">
              <w:marLeft w:val="0"/>
              <w:marRight w:val="0"/>
              <w:marTop w:val="0"/>
              <w:marBottom w:val="0"/>
              <w:divBdr>
                <w:top w:val="none" w:sz="0" w:space="0" w:color="auto"/>
                <w:left w:val="none" w:sz="0" w:space="0" w:color="auto"/>
                <w:bottom w:val="none" w:sz="0" w:space="0" w:color="auto"/>
                <w:right w:val="none" w:sz="0" w:space="0" w:color="auto"/>
              </w:divBdr>
            </w:div>
          </w:divsChild>
        </w:div>
        <w:div w:id="1002199494">
          <w:marLeft w:val="0"/>
          <w:marRight w:val="0"/>
          <w:marTop w:val="0"/>
          <w:marBottom w:val="0"/>
          <w:divBdr>
            <w:top w:val="none" w:sz="0" w:space="0" w:color="auto"/>
            <w:left w:val="none" w:sz="0" w:space="0" w:color="auto"/>
            <w:bottom w:val="none" w:sz="0" w:space="0" w:color="auto"/>
            <w:right w:val="none" w:sz="0" w:space="0" w:color="auto"/>
          </w:divBdr>
          <w:divsChild>
            <w:div w:id="940719762">
              <w:marLeft w:val="0"/>
              <w:marRight w:val="0"/>
              <w:marTop w:val="0"/>
              <w:marBottom w:val="0"/>
              <w:divBdr>
                <w:top w:val="none" w:sz="0" w:space="0" w:color="auto"/>
                <w:left w:val="none" w:sz="0" w:space="0" w:color="auto"/>
                <w:bottom w:val="none" w:sz="0" w:space="0" w:color="auto"/>
                <w:right w:val="none" w:sz="0" w:space="0" w:color="auto"/>
              </w:divBdr>
            </w:div>
            <w:div w:id="356279353">
              <w:marLeft w:val="0"/>
              <w:marRight w:val="0"/>
              <w:marTop w:val="0"/>
              <w:marBottom w:val="0"/>
              <w:divBdr>
                <w:top w:val="none" w:sz="0" w:space="0" w:color="auto"/>
                <w:left w:val="none" w:sz="0" w:space="0" w:color="auto"/>
                <w:bottom w:val="none" w:sz="0" w:space="0" w:color="auto"/>
                <w:right w:val="none" w:sz="0" w:space="0" w:color="auto"/>
              </w:divBdr>
            </w:div>
            <w:div w:id="111746754">
              <w:marLeft w:val="0"/>
              <w:marRight w:val="0"/>
              <w:marTop w:val="0"/>
              <w:marBottom w:val="0"/>
              <w:divBdr>
                <w:top w:val="none" w:sz="0" w:space="0" w:color="auto"/>
                <w:left w:val="none" w:sz="0" w:space="0" w:color="auto"/>
                <w:bottom w:val="none" w:sz="0" w:space="0" w:color="auto"/>
                <w:right w:val="none" w:sz="0" w:space="0" w:color="auto"/>
              </w:divBdr>
            </w:div>
            <w:div w:id="422993126">
              <w:marLeft w:val="0"/>
              <w:marRight w:val="0"/>
              <w:marTop w:val="0"/>
              <w:marBottom w:val="0"/>
              <w:divBdr>
                <w:top w:val="none" w:sz="0" w:space="0" w:color="auto"/>
                <w:left w:val="none" w:sz="0" w:space="0" w:color="auto"/>
                <w:bottom w:val="none" w:sz="0" w:space="0" w:color="auto"/>
                <w:right w:val="none" w:sz="0" w:space="0" w:color="auto"/>
              </w:divBdr>
            </w:div>
            <w:div w:id="185097237">
              <w:marLeft w:val="0"/>
              <w:marRight w:val="0"/>
              <w:marTop w:val="0"/>
              <w:marBottom w:val="0"/>
              <w:divBdr>
                <w:top w:val="none" w:sz="0" w:space="0" w:color="auto"/>
                <w:left w:val="none" w:sz="0" w:space="0" w:color="auto"/>
                <w:bottom w:val="none" w:sz="0" w:space="0" w:color="auto"/>
                <w:right w:val="none" w:sz="0" w:space="0" w:color="auto"/>
              </w:divBdr>
            </w:div>
            <w:div w:id="615257089">
              <w:marLeft w:val="0"/>
              <w:marRight w:val="0"/>
              <w:marTop w:val="0"/>
              <w:marBottom w:val="0"/>
              <w:divBdr>
                <w:top w:val="none" w:sz="0" w:space="0" w:color="auto"/>
                <w:left w:val="none" w:sz="0" w:space="0" w:color="auto"/>
                <w:bottom w:val="none" w:sz="0" w:space="0" w:color="auto"/>
                <w:right w:val="none" w:sz="0" w:space="0" w:color="auto"/>
              </w:divBdr>
            </w:div>
            <w:div w:id="19373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3674024">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09648090">
      <w:bodyDiv w:val="1"/>
      <w:marLeft w:val="0"/>
      <w:marRight w:val="0"/>
      <w:marTop w:val="0"/>
      <w:marBottom w:val="0"/>
      <w:divBdr>
        <w:top w:val="none" w:sz="0" w:space="0" w:color="auto"/>
        <w:left w:val="none" w:sz="0" w:space="0" w:color="auto"/>
        <w:bottom w:val="none" w:sz="0" w:space="0" w:color="auto"/>
        <w:right w:val="none" w:sz="0" w:space="0" w:color="auto"/>
      </w:divBdr>
      <w:divsChild>
        <w:div w:id="206986829">
          <w:marLeft w:val="0"/>
          <w:marRight w:val="0"/>
          <w:marTop w:val="0"/>
          <w:marBottom w:val="0"/>
          <w:divBdr>
            <w:top w:val="none" w:sz="0" w:space="0" w:color="auto"/>
            <w:left w:val="none" w:sz="0" w:space="0" w:color="auto"/>
            <w:bottom w:val="none" w:sz="0" w:space="0" w:color="auto"/>
            <w:right w:val="none" w:sz="0" w:space="0" w:color="auto"/>
          </w:divBdr>
        </w:div>
        <w:div w:id="1598244933">
          <w:marLeft w:val="0"/>
          <w:marRight w:val="0"/>
          <w:marTop w:val="0"/>
          <w:marBottom w:val="0"/>
          <w:divBdr>
            <w:top w:val="none" w:sz="0" w:space="0" w:color="auto"/>
            <w:left w:val="none" w:sz="0" w:space="0" w:color="auto"/>
            <w:bottom w:val="none" w:sz="0" w:space="0" w:color="auto"/>
            <w:right w:val="none" w:sz="0" w:space="0" w:color="auto"/>
          </w:divBdr>
        </w:div>
      </w:divsChild>
    </w:div>
    <w:div w:id="712851305">
      <w:bodyDiv w:val="1"/>
      <w:marLeft w:val="0"/>
      <w:marRight w:val="0"/>
      <w:marTop w:val="0"/>
      <w:marBottom w:val="0"/>
      <w:divBdr>
        <w:top w:val="none" w:sz="0" w:space="0" w:color="auto"/>
        <w:left w:val="none" w:sz="0" w:space="0" w:color="auto"/>
        <w:bottom w:val="none" w:sz="0" w:space="0" w:color="auto"/>
        <w:right w:val="none" w:sz="0" w:space="0" w:color="auto"/>
      </w:divBdr>
      <w:divsChild>
        <w:div w:id="530413884">
          <w:marLeft w:val="-180"/>
          <w:marRight w:val="-180"/>
          <w:marTop w:val="0"/>
          <w:marBottom w:val="0"/>
          <w:divBdr>
            <w:top w:val="none" w:sz="0" w:space="0" w:color="auto"/>
            <w:left w:val="none" w:sz="0" w:space="0" w:color="auto"/>
            <w:bottom w:val="none" w:sz="0" w:space="0" w:color="auto"/>
            <w:right w:val="none" w:sz="0" w:space="0" w:color="auto"/>
          </w:divBdr>
          <w:divsChild>
            <w:div w:id="1505436268">
              <w:marLeft w:val="0"/>
              <w:marRight w:val="0"/>
              <w:marTop w:val="0"/>
              <w:marBottom w:val="0"/>
              <w:divBdr>
                <w:top w:val="none" w:sz="0" w:space="0" w:color="auto"/>
                <w:left w:val="none" w:sz="0" w:space="0" w:color="auto"/>
                <w:bottom w:val="none" w:sz="0" w:space="0" w:color="auto"/>
                <w:right w:val="none" w:sz="0" w:space="0" w:color="auto"/>
              </w:divBdr>
              <w:divsChild>
                <w:div w:id="6863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78767">
      <w:bodyDiv w:val="1"/>
      <w:marLeft w:val="0"/>
      <w:marRight w:val="0"/>
      <w:marTop w:val="0"/>
      <w:marBottom w:val="0"/>
      <w:divBdr>
        <w:top w:val="none" w:sz="0" w:space="0" w:color="auto"/>
        <w:left w:val="none" w:sz="0" w:space="0" w:color="auto"/>
        <w:bottom w:val="none" w:sz="0" w:space="0" w:color="auto"/>
        <w:right w:val="none" w:sz="0" w:space="0" w:color="auto"/>
      </w:divBdr>
      <w:divsChild>
        <w:div w:id="812139343">
          <w:marLeft w:val="0"/>
          <w:marRight w:val="0"/>
          <w:marTop w:val="0"/>
          <w:marBottom w:val="0"/>
          <w:divBdr>
            <w:top w:val="none" w:sz="0" w:space="0" w:color="auto"/>
            <w:left w:val="none" w:sz="0" w:space="0" w:color="auto"/>
            <w:bottom w:val="none" w:sz="0" w:space="0" w:color="auto"/>
            <w:right w:val="none" w:sz="0" w:space="0" w:color="auto"/>
          </w:divBdr>
        </w:div>
        <w:div w:id="1390768285">
          <w:marLeft w:val="0"/>
          <w:marRight w:val="0"/>
          <w:marTop w:val="0"/>
          <w:marBottom w:val="0"/>
          <w:divBdr>
            <w:top w:val="none" w:sz="0" w:space="0" w:color="auto"/>
            <w:left w:val="none" w:sz="0" w:space="0" w:color="auto"/>
            <w:bottom w:val="none" w:sz="0" w:space="0" w:color="auto"/>
            <w:right w:val="none" w:sz="0" w:space="0" w:color="auto"/>
          </w:divBdr>
        </w:div>
        <w:div w:id="1507018486">
          <w:marLeft w:val="0"/>
          <w:marRight w:val="0"/>
          <w:marTop w:val="0"/>
          <w:marBottom w:val="0"/>
          <w:divBdr>
            <w:top w:val="none" w:sz="0" w:space="0" w:color="auto"/>
            <w:left w:val="none" w:sz="0" w:space="0" w:color="auto"/>
            <w:bottom w:val="none" w:sz="0" w:space="0" w:color="auto"/>
            <w:right w:val="none" w:sz="0" w:space="0" w:color="auto"/>
          </w:divBdr>
        </w:div>
        <w:div w:id="1885628702">
          <w:marLeft w:val="0"/>
          <w:marRight w:val="0"/>
          <w:marTop w:val="0"/>
          <w:marBottom w:val="0"/>
          <w:divBdr>
            <w:top w:val="none" w:sz="0" w:space="0" w:color="auto"/>
            <w:left w:val="none" w:sz="0" w:space="0" w:color="auto"/>
            <w:bottom w:val="none" w:sz="0" w:space="0" w:color="auto"/>
            <w:right w:val="none" w:sz="0" w:space="0" w:color="auto"/>
          </w:divBdr>
        </w:div>
        <w:div w:id="1541239831">
          <w:marLeft w:val="0"/>
          <w:marRight w:val="0"/>
          <w:marTop w:val="0"/>
          <w:marBottom w:val="0"/>
          <w:divBdr>
            <w:top w:val="none" w:sz="0" w:space="0" w:color="auto"/>
            <w:left w:val="none" w:sz="0" w:space="0" w:color="auto"/>
            <w:bottom w:val="none" w:sz="0" w:space="0" w:color="auto"/>
            <w:right w:val="none" w:sz="0" w:space="0" w:color="auto"/>
          </w:divBdr>
        </w:div>
        <w:div w:id="1200167100">
          <w:marLeft w:val="0"/>
          <w:marRight w:val="0"/>
          <w:marTop w:val="0"/>
          <w:marBottom w:val="0"/>
          <w:divBdr>
            <w:top w:val="none" w:sz="0" w:space="0" w:color="auto"/>
            <w:left w:val="none" w:sz="0" w:space="0" w:color="auto"/>
            <w:bottom w:val="none" w:sz="0" w:space="0" w:color="auto"/>
            <w:right w:val="none" w:sz="0" w:space="0" w:color="auto"/>
          </w:divBdr>
        </w:div>
        <w:div w:id="1762598754">
          <w:marLeft w:val="0"/>
          <w:marRight w:val="0"/>
          <w:marTop w:val="0"/>
          <w:marBottom w:val="0"/>
          <w:divBdr>
            <w:top w:val="none" w:sz="0" w:space="0" w:color="auto"/>
            <w:left w:val="none" w:sz="0" w:space="0" w:color="auto"/>
            <w:bottom w:val="none" w:sz="0" w:space="0" w:color="auto"/>
            <w:right w:val="none" w:sz="0" w:space="0" w:color="auto"/>
          </w:divBdr>
        </w:div>
        <w:div w:id="1947106360">
          <w:marLeft w:val="0"/>
          <w:marRight w:val="0"/>
          <w:marTop w:val="0"/>
          <w:marBottom w:val="0"/>
          <w:divBdr>
            <w:top w:val="none" w:sz="0" w:space="0" w:color="auto"/>
            <w:left w:val="none" w:sz="0" w:space="0" w:color="auto"/>
            <w:bottom w:val="none" w:sz="0" w:space="0" w:color="auto"/>
            <w:right w:val="none" w:sz="0" w:space="0" w:color="auto"/>
          </w:divBdr>
        </w:div>
      </w:divsChild>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0620432">
      <w:bodyDiv w:val="1"/>
      <w:marLeft w:val="0"/>
      <w:marRight w:val="0"/>
      <w:marTop w:val="0"/>
      <w:marBottom w:val="0"/>
      <w:divBdr>
        <w:top w:val="none" w:sz="0" w:space="0" w:color="auto"/>
        <w:left w:val="none" w:sz="0" w:space="0" w:color="auto"/>
        <w:bottom w:val="none" w:sz="0" w:space="0" w:color="auto"/>
        <w:right w:val="none" w:sz="0" w:space="0" w:color="auto"/>
      </w:divBdr>
      <w:divsChild>
        <w:div w:id="1354503302">
          <w:marLeft w:val="0"/>
          <w:marRight w:val="0"/>
          <w:marTop w:val="0"/>
          <w:marBottom w:val="0"/>
          <w:divBdr>
            <w:top w:val="none" w:sz="0" w:space="0" w:color="auto"/>
            <w:left w:val="none" w:sz="0" w:space="0" w:color="auto"/>
            <w:bottom w:val="none" w:sz="0" w:space="0" w:color="auto"/>
            <w:right w:val="none" w:sz="0" w:space="0" w:color="auto"/>
          </w:divBdr>
          <w:divsChild>
            <w:div w:id="822890730">
              <w:marLeft w:val="0"/>
              <w:marRight w:val="0"/>
              <w:marTop w:val="0"/>
              <w:marBottom w:val="0"/>
              <w:divBdr>
                <w:top w:val="none" w:sz="0" w:space="0" w:color="auto"/>
                <w:left w:val="none" w:sz="0" w:space="0" w:color="auto"/>
                <w:bottom w:val="none" w:sz="0" w:space="0" w:color="auto"/>
                <w:right w:val="none" w:sz="0" w:space="0" w:color="auto"/>
              </w:divBdr>
              <w:divsChild>
                <w:div w:id="1280146609">
                  <w:marLeft w:val="0"/>
                  <w:marRight w:val="0"/>
                  <w:marTop w:val="0"/>
                  <w:marBottom w:val="0"/>
                  <w:divBdr>
                    <w:top w:val="none" w:sz="0" w:space="0" w:color="auto"/>
                    <w:left w:val="none" w:sz="0" w:space="0" w:color="auto"/>
                    <w:bottom w:val="none" w:sz="0" w:space="0" w:color="auto"/>
                    <w:right w:val="none" w:sz="0" w:space="0" w:color="auto"/>
                  </w:divBdr>
                  <w:divsChild>
                    <w:div w:id="1650019068">
                      <w:marLeft w:val="0"/>
                      <w:marRight w:val="0"/>
                      <w:marTop w:val="0"/>
                      <w:marBottom w:val="0"/>
                      <w:divBdr>
                        <w:top w:val="none" w:sz="0" w:space="0" w:color="auto"/>
                        <w:left w:val="none" w:sz="0" w:space="0" w:color="auto"/>
                        <w:bottom w:val="none" w:sz="0" w:space="0" w:color="auto"/>
                        <w:right w:val="none" w:sz="0" w:space="0" w:color="auto"/>
                      </w:divBdr>
                      <w:divsChild>
                        <w:div w:id="1356150317">
                          <w:marLeft w:val="0"/>
                          <w:marRight w:val="0"/>
                          <w:marTop w:val="0"/>
                          <w:marBottom w:val="0"/>
                          <w:divBdr>
                            <w:top w:val="none" w:sz="0" w:space="0" w:color="auto"/>
                            <w:left w:val="none" w:sz="0" w:space="0" w:color="auto"/>
                            <w:bottom w:val="none" w:sz="0" w:space="0" w:color="auto"/>
                            <w:right w:val="none" w:sz="0" w:space="0" w:color="auto"/>
                          </w:divBdr>
                          <w:divsChild>
                            <w:div w:id="1058284208">
                              <w:marLeft w:val="0"/>
                              <w:marRight w:val="0"/>
                              <w:marTop w:val="0"/>
                              <w:marBottom w:val="0"/>
                              <w:divBdr>
                                <w:top w:val="none" w:sz="0" w:space="0" w:color="auto"/>
                                <w:left w:val="none" w:sz="0" w:space="0" w:color="auto"/>
                                <w:bottom w:val="none" w:sz="0" w:space="0" w:color="auto"/>
                                <w:right w:val="none" w:sz="0" w:space="0" w:color="auto"/>
                              </w:divBdr>
                              <w:divsChild>
                                <w:div w:id="1961447898">
                                  <w:marLeft w:val="0"/>
                                  <w:marRight w:val="0"/>
                                  <w:marTop w:val="0"/>
                                  <w:marBottom w:val="0"/>
                                  <w:divBdr>
                                    <w:top w:val="none" w:sz="0" w:space="0" w:color="auto"/>
                                    <w:left w:val="none" w:sz="0" w:space="0" w:color="auto"/>
                                    <w:bottom w:val="none" w:sz="0" w:space="0" w:color="auto"/>
                                    <w:right w:val="none" w:sz="0" w:space="0" w:color="auto"/>
                                  </w:divBdr>
                                  <w:divsChild>
                                    <w:div w:id="163519263">
                                      <w:marLeft w:val="0"/>
                                      <w:marRight w:val="0"/>
                                      <w:marTop w:val="0"/>
                                      <w:marBottom w:val="0"/>
                                      <w:divBdr>
                                        <w:top w:val="none" w:sz="0" w:space="0" w:color="auto"/>
                                        <w:left w:val="none" w:sz="0" w:space="0" w:color="auto"/>
                                        <w:bottom w:val="none" w:sz="0" w:space="0" w:color="auto"/>
                                        <w:right w:val="none" w:sz="0" w:space="0" w:color="auto"/>
                                      </w:divBdr>
                                      <w:divsChild>
                                        <w:div w:id="683287198">
                                          <w:marLeft w:val="0"/>
                                          <w:marRight w:val="0"/>
                                          <w:marTop w:val="0"/>
                                          <w:marBottom w:val="0"/>
                                          <w:divBdr>
                                            <w:top w:val="none" w:sz="0" w:space="0" w:color="auto"/>
                                            <w:left w:val="none" w:sz="0" w:space="0" w:color="auto"/>
                                            <w:bottom w:val="none" w:sz="0" w:space="0" w:color="auto"/>
                                            <w:right w:val="none" w:sz="0" w:space="0" w:color="auto"/>
                                          </w:divBdr>
                                          <w:divsChild>
                                            <w:div w:id="2049257128">
                                              <w:marLeft w:val="0"/>
                                              <w:marRight w:val="0"/>
                                              <w:marTop w:val="0"/>
                                              <w:marBottom w:val="0"/>
                                              <w:divBdr>
                                                <w:top w:val="none" w:sz="0" w:space="0" w:color="auto"/>
                                                <w:left w:val="none" w:sz="0" w:space="0" w:color="auto"/>
                                                <w:bottom w:val="none" w:sz="0" w:space="0" w:color="auto"/>
                                                <w:right w:val="none" w:sz="0" w:space="0" w:color="auto"/>
                                              </w:divBdr>
                                              <w:divsChild>
                                                <w:div w:id="980228391">
                                                  <w:marLeft w:val="-180"/>
                                                  <w:marRight w:val="-180"/>
                                                  <w:marTop w:val="0"/>
                                                  <w:marBottom w:val="0"/>
                                                  <w:divBdr>
                                                    <w:top w:val="none" w:sz="0" w:space="0" w:color="auto"/>
                                                    <w:left w:val="none" w:sz="0" w:space="0" w:color="auto"/>
                                                    <w:bottom w:val="none" w:sz="0" w:space="0" w:color="auto"/>
                                                    <w:right w:val="none" w:sz="0" w:space="0" w:color="auto"/>
                                                  </w:divBdr>
                                                  <w:divsChild>
                                                    <w:div w:id="841965879">
                                                      <w:marLeft w:val="0"/>
                                                      <w:marRight w:val="0"/>
                                                      <w:marTop w:val="0"/>
                                                      <w:marBottom w:val="0"/>
                                                      <w:divBdr>
                                                        <w:top w:val="none" w:sz="0" w:space="0" w:color="auto"/>
                                                        <w:left w:val="none" w:sz="0" w:space="0" w:color="auto"/>
                                                        <w:bottom w:val="none" w:sz="0" w:space="0" w:color="auto"/>
                                                        <w:right w:val="none" w:sz="0" w:space="0" w:color="auto"/>
                                                      </w:divBdr>
                                                    </w:div>
                                                    <w:div w:id="5306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7936">
                                              <w:marLeft w:val="0"/>
                                              <w:marRight w:val="0"/>
                                              <w:marTop w:val="0"/>
                                              <w:marBottom w:val="0"/>
                                              <w:divBdr>
                                                <w:top w:val="none" w:sz="0" w:space="0" w:color="auto"/>
                                                <w:left w:val="none" w:sz="0" w:space="0" w:color="auto"/>
                                                <w:bottom w:val="none" w:sz="0" w:space="0" w:color="auto"/>
                                                <w:right w:val="none" w:sz="0" w:space="0" w:color="auto"/>
                                              </w:divBdr>
                                              <w:divsChild>
                                                <w:div w:id="1890606470">
                                                  <w:marLeft w:val="-180"/>
                                                  <w:marRight w:val="-180"/>
                                                  <w:marTop w:val="0"/>
                                                  <w:marBottom w:val="0"/>
                                                  <w:divBdr>
                                                    <w:top w:val="none" w:sz="0" w:space="0" w:color="auto"/>
                                                    <w:left w:val="none" w:sz="0" w:space="0" w:color="auto"/>
                                                    <w:bottom w:val="none" w:sz="0" w:space="0" w:color="auto"/>
                                                    <w:right w:val="none" w:sz="0" w:space="0" w:color="auto"/>
                                                  </w:divBdr>
                                                  <w:divsChild>
                                                    <w:div w:id="1913857524">
                                                      <w:marLeft w:val="0"/>
                                                      <w:marRight w:val="0"/>
                                                      <w:marTop w:val="0"/>
                                                      <w:marBottom w:val="0"/>
                                                      <w:divBdr>
                                                        <w:top w:val="none" w:sz="0" w:space="0" w:color="auto"/>
                                                        <w:left w:val="none" w:sz="0" w:space="0" w:color="auto"/>
                                                        <w:bottom w:val="none" w:sz="0" w:space="0" w:color="auto"/>
                                                        <w:right w:val="none" w:sz="0" w:space="0" w:color="auto"/>
                                                      </w:divBdr>
                                                    </w:div>
                                                    <w:div w:id="2130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2949">
                                              <w:marLeft w:val="0"/>
                                              <w:marRight w:val="0"/>
                                              <w:marTop w:val="0"/>
                                              <w:marBottom w:val="0"/>
                                              <w:divBdr>
                                                <w:top w:val="none" w:sz="0" w:space="0" w:color="auto"/>
                                                <w:left w:val="none" w:sz="0" w:space="0" w:color="auto"/>
                                                <w:bottom w:val="none" w:sz="0" w:space="0" w:color="auto"/>
                                                <w:right w:val="none" w:sz="0" w:space="0" w:color="auto"/>
                                              </w:divBdr>
                                              <w:divsChild>
                                                <w:div w:id="411899715">
                                                  <w:marLeft w:val="-180"/>
                                                  <w:marRight w:val="-180"/>
                                                  <w:marTop w:val="0"/>
                                                  <w:marBottom w:val="0"/>
                                                  <w:divBdr>
                                                    <w:top w:val="none" w:sz="0" w:space="0" w:color="auto"/>
                                                    <w:left w:val="none" w:sz="0" w:space="0" w:color="auto"/>
                                                    <w:bottom w:val="none" w:sz="0" w:space="0" w:color="auto"/>
                                                    <w:right w:val="none" w:sz="0" w:space="0" w:color="auto"/>
                                                  </w:divBdr>
                                                  <w:divsChild>
                                                    <w:div w:id="601300704">
                                                      <w:marLeft w:val="0"/>
                                                      <w:marRight w:val="0"/>
                                                      <w:marTop w:val="0"/>
                                                      <w:marBottom w:val="0"/>
                                                      <w:divBdr>
                                                        <w:top w:val="none" w:sz="0" w:space="0" w:color="auto"/>
                                                        <w:left w:val="none" w:sz="0" w:space="0" w:color="auto"/>
                                                        <w:bottom w:val="none" w:sz="0" w:space="0" w:color="auto"/>
                                                        <w:right w:val="none" w:sz="0" w:space="0" w:color="auto"/>
                                                      </w:divBdr>
                                                    </w:div>
                                                    <w:div w:id="19805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9715">
                                              <w:marLeft w:val="0"/>
                                              <w:marRight w:val="0"/>
                                              <w:marTop w:val="0"/>
                                              <w:marBottom w:val="0"/>
                                              <w:divBdr>
                                                <w:top w:val="none" w:sz="0" w:space="0" w:color="auto"/>
                                                <w:left w:val="none" w:sz="0" w:space="0" w:color="auto"/>
                                                <w:bottom w:val="none" w:sz="0" w:space="0" w:color="auto"/>
                                                <w:right w:val="none" w:sz="0" w:space="0" w:color="auto"/>
                                              </w:divBdr>
                                              <w:divsChild>
                                                <w:div w:id="610286608">
                                                  <w:marLeft w:val="-180"/>
                                                  <w:marRight w:val="-180"/>
                                                  <w:marTop w:val="0"/>
                                                  <w:marBottom w:val="0"/>
                                                  <w:divBdr>
                                                    <w:top w:val="none" w:sz="0" w:space="0" w:color="auto"/>
                                                    <w:left w:val="none" w:sz="0" w:space="0" w:color="auto"/>
                                                    <w:bottom w:val="none" w:sz="0" w:space="0" w:color="auto"/>
                                                    <w:right w:val="none" w:sz="0" w:space="0" w:color="auto"/>
                                                  </w:divBdr>
                                                  <w:divsChild>
                                                    <w:div w:id="2121681761">
                                                      <w:marLeft w:val="0"/>
                                                      <w:marRight w:val="0"/>
                                                      <w:marTop w:val="0"/>
                                                      <w:marBottom w:val="0"/>
                                                      <w:divBdr>
                                                        <w:top w:val="none" w:sz="0" w:space="0" w:color="auto"/>
                                                        <w:left w:val="none" w:sz="0" w:space="0" w:color="auto"/>
                                                        <w:bottom w:val="none" w:sz="0" w:space="0" w:color="auto"/>
                                                        <w:right w:val="none" w:sz="0" w:space="0" w:color="auto"/>
                                                      </w:divBdr>
                                                    </w:div>
                                                    <w:div w:id="19895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4544">
                                              <w:marLeft w:val="0"/>
                                              <w:marRight w:val="0"/>
                                              <w:marTop w:val="0"/>
                                              <w:marBottom w:val="0"/>
                                              <w:divBdr>
                                                <w:top w:val="none" w:sz="0" w:space="0" w:color="auto"/>
                                                <w:left w:val="none" w:sz="0" w:space="0" w:color="auto"/>
                                                <w:bottom w:val="none" w:sz="0" w:space="0" w:color="auto"/>
                                                <w:right w:val="none" w:sz="0" w:space="0" w:color="auto"/>
                                              </w:divBdr>
                                              <w:divsChild>
                                                <w:div w:id="924386126">
                                                  <w:marLeft w:val="-180"/>
                                                  <w:marRight w:val="-180"/>
                                                  <w:marTop w:val="0"/>
                                                  <w:marBottom w:val="0"/>
                                                  <w:divBdr>
                                                    <w:top w:val="none" w:sz="0" w:space="0" w:color="auto"/>
                                                    <w:left w:val="none" w:sz="0" w:space="0" w:color="auto"/>
                                                    <w:bottom w:val="none" w:sz="0" w:space="0" w:color="auto"/>
                                                    <w:right w:val="none" w:sz="0" w:space="0" w:color="auto"/>
                                                  </w:divBdr>
                                                  <w:divsChild>
                                                    <w:div w:id="25378242">
                                                      <w:marLeft w:val="0"/>
                                                      <w:marRight w:val="0"/>
                                                      <w:marTop w:val="0"/>
                                                      <w:marBottom w:val="0"/>
                                                      <w:divBdr>
                                                        <w:top w:val="none" w:sz="0" w:space="0" w:color="auto"/>
                                                        <w:left w:val="none" w:sz="0" w:space="0" w:color="auto"/>
                                                        <w:bottom w:val="none" w:sz="0" w:space="0" w:color="auto"/>
                                                        <w:right w:val="none" w:sz="0" w:space="0" w:color="auto"/>
                                                      </w:divBdr>
                                                    </w:div>
                                                    <w:div w:id="16036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08573">
                          <w:marLeft w:val="0"/>
                          <w:marRight w:val="0"/>
                          <w:marTop w:val="0"/>
                          <w:marBottom w:val="720"/>
                          <w:divBdr>
                            <w:top w:val="none" w:sz="0" w:space="0" w:color="auto"/>
                            <w:left w:val="none" w:sz="0" w:space="0" w:color="auto"/>
                            <w:bottom w:val="none" w:sz="0" w:space="0" w:color="auto"/>
                            <w:right w:val="none" w:sz="0" w:space="0" w:color="auto"/>
                          </w:divBdr>
                        </w:div>
                        <w:div w:id="417948352">
                          <w:marLeft w:val="0"/>
                          <w:marRight w:val="0"/>
                          <w:marTop w:val="0"/>
                          <w:marBottom w:val="0"/>
                          <w:divBdr>
                            <w:top w:val="none" w:sz="0" w:space="0" w:color="auto"/>
                            <w:left w:val="none" w:sz="0" w:space="0" w:color="auto"/>
                            <w:bottom w:val="none" w:sz="0" w:space="0" w:color="auto"/>
                            <w:right w:val="none" w:sz="0" w:space="0" w:color="auto"/>
                          </w:divBdr>
                          <w:divsChild>
                            <w:div w:id="679237605">
                              <w:marLeft w:val="0"/>
                              <w:marRight w:val="0"/>
                              <w:marTop w:val="0"/>
                              <w:marBottom w:val="0"/>
                              <w:divBdr>
                                <w:top w:val="none" w:sz="0" w:space="0" w:color="auto"/>
                                <w:left w:val="none" w:sz="0" w:space="0" w:color="auto"/>
                                <w:bottom w:val="none" w:sz="0" w:space="0" w:color="auto"/>
                                <w:right w:val="none" w:sz="0" w:space="0" w:color="auto"/>
                              </w:divBdr>
                              <w:divsChild>
                                <w:div w:id="1376546471">
                                  <w:marLeft w:val="0"/>
                                  <w:marRight w:val="0"/>
                                  <w:marTop w:val="0"/>
                                  <w:marBottom w:val="0"/>
                                  <w:divBdr>
                                    <w:top w:val="none" w:sz="0" w:space="0" w:color="auto"/>
                                    <w:left w:val="none" w:sz="0" w:space="0" w:color="auto"/>
                                    <w:bottom w:val="none" w:sz="0" w:space="0" w:color="auto"/>
                                    <w:right w:val="none" w:sz="0" w:space="0" w:color="auto"/>
                                  </w:divBdr>
                                  <w:divsChild>
                                    <w:div w:id="1839274281">
                                      <w:marLeft w:val="0"/>
                                      <w:marRight w:val="0"/>
                                      <w:marTop w:val="0"/>
                                      <w:marBottom w:val="0"/>
                                      <w:divBdr>
                                        <w:top w:val="none" w:sz="0" w:space="0" w:color="auto"/>
                                        <w:left w:val="none" w:sz="0" w:space="0" w:color="auto"/>
                                        <w:bottom w:val="none" w:sz="0" w:space="0" w:color="auto"/>
                                        <w:right w:val="none" w:sz="0" w:space="0" w:color="auto"/>
                                      </w:divBdr>
                                      <w:divsChild>
                                        <w:div w:id="1900627732">
                                          <w:marLeft w:val="0"/>
                                          <w:marRight w:val="0"/>
                                          <w:marTop w:val="0"/>
                                          <w:marBottom w:val="0"/>
                                          <w:divBdr>
                                            <w:top w:val="none" w:sz="0" w:space="0" w:color="auto"/>
                                            <w:left w:val="none" w:sz="0" w:space="0" w:color="auto"/>
                                            <w:bottom w:val="none" w:sz="0" w:space="0" w:color="auto"/>
                                            <w:right w:val="none" w:sz="0" w:space="0" w:color="auto"/>
                                          </w:divBdr>
                                          <w:divsChild>
                                            <w:div w:id="1455975394">
                                              <w:marLeft w:val="0"/>
                                              <w:marRight w:val="0"/>
                                              <w:marTop w:val="0"/>
                                              <w:marBottom w:val="0"/>
                                              <w:divBdr>
                                                <w:top w:val="none" w:sz="0" w:space="0" w:color="auto"/>
                                                <w:left w:val="none" w:sz="0" w:space="0" w:color="auto"/>
                                                <w:bottom w:val="none" w:sz="0" w:space="0" w:color="auto"/>
                                                <w:right w:val="none" w:sz="0" w:space="0" w:color="auto"/>
                                              </w:divBdr>
                                              <w:divsChild>
                                                <w:div w:id="1833522041">
                                                  <w:marLeft w:val="0"/>
                                                  <w:marRight w:val="0"/>
                                                  <w:marTop w:val="0"/>
                                                  <w:marBottom w:val="0"/>
                                                  <w:divBdr>
                                                    <w:top w:val="none" w:sz="0" w:space="0" w:color="auto"/>
                                                    <w:left w:val="none" w:sz="0" w:space="0" w:color="auto"/>
                                                    <w:bottom w:val="none" w:sz="0" w:space="0" w:color="auto"/>
                                                    <w:right w:val="none" w:sz="0" w:space="0" w:color="auto"/>
                                                  </w:divBdr>
                                                  <w:divsChild>
                                                    <w:div w:id="1636137348">
                                                      <w:marLeft w:val="0"/>
                                                      <w:marRight w:val="0"/>
                                                      <w:marTop w:val="0"/>
                                                      <w:marBottom w:val="0"/>
                                                      <w:divBdr>
                                                        <w:top w:val="none" w:sz="0" w:space="0" w:color="auto"/>
                                                        <w:left w:val="none" w:sz="0" w:space="0" w:color="auto"/>
                                                        <w:bottom w:val="none" w:sz="0" w:space="0" w:color="auto"/>
                                                        <w:right w:val="none" w:sz="0" w:space="0" w:color="auto"/>
                                                      </w:divBdr>
                                                      <w:divsChild>
                                                        <w:div w:id="655916216">
                                                          <w:marLeft w:val="0"/>
                                                          <w:marRight w:val="0"/>
                                                          <w:marTop w:val="0"/>
                                                          <w:marBottom w:val="0"/>
                                                          <w:divBdr>
                                                            <w:top w:val="none" w:sz="0" w:space="0" w:color="auto"/>
                                                            <w:left w:val="none" w:sz="0" w:space="0" w:color="auto"/>
                                                            <w:bottom w:val="none" w:sz="0" w:space="0" w:color="auto"/>
                                                            <w:right w:val="none" w:sz="0" w:space="0" w:color="auto"/>
                                                          </w:divBdr>
                                                          <w:divsChild>
                                                            <w:div w:id="2131045133">
                                                              <w:marLeft w:val="0"/>
                                                              <w:marRight w:val="0"/>
                                                              <w:marTop w:val="0"/>
                                                              <w:marBottom w:val="150"/>
                                                              <w:divBdr>
                                                                <w:top w:val="none" w:sz="0" w:space="0" w:color="auto"/>
                                                                <w:left w:val="none" w:sz="0" w:space="0" w:color="auto"/>
                                                                <w:bottom w:val="none" w:sz="0" w:space="0" w:color="auto"/>
                                                                <w:right w:val="none" w:sz="0" w:space="0" w:color="auto"/>
                                                              </w:divBdr>
                                                              <w:divsChild>
                                                                <w:div w:id="663322409">
                                                                  <w:marLeft w:val="0"/>
                                                                  <w:marRight w:val="0"/>
                                                                  <w:marTop w:val="0"/>
                                                                  <w:marBottom w:val="0"/>
                                                                  <w:divBdr>
                                                                    <w:top w:val="single" w:sz="18" w:space="0" w:color="7D4A01"/>
                                                                    <w:left w:val="single" w:sz="18" w:space="0" w:color="7D4A01"/>
                                                                    <w:bottom w:val="single" w:sz="18" w:space="0" w:color="7D4A01"/>
                                                                    <w:right w:val="single" w:sz="18" w:space="0" w:color="7D4A01"/>
                                                                  </w:divBdr>
                                                                </w:div>
                                                              </w:divsChild>
                                                            </w:div>
                                                          </w:divsChild>
                                                        </w:div>
                                                        <w:div w:id="1939017183">
                                                          <w:marLeft w:val="0"/>
                                                          <w:marRight w:val="0"/>
                                                          <w:marTop w:val="0"/>
                                                          <w:marBottom w:val="0"/>
                                                          <w:divBdr>
                                                            <w:top w:val="none" w:sz="0" w:space="0" w:color="auto"/>
                                                            <w:left w:val="none" w:sz="0" w:space="0" w:color="auto"/>
                                                            <w:bottom w:val="none" w:sz="0" w:space="0" w:color="auto"/>
                                                            <w:right w:val="none" w:sz="0" w:space="0" w:color="auto"/>
                                                          </w:divBdr>
                                                          <w:divsChild>
                                                            <w:div w:id="2046825129">
                                                              <w:marLeft w:val="0"/>
                                                              <w:marRight w:val="0"/>
                                                              <w:marTop w:val="0"/>
                                                              <w:marBottom w:val="150"/>
                                                              <w:divBdr>
                                                                <w:top w:val="none" w:sz="0" w:space="0" w:color="auto"/>
                                                                <w:left w:val="none" w:sz="0" w:space="0" w:color="auto"/>
                                                                <w:bottom w:val="none" w:sz="0" w:space="0" w:color="auto"/>
                                                                <w:right w:val="none" w:sz="0" w:space="0" w:color="auto"/>
                                                              </w:divBdr>
                                                              <w:divsChild>
                                                                <w:div w:id="1526365970">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249540641">
                                                          <w:marLeft w:val="0"/>
                                                          <w:marRight w:val="0"/>
                                                          <w:marTop w:val="0"/>
                                                          <w:marBottom w:val="0"/>
                                                          <w:divBdr>
                                                            <w:top w:val="none" w:sz="0" w:space="0" w:color="auto"/>
                                                            <w:left w:val="none" w:sz="0" w:space="0" w:color="auto"/>
                                                            <w:bottom w:val="none" w:sz="0" w:space="0" w:color="auto"/>
                                                            <w:right w:val="none" w:sz="0" w:space="0" w:color="auto"/>
                                                          </w:divBdr>
                                                          <w:divsChild>
                                                            <w:div w:id="1317412524">
                                                              <w:marLeft w:val="0"/>
                                                              <w:marRight w:val="0"/>
                                                              <w:marTop w:val="0"/>
                                                              <w:marBottom w:val="150"/>
                                                              <w:divBdr>
                                                                <w:top w:val="none" w:sz="0" w:space="0" w:color="auto"/>
                                                                <w:left w:val="none" w:sz="0" w:space="0" w:color="auto"/>
                                                                <w:bottom w:val="none" w:sz="0" w:space="0" w:color="auto"/>
                                                                <w:right w:val="none" w:sz="0" w:space="0" w:color="auto"/>
                                                              </w:divBdr>
                                                              <w:divsChild>
                                                                <w:div w:id="923220828">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1885170164">
                                      <w:marLeft w:val="0"/>
                                      <w:marRight w:val="0"/>
                                      <w:marTop w:val="0"/>
                                      <w:marBottom w:val="0"/>
                                      <w:divBdr>
                                        <w:top w:val="none" w:sz="0" w:space="0" w:color="auto"/>
                                        <w:left w:val="none" w:sz="0" w:space="0" w:color="auto"/>
                                        <w:bottom w:val="none" w:sz="0" w:space="0" w:color="auto"/>
                                        <w:right w:val="none" w:sz="0" w:space="0" w:color="auto"/>
                                      </w:divBdr>
                                      <w:divsChild>
                                        <w:div w:id="1379474113">
                                          <w:marLeft w:val="0"/>
                                          <w:marRight w:val="0"/>
                                          <w:marTop w:val="0"/>
                                          <w:marBottom w:val="0"/>
                                          <w:divBdr>
                                            <w:top w:val="none" w:sz="0" w:space="0" w:color="auto"/>
                                            <w:left w:val="none" w:sz="0" w:space="0" w:color="auto"/>
                                            <w:bottom w:val="none" w:sz="0" w:space="0" w:color="auto"/>
                                            <w:right w:val="none" w:sz="0" w:space="0" w:color="auto"/>
                                          </w:divBdr>
                                          <w:divsChild>
                                            <w:div w:id="571085641">
                                              <w:marLeft w:val="0"/>
                                              <w:marRight w:val="0"/>
                                              <w:marTop w:val="0"/>
                                              <w:marBottom w:val="0"/>
                                              <w:divBdr>
                                                <w:top w:val="none" w:sz="0" w:space="0" w:color="auto"/>
                                                <w:left w:val="none" w:sz="0" w:space="0" w:color="auto"/>
                                                <w:bottom w:val="none" w:sz="0" w:space="0" w:color="auto"/>
                                                <w:right w:val="none" w:sz="0" w:space="0" w:color="auto"/>
                                              </w:divBdr>
                                              <w:divsChild>
                                                <w:div w:id="2007047798">
                                                  <w:marLeft w:val="0"/>
                                                  <w:marRight w:val="0"/>
                                                  <w:marTop w:val="0"/>
                                                  <w:marBottom w:val="0"/>
                                                  <w:divBdr>
                                                    <w:top w:val="none" w:sz="0" w:space="0" w:color="auto"/>
                                                    <w:left w:val="none" w:sz="0" w:space="0" w:color="auto"/>
                                                    <w:bottom w:val="none" w:sz="0" w:space="0" w:color="auto"/>
                                                    <w:right w:val="none" w:sz="0" w:space="0" w:color="auto"/>
                                                  </w:divBdr>
                                                  <w:divsChild>
                                                    <w:div w:id="677081606">
                                                      <w:marLeft w:val="-180"/>
                                                      <w:marRight w:val="-180"/>
                                                      <w:marTop w:val="0"/>
                                                      <w:marBottom w:val="0"/>
                                                      <w:divBdr>
                                                        <w:top w:val="none" w:sz="0" w:space="0" w:color="auto"/>
                                                        <w:left w:val="none" w:sz="0" w:space="0" w:color="auto"/>
                                                        <w:bottom w:val="none" w:sz="0" w:space="0" w:color="auto"/>
                                                        <w:right w:val="none" w:sz="0" w:space="0" w:color="auto"/>
                                                      </w:divBdr>
                                                      <w:divsChild>
                                                        <w:div w:id="1011680671">
                                                          <w:marLeft w:val="0"/>
                                                          <w:marRight w:val="0"/>
                                                          <w:marTop w:val="0"/>
                                                          <w:marBottom w:val="0"/>
                                                          <w:divBdr>
                                                            <w:top w:val="none" w:sz="0" w:space="0" w:color="auto"/>
                                                            <w:left w:val="none" w:sz="0" w:space="0" w:color="auto"/>
                                                            <w:bottom w:val="none" w:sz="0" w:space="0" w:color="auto"/>
                                                            <w:right w:val="none" w:sz="0" w:space="0" w:color="auto"/>
                                                          </w:divBdr>
                                                        </w:div>
                                                        <w:div w:id="7427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51443">
                                                  <w:marLeft w:val="0"/>
                                                  <w:marRight w:val="0"/>
                                                  <w:marTop w:val="0"/>
                                                  <w:marBottom w:val="0"/>
                                                  <w:divBdr>
                                                    <w:top w:val="none" w:sz="0" w:space="0" w:color="auto"/>
                                                    <w:left w:val="none" w:sz="0" w:space="0" w:color="auto"/>
                                                    <w:bottom w:val="none" w:sz="0" w:space="0" w:color="auto"/>
                                                    <w:right w:val="none" w:sz="0" w:space="0" w:color="auto"/>
                                                  </w:divBdr>
                                                  <w:divsChild>
                                                    <w:div w:id="1120952172">
                                                      <w:marLeft w:val="-180"/>
                                                      <w:marRight w:val="-180"/>
                                                      <w:marTop w:val="0"/>
                                                      <w:marBottom w:val="0"/>
                                                      <w:divBdr>
                                                        <w:top w:val="none" w:sz="0" w:space="0" w:color="auto"/>
                                                        <w:left w:val="none" w:sz="0" w:space="0" w:color="auto"/>
                                                        <w:bottom w:val="none" w:sz="0" w:space="0" w:color="auto"/>
                                                        <w:right w:val="none" w:sz="0" w:space="0" w:color="auto"/>
                                                      </w:divBdr>
                                                      <w:divsChild>
                                                        <w:div w:id="326399560">
                                                          <w:marLeft w:val="0"/>
                                                          <w:marRight w:val="0"/>
                                                          <w:marTop w:val="0"/>
                                                          <w:marBottom w:val="0"/>
                                                          <w:divBdr>
                                                            <w:top w:val="none" w:sz="0" w:space="0" w:color="auto"/>
                                                            <w:left w:val="none" w:sz="0" w:space="0" w:color="auto"/>
                                                            <w:bottom w:val="none" w:sz="0" w:space="0" w:color="auto"/>
                                                            <w:right w:val="none" w:sz="0" w:space="0" w:color="auto"/>
                                                          </w:divBdr>
                                                        </w:div>
                                                        <w:div w:id="16917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3819">
                                                  <w:marLeft w:val="0"/>
                                                  <w:marRight w:val="0"/>
                                                  <w:marTop w:val="0"/>
                                                  <w:marBottom w:val="0"/>
                                                  <w:divBdr>
                                                    <w:top w:val="none" w:sz="0" w:space="0" w:color="auto"/>
                                                    <w:left w:val="none" w:sz="0" w:space="0" w:color="auto"/>
                                                    <w:bottom w:val="none" w:sz="0" w:space="0" w:color="auto"/>
                                                    <w:right w:val="none" w:sz="0" w:space="0" w:color="auto"/>
                                                  </w:divBdr>
                                                  <w:divsChild>
                                                    <w:div w:id="100492095">
                                                      <w:marLeft w:val="-180"/>
                                                      <w:marRight w:val="-180"/>
                                                      <w:marTop w:val="0"/>
                                                      <w:marBottom w:val="0"/>
                                                      <w:divBdr>
                                                        <w:top w:val="none" w:sz="0" w:space="0" w:color="auto"/>
                                                        <w:left w:val="none" w:sz="0" w:space="0" w:color="auto"/>
                                                        <w:bottom w:val="none" w:sz="0" w:space="0" w:color="auto"/>
                                                        <w:right w:val="none" w:sz="0" w:space="0" w:color="auto"/>
                                                      </w:divBdr>
                                                      <w:divsChild>
                                                        <w:div w:id="1757938314">
                                                          <w:marLeft w:val="0"/>
                                                          <w:marRight w:val="0"/>
                                                          <w:marTop w:val="0"/>
                                                          <w:marBottom w:val="0"/>
                                                          <w:divBdr>
                                                            <w:top w:val="none" w:sz="0" w:space="0" w:color="auto"/>
                                                            <w:left w:val="none" w:sz="0" w:space="0" w:color="auto"/>
                                                            <w:bottom w:val="none" w:sz="0" w:space="0" w:color="auto"/>
                                                            <w:right w:val="none" w:sz="0" w:space="0" w:color="auto"/>
                                                          </w:divBdr>
                                                        </w:div>
                                                        <w:div w:id="22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170204">
                          <w:marLeft w:val="0"/>
                          <w:marRight w:val="0"/>
                          <w:marTop w:val="0"/>
                          <w:marBottom w:val="360"/>
                          <w:divBdr>
                            <w:top w:val="none" w:sz="0" w:space="4" w:color="auto"/>
                            <w:left w:val="single" w:sz="36" w:space="11" w:color="6EC7E3"/>
                            <w:bottom w:val="none" w:sz="0" w:space="4" w:color="auto"/>
                            <w:right w:val="none" w:sz="0" w:space="0" w:color="auto"/>
                          </w:divBdr>
                        </w:div>
                        <w:div w:id="19301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6005">
          <w:marLeft w:val="0"/>
          <w:marRight w:val="0"/>
          <w:marTop w:val="0"/>
          <w:marBottom w:val="0"/>
          <w:divBdr>
            <w:top w:val="none" w:sz="0" w:space="0" w:color="auto"/>
            <w:left w:val="none" w:sz="0" w:space="0" w:color="auto"/>
            <w:bottom w:val="none" w:sz="0" w:space="0" w:color="auto"/>
            <w:right w:val="none" w:sz="0" w:space="0" w:color="auto"/>
          </w:divBdr>
        </w:div>
      </w:divsChild>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7516">
      <w:bodyDiv w:val="1"/>
      <w:marLeft w:val="0"/>
      <w:marRight w:val="0"/>
      <w:marTop w:val="0"/>
      <w:marBottom w:val="0"/>
      <w:divBdr>
        <w:top w:val="none" w:sz="0" w:space="0" w:color="auto"/>
        <w:left w:val="none" w:sz="0" w:space="0" w:color="auto"/>
        <w:bottom w:val="none" w:sz="0" w:space="0" w:color="auto"/>
        <w:right w:val="none" w:sz="0" w:space="0" w:color="auto"/>
      </w:divBdr>
      <w:divsChild>
        <w:div w:id="1084103995">
          <w:marLeft w:val="0"/>
          <w:marRight w:val="0"/>
          <w:marTop w:val="0"/>
          <w:marBottom w:val="0"/>
          <w:divBdr>
            <w:top w:val="none" w:sz="0" w:space="0" w:color="auto"/>
            <w:left w:val="none" w:sz="0" w:space="0" w:color="auto"/>
            <w:bottom w:val="none" w:sz="0" w:space="0" w:color="auto"/>
            <w:right w:val="none" w:sz="0" w:space="0" w:color="auto"/>
          </w:divBdr>
          <w:divsChild>
            <w:div w:id="140779580">
              <w:marLeft w:val="-180"/>
              <w:marRight w:val="-180"/>
              <w:marTop w:val="0"/>
              <w:marBottom w:val="0"/>
              <w:divBdr>
                <w:top w:val="none" w:sz="0" w:space="0" w:color="auto"/>
                <w:left w:val="none" w:sz="0" w:space="0" w:color="auto"/>
                <w:bottom w:val="none" w:sz="0" w:space="0" w:color="auto"/>
                <w:right w:val="none" w:sz="0" w:space="0" w:color="auto"/>
              </w:divBdr>
              <w:divsChild>
                <w:div w:id="570778255">
                  <w:marLeft w:val="0"/>
                  <w:marRight w:val="0"/>
                  <w:marTop w:val="0"/>
                  <w:marBottom w:val="0"/>
                  <w:divBdr>
                    <w:top w:val="none" w:sz="0" w:space="0" w:color="auto"/>
                    <w:left w:val="none" w:sz="0" w:space="0" w:color="auto"/>
                    <w:bottom w:val="none" w:sz="0" w:space="0" w:color="auto"/>
                    <w:right w:val="none" w:sz="0" w:space="0" w:color="auto"/>
                  </w:divBdr>
                </w:div>
                <w:div w:id="489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6326">
          <w:marLeft w:val="0"/>
          <w:marRight w:val="0"/>
          <w:marTop w:val="0"/>
          <w:marBottom w:val="0"/>
          <w:divBdr>
            <w:top w:val="none" w:sz="0" w:space="0" w:color="auto"/>
            <w:left w:val="none" w:sz="0" w:space="0" w:color="auto"/>
            <w:bottom w:val="none" w:sz="0" w:space="0" w:color="auto"/>
            <w:right w:val="none" w:sz="0" w:space="0" w:color="auto"/>
          </w:divBdr>
          <w:divsChild>
            <w:div w:id="1488086937">
              <w:marLeft w:val="-180"/>
              <w:marRight w:val="-180"/>
              <w:marTop w:val="0"/>
              <w:marBottom w:val="0"/>
              <w:divBdr>
                <w:top w:val="none" w:sz="0" w:space="0" w:color="auto"/>
                <w:left w:val="none" w:sz="0" w:space="0" w:color="auto"/>
                <w:bottom w:val="none" w:sz="0" w:space="0" w:color="auto"/>
                <w:right w:val="none" w:sz="0" w:space="0" w:color="auto"/>
              </w:divBdr>
              <w:divsChild>
                <w:div w:id="1700474847">
                  <w:marLeft w:val="0"/>
                  <w:marRight w:val="0"/>
                  <w:marTop w:val="0"/>
                  <w:marBottom w:val="0"/>
                  <w:divBdr>
                    <w:top w:val="none" w:sz="0" w:space="0" w:color="auto"/>
                    <w:left w:val="none" w:sz="0" w:space="0" w:color="auto"/>
                    <w:bottom w:val="none" w:sz="0" w:space="0" w:color="auto"/>
                    <w:right w:val="none" w:sz="0" w:space="0" w:color="auto"/>
                  </w:divBdr>
                </w:div>
                <w:div w:id="3964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7928">
          <w:marLeft w:val="0"/>
          <w:marRight w:val="0"/>
          <w:marTop w:val="0"/>
          <w:marBottom w:val="0"/>
          <w:divBdr>
            <w:top w:val="none" w:sz="0" w:space="0" w:color="auto"/>
            <w:left w:val="none" w:sz="0" w:space="0" w:color="auto"/>
            <w:bottom w:val="none" w:sz="0" w:space="0" w:color="auto"/>
            <w:right w:val="none" w:sz="0" w:space="0" w:color="auto"/>
          </w:divBdr>
          <w:divsChild>
            <w:div w:id="1264339421">
              <w:marLeft w:val="-180"/>
              <w:marRight w:val="-180"/>
              <w:marTop w:val="0"/>
              <w:marBottom w:val="0"/>
              <w:divBdr>
                <w:top w:val="none" w:sz="0" w:space="0" w:color="auto"/>
                <w:left w:val="none" w:sz="0" w:space="0" w:color="auto"/>
                <w:bottom w:val="none" w:sz="0" w:space="0" w:color="auto"/>
                <w:right w:val="none" w:sz="0" w:space="0" w:color="auto"/>
              </w:divBdr>
              <w:divsChild>
                <w:div w:id="1077097322">
                  <w:marLeft w:val="0"/>
                  <w:marRight w:val="0"/>
                  <w:marTop w:val="0"/>
                  <w:marBottom w:val="0"/>
                  <w:divBdr>
                    <w:top w:val="none" w:sz="0" w:space="0" w:color="auto"/>
                    <w:left w:val="none" w:sz="0" w:space="0" w:color="auto"/>
                    <w:bottom w:val="none" w:sz="0" w:space="0" w:color="auto"/>
                    <w:right w:val="none" w:sz="0" w:space="0" w:color="auto"/>
                  </w:divBdr>
                </w:div>
                <w:div w:id="709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9777">
          <w:marLeft w:val="0"/>
          <w:marRight w:val="0"/>
          <w:marTop w:val="0"/>
          <w:marBottom w:val="0"/>
          <w:divBdr>
            <w:top w:val="none" w:sz="0" w:space="0" w:color="auto"/>
            <w:left w:val="none" w:sz="0" w:space="0" w:color="auto"/>
            <w:bottom w:val="none" w:sz="0" w:space="0" w:color="auto"/>
            <w:right w:val="none" w:sz="0" w:space="0" w:color="auto"/>
          </w:divBdr>
          <w:divsChild>
            <w:div w:id="1771007477">
              <w:marLeft w:val="-180"/>
              <w:marRight w:val="-180"/>
              <w:marTop w:val="0"/>
              <w:marBottom w:val="0"/>
              <w:divBdr>
                <w:top w:val="none" w:sz="0" w:space="0" w:color="auto"/>
                <w:left w:val="none" w:sz="0" w:space="0" w:color="auto"/>
                <w:bottom w:val="none" w:sz="0" w:space="0" w:color="auto"/>
                <w:right w:val="none" w:sz="0" w:space="0" w:color="auto"/>
              </w:divBdr>
              <w:divsChild>
                <w:div w:id="9379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03799">
      <w:bodyDiv w:val="1"/>
      <w:marLeft w:val="0"/>
      <w:marRight w:val="0"/>
      <w:marTop w:val="0"/>
      <w:marBottom w:val="0"/>
      <w:divBdr>
        <w:top w:val="none" w:sz="0" w:space="0" w:color="auto"/>
        <w:left w:val="none" w:sz="0" w:space="0" w:color="auto"/>
        <w:bottom w:val="none" w:sz="0" w:space="0" w:color="auto"/>
        <w:right w:val="none" w:sz="0" w:space="0" w:color="auto"/>
      </w:divBdr>
      <w:divsChild>
        <w:div w:id="1488327338">
          <w:marLeft w:val="-180"/>
          <w:marRight w:val="-180"/>
          <w:marTop w:val="0"/>
          <w:marBottom w:val="0"/>
          <w:divBdr>
            <w:top w:val="none" w:sz="0" w:space="0" w:color="auto"/>
            <w:left w:val="none" w:sz="0" w:space="0" w:color="auto"/>
            <w:bottom w:val="none" w:sz="0" w:space="0" w:color="auto"/>
            <w:right w:val="none" w:sz="0" w:space="0" w:color="auto"/>
          </w:divBdr>
          <w:divsChild>
            <w:div w:id="1066417839">
              <w:marLeft w:val="0"/>
              <w:marRight w:val="0"/>
              <w:marTop w:val="0"/>
              <w:marBottom w:val="0"/>
              <w:divBdr>
                <w:top w:val="none" w:sz="0" w:space="0" w:color="auto"/>
                <w:left w:val="none" w:sz="0" w:space="0" w:color="auto"/>
                <w:bottom w:val="none" w:sz="0" w:space="0" w:color="auto"/>
                <w:right w:val="none" w:sz="0" w:space="0" w:color="auto"/>
              </w:divBdr>
            </w:div>
            <w:div w:id="1460807915">
              <w:marLeft w:val="0"/>
              <w:marRight w:val="0"/>
              <w:marTop w:val="0"/>
              <w:marBottom w:val="0"/>
              <w:divBdr>
                <w:top w:val="none" w:sz="0" w:space="0" w:color="auto"/>
                <w:left w:val="none" w:sz="0" w:space="0" w:color="auto"/>
                <w:bottom w:val="none" w:sz="0" w:space="0" w:color="auto"/>
                <w:right w:val="none" w:sz="0" w:space="0" w:color="auto"/>
              </w:divBdr>
              <w:divsChild>
                <w:div w:id="127154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0581">
          <w:marLeft w:val="0"/>
          <w:marRight w:val="0"/>
          <w:marTop w:val="0"/>
          <w:marBottom w:val="0"/>
          <w:divBdr>
            <w:top w:val="none" w:sz="0" w:space="0" w:color="auto"/>
            <w:left w:val="none" w:sz="0" w:space="0" w:color="auto"/>
            <w:bottom w:val="none" w:sz="0" w:space="0" w:color="auto"/>
            <w:right w:val="none" w:sz="0" w:space="0" w:color="auto"/>
          </w:divBdr>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035">
      <w:bodyDiv w:val="1"/>
      <w:marLeft w:val="0"/>
      <w:marRight w:val="0"/>
      <w:marTop w:val="0"/>
      <w:marBottom w:val="0"/>
      <w:divBdr>
        <w:top w:val="none" w:sz="0" w:space="0" w:color="auto"/>
        <w:left w:val="none" w:sz="0" w:space="0" w:color="auto"/>
        <w:bottom w:val="none" w:sz="0" w:space="0" w:color="auto"/>
        <w:right w:val="none" w:sz="0" w:space="0" w:color="auto"/>
      </w:divBdr>
      <w:divsChild>
        <w:div w:id="1358045527">
          <w:marLeft w:val="-180"/>
          <w:marRight w:val="-180"/>
          <w:marTop w:val="0"/>
          <w:marBottom w:val="0"/>
          <w:divBdr>
            <w:top w:val="none" w:sz="0" w:space="0" w:color="auto"/>
            <w:left w:val="none" w:sz="0" w:space="0" w:color="auto"/>
            <w:bottom w:val="none" w:sz="0" w:space="0" w:color="auto"/>
            <w:right w:val="none" w:sz="0" w:space="0" w:color="auto"/>
          </w:divBdr>
          <w:divsChild>
            <w:div w:id="1323583652">
              <w:marLeft w:val="0"/>
              <w:marRight w:val="0"/>
              <w:marTop w:val="0"/>
              <w:marBottom w:val="0"/>
              <w:divBdr>
                <w:top w:val="none" w:sz="0" w:space="0" w:color="auto"/>
                <w:left w:val="none" w:sz="0" w:space="0" w:color="auto"/>
                <w:bottom w:val="none" w:sz="0" w:space="0" w:color="auto"/>
                <w:right w:val="none" w:sz="0" w:space="0" w:color="auto"/>
              </w:divBdr>
              <w:divsChild>
                <w:div w:id="20020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5867">
          <w:marLeft w:val="-180"/>
          <w:marRight w:val="-180"/>
          <w:marTop w:val="0"/>
          <w:marBottom w:val="0"/>
          <w:divBdr>
            <w:top w:val="none" w:sz="0" w:space="0" w:color="auto"/>
            <w:left w:val="none" w:sz="0" w:space="0" w:color="auto"/>
            <w:bottom w:val="none" w:sz="0" w:space="0" w:color="auto"/>
            <w:right w:val="none" w:sz="0" w:space="0" w:color="auto"/>
          </w:divBdr>
          <w:divsChild>
            <w:div w:id="1143081162">
              <w:marLeft w:val="0"/>
              <w:marRight w:val="0"/>
              <w:marTop w:val="0"/>
              <w:marBottom w:val="0"/>
              <w:divBdr>
                <w:top w:val="none" w:sz="0" w:space="0" w:color="auto"/>
                <w:left w:val="none" w:sz="0" w:space="0" w:color="auto"/>
                <w:bottom w:val="none" w:sz="0" w:space="0" w:color="auto"/>
                <w:right w:val="none" w:sz="0" w:space="0" w:color="auto"/>
              </w:divBdr>
              <w:divsChild>
                <w:div w:id="1146898435">
                  <w:marLeft w:val="0"/>
                  <w:marRight w:val="0"/>
                  <w:marTop w:val="0"/>
                  <w:marBottom w:val="0"/>
                  <w:divBdr>
                    <w:top w:val="none" w:sz="0" w:space="0" w:color="auto"/>
                    <w:left w:val="none" w:sz="0" w:space="0" w:color="auto"/>
                    <w:bottom w:val="none" w:sz="0" w:space="0" w:color="auto"/>
                    <w:right w:val="none" w:sz="0" w:space="0" w:color="auto"/>
                  </w:divBdr>
                  <w:divsChild>
                    <w:div w:id="1681657905">
                      <w:marLeft w:val="-180"/>
                      <w:marRight w:val="-180"/>
                      <w:marTop w:val="0"/>
                      <w:marBottom w:val="0"/>
                      <w:divBdr>
                        <w:top w:val="none" w:sz="0" w:space="0" w:color="auto"/>
                        <w:left w:val="none" w:sz="0" w:space="0" w:color="auto"/>
                        <w:bottom w:val="none" w:sz="0" w:space="0" w:color="auto"/>
                        <w:right w:val="none" w:sz="0" w:space="0" w:color="auto"/>
                      </w:divBdr>
                      <w:divsChild>
                        <w:div w:id="1657227724">
                          <w:marLeft w:val="0"/>
                          <w:marRight w:val="0"/>
                          <w:marTop w:val="0"/>
                          <w:marBottom w:val="0"/>
                          <w:divBdr>
                            <w:top w:val="none" w:sz="0" w:space="0" w:color="auto"/>
                            <w:left w:val="none" w:sz="0" w:space="0" w:color="auto"/>
                            <w:bottom w:val="none" w:sz="0" w:space="0" w:color="auto"/>
                            <w:right w:val="none" w:sz="0" w:space="0" w:color="auto"/>
                          </w:divBdr>
                          <w:divsChild>
                            <w:div w:id="191189500">
                              <w:marLeft w:val="0"/>
                              <w:marRight w:val="0"/>
                              <w:marTop w:val="0"/>
                              <w:marBottom w:val="0"/>
                              <w:divBdr>
                                <w:top w:val="none" w:sz="0" w:space="0" w:color="auto"/>
                                <w:left w:val="none" w:sz="0" w:space="0" w:color="auto"/>
                                <w:bottom w:val="none" w:sz="0" w:space="0" w:color="auto"/>
                                <w:right w:val="none" w:sz="0" w:space="0" w:color="auto"/>
                              </w:divBdr>
                            </w:div>
                          </w:divsChild>
                        </w:div>
                        <w:div w:id="739907655">
                          <w:marLeft w:val="0"/>
                          <w:marRight w:val="0"/>
                          <w:marTop w:val="0"/>
                          <w:marBottom w:val="0"/>
                          <w:divBdr>
                            <w:top w:val="none" w:sz="0" w:space="0" w:color="auto"/>
                            <w:left w:val="none" w:sz="0" w:space="0" w:color="auto"/>
                            <w:bottom w:val="none" w:sz="0" w:space="0" w:color="auto"/>
                            <w:right w:val="none" w:sz="0" w:space="0" w:color="auto"/>
                          </w:divBdr>
                          <w:divsChild>
                            <w:div w:id="1334994218">
                              <w:marLeft w:val="0"/>
                              <w:marRight w:val="0"/>
                              <w:marTop w:val="0"/>
                              <w:marBottom w:val="0"/>
                              <w:divBdr>
                                <w:top w:val="none" w:sz="0" w:space="0" w:color="auto"/>
                                <w:left w:val="none" w:sz="0" w:space="0" w:color="auto"/>
                                <w:bottom w:val="none" w:sz="0" w:space="0" w:color="auto"/>
                                <w:right w:val="none" w:sz="0" w:space="0" w:color="auto"/>
                              </w:divBdr>
                              <w:divsChild>
                                <w:div w:id="723681112">
                                  <w:marLeft w:val="0"/>
                                  <w:marRight w:val="0"/>
                                  <w:marTop w:val="0"/>
                                  <w:marBottom w:val="0"/>
                                  <w:divBdr>
                                    <w:top w:val="none" w:sz="0" w:space="0" w:color="auto"/>
                                    <w:left w:val="none" w:sz="0" w:space="0" w:color="auto"/>
                                    <w:bottom w:val="none" w:sz="0" w:space="0" w:color="auto"/>
                                    <w:right w:val="none" w:sz="0" w:space="0" w:color="auto"/>
                                  </w:divBdr>
                                </w:div>
                                <w:div w:id="1062369894">
                                  <w:marLeft w:val="0"/>
                                  <w:marRight w:val="0"/>
                                  <w:marTop w:val="0"/>
                                  <w:marBottom w:val="0"/>
                                  <w:divBdr>
                                    <w:top w:val="none" w:sz="0" w:space="0" w:color="auto"/>
                                    <w:left w:val="none" w:sz="0" w:space="0" w:color="auto"/>
                                    <w:bottom w:val="none" w:sz="0" w:space="0" w:color="auto"/>
                                    <w:right w:val="none" w:sz="0" w:space="0" w:color="auto"/>
                                  </w:divBdr>
                                  <w:divsChild>
                                    <w:div w:id="17201616">
                                      <w:marLeft w:val="0"/>
                                      <w:marRight w:val="0"/>
                                      <w:marTop w:val="0"/>
                                      <w:marBottom w:val="0"/>
                                      <w:divBdr>
                                        <w:top w:val="none" w:sz="0" w:space="0" w:color="auto"/>
                                        <w:left w:val="none" w:sz="0" w:space="0" w:color="auto"/>
                                        <w:bottom w:val="none" w:sz="0" w:space="0" w:color="auto"/>
                                        <w:right w:val="none" w:sz="0" w:space="0" w:color="auto"/>
                                      </w:divBdr>
                                      <w:divsChild>
                                        <w:div w:id="260186211">
                                          <w:marLeft w:val="-180"/>
                                          <w:marRight w:val="-180"/>
                                          <w:marTop w:val="0"/>
                                          <w:marBottom w:val="0"/>
                                          <w:divBdr>
                                            <w:top w:val="none" w:sz="0" w:space="0" w:color="auto"/>
                                            <w:left w:val="none" w:sz="0" w:space="0" w:color="auto"/>
                                            <w:bottom w:val="none" w:sz="0" w:space="0" w:color="auto"/>
                                            <w:right w:val="none" w:sz="0" w:space="0" w:color="auto"/>
                                          </w:divBdr>
                                          <w:divsChild>
                                            <w:div w:id="120807133">
                                              <w:marLeft w:val="0"/>
                                              <w:marRight w:val="0"/>
                                              <w:marTop w:val="0"/>
                                              <w:marBottom w:val="0"/>
                                              <w:divBdr>
                                                <w:top w:val="none" w:sz="0" w:space="0" w:color="auto"/>
                                                <w:left w:val="none" w:sz="0" w:space="0" w:color="auto"/>
                                                <w:bottom w:val="none" w:sz="0" w:space="0" w:color="auto"/>
                                                <w:right w:val="none" w:sz="0" w:space="0" w:color="auto"/>
                                              </w:divBdr>
                                            </w:div>
                                            <w:div w:id="1391997245">
                                              <w:marLeft w:val="0"/>
                                              <w:marRight w:val="0"/>
                                              <w:marTop w:val="0"/>
                                              <w:marBottom w:val="0"/>
                                              <w:divBdr>
                                                <w:top w:val="none" w:sz="0" w:space="0" w:color="auto"/>
                                                <w:left w:val="none" w:sz="0" w:space="0" w:color="auto"/>
                                                <w:bottom w:val="none" w:sz="0" w:space="0" w:color="auto"/>
                                                <w:right w:val="none" w:sz="0" w:space="0" w:color="auto"/>
                                              </w:divBdr>
                                              <w:divsChild>
                                                <w:div w:id="7480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3304">
      <w:bodyDiv w:val="1"/>
      <w:marLeft w:val="0"/>
      <w:marRight w:val="0"/>
      <w:marTop w:val="0"/>
      <w:marBottom w:val="0"/>
      <w:divBdr>
        <w:top w:val="none" w:sz="0" w:space="0" w:color="auto"/>
        <w:left w:val="none" w:sz="0" w:space="0" w:color="auto"/>
        <w:bottom w:val="none" w:sz="0" w:space="0" w:color="auto"/>
        <w:right w:val="none" w:sz="0" w:space="0" w:color="auto"/>
      </w:divBdr>
    </w:div>
    <w:div w:id="755707170">
      <w:bodyDiv w:val="1"/>
      <w:marLeft w:val="0"/>
      <w:marRight w:val="0"/>
      <w:marTop w:val="0"/>
      <w:marBottom w:val="0"/>
      <w:divBdr>
        <w:top w:val="none" w:sz="0" w:space="0" w:color="auto"/>
        <w:left w:val="none" w:sz="0" w:space="0" w:color="auto"/>
        <w:bottom w:val="none" w:sz="0" w:space="0" w:color="auto"/>
        <w:right w:val="none" w:sz="0" w:space="0" w:color="auto"/>
      </w:divBdr>
      <w:divsChild>
        <w:div w:id="551356603">
          <w:marLeft w:val="0"/>
          <w:marRight w:val="0"/>
          <w:marTop w:val="0"/>
          <w:marBottom w:val="360"/>
          <w:divBdr>
            <w:top w:val="none" w:sz="0" w:space="4" w:color="auto"/>
            <w:left w:val="single" w:sz="36" w:space="11" w:color="D7CA51"/>
            <w:bottom w:val="none" w:sz="0" w:space="4" w:color="auto"/>
            <w:right w:val="none" w:sz="0" w:space="0" w:color="auto"/>
          </w:divBdr>
        </w:div>
        <w:div w:id="1430537876">
          <w:marLeft w:val="0"/>
          <w:marRight w:val="0"/>
          <w:marTop w:val="0"/>
          <w:marBottom w:val="0"/>
          <w:divBdr>
            <w:top w:val="none" w:sz="0" w:space="0" w:color="auto"/>
            <w:left w:val="none" w:sz="0" w:space="0" w:color="auto"/>
            <w:bottom w:val="none" w:sz="0" w:space="0" w:color="auto"/>
            <w:right w:val="none" w:sz="0" w:space="0" w:color="auto"/>
          </w:divBdr>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2091178">
      <w:bodyDiv w:val="1"/>
      <w:marLeft w:val="0"/>
      <w:marRight w:val="0"/>
      <w:marTop w:val="0"/>
      <w:marBottom w:val="0"/>
      <w:divBdr>
        <w:top w:val="none" w:sz="0" w:space="0" w:color="auto"/>
        <w:left w:val="none" w:sz="0" w:space="0" w:color="auto"/>
        <w:bottom w:val="none" w:sz="0" w:space="0" w:color="auto"/>
        <w:right w:val="none" w:sz="0" w:space="0" w:color="auto"/>
      </w:divBdr>
      <w:divsChild>
        <w:div w:id="1310599525">
          <w:marLeft w:val="0"/>
          <w:marRight w:val="0"/>
          <w:marTop w:val="0"/>
          <w:marBottom w:val="375"/>
          <w:divBdr>
            <w:top w:val="none" w:sz="0" w:space="0" w:color="auto"/>
            <w:left w:val="none" w:sz="0" w:space="0" w:color="auto"/>
            <w:bottom w:val="none" w:sz="0" w:space="0" w:color="auto"/>
            <w:right w:val="none" w:sz="0" w:space="0" w:color="auto"/>
          </w:divBdr>
          <w:divsChild>
            <w:div w:id="2055958978">
              <w:marLeft w:val="0"/>
              <w:marRight w:val="0"/>
              <w:marTop w:val="0"/>
              <w:marBottom w:val="0"/>
              <w:divBdr>
                <w:top w:val="none" w:sz="0" w:space="0" w:color="auto"/>
                <w:left w:val="none" w:sz="0" w:space="0" w:color="auto"/>
                <w:bottom w:val="none" w:sz="0" w:space="0" w:color="auto"/>
                <w:right w:val="none" w:sz="0" w:space="0" w:color="auto"/>
              </w:divBdr>
              <w:divsChild>
                <w:div w:id="8754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3309">
          <w:marLeft w:val="0"/>
          <w:marRight w:val="0"/>
          <w:marTop w:val="0"/>
          <w:marBottom w:val="0"/>
          <w:divBdr>
            <w:top w:val="none" w:sz="0" w:space="0" w:color="auto"/>
            <w:left w:val="none" w:sz="0" w:space="0" w:color="auto"/>
            <w:bottom w:val="none" w:sz="0" w:space="0" w:color="auto"/>
            <w:right w:val="none" w:sz="0" w:space="0" w:color="auto"/>
          </w:divBdr>
          <w:divsChild>
            <w:div w:id="80105636">
              <w:marLeft w:val="0"/>
              <w:marRight w:val="0"/>
              <w:marTop w:val="0"/>
              <w:marBottom w:val="0"/>
              <w:divBdr>
                <w:top w:val="none" w:sz="0" w:space="0" w:color="auto"/>
                <w:left w:val="none" w:sz="0" w:space="0" w:color="auto"/>
                <w:bottom w:val="none" w:sz="0" w:space="0" w:color="auto"/>
                <w:right w:val="none" w:sz="0" w:space="0" w:color="auto"/>
              </w:divBdr>
              <w:divsChild>
                <w:div w:id="1082142099">
                  <w:marLeft w:val="-180"/>
                  <w:marRight w:val="-180"/>
                  <w:marTop w:val="0"/>
                  <w:marBottom w:val="0"/>
                  <w:divBdr>
                    <w:top w:val="none" w:sz="0" w:space="0" w:color="auto"/>
                    <w:left w:val="none" w:sz="0" w:space="0" w:color="auto"/>
                    <w:bottom w:val="none" w:sz="0" w:space="0" w:color="auto"/>
                    <w:right w:val="none" w:sz="0" w:space="0" w:color="auto"/>
                  </w:divBdr>
                  <w:divsChild>
                    <w:div w:id="3654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0444166">
      <w:bodyDiv w:val="1"/>
      <w:marLeft w:val="0"/>
      <w:marRight w:val="0"/>
      <w:marTop w:val="0"/>
      <w:marBottom w:val="0"/>
      <w:divBdr>
        <w:top w:val="none" w:sz="0" w:space="0" w:color="auto"/>
        <w:left w:val="none" w:sz="0" w:space="0" w:color="auto"/>
        <w:bottom w:val="none" w:sz="0" w:space="0" w:color="auto"/>
        <w:right w:val="none" w:sz="0" w:space="0" w:color="auto"/>
      </w:divBdr>
      <w:divsChild>
        <w:div w:id="788087423">
          <w:marLeft w:val="0"/>
          <w:marRight w:val="0"/>
          <w:marTop w:val="0"/>
          <w:marBottom w:val="0"/>
          <w:divBdr>
            <w:top w:val="none" w:sz="0" w:space="0" w:color="auto"/>
            <w:left w:val="none" w:sz="0" w:space="0" w:color="auto"/>
            <w:bottom w:val="none" w:sz="0" w:space="0" w:color="auto"/>
            <w:right w:val="none" w:sz="0" w:space="0" w:color="auto"/>
          </w:divBdr>
        </w:div>
        <w:div w:id="699087091">
          <w:marLeft w:val="0"/>
          <w:marRight w:val="0"/>
          <w:marTop w:val="0"/>
          <w:marBottom w:val="0"/>
          <w:divBdr>
            <w:top w:val="none" w:sz="0" w:space="0" w:color="auto"/>
            <w:left w:val="none" w:sz="0" w:space="0" w:color="auto"/>
            <w:bottom w:val="none" w:sz="0" w:space="0" w:color="auto"/>
            <w:right w:val="none" w:sz="0" w:space="0" w:color="auto"/>
          </w:divBdr>
        </w:div>
        <w:div w:id="1368220656">
          <w:marLeft w:val="0"/>
          <w:marRight w:val="0"/>
          <w:marTop w:val="0"/>
          <w:marBottom w:val="0"/>
          <w:divBdr>
            <w:top w:val="none" w:sz="0" w:space="0" w:color="auto"/>
            <w:left w:val="none" w:sz="0" w:space="0" w:color="auto"/>
            <w:bottom w:val="none" w:sz="0" w:space="0" w:color="auto"/>
            <w:right w:val="none" w:sz="0" w:space="0" w:color="auto"/>
          </w:divBdr>
        </w:div>
        <w:div w:id="379793893">
          <w:marLeft w:val="0"/>
          <w:marRight w:val="0"/>
          <w:marTop w:val="0"/>
          <w:marBottom w:val="0"/>
          <w:divBdr>
            <w:top w:val="none" w:sz="0" w:space="0" w:color="auto"/>
            <w:left w:val="none" w:sz="0" w:space="0" w:color="auto"/>
            <w:bottom w:val="none" w:sz="0" w:space="0" w:color="auto"/>
            <w:right w:val="none" w:sz="0" w:space="0" w:color="auto"/>
          </w:divBdr>
        </w:div>
      </w:divsChild>
    </w:div>
    <w:div w:id="790976575">
      <w:bodyDiv w:val="1"/>
      <w:marLeft w:val="0"/>
      <w:marRight w:val="0"/>
      <w:marTop w:val="0"/>
      <w:marBottom w:val="0"/>
      <w:divBdr>
        <w:top w:val="none" w:sz="0" w:space="0" w:color="auto"/>
        <w:left w:val="none" w:sz="0" w:space="0" w:color="auto"/>
        <w:bottom w:val="none" w:sz="0" w:space="0" w:color="auto"/>
        <w:right w:val="none" w:sz="0" w:space="0" w:color="auto"/>
      </w:divBdr>
      <w:divsChild>
        <w:div w:id="1240217910">
          <w:marLeft w:val="0"/>
          <w:marRight w:val="0"/>
          <w:marTop w:val="0"/>
          <w:marBottom w:val="0"/>
          <w:divBdr>
            <w:top w:val="none" w:sz="0" w:space="0" w:color="auto"/>
            <w:left w:val="none" w:sz="0" w:space="0" w:color="auto"/>
            <w:bottom w:val="none" w:sz="0" w:space="0" w:color="auto"/>
            <w:right w:val="none" w:sz="0" w:space="0" w:color="auto"/>
          </w:divBdr>
          <w:divsChild>
            <w:div w:id="1175925705">
              <w:marLeft w:val="0"/>
              <w:marRight w:val="0"/>
              <w:marTop w:val="0"/>
              <w:marBottom w:val="0"/>
              <w:divBdr>
                <w:top w:val="none" w:sz="0" w:space="0" w:color="auto"/>
                <w:left w:val="none" w:sz="0" w:space="0" w:color="auto"/>
                <w:bottom w:val="none" w:sz="0" w:space="0" w:color="auto"/>
                <w:right w:val="none" w:sz="0" w:space="0" w:color="auto"/>
              </w:divBdr>
            </w:div>
          </w:divsChild>
        </w:div>
        <w:div w:id="841237863">
          <w:marLeft w:val="0"/>
          <w:marRight w:val="0"/>
          <w:marTop w:val="0"/>
          <w:marBottom w:val="0"/>
          <w:divBdr>
            <w:top w:val="none" w:sz="0" w:space="0" w:color="auto"/>
            <w:left w:val="none" w:sz="0" w:space="0" w:color="auto"/>
            <w:bottom w:val="none" w:sz="0" w:space="0" w:color="auto"/>
            <w:right w:val="none" w:sz="0" w:space="0" w:color="auto"/>
          </w:divBdr>
          <w:divsChild>
            <w:div w:id="1083719952">
              <w:marLeft w:val="0"/>
              <w:marRight w:val="0"/>
              <w:marTop w:val="0"/>
              <w:marBottom w:val="0"/>
              <w:divBdr>
                <w:top w:val="none" w:sz="0" w:space="0" w:color="auto"/>
                <w:left w:val="none" w:sz="0" w:space="0" w:color="auto"/>
                <w:bottom w:val="none" w:sz="0" w:space="0" w:color="auto"/>
                <w:right w:val="none" w:sz="0" w:space="0" w:color="auto"/>
              </w:divBdr>
              <w:divsChild>
                <w:div w:id="1471437605">
                  <w:marLeft w:val="0"/>
                  <w:marRight w:val="0"/>
                  <w:marTop w:val="0"/>
                  <w:marBottom w:val="0"/>
                  <w:divBdr>
                    <w:top w:val="none" w:sz="0" w:space="0" w:color="auto"/>
                    <w:left w:val="none" w:sz="0" w:space="0" w:color="auto"/>
                    <w:bottom w:val="none" w:sz="0" w:space="0" w:color="auto"/>
                    <w:right w:val="none" w:sz="0" w:space="0" w:color="auto"/>
                  </w:divBdr>
                </w:div>
              </w:divsChild>
            </w:div>
            <w:div w:id="628902965">
              <w:marLeft w:val="0"/>
              <w:marRight w:val="0"/>
              <w:marTop w:val="0"/>
              <w:marBottom w:val="0"/>
              <w:divBdr>
                <w:top w:val="none" w:sz="0" w:space="0" w:color="auto"/>
                <w:left w:val="none" w:sz="0" w:space="0" w:color="auto"/>
                <w:bottom w:val="none" w:sz="0" w:space="0" w:color="auto"/>
                <w:right w:val="none" w:sz="0" w:space="0" w:color="auto"/>
              </w:divBdr>
            </w:div>
          </w:divsChild>
        </w:div>
        <w:div w:id="1655794155">
          <w:marLeft w:val="0"/>
          <w:marRight w:val="0"/>
          <w:marTop w:val="0"/>
          <w:marBottom w:val="0"/>
          <w:divBdr>
            <w:top w:val="none" w:sz="0" w:space="0" w:color="auto"/>
            <w:left w:val="none" w:sz="0" w:space="0" w:color="auto"/>
            <w:bottom w:val="none" w:sz="0" w:space="0" w:color="auto"/>
            <w:right w:val="none" w:sz="0" w:space="0" w:color="auto"/>
          </w:divBdr>
          <w:divsChild>
            <w:div w:id="1704403677">
              <w:marLeft w:val="0"/>
              <w:marRight w:val="0"/>
              <w:marTop w:val="0"/>
              <w:marBottom w:val="0"/>
              <w:divBdr>
                <w:top w:val="none" w:sz="0" w:space="0" w:color="auto"/>
                <w:left w:val="none" w:sz="0" w:space="0" w:color="auto"/>
                <w:bottom w:val="none" w:sz="0" w:space="0" w:color="auto"/>
                <w:right w:val="none" w:sz="0" w:space="0" w:color="auto"/>
              </w:divBdr>
              <w:divsChild>
                <w:div w:id="512037852">
                  <w:marLeft w:val="0"/>
                  <w:marRight w:val="0"/>
                  <w:marTop w:val="0"/>
                  <w:marBottom w:val="0"/>
                  <w:divBdr>
                    <w:top w:val="none" w:sz="0" w:space="0" w:color="auto"/>
                    <w:left w:val="none" w:sz="0" w:space="0" w:color="auto"/>
                    <w:bottom w:val="none" w:sz="0" w:space="0" w:color="auto"/>
                    <w:right w:val="none" w:sz="0" w:space="0" w:color="auto"/>
                  </w:divBdr>
                </w:div>
              </w:divsChild>
            </w:div>
            <w:div w:id="117727445">
              <w:marLeft w:val="0"/>
              <w:marRight w:val="0"/>
              <w:marTop w:val="0"/>
              <w:marBottom w:val="0"/>
              <w:divBdr>
                <w:top w:val="none" w:sz="0" w:space="0" w:color="auto"/>
                <w:left w:val="none" w:sz="0" w:space="0" w:color="auto"/>
                <w:bottom w:val="none" w:sz="0" w:space="0" w:color="auto"/>
                <w:right w:val="none" w:sz="0" w:space="0" w:color="auto"/>
              </w:divBdr>
            </w:div>
          </w:divsChild>
        </w:div>
        <w:div w:id="1957910221">
          <w:marLeft w:val="0"/>
          <w:marRight w:val="0"/>
          <w:marTop w:val="0"/>
          <w:marBottom w:val="0"/>
          <w:divBdr>
            <w:top w:val="none" w:sz="0" w:space="0" w:color="auto"/>
            <w:left w:val="none" w:sz="0" w:space="0" w:color="auto"/>
            <w:bottom w:val="none" w:sz="0" w:space="0" w:color="auto"/>
            <w:right w:val="none" w:sz="0" w:space="0" w:color="auto"/>
          </w:divBdr>
          <w:divsChild>
            <w:div w:id="1870798974">
              <w:marLeft w:val="0"/>
              <w:marRight w:val="0"/>
              <w:marTop w:val="0"/>
              <w:marBottom w:val="0"/>
              <w:divBdr>
                <w:top w:val="none" w:sz="0" w:space="0" w:color="auto"/>
                <w:left w:val="none" w:sz="0" w:space="0" w:color="auto"/>
                <w:bottom w:val="none" w:sz="0" w:space="0" w:color="auto"/>
                <w:right w:val="none" w:sz="0" w:space="0" w:color="auto"/>
              </w:divBdr>
              <w:divsChild>
                <w:div w:id="2032681267">
                  <w:marLeft w:val="0"/>
                  <w:marRight w:val="0"/>
                  <w:marTop w:val="0"/>
                  <w:marBottom w:val="0"/>
                  <w:divBdr>
                    <w:top w:val="none" w:sz="0" w:space="0" w:color="auto"/>
                    <w:left w:val="none" w:sz="0" w:space="0" w:color="auto"/>
                    <w:bottom w:val="none" w:sz="0" w:space="0" w:color="auto"/>
                    <w:right w:val="none" w:sz="0" w:space="0" w:color="auto"/>
                  </w:divBdr>
                </w:div>
              </w:divsChild>
            </w:div>
            <w:div w:id="454906071">
              <w:marLeft w:val="0"/>
              <w:marRight w:val="0"/>
              <w:marTop w:val="0"/>
              <w:marBottom w:val="0"/>
              <w:divBdr>
                <w:top w:val="none" w:sz="0" w:space="0" w:color="auto"/>
                <w:left w:val="none" w:sz="0" w:space="0" w:color="auto"/>
                <w:bottom w:val="none" w:sz="0" w:space="0" w:color="auto"/>
                <w:right w:val="none" w:sz="0" w:space="0" w:color="auto"/>
              </w:divBdr>
            </w:div>
          </w:divsChild>
        </w:div>
        <w:div w:id="1206287908">
          <w:marLeft w:val="0"/>
          <w:marRight w:val="0"/>
          <w:marTop w:val="0"/>
          <w:marBottom w:val="0"/>
          <w:divBdr>
            <w:top w:val="none" w:sz="0" w:space="0" w:color="auto"/>
            <w:left w:val="none" w:sz="0" w:space="0" w:color="auto"/>
            <w:bottom w:val="none" w:sz="0" w:space="0" w:color="auto"/>
            <w:right w:val="none" w:sz="0" w:space="0" w:color="auto"/>
          </w:divBdr>
          <w:divsChild>
            <w:div w:id="1053430646">
              <w:marLeft w:val="0"/>
              <w:marRight w:val="0"/>
              <w:marTop w:val="0"/>
              <w:marBottom w:val="0"/>
              <w:divBdr>
                <w:top w:val="none" w:sz="0" w:space="0" w:color="auto"/>
                <w:left w:val="none" w:sz="0" w:space="0" w:color="auto"/>
                <w:bottom w:val="none" w:sz="0" w:space="0" w:color="auto"/>
                <w:right w:val="none" w:sz="0" w:space="0" w:color="auto"/>
              </w:divBdr>
              <w:divsChild>
                <w:div w:id="503783521">
                  <w:marLeft w:val="0"/>
                  <w:marRight w:val="0"/>
                  <w:marTop w:val="0"/>
                  <w:marBottom w:val="0"/>
                  <w:divBdr>
                    <w:top w:val="none" w:sz="0" w:space="0" w:color="auto"/>
                    <w:left w:val="none" w:sz="0" w:space="0" w:color="auto"/>
                    <w:bottom w:val="none" w:sz="0" w:space="0" w:color="auto"/>
                    <w:right w:val="none" w:sz="0" w:space="0" w:color="auto"/>
                  </w:divBdr>
                </w:div>
              </w:divsChild>
            </w:div>
            <w:div w:id="523642137">
              <w:marLeft w:val="0"/>
              <w:marRight w:val="0"/>
              <w:marTop w:val="0"/>
              <w:marBottom w:val="0"/>
              <w:divBdr>
                <w:top w:val="none" w:sz="0" w:space="0" w:color="auto"/>
                <w:left w:val="none" w:sz="0" w:space="0" w:color="auto"/>
                <w:bottom w:val="none" w:sz="0" w:space="0" w:color="auto"/>
                <w:right w:val="none" w:sz="0" w:space="0" w:color="auto"/>
              </w:divBdr>
            </w:div>
          </w:divsChild>
        </w:div>
        <w:div w:id="1677463882">
          <w:marLeft w:val="0"/>
          <w:marRight w:val="0"/>
          <w:marTop w:val="0"/>
          <w:marBottom w:val="0"/>
          <w:divBdr>
            <w:top w:val="none" w:sz="0" w:space="0" w:color="auto"/>
            <w:left w:val="none" w:sz="0" w:space="0" w:color="auto"/>
            <w:bottom w:val="none" w:sz="0" w:space="0" w:color="auto"/>
            <w:right w:val="none" w:sz="0" w:space="0" w:color="auto"/>
          </w:divBdr>
          <w:divsChild>
            <w:div w:id="1229152297">
              <w:marLeft w:val="0"/>
              <w:marRight w:val="0"/>
              <w:marTop w:val="0"/>
              <w:marBottom w:val="0"/>
              <w:divBdr>
                <w:top w:val="none" w:sz="0" w:space="0" w:color="auto"/>
                <w:left w:val="none" w:sz="0" w:space="0" w:color="auto"/>
                <w:bottom w:val="none" w:sz="0" w:space="0" w:color="auto"/>
                <w:right w:val="none" w:sz="0" w:space="0" w:color="auto"/>
              </w:divBdr>
              <w:divsChild>
                <w:div w:id="1513253057">
                  <w:marLeft w:val="0"/>
                  <w:marRight w:val="0"/>
                  <w:marTop w:val="0"/>
                  <w:marBottom w:val="0"/>
                  <w:divBdr>
                    <w:top w:val="none" w:sz="0" w:space="0" w:color="auto"/>
                    <w:left w:val="none" w:sz="0" w:space="0" w:color="auto"/>
                    <w:bottom w:val="none" w:sz="0" w:space="0" w:color="auto"/>
                    <w:right w:val="none" w:sz="0" w:space="0" w:color="auto"/>
                  </w:divBdr>
                </w:div>
              </w:divsChild>
            </w:div>
            <w:div w:id="727460543">
              <w:marLeft w:val="0"/>
              <w:marRight w:val="0"/>
              <w:marTop w:val="0"/>
              <w:marBottom w:val="0"/>
              <w:divBdr>
                <w:top w:val="none" w:sz="0" w:space="0" w:color="auto"/>
                <w:left w:val="none" w:sz="0" w:space="0" w:color="auto"/>
                <w:bottom w:val="none" w:sz="0" w:space="0" w:color="auto"/>
                <w:right w:val="none" w:sz="0" w:space="0" w:color="auto"/>
              </w:divBdr>
            </w:div>
          </w:divsChild>
        </w:div>
        <w:div w:id="1615746574">
          <w:marLeft w:val="0"/>
          <w:marRight w:val="0"/>
          <w:marTop w:val="0"/>
          <w:marBottom w:val="0"/>
          <w:divBdr>
            <w:top w:val="none" w:sz="0" w:space="0" w:color="auto"/>
            <w:left w:val="none" w:sz="0" w:space="0" w:color="auto"/>
            <w:bottom w:val="none" w:sz="0" w:space="0" w:color="auto"/>
            <w:right w:val="none" w:sz="0" w:space="0" w:color="auto"/>
          </w:divBdr>
          <w:divsChild>
            <w:div w:id="1563716382">
              <w:marLeft w:val="0"/>
              <w:marRight w:val="0"/>
              <w:marTop w:val="0"/>
              <w:marBottom w:val="0"/>
              <w:divBdr>
                <w:top w:val="none" w:sz="0" w:space="0" w:color="auto"/>
                <w:left w:val="none" w:sz="0" w:space="0" w:color="auto"/>
                <w:bottom w:val="none" w:sz="0" w:space="0" w:color="auto"/>
                <w:right w:val="none" w:sz="0" w:space="0" w:color="auto"/>
              </w:divBdr>
              <w:divsChild>
                <w:div w:id="1131284366">
                  <w:marLeft w:val="0"/>
                  <w:marRight w:val="0"/>
                  <w:marTop w:val="0"/>
                  <w:marBottom w:val="0"/>
                  <w:divBdr>
                    <w:top w:val="none" w:sz="0" w:space="0" w:color="auto"/>
                    <w:left w:val="none" w:sz="0" w:space="0" w:color="auto"/>
                    <w:bottom w:val="none" w:sz="0" w:space="0" w:color="auto"/>
                    <w:right w:val="none" w:sz="0" w:space="0" w:color="auto"/>
                  </w:divBdr>
                </w:div>
              </w:divsChild>
            </w:div>
            <w:div w:id="70124313">
              <w:marLeft w:val="0"/>
              <w:marRight w:val="0"/>
              <w:marTop w:val="0"/>
              <w:marBottom w:val="0"/>
              <w:divBdr>
                <w:top w:val="none" w:sz="0" w:space="0" w:color="auto"/>
                <w:left w:val="none" w:sz="0" w:space="0" w:color="auto"/>
                <w:bottom w:val="none" w:sz="0" w:space="0" w:color="auto"/>
                <w:right w:val="none" w:sz="0" w:space="0" w:color="auto"/>
              </w:divBdr>
            </w:div>
          </w:divsChild>
        </w:div>
        <w:div w:id="1469517769">
          <w:marLeft w:val="0"/>
          <w:marRight w:val="0"/>
          <w:marTop w:val="0"/>
          <w:marBottom w:val="0"/>
          <w:divBdr>
            <w:top w:val="none" w:sz="0" w:space="0" w:color="auto"/>
            <w:left w:val="none" w:sz="0" w:space="0" w:color="auto"/>
            <w:bottom w:val="none" w:sz="0" w:space="0" w:color="auto"/>
            <w:right w:val="none" w:sz="0" w:space="0" w:color="auto"/>
          </w:divBdr>
          <w:divsChild>
            <w:div w:id="264964225">
              <w:marLeft w:val="0"/>
              <w:marRight w:val="0"/>
              <w:marTop w:val="0"/>
              <w:marBottom w:val="0"/>
              <w:divBdr>
                <w:top w:val="none" w:sz="0" w:space="0" w:color="auto"/>
                <w:left w:val="none" w:sz="0" w:space="0" w:color="auto"/>
                <w:bottom w:val="none" w:sz="0" w:space="0" w:color="auto"/>
                <w:right w:val="none" w:sz="0" w:space="0" w:color="auto"/>
              </w:divBdr>
              <w:divsChild>
                <w:div w:id="1854343232">
                  <w:marLeft w:val="0"/>
                  <w:marRight w:val="0"/>
                  <w:marTop w:val="0"/>
                  <w:marBottom w:val="0"/>
                  <w:divBdr>
                    <w:top w:val="none" w:sz="0" w:space="0" w:color="auto"/>
                    <w:left w:val="none" w:sz="0" w:space="0" w:color="auto"/>
                    <w:bottom w:val="none" w:sz="0" w:space="0" w:color="auto"/>
                    <w:right w:val="none" w:sz="0" w:space="0" w:color="auto"/>
                  </w:divBdr>
                </w:div>
              </w:divsChild>
            </w:div>
            <w:div w:id="10750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213917">
      <w:bodyDiv w:val="1"/>
      <w:marLeft w:val="0"/>
      <w:marRight w:val="0"/>
      <w:marTop w:val="0"/>
      <w:marBottom w:val="0"/>
      <w:divBdr>
        <w:top w:val="none" w:sz="0" w:space="0" w:color="auto"/>
        <w:left w:val="none" w:sz="0" w:space="0" w:color="auto"/>
        <w:bottom w:val="none" w:sz="0" w:space="0" w:color="auto"/>
        <w:right w:val="none" w:sz="0" w:space="0" w:color="auto"/>
      </w:divBdr>
      <w:divsChild>
        <w:div w:id="631177533">
          <w:marLeft w:val="0"/>
          <w:marRight w:val="0"/>
          <w:marTop w:val="0"/>
          <w:marBottom w:val="0"/>
          <w:divBdr>
            <w:top w:val="none" w:sz="0" w:space="0" w:color="auto"/>
            <w:left w:val="none" w:sz="0" w:space="0" w:color="auto"/>
            <w:bottom w:val="none" w:sz="0" w:space="0" w:color="auto"/>
            <w:right w:val="none" w:sz="0" w:space="0" w:color="auto"/>
          </w:divBdr>
        </w:div>
        <w:div w:id="1181819281">
          <w:marLeft w:val="0"/>
          <w:marRight w:val="0"/>
          <w:marTop w:val="0"/>
          <w:marBottom w:val="0"/>
          <w:divBdr>
            <w:top w:val="none" w:sz="0" w:space="0" w:color="auto"/>
            <w:left w:val="none" w:sz="0" w:space="0" w:color="auto"/>
            <w:bottom w:val="none" w:sz="0" w:space="0" w:color="auto"/>
            <w:right w:val="none" w:sz="0" w:space="0" w:color="auto"/>
          </w:divBdr>
        </w:div>
        <w:div w:id="1293705248">
          <w:marLeft w:val="0"/>
          <w:marRight w:val="0"/>
          <w:marTop w:val="0"/>
          <w:marBottom w:val="0"/>
          <w:divBdr>
            <w:top w:val="none" w:sz="0" w:space="0" w:color="auto"/>
            <w:left w:val="none" w:sz="0" w:space="0" w:color="auto"/>
            <w:bottom w:val="none" w:sz="0" w:space="0" w:color="auto"/>
            <w:right w:val="none" w:sz="0" w:space="0" w:color="auto"/>
          </w:divBdr>
        </w:div>
        <w:div w:id="1381202967">
          <w:marLeft w:val="0"/>
          <w:marRight w:val="0"/>
          <w:marTop w:val="0"/>
          <w:marBottom w:val="0"/>
          <w:divBdr>
            <w:top w:val="none" w:sz="0" w:space="0" w:color="auto"/>
            <w:left w:val="none" w:sz="0" w:space="0" w:color="auto"/>
            <w:bottom w:val="none" w:sz="0" w:space="0" w:color="auto"/>
            <w:right w:val="none" w:sz="0" w:space="0" w:color="auto"/>
          </w:divBdr>
        </w:div>
      </w:divsChild>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1155">
      <w:bodyDiv w:val="1"/>
      <w:marLeft w:val="0"/>
      <w:marRight w:val="0"/>
      <w:marTop w:val="0"/>
      <w:marBottom w:val="0"/>
      <w:divBdr>
        <w:top w:val="none" w:sz="0" w:space="0" w:color="auto"/>
        <w:left w:val="none" w:sz="0" w:space="0" w:color="auto"/>
        <w:bottom w:val="none" w:sz="0" w:space="0" w:color="auto"/>
        <w:right w:val="none" w:sz="0" w:space="0" w:color="auto"/>
      </w:divBdr>
      <w:divsChild>
        <w:div w:id="469981623">
          <w:marLeft w:val="0"/>
          <w:marRight w:val="0"/>
          <w:marTop w:val="0"/>
          <w:marBottom w:val="0"/>
          <w:divBdr>
            <w:top w:val="none" w:sz="0" w:space="0" w:color="auto"/>
            <w:left w:val="none" w:sz="0" w:space="0" w:color="auto"/>
            <w:bottom w:val="none" w:sz="0" w:space="0" w:color="auto"/>
            <w:right w:val="none" w:sz="0" w:space="0" w:color="auto"/>
          </w:divBdr>
        </w:div>
        <w:div w:id="1790278483">
          <w:marLeft w:val="0"/>
          <w:marRight w:val="0"/>
          <w:marTop w:val="0"/>
          <w:marBottom w:val="0"/>
          <w:divBdr>
            <w:top w:val="none" w:sz="0" w:space="0" w:color="auto"/>
            <w:left w:val="none" w:sz="0" w:space="0" w:color="auto"/>
            <w:bottom w:val="none" w:sz="0" w:space="0" w:color="auto"/>
            <w:right w:val="none" w:sz="0" w:space="0" w:color="auto"/>
          </w:divBdr>
        </w:div>
        <w:div w:id="1081373428">
          <w:marLeft w:val="0"/>
          <w:marRight w:val="0"/>
          <w:marTop w:val="0"/>
          <w:marBottom w:val="0"/>
          <w:divBdr>
            <w:top w:val="none" w:sz="0" w:space="0" w:color="auto"/>
            <w:left w:val="none" w:sz="0" w:space="0" w:color="auto"/>
            <w:bottom w:val="none" w:sz="0" w:space="0" w:color="auto"/>
            <w:right w:val="none" w:sz="0" w:space="0" w:color="auto"/>
          </w:divBdr>
        </w:div>
        <w:div w:id="590352934">
          <w:marLeft w:val="0"/>
          <w:marRight w:val="0"/>
          <w:marTop w:val="0"/>
          <w:marBottom w:val="0"/>
          <w:divBdr>
            <w:top w:val="none" w:sz="0" w:space="0" w:color="auto"/>
            <w:left w:val="none" w:sz="0" w:space="0" w:color="auto"/>
            <w:bottom w:val="none" w:sz="0" w:space="0" w:color="auto"/>
            <w:right w:val="none" w:sz="0" w:space="0" w:color="auto"/>
          </w:divBdr>
        </w:div>
        <w:div w:id="1144734925">
          <w:marLeft w:val="0"/>
          <w:marRight w:val="0"/>
          <w:marTop w:val="0"/>
          <w:marBottom w:val="0"/>
          <w:divBdr>
            <w:top w:val="none" w:sz="0" w:space="0" w:color="auto"/>
            <w:left w:val="none" w:sz="0" w:space="0" w:color="auto"/>
            <w:bottom w:val="none" w:sz="0" w:space="0" w:color="auto"/>
            <w:right w:val="none" w:sz="0" w:space="0" w:color="auto"/>
          </w:divBdr>
        </w:div>
        <w:div w:id="396241589">
          <w:marLeft w:val="0"/>
          <w:marRight w:val="0"/>
          <w:marTop w:val="0"/>
          <w:marBottom w:val="0"/>
          <w:divBdr>
            <w:top w:val="none" w:sz="0" w:space="0" w:color="auto"/>
            <w:left w:val="none" w:sz="0" w:space="0" w:color="auto"/>
            <w:bottom w:val="none" w:sz="0" w:space="0" w:color="auto"/>
            <w:right w:val="none" w:sz="0" w:space="0" w:color="auto"/>
          </w:divBdr>
        </w:div>
        <w:div w:id="1811089820">
          <w:marLeft w:val="0"/>
          <w:marRight w:val="0"/>
          <w:marTop w:val="0"/>
          <w:marBottom w:val="0"/>
          <w:divBdr>
            <w:top w:val="none" w:sz="0" w:space="0" w:color="auto"/>
            <w:left w:val="none" w:sz="0" w:space="0" w:color="auto"/>
            <w:bottom w:val="none" w:sz="0" w:space="0" w:color="auto"/>
            <w:right w:val="none" w:sz="0" w:space="0" w:color="auto"/>
          </w:divBdr>
        </w:div>
        <w:div w:id="912347841">
          <w:marLeft w:val="0"/>
          <w:marRight w:val="0"/>
          <w:marTop w:val="0"/>
          <w:marBottom w:val="0"/>
          <w:divBdr>
            <w:top w:val="none" w:sz="0" w:space="0" w:color="auto"/>
            <w:left w:val="none" w:sz="0" w:space="0" w:color="auto"/>
            <w:bottom w:val="none" w:sz="0" w:space="0" w:color="auto"/>
            <w:right w:val="none" w:sz="0" w:space="0" w:color="auto"/>
          </w:divBdr>
        </w:div>
        <w:div w:id="1398817871">
          <w:marLeft w:val="0"/>
          <w:marRight w:val="0"/>
          <w:marTop w:val="0"/>
          <w:marBottom w:val="0"/>
          <w:divBdr>
            <w:top w:val="none" w:sz="0" w:space="0" w:color="auto"/>
            <w:left w:val="none" w:sz="0" w:space="0" w:color="auto"/>
            <w:bottom w:val="none" w:sz="0" w:space="0" w:color="auto"/>
            <w:right w:val="none" w:sz="0" w:space="0" w:color="auto"/>
          </w:divBdr>
        </w:div>
        <w:div w:id="496650641">
          <w:marLeft w:val="0"/>
          <w:marRight w:val="0"/>
          <w:marTop w:val="0"/>
          <w:marBottom w:val="0"/>
          <w:divBdr>
            <w:top w:val="none" w:sz="0" w:space="0" w:color="auto"/>
            <w:left w:val="none" w:sz="0" w:space="0" w:color="auto"/>
            <w:bottom w:val="none" w:sz="0" w:space="0" w:color="auto"/>
            <w:right w:val="none" w:sz="0" w:space="0" w:color="auto"/>
          </w:divBdr>
        </w:div>
        <w:div w:id="1842963226">
          <w:marLeft w:val="0"/>
          <w:marRight w:val="0"/>
          <w:marTop w:val="0"/>
          <w:marBottom w:val="0"/>
          <w:divBdr>
            <w:top w:val="none" w:sz="0" w:space="0" w:color="auto"/>
            <w:left w:val="none" w:sz="0" w:space="0" w:color="auto"/>
            <w:bottom w:val="none" w:sz="0" w:space="0" w:color="auto"/>
            <w:right w:val="none" w:sz="0" w:space="0" w:color="auto"/>
          </w:divBdr>
        </w:div>
        <w:div w:id="1983078476">
          <w:marLeft w:val="0"/>
          <w:marRight w:val="0"/>
          <w:marTop w:val="0"/>
          <w:marBottom w:val="0"/>
          <w:divBdr>
            <w:top w:val="none" w:sz="0" w:space="0" w:color="auto"/>
            <w:left w:val="none" w:sz="0" w:space="0" w:color="auto"/>
            <w:bottom w:val="none" w:sz="0" w:space="0" w:color="auto"/>
            <w:right w:val="none" w:sz="0" w:space="0" w:color="auto"/>
          </w:divBdr>
        </w:div>
        <w:div w:id="1679193180">
          <w:marLeft w:val="0"/>
          <w:marRight w:val="0"/>
          <w:marTop w:val="0"/>
          <w:marBottom w:val="0"/>
          <w:divBdr>
            <w:top w:val="none" w:sz="0" w:space="0" w:color="auto"/>
            <w:left w:val="none" w:sz="0" w:space="0" w:color="auto"/>
            <w:bottom w:val="none" w:sz="0" w:space="0" w:color="auto"/>
            <w:right w:val="none" w:sz="0" w:space="0" w:color="auto"/>
          </w:divBdr>
        </w:div>
        <w:div w:id="545410646">
          <w:marLeft w:val="0"/>
          <w:marRight w:val="0"/>
          <w:marTop w:val="0"/>
          <w:marBottom w:val="0"/>
          <w:divBdr>
            <w:top w:val="none" w:sz="0" w:space="0" w:color="auto"/>
            <w:left w:val="none" w:sz="0" w:space="0" w:color="auto"/>
            <w:bottom w:val="none" w:sz="0" w:space="0" w:color="auto"/>
            <w:right w:val="none" w:sz="0" w:space="0" w:color="auto"/>
          </w:divBdr>
        </w:div>
        <w:div w:id="1563174049">
          <w:marLeft w:val="0"/>
          <w:marRight w:val="0"/>
          <w:marTop w:val="0"/>
          <w:marBottom w:val="0"/>
          <w:divBdr>
            <w:top w:val="none" w:sz="0" w:space="0" w:color="auto"/>
            <w:left w:val="none" w:sz="0" w:space="0" w:color="auto"/>
            <w:bottom w:val="none" w:sz="0" w:space="0" w:color="auto"/>
            <w:right w:val="none" w:sz="0" w:space="0" w:color="auto"/>
          </w:divBdr>
        </w:div>
        <w:div w:id="996033966">
          <w:marLeft w:val="0"/>
          <w:marRight w:val="0"/>
          <w:marTop w:val="0"/>
          <w:marBottom w:val="0"/>
          <w:divBdr>
            <w:top w:val="none" w:sz="0" w:space="0" w:color="auto"/>
            <w:left w:val="none" w:sz="0" w:space="0" w:color="auto"/>
            <w:bottom w:val="none" w:sz="0" w:space="0" w:color="auto"/>
            <w:right w:val="none" w:sz="0" w:space="0" w:color="auto"/>
          </w:divBdr>
        </w:div>
      </w:divsChild>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1925693">
      <w:bodyDiv w:val="1"/>
      <w:marLeft w:val="0"/>
      <w:marRight w:val="0"/>
      <w:marTop w:val="0"/>
      <w:marBottom w:val="0"/>
      <w:divBdr>
        <w:top w:val="none" w:sz="0" w:space="0" w:color="auto"/>
        <w:left w:val="none" w:sz="0" w:space="0" w:color="auto"/>
        <w:bottom w:val="none" w:sz="0" w:space="0" w:color="auto"/>
        <w:right w:val="none" w:sz="0" w:space="0" w:color="auto"/>
      </w:divBdr>
      <w:divsChild>
        <w:div w:id="76244730">
          <w:marLeft w:val="0"/>
          <w:marRight w:val="0"/>
          <w:marTop w:val="0"/>
          <w:marBottom w:val="0"/>
          <w:divBdr>
            <w:top w:val="none" w:sz="0" w:space="0" w:color="auto"/>
            <w:left w:val="none" w:sz="0" w:space="0" w:color="auto"/>
            <w:bottom w:val="none" w:sz="0" w:space="0" w:color="auto"/>
            <w:right w:val="none" w:sz="0" w:space="0" w:color="auto"/>
          </w:divBdr>
        </w:div>
        <w:div w:id="599921138">
          <w:marLeft w:val="0"/>
          <w:marRight w:val="0"/>
          <w:marTop w:val="0"/>
          <w:marBottom w:val="0"/>
          <w:divBdr>
            <w:top w:val="none" w:sz="0" w:space="0" w:color="auto"/>
            <w:left w:val="none" w:sz="0" w:space="0" w:color="auto"/>
            <w:bottom w:val="none" w:sz="0" w:space="0" w:color="auto"/>
            <w:right w:val="none" w:sz="0" w:space="0" w:color="auto"/>
          </w:divBdr>
        </w:div>
        <w:div w:id="2082438732">
          <w:marLeft w:val="0"/>
          <w:marRight w:val="0"/>
          <w:marTop w:val="0"/>
          <w:marBottom w:val="0"/>
          <w:divBdr>
            <w:top w:val="none" w:sz="0" w:space="0" w:color="auto"/>
            <w:left w:val="none" w:sz="0" w:space="0" w:color="auto"/>
            <w:bottom w:val="none" w:sz="0" w:space="0" w:color="auto"/>
            <w:right w:val="none" w:sz="0" w:space="0" w:color="auto"/>
          </w:divBdr>
        </w:div>
        <w:div w:id="1313411154">
          <w:marLeft w:val="0"/>
          <w:marRight w:val="0"/>
          <w:marTop w:val="0"/>
          <w:marBottom w:val="0"/>
          <w:divBdr>
            <w:top w:val="none" w:sz="0" w:space="0" w:color="auto"/>
            <w:left w:val="none" w:sz="0" w:space="0" w:color="auto"/>
            <w:bottom w:val="none" w:sz="0" w:space="0" w:color="auto"/>
            <w:right w:val="none" w:sz="0" w:space="0" w:color="auto"/>
          </w:divBdr>
        </w:div>
        <w:div w:id="665983175">
          <w:marLeft w:val="0"/>
          <w:marRight w:val="0"/>
          <w:marTop w:val="0"/>
          <w:marBottom w:val="0"/>
          <w:divBdr>
            <w:top w:val="none" w:sz="0" w:space="0" w:color="auto"/>
            <w:left w:val="none" w:sz="0" w:space="0" w:color="auto"/>
            <w:bottom w:val="none" w:sz="0" w:space="0" w:color="auto"/>
            <w:right w:val="none" w:sz="0" w:space="0" w:color="auto"/>
          </w:divBdr>
        </w:div>
        <w:div w:id="626278379">
          <w:marLeft w:val="0"/>
          <w:marRight w:val="0"/>
          <w:marTop w:val="0"/>
          <w:marBottom w:val="0"/>
          <w:divBdr>
            <w:top w:val="none" w:sz="0" w:space="0" w:color="auto"/>
            <w:left w:val="none" w:sz="0" w:space="0" w:color="auto"/>
            <w:bottom w:val="none" w:sz="0" w:space="0" w:color="auto"/>
            <w:right w:val="none" w:sz="0" w:space="0" w:color="auto"/>
          </w:divBdr>
        </w:div>
        <w:div w:id="942112622">
          <w:marLeft w:val="0"/>
          <w:marRight w:val="0"/>
          <w:marTop w:val="0"/>
          <w:marBottom w:val="0"/>
          <w:divBdr>
            <w:top w:val="none" w:sz="0" w:space="0" w:color="auto"/>
            <w:left w:val="none" w:sz="0" w:space="0" w:color="auto"/>
            <w:bottom w:val="none" w:sz="0" w:space="0" w:color="auto"/>
            <w:right w:val="none" w:sz="0" w:space="0" w:color="auto"/>
          </w:divBdr>
        </w:div>
        <w:div w:id="1242328911">
          <w:marLeft w:val="0"/>
          <w:marRight w:val="0"/>
          <w:marTop w:val="0"/>
          <w:marBottom w:val="0"/>
          <w:divBdr>
            <w:top w:val="none" w:sz="0" w:space="0" w:color="auto"/>
            <w:left w:val="none" w:sz="0" w:space="0" w:color="auto"/>
            <w:bottom w:val="none" w:sz="0" w:space="0" w:color="auto"/>
            <w:right w:val="none" w:sz="0" w:space="0" w:color="auto"/>
          </w:divBdr>
        </w:div>
        <w:div w:id="1199707724">
          <w:marLeft w:val="0"/>
          <w:marRight w:val="0"/>
          <w:marTop w:val="0"/>
          <w:marBottom w:val="0"/>
          <w:divBdr>
            <w:top w:val="none" w:sz="0" w:space="0" w:color="auto"/>
            <w:left w:val="none" w:sz="0" w:space="0" w:color="auto"/>
            <w:bottom w:val="none" w:sz="0" w:space="0" w:color="auto"/>
            <w:right w:val="none" w:sz="0" w:space="0" w:color="auto"/>
          </w:divBdr>
        </w:div>
        <w:div w:id="1962951499">
          <w:marLeft w:val="0"/>
          <w:marRight w:val="0"/>
          <w:marTop w:val="0"/>
          <w:marBottom w:val="0"/>
          <w:divBdr>
            <w:top w:val="none" w:sz="0" w:space="0" w:color="auto"/>
            <w:left w:val="none" w:sz="0" w:space="0" w:color="auto"/>
            <w:bottom w:val="none" w:sz="0" w:space="0" w:color="auto"/>
            <w:right w:val="none" w:sz="0" w:space="0" w:color="auto"/>
          </w:divBdr>
        </w:div>
        <w:div w:id="889459338">
          <w:marLeft w:val="0"/>
          <w:marRight w:val="0"/>
          <w:marTop w:val="0"/>
          <w:marBottom w:val="0"/>
          <w:divBdr>
            <w:top w:val="none" w:sz="0" w:space="0" w:color="auto"/>
            <w:left w:val="none" w:sz="0" w:space="0" w:color="auto"/>
            <w:bottom w:val="none" w:sz="0" w:space="0" w:color="auto"/>
            <w:right w:val="none" w:sz="0" w:space="0" w:color="auto"/>
          </w:divBdr>
        </w:div>
        <w:div w:id="1202128624">
          <w:marLeft w:val="0"/>
          <w:marRight w:val="0"/>
          <w:marTop w:val="0"/>
          <w:marBottom w:val="0"/>
          <w:divBdr>
            <w:top w:val="none" w:sz="0" w:space="0" w:color="auto"/>
            <w:left w:val="none" w:sz="0" w:space="0" w:color="auto"/>
            <w:bottom w:val="none" w:sz="0" w:space="0" w:color="auto"/>
            <w:right w:val="none" w:sz="0" w:space="0" w:color="auto"/>
          </w:divBdr>
        </w:div>
      </w:divsChild>
    </w:div>
    <w:div w:id="804279615">
      <w:bodyDiv w:val="1"/>
      <w:marLeft w:val="0"/>
      <w:marRight w:val="0"/>
      <w:marTop w:val="0"/>
      <w:marBottom w:val="0"/>
      <w:divBdr>
        <w:top w:val="none" w:sz="0" w:space="0" w:color="auto"/>
        <w:left w:val="none" w:sz="0" w:space="0" w:color="auto"/>
        <w:bottom w:val="none" w:sz="0" w:space="0" w:color="auto"/>
        <w:right w:val="none" w:sz="0" w:space="0" w:color="auto"/>
      </w:divBdr>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08783258">
      <w:bodyDiv w:val="1"/>
      <w:marLeft w:val="0"/>
      <w:marRight w:val="0"/>
      <w:marTop w:val="0"/>
      <w:marBottom w:val="0"/>
      <w:divBdr>
        <w:top w:val="none" w:sz="0" w:space="0" w:color="auto"/>
        <w:left w:val="none" w:sz="0" w:space="0" w:color="auto"/>
        <w:bottom w:val="none" w:sz="0" w:space="0" w:color="auto"/>
        <w:right w:val="none" w:sz="0" w:space="0" w:color="auto"/>
      </w:divBdr>
      <w:divsChild>
        <w:div w:id="933048828">
          <w:marLeft w:val="0"/>
          <w:marRight w:val="0"/>
          <w:marTop w:val="0"/>
          <w:marBottom w:val="0"/>
          <w:divBdr>
            <w:top w:val="none" w:sz="0" w:space="0" w:color="auto"/>
            <w:left w:val="none" w:sz="0" w:space="0" w:color="auto"/>
            <w:bottom w:val="none" w:sz="0" w:space="0" w:color="auto"/>
            <w:right w:val="none" w:sz="0" w:space="0" w:color="auto"/>
          </w:divBdr>
          <w:divsChild>
            <w:div w:id="1991329277">
              <w:marLeft w:val="0"/>
              <w:marRight w:val="0"/>
              <w:marTop w:val="0"/>
              <w:marBottom w:val="0"/>
              <w:divBdr>
                <w:top w:val="none" w:sz="0" w:space="0" w:color="auto"/>
                <w:left w:val="none" w:sz="0" w:space="0" w:color="auto"/>
                <w:bottom w:val="none" w:sz="0" w:space="0" w:color="auto"/>
                <w:right w:val="none" w:sz="0" w:space="0" w:color="auto"/>
              </w:divBdr>
            </w:div>
            <w:div w:id="210305841">
              <w:marLeft w:val="0"/>
              <w:marRight w:val="0"/>
              <w:marTop w:val="0"/>
              <w:marBottom w:val="0"/>
              <w:divBdr>
                <w:top w:val="none" w:sz="0" w:space="0" w:color="auto"/>
                <w:left w:val="none" w:sz="0" w:space="0" w:color="auto"/>
                <w:bottom w:val="none" w:sz="0" w:space="0" w:color="auto"/>
                <w:right w:val="none" w:sz="0" w:space="0" w:color="auto"/>
              </w:divBdr>
            </w:div>
            <w:div w:id="160703813">
              <w:marLeft w:val="0"/>
              <w:marRight w:val="0"/>
              <w:marTop w:val="0"/>
              <w:marBottom w:val="0"/>
              <w:divBdr>
                <w:top w:val="none" w:sz="0" w:space="0" w:color="auto"/>
                <w:left w:val="none" w:sz="0" w:space="0" w:color="auto"/>
                <w:bottom w:val="none" w:sz="0" w:space="0" w:color="auto"/>
                <w:right w:val="none" w:sz="0" w:space="0" w:color="auto"/>
              </w:divBdr>
            </w:div>
            <w:div w:id="1583950292">
              <w:marLeft w:val="0"/>
              <w:marRight w:val="0"/>
              <w:marTop w:val="0"/>
              <w:marBottom w:val="0"/>
              <w:divBdr>
                <w:top w:val="none" w:sz="0" w:space="0" w:color="auto"/>
                <w:left w:val="none" w:sz="0" w:space="0" w:color="auto"/>
                <w:bottom w:val="none" w:sz="0" w:space="0" w:color="auto"/>
                <w:right w:val="none" w:sz="0" w:space="0" w:color="auto"/>
              </w:divBdr>
            </w:div>
            <w:div w:id="1123159950">
              <w:marLeft w:val="0"/>
              <w:marRight w:val="0"/>
              <w:marTop w:val="0"/>
              <w:marBottom w:val="0"/>
              <w:divBdr>
                <w:top w:val="none" w:sz="0" w:space="0" w:color="auto"/>
                <w:left w:val="none" w:sz="0" w:space="0" w:color="auto"/>
                <w:bottom w:val="none" w:sz="0" w:space="0" w:color="auto"/>
                <w:right w:val="none" w:sz="0" w:space="0" w:color="auto"/>
              </w:divBdr>
            </w:div>
            <w:div w:id="1274090734">
              <w:marLeft w:val="0"/>
              <w:marRight w:val="0"/>
              <w:marTop w:val="0"/>
              <w:marBottom w:val="0"/>
              <w:divBdr>
                <w:top w:val="none" w:sz="0" w:space="0" w:color="auto"/>
                <w:left w:val="none" w:sz="0" w:space="0" w:color="auto"/>
                <w:bottom w:val="none" w:sz="0" w:space="0" w:color="auto"/>
                <w:right w:val="none" w:sz="0" w:space="0" w:color="auto"/>
              </w:divBdr>
            </w:div>
            <w:div w:id="609970899">
              <w:marLeft w:val="0"/>
              <w:marRight w:val="0"/>
              <w:marTop w:val="0"/>
              <w:marBottom w:val="0"/>
              <w:divBdr>
                <w:top w:val="none" w:sz="0" w:space="0" w:color="auto"/>
                <w:left w:val="none" w:sz="0" w:space="0" w:color="auto"/>
                <w:bottom w:val="none" w:sz="0" w:space="0" w:color="auto"/>
                <w:right w:val="none" w:sz="0" w:space="0" w:color="auto"/>
              </w:divBdr>
            </w:div>
            <w:div w:id="384763644">
              <w:marLeft w:val="0"/>
              <w:marRight w:val="0"/>
              <w:marTop w:val="0"/>
              <w:marBottom w:val="0"/>
              <w:divBdr>
                <w:top w:val="none" w:sz="0" w:space="0" w:color="auto"/>
                <w:left w:val="none" w:sz="0" w:space="0" w:color="auto"/>
                <w:bottom w:val="none" w:sz="0" w:space="0" w:color="auto"/>
                <w:right w:val="none" w:sz="0" w:space="0" w:color="auto"/>
              </w:divBdr>
            </w:div>
            <w:div w:id="1920014205">
              <w:marLeft w:val="0"/>
              <w:marRight w:val="0"/>
              <w:marTop w:val="0"/>
              <w:marBottom w:val="0"/>
              <w:divBdr>
                <w:top w:val="none" w:sz="0" w:space="0" w:color="auto"/>
                <w:left w:val="none" w:sz="0" w:space="0" w:color="auto"/>
                <w:bottom w:val="none" w:sz="0" w:space="0" w:color="auto"/>
                <w:right w:val="none" w:sz="0" w:space="0" w:color="auto"/>
              </w:divBdr>
            </w:div>
          </w:divsChild>
        </w:div>
        <w:div w:id="557672324">
          <w:marLeft w:val="0"/>
          <w:marRight w:val="0"/>
          <w:marTop w:val="0"/>
          <w:marBottom w:val="0"/>
          <w:divBdr>
            <w:top w:val="none" w:sz="0" w:space="0" w:color="auto"/>
            <w:left w:val="none" w:sz="0" w:space="0" w:color="auto"/>
            <w:bottom w:val="none" w:sz="0" w:space="0" w:color="auto"/>
            <w:right w:val="none" w:sz="0" w:space="0" w:color="auto"/>
          </w:divBdr>
        </w:div>
        <w:div w:id="1997028451">
          <w:marLeft w:val="0"/>
          <w:marRight w:val="0"/>
          <w:marTop w:val="0"/>
          <w:marBottom w:val="0"/>
          <w:divBdr>
            <w:top w:val="none" w:sz="0" w:space="0" w:color="auto"/>
            <w:left w:val="none" w:sz="0" w:space="0" w:color="auto"/>
            <w:bottom w:val="none" w:sz="0" w:space="0" w:color="auto"/>
            <w:right w:val="none" w:sz="0" w:space="0" w:color="auto"/>
          </w:divBdr>
          <w:divsChild>
            <w:div w:id="1216350498">
              <w:marLeft w:val="-75"/>
              <w:marRight w:val="0"/>
              <w:marTop w:val="30"/>
              <w:marBottom w:val="30"/>
              <w:divBdr>
                <w:top w:val="none" w:sz="0" w:space="0" w:color="auto"/>
                <w:left w:val="none" w:sz="0" w:space="0" w:color="auto"/>
                <w:bottom w:val="none" w:sz="0" w:space="0" w:color="auto"/>
                <w:right w:val="none" w:sz="0" w:space="0" w:color="auto"/>
              </w:divBdr>
              <w:divsChild>
                <w:div w:id="166478502">
                  <w:marLeft w:val="0"/>
                  <w:marRight w:val="0"/>
                  <w:marTop w:val="0"/>
                  <w:marBottom w:val="0"/>
                  <w:divBdr>
                    <w:top w:val="none" w:sz="0" w:space="0" w:color="auto"/>
                    <w:left w:val="none" w:sz="0" w:space="0" w:color="auto"/>
                    <w:bottom w:val="none" w:sz="0" w:space="0" w:color="auto"/>
                    <w:right w:val="none" w:sz="0" w:space="0" w:color="auto"/>
                  </w:divBdr>
                  <w:divsChild>
                    <w:div w:id="1472140626">
                      <w:marLeft w:val="0"/>
                      <w:marRight w:val="0"/>
                      <w:marTop w:val="0"/>
                      <w:marBottom w:val="0"/>
                      <w:divBdr>
                        <w:top w:val="none" w:sz="0" w:space="0" w:color="auto"/>
                        <w:left w:val="none" w:sz="0" w:space="0" w:color="auto"/>
                        <w:bottom w:val="none" w:sz="0" w:space="0" w:color="auto"/>
                        <w:right w:val="none" w:sz="0" w:space="0" w:color="auto"/>
                      </w:divBdr>
                    </w:div>
                  </w:divsChild>
                </w:div>
                <w:div w:id="289020468">
                  <w:marLeft w:val="0"/>
                  <w:marRight w:val="0"/>
                  <w:marTop w:val="0"/>
                  <w:marBottom w:val="0"/>
                  <w:divBdr>
                    <w:top w:val="none" w:sz="0" w:space="0" w:color="auto"/>
                    <w:left w:val="none" w:sz="0" w:space="0" w:color="auto"/>
                    <w:bottom w:val="none" w:sz="0" w:space="0" w:color="auto"/>
                    <w:right w:val="none" w:sz="0" w:space="0" w:color="auto"/>
                  </w:divBdr>
                  <w:divsChild>
                    <w:div w:id="129634566">
                      <w:marLeft w:val="0"/>
                      <w:marRight w:val="0"/>
                      <w:marTop w:val="0"/>
                      <w:marBottom w:val="0"/>
                      <w:divBdr>
                        <w:top w:val="none" w:sz="0" w:space="0" w:color="auto"/>
                        <w:left w:val="none" w:sz="0" w:space="0" w:color="auto"/>
                        <w:bottom w:val="none" w:sz="0" w:space="0" w:color="auto"/>
                        <w:right w:val="none" w:sz="0" w:space="0" w:color="auto"/>
                      </w:divBdr>
                    </w:div>
                  </w:divsChild>
                </w:div>
                <w:div w:id="1770856817">
                  <w:marLeft w:val="0"/>
                  <w:marRight w:val="0"/>
                  <w:marTop w:val="0"/>
                  <w:marBottom w:val="0"/>
                  <w:divBdr>
                    <w:top w:val="none" w:sz="0" w:space="0" w:color="auto"/>
                    <w:left w:val="none" w:sz="0" w:space="0" w:color="auto"/>
                    <w:bottom w:val="none" w:sz="0" w:space="0" w:color="auto"/>
                    <w:right w:val="none" w:sz="0" w:space="0" w:color="auto"/>
                  </w:divBdr>
                  <w:divsChild>
                    <w:div w:id="1404375234">
                      <w:marLeft w:val="0"/>
                      <w:marRight w:val="0"/>
                      <w:marTop w:val="0"/>
                      <w:marBottom w:val="0"/>
                      <w:divBdr>
                        <w:top w:val="none" w:sz="0" w:space="0" w:color="auto"/>
                        <w:left w:val="none" w:sz="0" w:space="0" w:color="auto"/>
                        <w:bottom w:val="none" w:sz="0" w:space="0" w:color="auto"/>
                        <w:right w:val="none" w:sz="0" w:space="0" w:color="auto"/>
                      </w:divBdr>
                    </w:div>
                  </w:divsChild>
                </w:div>
                <w:div w:id="2110732761">
                  <w:marLeft w:val="0"/>
                  <w:marRight w:val="0"/>
                  <w:marTop w:val="0"/>
                  <w:marBottom w:val="0"/>
                  <w:divBdr>
                    <w:top w:val="none" w:sz="0" w:space="0" w:color="auto"/>
                    <w:left w:val="none" w:sz="0" w:space="0" w:color="auto"/>
                    <w:bottom w:val="none" w:sz="0" w:space="0" w:color="auto"/>
                    <w:right w:val="none" w:sz="0" w:space="0" w:color="auto"/>
                  </w:divBdr>
                  <w:divsChild>
                    <w:div w:id="258103329">
                      <w:marLeft w:val="0"/>
                      <w:marRight w:val="0"/>
                      <w:marTop w:val="0"/>
                      <w:marBottom w:val="0"/>
                      <w:divBdr>
                        <w:top w:val="none" w:sz="0" w:space="0" w:color="auto"/>
                        <w:left w:val="none" w:sz="0" w:space="0" w:color="auto"/>
                        <w:bottom w:val="none" w:sz="0" w:space="0" w:color="auto"/>
                        <w:right w:val="none" w:sz="0" w:space="0" w:color="auto"/>
                      </w:divBdr>
                    </w:div>
                  </w:divsChild>
                </w:div>
                <w:div w:id="322901260">
                  <w:marLeft w:val="0"/>
                  <w:marRight w:val="0"/>
                  <w:marTop w:val="0"/>
                  <w:marBottom w:val="0"/>
                  <w:divBdr>
                    <w:top w:val="none" w:sz="0" w:space="0" w:color="auto"/>
                    <w:left w:val="none" w:sz="0" w:space="0" w:color="auto"/>
                    <w:bottom w:val="none" w:sz="0" w:space="0" w:color="auto"/>
                    <w:right w:val="none" w:sz="0" w:space="0" w:color="auto"/>
                  </w:divBdr>
                  <w:divsChild>
                    <w:div w:id="1098258180">
                      <w:marLeft w:val="0"/>
                      <w:marRight w:val="0"/>
                      <w:marTop w:val="0"/>
                      <w:marBottom w:val="0"/>
                      <w:divBdr>
                        <w:top w:val="none" w:sz="0" w:space="0" w:color="auto"/>
                        <w:left w:val="none" w:sz="0" w:space="0" w:color="auto"/>
                        <w:bottom w:val="none" w:sz="0" w:space="0" w:color="auto"/>
                        <w:right w:val="none" w:sz="0" w:space="0" w:color="auto"/>
                      </w:divBdr>
                    </w:div>
                  </w:divsChild>
                </w:div>
                <w:div w:id="482354223">
                  <w:marLeft w:val="0"/>
                  <w:marRight w:val="0"/>
                  <w:marTop w:val="0"/>
                  <w:marBottom w:val="0"/>
                  <w:divBdr>
                    <w:top w:val="none" w:sz="0" w:space="0" w:color="auto"/>
                    <w:left w:val="none" w:sz="0" w:space="0" w:color="auto"/>
                    <w:bottom w:val="none" w:sz="0" w:space="0" w:color="auto"/>
                    <w:right w:val="none" w:sz="0" w:space="0" w:color="auto"/>
                  </w:divBdr>
                  <w:divsChild>
                    <w:div w:id="1853958531">
                      <w:marLeft w:val="0"/>
                      <w:marRight w:val="0"/>
                      <w:marTop w:val="0"/>
                      <w:marBottom w:val="0"/>
                      <w:divBdr>
                        <w:top w:val="none" w:sz="0" w:space="0" w:color="auto"/>
                        <w:left w:val="none" w:sz="0" w:space="0" w:color="auto"/>
                        <w:bottom w:val="none" w:sz="0" w:space="0" w:color="auto"/>
                        <w:right w:val="none" w:sz="0" w:space="0" w:color="auto"/>
                      </w:divBdr>
                    </w:div>
                  </w:divsChild>
                </w:div>
                <w:div w:id="1398168485">
                  <w:marLeft w:val="0"/>
                  <w:marRight w:val="0"/>
                  <w:marTop w:val="0"/>
                  <w:marBottom w:val="0"/>
                  <w:divBdr>
                    <w:top w:val="none" w:sz="0" w:space="0" w:color="auto"/>
                    <w:left w:val="none" w:sz="0" w:space="0" w:color="auto"/>
                    <w:bottom w:val="none" w:sz="0" w:space="0" w:color="auto"/>
                    <w:right w:val="none" w:sz="0" w:space="0" w:color="auto"/>
                  </w:divBdr>
                  <w:divsChild>
                    <w:div w:id="657854157">
                      <w:marLeft w:val="0"/>
                      <w:marRight w:val="0"/>
                      <w:marTop w:val="0"/>
                      <w:marBottom w:val="0"/>
                      <w:divBdr>
                        <w:top w:val="none" w:sz="0" w:space="0" w:color="auto"/>
                        <w:left w:val="none" w:sz="0" w:space="0" w:color="auto"/>
                        <w:bottom w:val="none" w:sz="0" w:space="0" w:color="auto"/>
                        <w:right w:val="none" w:sz="0" w:space="0" w:color="auto"/>
                      </w:divBdr>
                    </w:div>
                  </w:divsChild>
                </w:div>
                <w:div w:id="1197814967">
                  <w:marLeft w:val="0"/>
                  <w:marRight w:val="0"/>
                  <w:marTop w:val="0"/>
                  <w:marBottom w:val="0"/>
                  <w:divBdr>
                    <w:top w:val="none" w:sz="0" w:space="0" w:color="auto"/>
                    <w:left w:val="none" w:sz="0" w:space="0" w:color="auto"/>
                    <w:bottom w:val="none" w:sz="0" w:space="0" w:color="auto"/>
                    <w:right w:val="none" w:sz="0" w:space="0" w:color="auto"/>
                  </w:divBdr>
                  <w:divsChild>
                    <w:div w:id="1884057423">
                      <w:marLeft w:val="0"/>
                      <w:marRight w:val="0"/>
                      <w:marTop w:val="0"/>
                      <w:marBottom w:val="0"/>
                      <w:divBdr>
                        <w:top w:val="none" w:sz="0" w:space="0" w:color="auto"/>
                        <w:left w:val="none" w:sz="0" w:space="0" w:color="auto"/>
                        <w:bottom w:val="none" w:sz="0" w:space="0" w:color="auto"/>
                        <w:right w:val="none" w:sz="0" w:space="0" w:color="auto"/>
                      </w:divBdr>
                    </w:div>
                  </w:divsChild>
                </w:div>
                <w:div w:id="1914074933">
                  <w:marLeft w:val="0"/>
                  <w:marRight w:val="0"/>
                  <w:marTop w:val="0"/>
                  <w:marBottom w:val="0"/>
                  <w:divBdr>
                    <w:top w:val="none" w:sz="0" w:space="0" w:color="auto"/>
                    <w:left w:val="none" w:sz="0" w:space="0" w:color="auto"/>
                    <w:bottom w:val="none" w:sz="0" w:space="0" w:color="auto"/>
                    <w:right w:val="none" w:sz="0" w:space="0" w:color="auto"/>
                  </w:divBdr>
                  <w:divsChild>
                    <w:div w:id="189153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16389">
          <w:marLeft w:val="0"/>
          <w:marRight w:val="0"/>
          <w:marTop w:val="0"/>
          <w:marBottom w:val="0"/>
          <w:divBdr>
            <w:top w:val="none" w:sz="0" w:space="0" w:color="auto"/>
            <w:left w:val="none" w:sz="0" w:space="0" w:color="auto"/>
            <w:bottom w:val="none" w:sz="0" w:space="0" w:color="auto"/>
            <w:right w:val="none" w:sz="0" w:space="0" w:color="auto"/>
          </w:divBdr>
          <w:divsChild>
            <w:div w:id="1183472841">
              <w:marLeft w:val="0"/>
              <w:marRight w:val="0"/>
              <w:marTop w:val="0"/>
              <w:marBottom w:val="0"/>
              <w:divBdr>
                <w:top w:val="none" w:sz="0" w:space="0" w:color="auto"/>
                <w:left w:val="none" w:sz="0" w:space="0" w:color="auto"/>
                <w:bottom w:val="none" w:sz="0" w:space="0" w:color="auto"/>
                <w:right w:val="none" w:sz="0" w:space="0" w:color="auto"/>
              </w:divBdr>
            </w:div>
            <w:div w:id="1085615850">
              <w:marLeft w:val="0"/>
              <w:marRight w:val="0"/>
              <w:marTop w:val="0"/>
              <w:marBottom w:val="0"/>
              <w:divBdr>
                <w:top w:val="none" w:sz="0" w:space="0" w:color="auto"/>
                <w:left w:val="none" w:sz="0" w:space="0" w:color="auto"/>
                <w:bottom w:val="none" w:sz="0" w:space="0" w:color="auto"/>
                <w:right w:val="none" w:sz="0" w:space="0" w:color="auto"/>
              </w:divBdr>
            </w:div>
            <w:div w:id="358166612">
              <w:marLeft w:val="0"/>
              <w:marRight w:val="0"/>
              <w:marTop w:val="0"/>
              <w:marBottom w:val="0"/>
              <w:divBdr>
                <w:top w:val="none" w:sz="0" w:space="0" w:color="auto"/>
                <w:left w:val="none" w:sz="0" w:space="0" w:color="auto"/>
                <w:bottom w:val="none" w:sz="0" w:space="0" w:color="auto"/>
                <w:right w:val="none" w:sz="0" w:space="0" w:color="auto"/>
              </w:divBdr>
            </w:div>
            <w:div w:id="588269762">
              <w:marLeft w:val="0"/>
              <w:marRight w:val="0"/>
              <w:marTop w:val="0"/>
              <w:marBottom w:val="0"/>
              <w:divBdr>
                <w:top w:val="none" w:sz="0" w:space="0" w:color="auto"/>
                <w:left w:val="none" w:sz="0" w:space="0" w:color="auto"/>
                <w:bottom w:val="none" w:sz="0" w:space="0" w:color="auto"/>
                <w:right w:val="none" w:sz="0" w:space="0" w:color="auto"/>
              </w:divBdr>
            </w:div>
            <w:div w:id="2143307250">
              <w:marLeft w:val="0"/>
              <w:marRight w:val="0"/>
              <w:marTop w:val="0"/>
              <w:marBottom w:val="0"/>
              <w:divBdr>
                <w:top w:val="none" w:sz="0" w:space="0" w:color="auto"/>
                <w:left w:val="none" w:sz="0" w:space="0" w:color="auto"/>
                <w:bottom w:val="none" w:sz="0" w:space="0" w:color="auto"/>
                <w:right w:val="none" w:sz="0" w:space="0" w:color="auto"/>
              </w:divBdr>
            </w:div>
            <w:div w:id="1693412893">
              <w:marLeft w:val="0"/>
              <w:marRight w:val="0"/>
              <w:marTop w:val="0"/>
              <w:marBottom w:val="0"/>
              <w:divBdr>
                <w:top w:val="none" w:sz="0" w:space="0" w:color="auto"/>
                <w:left w:val="none" w:sz="0" w:space="0" w:color="auto"/>
                <w:bottom w:val="none" w:sz="0" w:space="0" w:color="auto"/>
                <w:right w:val="none" w:sz="0" w:space="0" w:color="auto"/>
              </w:divBdr>
            </w:div>
            <w:div w:id="1927960502">
              <w:marLeft w:val="0"/>
              <w:marRight w:val="0"/>
              <w:marTop w:val="0"/>
              <w:marBottom w:val="0"/>
              <w:divBdr>
                <w:top w:val="none" w:sz="0" w:space="0" w:color="auto"/>
                <w:left w:val="none" w:sz="0" w:space="0" w:color="auto"/>
                <w:bottom w:val="none" w:sz="0" w:space="0" w:color="auto"/>
                <w:right w:val="none" w:sz="0" w:space="0" w:color="auto"/>
              </w:divBdr>
            </w:div>
            <w:div w:id="1560166316">
              <w:marLeft w:val="0"/>
              <w:marRight w:val="0"/>
              <w:marTop w:val="0"/>
              <w:marBottom w:val="0"/>
              <w:divBdr>
                <w:top w:val="none" w:sz="0" w:space="0" w:color="auto"/>
                <w:left w:val="none" w:sz="0" w:space="0" w:color="auto"/>
                <w:bottom w:val="none" w:sz="0" w:space="0" w:color="auto"/>
                <w:right w:val="none" w:sz="0" w:space="0" w:color="auto"/>
              </w:divBdr>
            </w:div>
            <w:div w:id="1455444754">
              <w:marLeft w:val="0"/>
              <w:marRight w:val="0"/>
              <w:marTop w:val="0"/>
              <w:marBottom w:val="0"/>
              <w:divBdr>
                <w:top w:val="none" w:sz="0" w:space="0" w:color="auto"/>
                <w:left w:val="none" w:sz="0" w:space="0" w:color="auto"/>
                <w:bottom w:val="none" w:sz="0" w:space="0" w:color="auto"/>
                <w:right w:val="none" w:sz="0" w:space="0" w:color="auto"/>
              </w:divBdr>
            </w:div>
            <w:div w:id="94982094">
              <w:marLeft w:val="0"/>
              <w:marRight w:val="0"/>
              <w:marTop w:val="0"/>
              <w:marBottom w:val="0"/>
              <w:divBdr>
                <w:top w:val="none" w:sz="0" w:space="0" w:color="auto"/>
                <w:left w:val="none" w:sz="0" w:space="0" w:color="auto"/>
                <w:bottom w:val="none" w:sz="0" w:space="0" w:color="auto"/>
                <w:right w:val="none" w:sz="0" w:space="0" w:color="auto"/>
              </w:divBdr>
            </w:div>
            <w:div w:id="459230380">
              <w:marLeft w:val="0"/>
              <w:marRight w:val="0"/>
              <w:marTop w:val="0"/>
              <w:marBottom w:val="0"/>
              <w:divBdr>
                <w:top w:val="none" w:sz="0" w:space="0" w:color="auto"/>
                <w:left w:val="none" w:sz="0" w:space="0" w:color="auto"/>
                <w:bottom w:val="none" w:sz="0" w:space="0" w:color="auto"/>
                <w:right w:val="none" w:sz="0" w:space="0" w:color="auto"/>
              </w:divBdr>
            </w:div>
            <w:div w:id="136608104">
              <w:marLeft w:val="0"/>
              <w:marRight w:val="0"/>
              <w:marTop w:val="0"/>
              <w:marBottom w:val="0"/>
              <w:divBdr>
                <w:top w:val="none" w:sz="0" w:space="0" w:color="auto"/>
                <w:left w:val="none" w:sz="0" w:space="0" w:color="auto"/>
                <w:bottom w:val="none" w:sz="0" w:space="0" w:color="auto"/>
                <w:right w:val="none" w:sz="0" w:space="0" w:color="auto"/>
              </w:divBdr>
            </w:div>
            <w:div w:id="640035343">
              <w:marLeft w:val="0"/>
              <w:marRight w:val="0"/>
              <w:marTop w:val="0"/>
              <w:marBottom w:val="0"/>
              <w:divBdr>
                <w:top w:val="none" w:sz="0" w:space="0" w:color="auto"/>
                <w:left w:val="none" w:sz="0" w:space="0" w:color="auto"/>
                <w:bottom w:val="none" w:sz="0" w:space="0" w:color="auto"/>
                <w:right w:val="none" w:sz="0" w:space="0" w:color="auto"/>
              </w:divBdr>
            </w:div>
            <w:div w:id="1054280967">
              <w:marLeft w:val="0"/>
              <w:marRight w:val="0"/>
              <w:marTop w:val="0"/>
              <w:marBottom w:val="0"/>
              <w:divBdr>
                <w:top w:val="none" w:sz="0" w:space="0" w:color="auto"/>
                <w:left w:val="none" w:sz="0" w:space="0" w:color="auto"/>
                <w:bottom w:val="none" w:sz="0" w:space="0" w:color="auto"/>
                <w:right w:val="none" w:sz="0" w:space="0" w:color="auto"/>
              </w:divBdr>
            </w:div>
            <w:div w:id="1311708916">
              <w:marLeft w:val="0"/>
              <w:marRight w:val="0"/>
              <w:marTop w:val="0"/>
              <w:marBottom w:val="0"/>
              <w:divBdr>
                <w:top w:val="none" w:sz="0" w:space="0" w:color="auto"/>
                <w:left w:val="none" w:sz="0" w:space="0" w:color="auto"/>
                <w:bottom w:val="none" w:sz="0" w:space="0" w:color="auto"/>
                <w:right w:val="none" w:sz="0" w:space="0" w:color="auto"/>
              </w:divBdr>
            </w:div>
            <w:div w:id="311258451">
              <w:marLeft w:val="0"/>
              <w:marRight w:val="0"/>
              <w:marTop w:val="0"/>
              <w:marBottom w:val="0"/>
              <w:divBdr>
                <w:top w:val="none" w:sz="0" w:space="0" w:color="auto"/>
                <w:left w:val="none" w:sz="0" w:space="0" w:color="auto"/>
                <w:bottom w:val="none" w:sz="0" w:space="0" w:color="auto"/>
                <w:right w:val="none" w:sz="0" w:space="0" w:color="auto"/>
              </w:divBdr>
            </w:div>
            <w:div w:id="440344901">
              <w:marLeft w:val="0"/>
              <w:marRight w:val="0"/>
              <w:marTop w:val="0"/>
              <w:marBottom w:val="0"/>
              <w:divBdr>
                <w:top w:val="none" w:sz="0" w:space="0" w:color="auto"/>
                <w:left w:val="none" w:sz="0" w:space="0" w:color="auto"/>
                <w:bottom w:val="none" w:sz="0" w:space="0" w:color="auto"/>
                <w:right w:val="none" w:sz="0" w:space="0" w:color="auto"/>
              </w:divBdr>
            </w:div>
            <w:div w:id="1998412225">
              <w:marLeft w:val="0"/>
              <w:marRight w:val="0"/>
              <w:marTop w:val="0"/>
              <w:marBottom w:val="0"/>
              <w:divBdr>
                <w:top w:val="none" w:sz="0" w:space="0" w:color="auto"/>
                <w:left w:val="none" w:sz="0" w:space="0" w:color="auto"/>
                <w:bottom w:val="none" w:sz="0" w:space="0" w:color="auto"/>
                <w:right w:val="none" w:sz="0" w:space="0" w:color="auto"/>
              </w:divBdr>
            </w:div>
            <w:div w:id="1261571518">
              <w:marLeft w:val="0"/>
              <w:marRight w:val="0"/>
              <w:marTop w:val="0"/>
              <w:marBottom w:val="0"/>
              <w:divBdr>
                <w:top w:val="none" w:sz="0" w:space="0" w:color="auto"/>
                <w:left w:val="none" w:sz="0" w:space="0" w:color="auto"/>
                <w:bottom w:val="none" w:sz="0" w:space="0" w:color="auto"/>
                <w:right w:val="none" w:sz="0" w:space="0" w:color="auto"/>
              </w:divBdr>
            </w:div>
            <w:div w:id="1316109597">
              <w:marLeft w:val="0"/>
              <w:marRight w:val="0"/>
              <w:marTop w:val="0"/>
              <w:marBottom w:val="0"/>
              <w:divBdr>
                <w:top w:val="none" w:sz="0" w:space="0" w:color="auto"/>
                <w:left w:val="none" w:sz="0" w:space="0" w:color="auto"/>
                <w:bottom w:val="none" w:sz="0" w:space="0" w:color="auto"/>
                <w:right w:val="none" w:sz="0" w:space="0" w:color="auto"/>
              </w:divBdr>
            </w:div>
          </w:divsChild>
        </w:div>
        <w:div w:id="1784811982">
          <w:marLeft w:val="0"/>
          <w:marRight w:val="0"/>
          <w:marTop w:val="0"/>
          <w:marBottom w:val="0"/>
          <w:divBdr>
            <w:top w:val="none" w:sz="0" w:space="0" w:color="auto"/>
            <w:left w:val="none" w:sz="0" w:space="0" w:color="auto"/>
            <w:bottom w:val="none" w:sz="0" w:space="0" w:color="auto"/>
            <w:right w:val="none" w:sz="0" w:space="0" w:color="auto"/>
          </w:divBdr>
          <w:divsChild>
            <w:div w:id="595788236">
              <w:marLeft w:val="0"/>
              <w:marRight w:val="0"/>
              <w:marTop w:val="0"/>
              <w:marBottom w:val="0"/>
              <w:divBdr>
                <w:top w:val="none" w:sz="0" w:space="0" w:color="auto"/>
                <w:left w:val="none" w:sz="0" w:space="0" w:color="auto"/>
                <w:bottom w:val="none" w:sz="0" w:space="0" w:color="auto"/>
                <w:right w:val="none" w:sz="0" w:space="0" w:color="auto"/>
              </w:divBdr>
            </w:div>
            <w:div w:id="1934510829">
              <w:marLeft w:val="0"/>
              <w:marRight w:val="0"/>
              <w:marTop w:val="0"/>
              <w:marBottom w:val="0"/>
              <w:divBdr>
                <w:top w:val="none" w:sz="0" w:space="0" w:color="auto"/>
                <w:left w:val="none" w:sz="0" w:space="0" w:color="auto"/>
                <w:bottom w:val="none" w:sz="0" w:space="0" w:color="auto"/>
                <w:right w:val="none" w:sz="0" w:space="0" w:color="auto"/>
              </w:divBdr>
            </w:div>
            <w:div w:id="2081559331">
              <w:marLeft w:val="0"/>
              <w:marRight w:val="0"/>
              <w:marTop w:val="0"/>
              <w:marBottom w:val="0"/>
              <w:divBdr>
                <w:top w:val="none" w:sz="0" w:space="0" w:color="auto"/>
                <w:left w:val="none" w:sz="0" w:space="0" w:color="auto"/>
                <w:bottom w:val="none" w:sz="0" w:space="0" w:color="auto"/>
                <w:right w:val="none" w:sz="0" w:space="0" w:color="auto"/>
              </w:divBdr>
            </w:div>
            <w:div w:id="1130127909">
              <w:marLeft w:val="0"/>
              <w:marRight w:val="0"/>
              <w:marTop w:val="0"/>
              <w:marBottom w:val="0"/>
              <w:divBdr>
                <w:top w:val="none" w:sz="0" w:space="0" w:color="auto"/>
                <w:left w:val="none" w:sz="0" w:space="0" w:color="auto"/>
                <w:bottom w:val="none" w:sz="0" w:space="0" w:color="auto"/>
                <w:right w:val="none" w:sz="0" w:space="0" w:color="auto"/>
              </w:divBdr>
            </w:div>
            <w:div w:id="961038481">
              <w:marLeft w:val="0"/>
              <w:marRight w:val="0"/>
              <w:marTop w:val="0"/>
              <w:marBottom w:val="0"/>
              <w:divBdr>
                <w:top w:val="none" w:sz="0" w:space="0" w:color="auto"/>
                <w:left w:val="none" w:sz="0" w:space="0" w:color="auto"/>
                <w:bottom w:val="none" w:sz="0" w:space="0" w:color="auto"/>
                <w:right w:val="none" w:sz="0" w:space="0" w:color="auto"/>
              </w:divBdr>
            </w:div>
            <w:div w:id="291986399">
              <w:marLeft w:val="0"/>
              <w:marRight w:val="0"/>
              <w:marTop w:val="0"/>
              <w:marBottom w:val="0"/>
              <w:divBdr>
                <w:top w:val="none" w:sz="0" w:space="0" w:color="auto"/>
                <w:left w:val="none" w:sz="0" w:space="0" w:color="auto"/>
                <w:bottom w:val="none" w:sz="0" w:space="0" w:color="auto"/>
                <w:right w:val="none" w:sz="0" w:space="0" w:color="auto"/>
              </w:divBdr>
            </w:div>
            <w:div w:id="798492727">
              <w:marLeft w:val="0"/>
              <w:marRight w:val="0"/>
              <w:marTop w:val="0"/>
              <w:marBottom w:val="0"/>
              <w:divBdr>
                <w:top w:val="none" w:sz="0" w:space="0" w:color="auto"/>
                <w:left w:val="none" w:sz="0" w:space="0" w:color="auto"/>
                <w:bottom w:val="none" w:sz="0" w:space="0" w:color="auto"/>
                <w:right w:val="none" w:sz="0" w:space="0" w:color="auto"/>
              </w:divBdr>
            </w:div>
            <w:div w:id="801653004">
              <w:marLeft w:val="0"/>
              <w:marRight w:val="0"/>
              <w:marTop w:val="0"/>
              <w:marBottom w:val="0"/>
              <w:divBdr>
                <w:top w:val="none" w:sz="0" w:space="0" w:color="auto"/>
                <w:left w:val="none" w:sz="0" w:space="0" w:color="auto"/>
                <w:bottom w:val="none" w:sz="0" w:space="0" w:color="auto"/>
                <w:right w:val="none" w:sz="0" w:space="0" w:color="auto"/>
              </w:divBdr>
            </w:div>
            <w:div w:id="24525181">
              <w:marLeft w:val="0"/>
              <w:marRight w:val="0"/>
              <w:marTop w:val="0"/>
              <w:marBottom w:val="0"/>
              <w:divBdr>
                <w:top w:val="none" w:sz="0" w:space="0" w:color="auto"/>
                <w:left w:val="none" w:sz="0" w:space="0" w:color="auto"/>
                <w:bottom w:val="none" w:sz="0" w:space="0" w:color="auto"/>
                <w:right w:val="none" w:sz="0" w:space="0" w:color="auto"/>
              </w:divBdr>
            </w:div>
            <w:div w:id="291254713">
              <w:marLeft w:val="0"/>
              <w:marRight w:val="0"/>
              <w:marTop w:val="0"/>
              <w:marBottom w:val="0"/>
              <w:divBdr>
                <w:top w:val="none" w:sz="0" w:space="0" w:color="auto"/>
                <w:left w:val="none" w:sz="0" w:space="0" w:color="auto"/>
                <w:bottom w:val="none" w:sz="0" w:space="0" w:color="auto"/>
                <w:right w:val="none" w:sz="0" w:space="0" w:color="auto"/>
              </w:divBdr>
            </w:div>
            <w:div w:id="528220543">
              <w:marLeft w:val="0"/>
              <w:marRight w:val="0"/>
              <w:marTop w:val="0"/>
              <w:marBottom w:val="0"/>
              <w:divBdr>
                <w:top w:val="none" w:sz="0" w:space="0" w:color="auto"/>
                <w:left w:val="none" w:sz="0" w:space="0" w:color="auto"/>
                <w:bottom w:val="none" w:sz="0" w:space="0" w:color="auto"/>
                <w:right w:val="none" w:sz="0" w:space="0" w:color="auto"/>
              </w:divBdr>
            </w:div>
            <w:div w:id="1952319994">
              <w:marLeft w:val="0"/>
              <w:marRight w:val="0"/>
              <w:marTop w:val="0"/>
              <w:marBottom w:val="0"/>
              <w:divBdr>
                <w:top w:val="none" w:sz="0" w:space="0" w:color="auto"/>
                <w:left w:val="none" w:sz="0" w:space="0" w:color="auto"/>
                <w:bottom w:val="none" w:sz="0" w:space="0" w:color="auto"/>
                <w:right w:val="none" w:sz="0" w:space="0" w:color="auto"/>
              </w:divBdr>
            </w:div>
            <w:div w:id="1675110850">
              <w:marLeft w:val="0"/>
              <w:marRight w:val="0"/>
              <w:marTop w:val="0"/>
              <w:marBottom w:val="0"/>
              <w:divBdr>
                <w:top w:val="none" w:sz="0" w:space="0" w:color="auto"/>
                <w:left w:val="none" w:sz="0" w:space="0" w:color="auto"/>
                <w:bottom w:val="none" w:sz="0" w:space="0" w:color="auto"/>
                <w:right w:val="none" w:sz="0" w:space="0" w:color="auto"/>
              </w:divBdr>
            </w:div>
            <w:div w:id="518004187">
              <w:marLeft w:val="0"/>
              <w:marRight w:val="0"/>
              <w:marTop w:val="0"/>
              <w:marBottom w:val="0"/>
              <w:divBdr>
                <w:top w:val="none" w:sz="0" w:space="0" w:color="auto"/>
                <w:left w:val="none" w:sz="0" w:space="0" w:color="auto"/>
                <w:bottom w:val="none" w:sz="0" w:space="0" w:color="auto"/>
                <w:right w:val="none" w:sz="0" w:space="0" w:color="auto"/>
              </w:divBdr>
            </w:div>
            <w:div w:id="2039039194">
              <w:marLeft w:val="0"/>
              <w:marRight w:val="0"/>
              <w:marTop w:val="0"/>
              <w:marBottom w:val="0"/>
              <w:divBdr>
                <w:top w:val="none" w:sz="0" w:space="0" w:color="auto"/>
                <w:left w:val="none" w:sz="0" w:space="0" w:color="auto"/>
                <w:bottom w:val="none" w:sz="0" w:space="0" w:color="auto"/>
                <w:right w:val="none" w:sz="0" w:space="0" w:color="auto"/>
              </w:divBdr>
            </w:div>
          </w:divsChild>
        </w:div>
        <w:div w:id="315763547">
          <w:marLeft w:val="0"/>
          <w:marRight w:val="0"/>
          <w:marTop w:val="0"/>
          <w:marBottom w:val="0"/>
          <w:divBdr>
            <w:top w:val="none" w:sz="0" w:space="0" w:color="auto"/>
            <w:left w:val="none" w:sz="0" w:space="0" w:color="auto"/>
            <w:bottom w:val="none" w:sz="0" w:space="0" w:color="auto"/>
            <w:right w:val="none" w:sz="0" w:space="0" w:color="auto"/>
          </w:divBdr>
          <w:divsChild>
            <w:div w:id="1905143401">
              <w:marLeft w:val="-75"/>
              <w:marRight w:val="0"/>
              <w:marTop w:val="30"/>
              <w:marBottom w:val="30"/>
              <w:divBdr>
                <w:top w:val="none" w:sz="0" w:space="0" w:color="auto"/>
                <w:left w:val="none" w:sz="0" w:space="0" w:color="auto"/>
                <w:bottom w:val="none" w:sz="0" w:space="0" w:color="auto"/>
                <w:right w:val="none" w:sz="0" w:space="0" w:color="auto"/>
              </w:divBdr>
              <w:divsChild>
                <w:div w:id="200287510">
                  <w:marLeft w:val="0"/>
                  <w:marRight w:val="0"/>
                  <w:marTop w:val="0"/>
                  <w:marBottom w:val="0"/>
                  <w:divBdr>
                    <w:top w:val="none" w:sz="0" w:space="0" w:color="auto"/>
                    <w:left w:val="none" w:sz="0" w:space="0" w:color="auto"/>
                    <w:bottom w:val="none" w:sz="0" w:space="0" w:color="auto"/>
                    <w:right w:val="none" w:sz="0" w:space="0" w:color="auto"/>
                  </w:divBdr>
                  <w:divsChild>
                    <w:div w:id="664363048">
                      <w:marLeft w:val="0"/>
                      <w:marRight w:val="0"/>
                      <w:marTop w:val="0"/>
                      <w:marBottom w:val="0"/>
                      <w:divBdr>
                        <w:top w:val="none" w:sz="0" w:space="0" w:color="auto"/>
                        <w:left w:val="none" w:sz="0" w:space="0" w:color="auto"/>
                        <w:bottom w:val="none" w:sz="0" w:space="0" w:color="auto"/>
                        <w:right w:val="none" w:sz="0" w:space="0" w:color="auto"/>
                      </w:divBdr>
                    </w:div>
                  </w:divsChild>
                </w:div>
                <w:div w:id="1063214040">
                  <w:marLeft w:val="0"/>
                  <w:marRight w:val="0"/>
                  <w:marTop w:val="0"/>
                  <w:marBottom w:val="0"/>
                  <w:divBdr>
                    <w:top w:val="none" w:sz="0" w:space="0" w:color="auto"/>
                    <w:left w:val="none" w:sz="0" w:space="0" w:color="auto"/>
                    <w:bottom w:val="none" w:sz="0" w:space="0" w:color="auto"/>
                    <w:right w:val="none" w:sz="0" w:space="0" w:color="auto"/>
                  </w:divBdr>
                  <w:divsChild>
                    <w:div w:id="1488592816">
                      <w:marLeft w:val="0"/>
                      <w:marRight w:val="0"/>
                      <w:marTop w:val="0"/>
                      <w:marBottom w:val="0"/>
                      <w:divBdr>
                        <w:top w:val="none" w:sz="0" w:space="0" w:color="auto"/>
                        <w:left w:val="none" w:sz="0" w:space="0" w:color="auto"/>
                        <w:bottom w:val="none" w:sz="0" w:space="0" w:color="auto"/>
                        <w:right w:val="none" w:sz="0" w:space="0" w:color="auto"/>
                      </w:divBdr>
                    </w:div>
                  </w:divsChild>
                </w:div>
                <w:div w:id="698118818">
                  <w:marLeft w:val="0"/>
                  <w:marRight w:val="0"/>
                  <w:marTop w:val="0"/>
                  <w:marBottom w:val="0"/>
                  <w:divBdr>
                    <w:top w:val="none" w:sz="0" w:space="0" w:color="auto"/>
                    <w:left w:val="none" w:sz="0" w:space="0" w:color="auto"/>
                    <w:bottom w:val="none" w:sz="0" w:space="0" w:color="auto"/>
                    <w:right w:val="none" w:sz="0" w:space="0" w:color="auto"/>
                  </w:divBdr>
                  <w:divsChild>
                    <w:div w:id="376660850">
                      <w:marLeft w:val="0"/>
                      <w:marRight w:val="0"/>
                      <w:marTop w:val="0"/>
                      <w:marBottom w:val="0"/>
                      <w:divBdr>
                        <w:top w:val="none" w:sz="0" w:space="0" w:color="auto"/>
                        <w:left w:val="none" w:sz="0" w:space="0" w:color="auto"/>
                        <w:bottom w:val="none" w:sz="0" w:space="0" w:color="auto"/>
                        <w:right w:val="none" w:sz="0" w:space="0" w:color="auto"/>
                      </w:divBdr>
                    </w:div>
                  </w:divsChild>
                </w:div>
                <w:div w:id="1940402680">
                  <w:marLeft w:val="0"/>
                  <w:marRight w:val="0"/>
                  <w:marTop w:val="0"/>
                  <w:marBottom w:val="0"/>
                  <w:divBdr>
                    <w:top w:val="none" w:sz="0" w:space="0" w:color="auto"/>
                    <w:left w:val="none" w:sz="0" w:space="0" w:color="auto"/>
                    <w:bottom w:val="none" w:sz="0" w:space="0" w:color="auto"/>
                    <w:right w:val="none" w:sz="0" w:space="0" w:color="auto"/>
                  </w:divBdr>
                  <w:divsChild>
                    <w:div w:id="1264149294">
                      <w:marLeft w:val="0"/>
                      <w:marRight w:val="0"/>
                      <w:marTop w:val="0"/>
                      <w:marBottom w:val="0"/>
                      <w:divBdr>
                        <w:top w:val="none" w:sz="0" w:space="0" w:color="auto"/>
                        <w:left w:val="none" w:sz="0" w:space="0" w:color="auto"/>
                        <w:bottom w:val="none" w:sz="0" w:space="0" w:color="auto"/>
                        <w:right w:val="none" w:sz="0" w:space="0" w:color="auto"/>
                      </w:divBdr>
                    </w:div>
                  </w:divsChild>
                </w:div>
                <w:div w:id="1145929435">
                  <w:marLeft w:val="0"/>
                  <w:marRight w:val="0"/>
                  <w:marTop w:val="0"/>
                  <w:marBottom w:val="0"/>
                  <w:divBdr>
                    <w:top w:val="none" w:sz="0" w:space="0" w:color="auto"/>
                    <w:left w:val="none" w:sz="0" w:space="0" w:color="auto"/>
                    <w:bottom w:val="none" w:sz="0" w:space="0" w:color="auto"/>
                    <w:right w:val="none" w:sz="0" w:space="0" w:color="auto"/>
                  </w:divBdr>
                  <w:divsChild>
                    <w:div w:id="197937729">
                      <w:marLeft w:val="0"/>
                      <w:marRight w:val="0"/>
                      <w:marTop w:val="0"/>
                      <w:marBottom w:val="0"/>
                      <w:divBdr>
                        <w:top w:val="none" w:sz="0" w:space="0" w:color="auto"/>
                        <w:left w:val="none" w:sz="0" w:space="0" w:color="auto"/>
                        <w:bottom w:val="none" w:sz="0" w:space="0" w:color="auto"/>
                        <w:right w:val="none" w:sz="0" w:space="0" w:color="auto"/>
                      </w:divBdr>
                    </w:div>
                  </w:divsChild>
                </w:div>
                <w:div w:id="888103877">
                  <w:marLeft w:val="0"/>
                  <w:marRight w:val="0"/>
                  <w:marTop w:val="0"/>
                  <w:marBottom w:val="0"/>
                  <w:divBdr>
                    <w:top w:val="none" w:sz="0" w:space="0" w:color="auto"/>
                    <w:left w:val="none" w:sz="0" w:space="0" w:color="auto"/>
                    <w:bottom w:val="none" w:sz="0" w:space="0" w:color="auto"/>
                    <w:right w:val="none" w:sz="0" w:space="0" w:color="auto"/>
                  </w:divBdr>
                  <w:divsChild>
                    <w:div w:id="1415517016">
                      <w:marLeft w:val="0"/>
                      <w:marRight w:val="0"/>
                      <w:marTop w:val="0"/>
                      <w:marBottom w:val="0"/>
                      <w:divBdr>
                        <w:top w:val="none" w:sz="0" w:space="0" w:color="auto"/>
                        <w:left w:val="none" w:sz="0" w:space="0" w:color="auto"/>
                        <w:bottom w:val="none" w:sz="0" w:space="0" w:color="auto"/>
                        <w:right w:val="none" w:sz="0" w:space="0" w:color="auto"/>
                      </w:divBdr>
                    </w:div>
                  </w:divsChild>
                </w:div>
                <w:div w:id="1030491989">
                  <w:marLeft w:val="0"/>
                  <w:marRight w:val="0"/>
                  <w:marTop w:val="0"/>
                  <w:marBottom w:val="0"/>
                  <w:divBdr>
                    <w:top w:val="none" w:sz="0" w:space="0" w:color="auto"/>
                    <w:left w:val="none" w:sz="0" w:space="0" w:color="auto"/>
                    <w:bottom w:val="none" w:sz="0" w:space="0" w:color="auto"/>
                    <w:right w:val="none" w:sz="0" w:space="0" w:color="auto"/>
                  </w:divBdr>
                  <w:divsChild>
                    <w:div w:id="396368659">
                      <w:marLeft w:val="0"/>
                      <w:marRight w:val="0"/>
                      <w:marTop w:val="0"/>
                      <w:marBottom w:val="0"/>
                      <w:divBdr>
                        <w:top w:val="none" w:sz="0" w:space="0" w:color="auto"/>
                        <w:left w:val="none" w:sz="0" w:space="0" w:color="auto"/>
                        <w:bottom w:val="none" w:sz="0" w:space="0" w:color="auto"/>
                        <w:right w:val="none" w:sz="0" w:space="0" w:color="auto"/>
                      </w:divBdr>
                    </w:div>
                  </w:divsChild>
                </w:div>
                <w:div w:id="1036349221">
                  <w:marLeft w:val="0"/>
                  <w:marRight w:val="0"/>
                  <w:marTop w:val="0"/>
                  <w:marBottom w:val="0"/>
                  <w:divBdr>
                    <w:top w:val="none" w:sz="0" w:space="0" w:color="auto"/>
                    <w:left w:val="none" w:sz="0" w:space="0" w:color="auto"/>
                    <w:bottom w:val="none" w:sz="0" w:space="0" w:color="auto"/>
                    <w:right w:val="none" w:sz="0" w:space="0" w:color="auto"/>
                  </w:divBdr>
                  <w:divsChild>
                    <w:div w:id="1086804162">
                      <w:marLeft w:val="0"/>
                      <w:marRight w:val="0"/>
                      <w:marTop w:val="0"/>
                      <w:marBottom w:val="0"/>
                      <w:divBdr>
                        <w:top w:val="none" w:sz="0" w:space="0" w:color="auto"/>
                        <w:left w:val="none" w:sz="0" w:space="0" w:color="auto"/>
                        <w:bottom w:val="none" w:sz="0" w:space="0" w:color="auto"/>
                        <w:right w:val="none" w:sz="0" w:space="0" w:color="auto"/>
                      </w:divBdr>
                    </w:div>
                  </w:divsChild>
                </w:div>
                <w:div w:id="1189098099">
                  <w:marLeft w:val="0"/>
                  <w:marRight w:val="0"/>
                  <w:marTop w:val="0"/>
                  <w:marBottom w:val="0"/>
                  <w:divBdr>
                    <w:top w:val="none" w:sz="0" w:space="0" w:color="auto"/>
                    <w:left w:val="none" w:sz="0" w:space="0" w:color="auto"/>
                    <w:bottom w:val="none" w:sz="0" w:space="0" w:color="auto"/>
                    <w:right w:val="none" w:sz="0" w:space="0" w:color="auto"/>
                  </w:divBdr>
                  <w:divsChild>
                    <w:div w:id="397749620">
                      <w:marLeft w:val="0"/>
                      <w:marRight w:val="0"/>
                      <w:marTop w:val="0"/>
                      <w:marBottom w:val="0"/>
                      <w:divBdr>
                        <w:top w:val="none" w:sz="0" w:space="0" w:color="auto"/>
                        <w:left w:val="none" w:sz="0" w:space="0" w:color="auto"/>
                        <w:bottom w:val="none" w:sz="0" w:space="0" w:color="auto"/>
                        <w:right w:val="none" w:sz="0" w:space="0" w:color="auto"/>
                      </w:divBdr>
                    </w:div>
                  </w:divsChild>
                </w:div>
                <w:div w:id="265575743">
                  <w:marLeft w:val="0"/>
                  <w:marRight w:val="0"/>
                  <w:marTop w:val="0"/>
                  <w:marBottom w:val="0"/>
                  <w:divBdr>
                    <w:top w:val="none" w:sz="0" w:space="0" w:color="auto"/>
                    <w:left w:val="none" w:sz="0" w:space="0" w:color="auto"/>
                    <w:bottom w:val="none" w:sz="0" w:space="0" w:color="auto"/>
                    <w:right w:val="none" w:sz="0" w:space="0" w:color="auto"/>
                  </w:divBdr>
                  <w:divsChild>
                    <w:div w:id="197086370">
                      <w:marLeft w:val="0"/>
                      <w:marRight w:val="0"/>
                      <w:marTop w:val="0"/>
                      <w:marBottom w:val="0"/>
                      <w:divBdr>
                        <w:top w:val="none" w:sz="0" w:space="0" w:color="auto"/>
                        <w:left w:val="none" w:sz="0" w:space="0" w:color="auto"/>
                        <w:bottom w:val="none" w:sz="0" w:space="0" w:color="auto"/>
                        <w:right w:val="none" w:sz="0" w:space="0" w:color="auto"/>
                      </w:divBdr>
                    </w:div>
                  </w:divsChild>
                </w:div>
                <w:div w:id="789320952">
                  <w:marLeft w:val="0"/>
                  <w:marRight w:val="0"/>
                  <w:marTop w:val="0"/>
                  <w:marBottom w:val="0"/>
                  <w:divBdr>
                    <w:top w:val="none" w:sz="0" w:space="0" w:color="auto"/>
                    <w:left w:val="none" w:sz="0" w:space="0" w:color="auto"/>
                    <w:bottom w:val="none" w:sz="0" w:space="0" w:color="auto"/>
                    <w:right w:val="none" w:sz="0" w:space="0" w:color="auto"/>
                  </w:divBdr>
                  <w:divsChild>
                    <w:div w:id="1545557593">
                      <w:marLeft w:val="0"/>
                      <w:marRight w:val="0"/>
                      <w:marTop w:val="0"/>
                      <w:marBottom w:val="0"/>
                      <w:divBdr>
                        <w:top w:val="none" w:sz="0" w:space="0" w:color="auto"/>
                        <w:left w:val="none" w:sz="0" w:space="0" w:color="auto"/>
                        <w:bottom w:val="none" w:sz="0" w:space="0" w:color="auto"/>
                        <w:right w:val="none" w:sz="0" w:space="0" w:color="auto"/>
                      </w:divBdr>
                    </w:div>
                  </w:divsChild>
                </w:div>
                <w:div w:id="880096879">
                  <w:marLeft w:val="0"/>
                  <w:marRight w:val="0"/>
                  <w:marTop w:val="0"/>
                  <w:marBottom w:val="0"/>
                  <w:divBdr>
                    <w:top w:val="none" w:sz="0" w:space="0" w:color="auto"/>
                    <w:left w:val="none" w:sz="0" w:space="0" w:color="auto"/>
                    <w:bottom w:val="none" w:sz="0" w:space="0" w:color="auto"/>
                    <w:right w:val="none" w:sz="0" w:space="0" w:color="auto"/>
                  </w:divBdr>
                  <w:divsChild>
                    <w:div w:id="13961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23827">
          <w:marLeft w:val="0"/>
          <w:marRight w:val="0"/>
          <w:marTop w:val="0"/>
          <w:marBottom w:val="0"/>
          <w:divBdr>
            <w:top w:val="none" w:sz="0" w:space="0" w:color="auto"/>
            <w:left w:val="none" w:sz="0" w:space="0" w:color="auto"/>
            <w:bottom w:val="none" w:sz="0" w:space="0" w:color="auto"/>
            <w:right w:val="none" w:sz="0" w:space="0" w:color="auto"/>
          </w:divBdr>
          <w:divsChild>
            <w:div w:id="415369899">
              <w:marLeft w:val="0"/>
              <w:marRight w:val="0"/>
              <w:marTop w:val="0"/>
              <w:marBottom w:val="0"/>
              <w:divBdr>
                <w:top w:val="none" w:sz="0" w:space="0" w:color="auto"/>
                <w:left w:val="none" w:sz="0" w:space="0" w:color="auto"/>
                <w:bottom w:val="none" w:sz="0" w:space="0" w:color="auto"/>
                <w:right w:val="none" w:sz="0" w:space="0" w:color="auto"/>
              </w:divBdr>
            </w:div>
            <w:div w:id="1522159980">
              <w:marLeft w:val="0"/>
              <w:marRight w:val="0"/>
              <w:marTop w:val="0"/>
              <w:marBottom w:val="0"/>
              <w:divBdr>
                <w:top w:val="none" w:sz="0" w:space="0" w:color="auto"/>
                <w:left w:val="none" w:sz="0" w:space="0" w:color="auto"/>
                <w:bottom w:val="none" w:sz="0" w:space="0" w:color="auto"/>
                <w:right w:val="none" w:sz="0" w:space="0" w:color="auto"/>
              </w:divBdr>
            </w:div>
            <w:div w:id="916092644">
              <w:marLeft w:val="0"/>
              <w:marRight w:val="0"/>
              <w:marTop w:val="0"/>
              <w:marBottom w:val="0"/>
              <w:divBdr>
                <w:top w:val="none" w:sz="0" w:space="0" w:color="auto"/>
                <w:left w:val="none" w:sz="0" w:space="0" w:color="auto"/>
                <w:bottom w:val="none" w:sz="0" w:space="0" w:color="auto"/>
                <w:right w:val="none" w:sz="0" w:space="0" w:color="auto"/>
              </w:divBdr>
            </w:div>
            <w:div w:id="830216189">
              <w:marLeft w:val="0"/>
              <w:marRight w:val="0"/>
              <w:marTop w:val="0"/>
              <w:marBottom w:val="0"/>
              <w:divBdr>
                <w:top w:val="none" w:sz="0" w:space="0" w:color="auto"/>
                <w:left w:val="none" w:sz="0" w:space="0" w:color="auto"/>
                <w:bottom w:val="none" w:sz="0" w:space="0" w:color="auto"/>
                <w:right w:val="none" w:sz="0" w:space="0" w:color="auto"/>
              </w:divBdr>
            </w:div>
            <w:div w:id="1215391882">
              <w:marLeft w:val="0"/>
              <w:marRight w:val="0"/>
              <w:marTop w:val="0"/>
              <w:marBottom w:val="0"/>
              <w:divBdr>
                <w:top w:val="none" w:sz="0" w:space="0" w:color="auto"/>
                <w:left w:val="none" w:sz="0" w:space="0" w:color="auto"/>
                <w:bottom w:val="none" w:sz="0" w:space="0" w:color="auto"/>
                <w:right w:val="none" w:sz="0" w:space="0" w:color="auto"/>
              </w:divBdr>
            </w:div>
            <w:div w:id="250283727">
              <w:marLeft w:val="0"/>
              <w:marRight w:val="0"/>
              <w:marTop w:val="0"/>
              <w:marBottom w:val="0"/>
              <w:divBdr>
                <w:top w:val="none" w:sz="0" w:space="0" w:color="auto"/>
                <w:left w:val="none" w:sz="0" w:space="0" w:color="auto"/>
                <w:bottom w:val="none" w:sz="0" w:space="0" w:color="auto"/>
                <w:right w:val="none" w:sz="0" w:space="0" w:color="auto"/>
              </w:divBdr>
            </w:div>
            <w:div w:id="991838413">
              <w:marLeft w:val="0"/>
              <w:marRight w:val="0"/>
              <w:marTop w:val="0"/>
              <w:marBottom w:val="0"/>
              <w:divBdr>
                <w:top w:val="none" w:sz="0" w:space="0" w:color="auto"/>
                <w:left w:val="none" w:sz="0" w:space="0" w:color="auto"/>
                <w:bottom w:val="none" w:sz="0" w:space="0" w:color="auto"/>
                <w:right w:val="none" w:sz="0" w:space="0" w:color="auto"/>
              </w:divBdr>
            </w:div>
            <w:div w:id="424150679">
              <w:marLeft w:val="0"/>
              <w:marRight w:val="0"/>
              <w:marTop w:val="0"/>
              <w:marBottom w:val="0"/>
              <w:divBdr>
                <w:top w:val="none" w:sz="0" w:space="0" w:color="auto"/>
                <w:left w:val="none" w:sz="0" w:space="0" w:color="auto"/>
                <w:bottom w:val="none" w:sz="0" w:space="0" w:color="auto"/>
                <w:right w:val="none" w:sz="0" w:space="0" w:color="auto"/>
              </w:divBdr>
            </w:div>
            <w:div w:id="1656839125">
              <w:marLeft w:val="0"/>
              <w:marRight w:val="0"/>
              <w:marTop w:val="0"/>
              <w:marBottom w:val="0"/>
              <w:divBdr>
                <w:top w:val="none" w:sz="0" w:space="0" w:color="auto"/>
                <w:left w:val="none" w:sz="0" w:space="0" w:color="auto"/>
                <w:bottom w:val="none" w:sz="0" w:space="0" w:color="auto"/>
                <w:right w:val="none" w:sz="0" w:space="0" w:color="auto"/>
              </w:divBdr>
            </w:div>
            <w:div w:id="292447087">
              <w:marLeft w:val="0"/>
              <w:marRight w:val="0"/>
              <w:marTop w:val="0"/>
              <w:marBottom w:val="0"/>
              <w:divBdr>
                <w:top w:val="none" w:sz="0" w:space="0" w:color="auto"/>
                <w:left w:val="none" w:sz="0" w:space="0" w:color="auto"/>
                <w:bottom w:val="none" w:sz="0" w:space="0" w:color="auto"/>
                <w:right w:val="none" w:sz="0" w:space="0" w:color="auto"/>
              </w:divBdr>
            </w:div>
            <w:div w:id="874392749">
              <w:marLeft w:val="0"/>
              <w:marRight w:val="0"/>
              <w:marTop w:val="0"/>
              <w:marBottom w:val="0"/>
              <w:divBdr>
                <w:top w:val="none" w:sz="0" w:space="0" w:color="auto"/>
                <w:left w:val="none" w:sz="0" w:space="0" w:color="auto"/>
                <w:bottom w:val="none" w:sz="0" w:space="0" w:color="auto"/>
                <w:right w:val="none" w:sz="0" w:space="0" w:color="auto"/>
              </w:divBdr>
            </w:div>
            <w:div w:id="717054327">
              <w:marLeft w:val="0"/>
              <w:marRight w:val="0"/>
              <w:marTop w:val="0"/>
              <w:marBottom w:val="0"/>
              <w:divBdr>
                <w:top w:val="none" w:sz="0" w:space="0" w:color="auto"/>
                <w:left w:val="none" w:sz="0" w:space="0" w:color="auto"/>
                <w:bottom w:val="none" w:sz="0" w:space="0" w:color="auto"/>
                <w:right w:val="none" w:sz="0" w:space="0" w:color="auto"/>
              </w:divBdr>
            </w:div>
            <w:div w:id="796921065">
              <w:marLeft w:val="0"/>
              <w:marRight w:val="0"/>
              <w:marTop w:val="0"/>
              <w:marBottom w:val="0"/>
              <w:divBdr>
                <w:top w:val="none" w:sz="0" w:space="0" w:color="auto"/>
                <w:left w:val="none" w:sz="0" w:space="0" w:color="auto"/>
                <w:bottom w:val="none" w:sz="0" w:space="0" w:color="auto"/>
                <w:right w:val="none" w:sz="0" w:space="0" w:color="auto"/>
              </w:divBdr>
            </w:div>
            <w:div w:id="2089616057">
              <w:marLeft w:val="0"/>
              <w:marRight w:val="0"/>
              <w:marTop w:val="0"/>
              <w:marBottom w:val="0"/>
              <w:divBdr>
                <w:top w:val="none" w:sz="0" w:space="0" w:color="auto"/>
                <w:left w:val="none" w:sz="0" w:space="0" w:color="auto"/>
                <w:bottom w:val="none" w:sz="0" w:space="0" w:color="auto"/>
                <w:right w:val="none" w:sz="0" w:space="0" w:color="auto"/>
              </w:divBdr>
            </w:div>
            <w:div w:id="1923489876">
              <w:marLeft w:val="0"/>
              <w:marRight w:val="0"/>
              <w:marTop w:val="0"/>
              <w:marBottom w:val="0"/>
              <w:divBdr>
                <w:top w:val="none" w:sz="0" w:space="0" w:color="auto"/>
                <w:left w:val="none" w:sz="0" w:space="0" w:color="auto"/>
                <w:bottom w:val="none" w:sz="0" w:space="0" w:color="auto"/>
                <w:right w:val="none" w:sz="0" w:space="0" w:color="auto"/>
              </w:divBdr>
            </w:div>
            <w:div w:id="937523359">
              <w:marLeft w:val="0"/>
              <w:marRight w:val="0"/>
              <w:marTop w:val="0"/>
              <w:marBottom w:val="0"/>
              <w:divBdr>
                <w:top w:val="none" w:sz="0" w:space="0" w:color="auto"/>
                <w:left w:val="none" w:sz="0" w:space="0" w:color="auto"/>
                <w:bottom w:val="none" w:sz="0" w:space="0" w:color="auto"/>
                <w:right w:val="none" w:sz="0" w:space="0" w:color="auto"/>
              </w:divBdr>
            </w:div>
            <w:div w:id="468400482">
              <w:marLeft w:val="0"/>
              <w:marRight w:val="0"/>
              <w:marTop w:val="0"/>
              <w:marBottom w:val="0"/>
              <w:divBdr>
                <w:top w:val="none" w:sz="0" w:space="0" w:color="auto"/>
                <w:left w:val="none" w:sz="0" w:space="0" w:color="auto"/>
                <w:bottom w:val="none" w:sz="0" w:space="0" w:color="auto"/>
                <w:right w:val="none" w:sz="0" w:space="0" w:color="auto"/>
              </w:divBdr>
            </w:div>
            <w:div w:id="740373306">
              <w:marLeft w:val="0"/>
              <w:marRight w:val="0"/>
              <w:marTop w:val="0"/>
              <w:marBottom w:val="0"/>
              <w:divBdr>
                <w:top w:val="none" w:sz="0" w:space="0" w:color="auto"/>
                <w:left w:val="none" w:sz="0" w:space="0" w:color="auto"/>
                <w:bottom w:val="none" w:sz="0" w:space="0" w:color="auto"/>
                <w:right w:val="none" w:sz="0" w:space="0" w:color="auto"/>
              </w:divBdr>
            </w:div>
            <w:div w:id="14873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866801">
      <w:bodyDiv w:val="1"/>
      <w:marLeft w:val="0"/>
      <w:marRight w:val="0"/>
      <w:marTop w:val="0"/>
      <w:marBottom w:val="0"/>
      <w:divBdr>
        <w:top w:val="none" w:sz="0" w:space="0" w:color="auto"/>
        <w:left w:val="none" w:sz="0" w:space="0" w:color="auto"/>
        <w:bottom w:val="none" w:sz="0" w:space="0" w:color="auto"/>
        <w:right w:val="none" w:sz="0" w:space="0" w:color="auto"/>
      </w:divBdr>
      <w:divsChild>
        <w:div w:id="2009867612">
          <w:marLeft w:val="0"/>
          <w:marRight w:val="0"/>
          <w:marTop w:val="0"/>
          <w:marBottom w:val="0"/>
          <w:divBdr>
            <w:top w:val="none" w:sz="0" w:space="0" w:color="auto"/>
            <w:left w:val="none" w:sz="0" w:space="0" w:color="auto"/>
            <w:bottom w:val="none" w:sz="0" w:space="0" w:color="auto"/>
            <w:right w:val="none" w:sz="0" w:space="0" w:color="auto"/>
          </w:divBdr>
        </w:div>
        <w:div w:id="1287932290">
          <w:marLeft w:val="0"/>
          <w:marRight w:val="0"/>
          <w:marTop w:val="0"/>
          <w:marBottom w:val="0"/>
          <w:divBdr>
            <w:top w:val="none" w:sz="0" w:space="0" w:color="auto"/>
            <w:left w:val="none" w:sz="0" w:space="0" w:color="auto"/>
            <w:bottom w:val="none" w:sz="0" w:space="0" w:color="auto"/>
            <w:right w:val="none" w:sz="0" w:space="0" w:color="auto"/>
          </w:divBdr>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187729">
      <w:bodyDiv w:val="1"/>
      <w:marLeft w:val="0"/>
      <w:marRight w:val="0"/>
      <w:marTop w:val="0"/>
      <w:marBottom w:val="0"/>
      <w:divBdr>
        <w:top w:val="none" w:sz="0" w:space="0" w:color="auto"/>
        <w:left w:val="none" w:sz="0" w:space="0" w:color="auto"/>
        <w:bottom w:val="none" w:sz="0" w:space="0" w:color="auto"/>
        <w:right w:val="none" w:sz="0" w:space="0" w:color="auto"/>
      </w:divBdr>
      <w:divsChild>
        <w:div w:id="669529786">
          <w:marLeft w:val="0"/>
          <w:marRight w:val="0"/>
          <w:marTop w:val="0"/>
          <w:marBottom w:val="0"/>
          <w:divBdr>
            <w:top w:val="none" w:sz="0" w:space="0" w:color="auto"/>
            <w:left w:val="none" w:sz="0" w:space="0" w:color="auto"/>
            <w:bottom w:val="none" w:sz="0" w:space="0" w:color="auto"/>
            <w:right w:val="none" w:sz="0" w:space="0" w:color="auto"/>
          </w:divBdr>
          <w:divsChild>
            <w:div w:id="1814982154">
              <w:marLeft w:val="0"/>
              <w:marRight w:val="0"/>
              <w:marTop w:val="0"/>
              <w:marBottom w:val="0"/>
              <w:divBdr>
                <w:top w:val="none" w:sz="0" w:space="0" w:color="auto"/>
                <w:left w:val="none" w:sz="0" w:space="0" w:color="auto"/>
                <w:bottom w:val="none" w:sz="0" w:space="0" w:color="auto"/>
                <w:right w:val="none" w:sz="0" w:space="0" w:color="auto"/>
              </w:divBdr>
            </w:div>
          </w:divsChild>
        </w:div>
        <w:div w:id="546068968">
          <w:marLeft w:val="0"/>
          <w:marRight w:val="0"/>
          <w:marTop w:val="0"/>
          <w:marBottom w:val="0"/>
          <w:divBdr>
            <w:top w:val="none" w:sz="0" w:space="0" w:color="auto"/>
            <w:left w:val="none" w:sz="0" w:space="0" w:color="auto"/>
            <w:bottom w:val="none" w:sz="0" w:space="0" w:color="auto"/>
            <w:right w:val="none" w:sz="0" w:space="0" w:color="auto"/>
          </w:divBdr>
          <w:divsChild>
            <w:div w:id="2019304771">
              <w:marLeft w:val="0"/>
              <w:marRight w:val="0"/>
              <w:marTop w:val="0"/>
              <w:marBottom w:val="0"/>
              <w:divBdr>
                <w:top w:val="none" w:sz="0" w:space="0" w:color="auto"/>
                <w:left w:val="none" w:sz="0" w:space="0" w:color="auto"/>
                <w:bottom w:val="none" w:sz="0" w:space="0" w:color="auto"/>
                <w:right w:val="none" w:sz="0" w:space="0" w:color="auto"/>
              </w:divBdr>
              <w:divsChild>
                <w:div w:id="138696380">
                  <w:marLeft w:val="0"/>
                  <w:marRight w:val="0"/>
                  <w:marTop w:val="0"/>
                  <w:marBottom w:val="0"/>
                  <w:divBdr>
                    <w:top w:val="none" w:sz="0" w:space="0" w:color="auto"/>
                    <w:left w:val="none" w:sz="0" w:space="0" w:color="auto"/>
                    <w:bottom w:val="none" w:sz="0" w:space="0" w:color="auto"/>
                    <w:right w:val="none" w:sz="0" w:space="0" w:color="auto"/>
                  </w:divBdr>
                </w:div>
                <w:div w:id="1551188559">
                  <w:marLeft w:val="0"/>
                  <w:marRight w:val="0"/>
                  <w:marTop w:val="0"/>
                  <w:marBottom w:val="0"/>
                  <w:divBdr>
                    <w:top w:val="none" w:sz="0" w:space="0" w:color="auto"/>
                    <w:left w:val="none" w:sz="0" w:space="0" w:color="auto"/>
                    <w:bottom w:val="none" w:sz="0" w:space="0" w:color="auto"/>
                    <w:right w:val="none" w:sz="0" w:space="0" w:color="auto"/>
                  </w:divBdr>
                  <w:divsChild>
                    <w:div w:id="159126692">
                      <w:marLeft w:val="0"/>
                      <w:marRight w:val="0"/>
                      <w:marTop w:val="0"/>
                      <w:marBottom w:val="0"/>
                      <w:divBdr>
                        <w:top w:val="none" w:sz="0" w:space="0" w:color="auto"/>
                        <w:left w:val="none" w:sz="0" w:space="0" w:color="auto"/>
                        <w:bottom w:val="none" w:sz="0" w:space="0" w:color="auto"/>
                        <w:right w:val="none" w:sz="0" w:space="0" w:color="auto"/>
                      </w:divBdr>
                      <w:divsChild>
                        <w:div w:id="2117603523">
                          <w:marLeft w:val="-180"/>
                          <w:marRight w:val="-180"/>
                          <w:marTop w:val="0"/>
                          <w:marBottom w:val="0"/>
                          <w:divBdr>
                            <w:top w:val="none" w:sz="0" w:space="0" w:color="auto"/>
                            <w:left w:val="none" w:sz="0" w:space="0" w:color="auto"/>
                            <w:bottom w:val="none" w:sz="0" w:space="0" w:color="auto"/>
                            <w:right w:val="none" w:sz="0" w:space="0" w:color="auto"/>
                          </w:divBdr>
                          <w:divsChild>
                            <w:div w:id="295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428418">
      <w:bodyDiv w:val="1"/>
      <w:marLeft w:val="0"/>
      <w:marRight w:val="0"/>
      <w:marTop w:val="0"/>
      <w:marBottom w:val="0"/>
      <w:divBdr>
        <w:top w:val="none" w:sz="0" w:space="0" w:color="auto"/>
        <w:left w:val="none" w:sz="0" w:space="0" w:color="auto"/>
        <w:bottom w:val="none" w:sz="0" w:space="0" w:color="auto"/>
        <w:right w:val="none" w:sz="0" w:space="0" w:color="auto"/>
      </w:divBdr>
      <w:divsChild>
        <w:div w:id="1890915793">
          <w:marLeft w:val="0"/>
          <w:marRight w:val="0"/>
          <w:marTop w:val="0"/>
          <w:marBottom w:val="0"/>
          <w:divBdr>
            <w:top w:val="none" w:sz="0" w:space="0" w:color="auto"/>
            <w:left w:val="none" w:sz="0" w:space="0" w:color="auto"/>
            <w:bottom w:val="none" w:sz="0" w:space="0" w:color="auto"/>
            <w:right w:val="none" w:sz="0" w:space="0" w:color="auto"/>
          </w:divBdr>
          <w:divsChild>
            <w:div w:id="1705787333">
              <w:marLeft w:val="0"/>
              <w:marRight w:val="0"/>
              <w:marTop w:val="0"/>
              <w:marBottom w:val="0"/>
              <w:divBdr>
                <w:top w:val="none" w:sz="0" w:space="0" w:color="auto"/>
                <w:left w:val="none" w:sz="0" w:space="0" w:color="auto"/>
                <w:bottom w:val="none" w:sz="0" w:space="0" w:color="auto"/>
                <w:right w:val="none" w:sz="0" w:space="0" w:color="auto"/>
              </w:divBdr>
            </w:div>
            <w:div w:id="200173940">
              <w:marLeft w:val="0"/>
              <w:marRight w:val="0"/>
              <w:marTop w:val="0"/>
              <w:marBottom w:val="0"/>
              <w:divBdr>
                <w:top w:val="none" w:sz="0" w:space="0" w:color="auto"/>
                <w:left w:val="none" w:sz="0" w:space="0" w:color="auto"/>
                <w:bottom w:val="none" w:sz="0" w:space="0" w:color="auto"/>
                <w:right w:val="none" w:sz="0" w:space="0" w:color="auto"/>
              </w:divBdr>
            </w:div>
            <w:div w:id="836070703">
              <w:marLeft w:val="0"/>
              <w:marRight w:val="0"/>
              <w:marTop w:val="0"/>
              <w:marBottom w:val="0"/>
              <w:divBdr>
                <w:top w:val="none" w:sz="0" w:space="0" w:color="auto"/>
                <w:left w:val="none" w:sz="0" w:space="0" w:color="auto"/>
                <w:bottom w:val="none" w:sz="0" w:space="0" w:color="auto"/>
                <w:right w:val="none" w:sz="0" w:space="0" w:color="auto"/>
              </w:divBdr>
            </w:div>
            <w:div w:id="1505587177">
              <w:marLeft w:val="0"/>
              <w:marRight w:val="0"/>
              <w:marTop w:val="0"/>
              <w:marBottom w:val="0"/>
              <w:divBdr>
                <w:top w:val="none" w:sz="0" w:space="0" w:color="auto"/>
                <w:left w:val="none" w:sz="0" w:space="0" w:color="auto"/>
                <w:bottom w:val="none" w:sz="0" w:space="0" w:color="auto"/>
                <w:right w:val="none" w:sz="0" w:space="0" w:color="auto"/>
              </w:divBdr>
            </w:div>
            <w:div w:id="1647709595">
              <w:marLeft w:val="0"/>
              <w:marRight w:val="0"/>
              <w:marTop w:val="0"/>
              <w:marBottom w:val="0"/>
              <w:divBdr>
                <w:top w:val="none" w:sz="0" w:space="0" w:color="auto"/>
                <w:left w:val="none" w:sz="0" w:space="0" w:color="auto"/>
                <w:bottom w:val="none" w:sz="0" w:space="0" w:color="auto"/>
                <w:right w:val="none" w:sz="0" w:space="0" w:color="auto"/>
              </w:divBdr>
            </w:div>
            <w:div w:id="107239815">
              <w:marLeft w:val="0"/>
              <w:marRight w:val="0"/>
              <w:marTop w:val="0"/>
              <w:marBottom w:val="0"/>
              <w:divBdr>
                <w:top w:val="none" w:sz="0" w:space="0" w:color="auto"/>
                <w:left w:val="none" w:sz="0" w:space="0" w:color="auto"/>
                <w:bottom w:val="none" w:sz="0" w:space="0" w:color="auto"/>
                <w:right w:val="none" w:sz="0" w:space="0" w:color="auto"/>
              </w:divBdr>
            </w:div>
            <w:div w:id="634062800">
              <w:marLeft w:val="0"/>
              <w:marRight w:val="0"/>
              <w:marTop w:val="0"/>
              <w:marBottom w:val="0"/>
              <w:divBdr>
                <w:top w:val="none" w:sz="0" w:space="0" w:color="auto"/>
                <w:left w:val="none" w:sz="0" w:space="0" w:color="auto"/>
                <w:bottom w:val="none" w:sz="0" w:space="0" w:color="auto"/>
                <w:right w:val="none" w:sz="0" w:space="0" w:color="auto"/>
              </w:divBdr>
            </w:div>
            <w:div w:id="1332488360">
              <w:marLeft w:val="0"/>
              <w:marRight w:val="0"/>
              <w:marTop w:val="0"/>
              <w:marBottom w:val="0"/>
              <w:divBdr>
                <w:top w:val="none" w:sz="0" w:space="0" w:color="auto"/>
                <w:left w:val="none" w:sz="0" w:space="0" w:color="auto"/>
                <w:bottom w:val="none" w:sz="0" w:space="0" w:color="auto"/>
                <w:right w:val="none" w:sz="0" w:space="0" w:color="auto"/>
              </w:divBdr>
            </w:div>
            <w:div w:id="2115976551">
              <w:marLeft w:val="0"/>
              <w:marRight w:val="0"/>
              <w:marTop w:val="0"/>
              <w:marBottom w:val="0"/>
              <w:divBdr>
                <w:top w:val="none" w:sz="0" w:space="0" w:color="auto"/>
                <w:left w:val="none" w:sz="0" w:space="0" w:color="auto"/>
                <w:bottom w:val="none" w:sz="0" w:space="0" w:color="auto"/>
                <w:right w:val="none" w:sz="0" w:space="0" w:color="auto"/>
              </w:divBdr>
            </w:div>
            <w:div w:id="1680229383">
              <w:marLeft w:val="0"/>
              <w:marRight w:val="0"/>
              <w:marTop w:val="0"/>
              <w:marBottom w:val="0"/>
              <w:divBdr>
                <w:top w:val="none" w:sz="0" w:space="0" w:color="auto"/>
                <w:left w:val="none" w:sz="0" w:space="0" w:color="auto"/>
                <w:bottom w:val="none" w:sz="0" w:space="0" w:color="auto"/>
                <w:right w:val="none" w:sz="0" w:space="0" w:color="auto"/>
              </w:divBdr>
            </w:div>
            <w:div w:id="785387257">
              <w:marLeft w:val="0"/>
              <w:marRight w:val="0"/>
              <w:marTop w:val="0"/>
              <w:marBottom w:val="0"/>
              <w:divBdr>
                <w:top w:val="none" w:sz="0" w:space="0" w:color="auto"/>
                <w:left w:val="none" w:sz="0" w:space="0" w:color="auto"/>
                <w:bottom w:val="none" w:sz="0" w:space="0" w:color="auto"/>
                <w:right w:val="none" w:sz="0" w:space="0" w:color="auto"/>
              </w:divBdr>
            </w:div>
            <w:div w:id="72431206">
              <w:marLeft w:val="0"/>
              <w:marRight w:val="0"/>
              <w:marTop w:val="0"/>
              <w:marBottom w:val="0"/>
              <w:divBdr>
                <w:top w:val="none" w:sz="0" w:space="0" w:color="auto"/>
                <w:left w:val="none" w:sz="0" w:space="0" w:color="auto"/>
                <w:bottom w:val="none" w:sz="0" w:space="0" w:color="auto"/>
                <w:right w:val="none" w:sz="0" w:space="0" w:color="auto"/>
              </w:divBdr>
            </w:div>
          </w:divsChild>
        </w:div>
        <w:div w:id="241456402">
          <w:marLeft w:val="0"/>
          <w:marRight w:val="0"/>
          <w:marTop w:val="0"/>
          <w:marBottom w:val="0"/>
          <w:divBdr>
            <w:top w:val="none" w:sz="0" w:space="0" w:color="auto"/>
            <w:left w:val="none" w:sz="0" w:space="0" w:color="auto"/>
            <w:bottom w:val="none" w:sz="0" w:space="0" w:color="auto"/>
            <w:right w:val="none" w:sz="0" w:space="0" w:color="auto"/>
          </w:divBdr>
        </w:div>
        <w:div w:id="1020743532">
          <w:marLeft w:val="0"/>
          <w:marRight w:val="0"/>
          <w:marTop w:val="0"/>
          <w:marBottom w:val="0"/>
          <w:divBdr>
            <w:top w:val="none" w:sz="0" w:space="0" w:color="auto"/>
            <w:left w:val="none" w:sz="0" w:space="0" w:color="auto"/>
            <w:bottom w:val="none" w:sz="0" w:space="0" w:color="auto"/>
            <w:right w:val="none" w:sz="0" w:space="0" w:color="auto"/>
          </w:divBdr>
        </w:div>
        <w:div w:id="122043403">
          <w:marLeft w:val="0"/>
          <w:marRight w:val="0"/>
          <w:marTop w:val="0"/>
          <w:marBottom w:val="0"/>
          <w:divBdr>
            <w:top w:val="none" w:sz="0" w:space="0" w:color="auto"/>
            <w:left w:val="none" w:sz="0" w:space="0" w:color="auto"/>
            <w:bottom w:val="none" w:sz="0" w:space="0" w:color="auto"/>
            <w:right w:val="none" w:sz="0" w:space="0" w:color="auto"/>
          </w:divBdr>
        </w:div>
        <w:div w:id="307519408">
          <w:marLeft w:val="0"/>
          <w:marRight w:val="0"/>
          <w:marTop w:val="0"/>
          <w:marBottom w:val="0"/>
          <w:divBdr>
            <w:top w:val="none" w:sz="0" w:space="0" w:color="auto"/>
            <w:left w:val="none" w:sz="0" w:space="0" w:color="auto"/>
            <w:bottom w:val="none" w:sz="0" w:space="0" w:color="auto"/>
            <w:right w:val="none" w:sz="0" w:space="0" w:color="auto"/>
          </w:divBdr>
        </w:div>
        <w:div w:id="89857434">
          <w:marLeft w:val="0"/>
          <w:marRight w:val="0"/>
          <w:marTop w:val="0"/>
          <w:marBottom w:val="0"/>
          <w:divBdr>
            <w:top w:val="none" w:sz="0" w:space="0" w:color="auto"/>
            <w:left w:val="none" w:sz="0" w:space="0" w:color="auto"/>
            <w:bottom w:val="none" w:sz="0" w:space="0" w:color="auto"/>
            <w:right w:val="none" w:sz="0" w:space="0" w:color="auto"/>
          </w:divBdr>
        </w:div>
        <w:div w:id="446314673">
          <w:marLeft w:val="0"/>
          <w:marRight w:val="0"/>
          <w:marTop w:val="0"/>
          <w:marBottom w:val="0"/>
          <w:divBdr>
            <w:top w:val="none" w:sz="0" w:space="0" w:color="auto"/>
            <w:left w:val="none" w:sz="0" w:space="0" w:color="auto"/>
            <w:bottom w:val="none" w:sz="0" w:space="0" w:color="auto"/>
            <w:right w:val="none" w:sz="0" w:space="0" w:color="auto"/>
          </w:divBdr>
        </w:div>
        <w:div w:id="1978953712">
          <w:marLeft w:val="0"/>
          <w:marRight w:val="0"/>
          <w:marTop w:val="0"/>
          <w:marBottom w:val="0"/>
          <w:divBdr>
            <w:top w:val="none" w:sz="0" w:space="0" w:color="auto"/>
            <w:left w:val="none" w:sz="0" w:space="0" w:color="auto"/>
            <w:bottom w:val="none" w:sz="0" w:space="0" w:color="auto"/>
            <w:right w:val="none" w:sz="0" w:space="0" w:color="auto"/>
          </w:divBdr>
        </w:div>
        <w:div w:id="1829318403">
          <w:marLeft w:val="0"/>
          <w:marRight w:val="0"/>
          <w:marTop w:val="0"/>
          <w:marBottom w:val="0"/>
          <w:divBdr>
            <w:top w:val="none" w:sz="0" w:space="0" w:color="auto"/>
            <w:left w:val="none" w:sz="0" w:space="0" w:color="auto"/>
            <w:bottom w:val="none" w:sz="0" w:space="0" w:color="auto"/>
            <w:right w:val="none" w:sz="0" w:space="0" w:color="auto"/>
          </w:divBdr>
        </w:div>
        <w:div w:id="241109570">
          <w:marLeft w:val="0"/>
          <w:marRight w:val="0"/>
          <w:marTop w:val="0"/>
          <w:marBottom w:val="0"/>
          <w:divBdr>
            <w:top w:val="none" w:sz="0" w:space="0" w:color="auto"/>
            <w:left w:val="none" w:sz="0" w:space="0" w:color="auto"/>
            <w:bottom w:val="none" w:sz="0" w:space="0" w:color="auto"/>
            <w:right w:val="none" w:sz="0" w:space="0" w:color="auto"/>
          </w:divBdr>
        </w:div>
        <w:div w:id="1327634123">
          <w:marLeft w:val="0"/>
          <w:marRight w:val="0"/>
          <w:marTop w:val="0"/>
          <w:marBottom w:val="0"/>
          <w:divBdr>
            <w:top w:val="none" w:sz="0" w:space="0" w:color="auto"/>
            <w:left w:val="none" w:sz="0" w:space="0" w:color="auto"/>
            <w:bottom w:val="none" w:sz="0" w:space="0" w:color="auto"/>
            <w:right w:val="none" w:sz="0" w:space="0" w:color="auto"/>
          </w:divBdr>
          <w:divsChild>
            <w:div w:id="1011682464">
              <w:marLeft w:val="-75"/>
              <w:marRight w:val="0"/>
              <w:marTop w:val="30"/>
              <w:marBottom w:val="30"/>
              <w:divBdr>
                <w:top w:val="none" w:sz="0" w:space="0" w:color="auto"/>
                <w:left w:val="none" w:sz="0" w:space="0" w:color="auto"/>
                <w:bottom w:val="none" w:sz="0" w:space="0" w:color="auto"/>
                <w:right w:val="none" w:sz="0" w:space="0" w:color="auto"/>
              </w:divBdr>
              <w:divsChild>
                <w:div w:id="457455650">
                  <w:marLeft w:val="0"/>
                  <w:marRight w:val="0"/>
                  <w:marTop w:val="0"/>
                  <w:marBottom w:val="0"/>
                  <w:divBdr>
                    <w:top w:val="none" w:sz="0" w:space="0" w:color="auto"/>
                    <w:left w:val="none" w:sz="0" w:space="0" w:color="auto"/>
                    <w:bottom w:val="none" w:sz="0" w:space="0" w:color="auto"/>
                    <w:right w:val="none" w:sz="0" w:space="0" w:color="auto"/>
                  </w:divBdr>
                  <w:divsChild>
                    <w:div w:id="58141196">
                      <w:marLeft w:val="0"/>
                      <w:marRight w:val="0"/>
                      <w:marTop w:val="0"/>
                      <w:marBottom w:val="0"/>
                      <w:divBdr>
                        <w:top w:val="none" w:sz="0" w:space="0" w:color="auto"/>
                        <w:left w:val="none" w:sz="0" w:space="0" w:color="auto"/>
                        <w:bottom w:val="none" w:sz="0" w:space="0" w:color="auto"/>
                        <w:right w:val="none" w:sz="0" w:space="0" w:color="auto"/>
                      </w:divBdr>
                    </w:div>
                  </w:divsChild>
                </w:div>
                <w:div w:id="1729719171">
                  <w:marLeft w:val="0"/>
                  <w:marRight w:val="0"/>
                  <w:marTop w:val="0"/>
                  <w:marBottom w:val="0"/>
                  <w:divBdr>
                    <w:top w:val="none" w:sz="0" w:space="0" w:color="auto"/>
                    <w:left w:val="none" w:sz="0" w:space="0" w:color="auto"/>
                    <w:bottom w:val="none" w:sz="0" w:space="0" w:color="auto"/>
                    <w:right w:val="none" w:sz="0" w:space="0" w:color="auto"/>
                  </w:divBdr>
                  <w:divsChild>
                    <w:div w:id="268588858">
                      <w:marLeft w:val="0"/>
                      <w:marRight w:val="0"/>
                      <w:marTop w:val="0"/>
                      <w:marBottom w:val="0"/>
                      <w:divBdr>
                        <w:top w:val="none" w:sz="0" w:space="0" w:color="auto"/>
                        <w:left w:val="none" w:sz="0" w:space="0" w:color="auto"/>
                        <w:bottom w:val="none" w:sz="0" w:space="0" w:color="auto"/>
                        <w:right w:val="none" w:sz="0" w:space="0" w:color="auto"/>
                      </w:divBdr>
                    </w:div>
                  </w:divsChild>
                </w:div>
                <w:div w:id="1955944059">
                  <w:marLeft w:val="0"/>
                  <w:marRight w:val="0"/>
                  <w:marTop w:val="0"/>
                  <w:marBottom w:val="0"/>
                  <w:divBdr>
                    <w:top w:val="none" w:sz="0" w:space="0" w:color="auto"/>
                    <w:left w:val="none" w:sz="0" w:space="0" w:color="auto"/>
                    <w:bottom w:val="none" w:sz="0" w:space="0" w:color="auto"/>
                    <w:right w:val="none" w:sz="0" w:space="0" w:color="auto"/>
                  </w:divBdr>
                  <w:divsChild>
                    <w:div w:id="941298709">
                      <w:marLeft w:val="0"/>
                      <w:marRight w:val="0"/>
                      <w:marTop w:val="0"/>
                      <w:marBottom w:val="0"/>
                      <w:divBdr>
                        <w:top w:val="none" w:sz="0" w:space="0" w:color="auto"/>
                        <w:left w:val="none" w:sz="0" w:space="0" w:color="auto"/>
                        <w:bottom w:val="none" w:sz="0" w:space="0" w:color="auto"/>
                        <w:right w:val="none" w:sz="0" w:space="0" w:color="auto"/>
                      </w:divBdr>
                    </w:div>
                  </w:divsChild>
                </w:div>
                <w:div w:id="771632092">
                  <w:marLeft w:val="0"/>
                  <w:marRight w:val="0"/>
                  <w:marTop w:val="0"/>
                  <w:marBottom w:val="0"/>
                  <w:divBdr>
                    <w:top w:val="none" w:sz="0" w:space="0" w:color="auto"/>
                    <w:left w:val="none" w:sz="0" w:space="0" w:color="auto"/>
                    <w:bottom w:val="none" w:sz="0" w:space="0" w:color="auto"/>
                    <w:right w:val="none" w:sz="0" w:space="0" w:color="auto"/>
                  </w:divBdr>
                  <w:divsChild>
                    <w:div w:id="1066150679">
                      <w:marLeft w:val="0"/>
                      <w:marRight w:val="0"/>
                      <w:marTop w:val="0"/>
                      <w:marBottom w:val="0"/>
                      <w:divBdr>
                        <w:top w:val="none" w:sz="0" w:space="0" w:color="auto"/>
                        <w:left w:val="none" w:sz="0" w:space="0" w:color="auto"/>
                        <w:bottom w:val="none" w:sz="0" w:space="0" w:color="auto"/>
                        <w:right w:val="none" w:sz="0" w:space="0" w:color="auto"/>
                      </w:divBdr>
                    </w:div>
                  </w:divsChild>
                </w:div>
                <w:div w:id="1227110187">
                  <w:marLeft w:val="0"/>
                  <w:marRight w:val="0"/>
                  <w:marTop w:val="0"/>
                  <w:marBottom w:val="0"/>
                  <w:divBdr>
                    <w:top w:val="none" w:sz="0" w:space="0" w:color="auto"/>
                    <w:left w:val="none" w:sz="0" w:space="0" w:color="auto"/>
                    <w:bottom w:val="none" w:sz="0" w:space="0" w:color="auto"/>
                    <w:right w:val="none" w:sz="0" w:space="0" w:color="auto"/>
                  </w:divBdr>
                  <w:divsChild>
                    <w:div w:id="729034420">
                      <w:marLeft w:val="0"/>
                      <w:marRight w:val="0"/>
                      <w:marTop w:val="0"/>
                      <w:marBottom w:val="0"/>
                      <w:divBdr>
                        <w:top w:val="none" w:sz="0" w:space="0" w:color="auto"/>
                        <w:left w:val="none" w:sz="0" w:space="0" w:color="auto"/>
                        <w:bottom w:val="none" w:sz="0" w:space="0" w:color="auto"/>
                        <w:right w:val="none" w:sz="0" w:space="0" w:color="auto"/>
                      </w:divBdr>
                    </w:div>
                  </w:divsChild>
                </w:div>
                <w:div w:id="1839887266">
                  <w:marLeft w:val="0"/>
                  <w:marRight w:val="0"/>
                  <w:marTop w:val="0"/>
                  <w:marBottom w:val="0"/>
                  <w:divBdr>
                    <w:top w:val="none" w:sz="0" w:space="0" w:color="auto"/>
                    <w:left w:val="none" w:sz="0" w:space="0" w:color="auto"/>
                    <w:bottom w:val="none" w:sz="0" w:space="0" w:color="auto"/>
                    <w:right w:val="none" w:sz="0" w:space="0" w:color="auto"/>
                  </w:divBdr>
                  <w:divsChild>
                    <w:div w:id="365525961">
                      <w:marLeft w:val="0"/>
                      <w:marRight w:val="0"/>
                      <w:marTop w:val="0"/>
                      <w:marBottom w:val="0"/>
                      <w:divBdr>
                        <w:top w:val="none" w:sz="0" w:space="0" w:color="auto"/>
                        <w:left w:val="none" w:sz="0" w:space="0" w:color="auto"/>
                        <w:bottom w:val="none" w:sz="0" w:space="0" w:color="auto"/>
                        <w:right w:val="none" w:sz="0" w:space="0" w:color="auto"/>
                      </w:divBdr>
                    </w:div>
                  </w:divsChild>
                </w:div>
                <w:div w:id="181939838">
                  <w:marLeft w:val="0"/>
                  <w:marRight w:val="0"/>
                  <w:marTop w:val="0"/>
                  <w:marBottom w:val="0"/>
                  <w:divBdr>
                    <w:top w:val="none" w:sz="0" w:space="0" w:color="auto"/>
                    <w:left w:val="none" w:sz="0" w:space="0" w:color="auto"/>
                    <w:bottom w:val="none" w:sz="0" w:space="0" w:color="auto"/>
                    <w:right w:val="none" w:sz="0" w:space="0" w:color="auto"/>
                  </w:divBdr>
                  <w:divsChild>
                    <w:div w:id="976568712">
                      <w:marLeft w:val="0"/>
                      <w:marRight w:val="0"/>
                      <w:marTop w:val="0"/>
                      <w:marBottom w:val="0"/>
                      <w:divBdr>
                        <w:top w:val="none" w:sz="0" w:space="0" w:color="auto"/>
                        <w:left w:val="none" w:sz="0" w:space="0" w:color="auto"/>
                        <w:bottom w:val="none" w:sz="0" w:space="0" w:color="auto"/>
                        <w:right w:val="none" w:sz="0" w:space="0" w:color="auto"/>
                      </w:divBdr>
                    </w:div>
                  </w:divsChild>
                </w:div>
                <w:div w:id="1277250963">
                  <w:marLeft w:val="0"/>
                  <w:marRight w:val="0"/>
                  <w:marTop w:val="0"/>
                  <w:marBottom w:val="0"/>
                  <w:divBdr>
                    <w:top w:val="none" w:sz="0" w:space="0" w:color="auto"/>
                    <w:left w:val="none" w:sz="0" w:space="0" w:color="auto"/>
                    <w:bottom w:val="none" w:sz="0" w:space="0" w:color="auto"/>
                    <w:right w:val="none" w:sz="0" w:space="0" w:color="auto"/>
                  </w:divBdr>
                  <w:divsChild>
                    <w:div w:id="584152064">
                      <w:marLeft w:val="0"/>
                      <w:marRight w:val="0"/>
                      <w:marTop w:val="0"/>
                      <w:marBottom w:val="0"/>
                      <w:divBdr>
                        <w:top w:val="none" w:sz="0" w:space="0" w:color="auto"/>
                        <w:left w:val="none" w:sz="0" w:space="0" w:color="auto"/>
                        <w:bottom w:val="none" w:sz="0" w:space="0" w:color="auto"/>
                        <w:right w:val="none" w:sz="0" w:space="0" w:color="auto"/>
                      </w:divBdr>
                    </w:div>
                  </w:divsChild>
                </w:div>
                <w:div w:id="1765686941">
                  <w:marLeft w:val="0"/>
                  <w:marRight w:val="0"/>
                  <w:marTop w:val="0"/>
                  <w:marBottom w:val="0"/>
                  <w:divBdr>
                    <w:top w:val="none" w:sz="0" w:space="0" w:color="auto"/>
                    <w:left w:val="none" w:sz="0" w:space="0" w:color="auto"/>
                    <w:bottom w:val="none" w:sz="0" w:space="0" w:color="auto"/>
                    <w:right w:val="none" w:sz="0" w:space="0" w:color="auto"/>
                  </w:divBdr>
                  <w:divsChild>
                    <w:div w:id="275137160">
                      <w:marLeft w:val="0"/>
                      <w:marRight w:val="0"/>
                      <w:marTop w:val="0"/>
                      <w:marBottom w:val="0"/>
                      <w:divBdr>
                        <w:top w:val="none" w:sz="0" w:space="0" w:color="auto"/>
                        <w:left w:val="none" w:sz="0" w:space="0" w:color="auto"/>
                        <w:bottom w:val="none" w:sz="0" w:space="0" w:color="auto"/>
                        <w:right w:val="none" w:sz="0" w:space="0" w:color="auto"/>
                      </w:divBdr>
                    </w:div>
                  </w:divsChild>
                </w:div>
                <w:div w:id="1197691325">
                  <w:marLeft w:val="0"/>
                  <w:marRight w:val="0"/>
                  <w:marTop w:val="0"/>
                  <w:marBottom w:val="0"/>
                  <w:divBdr>
                    <w:top w:val="none" w:sz="0" w:space="0" w:color="auto"/>
                    <w:left w:val="none" w:sz="0" w:space="0" w:color="auto"/>
                    <w:bottom w:val="none" w:sz="0" w:space="0" w:color="auto"/>
                    <w:right w:val="none" w:sz="0" w:space="0" w:color="auto"/>
                  </w:divBdr>
                  <w:divsChild>
                    <w:div w:id="793982044">
                      <w:marLeft w:val="0"/>
                      <w:marRight w:val="0"/>
                      <w:marTop w:val="0"/>
                      <w:marBottom w:val="0"/>
                      <w:divBdr>
                        <w:top w:val="none" w:sz="0" w:space="0" w:color="auto"/>
                        <w:left w:val="none" w:sz="0" w:space="0" w:color="auto"/>
                        <w:bottom w:val="none" w:sz="0" w:space="0" w:color="auto"/>
                        <w:right w:val="none" w:sz="0" w:space="0" w:color="auto"/>
                      </w:divBdr>
                    </w:div>
                  </w:divsChild>
                </w:div>
                <w:div w:id="584188169">
                  <w:marLeft w:val="0"/>
                  <w:marRight w:val="0"/>
                  <w:marTop w:val="0"/>
                  <w:marBottom w:val="0"/>
                  <w:divBdr>
                    <w:top w:val="none" w:sz="0" w:space="0" w:color="auto"/>
                    <w:left w:val="none" w:sz="0" w:space="0" w:color="auto"/>
                    <w:bottom w:val="none" w:sz="0" w:space="0" w:color="auto"/>
                    <w:right w:val="none" w:sz="0" w:space="0" w:color="auto"/>
                  </w:divBdr>
                  <w:divsChild>
                    <w:div w:id="1417093063">
                      <w:marLeft w:val="0"/>
                      <w:marRight w:val="0"/>
                      <w:marTop w:val="0"/>
                      <w:marBottom w:val="0"/>
                      <w:divBdr>
                        <w:top w:val="none" w:sz="0" w:space="0" w:color="auto"/>
                        <w:left w:val="none" w:sz="0" w:space="0" w:color="auto"/>
                        <w:bottom w:val="none" w:sz="0" w:space="0" w:color="auto"/>
                        <w:right w:val="none" w:sz="0" w:space="0" w:color="auto"/>
                      </w:divBdr>
                    </w:div>
                  </w:divsChild>
                </w:div>
                <w:div w:id="1329477005">
                  <w:marLeft w:val="0"/>
                  <w:marRight w:val="0"/>
                  <w:marTop w:val="0"/>
                  <w:marBottom w:val="0"/>
                  <w:divBdr>
                    <w:top w:val="none" w:sz="0" w:space="0" w:color="auto"/>
                    <w:left w:val="none" w:sz="0" w:space="0" w:color="auto"/>
                    <w:bottom w:val="none" w:sz="0" w:space="0" w:color="auto"/>
                    <w:right w:val="none" w:sz="0" w:space="0" w:color="auto"/>
                  </w:divBdr>
                  <w:divsChild>
                    <w:div w:id="1362706131">
                      <w:marLeft w:val="0"/>
                      <w:marRight w:val="0"/>
                      <w:marTop w:val="0"/>
                      <w:marBottom w:val="0"/>
                      <w:divBdr>
                        <w:top w:val="none" w:sz="0" w:space="0" w:color="auto"/>
                        <w:left w:val="none" w:sz="0" w:space="0" w:color="auto"/>
                        <w:bottom w:val="none" w:sz="0" w:space="0" w:color="auto"/>
                        <w:right w:val="none" w:sz="0" w:space="0" w:color="auto"/>
                      </w:divBdr>
                    </w:div>
                  </w:divsChild>
                </w:div>
                <w:div w:id="428745180">
                  <w:marLeft w:val="0"/>
                  <w:marRight w:val="0"/>
                  <w:marTop w:val="0"/>
                  <w:marBottom w:val="0"/>
                  <w:divBdr>
                    <w:top w:val="none" w:sz="0" w:space="0" w:color="auto"/>
                    <w:left w:val="none" w:sz="0" w:space="0" w:color="auto"/>
                    <w:bottom w:val="none" w:sz="0" w:space="0" w:color="auto"/>
                    <w:right w:val="none" w:sz="0" w:space="0" w:color="auto"/>
                  </w:divBdr>
                  <w:divsChild>
                    <w:div w:id="1811946832">
                      <w:marLeft w:val="0"/>
                      <w:marRight w:val="0"/>
                      <w:marTop w:val="0"/>
                      <w:marBottom w:val="0"/>
                      <w:divBdr>
                        <w:top w:val="none" w:sz="0" w:space="0" w:color="auto"/>
                        <w:left w:val="none" w:sz="0" w:space="0" w:color="auto"/>
                        <w:bottom w:val="none" w:sz="0" w:space="0" w:color="auto"/>
                        <w:right w:val="none" w:sz="0" w:space="0" w:color="auto"/>
                      </w:divBdr>
                    </w:div>
                  </w:divsChild>
                </w:div>
                <w:div w:id="679477652">
                  <w:marLeft w:val="0"/>
                  <w:marRight w:val="0"/>
                  <w:marTop w:val="0"/>
                  <w:marBottom w:val="0"/>
                  <w:divBdr>
                    <w:top w:val="none" w:sz="0" w:space="0" w:color="auto"/>
                    <w:left w:val="none" w:sz="0" w:space="0" w:color="auto"/>
                    <w:bottom w:val="none" w:sz="0" w:space="0" w:color="auto"/>
                    <w:right w:val="none" w:sz="0" w:space="0" w:color="auto"/>
                  </w:divBdr>
                  <w:divsChild>
                    <w:div w:id="277103488">
                      <w:marLeft w:val="0"/>
                      <w:marRight w:val="0"/>
                      <w:marTop w:val="0"/>
                      <w:marBottom w:val="0"/>
                      <w:divBdr>
                        <w:top w:val="none" w:sz="0" w:space="0" w:color="auto"/>
                        <w:left w:val="none" w:sz="0" w:space="0" w:color="auto"/>
                        <w:bottom w:val="none" w:sz="0" w:space="0" w:color="auto"/>
                        <w:right w:val="none" w:sz="0" w:space="0" w:color="auto"/>
                      </w:divBdr>
                    </w:div>
                  </w:divsChild>
                </w:div>
                <w:div w:id="1036587942">
                  <w:marLeft w:val="0"/>
                  <w:marRight w:val="0"/>
                  <w:marTop w:val="0"/>
                  <w:marBottom w:val="0"/>
                  <w:divBdr>
                    <w:top w:val="none" w:sz="0" w:space="0" w:color="auto"/>
                    <w:left w:val="none" w:sz="0" w:space="0" w:color="auto"/>
                    <w:bottom w:val="none" w:sz="0" w:space="0" w:color="auto"/>
                    <w:right w:val="none" w:sz="0" w:space="0" w:color="auto"/>
                  </w:divBdr>
                  <w:divsChild>
                    <w:div w:id="24141305">
                      <w:marLeft w:val="0"/>
                      <w:marRight w:val="0"/>
                      <w:marTop w:val="0"/>
                      <w:marBottom w:val="0"/>
                      <w:divBdr>
                        <w:top w:val="none" w:sz="0" w:space="0" w:color="auto"/>
                        <w:left w:val="none" w:sz="0" w:space="0" w:color="auto"/>
                        <w:bottom w:val="none" w:sz="0" w:space="0" w:color="auto"/>
                        <w:right w:val="none" w:sz="0" w:space="0" w:color="auto"/>
                      </w:divBdr>
                    </w:div>
                  </w:divsChild>
                </w:div>
                <w:div w:id="772015210">
                  <w:marLeft w:val="0"/>
                  <w:marRight w:val="0"/>
                  <w:marTop w:val="0"/>
                  <w:marBottom w:val="0"/>
                  <w:divBdr>
                    <w:top w:val="none" w:sz="0" w:space="0" w:color="auto"/>
                    <w:left w:val="none" w:sz="0" w:space="0" w:color="auto"/>
                    <w:bottom w:val="none" w:sz="0" w:space="0" w:color="auto"/>
                    <w:right w:val="none" w:sz="0" w:space="0" w:color="auto"/>
                  </w:divBdr>
                  <w:divsChild>
                    <w:div w:id="1592931940">
                      <w:marLeft w:val="0"/>
                      <w:marRight w:val="0"/>
                      <w:marTop w:val="0"/>
                      <w:marBottom w:val="0"/>
                      <w:divBdr>
                        <w:top w:val="none" w:sz="0" w:space="0" w:color="auto"/>
                        <w:left w:val="none" w:sz="0" w:space="0" w:color="auto"/>
                        <w:bottom w:val="none" w:sz="0" w:space="0" w:color="auto"/>
                        <w:right w:val="none" w:sz="0" w:space="0" w:color="auto"/>
                      </w:divBdr>
                    </w:div>
                  </w:divsChild>
                </w:div>
                <w:div w:id="121849752">
                  <w:marLeft w:val="0"/>
                  <w:marRight w:val="0"/>
                  <w:marTop w:val="0"/>
                  <w:marBottom w:val="0"/>
                  <w:divBdr>
                    <w:top w:val="none" w:sz="0" w:space="0" w:color="auto"/>
                    <w:left w:val="none" w:sz="0" w:space="0" w:color="auto"/>
                    <w:bottom w:val="none" w:sz="0" w:space="0" w:color="auto"/>
                    <w:right w:val="none" w:sz="0" w:space="0" w:color="auto"/>
                  </w:divBdr>
                  <w:divsChild>
                    <w:div w:id="1469736680">
                      <w:marLeft w:val="0"/>
                      <w:marRight w:val="0"/>
                      <w:marTop w:val="0"/>
                      <w:marBottom w:val="0"/>
                      <w:divBdr>
                        <w:top w:val="none" w:sz="0" w:space="0" w:color="auto"/>
                        <w:left w:val="none" w:sz="0" w:space="0" w:color="auto"/>
                        <w:bottom w:val="none" w:sz="0" w:space="0" w:color="auto"/>
                        <w:right w:val="none" w:sz="0" w:space="0" w:color="auto"/>
                      </w:divBdr>
                    </w:div>
                  </w:divsChild>
                </w:div>
                <w:div w:id="206793554">
                  <w:marLeft w:val="0"/>
                  <w:marRight w:val="0"/>
                  <w:marTop w:val="0"/>
                  <w:marBottom w:val="0"/>
                  <w:divBdr>
                    <w:top w:val="none" w:sz="0" w:space="0" w:color="auto"/>
                    <w:left w:val="none" w:sz="0" w:space="0" w:color="auto"/>
                    <w:bottom w:val="none" w:sz="0" w:space="0" w:color="auto"/>
                    <w:right w:val="none" w:sz="0" w:space="0" w:color="auto"/>
                  </w:divBdr>
                  <w:divsChild>
                    <w:div w:id="944189927">
                      <w:marLeft w:val="0"/>
                      <w:marRight w:val="0"/>
                      <w:marTop w:val="0"/>
                      <w:marBottom w:val="0"/>
                      <w:divBdr>
                        <w:top w:val="none" w:sz="0" w:space="0" w:color="auto"/>
                        <w:left w:val="none" w:sz="0" w:space="0" w:color="auto"/>
                        <w:bottom w:val="none" w:sz="0" w:space="0" w:color="auto"/>
                        <w:right w:val="none" w:sz="0" w:space="0" w:color="auto"/>
                      </w:divBdr>
                    </w:div>
                  </w:divsChild>
                </w:div>
                <w:div w:id="1987514986">
                  <w:marLeft w:val="0"/>
                  <w:marRight w:val="0"/>
                  <w:marTop w:val="0"/>
                  <w:marBottom w:val="0"/>
                  <w:divBdr>
                    <w:top w:val="none" w:sz="0" w:space="0" w:color="auto"/>
                    <w:left w:val="none" w:sz="0" w:space="0" w:color="auto"/>
                    <w:bottom w:val="none" w:sz="0" w:space="0" w:color="auto"/>
                    <w:right w:val="none" w:sz="0" w:space="0" w:color="auto"/>
                  </w:divBdr>
                  <w:divsChild>
                    <w:div w:id="1529560275">
                      <w:marLeft w:val="0"/>
                      <w:marRight w:val="0"/>
                      <w:marTop w:val="0"/>
                      <w:marBottom w:val="0"/>
                      <w:divBdr>
                        <w:top w:val="none" w:sz="0" w:space="0" w:color="auto"/>
                        <w:left w:val="none" w:sz="0" w:space="0" w:color="auto"/>
                        <w:bottom w:val="none" w:sz="0" w:space="0" w:color="auto"/>
                        <w:right w:val="none" w:sz="0" w:space="0" w:color="auto"/>
                      </w:divBdr>
                    </w:div>
                  </w:divsChild>
                </w:div>
                <w:div w:id="1829007792">
                  <w:marLeft w:val="0"/>
                  <w:marRight w:val="0"/>
                  <w:marTop w:val="0"/>
                  <w:marBottom w:val="0"/>
                  <w:divBdr>
                    <w:top w:val="none" w:sz="0" w:space="0" w:color="auto"/>
                    <w:left w:val="none" w:sz="0" w:space="0" w:color="auto"/>
                    <w:bottom w:val="none" w:sz="0" w:space="0" w:color="auto"/>
                    <w:right w:val="none" w:sz="0" w:space="0" w:color="auto"/>
                  </w:divBdr>
                  <w:divsChild>
                    <w:div w:id="1811022547">
                      <w:marLeft w:val="0"/>
                      <w:marRight w:val="0"/>
                      <w:marTop w:val="0"/>
                      <w:marBottom w:val="0"/>
                      <w:divBdr>
                        <w:top w:val="none" w:sz="0" w:space="0" w:color="auto"/>
                        <w:left w:val="none" w:sz="0" w:space="0" w:color="auto"/>
                        <w:bottom w:val="none" w:sz="0" w:space="0" w:color="auto"/>
                        <w:right w:val="none" w:sz="0" w:space="0" w:color="auto"/>
                      </w:divBdr>
                    </w:div>
                  </w:divsChild>
                </w:div>
                <w:div w:id="235824822">
                  <w:marLeft w:val="0"/>
                  <w:marRight w:val="0"/>
                  <w:marTop w:val="0"/>
                  <w:marBottom w:val="0"/>
                  <w:divBdr>
                    <w:top w:val="none" w:sz="0" w:space="0" w:color="auto"/>
                    <w:left w:val="none" w:sz="0" w:space="0" w:color="auto"/>
                    <w:bottom w:val="none" w:sz="0" w:space="0" w:color="auto"/>
                    <w:right w:val="none" w:sz="0" w:space="0" w:color="auto"/>
                  </w:divBdr>
                  <w:divsChild>
                    <w:div w:id="625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4679">
          <w:marLeft w:val="0"/>
          <w:marRight w:val="0"/>
          <w:marTop w:val="0"/>
          <w:marBottom w:val="0"/>
          <w:divBdr>
            <w:top w:val="none" w:sz="0" w:space="0" w:color="auto"/>
            <w:left w:val="none" w:sz="0" w:space="0" w:color="auto"/>
            <w:bottom w:val="none" w:sz="0" w:space="0" w:color="auto"/>
            <w:right w:val="none" w:sz="0" w:space="0" w:color="auto"/>
          </w:divBdr>
          <w:divsChild>
            <w:div w:id="151218170">
              <w:marLeft w:val="0"/>
              <w:marRight w:val="0"/>
              <w:marTop w:val="0"/>
              <w:marBottom w:val="0"/>
              <w:divBdr>
                <w:top w:val="none" w:sz="0" w:space="0" w:color="auto"/>
                <w:left w:val="none" w:sz="0" w:space="0" w:color="auto"/>
                <w:bottom w:val="none" w:sz="0" w:space="0" w:color="auto"/>
                <w:right w:val="none" w:sz="0" w:space="0" w:color="auto"/>
              </w:divBdr>
            </w:div>
            <w:div w:id="398940505">
              <w:marLeft w:val="0"/>
              <w:marRight w:val="0"/>
              <w:marTop w:val="0"/>
              <w:marBottom w:val="0"/>
              <w:divBdr>
                <w:top w:val="none" w:sz="0" w:space="0" w:color="auto"/>
                <w:left w:val="none" w:sz="0" w:space="0" w:color="auto"/>
                <w:bottom w:val="none" w:sz="0" w:space="0" w:color="auto"/>
                <w:right w:val="none" w:sz="0" w:space="0" w:color="auto"/>
              </w:divBdr>
            </w:div>
            <w:div w:id="1384866338">
              <w:marLeft w:val="0"/>
              <w:marRight w:val="0"/>
              <w:marTop w:val="0"/>
              <w:marBottom w:val="0"/>
              <w:divBdr>
                <w:top w:val="none" w:sz="0" w:space="0" w:color="auto"/>
                <w:left w:val="none" w:sz="0" w:space="0" w:color="auto"/>
                <w:bottom w:val="none" w:sz="0" w:space="0" w:color="auto"/>
                <w:right w:val="none" w:sz="0" w:space="0" w:color="auto"/>
              </w:divBdr>
            </w:div>
            <w:div w:id="1709377276">
              <w:marLeft w:val="0"/>
              <w:marRight w:val="0"/>
              <w:marTop w:val="0"/>
              <w:marBottom w:val="0"/>
              <w:divBdr>
                <w:top w:val="none" w:sz="0" w:space="0" w:color="auto"/>
                <w:left w:val="none" w:sz="0" w:space="0" w:color="auto"/>
                <w:bottom w:val="none" w:sz="0" w:space="0" w:color="auto"/>
                <w:right w:val="none" w:sz="0" w:space="0" w:color="auto"/>
              </w:divBdr>
            </w:div>
            <w:div w:id="1875267316">
              <w:marLeft w:val="0"/>
              <w:marRight w:val="0"/>
              <w:marTop w:val="0"/>
              <w:marBottom w:val="0"/>
              <w:divBdr>
                <w:top w:val="none" w:sz="0" w:space="0" w:color="auto"/>
                <w:left w:val="none" w:sz="0" w:space="0" w:color="auto"/>
                <w:bottom w:val="none" w:sz="0" w:space="0" w:color="auto"/>
                <w:right w:val="none" w:sz="0" w:space="0" w:color="auto"/>
              </w:divBdr>
            </w:div>
            <w:div w:id="1998221295">
              <w:marLeft w:val="0"/>
              <w:marRight w:val="0"/>
              <w:marTop w:val="0"/>
              <w:marBottom w:val="0"/>
              <w:divBdr>
                <w:top w:val="none" w:sz="0" w:space="0" w:color="auto"/>
                <w:left w:val="none" w:sz="0" w:space="0" w:color="auto"/>
                <w:bottom w:val="none" w:sz="0" w:space="0" w:color="auto"/>
                <w:right w:val="none" w:sz="0" w:space="0" w:color="auto"/>
              </w:divBdr>
            </w:div>
            <w:div w:id="1329594806">
              <w:marLeft w:val="0"/>
              <w:marRight w:val="0"/>
              <w:marTop w:val="0"/>
              <w:marBottom w:val="0"/>
              <w:divBdr>
                <w:top w:val="none" w:sz="0" w:space="0" w:color="auto"/>
                <w:left w:val="none" w:sz="0" w:space="0" w:color="auto"/>
                <w:bottom w:val="none" w:sz="0" w:space="0" w:color="auto"/>
                <w:right w:val="none" w:sz="0" w:space="0" w:color="auto"/>
              </w:divBdr>
            </w:div>
            <w:div w:id="219289652">
              <w:marLeft w:val="0"/>
              <w:marRight w:val="0"/>
              <w:marTop w:val="0"/>
              <w:marBottom w:val="0"/>
              <w:divBdr>
                <w:top w:val="none" w:sz="0" w:space="0" w:color="auto"/>
                <w:left w:val="none" w:sz="0" w:space="0" w:color="auto"/>
                <w:bottom w:val="none" w:sz="0" w:space="0" w:color="auto"/>
                <w:right w:val="none" w:sz="0" w:space="0" w:color="auto"/>
              </w:divBdr>
            </w:div>
            <w:div w:id="1841388087">
              <w:marLeft w:val="0"/>
              <w:marRight w:val="0"/>
              <w:marTop w:val="0"/>
              <w:marBottom w:val="0"/>
              <w:divBdr>
                <w:top w:val="none" w:sz="0" w:space="0" w:color="auto"/>
                <w:left w:val="none" w:sz="0" w:space="0" w:color="auto"/>
                <w:bottom w:val="none" w:sz="0" w:space="0" w:color="auto"/>
                <w:right w:val="none" w:sz="0" w:space="0" w:color="auto"/>
              </w:divBdr>
            </w:div>
            <w:div w:id="1133332672">
              <w:marLeft w:val="0"/>
              <w:marRight w:val="0"/>
              <w:marTop w:val="0"/>
              <w:marBottom w:val="0"/>
              <w:divBdr>
                <w:top w:val="none" w:sz="0" w:space="0" w:color="auto"/>
                <w:left w:val="none" w:sz="0" w:space="0" w:color="auto"/>
                <w:bottom w:val="none" w:sz="0" w:space="0" w:color="auto"/>
                <w:right w:val="none" w:sz="0" w:space="0" w:color="auto"/>
              </w:divBdr>
            </w:div>
            <w:div w:id="837116227">
              <w:marLeft w:val="0"/>
              <w:marRight w:val="0"/>
              <w:marTop w:val="0"/>
              <w:marBottom w:val="0"/>
              <w:divBdr>
                <w:top w:val="none" w:sz="0" w:space="0" w:color="auto"/>
                <w:left w:val="none" w:sz="0" w:space="0" w:color="auto"/>
                <w:bottom w:val="none" w:sz="0" w:space="0" w:color="auto"/>
                <w:right w:val="none" w:sz="0" w:space="0" w:color="auto"/>
              </w:divBdr>
            </w:div>
            <w:div w:id="1073812962">
              <w:marLeft w:val="0"/>
              <w:marRight w:val="0"/>
              <w:marTop w:val="0"/>
              <w:marBottom w:val="0"/>
              <w:divBdr>
                <w:top w:val="none" w:sz="0" w:space="0" w:color="auto"/>
                <w:left w:val="none" w:sz="0" w:space="0" w:color="auto"/>
                <w:bottom w:val="none" w:sz="0" w:space="0" w:color="auto"/>
                <w:right w:val="none" w:sz="0" w:space="0" w:color="auto"/>
              </w:divBdr>
            </w:div>
            <w:div w:id="521943162">
              <w:marLeft w:val="0"/>
              <w:marRight w:val="0"/>
              <w:marTop w:val="0"/>
              <w:marBottom w:val="0"/>
              <w:divBdr>
                <w:top w:val="none" w:sz="0" w:space="0" w:color="auto"/>
                <w:left w:val="none" w:sz="0" w:space="0" w:color="auto"/>
                <w:bottom w:val="none" w:sz="0" w:space="0" w:color="auto"/>
                <w:right w:val="none" w:sz="0" w:space="0" w:color="auto"/>
              </w:divBdr>
            </w:div>
            <w:div w:id="683167889">
              <w:marLeft w:val="0"/>
              <w:marRight w:val="0"/>
              <w:marTop w:val="0"/>
              <w:marBottom w:val="0"/>
              <w:divBdr>
                <w:top w:val="none" w:sz="0" w:space="0" w:color="auto"/>
                <w:left w:val="none" w:sz="0" w:space="0" w:color="auto"/>
                <w:bottom w:val="none" w:sz="0" w:space="0" w:color="auto"/>
                <w:right w:val="none" w:sz="0" w:space="0" w:color="auto"/>
              </w:divBdr>
            </w:div>
            <w:div w:id="1571845138">
              <w:marLeft w:val="0"/>
              <w:marRight w:val="0"/>
              <w:marTop w:val="0"/>
              <w:marBottom w:val="0"/>
              <w:divBdr>
                <w:top w:val="none" w:sz="0" w:space="0" w:color="auto"/>
                <w:left w:val="none" w:sz="0" w:space="0" w:color="auto"/>
                <w:bottom w:val="none" w:sz="0" w:space="0" w:color="auto"/>
                <w:right w:val="none" w:sz="0" w:space="0" w:color="auto"/>
              </w:divBdr>
            </w:div>
            <w:div w:id="2031562141">
              <w:marLeft w:val="0"/>
              <w:marRight w:val="0"/>
              <w:marTop w:val="0"/>
              <w:marBottom w:val="0"/>
              <w:divBdr>
                <w:top w:val="none" w:sz="0" w:space="0" w:color="auto"/>
                <w:left w:val="none" w:sz="0" w:space="0" w:color="auto"/>
                <w:bottom w:val="none" w:sz="0" w:space="0" w:color="auto"/>
                <w:right w:val="none" w:sz="0" w:space="0" w:color="auto"/>
              </w:divBdr>
            </w:div>
            <w:div w:id="2051034577">
              <w:marLeft w:val="0"/>
              <w:marRight w:val="0"/>
              <w:marTop w:val="0"/>
              <w:marBottom w:val="0"/>
              <w:divBdr>
                <w:top w:val="none" w:sz="0" w:space="0" w:color="auto"/>
                <w:left w:val="none" w:sz="0" w:space="0" w:color="auto"/>
                <w:bottom w:val="none" w:sz="0" w:space="0" w:color="auto"/>
                <w:right w:val="none" w:sz="0" w:space="0" w:color="auto"/>
              </w:divBdr>
            </w:div>
            <w:div w:id="1497383904">
              <w:marLeft w:val="0"/>
              <w:marRight w:val="0"/>
              <w:marTop w:val="0"/>
              <w:marBottom w:val="0"/>
              <w:divBdr>
                <w:top w:val="none" w:sz="0" w:space="0" w:color="auto"/>
                <w:left w:val="none" w:sz="0" w:space="0" w:color="auto"/>
                <w:bottom w:val="none" w:sz="0" w:space="0" w:color="auto"/>
                <w:right w:val="none" w:sz="0" w:space="0" w:color="auto"/>
              </w:divBdr>
            </w:div>
            <w:div w:id="1999186958">
              <w:marLeft w:val="0"/>
              <w:marRight w:val="0"/>
              <w:marTop w:val="0"/>
              <w:marBottom w:val="0"/>
              <w:divBdr>
                <w:top w:val="none" w:sz="0" w:space="0" w:color="auto"/>
                <w:left w:val="none" w:sz="0" w:space="0" w:color="auto"/>
                <w:bottom w:val="none" w:sz="0" w:space="0" w:color="auto"/>
                <w:right w:val="none" w:sz="0" w:space="0" w:color="auto"/>
              </w:divBdr>
            </w:div>
            <w:div w:id="986933800">
              <w:marLeft w:val="0"/>
              <w:marRight w:val="0"/>
              <w:marTop w:val="0"/>
              <w:marBottom w:val="0"/>
              <w:divBdr>
                <w:top w:val="none" w:sz="0" w:space="0" w:color="auto"/>
                <w:left w:val="none" w:sz="0" w:space="0" w:color="auto"/>
                <w:bottom w:val="none" w:sz="0" w:space="0" w:color="auto"/>
                <w:right w:val="none" w:sz="0" w:space="0" w:color="auto"/>
              </w:divBdr>
            </w:div>
          </w:divsChild>
        </w:div>
        <w:div w:id="1572499937">
          <w:marLeft w:val="0"/>
          <w:marRight w:val="0"/>
          <w:marTop w:val="0"/>
          <w:marBottom w:val="0"/>
          <w:divBdr>
            <w:top w:val="none" w:sz="0" w:space="0" w:color="auto"/>
            <w:left w:val="none" w:sz="0" w:space="0" w:color="auto"/>
            <w:bottom w:val="none" w:sz="0" w:space="0" w:color="auto"/>
            <w:right w:val="none" w:sz="0" w:space="0" w:color="auto"/>
          </w:divBdr>
          <w:divsChild>
            <w:div w:id="1397780096">
              <w:marLeft w:val="-75"/>
              <w:marRight w:val="0"/>
              <w:marTop w:val="30"/>
              <w:marBottom w:val="30"/>
              <w:divBdr>
                <w:top w:val="none" w:sz="0" w:space="0" w:color="auto"/>
                <w:left w:val="none" w:sz="0" w:space="0" w:color="auto"/>
                <w:bottom w:val="none" w:sz="0" w:space="0" w:color="auto"/>
                <w:right w:val="none" w:sz="0" w:space="0" w:color="auto"/>
              </w:divBdr>
              <w:divsChild>
                <w:div w:id="9961712">
                  <w:marLeft w:val="0"/>
                  <w:marRight w:val="0"/>
                  <w:marTop w:val="0"/>
                  <w:marBottom w:val="0"/>
                  <w:divBdr>
                    <w:top w:val="none" w:sz="0" w:space="0" w:color="auto"/>
                    <w:left w:val="none" w:sz="0" w:space="0" w:color="auto"/>
                    <w:bottom w:val="none" w:sz="0" w:space="0" w:color="auto"/>
                    <w:right w:val="none" w:sz="0" w:space="0" w:color="auto"/>
                  </w:divBdr>
                  <w:divsChild>
                    <w:div w:id="2060936272">
                      <w:marLeft w:val="0"/>
                      <w:marRight w:val="0"/>
                      <w:marTop w:val="0"/>
                      <w:marBottom w:val="0"/>
                      <w:divBdr>
                        <w:top w:val="none" w:sz="0" w:space="0" w:color="auto"/>
                        <w:left w:val="none" w:sz="0" w:space="0" w:color="auto"/>
                        <w:bottom w:val="none" w:sz="0" w:space="0" w:color="auto"/>
                        <w:right w:val="none" w:sz="0" w:space="0" w:color="auto"/>
                      </w:divBdr>
                    </w:div>
                  </w:divsChild>
                </w:div>
                <w:div w:id="461463041">
                  <w:marLeft w:val="0"/>
                  <w:marRight w:val="0"/>
                  <w:marTop w:val="0"/>
                  <w:marBottom w:val="0"/>
                  <w:divBdr>
                    <w:top w:val="none" w:sz="0" w:space="0" w:color="auto"/>
                    <w:left w:val="none" w:sz="0" w:space="0" w:color="auto"/>
                    <w:bottom w:val="none" w:sz="0" w:space="0" w:color="auto"/>
                    <w:right w:val="none" w:sz="0" w:space="0" w:color="auto"/>
                  </w:divBdr>
                  <w:divsChild>
                    <w:div w:id="2028478740">
                      <w:marLeft w:val="0"/>
                      <w:marRight w:val="0"/>
                      <w:marTop w:val="0"/>
                      <w:marBottom w:val="0"/>
                      <w:divBdr>
                        <w:top w:val="none" w:sz="0" w:space="0" w:color="auto"/>
                        <w:left w:val="none" w:sz="0" w:space="0" w:color="auto"/>
                        <w:bottom w:val="none" w:sz="0" w:space="0" w:color="auto"/>
                        <w:right w:val="none" w:sz="0" w:space="0" w:color="auto"/>
                      </w:divBdr>
                    </w:div>
                  </w:divsChild>
                </w:div>
                <w:div w:id="1571305094">
                  <w:marLeft w:val="0"/>
                  <w:marRight w:val="0"/>
                  <w:marTop w:val="0"/>
                  <w:marBottom w:val="0"/>
                  <w:divBdr>
                    <w:top w:val="none" w:sz="0" w:space="0" w:color="auto"/>
                    <w:left w:val="none" w:sz="0" w:space="0" w:color="auto"/>
                    <w:bottom w:val="none" w:sz="0" w:space="0" w:color="auto"/>
                    <w:right w:val="none" w:sz="0" w:space="0" w:color="auto"/>
                  </w:divBdr>
                  <w:divsChild>
                    <w:div w:id="36127688">
                      <w:marLeft w:val="0"/>
                      <w:marRight w:val="0"/>
                      <w:marTop w:val="0"/>
                      <w:marBottom w:val="0"/>
                      <w:divBdr>
                        <w:top w:val="none" w:sz="0" w:space="0" w:color="auto"/>
                        <w:left w:val="none" w:sz="0" w:space="0" w:color="auto"/>
                        <w:bottom w:val="none" w:sz="0" w:space="0" w:color="auto"/>
                        <w:right w:val="none" w:sz="0" w:space="0" w:color="auto"/>
                      </w:divBdr>
                    </w:div>
                  </w:divsChild>
                </w:div>
                <w:div w:id="512961961">
                  <w:marLeft w:val="0"/>
                  <w:marRight w:val="0"/>
                  <w:marTop w:val="0"/>
                  <w:marBottom w:val="0"/>
                  <w:divBdr>
                    <w:top w:val="none" w:sz="0" w:space="0" w:color="auto"/>
                    <w:left w:val="none" w:sz="0" w:space="0" w:color="auto"/>
                    <w:bottom w:val="none" w:sz="0" w:space="0" w:color="auto"/>
                    <w:right w:val="none" w:sz="0" w:space="0" w:color="auto"/>
                  </w:divBdr>
                  <w:divsChild>
                    <w:div w:id="1187326926">
                      <w:marLeft w:val="0"/>
                      <w:marRight w:val="0"/>
                      <w:marTop w:val="0"/>
                      <w:marBottom w:val="0"/>
                      <w:divBdr>
                        <w:top w:val="none" w:sz="0" w:space="0" w:color="auto"/>
                        <w:left w:val="none" w:sz="0" w:space="0" w:color="auto"/>
                        <w:bottom w:val="none" w:sz="0" w:space="0" w:color="auto"/>
                        <w:right w:val="none" w:sz="0" w:space="0" w:color="auto"/>
                      </w:divBdr>
                    </w:div>
                  </w:divsChild>
                </w:div>
                <w:div w:id="1267032945">
                  <w:marLeft w:val="0"/>
                  <w:marRight w:val="0"/>
                  <w:marTop w:val="0"/>
                  <w:marBottom w:val="0"/>
                  <w:divBdr>
                    <w:top w:val="none" w:sz="0" w:space="0" w:color="auto"/>
                    <w:left w:val="none" w:sz="0" w:space="0" w:color="auto"/>
                    <w:bottom w:val="none" w:sz="0" w:space="0" w:color="auto"/>
                    <w:right w:val="none" w:sz="0" w:space="0" w:color="auto"/>
                  </w:divBdr>
                  <w:divsChild>
                    <w:div w:id="1047219447">
                      <w:marLeft w:val="0"/>
                      <w:marRight w:val="0"/>
                      <w:marTop w:val="0"/>
                      <w:marBottom w:val="0"/>
                      <w:divBdr>
                        <w:top w:val="none" w:sz="0" w:space="0" w:color="auto"/>
                        <w:left w:val="none" w:sz="0" w:space="0" w:color="auto"/>
                        <w:bottom w:val="none" w:sz="0" w:space="0" w:color="auto"/>
                        <w:right w:val="none" w:sz="0" w:space="0" w:color="auto"/>
                      </w:divBdr>
                    </w:div>
                  </w:divsChild>
                </w:div>
                <w:div w:id="2141726256">
                  <w:marLeft w:val="0"/>
                  <w:marRight w:val="0"/>
                  <w:marTop w:val="0"/>
                  <w:marBottom w:val="0"/>
                  <w:divBdr>
                    <w:top w:val="none" w:sz="0" w:space="0" w:color="auto"/>
                    <w:left w:val="none" w:sz="0" w:space="0" w:color="auto"/>
                    <w:bottom w:val="none" w:sz="0" w:space="0" w:color="auto"/>
                    <w:right w:val="none" w:sz="0" w:space="0" w:color="auto"/>
                  </w:divBdr>
                  <w:divsChild>
                    <w:div w:id="2088573430">
                      <w:marLeft w:val="0"/>
                      <w:marRight w:val="0"/>
                      <w:marTop w:val="0"/>
                      <w:marBottom w:val="0"/>
                      <w:divBdr>
                        <w:top w:val="none" w:sz="0" w:space="0" w:color="auto"/>
                        <w:left w:val="none" w:sz="0" w:space="0" w:color="auto"/>
                        <w:bottom w:val="none" w:sz="0" w:space="0" w:color="auto"/>
                        <w:right w:val="none" w:sz="0" w:space="0" w:color="auto"/>
                      </w:divBdr>
                    </w:div>
                  </w:divsChild>
                </w:div>
                <w:div w:id="620961842">
                  <w:marLeft w:val="0"/>
                  <w:marRight w:val="0"/>
                  <w:marTop w:val="0"/>
                  <w:marBottom w:val="0"/>
                  <w:divBdr>
                    <w:top w:val="none" w:sz="0" w:space="0" w:color="auto"/>
                    <w:left w:val="none" w:sz="0" w:space="0" w:color="auto"/>
                    <w:bottom w:val="none" w:sz="0" w:space="0" w:color="auto"/>
                    <w:right w:val="none" w:sz="0" w:space="0" w:color="auto"/>
                  </w:divBdr>
                  <w:divsChild>
                    <w:div w:id="48699868">
                      <w:marLeft w:val="0"/>
                      <w:marRight w:val="0"/>
                      <w:marTop w:val="0"/>
                      <w:marBottom w:val="0"/>
                      <w:divBdr>
                        <w:top w:val="none" w:sz="0" w:space="0" w:color="auto"/>
                        <w:left w:val="none" w:sz="0" w:space="0" w:color="auto"/>
                        <w:bottom w:val="none" w:sz="0" w:space="0" w:color="auto"/>
                        <w:right w:val="none" w:sz="0" w:space="0" w:color="auto"/>
                      </w:divBdr>
                    </w:div>
                  </w:divsChild>
                </w:div>
                <w:div w:id="224804214">
                  <w:marLeft w:val="0"/>
                  <w:marRight w:val="0"/>
                  <w:marTop w:val="0"/>
                  <w:marBottom w:val="0"/>
                  <w:divBdr>
                    <w:top w:val="none" w:sz="0" w:space="0" w:color="auto"/>
                    <w:left w:val="none" w:sz="0" w:space="0" w:color="auto"/>
                    <w:bottom w:val="none" w:sz="0" w:space="0" w:color="auto"/>
                    <w:right w:val="none" w:sz="0" w:space="0" w:color="auto"/>
                  </w:divBdr>
                  <w:divsChild>
                    <w:div w:id="811873027">
                      <w:marLeft w:val="0"/>
                      <w:marRight w:val="0"/>
                      <w:marTop w:val="0"/>
                      <w:marBottom w:val="0"/>
                      <w:divBdr>
                        <w:top w:val="none" w:sz="0" w:space="0" w:color="auto"/>
                        <w:left w:val="none" w:sz="0" w:space="0" w:color="auto"/>
                        <w:bottom w:val="none" w:sz="0" w:space="0" w:color="auto"/>
                        <w:right w:val="none" w:sz="0" w:space="0" w:color="auto"/>
                      </w:divBdr>
                    </w:div>
                  </w:divsChild>
                </w:div>
                <w:div w:id="1052657641">
                  <w:marLeft w:val="0"/>
                  <w:marRight w:val="0"/>
                  <w:marTop w:val="0"/>
                  <w:marBottom w:val="0"/>
                  <w:divBdr>
                    <w:top w:val="none" w:sz="0" w:space="0" w:color="auto"/>
                    <w:left w:val="none" w:sz="0" w:space="0" w:color="auto"/>
                    <w:bottom w:val="none" w:sz="0" w:space="0" w:color="auto"/>
                    <w:right w:val="none" w:sz="0" w:space="0" w:color="auto"/>
                  </w:divBdr>
                  <w:divsChild>
                    <w:div w:id="1898931175">
                      <w:marLeft w:val="0"/>
                      <w:marRight w:val="0"/>
                      <w:marTop w:val="0"/>
                      <w:marBottom w:val="0"/>
                      <w:divBdr>
                        <w:top w:val="none" w:sz="0" w:space="0" w:color="auto"/>
                        <w:left w:val="none" w:sz="0" w:space="0" w:color="auto"/>
                        <w:bottom w:val="none" w:sz="0" w:space="0" w:color="auto"/>
                        <w:right w:val="none" w:sz="0" w:space="0" w:color="auto"/>
                      </w:divBdr>
                    </w:div>
                  </w:divsChild>
                </w:div>
                <w:div w:id="2119642587">
                  <w:marLeft w:val="0"/>
                  <w:marRight w:val="0"/>
                  <w:marTop w:val="0"/>
                  <w:marBottom w:val="0"/>
                  <w:divBdr>
                    <w:top w:val="none" w:sz="0" w:space="0" w:color="auto"/>
                    <w:left w:val="none" w:sz="0" w:space="0" w:color="auto"/>
                    <w:bottom w:val="none" w:sz="0" w:space="0" w:color="auto"/>
                    <w:right w:val="none" w:sz="0" w:space="0" w:color="auto"/>
                  </w:divBdr>
                  <w:divsChild>
                    <w:div w:id="1409384277">
                      <w:marLeft w:val="0"/>
                      <w:marRight w:val="0"/>
                      <w:marTop w:val="0"/>
                      <w:marBottom w:val="0"/>
                      <w:divBdr>
                        <w:top w:val="none" w:sz="0" w:space="0" w:color="auto"/>
                        <w:left w:val="none" w:sz="0" w:space="0" w:color="auto"/>
                        <w:bottom w:val="none" w:sz="0" w:space="0" w:color="auto"/>
                        <w:right w:val="none" w:sz="0" w:space="0" w:color="auto"/>
                      </w:divBdr>
                    </w:div>
                  </w:divsChild>
                </w:div>
                <w:div w:id="731930645">
                  <w:marLeft w:val="0"/>
                  <w:marRight w:val="0"/>
                  <w:marTop w:val="0"/>
                  <w:marBottom w:val="0"/>
                  <w:divBdr>
                    <w:top w:val="none" w:sz="0" w:space="0" w:color="auto"/>
                    <w:left w:val="none" w:sz="0" w:space="0" w:color="auto"/>
                    <w:bottom w:val="none" w:sz="0" w:space="0" w:color="auto"/>
                    <w:right w:val="none" w:sz="0" w:space="0" w:color="auto"/>
                  </w:divBdr>
                  <w:divsChild>
                    <w:div w:id="875586625">
                      <w:marLeft w:val="0"/>
                      <w:marRight w:val="0"/>
                      <w:marTop w:val="0"/>
                      <w:marBottom w:val="0"/>
                      <w:divBdr>
                        <w:top w:val="none" w:sz="0" w:space="0" w:color="auto"/>
                        <w:left w:val="none" w:sz="0" w:space="0" w:color="auto"/>
                        <w:bottom w:val="none" w:sz="0" w:space="0" w:color="auto"/>
                        <w:right w:val="none" w:sz="0" w:space="0" w:color="auto"/>
                      </w:divBdr>
                    </w:div>
                  </w:divsChild>
                </w:div>
                <w:div w:id="1483539744">
                  <w:marLeft w:val="0"/>
                  <w:marRight w:val="0"/>
                  <w:marTop w:val="0"/>
                  <w:marBottom w:val="0"/>
                  <w:divBdr>
                    <w:top w:val="none" w:sz="0" w:space="0" w:color="auto"/>
                    <w:left w:val="none" w:sz="0" w:space="0" w:color="auto"/>
                    <w:bottom w:val="none" w:sz="0" w:space="0" w:color="auto"/>
                    <w:right w:val="none" w:sz="0" w:space="0" w:color="auto"/>
                  </w:divBdr>
                  <w:divsChild>
                    <w:div w:id="710542472">
                      <w:marLeft w:val="0"/>
                      <w:marRight w:val="0"/>
                      <w:marTop w:val="0"/>
                      <w:marBottom w:val="0"/>
                      <w:divBdr>
                        <w:top w:val="none" w:sz="0" w:space="0" w:color="auto"/>
                        <w:left w:val="none" w:sz="0" w:space="0" w:color="auto"/>
                        <w:bottom w:val="none" w:sz="0" w:space="0" w:color="auto"/>
                        <w:right w:val="none" w:sz="0" w:space="0" w:color="auto"/>
                      </w:divBdr>
                    </w:div>
                  </w:divsChild>
                </w:div>
                <w:div w:id="2095273628">
                  <w:marLeft w:val="0"/>
                  <w:marRight w:val="0"/>
                  <w:marTop w:val="0"/>
                  <w:marBottom w:val="0"/>
                  <w:divBdr>
                    <w:top w:val="none" w:sz="0" w:space="0" w:color="auto"/>
                    <w:left w:val="none" w:sz="0" w:space="0" w:color="auto"/>
                    <w:bottom w:val="none" w:sz="0" w:space="0" w:color="auto"/>
                    <w:right w:val="none" w:sz="0" w:space="0" w:color="auto"/>
                  </w:divBdr>
                  <w:divsChild>
                    <w:div w:id="711930446">
                      <w:marLeft w:val="0"/>
                      <w:marRight w:val="0"/>
                      <w:marTop w:val="0"/>
                      <w:marBottom w:val="0"/>
                      <w:divBdr>
                        <w:top w:val="none" w:sz="0" w:space="0" w:color="auto"/>
                        <w:left w:val="none" w:sz="0" w:space="0" w:color="auto"/>
                        <w:bottom w:val="none" w:sz="0" w:space="0" w:color="auto"/>
                        <w:right w:val="none" w:sz="0" w:space="0" w:color="auto"/>
                      </w:divBdr>
                    </w:div>
                  </w:divsChild>
                </w:div>
                <w:div w:id="2145805432">
                  <w:marLeft w:val="0"/>
                  <w:marRight w:val="0"/>
                  <w:marTop w:val="0"/>
                  <w:marBottom w:val="0"/>
                  <w:divBdr>
                    <w:top w:val="none" w:sz="0" w:space="0" w:color="auto"/>
                    <w:left w:val="none" w:sz="0" w:space="0" w:color="auto"/>
                    <w:bottom w:val="none" w:sz="0" w:space="0" w:color="auto"/>
                    <w:right w:val="none" w:sz="0" w:space="0" w:color="auto"/>
                  </w:divBdr>
                  <w:divsChild>
                    <w:div w:id="1137648028">
                      <w:marLeft w:val="0"/>
                      <w:marRight w:val="0"/>
                      <w:marTop w:val="0"/>
                      <w:marBottom w:val="0"/>
                      <w:divBdr>
                        <w:top w:val="none" w:sz="0" w:space="0" w:color="auto"/>
                        <w:left w:val="none" w:sz="0" w:space="0" w:color="auto"/>
                        <w:bottom w:val="none" w:sz="0" w:space="0" w:color="auto"/>
                        <w:right w:val="none" w:sz="0" w:space="0" w:color="auto"/>
                      </w:divBdr>
                    </w:div>
                  </w:divsChild>
                </w:div>
                <w:div w:id="1434473752">
                  <w:marLeft w:val="0"/>
                  <w:marRight w:val="0"/>
                  <w:marTop w:val="0"/>
                  <w:marBottom w:val="0"/>
                  <w:divBdr>
                    <w:top w:val="none" w:sz="0" w:space="0" w:color="auto"/>
                    <w:left w:val="none" w:sz="0" w:space="0" w:color="auto"/>
                    <w:bottom w:val="none" w:sz="0" w:space="0" w:color="auto"/>
                    <w:right w:val="none" w:sz="0" w:space="0" w:color="auto"/>
                  </w:divBdr>
                  <w:divsChild>
                    <w:div w:id="28529195">
                      <w:marLeft w:val="0"/>
                      <w:marRight w:val="0"/>
                      <w:marTop w:val="0"/>
                      <w:marBottom w:val="0"/>
                      <w:divBdr>
                        <w:top w:val="none" w:sz="0" w:space="0" w:color="auto"/>
                        <w:left w:val="none" w:sz="0" w:space="0" w:color="auto"/>
                        <w:bottom w:val="none" w:sz="0" w:space="0" w:color="auto"/>
                        <w:right w:val="none" w:sz="0" w:space="0" w:color="auto"/>
                      </w:divBdr>
                    </w:div>
                  </w:divsChild>
                </w:div>
                <w:div w:id="229535856">
                  <w:marLeft w:val="0"/>
                  <w:marRight w:val="0"/>
                  <w:marTop w:val="0"/>
                  <w:marBottom w:val="0"/>
                  <w:divBdr>
                    <w:top w:val="none" w:sz="0" w:space="0" w:color="auto"/>
                    <w:left w:val="none" w:sz="0" w:space="0" w:color="auto"/>
                    <w:bottom w:val="none" w:sz="0" w:space="0" w:color="auto"/>
                    <w:right w:val="none" w:sz="0" w:space="0" w:color="auto"/>
                  </w:divBdr>
                  <w:divsChild>
                    <w:div w:id="243728971">
                      <w:marLeft w:val="0"/>
                      <w:marRight w:val="0"/>
                      <w:marTop w:val="0"/>
                      <w:marBottom w:val="0"/>
                      <w:divBdr>
                        <w:top w:val="none" w:sz="0" w:space="0" w:color="auto"/>
                        <w:left w:val="none" w:sz="0" w:space="0" w:color="auto"/>
                        <w:bottom w:val="none" w:sz="0" w:space="0" w:color="auto"/>
                        <w:right w:val="none" w:sz="0" w:space="0" w:color="auto"/>
                      </w:divBdr>
                    </w:div>
                  </w:divsChild>
                </w:div>
                <w:div w:id="878585837">
                  <w:marLeft w:val="0"/>
                  <w:marRight w:val="0"/>
                  <w:marTop w:val="0"/>
                  <w:marBottom w:val="0"/>
                  <w:divBdr>
                    <w:top w:val="none" w:sz="0" w:space="0" w:color="auto"/>
                    <w:left w:val="none" w:sz="0" w:space="0" w:color="auto"/>
                    <w:bottom w:val="none" w:sz="0" w:space="0" w:color="auto"/>
                    <w:right w:val="none" w:sz="0" w:space="0" w:color="auto"/>
                  </w:divBdr>
                  <w:divsChild>
                    <w:div w:id="460809558">
                      <w:marLeft w:val="0"/>
                      <w:marRight w:val="0"/>
                      <w:marTop w:val="0"/>
                      <w:marBottom w:val="0"/>
                      <w:divBdr>
                        <w:top w:val="none" w:sz="0" w:space="0" w:color="auto"/>
                        <w:left w:val="none" w:sz="0" w:space="0" w:color="auto"/>
                        <w:bottom w:val="none" w:sz="0" w:space="0" w:color="auto"/>
                        <w:right w:val="none" w:sz="0" w:space="0" w:color="auto"/>
                      </w:divBdr>
                    </w:div>
                  </w:divsChild>
                </w:div>
                <w:div w:id="1404915795">
                  <w:marLeft w:val="0"/>
                  <w:marRight w:val="0"/>
                  <w:marTop w:val="0"/>
                  <w:marBottom w:val="0"/>
                  <w:divBdr>
                    <w:top w:val="none" w:sz="0" w:space="0" w:color="auto"/>
                    <w:left w:val="none" w:sz="0" w:space="0" w:color="auto"/>
                    <w:bottom w:val="none" w:sz="0" w:space="0" w:color="auto"/>
                    <w:right w:val="none" w:sz="0" w:space="0" w:color="auto"/>
                  </w:divBdr>
                  <w:divsChild>
                    <w:div w:id="1293756504">
                      <w:marLeft w:val="0"/>
                      <w:marRight w:val="0"/>
                      <w:marTop w:val="0"/>
                      <w:marBottom w:val="0"/>
                      <w:divBdr>
                        <w:top w:val="none" w:sz="0" w:space="0" w:color="auto"/>
                        <w:left w:val="none" w:sz="0" w:space="0" w:color="auto"/>
                        <w:bottom w:val="none" w:sz="0" w:space="0" w:color="auto"/>
                        <w:right w:val="none" w:sz="0" w:space="0" w:color="auto"/>
                      </w:divBdr>
                    </w:div>
                  </w:divsChild>
                </w:div>
                <w:div w:id="1174109577">
                  <w:marLeft w:val="0"/>
                  <w:marRight w:val="0"/>
                  <w:marTop w:val="0"/>
                  <w:marBottom w:val="0"/>
                  <w:divBdr>
                    <w:top w:val="none" w:sz="0" w:space="0" w:color="auto"/>
                    <w:left w:val="none" w:sz="0" w:space="0" w:color="auto"/>
                    <w:bottom w:val="none" w:sz="0" w:space="0" w:color="auto"/>
                    <w:right w:val="none" w:sz="0" w:space="0" w:color="auto"/>
                  </w:divBdr>
                  <w:divsChild>
                    <w:div w:id="599681613">
                      <w:marLeft w:val="0"/>
                      <w:marRight w:val="0"/>
                      <w:marTop w:val="0"/>
                      <w:marBottom w:val="0"/>
                      <w:divBdr>
                        <w:top w:val="none" w:sz="0" w:space="0" w:color="auto"/>
                        <w:left w:val="none" w:sz="0" w:space="0" w:color="auto"/>
                        <w:bottom w:val="none" w:sz="0" w:space="0" w:color="auto"/>
                        <w:right w:val="none" w:sz="0" w:space="0" w:color="auto"/>
                      </w:divBdr>
                    </w:div>
                  </w:divsChild>
                </w:div>
                <w:div w:id="924998727">
                  <w:marLeft w:val="0"/>
                  <w:marRight w:val="0"/>
                  <w:marTop w:val="0"/>
                  <w:marBottom w:val="0"/>
                  <w:divBdr>
                    <w:top w:val="none" w:sz="0" w:space="0" w:color="auto"/>
                    <w:left w:val="none" w:sz="0" w:space="0" w:color="auto"/>
                    <w:bottom w:val="none" w:sz="0" w:space="0" w:color="auto"/>
                    <w:right w:val="none" w:sz="0" w:space="0" w:color="auto"/>
                  </w:divBdr>
                  <w:divsChild>
                    <w:div w:id="276760661">
                      <w:marLeft w:val="0"/>
                      <w:marRight w:val="0"/>
                      <w:marTop w:val="0"/>
                      <w:marBottom w:val="0"/>
                      <w:divBdr>
                        <w:top w:val="none" w:sz="0" w:space="0" w:color="auto"/>
                        <w:left w:val="none" w:sz="0" w:space="0" w:color="auto"/>
                        <w:bottom w:val="none" w:sz="0" w:space="0" w:color="auto"/>
                        <w:right w:val="none" w:sz="0" w:space="0" w:color="auto"/>
                      </w:divBdr>
                    </w:div>
                  </w:divsChild>
                </w:div>
                <w:div w:id="1968586921">
                  <w:marLeft w:val="0"/>
                  <w:marRight w:val="0"/>
                  <w:marTop w:val="0"/>
                  <w:marBottom w:val="0"/>
                  <w:divBdr>
                    <w:top w:val="none" w:sz="0" w:space="0" w:color="auto"/>
                    <w:left w:val="none" w:sz="0" w:space="0" w:color="auto"/>
                    <w:bottom w:val="none" w:sz="0" w:space="0" w:color="auto"/>
                    <w:right w:val="none" w:sz="0" w:space="0" w:color="auto"/>
                  </w:divBdr>
                  <w:divsChild>
                    <w:div w:id="792987645">
                      <w:marLeft w:val="0"/>
                      <w:marRight w:val="0"/>
                      <w:marTop w:val="0"/>
                      <w:marBottom w:val="0"/>
                      <w:divBdr>
                        <w:top w:val="none" w:sz="0" w:space="0" w:color="auto"/>
                        <w:left w:val="none" w:sz="0" w:space="0" w:color="auto"/>
                        <w:bottom w:val="none" w:sz="0" w:space="0" w:color="auto"/>
                        <w:right w:val="none" w:sz="0" w:space="0" w:color="auto"/>
                      </w:divBdr>
                    </w:div>
                  </w:divsChild>
                </w:div>
                <w:div w:id="72969322">
                  <w:marLeft w:val="0"/>
                  <w:marRight w:val="0"/>
                  <w:marTop w:val="0"/>
                  <w:marBottom w:val="0"/>
                  <w:divBdr>
                    <w:top w:val="none" w:sz="0" w:space="0" w:color="auto"/>
                    <w:left w:val="none" w:sz="0" w:space="0" w:color="auto"/>
                    <w:bottom w:val="none" w:sz="0" w:space="0" w:color="auto"/>
                    <w:right w:val="none" w:sz="0" w:space="0" w:color="auto"/>
                  </w:divBdr>
                  <w:divsChild>
                    <w:div w:id="8957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9993">
          <w:marLeft w:val="0"/>
          <w:marRight w:val="0"/>
          <w:marTop w:val="0"/>
          <w:marBottom w:val="0"/>
          <w:divBdr>
            <w:top w:val="none" w:sz="0" w:space="0" w:color="auto"/>
            <w:left w:val="none" w:sz="0" w:space="0" w:color="auto"/>
            <w:bottom w:val="none" w:sz="0" w:space="0" w:color="auto"/>
            <w:right w:val="none" w:sz="0" w:space="0" w:color="auto"/>
          </w:divBdr>
          <w:divsChild>
            <w:div w:id="2363462">
              <w:marLeft w:val="0"/>
              <w:marRight w:val="0"/>
              <w:marTop w:val="0"/>
              <w:marBottom w:val="0"/>
              <w:divBdr>
                <w:top w:val="none" w:sz="0" w:space="0" w:color="auto"/>
                <w:left w:val="none" w:sz="0" w:space="0" w:color="auto"/>
                <w:bottom w:val="none" w:sz="0" w:space="0" w:color="auto"/>
                <w:right w:val="none" w:sz="0" w:space="0" w:color="auto"/>
              </w:divBdr>
            </w:div>
            <w:div w:id="1314528688">
              <w:marLeft w:val="0"/>
              <w:marRight w:val="0"/>
              <w:marTop w:val="0"/>
              <w:marBottom w:val="0"/>
              <w:divBdr>
                <w:top w:val="none" w:sz="0" w:space="0" w:color="auto"/>
                <w:left w:val="none" w:sz="0" w:space="0" w:color="auto"/>
                <w:bottom w:val="none" w:sz="0" w:space="0" w:color="auto"/>
                <w:right w:val="none" w:sz="0" w:space="0" w:color="auto"/>
              </w:divBdr>
            </w:div>
            <w:div w:id="1776560957">
              <w:marLeft w:val="0"/>
              <w:marRight w:val="0"/>
              <w:marTop w:val="0"/>
              <w:marBottom w:val="0"/>
              <w:divBdr>
                <w:top w:val="none" w:sz="0" w:space="0" w:color="auto"/>
                <w:left w:val="none" w:sz="0" w:space="0" w:color="auto"/>
                <w:bottom w:val="none" w:sz="0" w:space="0" w:color="auto"/>
                <w:right w:val="none" w:sz="0" w:space="0" w:color="auto"/>
              </w:divBdr>
            </w:div>
            <w:div w:id="1813711668">
              <w:marLeft w:val="0"/>
              <w:marRight w:val="0"/>
              <w:marTop w:val="0"/>
              <w:marBottom w:val="0"/>
              <w:divBdr>
                <w:top w:val="none" w:sz="0" w:space="0" w:color="auto"/>
                <w:left w:val="none" w:sz="0" w:space="0" w:color="auto"/>
                <w:bottom w:val="none" w:sz="0" w:space="0" w:color="auto"/>
                <w:right w:val="none" w:sz="0" w:space="0" w:color="auto"/>
              </w:divBdr>
            </w:div>
            <w:div w:id="1246108523">
              <w:marLeft w:val="0"/>
              <w:marRight w:val="0"/>
              <w:marTop w:val="0"/>
              <w:marBottom w:val="0"/>
              <w:divBdr>
                <w:top w:val="none" w:sz="0" w:space="0" w:color="auto"/>
                <w:left w:val="none" w:sz="0" w:space="0" w:color="auto"/>
                <w:bottom w:val="none" w:sz="0" w:space="0" w:color="auto"/>
                <w:right w:val="none" w:sz="0" w:space="0" w:color="auto"/>
              </w:divBdr>
            </w:div>
            <w:div w:id="1606887971">
              <w:marLeft w:val="0"/>
              <w:marRight w:val="0"/>
              <w:marTop w:val="0"/>
              <w:marBottom w:val="0"/>
              <w:divBdr>
                <w:top w:val="none" w:sz="0" w:space="0" w:color="auto"/>
                <w:left w:val="none" w:sz="0" w:space="0" w:color="auto"/>
                <w:bottom w:val="none" w:sz="0" w:space="0" w:color="auto"/>
                <w:right w:val="none" w:sz="0" w:space="0" w:color="auto"/>
              </w:divBdr>
            </w:div>
            <w:div w:id="379407106">
              <w:marLeft w:val="0"/>
              <w:marRight w:val="0"/>
              <w:marTop w:val="0"/>
              <w:marBottom w:val="0"/>
              <w:divBdr>
                <w:top w:val="none" w:sz="0" w:space="0" w:color="auto"/>
                <w:left w:val="none" w:sz="0" w:space="0" w:color="auto"/>
                <w:bottom w:val="none" w:sz="0" w:space="0" w:color="auto"/>
                <w:right w:val="none" w:sz="0" w:space="0" w:color="auto"/>
              </w:divBdr>
            </w:div>
            <w:div w:id="502283705">
              <w:marLeft w:val="0"/>
              <w:marRight w:val="0"/>
              <w:marTop w:val="0"/>
              <w:marBottom w:val="0"/>
              <w:divBdr>
                <w:top w:val="none" w:sz="0" w:space="0" w:color="auto"/>
                <w:left w:val="none" w:sz="0" w:space="0" w:color="auto"/>
                <w:bottom w:val="none" w:sz="0" w:space="0" w:color="auto"/>
                <w:right w:val="none" w:sz="0" w:space="0" w:color="auto"/>
              </w:divBdr>
            </w:div>
            <w:div w:id="1076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4198120">
      <w:bodyDiv w:val="1"/>
      <w:marLeft w:val="0"/>
      <w:marRight w:val="0"/>
      <w:marTop w:val="0"/>
      <w:marBottom w:val="0"/>
      <w:divBdr>
        <w:top w:val="none" w:sz="0" w:space="0" w:color="auto"/>
        <w:left w:val="none" w:sz="0" w:space="0" w:color="auto"/>
        <w:bottom w:val="none" w:sz="0" w:space="0" w:color="auto"/>
        <w:right w:val="none" w:sz="0" w:space="0" w:color="auto"/>
      </w:divBdr>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712593">
      <w:bodyDiv w:val="1"/>
      <w:marLeft w:val="0"/>
      <w:marRight w:val="0"/>
      <w:marTop w:val="0"/>
      <w:marBottom w:val="0"/>
      <w:divBdr>
        <w:top w:val="none" w:sz="0" w:space="0" w:color="auto"/>
        <w:left w:val="none" w:sz="0" w:space="0" w:color="auto"/>
        <w:bottom w:val="none" w:sz="0" w:space="0" w:color="auto"/>
        <w:right w:val="none" w:sz="0" w:space="0" w:color="auto"/>
      </w:divBdr>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3254">
      <w:bodyDiv w:val="1"/>
      <w:marLeft w:val="0"/>
      <w:marRight w:val="0"/>
      <w:marTop w:val="0"/>
      <w:marBottom w:val="0"/>
      <w:divBdr>
        <w:top w:val="none" w:sz="0" w:space="0" w:color="auto"/>
        <w:left w:val="none" w:sz="0" w:space="0" w:color="auto"/>
        <w:bottom w:val="none" w:sz="0" w:space="0" w:color="auto"/>
        <w:right w:val="none" w:sz="0" w:space="0" w:color="auto"/>
      </w:divBdr>
      <w:divsChild>
        <w:div w:id="1253776515">
          <w:marLeft w:val="0"/>
          <w:marRight w:val="0"/>
          <w:marTop w:val="0"/>
          <w:marBottom w:val="0"/>
          <w:divBdr>
            <w:top w:val="none" w:sz="0" w:space="0" w:color="auto"/>
            <w:left w:val="none" w:sz="0" w:space="0" w:color="auto"/>
            <w:bottom w:val="none" w:sz="0" w:space="0" w:color="auto"/>
            <w:right w:val="none" w:sz="0" w:space="0" w:color="auto"/>
          </w:divBdr>
        </w:div>
        <w:div w:id="1571697842">
          <w:marLeft w:val="0"/>
          <w:marRight w:val="0"/>
          <w:marTop w:val="0"/>
          <w:marBottom w:val="0"/>
          <w:divBdr>
            <w:top w:val="none" w:sz="0" w:space="0" w:color="auto"/>
            <w:left w:val="none" w:sz="0" w:space="0" w:color="auto"/>
            <w:bottom w:val="none" w:sz="0" w:space="0" w:color="auto"/>
            <w:right w:val="none" w:sz="0" w:space="0" w:color="auto"/>
          </w:divBdr>
        </w:div>
        <w:div w:id="728110899">
          <w:marLeft w:val="0"/>
          <w:marRight w:val="0"/>
          <w:marTop w:val="0"/>
          <w:marBottom w:val="0"/>
          <w:divBdr>
            <w:top w:val="none" w:sz="0" w:space="0" w:color="auto"/>
            <w:left w:val="none" w:sz="0" w:space="0" w:color="auto"/>
            <w:bottom w:val="none" w:sz="0" w:space="0" w:color="auto"/>
            <w:right w:val="none" w:sz="0" w:space="0" w:color="auto"/>
          </w:divBdr>
        </w:div>
        <w:div w:id="2119986462">
          <w:marLeft w:val="0"/>
          <w:marRight w:val="0"/>
          <w:marTop w:val="0"/>
          <w:marBottom w:val="0"/>
          <w:divBdr>
            <w:top w:val="none" w:sz="0" w:space="0" w:color="auto"/>
            <w:left w:val="none" w:sz="0" w:space="0" w:color="auto"/>
            <w:bottom w:val="none" w:sz="0" w:space="0" w:color="auto"/>
            <w:right w:val="none" w:sz="0" w:space="0" w:color="auto"/>
          </w:divBdr>
        </w:div>
        <w:div w:id="1308169986">
          <w:marLeft w:val="0"/>
          <w:marRight w:val="0"/>
          <w:marTop w:val="0"/>
          <w:marBottom w:val="0"/>
          <w:divBdr>
            <w:top w:val="none" w:sz="0" w:space="0" w:color="auto"/>
            <w:left w:val="none" w:sz="0" w:space="0" w:color="auto"/>
            <w:bottom w:val="none" w:sz="0" w:space="0" w:color="auto"/>
            <w:right w:val="none" w:sz="0" w:space="0" w:color="auto"/>
          </w:divBdr>
        </w:div>
        <w:div w:id="1059548559">
          <w:marLeft w:val="0"/>
          <w:marRight w:val="0"/>
          <w:marTop w:val="0"/>
          <w:marBottom w:val="0"/>
          <w:divBdr>
            <w:top w:val="none" w:sz="0" w:space="0" w:color="auto"/>
            <w:left w:val="none" w:sz="0" w:space="0" w:color="auto"/>
            <w:bottom w:val="none" w:sz="0" w:space="0" w:color="auto"/>
            <w:right w:val="none" w:sz="0" w:space="0" w:color="auto"/>
          </w:divBdr>
        </w:div>
      </w:divsChild>
    </w:div>
    <w:div w:id="835609624">
      <w:bodyDiv w:val="1"/>
      <w:marLeft w:val="0"/>
      <w:marRight w:val="0"/>
      <w:marTop w:val="0"/>
      <w:marBottom w:val="0"/>
      <w:divBdr>
        <w:top w:val="none" w:sz="0" w:space="0" w:color="auto"/>
        <w:left w:val="none" w:sz="0" w:space="0" w:color="auto"/>
        <w:bottom w:val="none" w:sz="0" w:space="0" w:color="auto"/>
        <w:right w:val="none" w:sz="0" w:space="0" w:color="auto"/>
      </w:divBdr>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8110">
      <w:bodyDiv w:val="1"/>
      <w:marLeft w:val="0"/>
      <w:marRight w:val="0"/>
      <w:marTop w:val="0"/>
      <w:marBottom w:val="0"/>
      <w:divBdr>
        <w:top w:val="none" w:sz="0" w:space="0" w:color="auto"/>
        <w:left w:val="none" w:sz="0" w:space="0" w:color="auto"/>
        <w:bottom w:val="none" w:sz="0" w:space="0" w:color="auto"/>
        <w:right w:val="none" w:sz="0" w:space="0" w:color="auto"/>
      </w:divBdr>
      <w:divsChild>
        <w:div w:id="1477185258">
          <w:marLeft w:val="0"/>
          <w:marRight w:val="0"/>
          <w:marTop w:val="0"/>
          <w:marBottom w:val="0"/>
          <w:divBdr>
            <w:top w:val="none" w:sz="0" w:space="0" w:color="auto"/>
            <w:left w:val="none" w:sz="0" w:space="0" w:color="auto"/>
            <w:bottom w:val="none" w:sz="0" w:space="0" w:color="auto"/>
            <w:right w:val="none" w:sz="0" w:space="0" w:color="auto"/>
          </w:divBdr>
          <w:divsChild>
            <w:div w:id="1429615215">
              <w:marLeft w:val="-180"/>
              <w:marRight w:val="-180"/>
              <w:marTop w:val="0"/>
              <w:marBottom w:val="0"/>
              <w:divBdr>
                <w:top w:val="none" w:sz="0" w:space="0" w:color="auto"/>
                <w:left w:val="none" w:sz="0" w:space="0" w:color="auto"/>
                <w:bottom w:val="none" w:sz="0" w:space="0" w:color="auto"/>
                <w:right w:val="none" w:sz="0" w:space="0" w:color="auto"/>
              </w:divBdr>
              <w:divsChild>
                <w:div w:id="1926109189">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141">
          <w:marLeft w:val="0"/>
          <w:marRight w:val="0"/>
          <w:marTop w:val="0"/>
          <w:marBottom w:val="0"/>
          <w:divBdr>
            <w:top w:val="none" w:sz="0" w:space="0" w:color="auto"/>
            <w:left w:val="none" w:sz="0" w:space="0" w:color="auto"/>
            <w:bottom w:val="none" w:sz="0" w:space="0" w:color="auto"/>
            <w:right w:val="none" w:sz="0" w:space="0" w:color="auto"/>
          </w:divBdr>
          <w:divsChild>
            <w:div w:id="752551602">
              <w:marLeft w:val="-180"/>
              <w:marRight w:val="-180"/>
              <w:marTop w:val="0"/>
              <w:marBottom w:val="0"/>
              <w:divBdr>
                <w:top w:val="none" w:sz="0" w:space="0" w:color="auto"/>
                <w:left w:val="none" w:sz="0" w:space="0" w:color="auto"/>
                <w:bottom w:val="none" w:sz="0" w:space="0" w:color="auto"/>
                <w:right w:val="none" w:sz="0" w:space="0" w:color="auto"/>
              </w:divBdr>
              <w:divsChild>
                <w:div w:id="2136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8258009">
      <w:bodyDiv w:val="1"/>
      <w:marLeft w:val="0"/>
      <w:marRight w:val="0"/>
      <w:marTop w:val="0"/>
      <w:marBottom w:val="0"/>
      <w:divBdr>
        <w:top w:val="none" w:sz="0" w:space="0" w:color="auto"/>
        <w:left w:val="none" w:sz="0" w:space="0" w:color="auto"/>
        <w:bottom w:val="none" w:sz="0" w:space="0" w:color="auto"/>
        <w:right w:val="none" w:sz="0" w:space="0" w:color="auto"/>
      </w:divBdr>
      <w:divsChild>
        <w:div w:id="1725330318">
          <w:marLeft w:val="0"/>
          <w:marRight w:val="0"/>
          <w:marTop w:val="30"/>
          <w:marBottom w:val="0"/>
          <w:divBdr>
            <w:top w:val="none" w:sz="0" w:space="0" w:color="auto"/>
            <w:left w:val="none" w:sz="0" w:space="0" w:color="auto"/>
            <w:bottom w:val="none" w:sz="0" w:space="0" w:color="auto"/>
            <w:right w:val="none" w:sz="0" w:space="0" w:color="auto"/>
          </w:divBdr>
          <w:divsChild>
            <w:div w:id="15319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764">
      <w:bodyDiv w:val="1"/>
      <w:marLeft w:val="0"/>
      <w:marRight w:val="0"/>
      <w:marTop w:val="0"/>
      <w:marBottom w:val="0"/>
      <w:divBdr>
        <w:top w:val="none" w:sz="0" w:space="0" w:color="auto"/>
        <w:left w:val="none" w:sz="0" w:space="0" w:color="auto"/>
        <w:bottom w:val="none" w:sz="0" w:space="0" w:color="auto"/>
        <w:right w:val="none" w:sz="0" w:space="0" w:color="auto"/>
      </w:divBdr>
      <w:divsChild>
        <w:div w:id="1515655882">
          <w:marLeft w:val="-180"/>
          <w:marRight w:val="-180"/>
          <w:marTop w:val="0"/>
          <w:marBottom w:val="0"/>
          <w:divBdr>
            <w:top w:val="none" w:sz="0" w:space="0" w:color="auto"/>
            <w:left w:val="none" w:sz="0" w:space="0" w:color="auto"/>
            <w:bottom w:val="none" w:sz="0" w:space="0" w:color="auto"/>
            <w:right w:val="none" w:sz="0" w:space="0" w:color="auto"/>
          </w:divBdr>
          <w:divsChild>
            <w:div w:id="1182933891">
              <w:marLeft w:val="0"/>
              <w:marRight w:val="0"/>
              <w:marTop w:val="0"/>
              <w:marBottom w:val="0"/>
              <w:divBdr>
                <w:top w:val="none" w:sz="0" w:space="0" w:color="auto"/>
                <w:left w:val="none" w:sz="0" w:space="0" w:color="auto"/>
                <w:bottom w:val="none" w:sz="0" w:space="0" w:color="auto"/>
                <w:right w:val="none" w:sz="0" w:space="0" w:color="auto"/>
              </w:divBdr>
              <w:divsChild>
                <w:div w:id="5252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7030">
          <w:marLeft w:val="0"/>
          <w:marRight w:val="0"/>
          <w:marTop w:val="0"/>
          <w:marBottom w:val="720"/>
          <w:divBdr>
            <w:top w:val="none" w:sz="0" w:space="0" w:color="auto"/>
            <w:left w:val="none" w:sz="0" w:space="0" w:color="auto"/>
            <w:bottom w:val="none" w:sz="0" w:space="0" w:color="auto"/>
            <w:right w:val="none" w:sz="0" w:space="0" w:color="auto"/>
          </w:divBdr>
        </w:div>
        <w:div w:id="666252096">
          <w:marLeft w:val="0"/>
          <w:marRight w:val="0"/>
          <w:marTop w:val="0"/>
          <w:marBottom w:val="0"/>
          <w:divBdr>
            <w:top w:val="none" w:sz="0" w:space="0" w:color="auto"/>
            <w:left w:val="none" w:sz="0" w:space="0" w:color="auto"/>
            <w:bottom w:val="none" w:sz="0" w:space="0" w:color="auto"/>
            <w:right w:val="none" w:sz="0" w:space="0" w:color="auto"/>
          </w:divBdr>
          <w:divsChild>
            <w:div w:id="682362137">
              <w:marLeft w:val="0"/>
              <w:marRight w:val="0"/>
              <w:marTop w:val="0"/>
              <w:marBottom w:val="0"/>
              <w:divBdr>
                <w:top w:val="none" w:sz="0" w:space="0" w:color="auto"/>
                <w:left w:val="none" w:sz="0" w:space="0" w:color="auto"/>
                <w:bottom w:val="none" w:sz="0" w:space="0" w:color="auto"/>
                <w:right w:val="none" w:sz="0" w:space="0" w:color="auto"/>
              </w:divBdr>
              <w:divsChild>
                <w:div w:id="1524049784">
                  <w:marLeft w:val="-180"/>
                  <w:marRight w:val="-180"/>
                  <w:marTop w:val="0"/>
                  <w:marBottom w:val="0"/>
                  <w:divBdr>
                    <w:top w:val="none" w:sz="0" w:space="0" w:color="auto"/>
                    <w:left w:val="none" w:sz="0" w:space="0" w:color="auto"/>
                    <w:bottom w:val="none" w:sz="0" w:space="0" w:color="auto"/>
                    <w:right w:val="none" w:sz="0" w:space="0" w:color="auto"/>
                  </w:divBdr>
                  <w:divsChild>
                    <w:div w:id="1773160979">
                      <w:marLeft w:val="0"/>
                      <w:marRight w:val="0"/>
                      <w:marTop w:val="0"/>
                      <w:marBottom w:val="0"/>
                      <w:divBdr>
                        <w:top w:val="none" w:sz="0" w:space="0" w:color="auto"/>
                        <w:left w:val="none" w:sz="0" w:space="0" w:color="auto"/>
                        <w:bottom w:val="none" w:sz="0" w:space="0" w:color="auto"/>
                        <w:right w:val="none" w:sz="0" w:space="0" w:color="auto"/>
                      </w:divBdr>
                      <w:divsChild>
                        <w:div w:id="1787843069">
                          <w:marLeft w:val="-180"/>
                          <w:marRight w:val="-180"/>
                          <w:marTop w:val="0"/>
                          <w:marBottom w:val="0"/>
                          <w:divBdr>
                            <w:top w:val="none" w:sz="0" w:space="0" w:color="auto"/>
                            <w:left w:val="none" w:sz="0" w:space="0" w:color="auto"/>
                            <w:bottom w:val="none" w:sz="0" w:space="0" w:color="auto"/>
                            <w:right w:val="none" w:sz="0" w:space="0" w:color="auto"/>
                          </w:divBdr>
                          <w:divsChild>
                            <w:div w:id="18197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342070">
      <w:bodyDiv w:val="1"/>
      <w:marLeft w:val="0"/>
      <w:marRight w:val="0"/>
      <w:marTop w:val="0"/>
      <w:marBottom w:val="0"/>
      <w:divBdr>
        <w:top w:val="none" w:sz="0" w:space="0" w:color="auto"/>
        <w:left w:val="none" w:sz="0" w:space="0" w:color="auto"/>
        <w:bottom w:val="none" w:sz="0" w:space="0" w:color="auto"/>
        <w:right w:val="none" w:sz="0" w:space="0" w:color="auto"/>
      </w:divBdr>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441596">
      <w:bodyDiv w:val="1"/>
      <w:marLeft w:val="0"/>
      <w:marRight w:val="0"/>
      <w:marTop w:val="0"/>
      <w:marBottom w:val="0"/>
      <w:divBdr>
        <w:top w:val="none" w:sz="0" w:space="0" w:color="auto"/>
        <w:left w:val="none" w:sz="0" w:space="0" w:color="auto"/>
        <w:bottom w:val="none" w:sz="0" w:space="0" w:color="auto"/>
        <w:right w:val="none" w:sz="0" w:space="0" w:color="auto"/>
      </w:divBdr>
      <w:divsChild>
        <w:div w:id="595603156">
          <w:marLeft w:val="0"/>
          <w:marRight w:val="0"/>
          <w:marTop w:val="0"/>
          <w:marBottom w:val="0"/>
          <w:divBdr>
            <w:top w:val="none" w:sz="0" w:space="0" w:color="auto"/>
            <w:left w:val="none" w:sz="0" w:space="0" w:color="auto"/>
            <w:bottom w:val="none" w:sz="0" w:space="0" w:color="auto"/>
            <w:right w:val="none" w:sz="0" w:space="0" w:color="auto"/>
          </w:divBdr>
        </w:div>
        <w:div w:id="583494350">
          <w:marLeft w:val="0"/>
          <w:marRight w:val="0"/>
          <w:marTop w:val="0"/>
          <w:marBottom w:val="0"/>
          <w:divBdr>
            <w:top w:val="none" w:sz="0" w:space="0" w:color="auto"/>
            <w:left w:val="none" w:sz="0" w:space="0" w:color="auto"/>
            <w:bottom w:val="none" w:sz="0" w:space="0" w:color="auto"/>
            <w:right w:val="none" w:sz="0" w:space="0" w:color="auto"/>
          </w:divBdr>
        </w:div>
        <w:div w:id="2080786325">
          <w:marLeft w:val="0"/>
          <w:marRight w:val="0"/>
          <w:marTop w:val="0"/>
          <w:marBottom w:val="0"/>
          <w:divBdr>
            <w:top w:val="none" w:sz="0" w:space="0" w:color="auto"/>
            <w:left w:val="none" w:sz="0" w:space="0" w:color="auto"/>
            <w:bottom w:val="none" w:sz="0" w:space="0" w:color="auto"/>
            <w:right w:val="none" w:sz="0" w:space="0" w:color="auto"/>
          </w:divBdr>
        </w:div>
        <w:div w:id="785125752">
          <w:marLeft w:val="0"/>
          <w:marRight w:val="0"/>
          <w:marTop w:val="0"/>
          <w:marBottom w:val="0"/>
          <w:divBdr>
            <w:top w:val="none" w:sz="0" w:space="0" w:color="auto"/>
            <w:left w:val="none" w:sz="0" w:space="0" w:color="auto"/>
            <w:bottom w:val="none" w:sz="0" w:space="0" w:color="auto"/>
            <w:right w:val="none" w:sz="0" w:space="0" w:color="auto"/>
          </w:divBdr>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5431750">
      <w:bodyDiv w:val="1"/>
      <w:marLeft w:val="0"/>
      <w:marRight w:val="0"/>
      <w:marTop w:val="0"/>
      <w:marBottom w:val="0"/>
      <w:divBdr>
        <w:top w:val="none" w:sz="0" w:space="0" w:color="auto"/>
        <w:left w:val="none" w:sz="0" w:space="0" w:color="auto"/>
        <w:bottom w:val="none" w:sz="0" w:space="0" w:color="auto"/>
        <w:right w:val="none" w:sz="0" w:space="0" w:color="auto"/>
      </w:divBdr>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6551">
      <w:bodyDiv w:val="1"/>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102382966">
              <w:marLeft w:val="0"/>
              <w:marRight w:val="0"/>
              <w:marTop w:val="0"/>
              <w:marBottom w:val="0"/>
              <w:divBdr>
                <w:top w:val="none" w:sz="0" w:space="0" w:color="auto"/>
                <w:left w:val="none" w:sz="0" w:space="0" w:color="auto"/>
                <w:bottom w:val="none" w:sz="0" w:space="0" w:color="auto"/>
                <w:right w:val="none" w:sz="0" w:space="0" w:color="auto"/>
              </w:divBdr>
            </w:div>
          </w:divsChild>
        </w:div>
        <w:div w:id="572735043">
          <w:marLeft w:val="0"/>
          <w:marRight w:val="0"/>
          <w:marTop w:val="0"/>
          <w:marBottom w:val="0"/>
          <w:divBdr>
            <w:top w:val="none" w:sz="0" w:space="0" w:color="auto"/>
            <w:left w:val="none" w:sz="0" w:space="0" w:color="auto"/>
            <w:bottom w:val="none" w:sz="0" w:space="0" w:color="auto"/>
            <w:right w:val="none" w:sz="0" w:space="0" w:color="auto"/>
          </w:divBdr>
          <w:divsChild>
            <w:div w:id="634485829">
              <w:marLeft w:val="0"/>
              <w:marRight w:val="0"/>
              <w:marTop w:val="0"/>
              <w:marBottom w:val="0"/>
              <w:divBdr>
                <w:top w:val="none" w:sz="0" w:space="0" w:color="auto"/>
                <w:left w:val="none" w:sz="0" w:space="0" w:color="auto"/>
                <w:bottom w:val="none" w:sz="0" w:space="0" w:color="auto"/>
                <w:right w:val="none" w:sz="0" w:space="0" w:color="auto"/>
              </w:divBdr>
              <w:divsChild>
                <w:div w:id="445782597">
                  <w:marLeft w:val="0"/>
                  <w:marRight w:val="0"/>
                  <w:marTop w:val="0"/>
                  <w:marBottom w:val="0"/>
                  <w:divBdr>
                    <w:top w:val="none" w:sz="0" w:space="0" w:color="auto"/>
                    <w:left w:val="none" w:sz="0" w:space="0" w:color="auto"/>
                    <w:bottom w:val="none" w:sz="0" w:space="0" w:color="auto"/>
                    <w:right w:val="none" w:sz="0" w:space="0" w:color="auto"/>
                  </w:divBdr>
                </w:div>
                <w:div w:id="2117167599">
                  <w:marLeft w:val="0"/>
                  <w:marRight w:val="0"/>
                  <w:marTop w:val="0"/>
                  <w:marBottom w:val="0"/>
                  <w:divBdr>
                    <w:top w:val="none" w:sz="0" w:space="0" w:color="auto"/>
                    <w:left w:val="none" w:sz="0" w:space="0" w:color="auto"/>
                    <w:bottom w:val="none" w:sz="0" w:space="0" w:color="auto"/>
                    <w:right w:val="none" w:sz="0" w:space="0" w:color="auto"/>
                  </w:divBdr>
                  <w:divsChild>
                    <w:div w:id="313605348">
                      <w:marLeft w:val="0"/>
                      <w:marRight w:val="0"/>
                      <w:marTop w:val="0"/>
                      <w:marBottom w:val="0"/>
                      <w:divBdr>
                        <w:top w:val="none" w:sz="0" w:space="0" w:color="auto"/>
                        <w:left w:val="none" w:sz="0" w:space="0" w:color="auto"/>
                        <w:bottom w:val="none" w:sz="0" w:space="0" w:color="auto"/>
                        <w:right w:val="none" w:sz="0" w:space="0" w:color="auto"/>
                      </w:divBdr>
                      <w:divsChild>
                        <w:div w:id="572132116">
                          <w:marLeft w:val="-180"/>
                          <w:marRight w:val="-180"/>
                          <w:marTop w:val="0"/>
                          <w:marBottom w:val="0"/>
                          <w:divBdr>
                            <w:top w:val="none" w:sz="0" w:space="0" w:color="auto"/>
                            <w:left w:val="none" w:sz="0" w:space="0" w:color="auto"/>
                            <w:bottom w:val="none" w:sz="0" w:space="0" w:color="auto"/>
                            <w:right w:val="none" w:sz="0" w:space="0" w:color="auto"/>
                          </w:divBdr>
                          <w:divsChild>
                            <w:div w:id="1392148073">
                              <w:marLeft w:val="0"/>
                              <w:marRight w:val="0"/>
                              <w:marTop w:val="0"/>
                              <w:marBottom w:val="0"/>
                              <w:divBdr>
                                <w:top w:val="none" w:sz="0" w:space="0" w:color="auto"/>
                                <w:left w:val="none" w:sz="0" w:space="0" w:color="auto"/>
                                <w:bottom w:val="none" w:sz="0" w:space="0" w:color="auto"/>
                                <w:right w:val="none" w:sz="0" w:space="0" w:color="auto"/>
                              </w:divBdr>
                              <w:divsChild>
                                <w:div w:id="11764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7111788">
      <w:bodyDiv w:val="1"/>
      <w:marLeft w:val="0"/>
      <w:marRight w:val="0"/>
      <w:marTop w:val="0"/>
      <w:marBottom w:val="0"/>
      <w:divBdr>
        <w:top w:val="none" w:sz="0" w:space="0" w:color="auto"/>
        <w:left w:val="none" w:sz="0" w:space="0" w:color="auto"/>
        <w:bottom w:val="none" w:sz="0" w:space="0" w:color="auto"/>
        <w:right w:val="none" w:sz="0" w:space="0" w:color="auto"/>
      </w:divBdr>
      <w:divsChild>
        <w:div w:id="1386636814">
          <w:marLeft w:val="0"/>
          <w:marRight w:val="0"/>
          <w:marTop w:val="0"/>
          <w:marBottom w:val="0"/>
          <w:divBdr>
            <w:top w:val="none" w:sz="0" w:space="0" w:color="auto"/>
            <w:left w:val="none" w:sz="0" w:space="0" w:color="auto"/>
            <w:bottom w:val="none" w:sz="0" w:space="0" w:color="auto"/>
            <w:right w:val="none" w:sz="0" w:space="0" w:color="auto"/>
          </w:divBdr>
        </w:div>
        <w:div w:id="1565991106">
          <w:marLeft w:val="0"/>
          <w:marRight w:val="0"/>
          <w:marTop w:val="0"/>
          <w:marBottom w:val="0"/>
          <w:divBdr>
            <w:top w:val="none" w:sz="0" w:space="0" w:color="auto"/>
            <w:left w:val="none" w:sz="0" w:space="0" w:color="auto"/>
            <w:bottom w:val="none" w:sz="0" w:space="0" w:color="auto"/>
            <w:right w:val="none" w:sz="0" w:space="0" w:color="auto"/>
          </w:divBdr>
        </w:div>
      </w:divsChild>
    </w:div>
    <w:div w:id="887297308">
      <w:bodyDiv w:val="1"/>
      <w:marLeft w:val="0"/>
      <w:marRight w:val="0"/>
      <w:marTop w:val="0"/>
      <w:marBottom w:val="0"/>
      <w:divBdr>
        <w:top w:val="none" w:sz="0" w:space="0" w:color="auto"/>
        <w:left w:val="none" w:sz="0" w:space="0" w:color="auto"/>
        <w:bottom w:val="none" w:sz="0" w:space="0" w:color="auto"/>
        <w:right w:val="none" w:sz="0" w:space="0" w:color="auto"/>
      </w:divBdr>
      <w:divsChild>
        <w:div w:id="546138177">
          <w:marLeft w:val="0"/>
          <w:marRight w:val="0"/>
          <w:marTop w:val="0"/>
          <w:marBottom w:val="0"/>
          <w:divBdr>
            <w:top w:val="none" w:sz="0" w:space="0" w:color="auto"/>
            <w:left w:val="none" w:sz="0" w:space="0" w:color="auto"/>
            <w:bottom w:val="none" w:sz="0" w:space="0" w:color="auto"/>
            <w:right w:val="none" w:sz="0" w:space="0" w:color="auto"/>
          </w:divBdr>
          <w:divsChild>
            <w:div w:id="566191978">
              <w:marLeft w:val="0"/>
              <w:marRight w:val="0"/>
              <w:marTop w:val="0"/>
              <w:marBottom w:val="0"/>
              <w:divBdr>
                <w:top w:val="none" w:sz="0" w:space="0" w:color="auto"/>
                <w:left w:val="none" w:sz="0" w:space="0" w:color="auto"/>
                <w:bottom w:val="none" w:sz="0" w:space="0" w:color="auto"/>
                <w:right w:val="none" w:sz="0" w:space="0" w:color="auto"/>
              </w:divBdr>
            </w:div>
            <w:div w:id="1691031672">
              <w:marLeft w:val="0"/>
              <w:marRight w:val="0"/>
              <w:marTop w:val="0"/>
              <w:marBottom w:val="0"/>
              <w:divBdr>
                <w:top w:val="none" w:sz="0" w:space="0" w:color="auto"/>
                <w:left w:val="none" w:sz="0" w:space="0" w:color="auto"/>
                <w:bottom w:val="none" w:sz="0" w:space="0" w:color="auto"/>
                <w:right w:val="none" w:sz="0" w:space="0" w:color="auto"/>
              </w:divBdr>
            </w:div>
            <w:div w:id="1205291637">
              <w:marLeft w:val="0"/>
              <w:marRight w:val="0"/>
              <w:marTop w:val="0"/>
              <w:marBottom w:val="0"/>
              <w:divBdr>
                <w:top w:val="none" w:sz="0" w:space="0" w:color="auto"/>
                <w:left w:val="none" w:sz="0" w:space="0" w:color="auto"/>
                <w:bottom w:val="none" w:sz="0" w:space="0" w:color="auto"/>
                <w:right w:val="none" w:sz="0" w:space="0" w:color="auto"/>
              </w:divBdr>
            </w:div>
            <w:div w:id="208078041">
              <w:marLeft w:val="0"/>
              <w:marRight w:val="0"/>
              <w:marTop w:val="0"/>
              <w:marBottom w:val="0"/>
              <w:divBdr>
                <w:top w:val="none" w:sz="0" w:space="0" w:color="auto"/>
                <w:left w:val="none" w:sz="0" w:space="0" w:color="auto"/>
                <w:bottom w:val="none" w:sz="0" w:space="0" w:color="auto"/>
                <w:right w:val="none" w:sz="0" w:space="0" w:color="auto"/>
              </w:divBdr>
            </w:div>
            <w:div w:id="2134010715">
              <w:marLeft w:val="0"/>
              <w:marRight w:val="0"/>
              <w:marTop w:val="0"/>
              <w:marBottom w:val="0"/>
              <w:divBdr>
                <w:top w:val="none" w:sz="0" w:space="0" w:color="auto"/>
                <w:left w:val="none" w:sz="0" w:space="0" w:color="auto"/>
                <w:bottom w:val="none" w:sz="0" w:space="0" w:color="auto"/>
                <w:right w:val="none" w:sz="0" w:space="0" w:color="auto"/>
              </w:divBdr>
            </w:div>
            <w:div w:id="467746268">
              <w:marLeft w:val="0"/>
              <w:marRight w:val="0"/>
              <w:marTop w:val="0"/>
              <w:marBottom w:val="0"/>
              <w:divBdr>
                <w:top w:val="none" w:sz="0" w:space="0" w:color="auto"/>
                <w:left w:val="none" w:sz="0" w:space="0" w:color="auto"/>
                <w:bottom w:val="none" w:sz="0" w:space="0" w:color="auto"/>
                <w:right w:val="none" w:sz="0" w:space="0" w:color="auto"/>
              </w:divBdr>
            </w:div>
            <w:div w:id="709375693">
              <w:marLeft w:val="0"/>
              <w:marRight w:val="0"/>
              <w:marTop w:val="0"/>
              <w:marBottom w:val="0"/>
              <w:divBdr>
                <w:top w:val="none" w:sz="0" w:space="0" w:color="auto"/>
                <w:left w:val="none" w:sz="0" w:space="0" w:color="auto"/>
                <w:bottom w:val="none" w:sz="0" w:space="0" w:color="auto"/>
                <w:right w:val="none" w:sz="0" w:space="0" w:color="auto"/>
              </w:divBdr>
            </w:div>
            <w:div w:id="1627270944">
              <w:marLeft w:val="0"/>
              <w:marRight w:val="0"/>
              <w:marTop w:val="0"/>
              <w:marBottom w:val="0"/>
              <w:divBdr>
                <w:top w:val="none" w:sz="0" w:space="0" w:color="auto"/>
                <w:left w:val="none" w:sz="0" w:space="0" w:color="auto"/>
                <w:bottom w:val="none" w:sz="0" w:space="0" w:color="auto"/>
                <w:right w:val="none" w:sz="0" w:space="0" w:color="auto"/>
              </w:divBdr>
            </w:div>
            <w:div w:id="1905724224">
              <w:marLeft w:val="0"/>
              <w:marRight w:val="0"/>
              <w:marTop w:val="0"/>
              <w:marBottom w:val="0"/>
              <w:divBdr>
                <w:top w:val="none" w:sz="0" w:space="0" w:color="auto"/>
                <w:left w:val="none" w:sz="0" w:space="0" w:color="auto"/>
                <w:bottom w:val="none" w:sz="0" w:space="0" w:color="auto"/>
                <w:right w:val="none" w:sz="0" w:space="0" w:color="auto"/>
              </w:divBdr>
            </w:div>
          </w:divsChild>
        </w:div>
        <w:div w:id="99574959">
          <w:marLeft w:val="0"/>
          <w:marRight w:val="0"/>
          <w:marTop w:val="0"/>
          <w:marBottom w:val="0"/>
          <w:divBdr>
            <w:top w:val="none" w:sz="0" w:space="0" w:color="auto"/>
            <w:left w:val="none" w:sz="0" w:space="0" w:color="auto"/>
            <w:bottom w:val="none" w:sz="0" w:space="0" w:color="auto"/>
            <w:right w:val="none" w:sz="0" w:space="0" w:color="auto"/>
          </w:divBdr>
          <w:divsChild>
            <w:div w:id="1587112424">
              <w:marLeft w:val="-75"/>
              <w:marRight w:val="0"/>
              <w:marTop w:val="30"/>
              <w:marBottom w:val="30"/>
              <w:divBdr>
                <w:top w:val="none" w:sz="0" w:space="0" w:color="auto"/>
                <w:left w:val="none" w:sz="0" w:space="0" w:color="auto"/>
                <w:bottom w:val="none" w:sz="0" w:space="0" w:color="auto"/>
                <w:right w:val="none" w:sz="0" w:space="0" w:color="auto"/>
              </w:divBdr>
              <w:divsChild>
                <w:div w:id="2053579736">
                  <w:marLeft w:val="0"/>
                  <w:marRight w:val="0"/>
                  <w:marTop w:val="0"/>
                  <w:marBottom w:val="0"/>
                  <w:divBdr>
                    <w:top w:val="none" w:sz="0" w:space="0" w:color="auto"/>
                    <w:left w:val="none" w:sz="0" w:space="0" w:color="auto"/>
                    <w:bottom w:val="none" w:sz="0" w:space="0" w:color="auto"/>
                    <w:right w:val="none" w:sz="0" w:space="0" w:color="auto"/>
                  </w:divBdr>
                  <w:divsChild>
                    <w:div w:id="478379423">
                      <w:marLeft w:val="0"/>
                      <w:marRight w:val="0"/>
                      <w:marTop w:val="0"/>
                      <w:marBottom w:val="0"/>
                      <w:divBdr>
                        <w:top w:val="none" w:sz="0" w:space="0" w:color="auto"/>
                        <w:left w:val="none" w:sz="0" w:space="0" w:color="auto"/>
                        <w:bottom w:val="none" w:sz="0" w:space="0" w:color="auto"/>
                        <w:right w:val="none" w:sz="0" w:space="0" w:color="auto"/>
                      </w:divBdr>
                    </w:div>
                  </w:divsChild>
                </w:div>
                <w:div w:id="700055982">
                  <w:marLeft w:val="0"/>
                  <w:marRight w:val="0"/>
                  <w:marTop w:val="0"/>
                  <w:marBottom w:val="0"/>
                  <w:divBdr>
                    <w:top w:val="none" w:sz="0" w:space="0" w:color="auto"/>
                    <w:left w:val="none" w:sz="0" w:space="0" w:color="auto"/>
                    <w:bottom w:val="none" w:sz="0" w:space="0" w:color="auto"/>
                    <w:right w:val="none" w:sz="0" w:space="0" w:color="auto"/>
                  </w:divBdr>
                  <w:divsChild>
                    <w:div w:id="790441595">
                      <w:marLeft w:val="0"/>
                      <w:marRight w:val="0"/>
                      <w:marTop w:val="0"/>
                      <w:marBottom w:val="0"/>
                      <w:divBdr>
                        <w:top w:val="none" w:sz="0" w:space="0" w:color="auto"/>
                        <w:left w:val="none" w:sz="0" w:space="0" w:color="auto"/>
                        <w:bottom w:val="none" w:sz="0" w:space="0" w:color="auto"/>
                        <w:right w:val="none" w:sz="0" w:space="0" w:color="auto"/>
                      </w:divBdr>
                    </w:div>
                  </w:divsChild>
                </w:div>
                <w:div w:id="1298946715">
                  <w:marLeft w:val="0"/>
                  <w:marRight w:val="0"/>
                  <w:marTop w:val="0"/>
                  <w:marBottom w:val="0"/>
                  <w:divBdr>
                    <w:top w:val="none" w:sz="0" w:space="0" w:color="auto"/>
                    <w:left w:val="none" w:sz="0" w:space="0" w:color="auto"/>
                    <w:bottom w:val="none" w:sz="0" w:space="0" w:color="auto"/>
                    <w:right w:val="none" w:sz="0" w:space="0" w:color="auto"/>
                  </w:divBdr>
                  <w:divsChild>
                    <w:div w:id="1910458829">
                      <w:marLeft w:val="0"/>
                      <w:marRight w:val="0"/>
                      <w:marTop w:val="0"/>
                      <w:marBottom w:val="0"/>
                      <w:divBdr>
                        <w:top w:val="none" w:sz="0" w:space="0" w:color="auto"/>
                        <w:left w:val="none" w:sz="0" w:space="0" w:color="auto"/>
                        <w:bottom w:val="none" w:sz="0" w:space="0" w:color="auto"/>
                        <w:right w:val="none" w:sz="0" w:space="0" w:color="auto"/>
                      </w:divBdr>
                    </w:div>
                    <w:div w:id="1401322093">
                      <w:marLeft w:val="0"/>
                      <w:marRight w:val="0"/>
                      <w:marTop w:val="0"/>
                      <w:marBottom w:val="0"/>
                      <w:divBdr>
                        <w:top w:val="none" w:sz="0" w:space="0" w:color="auto"/>
                        <w:left w:val="none" w:sz="0" w:space="0" w:color="auto"/>
                        <w:bottom w:val="none" w:sz="0" w:space="0" w:color="auto"/>
                        <w:right w:val="none" w:sz="0" w:space="0" w:color="auto"/>
                      </w:divBdr>
                    </w:div>
                  </w:divsChild>
                </w:div>
                <w:div w:id="105127387">
                  <w:marLeft w:val="0"/>
                  <w:marRight w:val="0"/>
                  <w:marTop w:val="0"/>
                  <w:marBottom w:val="0"/>
                  <w:divBdr>
                    <w:top w:val="none" w:sz="0" w:space="0" w:color="auto"/>
                    <w:left w:val="none" w:sz="0" w:space="0" w:color="auto"/>
                    <w:bottom w:val="none" w:sz="0" w:space="0" w:color="auto"/>
                    <w:right w:val="none" w:sz="0" w:space="0" w:color="auto"/>
                  </w:divBdr>
                  <w:divsChild>
                    <w:div w:id="135610666">
                      <w:marLeft w:val="0"/>
                      <w:marRight w:val="0"/>
                      <w:marTop w:val="0"/>
                      <w:marBottom w:val="0"/>
                      <w:divBdr>
                        <w:top w:val="none" w:sz="0" w:space="0" w:color="auto"/>
                        <w:left w:val="none" w:sz="0" w:space="0" w:color="auto"/>
                        <w:bottom w:val="none" w:sz="0" w:space="0" w:color="auto"/>
                        <w:right w:val="none" w:sz="0" w:space="0" w:color="auto"/>
                      </w:divBdr>
                    </w:div>
                  </w:divsChild>
                </w:div>
                <w:div w:id="1414929949">
                  <w:marLeft w:val="0"/>
                  <w:marRight w:val="0"/>
                  <w:marTop w:val="0"/>
                  <w:marBottom w:val="0"/>
                  <w:divBdr>
                    <w:top w:val="none" w:sz="0" w:space="0" w:color="auto"/>
                    <w:left w:val="none" w:sz="0" w:space="0" w:color="auto"/>
                    <w:bottom w:val="none" w:sz="0" w:space="0" w:color="auto"/>
                    <w:right w:val="none" w:sz="0" w:space="0" w:color="auto"/>
                  </w:divBdr>
                  <w:divsChild>
                    <w:div w:id="1995720991">
                      <w:marLeft w:val="0"/>
                      <w:marRight w:val="0"/>
                      <w:marTop w:val="0"/>
                      <w:marBottom w:val="0"/>
                      <w:divBdr>
                        <w:top w:val="none" w:sz="0" w:space="0" w:color="auto"/>
                        <w:left w:val="none" w:sz="0" w:space="0" w:color="auto"/>
                        <w:bottom w:val="none" w:sz="0" w:space="0" w:color="auto"/>
                        <w:right w:val="none" w:sz="0" w:space="0" w:color="auto"/>
                      </w:divBdr>
                    </w:div>
                  </w:divsChild>
                </w:div>
                <w:div w:id="1438601719">
                  <w:marLeft w:val="0"/>
                  <w:marRight w:val="0"/>
                  <w:marTop w:val="0"/>
                  <w:marBottom w:val="0"/>
                  <w:divBdr>
                    <w:top w:val="none" w:sz="0" w:space="0" w:color="auto"/>
                    <w:left w:val="none" w:sz="0" w:space="0" w:color="auto"/>
                    <w:bottom w:val="none" w:sz="0" w:space="0" w:color="auto"/>
                    <w:right w:val="none" w:sz="0" w:space="0" w:color="auto"/>
                  </w:divBdr>
                  <w:divsChild>
                    <w:div w:id="1620840648">
                      <w:marLeft w:val="0"/>
                      <w:marRight w:val="0"/>
                      <w:marTop w:val="0"/>
                      <w:marBottom w:val="0"/>
                      <w:divBdr>
                        <w:top w:val="none" w:sz="0" w:space="0" w:color="auto"/>
                        <w:left w:val="none" w:sz="0" w:space="0" w:color="auto"/>
                        <w:bottom w:val="none" w:sz="0" w:space="0" w:color="auto"/>
                        <w:right w:val="none" w:sz="0" w:space="0" w:color="auto"/>
                      </w:divBdr>
                    </w:div>
                  </w:divsChild>
                </w:div>
                <w:div w:id="1152869297">
                  <w:marLeft w:val="0"/>
                  <w:marRight w:val="0"/>
                  <w:marTop w:val="0"/>
                  <w:marBottom w:val="0"/>
                  <w:divBdr>
                    <w:top w:val="none" w:sz="0" w:space="0" w:color="auto"/>
                    <w:left w:val="none" w:sz="0" w:space="0" w:color="auto"/>
                    <w:bottom w:val="none" w:sz="0" w:space="0" w:color="auto"/>
                    <w:right w:val="none" w:sz="0" w:space="0" w:color="auto"/>
                  </w:divBdr>
                  <w:divsChild>
                    <w:div w:id="433749800">
                      <w:marLeft w:val="0"/>
                      <w:marRight w:val="0"/>
                      <w:marTop w:val="0"/>
                      <w:marBottom w:val="0"/>
                      <w:divBdr>
                        <w:top w:val="none" w:sz="0" w:space="0" w:color="auto"/>
                        <w:left w:val="none" w:sz="0" w:space="0" w:color="auto"/>
                        <w:bottom w:val="none" w:sz="0" w:space="0" w:color="auto"/>
                        <w:right w:val="none" w:sz="0" w:space="0" w:color="auto"/>
                      </w:divBdr>
                    </w:div>
                  </w:divsChild>
                </w:div>
                <w:div w:id="1845896543">
                  <w:marLeft w:val="0"/>
                  <w:marRight w:val="0"/>
                  <w:marTop w:val="0"/>
                  <w:marBottom w:val="0"/>
                  <w:divBdr>
                    <w:top w:val="none" w:sz="0" w:space="0" w:color="auto"/>
                    <w:left w:val="none" w:sz="0" w:space="0" w:color="auto"/>
                    <w:bottom w:val="none" w:sz="0" w:space="0" w:color="auto"/>
                    <w:right w:val="none" w:sz="0" w:space="0" w:color="auto"/>
                  </w:divBdr>
                  <w:divsChild>
                    <w:div w:id="591354993">
                      <w:marLeft w:val="0"/>
                      <w:marRight w:val="0"/>
                      <w:marTop w:val="0"/>
                      <w:marBottom w:val="0"/>
                      <w:divBdr>
                        <w:top w:val="none" w:sz="0" w:space="0" w:color="auto"/>
                        <w:left w:val="none" w:sz="0" w:space="0" w:color="auto"/>
                        <w:bottom w:val="none" w:sz="0" w:space="0" w:color="auto"/>
                        <w:right w:val="none" w:sz="0" w:space="0" w:color="auto"/>
                      </w:divBdr>
                    </w:div>
                  </w:divsChild>
                </w:div>
                <w:div w:id="1665820008">
                  <w:marLeft w:val="0"/>
                  <w:marRight w:val="0"/>
                  <w:marTop w:val="0"/>
                  <w:marBottom w:val="0"/>
                  <w:divBdr>
                    <w:top w:val="none" w:sz="0" w:space="0" w:color="auto"/>
                    <w:left w:val="none" w:sz="0" w:space="0" w:color="auto"/>
                    <w:bottom w:val="none" w:sz="0" w:space="0" w:color="auto"/>
                    <w:right w:val="none" w:sz="0" w:space="0" w:color="auto"/>
                  </w:divBdr>
                  <w:divsChild>
                    <w:div w:id="1069570307">
                      <w:marLeft w:val="0"/>
                      <w:marRight w:val="0"/>
                      <w:marTop w:val="0"/>
                      <w:marBottom w:val="0"/>
                      <w:divBdr>
                        <w:top w:val="none" w:sz="0" w:space="0" w:color="auto"/>
                        <w:left w:val="none" w:sz="0" w:space="0" w:color="auto"/>
                        <w:bottom w:val="none" w:sz="0" w:space="0" w:color="auto"/>
                        <w:right w:val="none" w:sz="0" w:space="0" w:color="auto"/>
                      </w:divBdr>
                    </w:div>
                  </w:divsChild>
                </w:div>
                <w:div w:id="2053462419">
                  <w:marLeft w:val="0"/>
                  <w:marRight w:val="0"/>
                  <w:marTop w:val="0"/>
                  <w:marBottom w:val="0"/>
                  <w:divBdr>
                    <w:top w:val="none" w:sz="0" w:space="0" w:color="auto"/>
                    <w:left w:val="none" w:sz="0" w:space="0" w:color="auto"/>
                    <w:bottom w:val="none" w:sz="0" w:space="0" w:color="auto"/>
                    <w:right w:val="none" w:sz="0" w:space="0" w:color="auto"/>
                  </w:divBdr>
                  <w:divsChild>
                    <w:div w:id="1998028295">
                      <w:marLeft w:val="0"/>
                      <w:marRight w:val="0"/>
                      <w:marTop w:val="0"/>
                      <w:marBottom w:val="0"/>
                      <w:divBdr>
                        <w:top w:val="none" w:sz="0" w:space="0" w:color="auto"/>
                        <w:left w:val="none" w:sz="0" w:space="0" w:color="auto"/>
                        <w:bottom w:val="none" w:sz="0" w:space="0" w:color="auto"/>
                        <w:right w:val="none" w:sz="0" w:space="0" w:color="auto"/>
                      </w:divBdr>
                    </w:div>
                  </w:divsChild>
                </w:div>
                <w:div w:id="2137527815">
                  <w:marLeft w:val="0"/>
                  <w:marRight w:val="0"/>
                  <w:marTop w:val="0"/>
                  <w:marBottom w:val="0"/>
                  <w:divBdr>
                    <w:top w:val="none" w:sz="0" w:space="0" w:color="auto"/>
                    <w:left w:val="none" w:sz="0" w:space="0" w:color="auto"/>
                    <w:bottom w:val="none" w:sz="0" w:space="0" w:color="auto"/>
                    <w:right w:val="none" w:sz="0" w:space="0" w:color="auto"/>
                  </w:divBdr>
                  <w:divsChild>
                    <w:div w:id="1814056015">
                      <w:marLeft w:val="0"/>
                      <w:marRight w:val="0"/>
                      <w:marTop w:val="0"/>
                      <w:marBottom w:val="0"/>
                      <w:divBdr>
                        <w:top w:val="none" w:sz="0" w:space="0" w:color="auto"/>
                        <w:left w:val="none" w:sz="0" w:space="0" w:color="auto"/>
                        <w:bottom w:val="none" w:sz="0" w:space="0" w:color="auto"/>
                        <w:right w:val="none" w:sz="0" w:space="0" w:color="auto"/>
                      </w:divBdr>
                    </w:div>
                  </w:divsChild>
                </w:div>
                <w:div w:id="114570252">
                  <w:marLeft w:val="0"/>
                  <w:marRight w:val="0"/>
                  <w:marTop w:val="0"/>
                  <w:marBottom w:val="0"/>
                  <w:divBdr>
                    <w:top w:val="none" w:sz="0" w:space="0" w:color="auto"/>
                    <w:left w:val="none" w:sz="0" w:space="0" w:color="auto"/>
                    <w:bottom w:val="none" w:sz="0" w:space="0" w:color="auto"/>
                    <w:right w:val="none" w:sz="0" w:space="0" w:color="auto"/>
                  </w:divBdr>
                  <w:divsChild>
                    <w:div w:id="302196632">
                      <w:marLeft w:val="0"/>
                      <w:marRight w:val="0"/>
                      <w:marTop w:val="0"/>
                      <w:marBottom w:val="0"/>
                      <w:divBdr>
                        <w:top w:val="none" w:sz="0" w:space="0" w:color="auto"/>
                        <w:left w:val="none" w:sz="0" w:space="0" w:color="auto"/>
                        <w:bottom w:val="none" w:sz="0" w:space="0" w:color="auto"/>
                        <w:right w:val="none" w:sz="0" w:space="0" w:color="auto"/>
                      </w:divBdr>
                    </w:div>
                  </w:divsChild>
                </w:div>
                <w:div w:id="1414935961">
                  <w:marLeft w:val="0"/>
                  <w:marRight w:val="0"/>
                  <w:marTop w:val="0"/>
                  <w:marBottom w:val="0"/>
                  <w:divBdr>
                    <w:top w:val="none" w:sz="0" w:space="0" w:color="auto"/>
                    <w:left w:val="none" w:sz="0" w:space="0" w:color="auto"/>
                    <w:bottom w:val="none" w:sz="0" w:space="0" w:color="auto"/>
                    <w:right w:val="none" w:sz="0" w:space="0" w:color="auto"/>
                  </w:divBdr>
                  <w:divsChild>
                    <w:div w:id="1471286335">
                      <w:marLeft w:val="0"/>
                      <w:marRight w:val="0"/>
                      <w:marTop w:val="0"/>
                      <w:marBottom w:val="0"/>
                      <w:divBdr>
                        <w:top w:val="none" w:sz="0" w:space="0" w:color="auto"/>
                        <w:left w:val="none" w:sz="0" w:space="0" w:color="auto"/>
                        <w:bottom w:val="none" w:sz="0" w:space="0" w:color="auto"/>
                        <w:right w:val="none" w:sz="0" w:space="0" w:color="auto"/>
                      </w:divBdr>
                    </w:div>
                  </w:divsChild>
                </w:div>
                <w:div w:id="1185241916">
                  <w:marLeft w:val="0"/>
                  <w:marRight w:val="0"/>
                  <w:marTop w:val="0"/>
                  <w:marBottom w:val="0"/>
                  <w:divBdr>
                    <w:top w:val="none" w:sz="0" w:space="0" w:color="auto"/>
                    <w:left w:val="none" w:sz="0" w:space="0" w:color="auto"/>
                    <w:bottom w:val="none" w:sz="0" w:space="0" w:color="auto"/>
                    <w:right w:val="none" w:sz="0" w:space="0" w:color="auto"/>
                  </w:divBdr>
                  <w:divsChild>
                    <w:div w:id="1299074349">
                      <w:marLeft w:val="0"/>
                      <w:marRight w:val="0"/>
                      <w:marTop w:val="0"/>
                      <w:marBottom w:val="0"/>
                      <w:divBdr>
                        <w:top w:val="none" w:sz="0" w:space="0" w:color="auto"/>
                        <w:left w:val="none" w:sz="0" w:space="0" w:color="auto"/>
                        <w:bottom w:val="none" w:sz="0" w:space="0" w:color="auto"/>
                        <w:right w:val="none" w:sz="0" w:space="0" w:color="auto"/>
                      </w:divBdr>
                    </w:div>
                  </w:divsChild>
                </w:div>
                <w:div w:id="1717196376">
                  <w:marLeft w:val="0"/>
                  <w:marRight w:val="0"/>
                  <w:marTop w:val="0"/>
                  <w:marBottom w:val="0"/>
                  <w:divBdr>
                    <w:top w:val="none" w:sz="0" w:space="0" w:color="auto"/>
                    <w:left w:val="none" w:sz="0" w:space="0" w:color="auto"/>
                    <w:bottom w:val="none" w:sz="0" w:space="0" w:color="auto"/>
                    <w:right w:val="none" w:sz="0" w:space="0" w:color="auto"/>
                  </w:divBdr>
                  <w:divsChild>
                    <w:div w:id="85649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17681">
          <w:marLeft w:val="0"/>
          <w:marRight w:val="0"/>
          <w:marTop w:val="0"/>
          <w:marBottom w:val="0"/>
          <w:divBdr>
            <w:top w:val="none" w:sz="0" w:space="0" w:color="auto"/>
            <w:left w:val="none" w:sz="0" w:space="0" w:color="auto"/>
            <w:bottom w:val="none" w:sz="0" w:space="0" w:color="auto"/>
            <w:right w:val="none" w:sz="0" w:space="0" w:color="auto"/>
          </w:divBdr>
          <w:divsChild>
            <w:div w:id="1028288666">
              <w:marLeft w:val="0"/>
              <w:marRight w:val="0"/>
              <w:marTop w:val="0"/>
              <w:marBottom w:val="0"/>
              <w:divBdr>
                <w:top w:val="none" w:sz="0" w:space="0" w:color="auto"/>
                <w:left w:val="none" w:sz="0" w:space="0" w:color="auto"/>
                <w:bottom w:val="none" w:sz="0" w:space="0" w:color="auto"/>
                <w:right w:val="none" w:sz="0" w:space="0" w:color="auto"/>
              </w:divBdr>
            </w:div>
            <w:div w:id="569267788">
              <w:marLeft w:val="0"/>
              <w:marRight w:val="0"/>
              <w:marTop w:val="0"/>
              <w:marBottom w:val="0"/>
              <w:divBdr>
                <w:top w:val="none" w:sz="0" w:space="0" w:color="auto"/>
                <w:left w:val="none" w:sz="0" w:space="0" w:color="auto"/>
                <w:bottom w:val="none" w:sz="0" w:space="0" w:color="auto"/>
                <w:right w:val="none" w:sz="0" w:space="0" w:color="auto"/>
              </w:divBdr>
            </w:div>
            <w:div w:id="947932426">
              <w:marLeft w:val="0"/>
              <w:marRight w:val="0"/>
              <w:marTop w:val="0"/>
              <w:marBottom w:val="0"/>
              <w:divBdr>
                <w:top w:val="none" w:sz="0" w:space="0" w:color="auto"/>
                <w:left w:val="none" w:sz="0" w:space="0" w:color="auto"/>
                <w:bottom w:val="none" w:sz="0" w:space="0" w:color="auto"/>
                <w:right w:val="none" w:sz="0" w:space="0" w:color="auto"/>
              </w:divBdr>
            </w:div>
            <w:div w:id="308556110">
              <w:marLeft w:val="0"/>
              <w:marRight w:val="0"/>
              <w:marTop w:val="0"/>
              <w:marBottom w:val="0"/>
              <w:divBdr>
                <w:top w:val="none" w:sz="0" w:space="0" w:color="auto"/>
                <w:left w:val="none" w:sz="0" w:space="0" w:color="auto"/>
                <w:bottom w:val="none" w:sz="0" w:space="0" w:color="auto"/>
                <w:right w:val="none" w:sz="0" w:space="0" w:color="auto"/>
              </w:divBdr>
            </w:div>
            <w:div w:id="457915976">
              <w:marLeft w:val="0"/>
              <w:marRight w:val="0"/>
              <w:marTop w:val="0"/>
              <w:marBottom w:val="0"/>
              <w:divBdr>
                <w:top w:val="none" w:sz="0" w:space="0" w:color="auto"/>
                <w:left w:val="none" w:sz="0" w:space="0" w:color="auto"/>
                <w:bottom w:val="none" w:sz="0" w:space="0" w:color="auto"/>
                <w:right w:val="none" w:sz="0" w:space="0" w:color="auto"/>
              </w:divBdr>
            </w:div>
            <w:div w:id="1839271419">
              <w:marLeft w:val="0"/>
              <w:marRight w:val="0"/>
              <w:marTop w:val="0"/>
              <w:marBottom w:val="0"/>
              <w:divBdr>
                <w:top w:val="none" w:sz="0" w:space="0" w:color="auto"/>
                <w:left w:val="none" w:sz="0" w:space="0" w:color="auto"/>
                <w:bottom w:val="none" w:sz="0" w:space="0" w:color="auto"/>
                <w:right w:val="none" w:sz="0" w:space="0" w:color="auto"/>
              </w:divBdr>
            </w:div>
            <w:div w:id="1440493752">
              <w:marLeft w:val="0"/>
              <w:marRight w:val="0"/>
              <w:marTop w:val="0"/>
              <w:marBottom w:val="0"/>
              <w:divBdr>
                <w:top w:val="none" w:sz="0" w:space="0" w:color="auto"/>
                <w:left w:val="none" w:sz="0" w:space="0" w:color="auto"/>
                <w:bottom w:val="none" w:sz="0" w:space="0" w:color="auto"/>
                <w:right w:val="none" w:sz="0" w:space="0" w:color="auto"/>
              </w:divBdr>
            </w:div>
            <w:div w:id="334916136">
              <w:marLeft w:val="0"/>
              <w:marRight w:val="0"/>
              <w:marTop w:val="0"/>
              <w:marBottom w:val="0"/>
              <w:divBdr>
                <w:top w:val="none" w:sz="0" w:space="0" w:color="auto"/>
                <w:left w:val="none" w:sz="0" w:space="0" w:color="auto"/>
                <w:bottom w:val="none" w:sz="0" w:space="0" w:color="auto"/>
                <w:right w:val="none" w:sz="0" w:space="0" w:color="auto"/>
              </w:divBdr>
            </w:div>
            <w:div w:id="885138309">
              <w:marLeft w:val="0"/>
              <w:marRight w:val="0"/>
              <w:marTop w:val="0"/>
              <w:marBottom w:val="0"/>
              <w:divBdr>
                <w:top w:val="none" w:sz="0" w:space="0" w:color="auto"/>
                <w:left w:val="none" w:sz="0" w:space="0" w:color="auto"/>
                <w:bottom w:val="none" w:sz="0" w:space="0" w:color="auto"/>
                <w:right w:val="none" w:sz="0" w:space="0" w:color="auto"/>
              </w:divBdr>
            </w:div>
            <w:div w:id="1169056587">
              <w:marLeft w:val="0"/>
              <w:marRight w:val="0"/>
              <w:marTop w:val="0"/>
              <w:marBottom w:val="0"/>
              <w:divBdr>
                <w:top w:val="none" w:sz="0" w:space="0" w:color="auto"/>
                <w:left w:val="none" w:sz="0" w:space="0" w:color="auto"/>
                <w:bottom w:val="none" w:sz="0" w:space="0" w:color="auto"/>
                <w:right w:val="none" w:sz="0" w:space="0" w:color="auto"/>
              </w:divBdr>
            </w:div>
            <w:div w:id="1821456064">
              <w:marLeft w:val="0"/>
              <w:marRight w:val="0"/>
              <w:marTop w:val="0"/>
              <w:marBottom w:val="0"/>
              <w:divBdr>
                <w:top w:val="none" w:sz="0" w:space="0" w:color="auto"/>
                <w:left w:val="none" w:sz="0" w:space="0" w:color="auto"/>
                <w:bottom w:val="none" w:sz="0" w:space="0" w:color="auto"/>
                <w:right w:val="none" w:sz="0" w:space="0" w:color="auto"/>
              </w:divBdr>
            </w:div>
            <w:div w:id="981809404">
              <w:marLeft w:val="0"/>
              <w:marRight w:val="0"/>
              <w:marTop w:val="0"/>
              <w:marBottom w:val="0"/>
              <w:divBdr>
                <w:top w:val="none" w:sz="0" w:space="0" w:color="auto"/>
                <w:left w:val="none" w:sz="0" w:space="0" w:color="auto"/>
                <w:bottom w:val="none" w:sz="0" w:space="0" w:color="auto"/>
                <w:right w:val="none" w:sz="0" w:space="0" w:color="auto"/>
              </w:divBdr>
            </w:div>
            <w:div w:id="756557422">
              <w:marLeft w:val="0"/>
              <w:marRight w:val="0"/>
              <w:marTop w:val="0"/>
              <w:marBottom w:val="0"/>
              <w:divBdr>
                <w:top w:val="none" w:sz="0" w:space="0" w:color="auto"/>
                <w:left w:val="none" w:sz="0" w:space="0" w:color="auto"/>
                <w:bottom w:val="none" w:sz="0" w:space="0" w:color="auto"/>
                <w:right w:val="none" w:sz="0" w:space="0" w:color="auto"/>
              </w:divBdr>
            </w:div>
            <w:div w:id="1730033654">
              <w:marLeft w:val="0"/>
              <w:marRight w:val="0"/>
              <w:marTop w:val="0"/>
              <w:marBottom w:val="0"/>
              <w:divBdr>
                <w:top w:val="none" w:sz="0" w:space="0" w:color="auto"/>
                <w:left w:val="none" w:sz="0" w:space="0" w:color="auto"/>
                <w:bottom w:val="none" w:sz="0" w:space="0" w:color="auto"/>
                <w:right w:val="none" w:sz="0" w:space="0" w:color="auto"/>
              </w:divBdr>
            </w:div>
            <w:div w:id="582690445">
              <w:marLeft w:val="0"/>
              <w:marRight w:val="0"/>
              <w:marTop w:val="0"/>
              <w:marBottom w:val="0"/>
              <w:divBdr>
                <w:top w:val="none" w:sz="0" w:space="0" w:color="auto"/>
                <w:left w:val="none" w:sz="0" w:space="0" w:color="auto"/>
                <w:bottom w:val="none" w:sz="0" w:space="0" w:color="auto"/>
                <w:right w:val="none" w:sz="0" w:space="0" w:color="auto"/>
              </w:divBdr>
            </w:div>
            <w:div w:id="1916626026">
              <w:marLeft w:val="0"/>
              <w:marRight w:val="0"/>
              <w:marTop w:val="0"/>
              <w:marBottom w:val="0"/>
              <w:divBdr>
                <w:top w:val="none" w:sz="0" w:space="0" w:color="auto"/>
                <w:left w:val="none" w:sz="0" w:space="0" w:color="auto"/>
                <w:bottom w:val="none" w:sz="0" w:space="0" w:color="auto"/>
                <w:right w:val="none" w:sz="0" w:space="0" w:color="auto"/>
              </w:divBdr>
            </w:div>
            <w:div w:id="1367292084">
              <w:marLeft w:val="0"/>
              <w:marRight w:val="0"/>
              <w:marTop w:val="0"/>
              <w:marBottom w:val="0"/>
              <w:divBdr>
                <w:top w:val="none" w:sz="0" w:space="0" w:color="auto"/>
                <w:left w:val="none" w:sz="0" w:space="0" w:color="auto"/>
                <w:bottom w:val="none" w:sz="0" w:space="0" w:color="auto"/>
                <w:right w:val="none" w:sz="0" w:space="0" w:color="auto"/>
              </w:divBdr>
            </w:div>
            <w:div w:id="1999918459">
              <w:marLeft w:val="0"/>
              <w:marRight w:val="0"/>
              <w:marTop w:val="0"/>
              <w:marBottom w:val="0"/>
              <w:divBdr>
                <w:top w:val="none" w:sz="0" w:space="0" w:color="auto"/>
                <w:left w:val="none" w:sz="0" w:space="0" w:color="auto"/>
                <w:bottom w:val="none" w:sz="0" w:space="0" w:color="auto"/>
                <w:right w:val="none" w:sz="0" w:space="0" w:color="auto"/>
              </w:divBdr>
            </w:div>
            <w:div w:id="30502385">
              <w:marLeft w:val="0"/>
              <w:marRight w:val="0"/>
              <w:marTop w:val="0"/>
              <w:marBottom w:val="0"/>
              <w:divBdr>
                <w:top w:val="none" w:sz="0" w:space="0" w:color="auto"/>
                <w:left w:val="none" w:sz="0" w:space="0" w:color="auto"/>
                <w:bottom w:val="none" w:sz="0" w:space="0" w:color="auto"/>
                <w:right w:val="none" w:sz="0" w:space="0" w:color="auto"/>
              </w:divBdr>
            </w:div>
            <w:div w:id="1747651990">
              <w:marLeft w:val="0"/>
              <w:marRight w:val="0"/>
              <w:marTop w:val="0"/>
              <w:marBottom w:val="0"/>
              <w:divBdr>
                <w:top w:val="none" w:sz="0" w:space="0" w:color="auto"/>
                <w:left w:val="none" w:sz="0" w:space="0" w:color="auto"/>
                <w:bottom w:val="none" w:sz="0" w:space="0" w:color="auto"/>
                <w:right w:val="none" w:sz="0" w:space="0" w:color="auto"/>
              </w:divBdr>
            </w:div>
          </w:divsChild>
        </w:div>
        <w:div w:id="320163363">
          <w:marLeft w:val="0"/>
          <w:marRight w:val="0"/>
          <w:marTop w:val="0"/>
          <w:marBottom w:val="0"/>
          <w:divBdr>
            <w:top w:val="none" w:sz="0" w:space="0" w:color="auto"/>
            <w:left w:val="none" w:sz="0" w:space="0" w:color="auto"/>
            <w:bottom w:val="none" w:sz="0" w:space="0" w:color="auto"/>
            <w:right w:val="none" w:sz="0" w:space="0" w:color="auto"/>
          </w:divBdr>
          <w:divsChild>
            <w:div w:id="1257638208">
              <w:marLeft w:val="0"/>
              <w:marRight w:val="0"/>
              <w:marTop w:val="0"/>
              <w:marBottom w:val="0"/>
              <w:divBdr>
                <w:top w:val="none" w:sz="0" w:space="0" w:color="auto"/>
                <w:left w:val="none" w:sz="0" w:space="0" w:color="auto"/>
                <w:bottom w:val="none" w:sz="0" w:space="0" w:color="auto"/>
                <w:right w:val="none" w:sz="0" w:space="0" w:color="auto"/>
              </w:divBdr>
            </w:div>
            <w:div w:id="1455908893">
              <w:marLeft w:val="0"/>
              <w:marRight w:val="0"/>
              <w:marTop w:val="0"/>
              <w:marBottom w:val="0"/>
              <w:divBdr>
                <w:top w:val="none" w:sz="0" w:space="0" w:color="auto"/>
                <w:left w:val="none" w:sz="0" w:space="0" w:color="auto"/>
                <w:bottom w:val="none" w:sz="0" w:space="0" w:color="auto"/>
                <w:right w:val="none" w:sz="0" w:space="0" w:color="auto"/>
              </w:divBdr>
            </w:div>
            <w:div w:id="1032196348">
              <w:marLeft w:val="0"/>
              <w:marRight w:val="0"/>
              <w:marTop w:val="0"/>
              <w:marBottom w:val="0"/>
              <w:divBdr>
                <w:top w:val="none" w:sz="0" w:space="0" w:color="auto"/>
                <w:left w:val="none" w:sz="0" w:space="0" w:color="auto"/>
                <w:bottom w:val="none" w:sz="0" w:space="0" w:color="auto"/>
                <w:right w:val="none" w:sz="0" w:space="0" w:color="auto"/>
              </w:divBdr>
            </w:div>
            <w:div w:id="693771024">
              <w:marLeft w:val="0"/>
              <w:marRight w:val="0"/>
              <w:marTop w:val="0"/>
              <w:marBottom w:val="0"/>
              <w:divBdr>
                <w:top w:val="none" w:sz="0" w:space="0" w:color="auto"/>
                <w:left w:val="none" w:sz="0" w:space="0" w:color="auto"/>
                <w:bottom w:val="none" w:sz="0" w:space="0" w:color="auto"/>
                <w:right w:val="none" w:sz="0" w:space="0" w:color="auto"/>
              </w:divBdr>
            </w:div>
            <w:div w:id="1841970035">
              <w:marLeft w:val="0"/>
              <w:marRight w:val="0"/>
              <w:marTop w:val="0"/>
              <w:marBottom w:val="0"/>
              <w:divBdr>
                <w:top w:val="none" w:sz="0" w:space="0" w:color="auto"/>
                <w:left w:val="none" w:sz="0" w:space="0" w:color="auto"/>
                <w:bottom w:val="none" w:sz="0" w:space="0" w:color="auto"/>
                <w:right w:val="none" w:sz="0" w:space="0" w:color="auto"/>
              </w:divBdr>
            </w:div>
            <w:div w:id="1143961228">
              <w:marLeft w:val="0"/>
              <w:marRight w:val="0"/>
              <w:marTop w:val="0"/>
              <w:marBottom w:val="0"/>
              <w:divBdr>
                <w:top w:val="none" w:sz="0" w:space="0" w:color="auto"/>
                <w:left w:val="none" w:sz="0" w:space="0" w:color="auto"/>
                <w:bottom w:val="none" w:sz="0" w:space="0" w:color="auto"/>
                <w:right w:val="none" w:sz="0" w:space="0" w:color="auto"/>
              </w:divBdr>
            </w:div>
            <w:div w:id="104887858">
              <w:marLeft w:val="0"/>
              <w:marRight w:val="0"/>
              <w:marTop w:val="0"/>
              <w:marBottom w:val="0"/>
              <w:divBdr>
                <w:top w:val="none" w:sz="0" w:space="0" w:color="auto"/>
                <w:left w:val="none" w:sz="0" w:space="0" w:color="auto"/>
                <w:bottom w:val="none" w:sz="0" w:space="0" w:color="auto"/>
                <w:right w:val="none" w:sz="0" w:space="0" w:color="auto"/>
              </w:divBdr>
            </w:div>
            <w:div w:id="672413123">
              <w:marLeft w:val="0"/>
              <w:marRight w:val="0"/>
              <w:marTop w:val="0"/>
              <w:marBottom w:val="0"/>
              <w:divBdr>
                <w:top w:val="none" w:sz="0" w:space="0" w:color="auto"/>
                <w:left w:val="none" w:sz="0" w:space="0" w:color="auto"/>
                <w:bottom w:val="none" w:sz="0" w:space="0" w:color="auto"/>
                <w:right w:val="none" w:sz="0" w:space="0" w:color="auto"/>
              </w:divBdr>
            </w:div>
            <w:div w:id="10750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6309177">
      <w:bodyDiv w:val="1"/>
      <w:marLeft w:val="0"/>
      <w:marRight w:val="0"/>
      <w:marTop w:val="0"/>
      <w:marBottom w:val="0"/>
      <w:divBdr>
        <w:top w:val="none" w:sz="0" w:space="0" w:color="auto"/>
        <w:left w:val="none" w:sz="0" w:space="0" w:color="auto"/>
        <w:bottom w:val="none" w:sz="0" w:space="0" w:color="auto"/>
        <w:right w:val="none" w:sz="0" w:space="0" w:color="auto"/>
      </w:divBdr>
      <w:divsChild>
        <w:div w:id="2004578939">
          <w:marLeft w:val="0"/>
          <w:marRight w:val="0"/>
          <w:marTop w:val="0"/>
          <w:marBottom w:val="0"/>
          <w:divBdr>
            <w:top w:val="none" w:sz="0" w:space="0" w:color="auto"/>
            <w:left w:val="none" w:sz="0" w:space="0" w:color="auto"/>
            <w:bottom w:val="none" w:sz="0" w:space="0" w:color="auto"/>
            <w:right w:val="none" w:sz="0" w:space="0" w:color="auto"/>
          </w:divBdr>
          <w:divsChild>
            <w:div w:id="422457414">
              <w:marLeft w:val="-180"/>
              <w:marRight w:val="-180"/>
              <w:marTop w:val="0"/>
              <w:marBottom w:val="0"/>
              <w:divBdr>
                <w:top w:val="none" w:sz="0" w:space="0" w:color="auto"/>
                <w:left w:val="none" w:sz="0" w:space="0" w:color="auto"/>
                <w:bottom w:val="none" w:sz="0" w:space="0" w:color="auto"/>
                <w:right w:val="none" w:sz="0" w:space="0" w:color="auto"/>
              </w:divBdr>
              <w:divsChild>
                <w:div w:id="660616953">
                  <w:marLeft w:val="0"/>
                  <w:marRight w:val="0"/>
                  <w:marTop w:val="0"/>
                  <w:marBottom w:val="0"/>
                  <w:divBdr>
                    <w:top w:val="none" w:sz="0" w:space="0" w:color="auto"/>
                    <w:left w:val="none" w:sz="0" w:space="0" w:color="auto"/>
                    <w:bottom w:val="none" w:sz="0" w:space="0" w:color="auto"/>
                    <w:right w:val="none" w:sz="0" w:space="0" w:color="auto"/>
                  </w:divBdr>
                </w:div>
                <w:div w:id="21173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2755">
          <w:marLeft w:val="0"/>
          <w:marRight w:val="0"/>
          <w:marTop w:val="0"/>
          <w:marBottom w:val="0"/>
          <w:divBdr>
            <w:top w:val="none" w:sz="0" w:space="0" w:color="auto"/>
            <w:left w:val="none" w:sz="0" w:space="0" w:color="auto"/>
            <w:bottom w:val="none" w:sz="0" w:space="0" w:color="auto"/>
            <w:right w:val="none" w:sz="0" w:space="0" w:color="auto"/>
          </w:divBdr>
          <w:divsChild>
            <w:div w:id="1462380015">
              <w:marLeft w:val="-180"/>
              <w:marRight w:val="-180"/>
              <w:marTop w:val="0"/>
              <w:marBottom w:val="0"/>
              <w:divBdr>
                <w:top w:val="none" w:sz="0" w:space="0" w:color="auto"/>
                <w:left w:val="none" w:sz="0" w:space="0" w:color="auto"/>
                <w:bottom w:val="none" w:sz="0" w:space="0" w:color="auto"/>
                <w:right w:val="none" w:sz="0" w:space="0" w:color="auto"/>
              </w:divBdr>
              <w:divsChild>
                <w:div w:id="251940362">
                  <w:marLeft w:val="0"/>
                  <w:marRight w:val="0"/>
                  <w:marTop w:val="0"/>
                  <w:marBottom w:val="0"/>
                  <w:divBdr>
                    <w:top w:val="none" w:sz="0" w:space="0" w:color="auto"/>
                    <w:left w:val="none" w:sz="0" w:space="0" w:color="auto"/>
                    <w:bottom w:val="none" w:sz="0" w:space="0" w:color="auto"/>
                    <w:right w:val="none" w:sz="0" w:space="0" w:color="auto"/>
                  </w:divBdr>
                </w:div>
                <w:div w:id="17476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5937">
          <w:marLeft w:val="0"/>
          <w:marRight w:val="0"/>
          <w:marTop w:val="0"/>
          <w:marBottom w:val="0"/>
          <w:divBdr>
            <w:top w:val="none" w:sz="0" w:space="0" w:color="auto"/>
            <w:left w:val="none" w:sz="0" w:space="0" w:color="auto"/>
            <w:bottom w:val="none" w:sz="0" w:space="0" w:color="auto"/>
            <w:right w:val="none" w:sz="0" w:space="0" w:color="auto"/>
          </w:divBdr>
          <w:divsChild>
            <w:div w:id="1778257932">
              <w:marLeft w:val="-180"/>
              <w:marRight w:val="-180"/>
              <w:marTop w:val="0"/>
              <w:marBottom w:val="0"/>
              <w:divBdr>
                <w:top w:val="none" w:sz="0" w:space="0" w:color="auto"/>
                <w:left w:val="none" w:sz="0" w:space="0" w:color="auto"/>
                <w:bottom w:val="none" w:sz="0" w:space="0" w:color="auto"/>
                <w:right w:val="none" w:sz="0" w:space="0" w:color="auto"/>
              </w:divBdr>
              <w:divsChild>
                <w:div w:id="12370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17301">
      <w:bodyDiv w:val="1"/>
      <w:marLeft w:val="0"/>
      <w:marRight w:val="0"/>
      <w:marTop w:val="0"/>
      <w:marBottom w:val="0"/>
      <w:divBdr>
        <w:top w:val="none" w:sz="0" w:space="0" w:color="auto"/>
        <w:left w:val="none" w:sz="0" w:space="0" w:color="auto"/>
        <w:bottom w:val="none" w:sz="0" w:space="0" w:color="auto"/>
        <w:right w:val="none" w:sz="0" w:space="0" w:color="auto"/>
      </w:divBdr>
      <w:divsChild>
        <w:div w:id="390201890">
          <w:marLeft w:val="0"/>
          <w:marRight w:val="0"/>
          <w:marTop w:val="0"/>
          <w:marBottom w:val="0"/>
          <w:divBdr>
            <w:top w:val="none" w:sz="0" w:space="0" w:color="auto"/>
            <w:left w:val="none" w:sz="0" w:space="0" w:color="auto"/>
            <w:bottom w:val="none" w:sz="0" w:space="0" w:color="auto"/>
            <w:right w:val="none" w:sz="0" w:space="0" w:color="auto"/>
          </w:divBdr>
          <w:divsChild>
            <w:div w:id="1099057250">
              <w:marLeft w:val="0"/>
              <w:marRight w:val="0"/>
              <w:marTop w:val="0"/>
              <w:marBottom w:val="0"/>
              <w:divBdr>
                <w:top w:val="none" w:sz="0" w:space="0" w:color="auto"/>
                <w:left w:val="none" w:sz="0" w:space="0" w:color="auto"/>
                <w:bottom w:val="none" w:sz="0" w:space="0" w:color="auto"/>
                <w:right w:val="none" w:sz="0" w:space="0" w:color="auto"/>
              </w:divBdr>
            </w:div>
            <w:div w:id="1683312778">
              <w:marLeft w:val="0"/>
              <w:marRight w:val="0"/>
              <w:marTop w:val="0"/>
              <w:marBottom w:val="0"/>
              <w:divBdr>
                <w:top w:val="none" w:sz="0" w:space="0" w:color="auto"/>
                <w:left w:val="none" w:sz="0" w:space="0" w:color="auto"/>
                <w:bottom w:val="none" w:sz="0" w:space="0" w:color="auto"/>
                <w:right w:val="none" w:sz="0" w:space="0" w:color="auto"/>
              </w:divBdr>
            </w:div>
            <w:div w:id="1714765982">
              <w:marLeft w:val="0"/>
              <w:marRight w:val="0"/>
              <w:marTop w:val="0"/>
              <w:marBottom w:val="0"/>
              <w:divBdr>
                <w:top w:val="none" w:sz="0" w:space="0" w:color="auto"/>
                <w:left w:val="none" w:sz="0" w:space="0" w:color="auto"/>
                <w:bottom w:val="none" w:sz="0" w:space="0" w:color="auto"/>
                <w:right w:val="none" w:sz="0" w:space="0" w:color="auto"/>
              </w:divBdr>
            </w:div>
            <w:div w:id="171189154">
              <w:marLeft w:val="0"/>
              <w:marRight w:val="0"/>
              <w:marTop w:val="0"/>
              <w:marBottom w:val="0"/>
              <w:divBdr>
                <w:top w:val="none" w:sz="0" w:space="0" w:color="auto"/>
                <w:left w:val="none" w:sz="0" w:space="0" w:color="auto"/>
                <w:bottom w:val="none" w:sz="0" w:space="0" w:color="auto"/>
                <w:right w:val="none" w:sz="0" w:space="0" w:color="auto"/>
              </w:divBdr>
            </w:div>
            <w:div w:id="269825104">
              <w:marLeft w:val="0"/>
              <w:marRight w:val="0"/>
              <w:marTop w:val="0"/>
              <w:marBottom w:val="0"/>
              <w:divBdr>
                <w:top w:val="none" w:sz="0" w:space="0" w:color="auto"/>
                <w:left w:val="none" w:sz="0" w:space="0" w:color="auto"/>
                <w:bottom w:val="none" w:sz="0" w:space="0" w:color="auto"/>
                <w:right w:val="none" w:sz="0" w:space="0" w:color="auto"/>
              </w:divBdr>
            </w:div>
            <w:div w:id="1716810229">
              <w:marLeft w:val="0"/>
              <w:marRight w:val="0"/>
              <w:marTop w:val="0"/>
              <w:marBottom w:val="0"/>
              <w:divBdr>
                <w:top w:val="none" w:sz="0" w:space="0" w:color="auto"/>
                <w:left w:val="none" w:sz="0" w:space="0" w:color="auto"/>
                <w:bottom w:val="none" w:sz="0" w:space="0" w:color="auto"/>
                <w:right w:val="none" w:sz="0" w:space="0" w:color="auto"/>
              </w:divBdr>
            </w:div>
            <w:div w:id="1656910330">
              <w:marLeft w:val="0"/>
              <w:marRight w:val="0"/>
              <w:marTop w:val="0"/>
              <w:marBottom w:val="0"/>
              <w:divBdr>
                <w:top w:val="none" w:sz="0" w:space="0" w:color="auto"/>
                <w:left w:val="none" w:sz="0" w:space="0" w:color="auto"/>
                <w:bottom w:val="none" w:sz="0" w:space="0" w:color="auto"/>
                <w:right w:val="none" w:sz="0" w:space="0" w:color="auto"/>
              </w:divBdr>
            </w:div>
            <w:div w:id="572662646">
              <w:marLeft w:val="0"/>
              <w:marRight w:val="0"/>
              <w:marTop w:val="0"/>
              <w:marBottom w:val="0"/>
              <w:divBdr>
                <w:top w:val="none" w:sz="0" w:space="0" w:color="auto"/>
                <w:left w:val="none" w:sz="0" w:space="0" w:color="auto"/>
                <w:bottom w:val="none" w:sz="0" w:space="0" w:color="auto"/>
                <w:right w:val="none" w:sz="0" w:space="0" w:color="auto"/>
              </w:divBdr>
            </w:div>
            <w:div w:id="1866752103">
              <w:marLeft w:val="0"/>
              <w:marRight w:val="0"/>
              <w:marTop w:val="0"/>
              <w:marBottom w:val="0"/>
              <w:divBdr>
                <w:top w:val="none" w:sz="0" w:space="0" w:color="auto"/>
                <w:left w:val="none" w:sz="0" w:space="0" w:color="auto"/>
                <w:bottom w:val="none" w:sz="0" w:space="0" w:color="auto"/>
                <w:right w:val="none" w:sz="0" w:space="0" w:color="auto"/>
              </w:divBdr>
            </w:div>
            <w:div w:id="1822962081">
              <w:marLeft w:val="0"/>
              <w:marRight w:val="0"/>
              <w:marTop w:val="0"/>
              <w:marBottom w:val="0"/>
              <w:divBdr>
                <w:top w:val="none" w:sz="0" w:space="0" w:color="auto"/>
                <w:left w:val="none" w:sz="0" w:space="0" w:color="auto"/>
                <w:bottom w:val="none" w:sz="0" w:space="0" w:color="auto"/>
                <w:right w:val="none" w:sz="0" w:space="0" w:color="auto"/>
              </w:divBdr>
            </w:div>
            <w:div w:id="308174660">
              <w:marLeft w:val="0"/>
              <w:marRight w:val="0"/>
              <w:marTop w:val="0"/>
              <w:marBottom w:val="0"/>
              <w:divBdr>
                <w:top w:val="none" w:sz="0" w:space="0" w:color="auto"/>
                <w:left w:val="none" w:sz="0" w:space="0" w:color="auto"/>
                <w:bottom w:val="none" w:sz="0" w:space="0" w:color="auto"/>
                <w:right w:val="none" w:sz="0" w:space="0" w:color="auto"/>
              </w:divBdr>
            </w:div>
            <w:div w:id="1569612680">
              <w:marLeft w:val="0"/>
              <w:marRight w:val="0"/>
              <w:marTop w:val="0"/>
              <w:marBottom w:val="0"/>
              <w:divBdr>
                <w:top w:val="none" w:sz="0" w:space="0" w:color="auto"/>
                <w:left w:val="none" w:sz="0" w:space="0" w:color="auto"/>
                <w:bottom w:val="none" w:sz="0" w:space="0" w:color="auto"/>
                <w:right w:val="none" w:sz="0" w:space="0" w:color="auto"/>
              </w:divBdr>
            </w:div>
            <w:div w:id="1970358703">
              <w:marLeft w:val="0"/>
              <w:marRight w:val="0"/>
              <w:marTop w:val="0"/>
              <w:marBottom w:val="0"/>
              <w:divBdr>
                <w:top w:val="none" w:sz="0" w:space="0" w:color="auto"/>
                <w:left w:val="none" w:sz="0" w:space="0" w:color="auto"/>
                <w:bottom w:val="none" w:sz="0" w:space="0" w:color="auto"/>
                <w:right w:val="none" w:sz="0" w:space="0" w:color="auto"/>
              </w:divBdr>
            </w:div>
            <w:div w:id="1819959634">
              <w:marLeft w:val="0"/>
              <w:marRight w:val="0"/>
              <w:marTop w:val="0"/>
              <w:marBottom w:val="0"/>
              <w:divBdr>
                <w:top w:val="none" w:sz="0" w:space="0" w:color="auto"/>
                <w:left w:val="none" w:sz="0" w:space="0" w:color="auto"/>
                <w:bottom w:val="none" w:sz="0" w:space="0" w:color="auto"/>
                <w:right w:val="none" w:sz="0" w:space="0" w:color="auto"/>
              </w:divBdr>
            </w:div>
            <w:div w:id="786852037">
              <w:marLeft w:val="0"/>
              <w:marRight w:val="0"/>
              <w:marTop w:val="0"/>
              <w:marBottom w:val="0"/>
              <w:divBdr>
                <w:top w:val="none" w:sz="0" w:space="0" w:color="auto"/>
                <w:left w:val="none" w:sz="0" w:space="0" w:color="auto"/>
                <w:bottom w:val="none" w:sz="0" w:space="0" w:color="auto"/>
                <w:right w:val="none" w:sz="0" w:space="0" w:color="auto"/>
              </w:divBdr>
            </w:div>
            <w:div w:id="30882314">
              <w:marLeft w:val="0"/>
              <w:marRight w:val="0"/>
              <w:marTop w:val="0"/>
              <w:marBottom w:val="0"/>
              <w:divBdr>
                <w:top w:val="none" w:sz="0" w:space="0" w:color="auto"/>
                <w:left w:val="none" w:sz="0" w:space="0" w:color="auto"/>
                <w:bottom w:val="none" w:sz="0" w:space="0" w:color="auto"/>
                <w:right w:val="none" w:sz="0" w:space="0" w:color="auto"/>
              </w:divBdr>
            </w:div>
            <w:div w:id="1587106735">
              <w:marLeft w:val="0"/>
              <w:marRight w:val="0"/>
              <w:marTop w:val="0"/>
              <w:marBottom w:val="0"/>
              <w:divBdr>
                <w:top w:val="none" w:sz="0" w:space="0" w:color="auto"/>
                <w:left w:val="none" w:sz="0" w:space="0" w:color="auto"/>
                <w:bottom w:val="none" w:sz="0" w:space="0" w:color="auto"/>
                <w:right w:val="none" w:sz="0" w:space="0" w:color="auto"/>
              </w:divBdr>
            </w:div>
            <w:div w:id="2078941056">
              <w:marLeft w:val="0"/>
              <w:marRight w:val="0"/>
              <w:marTop w:val="0"/>
              <w:marBottom w:val="0"/>
              <w:divBdr>
                <w:top w:val="none" w:sz="0" w:space="0" w:color="auto"/>
                <w:left w:val="none" w:sz="0" w:space="0" w:color="auto"/>
                <w:bottom w:val="none" w:sz="0" w:space="0" w:color="auto"/>
                <w:right w:val="none" w:sz="0" w:space="0" w:color="auto"/>
              </w:divBdr>
            </w:div>
            <w:div w:id="1079600404">
              <w:marLeft w:val="0"/>
              <w:marRight w:val="0"/>
              <w:marTop w:val="0"/>
              <w:marBottom w:val="0"/>
              <w:divBdr>
                <w:top w:val="none" w:sz="0" w:space="0" w:color="auto"/>
                <w:left w:val="none" w:sz="0" w:space="0" w:color="auto"/>
                <w:bottom w:val="none" w:sz="0" w:space="0" w:color="auto"/>
                <w:right w:val="none" w:sz="0" w:space="0" w:color="auto"/>
              </w:divBdr>
            </w:div>
            <w:div w:id="1740441888">
              <w:marLeft w:val="0"/>
              <w:marRight w:val="0"/>
              <w:marTop w:val="0"/>
              <w:marBottom w:val="0"/>
              <w:divBdr>
                <w:top w:val="none" w:sz="0" w:space="0" w:color="auto"/>
                <w:left w:val="none" w:sz="0" w:space="0" w:color="auto"/>
                <w:bottom w:val="none" w:sz="0" w:space="0" w:color="auto"/>
                <w:right w:val="none" w:sz="0" w:space="0" w:color="auto"/>
              </w:divBdr>
            </w:div>
          </w:divsChild>
        </w:div>
        <w:div w:id="1649438273">
          <w:marLeft w:val="0"/>
          <w:marRight w:val="0"/>
          <w:marTop w:val="0"/>
          <w:marBottom w:val="0"/>
          <w:divBdr>
            <w:top w:val="none" w:sz="0" w:space="0" w:color="auto"/>
            <w:left w:val="none" w:sz="0" w:space="0" w:color="auto"/>
            <w:bottom w:val="none" w:sz="0" w:space="0" w:color="auto"/>
            <w:right w:val="none" w:sz="0" w:space="0" w:color="auto"/>
          </w:divBdr>
        </w:div>
        <w:div w:id="1244266785">
          <w:marLeft w:val="0"/>
          <w:marRight w:val="0"/>
          <w:marTop w:val="0"/>
          <w:marBottom w:val="0"/>
          <w:divBdr>
            <w:top w:val="none" w:sz="0" w:space="0" w:color="auto"/>
            <w:left w:val="none" w:sz="0" w:space="0" w:color="auto"/>
            <w:bottom w:val="none" w:sz="0" w:space="0" w:color="auto"/>
            <w:right w:val="none" w:sz="0" w:space="0" w:color="auto"/>
          </w:divBdr>
        </w:div>
        <w:div w:id="1555896413">
          <w:marLeft w:val="0"/>
          <w:marRight w:val="0"/>
          <w:marTop w:val="0"/>
          <w:marBottom w:val="0"/>
          <w:divBdr>
            <w:top w:val="none" w:sz="0" w:space="0" w:color="auto"/>
            <w:left w:val="none" w:sz="0" w:space="0" w:color="auto"/>
            <w:bottom w:val="none" w:sz="0" w:space="0" w:color="auto"/>
            <w:right w:val="none" w:sz="0" w:space="0" w:color="auto"/>
          </w:divBdr>
        </w:div>
        <w:div w:id="1239166744">
          <w:marLeft w:val="0"/>
          <w:marRight w:val="0"/>
          <w:marTop w:val="0"/>
          <w:marBottom w:val="0"/>
          <w:divBdr>
            <w:top w:val="none" w:sz="0" w:space="0" w:color="auto"/>
            <w:left w:val="none" w:sz="0" w:space="0" w:color="auto"/>
            <w:bottom w:val="none" w:sz="0" w:space="0" w:color="auto"/>
            <w:right w:val="none" w:sz="0" w:space="0" w:color="auto"/>
          </w:divBdr>
        </w:div>
        <w:div w:id="1337263997">
          <w:marLeft w:val="0"/>
          <w:marRight w:val="0"/>
          <w:marTop w:val="0"/>
          <w:marBottom w:val="0"/>
          <w:divBdr>
            <w:top w:val="none" w:sz="0" w:space="0" w:color="auto"/>
            <w:left w:val="none" w:sz="0" w:space="0" w:color="auto"/>
            <w:bottom w:val="none" w:sz="0" w:space="0" w:color="auto"/>
            <w:right w:val="none" w:sz="0" w:space="0" w:color="auto"/>
          </w:divBdr>
        </w:div>
        <w:div w:id="1075279475">
          <w:marLeft w:val="0"/>
          <w:marRight w:val="0"/>
          <w:marTop w:val="0"/>
          <w:marBottom w:val="0"/>
          <w:divBdr>
            <w:top w:val="none" w:sz="0" w:space="0" w:color="auto"/>
            <w:left w:val="none" w:sz="0" w:space="0" w:color="auto"/>
            <w:bottom w:val="none" w:sz="0" w:space="0" w:color="auto"/>
            <w:right w:val="none" w:sz="0" w:space="0" w:color="auto"/>
          </w:divBdr>
        </w:div>
        <w:div w:id="1172182195">
          <w:marLeft w:val="0"/>
          <w:marRight w:val="0"/>
          <w:marTop w:val="0"/>
          <w:marBottom w:val="0"/>
          <w:divBdr>
            <w:top w:val="none" w:sz="0" w:space="0" w:color="auto"/>
            <w:left w:val="none" w:sz="0" w:space="0" w:color="auto"/>
            <w:bottom w:val="none" w:sz="0" w:space="0" w:color="auto"/>
            <w:right w:val="none" w:sz="0" w:space="0" w:color="auto"/>
          </w:divBdr>
        </w:div>
        <w:div w:id="487477681">
          <w:marLeft w:val="0"/>
          <w:marRight w:val="0"/>
          <w:marTop w:val="0"/>
          <w:marBottom w:val="0"/>
          <w:divBdr>
            <w:top w:val="none" w:sz="0" w:space="0" w:color="auto"/>
            <w:left w:val="none" w:sz="0" w:space="0" w:color="auto"/>
            <w:bottom w:val="none" w:sz="0" w:space="0" w:color="auto"/>
            <w:right w:val="none" w:sz="0" w:space="0" w:color="auto"/>
          </w:divBdr>
        </w:div>
        <w:div w:id="478806068">
          <w:marLeft w:val="0"/>
          <w:marRight w:val="0"/>
          <w:marTop w:val="0"/>
          <w:marBottom w:val="0"/>
          <w:divBdr>
            <w:top w:val="none" w:sz="0" w:space="0" w:color="auto"/>
            <w:left w:val="none" w:sz="0" w:space="0" w:color="auto"/>
            <w:bottom w:val="none" w:sz="0" w:space="0" w:color="auto"/>
            <w:right w:val="none" w:sz="0" w:space="0" w:color="auto"/>
          </w:divBdr>
        </w:div>
        <w:div w:id="1341616432">
          <w:marLeft w:val="0"/>
          <w:marRight w:val="0"/>
          <w:marTop w:val="0"/>
          <w:marBottom w:val="0"/>
          <w:divBdr>
            <w:top w:val="none" w:sz="0" w:space="0" w:color="auto"/>
            <w:left w:val="none" w:sz="0" w:space="0" w:color="auto"/>
            <w:bottom w:val="none" w:sz="0" w:space="0" w:color="auto"/>
            <w:right w:val="none" w:sz="0" w:space="0" w:color="auto"/>
          </w:divBdr>
        </w:div>
        <w:div w:id="1221020998">
          <w:marLeft w:val="0"/>
          <w:marRight w:val="0"/>
          <w:marTop w:val="0"/>
          <w:marBottom w:val="0"/>
          <w:divBdr>
            <w:top w:val="none" w:sz="0" w:space="0" w:color="auto"/>
            <w:left w:val="none" w:sz="0" w:space="0" w:color="auto"/>
            <w:bottom w:val="none" w:sz="0" w:space="0" w:color="auto"/>
            <w:right w:val="none" w:sz="0" w:space="0" w:color="auto"/>
          </w:divBdr>
          <w:divsChild>
            <w:div w:id="1864514799">
              <w:marLeft w:val="-75"/>
              <w:marRight w:val="0"/>
              <w:marTop w:val="30"/>
              <w:marBottom w:val="30"/>
              <w:divBdr>
                <w:top w:val="none" w:sz="0" w:space="0" w:color="auto"/>
                <w:left w:val="none" w:sz="0" w:space="0" w:color="auto"/>
                <w:bottom w:val="none" w:sz="0" w:space="0" w:color="auto"/>
                <w:right w:val="none" w:sz="0" w:space="0" w:color="auto"/>
              </w:divBdr>
              <w:divsChild>
                <w:div w:id="592275444">
                  <w:marLeft w:val="0"/>
                  <w:marRight w:val="0"/>
                  <w:marTop w:val="0"/>
                  <w:marBottom w:val="0"/>
                  <w:divBdr>
                    <w:top w:val="none" w:sz="0" w:space="0" w:color="auto"/>
                    <w:left w:val="none" w:sz="0" w:space="0" w:color="auto"/>
                    <w:bottom w:val="none" w:sz="0" w:space="0" w:color="auto"/>
                    <w:right w:val="none" w:sz="0" w:space="0" w:color="auto"/>
                  </w:divBdr>
                  <w:divsChild>
                    <w:div w:id="1838812051">
                      <w:marLeft w:val="0"/>
                      <w:marRight w:val="0"/>
                      <w:marTop w:val="0"/>
                      <w:marBottom w:val="0"/>
                      <w:divBdr>
                        <w:top w:val="none" w:sz="0" w:space="0" w:color="auto"/>
                        <w:left w:val="none" w:sz="0" w:space="0" w:color="auto"/>
                        <w:bottom w:val="none" w:sz="0" w:space="0" w:color="auto"/>
                        <w:right w:val="none" w:sz="0" w:space="0" w:color="auto"/>
                      </w:divBdr>
                    </w:div>
                  </w:divsChild>
                </w:div>
                <w:div w:id="1977642556">
                  <w:marLeft w:val="0"/>
                  <w:marRight w:val="0"/>
                  <w:marTop w:val="0"/>
                  <w:marBottom w:val="0"/>
                  <w:divBdr>
                    <w:top w:val="none" w:sz="0" w:space="0" w:color="auto"/>
                    <w:left w:val="none" w:sz="0" w:space="0" w:color="auto"/>
                    <w:bottom w:val="none" w:sz="0" w:space="0" w:color="auto"/>
                    <w:right w:val="none" w:sz="0" w:space="0" w:color="auto"/>
                  </w:divBdr>
                  <w:divsChild>
                    <w:div w:id="818498458">
                      <w:marLeft w:val="0"/>
                      <w:marRight w:val="0"/>
                      <w:marTop w:val="0"/>
                      <w:marBottom w:val="0"/>
                      <w:divBdr>
                        <w:top w:val="none" w:sz="0" w:space="0" w:color="auto"/>
                        <w:left w:val="none" w:sz="0" w:space="0" w:color="auto"/>
                        <w:bottom w:val="none" w:sz="0" w:space="0" w:color="auto"/>
                        <w:right w:val="none" w:sz="0" w:space="0" w:color="auto"/>
                      </w:divBdr>
                    </w:div>
                  </w:divsChild>
                </w:div>
                <w:div w:id="1486362080">
                  <w:marLeft w:val="0"/>
                  <w:marRight w:val="0"/>
                  <w:marTop w:val="0"/>
                  <w:marBottom w:val="0"/>
                  <w:divBdr>
                    <w:top w:val="none" w:sz="0" w:space="0" w:color="auto"/>
                    <w:left w:val="none" w:sz="0" w:space="0" w:color="auto"/>
                    <w:bottom w:val="none" w:sz="0" w:space="0" w:color="auto"/>
                    <w:right w:val="none" w:sz="0" w:space="0" w:color="auto"/>
                  </w:divBdr>
                  <w:divsChild>
                    <w:div w:id="161900058">
                      <w:marLeft w:val="0"/>
                      <w:marRight w:val="0"/>
                      <w:marTop w:val="0"/>
                      <w:marBottom w:val="0"/>
                      <w:divBdr>
                        <w:top w:val="none" w:sz="0" w:space="0" w:color="auto"/>
                        <w:left w:val="none" w:sz="0" w:space="0" w:color="auto"/>
                        <w:bottom w:val="none" w:sz="0" w:space="0" w:color="auto"/>
                        <w:right w:val="none" w:sz="0" w:space="0" w:color="auto"/>
                      </w:divBdr>
                    </w:div>
                    <w:div w:id="381366332">
                      <w:marLeft w:val="0"/>
                      <w:marRight w:val="0"/>
                      <w:marTop w:val="0"/>
                      <w:marBottom w:val="0"/>
                      <w:divBdr>
                        <w:top w:val="none" w:sz="0" w:space="0" w:color="auto"/>
                        <w:left w:val="none" w:sz="0" w:space="0" w:color="auto"/>
                        <w:bottom w:val="none" w:sz="0" w:space="0" w:color="auto"/>
                        <w:right w:val="none" w:sz="0" w:space="0" w:color="auto"/>
                      </w:divBdr>
                    </w:div>
                    <w:div w:id="2015067399">
                      <w:marLeft w:val="0"/>
                      <w:marRight w:val="0"/>
                      <w:marTop w:val="0"/>
                      <w:marBottom w:val="0"/>
                      <w:divBdr>
                        <w:top w:val="none" w:sz="0" w:space="0" w:color="auto"/>
                        <w:left w:val="none" w:sz="0" w:space="0" w:color="auto"/>
                        <w:bottom w:val="none" w:sz="0" w:space="0" w:color="auto"/>
                        <w:right w:val="none" w:sz="0" w:space="0" w:color="auto"/>
                      </w:divBdr>
                    </w:div>
                    <w:div w:id="1457722065">
                      <w:marLeft w:val="0"/>
                      <w:marRight w:val="0"/>
                      <w:marTop w:val="0"/>
                      <w:marBottom w:val="0"/>
                      <w:divBdr>
                        <w:top w:val="none" w:sz="0" w:space="0" w:color="auto"/>
                        <w:left w:val="none" w:sz="0" w:space="0" w:color="auto"/>
                        <w:bottom w:val="none" w:sz="0" w:space="0" w:color="auto"/>
                        <w:right w:val="none" w:sz="0" w:space="0" w:color="auto"/>
                      </w:divBdr>
                    </w:div>
                    <w:div w:id="820926284">
                      <w:marLeft w:val="0"/>
                      <w:marRight w:val="0"/>
                      <w:marTop w:val="0"/>
                      <w:marBottom w:val="0"/>
                      <w:divBdr>
                        <w:top w:val="none" w:sz="0" w:space="0" w:color="auto"/>
                        <w:left w:val="none" w:sz="0" w:space="0" w:color="auto"/>
                        <w:bottom w:val="none" w:sz="0" w:space="0" w:color="auto"/>
                        <w:right w:val="none" w:sz="0" w:space="0" w:color="auto"/>
                      </w:divBdr>
                    </w:div>
                    <w:div w:id="716122215">
                      <w:marLeft w:val="0"/>
                      <w:marRight w:val="0"/>
                      <w:marTop w:val="0"/>
                      <w:marBottom w:val="0"/>
                      <w:divBdr>
                        <w:top w:val="none" w:sz="0" w:space="0" w:color="auto"/>
                        <w:left w:val="none" w:sz="0" w:space="0" w:color="auto"/>
                        <w:bottom w:val="none" w:sz="0" w:space="0" w:color="auto"/>
                        <w:right w:val="none" w:sz="0" w:space="0" w:color="auto"/>
                      </w:divBdr>
                    </w:div>
                    <w:div w:id="907418471">
                      <w:marLeft w:val="0"/>
                      <w:marRight w:val="0"/>
                      <w:marTop w:val="0"/>
                      <w:marBottom w:val="0"/>
                      <w:divBdr>
                        <w:top w:val="none" w:sz="0" w:space="0" w:color="auto"/>
                        <w:left w:val="none" w:sz="0" w:space="0" w:color="auto"/>
                        <w:bottom w:val="none" w:sz="0" w:space="0" w:color="auto"/>
                        <w:right w:val="none" w:sz="0" w:space="0" w:color="auto"/>
                      </w:divBdr>
                    </w:div>
                    <w:div w:id="1610549200">
                      <w:marLeft w:val="0"/>
                      <w:marRight w:val="0"/>
                      <w:marTop w:val="0"/>
                      <w:marBottom w:val="0"/>
                      <w:divBdr>
                        <w:top w:val="none" w:sz="0" w:space="0" w:color="auto"/>
                        <w:left w:val="none" w:sz="0" w:space="0" w:color="auto"/>
                        <w:bottom w:val="none" w:sz="0" w:space="0" w:color="auto"/>
                        <w:right w:val="none" w:sz="0" w:space="0" w:color="auto"/>
                      </w:divBdr>
                    </w:div>
                    <w:div w:id="1306158052">
                      <w:marLeft w:val="0"/>
                      <w:marRight w:val="0"/>
                      <w:marTop w:val="0"/>
                      <w:marBottom w:val="0"/>
                      <w:divBdr>
                        <w:top w:val="none" w:sz="0" w:space="0" w:color="auto"/>
                        <w:left w:val="none" w:sz="0" w:space="0" w:color="auto"/>
                        <w:bottom w:val="none" w:sz="0" w:space="0" w:color="auto"/>
                        <w:right w:val="none" w:sz="0" w:space="0" w:color="auto"/>
                      </w:divBdr>
                    </w:div>
                  </w:divsChild>
                </w:div>
                <w:div w:id="285938754">
                  <w:marLeft w:val="0"/>
                  <w:marRight w:val="0"/>
                  <w:marTop w:val="0"/>
                  <w:marBottom w:val="0"/>
                  <w:divBdr>
                    <w:top w:val="none" w:sz="0" w:space="0" w:color="auto"/>
                    <w:left w:val="none" w:sz="0" w:space="0" w:color="auto"/>
                    <w:bottom w:val="none" w:sz="0" w:space="0" w:color="auto"/>
                    <w:right w:val="none" w:sz="0" w:space="0" w:color="auto"/>
                  </w:divBdr>
                  <w:divsChild>
                    <w:div w:id="893127005">
                      <w:marLeft w:val="0"/>
                      <w:marRight w:val="0"/>
                      <w:marTop w:val="0"/>
                      <w:marBottom w:val="0"/>
                      <w:divBdr>
                        <w:top w:val="none" w:sz="0" w:space="0" w:color="auto"/>
                        <w:left w:val="none" w:sz="0" w:space="0" w:color="auto"/>
                        <w:bottom w:val="none" w:sz="0" w:space="0" w:color="auto"/>
                        <w:right w:val="none" w:sz="0" w:space="0" w:color="auto"/>
                      </w:divBdr>
                    </w:div>
                    <w:div w:id="1542984152">
                      <w:marLeft w:val="0"/>
                      <w:marRight w:val="0"/>
                      <w:marTop w:val="0"/>
                      <w:marBottom w:val="0"/>
                      <w:divBdr>
                        <w:top w:val="none" w:sz="0" w:space="0" w:color="auto"/>
                        <w:left w:val="none" w:sz="0" w:space="0" w:color="auto"/>
                        <w:bottom w:val="none" w:sz="0" w:space="0" w:color="auto"/>
                        <w:right w:val="none" w:sz="0" w:space="0" w:color="auto"/>
                      </w:divBdr>
                    </w:div>
                    <w:div w:id="1483886916">
                      <w:marLeft w:val="0"/>
                      <w:marRight w:val="0"/>
                      <w:marTop w:val="0"/>
                      <w:marBottom w:val="0"/>
                      <w:divBdr>
                        <w:top w:val="none" w:sz="0" w:space="0" w:color="auto"/>
                        <w:left w:val="none" w:sz="0" w:space="0" w:color="auto"/>
                        <w:bottom w:val="none" w:sz="0" w:space="0" w:color="auto"/>
                        <w:right w:val="none" w:sz="0" w:space="0" w:color="auto"/>
                      </w:divBdr>
                    </w:div>
                    <w:div w:id="1730684141">
                      <w:marLeft w:val="0"/>
                      <w:marRight w:val="0"/>
                      <w:marTop w:val="0"/>
                      <w:marBottom w:val="0"/>
                      <w:divBdr>
                        <w:top w:val="none" w:sz="0" w:space="0" w:color="auto"/>
                        <w:left w:val="none" w:sz="0" w:space="0" w:color="auto"/>
                        <w:bottom w:val="none" w:sz="0" w:space="0" w:color="auto"/>
                        <w:right w:val="none" w:sz="0" w:space="0" w:color="auto"/>
                      </w:divBdr>
                    </w:div>
                    <w:div w:id="704599244">
                      <w:marLeft w:val="0"/>
                      <w:marRight w:val="0"/>
                      <w:marTop w:val="0"/>
                      <w:marBottom w:val="0"/>
                      <w:divBdr>
                        <w:top w:val="none" w:sz="0" w:space="0" w:color="auto"/>
                        <w:left w:val="none" w:sz="0" w:space="0" w:color="auto"/>
                        <w:bottom w:val="none" w:sz="0" w:space="0" w:color="auto"/>
                        <w:right w:val="none" w:sz="0" w:space="0" w:color="auto"/>
                      </w:divBdr>
                    </w:div>
                    <w:div w:id="1067534858">
                      <w:marLeft w:val="0"/>
                      <w:marRight w:val="0"/>
                      <w:marTop w:val="0"/>
                      <w:marBottom w:val="0"/>
                      <w:divBdr>
                        <w:top w:val="none" w:sz="0" w:space="0" w:color="auto"/>
                        <w:left w:val="none" w:sz="0" w:space="0" w:color="auto"/>
                        <w:bottom w:val="none" w:sz="0" w:space="0" w:color="auto"/>
                        <w:right w:val="none" w:sz="0" w:space="0" w:color="auto"/>
                      </w:divBdr>
                    </w:div>
                    <w:div w:id="82457982">
                      <w:marLeft w:val="0"/>
                      <w:marRight w:val="0"/>
                      <w:marTop w:val="0"/>
                      <w:marBottom w:val="0"/>
                      <w:divBdr>
                        <w:top w:val="none" w:sz="0" w:space="0" w:color="auto"/>
                        <w:left w:val="none" w:sz="0" w:space="0" w:color="auto"/>
                        <w:bottom w:val="none" w:sz="0" w:space="0" w:color="auto"/>
                        <w:right w:val="none" w:sz="0" w:space="0" w:color="auto"/>
                      </w:divBdr>
                    </w:div>
                    <w:div w:id="78075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4132">
          <w:marLeft w:val="0"/>
          <w:marRight w:val="0"/>
          <w:marTop w:val="0"/>
          <w:marBottom w:val="0"/>
          <w:divBdr>
            <w:top w:val="none" w:sz="0" w:space="0" w:color="auto"/>
            <w:left w:val="none" w:sz="0" w:space="0" w:color="auto"/>
            <w:bottom w:val="none" w:sz="0" w:space="0" w:color="auto"/>
            <w:right w:val="none" w:sz="0" w:space="0" w:color="auto"/>
          </w:divBdr>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5826">
      <w:bodyDiv w:val="1"/>
      <w:marLeft w:val="0"/>
      <w:marRight w:val="0"/>
      <w:marTop w:val="0"/>
      <w:marBottom w:val="0"/>
      <w:divBdr>
        <w:top w:val="none" w:sz="0" w:space="0" w:color="auto"/>
        <w:left w:val="none" w:sz="0" w:space="0" w:color="auto"/>
        <w:bottom w:val="none" w:sz="0" w:space="0" w:color="auto"/>
        <w:right w:val="none" w:sz="0" w:space="0" w:color="auto"/>
      </w:divBdr>
      <w:divsChild>
        <w:div w:id="1603956336">
          <w:marLeft w:val="-75"/>
          <w:marRight w:val="0"/>
          <w:marTop w:val="30"/>
          <w:marBottom w:val="30"/>
          <w:divBdr>
            <w:top w:val="none" w:sz="0" w:space="0" w:color="auto"/>
            <w:left w:val="none" w:sz="0" w:space="0" w:color="auto"/>
            <w:bottom w:val="none" w:sz="0" w:space="0" w:color="auto"/>
            <w:right w:val="none" w:sz="0" w:space="0" w:color="auto"/>
          </w:divBdr>
          <w:divsChild>
            <w:div w:id="8990822">
              <w:marLeft w:val="0"/>
              <w:marRight w:val="0"/>
              <w:marTop w:val="0"/>
              <w:marBottom w:val="0"/>
              <w:divBdr>
                <w:top w:val="none" w:sz="0" w:space="0" w:color="auto"/>
                <w:left w:val="none" w:sz="0" w:space="0" w:color="auto"/>
                <w:bottom w:val="none" w:sz="0" w:space="0" w:color="auto"/>
                <w:right w:val="none" w:sz="0" w:space="0" w:color="auto"/>
              </w:divBdr>
              <w:divsChild>
                <w:div w:id="216013102">
                  <w:marLeft w:val="0"/>
                  <w:marRight w:val="0"/>
                  <w:marTop w:val="0"/>
                  <w:marBottom w:val="0"/>
                  <w:divBdr>
                    <w:top w:val="none" w:sz="0" w:space="0" w:color="auto"/>
                    <w:left w:val="none" w:sz="0" w:space="0" w:color="auto"/>
                    <w:bottom w:val="none" w:sz="0" w:space="0" w:color="auto"/>
                    <w:right w:val="none" w:sz="0" w:space="0" w:color="auto"/>
                  </w:divBdr>
                </w:div>
              </w:divsChild>
            </w:div>
            <w:div w:id="1713385798">
              <w:marLeft w:val="0"/>
              <w:marRight w:val="0"/>
              <w:marTop w:val="0"/>
              <w:marBottom w:val="0"/>
              <w:divBdr>
                <w:top w:val="none" w:sz="0" w:space="0" w:color="auto"/>
                <w:left w:val="none" w:sz="0" w:space="0" w:color="auto"/>
                <w:bottom w:val="none" w:sz="0" w:space="0" w:color="auto"/>
                <w:right w:val="none" w:sz="0" w:space="0" w:color="auto"/>
              </w:divBdr>
              <w:divsChild>
                <w:div w:id="1382485552">
                  <w:marLeft w:val="0"/>
                  <w:marRight w:val="0"/>
                  <w:marTop w:val="0"/>
                  <w:marBottom w:val="0"/>
                  <w:divBdr>
                    <w:top w:val="none" w:sz="0" w:space="0" w:color="auto"/>
                    <w:left w:val="none" w:sz="0" w:space="0" w:color="auto"/>
                    <w:bottom w:val="none" w:sz="0" w:space="0" w:color="auto"/>
                    <w:right w:val="none" w:sz="0" w:space="0" w:color="auto"/>
                  </w:divBdr>
                </w:div>
              </w:divsChild>
            </w:div>
            <w:div w:id="1584757897">
              <w:marLeft w:val="0"/>
              <w:marRight w:val="0"/>
              <w:marTop w:val="0"/>
              <w:marBottom w:val="0"/>
              <w:divBdr>
                <w:top w:val="none" w:sz="0" w:space="0" w:color="auto"/>
                <w:left w:val="none" w:sz="0" w:space="0" w:color="auto"/>
                <w:bottom w:val="none" w:sz="0" w:space="0" w:color="auto"/>
                <w:right w:val="none" w:sz="0" w:space="0" w:color="auto"/>
              </w:divBdr>
              <w:divsChild>
                <w:div w:id="1612323234">
                  <w:marLeft w:val="0"/>
                  <w:marRight w:val="0"/>
                  <w:marTop w:val="0"/>
                  <w:marBottom w:val="0"/>
                  <w:divBdr>
                    <w:top w:val="none" w:sz="0" w:space="0" w:color="auto"/>
                    <w:left w:val="none" w:sz="0" w:space="0" w:color="auto"/>
                    <w:bottom w:val="none" w:sz="0" w:space="0" w:color="auto"/>
                    <w:right w:val="none" w:sz="0" w:space="0" w:color="auto"/>
                  </w:divBdr>
                </w:div>
              </w:divsChild>
            </w:div>
            <w:div w:id="327831489">
              <w:marLeft w:val="0"/>
              <w:marRight w:val="0"/>
              <w:marTop w:val="0"/>
              <w:marBottom w:val="0"/>
              <w:divBdr>
                <w:top w:val="none" w:sz="0" w:space="0" w:color="auto"/>
                <w:left w:val="none" w:sz="0" w:space="0" w:color="auto"/>
                <w:bottom w:val="none" w:sz="0" w:space="0" w:color="auto"/>
                <w:right w:val="none" w:sz="0" w:space="0" w:color="auto"/>
              </w:divBdr>
              <w:divsChild>
                <w:div w:id="1411542978">
                  <w:marLeft w:val="0"/>
                  <w:marRight w:val="0"/>
                  <w:marTop w:val="0"/>
                  <w:marBottom w:val="0"/>
                  <w:divBdr>
                    <w:top w:val="none" w:sz="0" w:space="0" w:color="auto"/>
                    <w:left w:val="none" w:sz="0" w:space="0" w:color="auto"/>
                    <w:bottom w:val="none" w:sz="0" w:space="0" w:color="auto"/>
                    <w:right w:val="none" w:sz="0" w:space="0" w:color="auto"/>
                  </w:divBdr>
                </w:div>
              </w:divsChild>
            </w:div>
            <w:div w:id="1793088745">
              <w:marLeft w:val="0"/>
              <w:marRight w:val="0"/>
              <w:marTop w:val="0"/>
              <w:marBottom w:val="0"/>
              <w:divBdr>
                <w:top w:val="none" w:sz="0" w:space="0" w:color="auto"/>
                <w:left w:val="none" w:sz="0" w:space="0" w:color="auto"/>
                <w:bottom w:val="none" w:sz="0" w:space="0" w:color="auto"/>
                <w:right w:val="none" w:sz="0" w:space="0" w:color="auto"/>
              </w:divBdr>
              <w:divsChild>
                <w:div w:id="1232499356">
                  <w:marLeft w:val="0"/>
                  <w:marRight w:val="0"/>
                  <w:marTop w:val="0"/>
                  <w:marBottom w:val="0"/>
                  <w:divBdr>
                    <w:top w:val="none" w:sz="0" w:space="0" w:color="auto"/>
                    <w:left w:val="none" w:sz="0" w:space="0" w:color="auto"/>
                    <w:bottom w:val="none" w:sz="0" w:space="0" w:color="auto"/>
                    <w:right w:val="none" w:sz="0" w:space="0" w:color="auto"/>
                  </w:divBdr>
                </w:div>
              </w:divsChild>
            </w:div>
            <w:div w:id="822090423">
              <w:marLeft w:val="0"/>
              <w:marRight w:val="0"/>
              <w:marTop w:val="0"/>
              <w:marBottom w:val="0"/>
              <w:divBdr>
                <w:top w:val="none" w:sz="0" w:space="0" w:color="auto"/>
                <w:left w:val="none" w:sz="0" w:space="0" w:color="auto"/>
                <w:bottom w:val="none" w:sz="0" w:space="0" w:color="auto"/>
                <w:right w:val="none" w:sz="0" w:space="0" w:color="auto"/>
              </w:divBdr>
              <w:divsChild>
                <w:div w:id="1784305431">
                  <w:marLeft w:val="0"/>
                  <w:marRight w:val="0"/>
                  <w:marTop w:val="0"/>
                  <w:marBottom w:val="0"/>
                  <w:divBdr>
                    <w:top w:val="none" w:sz="0" w:space="0" w:color="auto"/>
                    <w:left w:val="none" w:sz="0" w:space="0" w:color="auto"/>
                    <w:bottom w:val="none" w:sz="0" w:space="0" w:color="auto"/>
                    <w:right w:val="none" w:sz="0" w:space="0" w:color="auto"/>
                  </w:divBdr>
                </w:div>
              </w:divsChild>
            </w:div>
            <w:div w:id="162815956">
              <w:marLeft w:val="0"/>
              <w:marRight w:val="0"/>
              <w:marTop w:val="0"/>
              <w:marBottom w:val="0"/>
              <w:divBdr>
                <w:top w:val="none" w:sz="0" w:space="0" w:color="auto"/>
                <w:left w:val="none" w:sz="0" w:space="0" w:color="auto"/>
                <w:bottom w:val="none" w:sz="0" w:space="0" w:color="auto"/>
                <w:right w:val="none" w:sz="0" w:space="0" w:color="auto"/>
              </w:divBdr>
              <w:divsChild>
                <w:div w:id="1648781113">
                  <w:marLeft w:val="0"/>
                  <w:marRight w:val="0"/>
                  <w:marTop w:val="0"/>
                  <w:marBottom w:val="0"/>
                  <w:divBdr>
                    <w:top w:val="none" w:sz="0" w:space="0" w:color="auto"/>
                    <w:left w:val="none" w:sz="0" w:space="0" w:color="auto"/>
                    <w:bottom w:val="none" w:sz="0" w:space="0" w:color="auto"/>
                    <w:right w:val="none" w:sz="0" w:space="0" w:color="auto"/>
                  </w:divBdr>
                </w:div>
              </w:divsChild>
            </w:div>
            <w:div w:id="534657121">
              <w:marLeft w:val="0"/>
              <w:marRight w:val="0"/>
              <w:marTop w:val="0"/>
              <w:marBottom w:val="0"/>
              <w:divBdr>
                <w:top w:val="none" w:sz="0" w:space="0" w:color="auto"/>
                <w:left w:val="none" w:sz="0" w:space="0" w:color="auto"/>
                <w:bottom w:val="none" w:sz="0" w:space="0" w:color="auto"/>
                <w:right w:val="none" w:sz="0" w:space="0" w:color="auto"/>
              </w:divBdr>
              <w:divsChild>
                <w:div w:id="1805542618">
                  <w:marLeft w:val="0"/>
                  <w:marRight w:val="0"/>
                  <w:marTop w:val="0"/>
                  <w:marBottom w:val="0"/>
                  <w:divBdr>
                    <w:top w:val="none" w:sz="0" w:space="0" w:color="auto"/>
                    <w:left w:val="none" w:sz="0" w:space="0" w:color="auto"/>
                    <w:bottom w:val="none" w:sz="0" w:space="0" w:color="auto"/>
                    <w:right w:val="none" w:sz="0" w:space="0" w:color="auto"/>
                  </w:divBdr>
                </w:div>
              </w:divsChild>
            </w:div>
            <w:div w:id="1150706641">
              <w:marLeft w:val="0"/>
              <w:marRight w:val="0"/>
              <w:marTop w:val="0"/>
              <w:marBottom w:val="0"/>
              <w:divBdr>
                <w:top w:val="none" w:sz="0" w:space="0" w:color="auto"/>
                <w:left w:val="none" w:sz="0" w:space="0" w:color="auto"/>
                <w:bottom w:val="none" w:sz="0" w:space="0" w:color="auto"/>
                <w:right w:val="none" w:sz="0" w:space="0" w:color="auto"/>
              </w:divBdr>
              <w:divsChild>
                <w:div w:id="2040273490">
                  <w:marLeft w:val="0"/>
                  <w:marRight w:val="0"/>
                  <w:marTop w:val="0"/>
                  <w:marBottom w:val="0"/>
                  <w:divBdr>
                    <w:top w:val="none" w:sz="0" w:space="0" w:color="auto"/>
                    <w:left w:val="none" w:sz="0" w:space="0" w:color="auto"/>
                    <w:bottom w:val="none" w:sz="0" w:space="0" w:color="auto"/>
                    <w:right w:val="none" w:sz="0" w:space="0" w:color="auto"/>
                  </w:divBdr>
                </w:div>
              </w:divsChild>
            </w:div>
            <w:div w:id="1472595229">
              <w:marLeft w:val="0"/>
              <w:marRight w:val="0"/>
              <w:marTop w:val="0"/>
              <w:marBottom w:val="0"/>
              <w:divBdr>
                <w:top w:val="none" w:sz="0" w:space="0" w:color="auto"/>
                <w:left w:val="none" w:sz="0" w:space="0" w:color="auto"/>
                <w:bottom w:val="none" w:sz="0" w:space="0" w:color="auto"/>
                <w:right w:val="none" w:sz="0" w:space="0" w:color="auto"/>
              </w:divBdr>
              <w:divsChild>
                <w:div w:id="2003467859">
                  <w:marLeft w:val="0"/>
                  <w:marRight w:val="0"/>
                  <w:marTop w:val="0"/>
                  <w:marBottom w:val="0"/>
                  <w:divBdr>
                    <w:top w:val="none" w:sz="0" w:space="0" w:color="auto"/>
                    <w:left w:val="none" w:sz="0" w:space="0" w:color="auto"/>
                    <w:bottom w:val="none" w:sz="0" w:space="0" w:color="auto"/>
                    <w:right w:val="none" w:sz="0" w:space="0" w:color="auto"/>
                  </w:divBdr>
                </w:div>
              </w:divsChild>
            </w:div>
            <w:div w:id="1916162501">
              <w:marLeft w:val="0"/>
              <w:marRight w:val="0"/>
              <w:marTop w:val="0"/>
              <w:marBottom w:val="0"/>
              <w:divBdr>
                <w:top w:val="none" w:sz="0" w:space="0" w:color="auto"/>
                <w:left w:val="none" w:sz="0" w:space="0" w:color="auto"/>
                <w:bottom w:val="none" w:sz="0" w:space="0" w:color="auto"/>
                <w:right w:val="none" w:sz="0" w:space="0" w:color="auto"/>
              </w:divBdr>
              <w:divsChild>
                <w:div w:id="1091699778">
                  <w:marLeft w:val="0"/>
                  <w:marRight w:val="0"/>
                  <w:marTop w:val="0"/>
                  <w:marBottom w:val="0"/>
                  <w:divBdr>
                    <w:top w:val="none" w:sz="0" w:space="0" w:color="auto"/>
                    <w:left w:val="none" w:sz="0" w:space="0" w:color="auto"/>
                    <w:bottom w:val="none" w:sz="0" w:space="0" w:color="auto"/>
                    <w:right w:val="none" w:sz="0" w:space="0" w:color="auto"/>
                  </w:divBdr>
                </w:div>
              </w:divsChild>
            </w:div>
            <w:div w:id="678316186">
              <w:marLeft w:val="0"/>
              <w:marRight w:val="0"/>
              <w:marTop w:val="0"/>
              <w:marBottom w:val="0"/>
              <w:divBdr>
                <w:top w:val="none" w:sz="0" w:space="0" w:color="auto"/>
                <w:left w:val="none" w:sz="0" w:space="0" w:color="auto"/>
                <w:bottom w:val="none" w:sz="0" w:space="0" w:color="auto"/>
                <w:right w:val="none" w:sz="0" w:space="0" w:color="auto"/>
              </w:divBdr>
              <w:divsChild>
                <w:div w:id="120196365">
                  <w:marLeft w:val="0"/>
                  <w:marRight w:val="0"/>
                  <w:marTop w:val="0"/>
                  <w:marBottom w:val="0"/>
                  <w:divBdr>
                    <w:top w:val="none" w:sz="0" w:space="0" w:color="auto"/>
                    <w:left w:val="none" w:sz="0" w:space="0" w:color="auto"/>
                    <w:bottom w:val="none" w:sz="0" w:space="0" w:color="auto"/>
                    <w:right w:val="none" w:sz="0" w:space="0" w:color="auto"/>
                  </w:divBdr>
                </w:div>
              </w:divsChild>
            </w:div>
            <w:div w:id="526254598">
              <w:marLeft w:val="0"/>
              <w:marRight w:val="0"/>
              <w:marTop w:val="0"/>
              <w:marBottom w:val="0"/>
              <w:divBdr>
                <w:top w:val="none" w:sz="0" w:space="0" w:color="auto"/>
                <w:left w:val="none" w:sz="0" w:space="0" w:color="auto"/>
                <w:bottom w:val="none" w:sz="0" w:space="0" w:color="auto"/>
                <w:right w:val="none" w:sz="0" w:space="0" w:color="auto"/>
              </w:divBdr>
              <w:divsChild>
                <w:div w:id="1796286781">
                  <w:marLeft w:val="0"/>
                  <w:marRight w:val="0"/>
                  <w:marTop w:val="0"/>
                  <w:marBottom w:val="0"/>
                  <w:divBdr>
                    <w:top w:val="none" w:sz="0" w:space="0" w:color="auto"/>
                    <w:left w:val="none" w:sz="0" w:space="0" w:color="auto"/>
                    <w:bottom w:val="none" w:sz="0" w:space="0" w:color="auto"/>
                    <w:right w:val="none" w:sz="0" w:space="0" w:color="auto"/>
                  </w:divBdr>
                </w:div>
              </w:divsChild>
            </w:div>
            <w:div w:id="720977335">
              <w:marLeft w:val="0"/>
              <w:marRight w:val="0"/>
              <w:marTop w:val="0"/>
              <w:marBottom w:val="0"/>
              <w:divBdr>
                <w:top w:val="none" w:sz="0" w:space="0" w:color="auto"/>
                <w:left w:val="none" w:sz="0" w:space="0" w:color="auto"/>
                <w:bottom w:val="none" w:sz="0" w:space="0" w:color="auto"/>
                <w:right w:val="none" w:sz="0" w:space="0" w:color="auto"/>
              </w:divBdr>
              <w:divsChild>
                <w:div w:id="816801720">
                  <w:marLeft w:val="0"/>
                  <w:marRight w:val="0"/>
                  <w:marTop w:val="0"/>
                  <w:marBottom w:val="0"/>
                  <w:divBdr>
                    <w:top w:val="none" w:sz="0" w:space="0" w:color="auto"/>
                    <w:left w:val="none" w:sz="0" w:space="0" w:color="auto"/>
                    <w:bottom w:val="none" w:sz="0" w:space="0" w:color="auto"/>
                    <w:right w:val="none" w:sz="0" w:space="0" w:color="auto"/>
                  </w:divBdr>
                </w:div>
              </w:divsChild>
            </w:div>
            <w:div w:id="1360010051">
              <w:marLeft w:val="0"/>
              <w:marRight w:val="0"/>
              <w:marTop w:val="0"/>
              <w:marBottom w:val="0"/>
              <w:divBdr>
                <w:top w:val="none" w:sz="0" w:space="0" w:color="auto"/>
                <w:left w:val="none" w:sz="0" w:space="0" w:color="auto"/>
                <w:bottom w:val="none" w:sz="0" w:space="0" w:color="auto"/>
                <w:right w:val="none" w:sz="0" w:space="0" w:color="auto"/>
              </w:divBdr>
              <w:divsChild>
                <w:div w:id="558325288">
                  <w:marLeft w:val="0"/>
                  <w:marRight w:val="0"/>
                  <w:marTop w:val="0"/>
                  <w:marBottom w:val="0"/>
                  <w:divBdr>
                    <w:top w:val="none" w:sz="0" w:space="0" w:color="auto"/>
                    <w:left w:val="none" w:sz="0" w:space="0" w:color="auto"/>
                    <w:bottom w:val="none" w:sz="0" w:space="0" w:color="auto"/>
                    <w:right w:val="none" w:sz="0" w:space="0" w:color="auto"/>
                  </w:divBdr>
                </w:div>
              </w:divsChild>
            </w:div>
            <w:div w:id="1642999274">
              <w:marLeft w:val="0"/>
              <w:marRight w:val="0"/>
              <w:marTop w:val="0"/>
              <w:marBottom w:val="0"/>
              <w:divBdr>
                <w:top w:val="none" w:sz="0" w:space="0" w:color="auto"/>
                <w:left w:val="none" w:sz="0" w:space="0" w:color="auto"/>
                <w:bottom w:val="none" w:sz="0" w:space="0" w:color="auto"/>
                <w:right w:val="none" w:sz="0" w:space="0" w:color="auto"/>
              </w:divBdr>
              <w:divsChild>
                <w:div w:id="1866600061">
                  <w:marLeft w:val="0"/>
                  <w:marRight w:val="0"/>
                  <w:marTop w:val="0"/>
                  <w:marBottom w:val="0"/>
                  <w:divBdr>
                    <w:top w:val="none" w:sz="0" w:space="0" w:color="auto"/>
                    <w:left w:val="none" w:sz="0" w:space="0" w:color="auto"/>
                    <w:bottom w:val="none" w:sz="0" w:space="0" w:color="auto"/>
                    <w:right w:val="none" w:sz="0" w:space="0" w:color="auto"/>
                  </w:divBdr>
                </w:div>
              </w:divsChild>
            </w:div>
            <w:div w:id="1343781852">
              <w:marLeft w:val="0"/>
              <w:marRight w:val="0"/>
              <w:marTop w:val="0"/>
              <w:marBottom w:val="0"/>
              <w:divBdr>
                <w:top w:val="none" w:sz="0" w:space="0" w:color="auto"/>
                <w:left w:val="none" w:sz="0" w:space="0" w:color="auto"/>
                <w:bottom w:val="none" w:sz="0" w:space="0" w:color="auto"/>
                <w:right w:val="none" w:sz="0" w:space="0" w:color="auto"/>
              </w:divBdr>
              <w:divsChild>
                <w:div w:id="1874223316">
                  <w:marLeft w:val="0"/>
                  <w:marRight w:val="0"/>
                  <w:marTop w:val="0"/>
                  <w:marBottom w:val="0"/>
                  <w:divBdr>
                    <w:top w:val="none" w:sz="0" w:space="0" w:color="auto"/>
                    <w:left w:val="none" w:sz="0" w:space="0" w:color="auto"/>
                    <w:bottom w:val="none" w:sz="0" w:space="0" w:color="auto"/>
                    <w:right w:val="none" w:sz="0" w:space="0" w:color="auto"/>
                  </w:divBdr>
                </w:div>
              </w:divsChild>
            </w:div>
            <w:div w:id="254438810">
              <w:marLeft w:val="0"/>
              <w:marRight w:val="0"/>
              <w:marTop w:val="0"/>
              <w:marBottom w:val="0"/>
              <w:divBdr>
                <w:top w:val="none" w:sz="0" w:space="0" w:color="auto"/>
                <w:left w:val="none" w:sz="0" w:space="0" w:color="auto"/>
                <w:bottom w:val="none" w:sz="0" w:space="0" w:color="auto"/>
                <w:right w:val="none" w:sz="0" w:space="0" w:color="auto"/>
              </w:divBdr>
              <w:divsChild>
                <w:div w:id="13195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1419">
          <w:marLeft w:val="-75"/>
          <w:marRight w:val="0"/>
          <w:marTop w:val="30"/>
          <w:marBottom w:val="30"/>
          <w:divBdr>
            <w:top w:val="none" w:sz="0" w:space="0" w:color="auto"/>
            <w:left w:val="none" w:sz="0" w:space="0" w:color="auto"/>
            <w:bottom w:val="none" w:sz="0" w:space="0" w:color="auto"/>
            <w:right w:val="none" w:sz="0" w:space="0" w:color="auto"/>
          </w:divBdr>
          <w:divsChild>
            <w:div w:id="632295611">
              <w:marLeft w:val="0"/>
              <w:marRight w:val="0"/>
              <w:marTop w:val="0"/>
              <w:marBottom w:val="0"/>
              <w:divBdr>
                <w:top w:val="none" w:sz="0" w:space="0" w:color="auto"/>
                <w:left w:val="none" w:sz="0" w:space="0" w:color="auto"/>
                <w:bottom w:val="none" w:sz="0" w:space="0" w:color="auto"/>
                <w:right w:val="none" w:sz="0" w:space="0" w:color="auto"/>
              </w:divBdr>
              <w:divsChild>
                <w:div w:id="1593582422">
                  <w:marLeft w:val="0"/>
                  <w:marRight w:val="0"/>
                  <w:marTop w:val="0"/>
                  <w:marBottom w:val="0"/>
                  <w:divBdr>
                    <w:top w:val="none" w:sz="0" w:space="0" w:color="auto"/>
                    <w:left w:val="none" w:sz="0" w:space="0" w:color="auto"/>
                    <w:bottom w:val="none" w:sz="0" w:space="0" w:color="auto"/>
                    <w:right w:val="none" w:sz="0" w:space="0" w:color="auto"/>
                  </w:divBdr>
                </w:div>
              </w:divsChild>
            </w:div>
            <w:div w:id="1357464124">
              <w:marLeft w:val="0"/>
              <w:marRight w:val="0"/>
              <w:marTop w:val="0"/>
              <w:marBottom w:val="0"/>
              <w:divBdr>
                <w:top w:val="none" w:sz="0" w:space="0" w:color="auto"/>
                <w:left w:val="none" w:sz="0" w:space="0" w:color="auto"/>
                <w:bottom w:val="none" w:sz="0" w:space="0" w:color="auto"/>
                <w:right w:val="none" w:sz="0" w:space="0" w:color="auto"/>
              </w:divBdr>
              <w:divsChild>
                <w:div w:id="1532645854">
                  <w:marLeft w:val="0"/>
                  <w:marRight w:val="0"/>
                  <w:marTop w:val="0"/>
                  <w:marBottom w:val="0"/>
                  <w:divBdr>
                    <w:top w:val="none" w:sz="0" w:space="0" w:color="auto"/>
                    <w:left w:val="none" w:sz="0" w:space="0" w:color="auto"/>
                    <w:bottom w:val="none" w:sz="0" w:space="0" w:color="auto"/>
                    <w:right w:val="none" w:sz="0" w:space="0" w:color="auto"/>
                  </w:divBdr>
                </w:div>
              </w:divsChild>
            </w:div>
            <w:div w:id="647511372">
              <w:marLeft w:val="0"/>
              <w:marRight w:val="0"/>
              <w:marTop w:val="0"/>
              <w:marBottom w:val="0"/>
              <w:divBdr>
                <w:top w:val="none" w:sz="0" w:space="0" w:color="auto"/>
                <w:left w:val="none" w:sz="0" w:space="0" w:color="auto"/>
                <w:bottom w:val="none" w:sz="0" w:space="0" w:color="auto"/>
                <w:right w:val="none" w:sz="0" w:space="0" w:color="auto"/>
              </w:divBdr>
              <w:divsChild>
                <w:div w:id="65955211">
                  <w:marLeft w:val="0"/>
                  <w:marRight w:val="0"/>
                  <w:marTop w:val="0"/>
                  <w:marBottom w:val="0"/>
                  <w:divBdr>
                    <w:top w:val="none" w:sz="0" w:space="0" w:color="auto"/>
                    <w:left w:val="none" w:sz="0" w:space="0" w:color="auto"/>
                    <w:bottom w:val="none" w:sz="0" w:space="0" w:color="auto"/>
                    <w:right w:val="none" w:sz="0" w:space="0" w:color="auto"/>
                  </w:divBdr>
                </w:div>
              </w:divsChild>
            </w:div>
            <w:div w:id="1176576878">
              <w:marLeft w:val="0"/>
              <w:marRight w:val="0"/>
              <w:marTop w:val="0"/>
              <w:marBottom w:val="0"/>
              <w:divBdr>
                <w:top w:val="none" w:sz="0" w:space="0" w:color="auto"/>
                <w:left w:val="none" w:sz="0" w:space="0" w:color="auto"/>
                <w:bottom w:val="none" w:sz="0" w:space="0" w:color="auto"/>
                <w:right w:val="none" w:sz="0" w:space="0" w:color="auto"/>
              </w:divBdr>
              <w:divsChild>
                <w:div w:id="865486838">
                  <w:marLeft w:val="0"/>
                  <w:marRight w:val="0"/>
                  <w:marTop w:val="0"/>
                  <w:marBottom w:val="0"/>
                  <w:divBdr>
                    <w:top w:val="none" w:sz="0" w:space="0" w:color="auto"/>
                    <w:left w:val="none" w:sz="0" w:space="0" w:color="auto"/>
                    <w:bottom w:val="none" w:sz="0" w:space="0" w:color="auto"/>
                    <w:right w:val="none" w:sz="0" w:space="0" w:color="auto"/>
                  </w:divBdr>
                </w:div>
              </w:divsChild>
            </w:div>
            <w:div w:id="991445707">
              <w:marLeft w:val="0"/>
              <w:marRight w:val="0"/>
              <w:marTop w:val="0"/>
              <w:marBottom w:val="0"/>
              <w:divBdr>
                <w:top w:val="none" w:sz="0" w:space="0" w:color="auto"/>
                <w:left w:val="none" w:sz="0" w:space="0" w:color="auto"/>
                <w:bottom w:val="none" w:sz="0" w:space="0" w:color="auto"/>
                <w:right w:val="none" w:sz="0" w:space="0" w:color="auto"/>
              </w:divBdr>
              <w:divsChild>
                <w:div w:id="1038436088">
                  <w:marLeft w:val="0"/>
                  <w:marRight w:val="0"/>
                  <w:marTop w:val="0"/>
                  <w:marBottom w:val="0"/>
                  <w:divBdr>
                    <w:top w:val="none" w:sz="0" w:space="0" w:color="auto"/>
                    <w:left w:val="none" w:sz="0" w:space="0" w:color="auto"/>
                    <w:bottom w:val="none" w:sz="0" w:space="0" w:color="auto"/>
                    <w:right w:val="none" w:sz="0" w:space="0" w:color="auto"/>
                  </w:divBdr>
                </w:div>
              </w:divsChild>
            </w:div>
            <w:div w:id="781412205">
              <w:marLeft w:val="0"/>
              <w:marRight w:val="0"/>
              <w:marTop w:val="0"/>
              <w:marBottom w:val="0"/>
              <w:divBdr>
                <w:top w:val="none" w:sz="0" w:space="0" w:color="auto"/>
                <w:left w:val="none" w:sz="0" w:space="0" w:color="auto"/>
                <w:bottom w:val="none" w:sz="0" w:space="0" w:color="auto"/>
                <w:right w:val="none" w:sz="0" w:space="0" w:color="auto"/>
              </w:divBdr>
              <w:divsChild>
                <w:div w:id="2094276391">
                  <w:marLeft w:val="0"/>
                  <w:marRight w:val="0"/>
                  <w:marTop w:val="0"/>
                  <w:marBottom w:val="0"/>
                  <w:divBdr>
                    <w:top w:val="none" w:sz="0" w:space="0" w:color="auto"/>
                    <w:left w:val="none" w:sz="0" w:space="0" w:color="auto"/>
                    <w:bottom w:val="none" w:sz="0" w:space="0" w:color="auto"/>
                    <w:right w:val="none" w:sz="0" w:space="0" w:color="auto"/>
                  </w:divBdr>
                </w:div>
              </w:divsChild>
            </w:div>
            <w:div w:id="1116605644">
              <w:marLeft w:val="0"/>
              <w:marRight w:val="0"/>
              <w:marTop w:val="0"/>
              <w:marBottom w:val="0"/>
              <w:divBdr>
                <w:top w:val="none" w:sz="0" w:space="0" w:color="auto"/>
                <w:left w:val="none" w:sz="0" w:space="0" w:color="auto"/>
                <w:bottom w:val="none" w:sz="0" w:space="0" w:color="auto"/>
                <w:right w:val="none" w:sz="0" w:space="0" w:color="auto"/>
              </w:divBdr>
              <w:divsChild>
                <w:div w:id="1673994994">
                  <w:marLeft w:val="0"/>
                  <w:marRight w:val="0"/>
                  <w:marTop w:val="0"/>
                  <w:marBottom w:val="0"/>
                  <w:divBdr>
                    <w:top w:val="none" w:sz="0" w:space="0" w:color="auto"/>
                    <w:left w:val="none" w:sz="0" w:space="0" w:color="auto"/>
                    <w:bottom w:val="none" w:sz="0" w:space="0" w:color="auto"/>
                    <w:right w:val="none" w:sz="0" w:space="0" w:color="auto"/>
                  </w:divBdr>
                </w:div>
              </w:divsChild>
            </w:div>
            <w:div w:id="252863612">
              <w:marLeft w:val="0"/>
              <w:marRight w:val="0"/>
              <w:marTop w:val="0"/>
              <w:marBottom w:val="0"/>
              <w:divBdr>
                <w:top w:val="none" w:sz="0" w:space="0" w:color="auto"/>
                <w:left w:val="none" w:sz="0" w:space="0" w:color="auto"/>
                <w:bottom w:val="none" w:sz="0" w:space="0" w:color="auto"/>
                <w:right w:val="none" w:sz="0" w:space="0" w:color="auto"/>
              </w:divBdr>
              <w:divsChild>
                <w:div w:id="1739740940">
                  <w:marLeft w:val="0"/>
                  <w:marRight w:val="0"/>
                  <w:marTop w:val="0"/>
                  <w:marBottom w:val="0"/>
                  <w:divBdr>
                    <w:top w:val="none" w:sz="0" w:space="0" w:color="auto"/>
                    <w:left w:val="none" w:sz="0" w:space="0" w:color="auto"/>
                    <w:bottom w:val="none" w:sz="0" w:space="0" w:color="auto"/>
                    <w:right w:val="none" w:sz="0" w:space="0" w:color="auto"/>
                  </w:divBdr>
                </w:div>
              </w:divsChild>
            </w:div>
            <w:div w:id="187259804">
              <w:marLeft w:val="0"/>
              <w:marRight w:val="0"/>
              <w:marTop w:val="0"/>
              <w:marBottom w:val="0"/>
              <w:divBdr>
                <w:top w:val="none" w:sz="0" w:space="0" w:color="auto"/>
                <w:left w:val="none" w:sz="0" w:space="0" w:color="auto"/>
                <w:bottom w:val="none" w:sz="0" w:space="0" w:color="auto"/>
                <w:right w:val="none" w:sz="0" w:space="0" w:color="auto"/>
              </w:divBdr>
              <w:divsChild>
                <w:div w:id="420834705">
                  <w:marLeft w:val="0"/>
                  <w:marRight w:val="0"/>
                  <w:marTop w:val="0"/>
                  <w:marBottom w:val="0"/>
                  <w:divBdr>
                    <w:top w:val="none" w:sz="0" w:space="0" w:color="auto"/>
                    <w:left w:val="none" w:sz="0" w:space="0" w:color="auto"/>
                    <w:bottom w:val="none" w:sz="0" w:space="0" w:color="auto"/>
                    <w:right w:val="none" w:sz="0" w:space="0" w:color="auto"/>
                  </w:divBdr>
                </w:div>
              </w:divsChild>
            </w:div>
            <w:div w:id="1713189092">
              <w:marLeft w:val="0"/>
              <w:marRight w:val="0"/>
              <w:marTop w:val="0"/>
              <w:marBottom w:val="0"/>
              <w:divBdr>
                <w:top w:val="none" w:sz="0" w:space="0" w:color="auto"/>
                <w:left w:val="none" w:sz="0" w:space="0" w:color="auto"/>
                <w:bottom w:val="none" w:sz="0" w:space="0" w:color="auto"/>
                <w:right w:val="none" w:sz="0" w:space="0" w:color="auto"/>
              </w:divBdr>
              <w:divsChild>
                <w:div w:id="53546398">
                  <w:marLeft w:val="0"/>
                  <w:marRight w:val="0"/>
                  <w:marTop w:val="0"/>
                  <w:marBottom w:val="0"/>
                  <w:divBdr>
                    <w:top w:val="none" w:sz="0" w:space="0" w:color="auto"/>
                    <w:left w:val="none" w:sz="0" w:space="0" w:color="auto"/>
                    <w:bottom w:val="none" w:sz="0" w:space="0" w:color="auto"/>
                    <w:right w:val="none" w:sz="0" w:space="0" w:color="auto"/>
                  </w:divBdr>
                </w:div>
              </w:divsChild>
            </w:div>
            <w:div w:id="1277181534">
              <w:marLeft w:val="0"/>
              <w:marRight w:val="0"/>
              <w:marTop w:val="0"/>
              <w:marBottom w:val="0"/>
              <w:divBdr>
                <w:top w:val="none" w:sz="0" w:space="0" w:color="auto"/>
                <w:left w:val="none" w:sz="0" w:space="0" w:color="auto"/>
                <w:bottom w:val="none" w:sz="0" w:space="0" w:color="auto"/>
                <w:right w:val="none" w:sz="0" w:space="0" w:color="auto"/>
              </w:divBdr>
              <w:divsChild>
                <w:div w:id="881206974">
                  <w:marLeft w:val="0"/>
                  <w:marRight w:val="0"/>
                  <w:marTop w:val="0"/>
                  <w:marBottom w:val="0"/>
                  <w:divBdr>
                    <w:top w:val="none" w:sz="0" w:space="0" w:color="auto"/>
                    <w:left w:val="none" w:sz="0" w:space="0" w:color="auto"/>
                    <w:bottom w:val="none" w:sz="0" w:space="0" w:color="auto"/>
                    <w:right w:val="none" w:sz="0" w:space="0" w:color="auto"/>
                  </w:divBdr>
                </w:div>
              </w:divsChild>
            </w:div>
            <w:div w:id="1727532370">
              <w:marLeft w:val="0"/>
              <w:marRight w:val="0"/>
              <w:marTop w:val="0"/>
              <w:marBottom w:val="0"/>
              <w:divBdr>
                <w:top w:val="none" w:sz="0" w:space="0" w:color="auto"/>
                <w:left w:val="none" w:sz="0" w:space="0" w:color="auto"/>
                <w:bottom w:val="none" w:sz="0" w:space="0" w:color="auto"/>
                <w:right w:val="none" w:sz="0" w:space="0" w:color="auto"/>
              </w:divBdr>
              <w:divsChild>
                <w:div w:id="794105683">
                  <w:marLeft w:val="0"/>
                  <w:marRight w:val="0"/>
                  <w:marTop w:val="0"/>
                  <w:marBottom w:val="0"/>
                  <w:divBdr>
                    <w:top w:val="none" w:sz="0" w:space="0" w:color="auto"/>
                    <w:left w:val="none" w:sz="0" w:space="0" w:color="auto"/>
                    <w:bottom w:val="none" w:sz="0" w:space="0" w:color="auto"/>
                    <w:right w:val="none" w:sz="0" w:space="0" w:color="auto"/>
                  </w:divBdr>
                </w:div>
              </w:divsChild>
            </w:div>
            <w:div w:id="285934160">
              <w:marLeft w:val="0"/>
              <w:marRight w:val="0"/>
              <w:marTop w:val="0"/>
              <w:marBottom w:val="0"/>
              <w:divBdr>
                <w:top w:val="none" w:sz="0" w:space="0" w:color="auto"/>
                <w:left w:val="none" w:sz="0" w:space="0" w:color="auto"/>
                <w:bottom w:val="none" w:sz="0" w:space="0" w:color="auto"/>
                <w:right w:val="none" w:sz="0" w:space="0" w:color="auto"/>
              </w:divBdr>
              <w:divsChild>
                <w:div w:id="307826386">
                  <w:marLeft w:val="0"/>
                  <w:marRight w:val="0"/>
                  <w:marTop w:val="0"/>
                  <w:marBottom w:val="0"/>
                  <w:divBdr>
                    <w:top w:val="none" w:sz="0" w:space="0" w:color="auto"/>
                    <w:left w:val="none" w:sz="0" w:space="0" w:color="auto"/>
                    <w:bottom w:val="none" w:sz="0" w:space="0" w:color="auto"/>
                    <w:right w:val="none" w:sz="0" w:space="0" w:color="auto"/>
                  </w:divBdr>
                </w:div>
              </w:divsChild>
            </w:div>
            <w:div w:id="117453186">
              <w:marLeft w:val="0"/>
              <w:marRight w:val="0"/>
              <w:marTop w:val="0"/>
              <w:marBottom w:val="0"/>
              <w:divBdr>
                <w:top w:val="none" w:sz="0" w:space="0" w:color="auto"/>
                <w:left w:val="none" w:sz="0" w:space="0" w:color="auto"/>
                <w:bottom w:val="none" w:sz="0" w:space="0" w:color="auto"/>
                <w:right w:val="none" w:sz="0" w:space="0" w:color="auto"/>
              </w:divBdr>
              <w:divsChild>
                <w:div w:id="1308053456">
                  <w:marLeft w:val="0"/>
                  <w:marRight w:val="0"/>
                  <w:marTop w:val="0"/>
                  <w:marBottom w:val="0"/>
                  <w:divBdr>
                    <w:top w:val="none" w:sz="0" w:space="0" w:color="auto"/>
                    <w:left w:val="none" w:sz="0" w:space="0" w:color="auto"/>
                    <w:bottom w:val="none" w:sz="0" w:space="0" w:color="auto"/>
                    <w:right w:val="none" w:sz="0" w:space="0" w:color="auto"/>
                  </w:divBdr>
                </w:div>
              </w:divsChild>
            </w:div>
            <w:div w:id="1329091624">
              <w:marLeft w:val="0"/>
              <w:marRight w:val="0"/>
              <w:marTop w:val="0"/>
              <w:marBottom w:val="0"/>
              <w:divBdr>
                <w:top w:val="none" w:sz="0" w:space="0" w:color="auto"/>
                <w:left w:val="none" w:sz="0" w:space="0" w:color="auto"/>
                <w:bottom w:val="none" w:sz="0" w:space="0" w:color="auto"/>
                <w:right w:val="none" w:sz="0" w:space="0" w:color="auto"/>
              </w:divBdr>
              <w:divsChild>
                <w:div w:id="1495954389">
                  <w:marLeft w:val="0"/>
                  <w:marRight w:val="0"/>
                  <w:marTop w:val="0"/>
                  <w:marBottom w:val="0"/>
                  <w:divBdr>
                    <w:top w:val="none" w:sz="0" w:space="0" w:color="auto"/>
                    <w:left w:val="none" w:sz="0" w:space="0" w:color="auto"/>
                    <w:bottom w:val="none" w:sz="0" w:space="0" w:color="auto"/>
                    <w:right w:val="none" w:sz="0" w:space="0" w:color="auto"/>
                  </w:divBdr>
                </w:div>
              </w:divsChild>
            </w:div>
            <w:div w:id="1642812067">
              <w:marLeft w:val="0"/>
              <w:marRight w:val="0"/>
              <w:marTop w:val="0"/>
              <w:marBottom w:val="0"/>
              <w:divBdr>
                <w:top w:val="none" w:sz="0" w:space="0" w:color="auto"/>
                <w:left w:val="none" w:sz="0" w:space="0" w:color="auto"/>
                <w:bottom w:val="none" w:sz="0" w:space="0" w:color="auto"/>
                <w:right w:val="none" w:sz="0" w:space="0" w:color="auto"/>
              </w:divBdr>
              <w:divsChild>
                <w:div w:id="312024902">
                  <w:marLeft w:val="0"/>
                  <w:marRight w:val="0"/>
                  <w:marTop w:val="0"/>
                  <w:marBottom w:val="0"/>
                  <w:divBdr>
                    <w:top w:val="none" w:sz="0" w:space="0" w:color="auto"/>
                    <w:left w:val="none" w:sz="0" w:space="0" w:color="auto"/>
                    <w:bottom w:val="none" w:sz="0" w:space="0" w:color="auto"/>
                    <w:right w:val="none" w:sz="0" w:space="0" w:color="auto"/>
                  </w:divBdr>
                </w:div>
              </w:divsChild>
            </w:div>
            <w:div w:id="749079920">
              <w:marLeft w:val="0"/>
              <w:marRight w:val="0"/>
              <w:marTop w:val="0"/>
              <w:marBottom w:val="0"/>
              <w:divBdr>
                <w:top w:val="none" w:sz="0" w:space="0" w:color="auto"/>
                <w:left w:val="none" w:sz="0" w:space="0" w:color="auto"/>
                <w:bottom w:val="none" w:sz="0" w:space="0" w:color="auto"/>
                <w:right w:val="none" w:sz="0" w:space="0" w:color="auto"/>
              </w:divBdr>
              <w:divsChild>
                <w:div w:id="1717075888">
                  <w:marLeft w:val="0"/>
                  <w:marRight w:val="0"/>
                  <w:marTop w:val="0"/>
                  <w:marBottom w:val="0"/>
                  <w:divBdr>
                    <w:top w:val="none" w:sz="0" w:space="0" w:color="auto"/>
                    <w:left w:val="none" w:sz="0" w:space="0" w:color="auto"/>
                    <w:bottom w:val="none" w:sz="0" w:space="0" w:color="auto"/>
                    <w:right w:val="none" w:sz="0" w:space="0" w:color="auto"/>
                  </w:divBdr>
                </w:div>
              </w:divsChild>
            </w:div>
            <w:div w:id="683484286">
              <w:marLeft w:val="0"/>
              <w:marRight w:val="0"/>
              <w:marTop w:val="0"/>
              <w:marBottom w:val="0"/>
              <w:divBdr>
                <w:top w:val="none" w:sz="0" w:space="0" w:color="auto"/>
                <w:left w:val="none" w:sz="0" w:space="0" w:color="auto"/>
                <w:bottom w:val="none" w:sz="0" w:space="0" w:color="auto"/>
                <w:right w:val="none" w:sz="0" w:space="0" w:color="auto"/>
              </w:divBdr>
              <w:divsChild>
                <w:div w:id="375279546">
                  <w:marLeft w:val="0"/>
                  <w:marRight w:val="0"/>
                  <w:marTop w:val="0"/>
                  <w:marBottom w:val="0"/>
                  <w:divBdr>
                    <w:top w:val="none" w:sz="0" w:space="0" w:color="auto"/>
                    <w:left w:val="none" w:sz="0" w:space="0" w:color="auto"/>
                    <w:bottom w:val="none" w:sz="0" w:space="0" w:color="auto"/>
                    <w:right w:val="none" w:sz="0" w:space="0" w:color="auto"/>
                  </w:divBdr>
                </w:div>
              </w:divsChild>
            </w:div>
            <w:div w:id="2024741120">
              <w:marLeft w:val="0"/>
              <w:marRight w:val="0"/>
              <w:marTop w:val="0"/>
              <w:marBottom w:val="0"/>
              <w:divBdr>
                <w:top w:val="none" w:sz="0" w:space="0" w:color="auto"/>
                <w:left w:val="none" w:sz="0" w:space="0" w:color="auto"/>
                <w:bottom w:val="none" w:sz="0" w:space="0" w:color="auto"/>
                <w:right w:val="none" w:sz="0" w:space="0" w:color="auto"/>
              </w:divBdr>
              <w:divsChild>
                <w:div w:id="2028946393">
                  <w:marLeft w:val="0"/>
                  <w:marRight w:val="0"/>
                  <w:marTop w:val="0"/>
                  <w:marBottom w:val="0"/>
                  <w:divBdr>
                    <w:top w:val="none" w:sz="0" w:space="0" w:color="auto"/>
                    <w:left w:val="none" w:sz="0" w:space="0" w:color="auto"/>
                    <w:bottom w:val="none" w:sz="0" w:space="0" w:color="auto"/>
                    <w:right w:val="none" w:sz="0" w:space="0" w:color="auto"/>
                  </w:divBdr>
                </w:div>
              </w:divsChild>
            </w:div>
            <w:div w:id="984704437">
              <w:marLeft w:val="0"/>
              <w:marRight w:val="0"/>
              <w:marTop w:val="0"/>
              <w:marBottom w:val="0"/>
              <w:divBdr>
                <w:top w:val="none" w:sz="0" w:space="0" w:color="auto"/>
                <w:left w:val="none" w:sz="0" w:space="0" w:color="auto"/>
                <w:bottom w:val="none" w:sz="0" w:space="0" w:color="auto"/>
                <w:right w:val="none" w:sz="0" w:space="0" w:color="auto"/>
              </w:divBdr>
              <w:divsChild>
                <w:div w:id="601844788">
                  <w:marLeft w:val="0"/>
                  <w:marRight w:val="0"/>
                  <w:marTop w:val="0"/>
                  <w:marBottom w:val="0"/>
                  <w:divBdr>
                    <w:top w:val="none" w:sz="0" w:space="0" w:color="auto"/>
                    <w:left w:val="none" w:sz="0" w:space="0" w:color="auto"/>
                    <w:bottom w:val="none" w:sz="0" w:space="0" w:color="auto"/>
                    <w:right w:val="none" w:sz="0" w:space="0" w:color="auto"/>
                  </w:divBdr>
                </w:div>
              </w:divsChild>
            </w:div>
            <w:div w:id="1916476898">
              <w:marLeft w:val="0"/>
              <w:marRight w:val="0"/>
              <w:marTop w:val="0"/>
              <w:marBottom w:val="0"/>
              <w:divBdr>
                <w:top w:val="none" w:sz="0" w:space="0" w:color="auto"/>
                <w:left w:val="none" w:sz="0" w:space="0" w:color="auto"/>
                <w:bottom w:val="none" w:sz="0" w:space="0" w:color="auto"/>
                <w:right w:val="none" w:sz="0" w:space="0" w:color="auto"/>
              </w:divBdr>
              <w:divsChild>
                <w:div w:id="106045649">
                  <w:marLeft w:val="0"/>
                  <w:marRight w:val="0"/>
                  <w:marTop w:val="0"/>
                  <w:marBottom w:val="0"/>
                  <w:divBdr>
                    <w:top w:val="none" w:sz="0" w:space="0" w:color="auto"/>
                    <w:left w:val="none" w:sz="0" w:space="0" w:color="auto"/>
                    <w:bottom w:val="none" w:sz="0" w:space="0" w:color="auto"/>
                    <w:right w:val="none" w:sz="0" w:space="0" w:color="auto"/>
                  </w:divBdr>
                </w:div>
              </w:divsChild>
            </w:div>
            <w:div w:id="1905137070">
              <w:marLeft w:val="0"/>
              <w:marRight w:val="0"/>
              <w:marTop w:val="0"/>
              <w:marBottom w:val="0"/>
              <w:divBdr>
                <w:top w:val="none" w:sz="0" w:space="0" w:color="auto"/>
                <w:left w:val="none" w:sz="0" w:space="0" w:color="auto"/>
                <w:bottom w:val="none" w:sz="0" w:space="0" w:color="auto"/>
                <w:right w:val="none" w:sz="0" w:space="0" w:color="auto"/>
              </w:divBdr>
              <w:divsChild>
                <w:div w:id="1981113200">
                  <w:marLeft w:val="0"/>
                  <w:marRight w:val="0"/>
                  <w:marTop w:val="0"/>
                  <w:marBottom w:val="0"/>
                  <w:divBdr>
                    <w:top w:val="none" w:sz="0" w:space="0" w:color="auto"/>
                    <w:left w:val="none" w:sz="0" w:space="0" w:color="auto"/>
                    <w:bottom w:val="none" w:sz="0" w:space="0" w:color="auto"/>
                    <w:right w:val="none" w:sz="0" w:space="0" w:color="auto"/>
                  </w:divBdr>
                </w:div>
              </w:divsChild>
            </w:div>
            <w:div w:id="1214384550">
              <w:marLeft w:val="0"/>
              <w:marRight w:val="0"/>
              <w:marTop w:val="0"/>
              <w:marBottom w:val="0"/>
              <w:divBdr>
                <w:top w:val="none" w:sz="0" w:space="0" w:color="auto"/>
                <w:left w:val="none" w:sz="0" w:space="0" w:color="auto"/>
                <w:bottom w:val="none" w:sz="0" w:space="0" w:color="auto"/>
                <w:right w:val="none" w:sz="0" w:space="0" w:color="auto"/>
              </w:divBdr>
              <w:divsChild>
                <w:div w:id="1241334727">
                  <w:marLeft w:val="0"/>
                  <w:marRight w:val="0"/>
                  <w:marTop w:val="0"/>
                  <w:marBottom w:val="0"/>
                  <w:divBdr>
                    <w:top w:val="none" w:sz="0" w:space="0" w:color="auto"/>
                    <w:left w:val="none" w:sz="0" w:space="0" w:color="auto"/>
                    <w:bottom w:val="none" w:sz="0" w:space="0" w:color="auto"/>
                    <w:right w:val="none" w:sz="0" w:space="0" w:color="auto"/>
                  </w:divBdr>
                </w:div>
              </w:divsChild>
            </w:div>
            <w:div w:id="962073577">
              <w:marLeft w:val="0"/>
              <w:marRight w:val="0"/>
              <w:marTop w:val="0"/>
              <w:marBottom w:val="0"/>
              <w:divBdr>
                <w:top w:val="none" w:sz="0" w:space="0" w:color="auto"/>
                <w:left w:val="none" w:sz="0" w:space="0" w:color="auto"/>
                <w:bottom w:val="none" w:sz="0" w:space="0" w:color="auto"/>
                <w:right w:val="none" w:sz="0" w:space="0" w:color="auto"/>
              </w:divBdr>
              <w:divsChild>
                <w:div w:id="853880710">
                  <w:marLeft w:val="0"/>
                  <w:marRight w:val="0"/>
                  <w:marTop w:val="0"/>
                  <w:marBottom w:val="0"/>
                  <w:divBdr>
                    <w:top w:val="none" w:sz="0" w:space="0" w:color="auto"/>
                    <w:left w:val="none" w:sz="0" w:space="0" w:color="auto"/>
                    <w:bottom w:val="none" w:sz="0" w:space="0" w:color="auto"/>
                    <w:right w:val="none" w:sz="0" w:space="0" w:color="auto"/>
                  </w:divBdr>
                </w:div>
              </w:divsChild>
            </w:div>
            <w:div w:id="344988854">
              <w:marLeft w:val="0"/>
              <w:marRight w:val="0"/>
              <w:marTop w:val="0"/>
              <w:marBottom w:val="0"/>
              <w:divBdr>
                <w:top w:val="none" w:sz="0" w:space="0" w:color="auto"/>
                <w:left w:val="none" w:sz="0" w:space="0" w:color="auto"/>
                <w:bottom w:val="none" w:sz="0" w:space="0" w:color="auto"/>
                <w:right w:val="none" w:sz="0" w:space="0" w:color="auto"/>
              </w:divBdr>
              <w:divsChild>
                <w:div w:id="1524131310">
                  <w:marLeft w:val="0"/>
                  <w:marRight w:val="0"/>
                  <w:marTop w:val="0"/>
                  <w:marBottom w:val="0"/>
                  <w:divBdr>
                    <w:top w:val="none" w:sz="0" w:space="0" w:color="auto"/>
                    <w:left w:val="none" w:sz="0" w:space="0" w:color="auto"/>
                    <w:bottom w:val="none" w:sz="0" w:space="0" w:color="auto"/>
                    <w:right w:val="none" w:sz="0" w:space="0" w:color="auto"/>
                  </w:divBdr>
                </w:div>
              </w:divsChild>
            </w:div>
            <w:div w:id="70741374">
              <w:marLeft w:val="0"/>
              <w:marRight w:val="0"/>
              <w:marTop w:val="0"/>
              <w:marBottom w:val="0"/>
              <w:divBdr>
                <w:top w:val="none" w:sz="0" w:space="0" w:color="auto"/>
                <w:left w:val="none" w:sz="0" w:space="0" w:color="auto"/>
                <w:bottom w:val="none" w:sz="0" w:space="0" w:color="auto"/>
                <w:right w:val="none" w:sz="0" w:space="0" w:color="auto"/>
              </w:divBdr>
              <w:divsChild>
                <w:div w:id="1995524485">
                  <w:marLeft w:val="0"/>
                  <w:marRight w:val="0"/>
                  <w:marTop w:val="0"/>
                  <w:marBottom w:val="0"/>
                  <w:divBdr>
                    <w:top w:val="none" w:sz="0" w:space="0" w:color="auto"/>
                    <w:left w:val="none" w:sz="0" w:space="0" w:color="auto"/>
                    <w:bottom w:val="none" w:sz="0" w:space="0" w:color="auto"/>
                    <w:right w:val="none" w:sz="0" w:space="0" w:color="auto"/>
                  </w:divBdr>
                </w:div>
              </w:divsChild>
            </w:div>
            <w:div w:id="1726638427">
              <w:marLeft w:val="0"/>
              <w:marRight w:val="0"/>
              <w:marTop w:val="0"/>
              <w:marBottom w:val="0"/>
              <w:divBdr>
                <w:top w:val="none" w:sz="0" w:space="0" w:color="auto"/>
                <w:left w:val="none" w:sz="0" w:space="0" w:color="auto"/>
                <w:bottom w:val="none" w:sz="0" w:space="0" w:color="auto"/>
                <w:right w:val="none" w:sz="0" w:space="0" w:color="auto"/>
              </w:divBdr>
              <w:divsChild>
                <w:div w:id="375348463">
                  <w:marLeft w:val="0"/>
                  <w:marRight w:val="0"/>
                  <w:marTop w:val="0"/>
                  <w:marBottom w:val="0"/>
                  <w:divBdr>
                    <w:top w:val="none" w:sz="0" w:space="0" w:color="auto"/>
                    <w:left w:val="none" w:sz="0" w:space="0" w:color="auto"/>
                    <w:bottom w:val="none" w:sz="0" w:space="0" w:color="auto"/>
                    <w:right w:val="none" w:sz="0" w:space="0" w:color="auto"/>
                  </w:divBdr>
                </w:div>
              </w:divsChild>
            </w:div>
            <w:div w:id="797725017">
              <w:marLeft w:val="0"/>
              <w:marRight w:val="0"/>
              <w:marTop w:val="0"/>
              <w:marBottom w:val="0"/>
              <w:divBdr>
                <w:top w:val="none" w:sz="0" w:space="0" w:color="auto"/>
                <w:left w:val="none" w:sz="0" w:space="0" w:color="auto"/>
                <w:bottom w:val="none" w:sz="0" w:space="0" w:color="auto"/>
                <w:right w:val="none" w:sz="0" w:space="0" w:color="auto"/>
              </w:divBdr>
              <w:divsChild>
                <w:div w:id="1841584028">
                  <w:marLeft w:val="0"/>
                  <w:marRight w:val="0"/>
                  <w:marTop w:val="0"/>
                  <w:marBottom w:val="0"/>
                  <w:divBdr>
                    <w:top w:val="none" w:sz="0" w:space="0" w:color="auto"/>
                    <w:left w:val="none" w:sz="0" w:space="0" w:color="auto"/>
                    <w:bottom w:val="none" w:sz="0" w:space="0" w:color="auto"/>
                    <w:right w:val="none" w:sz="0" w:space="0" w:color="auto"/>
                  </w:divBdr>
                </w:div>
              </w:divsChild>
            </w:div>
            <w:div w:id="614825613">
              <w:marLeft w:val="0"/>
              <w:marRight w:val="0"/>
              <w:marTop w:val="0"/>
              <w:marBottom w:val="0"/>
              <w:divBdr>
                <w:top w:val="none" w:sz="0" w:space="0" w:color="auto"/>
                <w:left w:val="none" w:sz="0" w:space="0" w:color="auto"/>
                <w:bottom w:val="none" w:sz="0" w:space="0" w:color="auto"/>
                <w:right w:val="none" w:sz="0" w:space="0" w:color="auto"/>
              </w:divBdr>
              <w:divsChild>
                <w:div w:id="1804347983">
                  <w:marLeft w:val="0"/>
                  <w:marRight w:val="0"/>
                  <w:marTop w:val="0"/>
                  <w:marBottom w:val="0"/>
                  <w:divBdr>
                    <w:top w:val="none" w:sz="0" w:space="0" w:color="auto"/>
                    <w:left w:val="none" w:sz="0" w:space="0" w:color="auto"/>
                    <w:bottom w:val="none" w:sz="0" w:space="0" w:color="auto"/>
                    <w:right w:val="none" w:sz="0" w:space="0" w:color="auto"/>
                  </w:divBdr>
                </w:div>
              </w:divsChild>
            </w:div>
            <w:div w:id="994795496">
              <w:marLeft w:val="0"/>
              <w:marRight w:val="0"/>
              <w:marTop w:val="0"/>
              <w:marBottom w:val="0"/>
              <w:divBdr>
                <w:top w:val="none" w:sz="0" w:space="0" w:color="auto"/>
                <w:left w:val="none" w:sz="0" w:space="0" w:color="auto"/>
                <w:bottom w:val="none" w:sz="0" w:space="0" w:color="auto"/>
                <w:right w:val="none" w:sz="0" w:space="0" w:color="auto"/>
              </w:divBdr>
              <w:divsChild>
                <w:div w:id="402877486">
                  <w:marLeft w:val="0"/>
                  <w:marRight w:val="0"/>
                  <w:marTop w:val="0"/>
                  <w:marBottom w:val="0"/>
                  <w:divBdr>
                    <w:top w:val="none" w:sz="0" w:space="0" w:color="auto"/>
                    <w:left w:val="none" w:sz="0" w:space="0" w:color="auto"/>
                    <w:bottom w:val="none" w:sz="0" w:space="0" w:color="auto"/>
                    <w:right w:val="none" w:sz="0" w:space="0" w:color="auto"/>
                  </w:divBdr>
                </w:div>
              </w:divsChild>
            </w:div>
            <w:div w:id="622153739">
              <w:marLeft w:val="0"/>
              <w:marRight w:val="0"/>
              <w:marTop w:val="0"/>
              <w:marBottom w:val="0"/>
              <w:divBdr>
                <w:top w:val="none" w:sz="0" w:space="0" w:color="auto"/>
                <w:left w:val="none" w:sz="0" w:space="0" w:color="auto"/>
                <w:bottom w:val="none" w:sz="0" w:space="0" w:color="auto"/>
                <w:right w:val="none" w:sz="0" w:space="0" w:color="auto"/>
              </w:divBdr>
              <w:divsChild>
                <w:div w:id="1649747308">
                  <w:marLeft w:val="0"/>
                  <w:marRight w:val="0"/>
                  <w:marTop w:val="0"/>
                  <w:marBottom w:val="0"/>
                  <w:divBdr>
                    <w:top w:val="none" w:sz="0" w:space="0" w:color="auto"/>
                    <w:left w:val="none" w:sz="0" w:space="0" w:color="auto"/>
                    <w:bottom w:val="none" w:sz="0" w:space="0" w:color="auto"/>
                    <w:right w:val="none" w:sz="0" w:space="0" w:color="auto"/>
                  </w:divBdr>
                </w:div>
              </w:divsChild>
            </w:div>
            <w:div w:id="1372150170">
              <w:marLeft w:val="0"/>
              <w:marRight w:val="0"/>
              <w:marTop w:val="0"/>
              <w:marBottom w:val="0"/>
              <w:divBdr>
                <w:top w:val="none" w:sz="0" w:space="0" w:color="auto"/>
                <w:left w:val="none" w:sz="0" w:space="0" w:color="auto"/>
                <w:bottom w:val="none" w:sz="0" w:space="0" w:color="auto"/>
                <w:right w:val="none" w:sz="0" w:space="0" w:color="auto"/>
              </w:divBdr>
              <w:divsChild>
                <w:div w:id="1153255491">
                  <w:marLeft w:val="0"/>
                  <w:marRight w:val="0"/>
                  <w:marTop w:val="0"/>
                  <w:marBottom w:val="0"/>
                  <w:divBdr>
                    <w:top w:val="none" w:sz="0" w:space="0" w:color="auto"/>
                    <w:left w:val="none" w:sz="0" w:space="0" w:color="auto"/>
                    <w:bottom w:val="none" w:sz="0" w:space="0" w:color="auto"/>
                    <w:right w:val="none" w:sz="0" w:space="0" w:color="auto"/>
                  </w:divBdr>
                </w:div>
              </w:divsChild>
            </w:div>
            <w:div w:id="1942950785">
              <w:marLeft w:val="0"/>
              <w:marRight w:val="0"/>
              <w:marTop w:val="0"/>
              <w:marBottom w:val="0"/>
              <w:divBdr>
                <w:top w:val="none" w:sz="0" w:space="0" w:color="auto"/>
                <w:left w:val="none" w:sz="0" w:space="0" w:color="auto"/>
                <w:bottom w:val="none" w:sz="0" w:space="0" w:color="auto"/>
                <w:right w:val="none" w:sz="0" w:space="0" w:color="auto"/>
              </w:divBdr>
              <w:divsChild>
                <w:div w:id="47536868">
                  <w:marLeft w:val="0"/>
                  <w:marRight w:val="0"/>
                  <w:marTop w:val="0"/>
                  <w:marBottom w:val="0"/>
                  <w:divBdr>
                    <w:top w:val="none" w:sz="0" w:space="0" w:color="auto"/>
                    <w:left w:val="none" w:sz="0" w:space="0" w:color="auto"/>
                    <w:bottom w:val="none" w:sz="0" w:space="0" w:color="auto"/>
                    <w:right w:val="none" w:sz="0" w:space="0" w:color="auto"/>
                  </w:divBdr>
                </w:div>
              </w:divsChild>
            </w:div>
            <w:div w:id="801846274">
              <w:marLeft w:val="0"/>
              <w:marRight w:val="0"/>
              <w:marTop w:val="0"/>
              <w:marBottom w:val="0"/>
              <w:divBdr>
                <w:top w:val="none" w:sz="0" w:space="0" w:color="auto"/>
                <w:left w:val="none" w:sz="0" w:space="0" w:color="auto"/>
                <w:bottom w:val="none" w:sz="0" w:space="0" w:color="auto"/>
                <w:right w:val="none" w:sz="0" w:space="0" w:color="auto"/>
              </w:divBdr>
              <w:divsChild>
                <w:div w:id="1505631062">
                  <w:marLeft w:val="0"/>
                  <w:marRight w:val="0"/>
                  <w:marTop w:val="0"/>
                  <w:marBottom w:val="0"/>
                  <w:divBdr>
                    <w:top w:val="none" w:sz="0" w:space="0" w:color="auto"/>
                    <w:left w:val="none" w:sz="0" w:space="0" w:color="auto"/>
                    <w:bottom w:val="none" w:sz="0" w:space="0" w:color="auto"/>
                    <w:right w:val="none" w:sz="0" w:space="0" w:color="auto"/>
                  </w:divBdr>
                </w:div>
              </w:divsChild>
            </w:div>
            <w:div w:id="984243862">
              <w:marLeft w:val="0"/>
              <w:marRight w:val="0"/>
              <w:marTop w:val="0"/>
              <w:marBottom w:val="0"/>
              <w:divBdr>
                <w:top w:val="none" w:sz="0" w:space="0" w:color="auto"/>
                <w:left w:val="none" w:sz="0" w:space="0" w:color="auto"/>
                <w:bottom w:val="none" w:sz="0" w:space="0" w:color="auto"/>
                <w:right w:val="none" w:sz="0" w:space="0" w:color="auto"/>
              </w:divBdr>
              <w:divsChild>
                <w:div w:id="1528834606">
                  <w:marLeft w:val="0"/>
                  <w:marRight w:val="0"/>
                  <w:marTop w:val="0"/>
                  <w:marBottom w:val="0"/>
                  <w:divBdr>
                    <w:top w:val="none" w:sz="0" w:space="0" w:color="auto"/>
                    <w:left w:val="none" w:sz="0" w:space="0" w:color="auto"/>
                    <w:bottom w:val="none" w:sz="0" w:space="0" w:color="auto"/>
                    <w:right w:val="none" w:sz="0" w:space="0" w:color="auto"/>
                  </w:divBdr>
                </w:div>
              </w:divsChild>
            </w:div>
            <w:div w:id="1470171816">
              <w:marLeft w:val="0"/>
              <w:marRight w:val="0"/>
              <w:marTop w:val="0"/>
              <w:marBottom w:val="0"/>
              <w:divBdr>
                <w:top w:val="none" w:sz="0" w:space="0" w:color="auto"/>
                <w:left w:val="none" w:sz="0" w:space="0" w:color="auto"/>
                <w:bottom w:val="none" w:sz="0" w:space="0" w:color="auto"/>
                <w:right w:val="none" w:sz="0" w:space="0" w:color="auto"/>
              </w:divBdr>
              <w:divsChild>
                <w:div w:id="990518723">
                  <w:marLeft w:val="0"/>
                  <w:marRight w:val="0"/>
                  <w:marTop w:val="0"/>
                  <w:marBottom w:val="0"/>
                  <w:divBdr>
                    <w:top w:val="none" w:sz="0" w:space="0" w:color="auto"/>
                    <w:left w:val="none" w:sz="0" w:space="0" w:color="auto"/>
                    <w:bottom w:val="none" w:sz="0" w:space="0" w:color="auto"/>
                    <w:right w:val="none" w:sz="0" w:space="0" w:color="auto"/>
                  </w:divBdr>
                </w:div>
              </w:divsChild>
            </w:div>
            <w:div w:id="1461267737">
              <w:marLeft w:val="0"/>
              <w:marRight w:val="0"/>
              <w:marTop w:val="0"/>
              <w:marBottom w:val="0"/>
              <w:divBdr>
                <w:top w:val="none" w:sz="0" w:space="0" w:color="auto"/>
                <w:left w:val="none" w:sz="0" w:space="0" w:color="auto"/>
                <w:bottom w:val="none" w:sz="0" w:space="0" w:color="auto"/>
                <w:right w:val="none" w:sz="0" w:space="0" w:color="auto"/>
              </w:divBdr>
              <w:divsChild>
                <w:div w:id="1415321567">
                  <w:marLeft w:val="0"/>
                  <w:marRight w:val="0"/>
                  <w:marTop w:val="0"/>
                  <w:marBottom w:val="0"/>
                  <w:divBdr>
                    <w:top w:val="none" w:sz="0" w:space="0" w:color="auto"/>
                    <w:left w:val="none" w:sz="0" w:space="0" w:color="auto"/>
                    <w:bottom w:val="none" w:sz="0" w:space="0" w:color="auto"/>
                    <w:right w:val="none" w:sz="0" w:space="0" w:color="auto"/>
                  </w:divBdr>
                </w:div>
              </w:divsChild>
            </w:div>
            <w:div w:id="1682586603">
              <w:marLeft w:val="0"/>
              <w:marRight w:val="0"/>
              <w:marTop w:val="0"/>
              <w:marBottom w:val="0"/>
              <w:divBdr>
                <w:top w:val="none" w:sz="0" w:space="0" w:color="auto"/>
                <w:left w:val="none" w:sz="0" w:space="0" w:color="auto"/>
                <w:bottom w:val="none" w:sz="0" w:space="0" w:color="auto"/>
                <w:right w:val="none" w:sz="0" w:space="0" w:color="auto"/>
              </w:divBdr>
              <w:divsChild>
                <w:div w:id="767119268">
                  <w:marLeft w:val="0"/>
                  <w:marRight w:val="0"/>
                  <w:marTop w:val="0"/>
                  <w:marBottom w:val="0"/>
                  <w:divBdr>
                    <w:top w:val="none" w:sz="0" w:space="0" w:color="auto"/>
                    <w:left w:val="none" w:sz="0" w:space="0" w:color="auto"/>
                    <w:bottom w:val="none" w:sz="0" w:space="0" w:color="auto"/>
                    <w:right w:val="none" w:sz="0" w:space="0" w:color="auto"/>
                  </w:divBdr>
                </w:div>
              </w:divsChild>
            </w:div>
            <w:div w:id="2014449712">
              <w:marLeft w:val="0"/>
              <w:marRight w:val="0"/>
              <w:marTop w:val="0"/>
              <w:marBottom w:val="0"/>
              <w:divBdr>
                <w:top w:val="none" w:sz="0" w:space="0" w:color="auto"/>
                <w:left w:val="none" w:sz="0" w:space="0" w:color="auto"/>
                <w:bottom w:val="none" w:sz="0" w:space="0" w:color="auto"/>
                <w:right w:val="none" w:sz="0" w:space="0" w:color="auto"/>
              </w:divBdr>
              <w:divsChild>
                <w:div w:id="1117679530">
                  <w:marLeft w:val="0"/>
                  <w:marRight w:val="0"/>
                  <w:marTop w:val="0"/>
                  <w:marBottom w:val="0"/>
                  <w:divBdr>
                    <w:top w:val="none" w:sz="0" w:space="0" w:color="auto"/>
                    <w:left w:val="none" w:sz="0" w:space="0" w:color="auto"/>
                    <w:bottom w:val="none" w:sz="0" w:space="0" w:color="auto"/>
                    <w:right w:val="none" w:sz="0" w:space="0" w:color="auto"/>
                  </w:divBdr>
                </w:div>
              </w:divsChild>
            </w:div>
            <w:div w:id="2043702113">
              <w:marLeft w:val="0"/>
              <w:marRight w:val="0"/>
              <w:marTop w:val="0"/>
              <w:marBottom w:val="0"/>
              <w:divBdr>
                <w:top w:val="none" w:sz="0" w:space="0" w:color="auto"/>
                <w:left w:val="none" w:sz="0" w:space="0" w:color="auto"/>
                <w:bottom w:val="none" w:sz="0" w:space="0" w:color="auto"/>
                <w:right w:val="none" w:sz="0" w:space="0" w:color="auto"/>
              </w:divBdr>
              <w:divsChild>
                <w:div w:id="2064328019">
                  <w:marLeft w:val="0"/>
                  <w:marRight w:val="0"/>
                  <w:marTop w:val="0"/>
                  <w:marBottom w:val="0"/>
                  <w:divBdr>
                    <w:top w:val="none" w:sz="0" w:space="0" w:color="auto"/>
                    <w:left w:val="none" w:sz="0" w:space="0" w:color="auto"/>
                    <w:bottom w:val="none" w:sz="0" w:space="0" w:color="auto"/>
                    <w:right w:val="none" w:sz="0" w:space="0" w:color="auto"/>
                  </w:divBdr>
                </w:div>
              </w:divsChild>
            </w:div>
            <w:div w:id="1307583694">
              <w:marLeft w:val="0"/>
              <w:marRight w:val="0"/>
              <w:marTop w:val="0"/>
              <w:marBottom w:val="0"/>
              <w:divBdr>
                <w:top w:val="none" w:sz="0" w:space="0" w:color="auto"/>
                <w:left w:val="none" w:sz="0" w:space="0" w:color="auto"/>
                <w:bottom w:val="none" w:sz="0" w:space="0" w:color="auto"/>
                <w:right w:val="none" w:sz="0" w:space="0" w:color="auto"/>
              </w:divBdr>
              <w:divsChild>
                <w:div w:id="230819095">
                  <w:marLeft w:val="0"/>
                  <w:marRight w:val="0"/>
                  <w:marTop w:val="0"/>
                  <w:marBottom w:val="0"/>
                  <w:divBdr>
                    <w:top w:val="none" w:sz="0" w:space="0" w:color="auto"/>
                    <w:left w:val="none" w:sz="0" w:space="0" w:color="auto"/>
                    <w:bottom w:val="none" w:sz="0" w:space="0" w:color="auto"/>
                    <w:right w:val="none" w:sz="0" w:space="0" w:color="auto"/>
                  </w:divBdr>
                </w:div>
              </w:divsChild>
            </w:div>
            <w:div w:id="1005936119">
              <w:marLeft w:val="0"/>
              <w:marRight w:val="0"/>
              <w:marTop w:val="0"/>
              <w:marBottom w:val="0"/>
              <w:divBdr>
                <w:top w:val="none" w:sz="0" w:space="0" w:color="auto"/>
                <w:left w:val="none" w:sz="0" w:space="0" w:color="auto"/>
                <w:bottom w:val="none" w:sz="0" w:space="0" w:color="auto"/>
                <w:right w:val="none" w:sz="0" w:space="0" w:color="auto"/>
              </w:divBdr>
              <w:divsChild>
                <w:div w:id="1983922602">
                  <w:marLeft w:val="0"/>
                  <w:marRight w:val="0"/>
                  <w:marTop w:val="0"/>
                  <w:marBottom w:val="0"/>
                  <w:divBdr>
                    <w:top w:val="none" w:sz="0" w:space="0" w:color="auto"/>
                    <w:left w:val="none" w:sz="0" w:space="0" w:color="auto"/>
                    <w:bottom w:val="none" w:sz="0" w:space="0" w:color="auto"/>
                    <w:right w:val="none" w:sz="0" w:space="0" w:color="auto"/>
                  </w:divBdr>
                </w:div>
              </w:divsChild>
            </w:div>
            <w:div w:id="1188984007">
              <w:marLeft w:val="0"/>
              <w:marRight w:val="0"/>
              <w:marTop w:val="0"/>
              <w:marBottom w:val="0"/>
              <w:divBdr>
                <w:top w:val="none" w:sz="0" w:space="0" w:color="auto"/>
                <w:left w:val="none" w:sz="0" w:space="0" w:color="auto"/>
                <w:bottom w:val="none" w:sz="0" w:space="0" w:color="auto"/>
                <w:right w:val="none" w:sz="0" w:space="0" w:color="auto"/>
              </w:divBdr>
              <w:divsChild>
                <w:div w:id="28918694">
                  <w:marLeft w:val="0"/>
                  <w:marRight w:val="0"/>
                  <w:marTop w:val="0"/>
                  <w:marBottom w:val="0"/>
                  <w:divBdr>
                    <w:top w:val="none" w:sz="0" w:space="0" w:color="auto"/>
                    <w:left w:val="none" w:sz="0" w:space="0" w:color="auto"/>
                    <w:bottom w:val="none" w:sz="0" w:space="0" w:color="auto"/>
                    <w:right w:val="none" w:sz="0" w:space="0" w:color="auto"/>
                  </w:divBdr>
                </w:div>
              </w:divsChild>
            </w:div>
            <w:div w:id="2147045505">
              <w:marLeft w:val="0"/>
              <w:marRight w:val="0"/>
              <w:marTop w:val="0"/>
              <w:marBottom w:val="0"/>
              <w:divBdr>
                <w:top w:val="none" w:sz="0" w:space="0" w:color="auto"/>
                <w:left w:val="none" w:sz="0" w:space="0" w:color="auto"/>
                <w:bottom w:val="none" w:sz="0" w:space="0" w:color="auto"/>
                <w:right w:val="none" w:sz="0" w:space="0" w:color="auto"/>
              </w:divBdr>
              <w:divsChild>
                <w:div w:id="353269071">
                  <w:marLeft w:val="0"/>
                  <w:marRight w:val="0"/>
                  <w:marTop w:val="0"/>
                  <w:marBottom w:val="0"/>
                  <w:divBdr>
                    <w:top w:val="none" w:sz="0" w:space="0" w:color="auto"/>
                    <w:left w:val="none" w:sz="0" w:space="0" w:color="auto"/>
                    <w:bottom w:val="none" w:sz="0" w:space="0" w:color="auto"/>
                    <w:right w:val="none" w:sz="0" w:space="0" w:color="auto"/>
                  </w:divBdr>
                </w:div>
              </w:divsChild>
            </w:div>
            <w:div w:id="487483704">
              <w:marLeft w:val="0"/>
              <w:marRight w:val="0"/>
              <w:marTop w:val="0"/>
              <w:marBottom w:val="0"/>
              <w:divBdr>
                <w:top w:val="none" w:sz="0" w:space="0" w:color="auto"/>
                <w:left w:val="none" w:sz="0" w:space="0" w:color="auto"/>
                <w:bottom w:val="none" w:sz="0" w:space="0" w:color="auto"/>
                <w:right w:val="none" w:sz="0" w:space="0" w:color="auto"/>
              </w:divBdr>
              <w:divsChild>
                <w:div w:id="2001233321">
                  <w:marLeft w:val="0"/>
                  <w:marRight w:val="0"/>
                  <w:marTop w:val="0"/>
                  <w:marBottom w:val="0"/>
                  <w:divBdr>
                    <w:top w:val="none" w:sz="0" w:space="0" w:color="auto"/>
                    <w:left w:val="none" w:sz="0" w:space="0" w:color="auto"/>
                    <w:bottom w:val="none" w:sz="0" w:space="0" w:color="auto"/>
                    <w:right w:val="none" w:sz="0" w:space="0" w:color="auto"/>
                  </w:divBdr>
                </w:div>
              </w:divsChild>
            </w:div>
            <w:div w:id="719983951">
              <w:marLeft w:val="0"/>
              <w:marRight w:val="0"/>
              <w:marTop w:val="0"/>
              <w:marBottom w:val="0"/>
              <w:divBdr>
                <w:top w:val="none" w:sz="0" w:space="0" w:color="auto"/>
                <w:left w:val="none" w:sz="0" w:space="0" w:color="auto"/>
                <w:bottom w:val="none" w:sz="0" w:space="0" w:color="auto"/>
                <w:right w:val="none" w:sz="0" w:space="0" w:color="auto"/>
              </w:divBdr>
              <w:divsChild>
                <w:div w:id="892889984">
                  <w:marLeft w:val="0"/>
                  <w:marRight w:val="0"/>
                  <w:marTop w:val="0"/>
                  <w:marBottom w:val="0"/>
                  <w:divBdr>
                    <w:top w:val="none" w:sz="0" w:space="0" w:color="auto"/>
                    <w:left w:val="none" w:sz="0" w:space="0" w:color="auto"/>
                    <w:bottom w:val="none" w:sz="0" w:space="0" w:color="auto"/>
                    <w:right w:val="none" w:sz="0" w:space="0" w:color="auto"/>
                  </w:divBdr>
                </w:div>
              </w:divsChild>
            </w:div>
            <w:div w:id="1135175433">
              <w:marLeft w:val="0"/>
              <w:marRight w:val="0"/>
              <w:marTop w:val="0"/>
              <w:marBottom w:val="0"/>
              <w:divBdr>
                <w:top w:val="none" w:sz="0" w:space="0" w:color="auto"/>
                <w:left w:val="none" w:sz="0" w:space="0" w:color="auto"/>
                <w:bottom w:val="none" w:sz="0" w:space="0" w:color="auto"/>
                <w:right w:val="none" w:sz="0" w:space="0" w:color="auto"/>
              </w:divBdr>
              <w:divsChild>
                <w:div w:id="70087299">
                  <w:marLeft w:val="0"/>
                  <w:marRight w:val="0"/>
                  <w:marTop w:val="0"/>
                  <w:marBottom w:val="0"/>
                  <w:divBdr>
                    <w:top w:val="none" w:sz="0" w:space="0" w:color="auto"/>
                    <w:left w:val="none" w:sz="0" w:space="0" w:color="auto"/>
                    <w:bottom w:val="none" w:sz="0" w:space="0" w:color="auto"/>
                    <w:right w:val="none" w:sz="0" w:space="0" w:color="auto"/>
                  </w:divBdr>
                </w:div>
              </w:divsChild>
            </w:div>
            <w:div w:id="1327131573">
              <w:marLeft w:val="0"/>
              <w:marRight w:val="0"/>
              <w:marTop w:val="0"/>
              <w:marBottom w:val="0"/>
              <w:divBdr>
                <w:top w:val="none" w:sz="0" w:space="0" w:color="auto"/>
                <w:left w:val="none" w:sz="0" w:space="0" w:color="auto"/>
                <w:bottom w:val="none" w:sz="0" w:space="0" w:color="auto"/>
                <w:right w:val="none" w:sz="0" w:space="0" w:color="auto"/>
              </w:divBdr>
              <w:divsChild>
                <w:div w:id="1957835118">
                  <w:marLeft w:val="0"/>
                  <w:marRight w:val="0"/>
                  <w:marTop w:val="0"/>
                  <w:marBottom w:val="0"/>
                  <w:divBdr>
                    <w:top w:val="none" w:sz="0" w:space="0" w:color="auto"/>
                    <w:left w:val="none" w:sz="0" w:space="0" w:color="auto"/>
                    <w:bottom w:val="none" w:sz="0" w:space="0" w:color="auto"/>
                    <w:right w:val="none" w:sz="0" w:space="0" w:color="auto"/>
                  </w:divBdr>
                </w:div>
              </w:divsChild>
            </w:div>
            <w:div w:id="1506047269">
              <w:marLeft w:val="0"/>
              <w:marRight w:val="0"/>
              <w:marTop w:val="0"/>
              <w:marBottom w:val="0"/>
              <w:divBdr>
                <w:top w:val="none" w:sz="0" w:space="0" w:color="auto"/>
                <w:left w:val="none" w:sz="0" w:space="0" w:color="auto"/>
                <w:bottom w:val="none" w:sz="0" w:space="0" w:color="auto"/>
                <w:right w:val="none" w:sz="0" w:space="0" w:color="auto"/>
              </w:divBdr>
              <w:divsChild>
                <w:div w:id="810555279">
                  <w:marLeft w:val="0"/>
                  <w:marRight w:val="0"/>
                  <w:marTop w:val="0"/>
                  <w:marBottom w:val="0"/>
                  <w:divBdr>
                    <w:top w:val="none" w:sz="0" w:space="0" w:color="auto"/>
                    <w:left w:val="none" w:sz="0" w:space="0" w:color="auto"/>
                    <w:bottom w:val="none" w:sz="0" w:space="0" w:color="auto"/>
                    <w:right w:val="none" w:sz="0" w:space="0" w:color="auto"/>
                  </w:divBdr>
                </w:div>
              </w:divsChild>
            </w:div>
            <w:div w:id="1364672168">
              <w:marLeft w:val="0"/>
              <w:marRight w:val="0"/>
              <w:marTop w:val="0"/>
              <w:marBottom w:val="0"/>
              <w:divBdr>
                <w:top w:val="none" w:sz="0" w:space="0" w:color="auto"/>
                <w:left w:val="none" w:sz="0" w:space="0" w:color="auto"/>
                <w:bottom w:val="none" w:sz="0" w:space="0" w:color="auto"/>
                <w:right w:val="none" w:sz="0" w:space="0" w:color="auto"/>
              </w:divBdr>
              <w:divsChild>
                <w:div w:id="7532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9012">
          <w:marLeft w:val="0"/>
          <w:marRight w:val="0"/>
          <w:marTop w:val="0"/>
          <w:marBottom w:val="0"/>
          <w:divBdr>
            <w:top w:val="none" w:sz="0" w:space="0" w:color="auto"/>
            <w:left w:val="none" w:sz="0" w:space="0" w:color="auto"/>
            <w:bottom w:val="none" w:sz="0" w:space="0" w:color="auto"/>
            <w:right w:val="none" w:sz="0" w:space="0" w:color="auto"/>
          </w:divBdr>
        </w:div>
        <w:div w:id="592858479">
          <w:marLeft w:val="0"/>
          <w:marRight w:val="0"/>
          <w:marTop w:val="0"/>
          <w:marBottom w:val="0"/>
          <w:divBdr>
            <w:top w:val="none" w:sz="0" w:space="0" w:color="auto"/>
            <w:left w:val="none" w:sz="0" w:space="0" w:color="auto"/>
            <w:bottom w:val="none" w:sz="0" w:space="0" w:color="auto"/>
            <w:right w:val="none" w:sz="0" w:space="0" w:color="auto"/>
          </w:divBdr>
        </w:div>
        <w:div w:id="1073549170">
          <w:marLeft w:val="0"/>
          <w:marRight w:val="0"/>
          <w:marTop w:val="0"/>
          <w:marBottom w:val="0"/>
          <w:divBdr>
            <w:top w:val="none" w:sz="0" w:space="0" w:color="auto"/>
            <w:left w:val="none" w:sz="0" w:space="0" w:color="auto"/>
            <w:bottom w:val="none" w:sz="0" w:space="0" w:color="auto"/>
            <w:right w:val="none" w:sz="0" w:space="0" w:color="auto"/>
          </w:divBdr>
        </w:div>
        <w:div w:id="136148913">
          <w:marLeft w:val="0"/>
          <w:marRight w:val="0"/>
          <w:marTop w:val="0"/>
          <w:marBottom w:val="0"/>
          <w:divBdr>
            <w:top w:val="none" w:sz="0" w:space="0" w:color="auto"/>
            <w:left w:val="none" w:sz="0" w:space="0" w:color="auto"/>
            <w:bottom w:val="none" w:sz="0" w:space="0" w:color="auto"/>
            <w:right w:val="none" w:sz="0" w:space="0" w:color="auto"/>
          </w:divBdr>
        </w:div>
        <w:div w:id="1962875600">
          <w:marLeft w:val="0"/>
          <w:marRight w:val="0"/>
          <w:marTop w:val="0"/>
          <w:marBottom w:val="0"/>
          <w:divBdr>
            <w:top w:val="none" w:sz="0" w:space="0" w:color="auto"/>
            <w:left w:val="none" w:sz="0" w:space="0" w:color="auto"/>
            <w:bottom w:val="none" w:sz="0" w:space="0" w:color="auto"/>
            <w:right w:val="none" w:sz="0" w:space="0" w:color="auto"/>
          </w:divBdr>
        </w:div>
        <w:div w:id="475994029">
          <w:marLeft w:val="0"/>
          <w:marRight w:val="0"/>
          <w:marTop w:val="0"/>
          <w:marBottom w:val="0"/>
          <w:divBdr>
            <w:top w:val="none" w:sz="0" w:space="0" w:color="auto"/>
            <w:left w:val="none" w:sz="0" w:space="0" w:color="auto"/>
            <w:bottom w:val="none" w:sz="0" w:space="0" w:color="auto"/>
            <w:right w:val="none" w:sz="0" w:space="0" w:color="auto"/>
          </w:divBdr>
        </w:div>
        <w:div w:id="1436628688">
          <w:marLeft w:val="0"/>
          <w:marRight w:val="0"/>
          <w:marTop w:val="0"/>
          <w:marBottom w:val="0"/>
          <w:divBdr>
            <w:top w:val="none" w:sz="0" w:space="0" w:color="auto"/>
            <w:left w:val="none" w:sz="0" w:space="0" w:color="auto"/>
            <w:bottom w:val="none" w:sz="0" w:space="0" w:color="auto"/>
            <w:right w:val="none" w:sz="0" w:space="0" w:color="auto"/>
          </w:divBdr>
        </w:div>
        <w:div w:id="1936936644">
          <w:marLeft w:val="0"/>
          <w:marRight w:val="0"/>
          <w:marTop w:val="0"/>
          <w:marBottom w:val="0"/>
          <w:divBdr>
            <w:top w:val="none" w:sz="0" w:space="0" w:color="auto"/>
            <w:left w:val="none" w:sz="0" w:space="0" w:color="auto"/>
            <w:bottom w:val="none" w:sz="0" w:space="0" w:color="auto"/>
            <w:right w:val="none" w:sz="0" w:space="0" w:color="auto"/>
          </w:divBdr>
        </w:div>
        <w:div w:id="1720206009">
          <w:marLeft w:val="0"/>
          <w:marRight w:val="0"/>
          <w:marTop w:val="0"/>
          <w:marBottom w:val="0"/>
          <w:divBdr>
            <w:top w:val="none" w:sz="0" w:space="0" w:color="auto"/>
            <w:left w:val="none" w:sz="0" w:space="0" w:color="auto"/>
            <w:bottom w:val="none" w:sz="0" w:space="0" w:color="auto"/>
            <w:right w:val="none" w:sz="0" w:space="0" w:color="auto"/>
          </w:divBdr>
        </w:div>
        <w:div w:id="896235374">
          <w:marLeft w:val="0"/>
          <w:marRight w:val="0"/>
          <w:marTop w:val="0"/>
          <w:marBottom w:val="0"/>
          <w:divBdr>
            <w:top w:val="none" w:sz="0" w:space="0" w:color="auto"/>
            <w:left w:val="none" w:sz="0" w:space="0" w:color="auto"/>
            <w:bottom w:val="none" w:sz="0" w:space="0" w:color="auto"/>
            <w:right w:val="none" w:sz="0" w:space="0" w:color="auto"/>
          </w:divBdr>
        </w:div>
        <w:div w:id="1624382423">
          <w:marLeft w:val="0"/>
          <w:marRight w:val="0"/>
          <w:marTop w:val="0"/>
          <w:marBottom w:val="0"/>
          <w:divBdr>
            <w:top w:val="none" w:sz="0" w:space="0" w:color="auto"/>
            <w:left w:val="none" w:sz="0" w:space="0" w:color="auto"/>
            <w:bottom w:val="none" w:sz="0" w:space="0" w:color="auto"/>
            <w:right w:val="none" w:sz="0" w:space="0" w:color="auto"/>
          </w:divBdr>
        </w:div>
        <w:div w:id="278804087">
          <w:marLeft w:val="0"/>
          <w:marRight w:val="0"/>
          <w:marTop w:val="0"/>
          <w:marBottom w:val="0"/>
          <w:divBdr>
            <w:top w:val="none" w:sz="0" w:space="0" w:color="auto"/>
            <w:left w:val="none" w:sz="0" w:space="0" w:color="auto"/>
            <w:bottom w:val="none" w:sz="0" w:space="0" w:color="auto"/>
            <w:right w:val="none" w:sz="0" w:space="0" w:color="auto"/>
          </w:divBdr>
        </w:div>
        <w:div w:id="308025823">
          <w:marLeft w:val="0"/>
          <w:marRight w:val="0"/>
          <w:marTop w:val="0"/>
          <w:marBottom w:val="0"/>
          <w:divBdr>
            <w:top w:val="none" w:sz="0" w:space="0" w:color="auto"/>
            <w:left w:val="none" w:sz="0" w:space="0" w:color="auto"/>
            <w:bottom w:val="none" w:sz="0" w:space="0" w:color="auto"/>
            <w:right w:val="none" w:sz="0" w:space="0" w:color="auto"/>
          </w:divBdr>
        </w:div>
        <w:div w:id="194196659">
          <w:marLeft w:val="0"/>
          <w:marRight w:val="0"/>
          <w:marTop w:val="0"/>
          <w:marBottom w:val="0"/>
          <w:divBdr>
            <w:top w:val="none" w:sz="0" w:space="0" w:color="auto"/>
            <w:left w:val="none" w:sz="0" w:space="0" w:color="auto"/>
            <w:bottom w:val="none" w:sz="0" w:space="0" w:color="auto"/>
            <w:right w:val="none" w:sz="0" w:space="0" w:color="auto"/>
          </w:divBdr>
        </w:div>
        <w:div w:id="618487415">
          <w:marLeft w:val="-75"/>
          <w:marRight w:val="0"/>
          <w:marTop w:val="30"/>
          <w:marBottom w:val="30"/>
          <w:divBdr>
            <w:top w:val="none" w:sz="0" w:space="0" w:color="auto"/>
            <w:left w:val="none" w:sz="0" w:space="0" w:color="auto"/>
            <w:bottom w:val="none" w:sz="0" w:space="0" w:color="auto"/>
            <w:right w:val="none" w:sz="0" w:space="0" w:color="auto"/>
          </w:divBdr>
          <w:divsChild>
            <w:div w:id="754321138">
              <w:marLeft w:val="0"/>
              <w:marRight w:val="0"/>
              <w:marTop w:val="0"/>
              <w:marBottom w:val="0"/>
              <w:divBdr>
                <w:top w:val="none" w:sz="0" w:space="0" w:color="auto"/>
                <w:left w:val="none" w:sz="0" w:space="0" w:color="auto"/>
                <w:bottom w:val="none" w:sz="0" w:space="0" w:color="auto"/>
                <w:right w:val="none" w:sz="0" w:space="0" w:color="auto"/>
              </w:divBdr>
              <w:divsChild>
                <w:div w:id="1340548303">
                  <w:marLeft w:val="0"/>
                  <w:marRight w:val="0"/>
                  <w:marTop w:val="0"/>
                  <w:marBottom w:val="0"/>
                  <w:divBdr>
                    <w:top w:val="none" w:sz="0" w:space="0" w:color="auto"/>
                    <w:left w:val="none" w:sz="0" w:space="0" w:color="auto"/>
                    <w:bottom w:val="none" w:sz="0" w:space="0" w:color="auto"/>
                    <w:right w:val="none" w:sz="0" w:space="0" w:color="auto"/>
                  </w:divBdr>
                </w:div>
              </w:divsChild>
            </w:div>
            <w:div w:id="347952244">
              <w:marLeft w:val="0"/>
              <w:marRight w:val="0"/>
              <w:marTop w:val="0"/>
              <w:marBottom w:val="0"/>
              <w:divBdr>
                <w:top w:val="none" w:sz="0" w:space="0" w:color="auto"/>
                <w:left w:val="none" w:sz="0" w:space="0" w:color="auto"/>
                <w:bottom w:val="none" w:sz="0" w:space="0" w:color="auto"/>
                <w:right w:val="none" w:sz="0" w:space="0" w:color="auto"/>
              </w:divBdr>
              <w:divsChild>
                <w:div w:id="2115007103">
                  <w:marLeft w:val="0"/>
                  <w:marRight w:val="0"/>
                  <w:marTop w:val="0"/>
                  <w:marBottom w:val="0"/>
                  <w:divBdr>
                    <w:top w:val="none" w:sz="0" w:space="0" w:color="auto"/>
                    <w:left w:val="none" w:sz="0" w:space="0" w:color="auto"/>
                    <w:bottom w:val="none" w:sz="0" w:space="0" w:color="auto"/>
                    <w:right w:val="none" w:sz="0" w:space="0" w:color="auto"/>
                  </w:divBdr>
                </w:div>
              </w:divsChild>
            </w:div>
            <w:div w:id="1317494383">
              <w:marLeft w:val="0"/>
              <w:marRight w:val="0"/>
              <w:marTop w:val="0"/>
              <w:marBottom w:val="0"/>
              <w:divBdr>
                <w:top w:val="none" w:sz="0" w:space="0" w:color="auto"/>
                <w:left w:val="none" w:sz="0" w:space="0" w:color="auto"/>
                <w:bottom w:val="none" w:sz="0" w:space="0" w:color="auto"/>
                <w:right w:val="none" w:sz="0" w:space="0" w:color="auto"/>
              </w:divBdr>
              <w:divsChild>
                <w:div w:id="149442928">
                  <w:marLeft w:val="0"/>
                  <w:marRight w:val="0"/>
                  <w:marTop w:val="0"/>
                  <w:marBottom w:val="0"/>
                  <w:divBdr>
                    <w:top w:val="none" w:sz="0" w:space="0" w:color="auto"/>
                    <w:left w:val="none" w:sz="0" w:space="0" w:color="auto"/>
                    <w:bottom w:val="none" w:sz="0" w:space="0" w:color="auto"/>
                    <w:right w:val="none" w:sz="0" w:space="0" w:color="auto"/>
                  </w:divBdr>
                </w:div>
              </w:divsChild>
            </w:div>
            <w:div w:id="1108700859">
              <w:marLeft w:val="0"/>
              <w:marRight w:val="0"/>
              <w:marTop w:val="0"/>
              <w:marBottom w:val="0"/>
              <w:divBdr>
                <w:top w:val="none" w:sz="0" w:space="0" w:color="auto"/>
                <w:left w:val="none" w:sz="0" w:space="0" w:color="auto"/>
                <w:bottom w:val="none" w:sz="0" w:space="0" w:color="auto"/>
                <w:right w:val="none" w:sz="0" w:space="0" w:color="auto"/>
              </w:divBdr>
              <w:divsChild>
                <w:div w:id="2076732775">
                  <w:marLeft w:val="0"/>
                  <w:marRight w:val="0"/>
                  <w:marTop w:val="0"/>
                  <w:marBottom w:val="0"/>
                  <w:divBdr>
                    <w:top w:val="none" w:sz="0" w:space="0" w:color="auto"/>
                    <w:left w:val="none" w:sz="0" w:space="0" w:color="auto"/>
                    <w:bottom w:val="none" w:sz="0" w:space="0" w:color="auto"/>
                    <w:right w:val="none" w:sz="0" w:space="0" w:color="auto"/>
                  </w:divBdr>
                </w:div>
              </w:divsChild>
            </w:div>
            <w:div w:id="2088381835">
              <w:marLeft w:val="0"/>
              <w:marRight w:val="0"/>
              <w:marTop w:val="0"/>
              <w:marBottom w:val="0"/>
              <w:divBdr>
                <w:top w:val="none" w:sz="0" w:space="0" w:color="auto"/>
                <w:left w:val="none" w:sz="0" w:space="0" w:color="auto"/>
                <w:bottom w:val="none" w:sz="0" w:space="0" w:color="auto"/>
                <w:right w:val="none" w:sz="0" w:space="0" w:color="auto"/>
              </w:divBdr>
              <w:divsChild>
                <w:div w:id="640430744">
                  <w:marLeft w:val="0"/>
                  <w:marRight w:val="0"/>
                  <w:marTop w:val="0"/>
                  <w:marBottom w:val="0"/>
                  <w:divBdr>
                    <w:top w:val="none" w:sz="0" w:space="0" w:color="auto"/>
                    <w:left w:val="none" w:sz="0" w:space="0" w:color="auto"/>
                    <w:bottom w:val="none" w:sz="0" w:space="0" w:color="auto"/>
                    <w:right w:val="none" w:sz="0" w:space="0" w:color="auto"/>
                  </w:divBdr>
                </w:div>
              </w:divsChild>
            </w:div>
            <w:div w:id="1363895748">
              <w:marLeft w:val="0"/>
              <w:marRight w:val="0"/>
              <w:marTop w:val="0"/>
              <w:marBottom w:val="0"/>
              <w:divBdr>
                <w:top w:val="none" w:sz="0" w:space="0" w:color="auto"/>
                <w:left w:val="none" w:sz="0" w:space="0" w:color="auto"/>
                <w:bottom w:val="none" w:sz="0" w:space="0" w:color="auto"/>
                <w:right w:val="none" w:sz="0" w:space="0" w:color="auto"/>
              </w:divBdr>
              <w:divsChild>
                <w:div w:id="985281702">
                  <w:marLeft w:val="0"/>
                  <w:marRight w:val="0"/>
                  <w:marTop w:val="0"/>
                  <w:marBottom w:val="0"/>
                  <w:divBdr>
                    <w:top w:val="none" w:sz="0" w:space="0" w:color="auto"/>
                    <w:left w:val="none" w:sz="0" w:space="0" w:color="auto"/>
                    <w:bottom w:val="none" w:sz="0" w:space="0" w:color="auto"/>
                    <w:right w:val="none" w:sz="0" w:space="0" w:color="auto"/>
                  </w:divBdr>
                </w:div>
              </w:divsChild>
            </w:div>
            <w:div w:id="593245990">
              <w:marLeft w:val="0"/>
              <w:marRight w:val="0"/>
              <w:marTop w:val="0"/>
              <w:marBottom w:val="0"/>
              <w:divBdr>
                <w:top w:val="none" w:sz="0" w:space="0" w:color="auto"/>
                <w:left w:val="none" w:sz="0" w:space="0" w:color="auto"/>
                <w:bottom w:val="none" w:sz="0" w:space="0" w:color="auto"/>
                <w:right w:val="none" w:sz="0" w:space="0" w:color="auto"/>
              </w:divBdr>
              <w:divsChild>
                <w:div w:id="1198742328">
                  <w:marLeft w:val="0"/>
                  <w:marRight w:val="0"/>
                  <w:marTop w:val="0"/>
                  <w:marBottom w:val="0"/>
                  <w:divBdr>
                    <w:top w:val="none" w:sz="0" w:space="0" w:color="auto"/>
                    <w:left w:val="none" w:sz="0" w:space="0" w:color="auto"/>
                    <w:bottom w:val="none" w:sz="0" w:space="0" w:color="auto"/>
                    <w:right w:val="none" w:sz="0" w:space="0" w:color="auto"/>
                  </w:divBdr>
                </w:div>
              </w:divsChild>
            </w:div>
            <w:div w:id="1777403487">
              <w:marLeft w:val="0"/>
              <w:marRight w:val="0"/>
              <w:marTop w:val="0"/>
              <w:marBottom w:val="0"/>
              <w:divBdr>
                <w:top w:val="none" w:sz="0" w:space="0" w:color="auto"/>
                <w:left w:val="none" w:sz="0" w:space="0" w:color="auto"/>
                <w:bottom w:val="none" w:sz="0" w:space="0" w:color="auto"/>
                <w:right w:val="none" w:sz="0" w:space="0" w:color="auto"/>
              </w:divBdr>
              <w:divsChild>
                <w:div w:id="8521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488">
          <w:marLeft w:val="0"/>
          <w:marRight w:val="0"/>
          <w:marTop w:val="0"/>
          <w:marBottom w:val="0"/>
          <w:divBdr>
            <w:top w:val="none" w:sz="0" w:space="0" w:color="auto"/>
            <w:left w:val="none" w:sz="0" w:space="0" w:color="auto"/>
            <w:bottom w:val="none" w:sz="0" w:space="0" w:color="auto"/>
            <w:right w:val="none" w:sz="0" w:space="0" w:color="auto"/>
          </w:divBdr>
        </w:div>
        <w:div w:id="177013421">
          <w:marLeft w:val="0"/>
          <w:marRight w:val="0"/>
          <w:marTop w:val="0"/>
          <w:marBottom w:val="0"/>
          <w:divBdr>
            <w:top w:val="none" w:sz="0" w:space="0" w:color="auto"/>
            <w:left w:val="none" w:sz="0" w:space="0" w:color="auto"/>
            <w:bottom w:val="none" w:sz="0" w:space="0" w:color="auto"/>
            <w:right w:val="none" w:sz="0" w:space="0" w:color="auto"/>
          </w:divBdr>
        </w:div>
        <w:div w:id="905576652">
          <w:marLeft w:val="0"/>
          <w:marRight w:val="0"/>
          <w:marTop w:val="0"/>
          <w:marBottom w:val="0"/>
          <w:divBdr>
            <w:top w:val="none" w:sz="0" w:space="0" w:color="auto"/>
            <w:left w:val="none" w:sz="0" w:space="0" w:color="auto"/>
            <w:bottom w:val="none" w:sz="0" w:space="0" w:color="auto"/>
            <w:right w:val="none" w:sz="0" w:space="0" w:color="auto"/>
          </w:divBdr>
        </w:div>
        <w:div w:id="511141006">
          <w:marLeft w:val="0"/>
          <w:marRight w:val="0"/>
          <w:marTop w:val="0"/>
          <w:marBottom w:val="0"/>
          <w:divBdr>
            <w:top w:val="none" w:sz="0" w:space="0" w:color="auto"/>
            <w:left w:val="none" w:sz="0" w:space="0" w:color="auto"/>
            <w:bottom w:val="none" w:sz="0" w:space="0" w:color="auto"/>
            <w:right w:val="none" w:sz="0" w:space="0" w:color="auto"/>
          </w:divBdr>
        </w:div>
        <w:div w:id="861944408">
          <w:marLeft w:val="0"/>
          <w:marRight w:val="0"/>
          <w:marTop w:val="0"/>
          <w:marBottom w:val="0"/>
          <w:divBdr>
            <w:top w:val="none" w:sz="0" w:space="0" w:color="auto"/>
            <w:left w:val="none" w:sz="0" w:space="0" w:color="auto"/>
            <w:bottom w:val="none" w:sz="0" w:space="0" w:color="auto"/>
            <w:right w:val="none" w:sz="0" w:space="0" w:color="auto"/>
          </w:divBdr>
        </w:div>
        <w:div w:id="1707481317">
          <w:marLeft w:val="0"/>
          <w:marRight w:val="0"/>
          <w:marTop w:val="0"/>
          <w:marBottom w:val="0"/>
          <w:divBdr>
            <w:top w:val="none" w:sz="0" w:space="0" w:color="auto"/>
            <w:left w:val="none" w:sz="0" w:space="0" w:color="auto"/>
            <w:bottom w:val="none" w:sz="0" w:space="0" w:color="auto"/>
            <w:right w:val="none" w:sz="0" w:space="0" w:color="auto"/>
          </w:divBdr>
        </w:div>
        <w:div w:id="330529207">
          <w:marLeft w:val="-75"/>
          <w:marRight w:val="0"/>
          <w:marTop w:val="30"/>
          <w:marBottom w:val="30"/>
          <w:divBdr>
            <w:top w:val="none" w:sz="0" w:space="0" w:color="auto"/>
            <w:left w:val="none" w:sz="0" w:space="0" w:color="auto"/>
            <w:bottom w:val="none" w:sz="0" w:space="0" w:color="auto"/>
            <w:right w:val="none" w:sz="0" w:space="0" w:color="auto"/>
          </w:divBdr>
          <w:divsChild>
            <w:div w:id="713432619">
              <w:marLeft w:val="0"/>
              <w:marRight w:val="0"/>
              <w:marTop w:val="0"/>
              <w:marBottom w:val="0"/>
              <w:divBdr>
                <w:top w:val="none" w:sz="0" w:space="0" w:color="auto"/>
                <w:left w:val="none" w:sz="0" w:space="0" w:color="auto"/>
                <w:bottom w:val="none" w:sz="0" w:space="0" w:color="auto"/>
                <w:right w:val="none" w:sz="0" w:space="0" w:color="auto"/>
              </w:divBdr>
              <w:divsChild>
                <w:div w:id="560752888">
                  <w:marLeft w:val="0"/>
                  <w:marRight w:val="0"/>
                  <w:marTop w:val="0"/>
                  <w:marBottom w:val="0"/>
                  <w:divBdr>
                    <w:top w:val="none" w:sz="0" w:space="0" w:color="auto"/>
                    <w:left w:val="none" w:sz="0" w:space="0" w:color="auto"/>
                    <w:bottom w:val="none" w:sz="0" w:space="0" w:color="auto"/>
                    <w:right w:val="none" w:sz="0" w:space="0" w:color="auto"/>
                  </w:divBdr>
                </w:div>
              </w:divsChild>
            </w:div>
            <w:div w:id="1638870929">
              <w:marLeft w:val="0"/>
              <w:marRight w:val="0"/>
              <w:marTop w:val="0"/>
              <w:marBottom w:val="0"/>
              <w:divBdr>
                <w:top w:val="none" w:sz="0" w:space="0" w:color="auto"/>
                <w:left w:val="none" w:sz="0" w:space="0" w:color="auto"/>
                <w:bottom w:val="none" w:sz="0" w:space="0" w:color="auto"/>
                <w:right w:val="none" w:sz="0" w:space="0" w:color="auto"/>
              </w:divBdr>
              <w:divsChild>
                <w:div w:id="1700427113">
                  <w:marLeft w:val="0"/>
                  <w:marRight w:val="0"/>
                  <w:marTop w:val="0"/>
                  <w:marBottom w:val="0"/>
                  <w:divBdr>
                    <w:top w:val="none" w:sz="0" w:space="0" w:color="auto"/>
                    <w:left w:val="none" w:sz="0" w:space="0" w:color="auto"/>
                    <w:bottom w:val="none" w:sz="0" w:space="0" w:color="auto"/>
                    <w:right w:val="none" w:sz="0" w:space="0" w:color="auto"/>
                  </w:divBdr>
                </w:div>
              </w:divsChild>
            </w:div>
            <w:div w:id="1267225632">
              <w:marLeft w:val="0"/>
              <w:marRight w:val="0"/>
              <w:marTop w:val="0"/>
              <w:marBottom w:val="0"/>
              <w:divBdr>
                <w:top w:val="none" w:sz="0" w:space="0" w:color="auto"/>
                <w:left w:val="none" w:sz="0" w:space="0" w:color="auto"/>
                <w:bottom w:val="none" w:sz="0" w:space="0" w:color="auto"/>
                <w:right w:val="none" w:sz="0" w:space="0" w:color="auto"/>
              </w:divBdr>
              <w:divsChild>
                <w:div w:id="1482498879">
                  <w:marLeft w:val="0"/>
                  <w:marRight w:val="0"/>
                  <w:marTop w:val="0"/>
                  <w:marBottom w:val="0"/>
                  <w:divBdr>
                    <w:top w:val="none" w:sz="0" w:space="0" w:color="auto"/>
                    <w:left w:val="none" w:sz="0" w:space="0" w:color="auto"/>
                    <w:bottom w:val="none" w:sz="0" w:space="0" w:color="auto"/>
                    <w:right w:val="none" w:sz="0" w:space="0" w:color="auto"/>
                  </w:divBdr>
                </w:div>
              </w:divsChild>
            </w:div>
            <w:div w:id="2050956029">
              <w:marLeft w:val="0"/>
              <w:marRight w:val="0"/>
              <w:marTop w:val="0"/>
              <w:marBottom w:val="0"/>
              <w:divBdr>
                <w:top w:val="none" w:sz="0" w:space="0" w:color="auto"/>
                <w:left w:val="none" w:sz="0" w:space="0" w:color="auto"/>
                <w:bottom w:val="none" w:sz="0" w:space="0" w:color="auto"/>
                <w:right w:val="none" w:sz="0" w:space="0" w:color="auto"/>
              </w:divBdr>
              <w:divsChild>
                <w:div w:id="1749964999">
                  <w:marLeft w:val="0"/>
                  <w:marRight w:val="0"/>
                  <w:marTop w:val="0"/>
                  <w:marBottom w:val="0"/>
                  <w:divBdr>
                    <w:top w:val="none" w:sz="0" w:space="0" w:color="auto"/>
                    <w:left w:val="none" w:sz="0" w:space="0" w:color="auto"/>
                    <w:bottom w:val="none" w:sz="0" w:space="0" w:color="auto"/>
                    <w:right w:val="none" w:sz="0" w:space="0" w:color="auto"/>
                  </w:divBdr>
                </w:div>
              </w:divsChild>
            </w:div>
            <w:div w:id="765078382">
              <w:marLeft w:val="0"/>
              <w:marRight w:val="0"/>
              <w:marTop w:val="0"/>
              <w:marBottom w:val="0"/>
              <w:divBdr>
                <w:top w:val="none" w:sz="0" w:space="0" w:color="auto"/>
                <w:left w:val="none" w:sz="0" w:space="0" w:color="auto"/>
                <w:bottom w:val="none" w:sz="0" w:space="0" w:color="auto"/>
                <w:right w:val="none" w:sz="0" w:space="0" w:color="auto"/>
              </w:divBdr>
              <w:divsChild>
                <w:div w:id="2118140740">
                  <w:marLeft w:val="0"/>
                  <w:marRight w:val="0"/>
                  <w:marTop w:val="0"/>
                  <w:marBottom w:val="0"/>
                  <w:divBdr>
                    <w:top w:val="none" w:sz="0" w:space="0" w:color="auto"/>
                    <w:left w:val="none" w:sz="0" w:space="0" w:color="auto"/>
                    <w:bottom w:val="none" w:sz="0" w:space="0" w:color="auto"/>
                    <w:right w:val="none" w:sz="0" w:space="0" w:color="auto"/>
                  </w:divBdr>
                </w:div>
              </w:divsChild>
            </w:div>
            <w:div w:id="153300501">
              <w:marLeft w:val="0"/>
              <w:marRight w:val="0"/>
              <w:marTop w:val="0"/>
              <w:marBottom w:val="0"/>
              <w:divBdr>
                <w:top w:val="none" w:sz="0" w:space="0" w:color="auto"/>
                <w:left w:val="none" w:sz="0" w:space="0" w:color="auto"/>
                <w:bottom w:val="none" w:sz="0" w:space="0" w:color="auto"/>
                <w:right w:val="none" w:sz="0" w:space="0" w:color="auto"/>
              </w:divBdr>
              <w:divsChild>
                <w:div w:id="539099687">
                  <w:marLeft w:val="0"/>
                  <w:marRight w:val="0"/>
                  <w:marTop w:val="0"/>
                  <w:marBottom w:val="0"/>
                  <w:divBdr>
                    <w:top w:val="none" w:sz="0" w:space="0" w:color="auto"/>
                    <w:left w:val="none" w:sz="0" w:space="0" w:color="auto"/>
                    <w:bottom w:val="none" w:sz="0" w:space="0" w:color="auto"/>
                    <w:right w:val="none" w:sz="0" w:space="0" w:color="auto"/>
                  </w:divBdr>
                </w:div>
              </w:divsChild>
            </w:div>
            <w:div w:id="1860771975">
              <w:marLeft w:val="0"/>
              <w:marRight w:val="0"/>
              <w:marTop w:val="0"/>
              <w:marBottom w:val="0"/>
              <w:divBdr>
                <w:top w:val="none" w:sz="0" w:space="0" w:color="auto"/>
                <w:left w:val="none" w:sz="0" w:space="0" w:color="auto"/>
                <w:bottom w:val="none" w:sz="0" w:space="0" w:color="auto"/>
                <w:right w:val="none" w:sz="0" w:space="0" w:color="auto"/>
              </w:divBdr>
              <w:divsChild>
                <w:div w:id="1954054059">
                  <w:marLeft w:val="0"/>
                  <w:marRight w:val="0"/>
                  <w:marTop w:val="0"/>
                  <w:marBottom w:val="0"/>
                  <w:divBdr>
                    <w:top w:val="none" w:sz="0" w:space="0" w:color="auto"/>
                    <w:left w:val="none" w:sz="0" w:space="0" w:color="auto"/>
                    <w:bottom w:val="none" w:sz="0" w:space="0" w:color="auto"/>
                    <w:right w:val="none" w:sz="0" w:space="0" w:color="auto"/>
                  </w:divBdr>
                </w:div>
              </w:divsChild>
            </w:div>
            <w:div w:id="299574991">
              <w:marLeft w:val="0"/>
              <w:marRight w:val="0"/>
              <w:marTop w:val="0"/>
              <w:marBottom w:val="0"/>
              <w:divBdr>
                <w:top w:val="none" w:sz="0" w:space="0" w:color="auto"/>
                <w:left w:val="none" w:sz="0" w:space="0" w:color="auto"/>
                <w:bottom w:val="none" w:sz="0" w:space="0" w:color="auto"/>
                <w:right w:val="none" w:sz="0" w:space="0" w:color="auto"/>
              </w:divBdr>
              <w:divsChild>
                <w:div w:id="1862863680">
                  <w:marLeft w:val="0"/>
                  <w:marRight w:val="0"/>
                  <w:marTop w:val="0"/>
                  <w:marBottom w:val="0"/>
                  <w:divBdr>
                    <w:top w:val="none" w:sz="0" w:space="0" w:color="auto"/>
                    <w:left w:val="none" w:sz="0" w:space="0" w:color="auto"/>
                    <w:bottom w:val="none" w:sz="0" w:space="0" w:color="auto"/>
                    <w:right w:val="none" w:sz="0" w:space="0" w:color="auto"/>
                  </w:divBdr>
                </w:div>
              </w:divsChild>
            </w:div>
            <w:div w:id="969088041">
              <w:marLeft w:val="0"/>
              <w:marRight w:val="0"/>
              <w:marTop w:val="0"/>
              <w:marBottom w:val="0"/>
              <w:divBdr>
                <w:top w:val="none" w:sz="0" w:space="0" w:color="auto"/>
                <w:left w:val="none" w:sz="0" w:space="0" w:color="auto"/>
                <w:bottom w:val="none" w:sz="0" w:space="0" w:color="auto"/>
                <w:right w:val="none" w:sz="0" w:space="0" w:color="auto"/>
              </w:divBdr>
              <w:divsChild>
                <w:div w:id="1708943732">
                  <w:marLeft w:val="0"/>
                  <w:marRight w:val="0"/>
                  <w:marTop w:val="0"/>
                  <w:marBottom w:val="0"/>
                  <w:divBdr>
                    <w:top w:val="none" w:sz="0" w:space="0" w:color="auto"/>
                    <w:left w:val="none" w:sz="0" w:space="0" w:color="auto"/>
                    <w:bottom w:val="none" w:sz="0" w:space="0" w:color="auto"/>
                    <w:right w:val="none" w:sz="0" w:space="0" w:color="auto"/>
                  </w:divBdr>
                </w:div>
              </w:divsChild>
            </w:div>
            <w:div w:id="1099254277">
              <w:marLeft w:val="0"/>
              <w:marRight w:val="0"/>
              <w:marTop w:val="0"/>
              <w:marBottom w:val="0"/>
              <w:divBdr>
                <w:top w:val="none" w:sz="0" w:space="0" w:color="auto"/>
                <w:left w:val="none" w:sz="0" w:space="0" w:color="auto"/>
                <w:bottom w:val="none" w:sz="0" w:space="0" w:color="auto"/>
                <w:right w:val="none" w:sz="0" w:space="0" w:color="auto"/>
              </w:divBdr>
              <w:divsChild>
                <w:div w:id="1868986915">
                  <w:marLeft w:val="0"/>
                  <w:marRight w:val="0"/>
                  <w:marTop w:val="0"/>
                  <w:marBottom w:val="0"/>
                  <w:divBdr>
                    <w:top w:val="none" w:sz="0" w:space="0" w:color="auto"/>
                    <w:left w:val="none" w:sz="0" w:space="0" w:color="auto"/>
                    <w:bottom w:val="none" w:sz="0" w:space="0" w:color="auto"/>
                    <w:right w:val="none" w:sz="0" w:space="0" w:color="auto"/>
                  </w:divBdr>
                </w:div>
              </w:divsChild>
            </w:div>
            <w:div w:id="1294599522">
              <w:marLeft w:val="0"/>
              <w:marRight w:val="0"/>
              <w:marTop w:val="0"/>
              <w:marBottom w:val="0"/>
              <w:divBdr>
                <w:top w:val="none" w:sz="0" w:space="0" w:color="auto"/>
                <w:left w:val="none" w:sz="0" w:space="0" w:color="auto"/>
                <w:bottom w:val="none" w:sz="0" w:space="0" w:color="auto"/>
                <w:right w:val="none" w:sz="0" w:space="0" w:color="auto"/>
              </w:divBdr>
              <w:divsChild>
                <w:div w:id="1305113597">
                  <w:marLeft w:val="0"/>
                  <w:marRight w:val="0"/>
                  <w:marTop w:val="0"/>
                  <w:marBottom w:val="0"/>
                  <w:divBdr>
                    <w:top w:val="none" w:sz="0" w:space="0" w:color="auto"/>
                    <w:left w:val="none" w:sz="0" w:space="0" w:color="auto"/>
                    <w:bottom w:val="none" w:sz="0" w:space="0" w:color="auto"/>
                    <w:right w:val="none" w:sz="0" w:space="0" w:color="auto"/>
                  </w:divBdr>
                </w:div>
              </w:divsChild>
            </w:div>
            <w:div w:id="254829629">
              <w:marLeft w:val="0"/>
              <w:marRight w:val="0"/>
              <w:marTop w:val="0"/>
              <w:marBottom w:val="0"/>
              <w:divBdr>
                <w:top w:val="none" w:sz="0" w:space="0" w:color="auto"/>
                <w:left w:val="none" w:sz="0" w:space="0" w:color="auto"/>
                <w:bottom w:val="none" w:sz="0" w:space="0" w:color="auto"/>
                <w:right w:val="none" w:sz="0" w:space="0" w:color="auto"/>
              </w:divBdr>
              <w:divsChild>
                <w:div w:id="250506034">
                  <w:marLeft w:val="0"/>
                  <w:marRight w:val="0"/>
                  <w:marTop w:val="0"/>
                  <w:marBottom w:val="0"/>
                  <w:divBdr>
                    <w:top w:val="none" w:sz="0" w:space="0" w:color="auto"/>
                    <w:left w:val="none" w:sz="0" w:space="0" w:color="auto"/>
                    <w:bottom w:val="none" w:sz="0" w:space="0" w:color="auto"/>
                    <w:right w:val="none" w:sz="0" w:space="0" w:color="auto"/>
                  </w:divBdr>
                </w:div>
              </w:divsChild>
            </w:div>
            <w:div w:id="273440420">
              <w:marLeft w:val="0"/>
              <w:marRight w:val="0"/>
              <w:marTop w:val="0"/>
              <w:marBottom w:val="0"/>
              <w:divBdr>
                <w:top w:val="none" w:sz="0" w:space="0" w:color="auto"/>
                <w:left w:val="none" w:sz="0" w:space="0" w:color="auto"/>
                <w:bottom w:val="none" w:sz="0" w:space="0" w:color="auto"/>
                <w:right w:val="none" w:sz="0" w:space="0" w:color="auto"/>
              </w:divBdr>
              <w:divsChild>
                <w:div w:id="487020347">
                  <w:marLeft w:val="0"/>
                  <w:marRight w:val="0"/>
                  <w:marTop w:val="0"/>
                  <w:marBottom w:val="0"/>
                  <w:divBdr>
                    <w:top w:val="none" w:sz="0" w:space="0" w:color="auto"/>
                    <w:left w:val="none" w:sz="0" w:space="0" w:color="auto"/>
                    <w:bottom w:val="none" w:sz="0" w:space="0" w:color="auto"/>
                    <w:right w:val="none" w:sz="0" w:space="0" w:color="auto"/>
                  </w:divBdr>
                </w:div>
              </w:divsChild>
            </w:div>
            <w:div w:id="1140922573">
              <w:marLeft w:val="0"/>
              <w:marRight w:val="0"/>
              <w:marTop w:val="0"/>
              <w:marBottom w:val="0"/>
              <w:divBdr>
                <w:top w:val="none" w:sz="0" w:space="0" w:color="auto"/>
                <w:left w:val="none" w:sz="0" w:space="0" w:color="auto"/>
                <w:bottom w:val="none" w:sz="0" w:space="0" w:color="auto"/>
                <w:right w:val="none" w:sz="0" w:space="0" w:color="auto"/>
              </w:divBdr>
              <w:divsChild>
                <w:div w:id="1775202290">
                  <w:marLeft w:val="0"/>
                  <w:marRight w:val="0"/>
                  <w:marTop w:val="0"/>
                  <w:marBottom w:val="0"/>
                  <w:divBdr>
                    <w:top w:val="none" w:sz="0" w:space="0" w:color="auto"/>
                    <w:left w:val="none" w:sz="0" w:space="0" w:color="auto"/>
                    <w:bottom w:val="none" w:sz="0" w:space="0" w:color="auto"/>
                    <w:right w:val="none" w:sz="0" w:space="0" w:color="auto"/>
                  </w:divBdr>
                </w:div>
              </w:divsChild>
            </w:div>
            <w:div w:id="567808849">
              <w:marLeft w:val="0"/>
              <w:marRight w:val="0"/>
              <w:marTop w:val="0"/>
              <w:marBottom w:val="0"/>
              <w:divBdr>
                <w:top w:val="none" w:sz="0" w:space="0" w:color="auto"/>
                <w:left w:val="none" w:sz="0" w:space="0" w:color="auto"/>
                <w:bottom w:val="none" w:sz="0" w:space="0" w:color="auto"/>
                <w:right w:val="none" w:sz="0" w:space="0" w:color="auto"/>
              </w:divBdr>
              <w:divsChild>
                <w:div w:id="1857765842">
                  <w:marLeft w:val="0"/>
                  <w:marRight w:val="0"/>
                  <w:marTop w:val="0"/>
                  <w:marBottom w:val="0"/>
                  <w:divBdr>
                    <w:top w:val="none" w:sz="0" w:space="0" w:color="auto"/>
                    <w:left w:val="none" w:sz="0" w:space="0" w:color="auto"/>
                    <w:bottom w:val="none" w:sz="0" w:space="0" w:color="auto"/>
                    <w:right w:val="none" w:sz="0" w:space="0" w:color="auto"/>
                  </w:divBdr>
                </w:div>
              </w:divsChild>
            </w:div>
            <w:div w:id="1786341891">
              <w:marLeft w:val="0"/>
              <w:marRight w:val="0"/>
              <w:marTop w:val="0"/>
              <w:marBottom w:val="0"/>
              <w:divBdr>
                <w:top w:val="none" w:sz="0" w:space="0" w:color="auto"/>
                <w:left w:val="none" w:sz="0" w:space="0" w:color="auto"/>
                <w:bottom w:val="none" w:sz="0" w:space="0" w:color="auto"/>
                <w:right w:val="none" w:sz="0" w:space="0" w:color="auto"/>
              </w:divBdr>
              <w:divsChild>
                <w:div w:id="4587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8381">
          <w:marLeft w:val="0"/>
          <w:marRight w:val="0"/>
          <w:marTop w:val="0"/>
          <w:marBottom w:val="0"/>
          <w:divBdr>
            <w:top w:val="none" w:sz="0" w:space="0" w:color="auto"/>
            <w:left w:val="none" w:sz="0" w:space="0" w:color="auto"/>
            <w:bottom w:val="none" w:sz="0" w:space="0" w:color="auto"/>
            <w:right w:val="none" w:sz="0" w:space="0" w:color="auto"/>
          </w:divBdr>
        </w:div>
        <w:div w:id="2053724123">
          <w:marLeft w:val="0"/>
          <w:marRight w:val="0"/>
          <w:marTop w:val="0"/>
          <w:marBottom w:val="0"/>
          <w:divBdr>
            <w:top w:val="none" w:sz="0" w:space="0" w:color="auto"/>
            <w:left w:val="none" w:sz="0" w:space="0" w:color="auto"/>
            <w:bottom w:val="none" w:sz="0" w:space="0" w:color="auto"/>
            <w:right w:val="none" w:sz="0" w:space="0" w:color="auto"/>
          </w:divBdr>
        </w:div>
        <w:div w:id="64649398">
          <w:marLeft w:val="0"/>
          <w:marRight w:val="0"/>
          <w:marTop w:val="0"/>
          <w:marBottom w:val="0"/>
          <w:divBdr>
            <w:top w:val="none" w:sz="0" w:space="0" w:color="auto"/>
            <w:left w:val="none" w:sz="0" w:space="0" w:color="auto"/>
            <w:bottom w:val="none" w:sz="0" w:space="0" w:color="auto"/>
            <w:right w:val="none" w:sz="0" w:space="0" w:color="auto"/>
          </w:divBdr>
        </w:div>
        <w:div w:id="428742303">
          <w:marLeft w:val="0"/>
          <w:marRight w:val="0"/>
          <w:marTop w:val="0"/>
          <w:marBottom w:val="0"/>
          <w:divBdr>
            <w:top w:val="none" w:sz="0" w:space="0" w:color="auto"/>
            <w:left w:val="none" w:sz="0" w:space="0" w:color="auto"/>
            <w:bottom w:val="none" w:sz="0" w:space="0" w:color="auto"/>
            <w:right w:val="none" w:sz="0" w:space="0" w:color="auto"/>
          </w:divBdr>
        </w:div>
        <w:div w:id="1337729954">
          <w:marLeft w:val="0"/>
          <w:marRight w:val="0"/>
          <w:marTop w:val="0"/>
          <w:marBottom w:val="0"/>
          <w:divBdr>
            <w:top w:val="none" w:sz="0" w:space="0" w:color="auto"/>
            <w:left w:val="none" w:sz="0" w:space="0" w:color="auto"/>
            <w:bottom w:val="none" w:sz="0" w:space="0" w:color="auto"/>
            <w:right w:val="none" w:sz="0" w:space="0" w:color="auto"/>
          </w:divBdr>
        </w:div>
        <w:div w:id="57166130">
          <w:marLeft w:val="0"/>
          <w:marRight w:val="0"/>
          <w:marTop w:val="0"/>
          <w:marBottom w:val="0"/>
          <w:divBdr>
            <w:top w:val="none" w:sz="0" w:space="0" w:color="auto"/>
            <w:left w:val="none" w:sz="0" w:space="0" w:color="auto"/>
            <w:bottom w:val="none" w:sz="0" w:space="0" w:color="auto"/>
            <w:right w:val="none" w:sz="0" w:space="0" w:color="auto"/>
          </w:divBdr>
        </w:div>
        <w:div w:id="396709413">
          <w:marLeft w:val="0"/>
          <w:marRight w:val="0"/>
          <w:marTop w:val="0"/>
          <w:marBottom w:val="0"/>
          <w:divBdr>
            <w:top w:val="none" w:sz="0" w:space="0" w:color="auto"/>
            <w:left w:val="none" w:sz="0" w:space="0" w:color="auto"/>
            <w:bottom w:val="none" w:sz="0" w:space="0" w:color="auto"/>
            <w:right w:val="none" w:sz="0" w:space="0" w:color="auto"/>
          </w:divBdr>
        </w:div>
        <w:div w:id="105539623">
          <w:marLeft w:val="0"/>
          <w:marRight w:val="0"/>
          <w:marTop w:val="0"/>
          <w:marBottom w:val="0"/>
          <w:divBdr>
            <w:top w:val="none" w:sz="0" w:space="0" w:color="auto"/>
            <w:left w:val="none" w:sz="0" w:space="0" w:color="auto"/>
            <w:bottom w:val="none" w:sz="0" w:space="0" w:color="auto"/>
            <w:right w:val="none" w:sz="0" w:space="0" w:color="auto"/>
          </w:divBdr>
        </w:div>
        <w:div w:id="1039741204">
          <w:marLeft w:val="0"/>
          <w:marRight w:val="0"/>
          <w:marTop w:val="0"/>
          <w:marBottom w:val="0"/>
          <w:divBdr>
            <w:top w:val="none" w:sz="0" w:space="0" w:color="auto"/>
            <w:left w:val="none" w:sz="0" w:space="0" w:color="auto"/>
            <w:bottom w:val="none" w:sz="0" w:space="0" w:color="auto"/>
            <w:right w:val="none" w:sz="0" w:space="0" w:color="auto"/>
          </w:divBdr>
        </w:div>
        <w:div w:id="118884522">
          <w:marLeft w:val="-75"/>
          <w:marRight w:val="0"/>
          <w:marTop w:val="30"/>
          <w:marBottom w:val="30"/>
          <w:divBdr>
            <w:top w:val="none" w:sz="0" w:space="0" w:color="auto"/>
            <w:left w:val="none" w:sz="0" w:space="0" w:color="auto"/>
            <w:bottom w:val="none" w:sz="0" w:space="0" w:color="auto"/>
            <w:right w:val="none" w:sz="0" w:space="0" w:color="auto"/>
          </w:divBdr>
          <w:divsChild>
            <w:div w:id="1472284619">
              <w:marLeft w:val="0"/>
              <w:marRight w:val="0"/>
              <w:marTop w:val="0"/>
              <w:marBottom w:val="0"/>
              <w:divBdr>
                <w:top w:val="none" w:sz="0" w:space="0" w:color="auto"/>
                <w:left w:val="none" w:sz="0" w:space="0" w:color="auto"/>
                <w:bottom w:val="none" w:sz="0" w:space="0" w:color="auto"/>
                <w:right w:val="none" w:sz="0" w:space="0" w:color="auto"/>
              </w:divBdr>
              <w:divsChild>
                <w:div w:id="1653368197">
                  <w:marLeft w:val="0"/>
                  <w:marRight w:val="0"/>
                  <w:marTop w:val="0"/>
                  <w:marBottom w:val="0"/>
                  <w:divBdr>
                    <w:top w:val="none" w:sz="0" w:space="0" w:color="auto"/>
                    <w:left w:val="none" w:sz="0" w:space="0" w:color="auto"/>
                    <w:bottom w:val="none" w:sz="0" w:space="0" w:color="auto"/>
                    <w:right w:val="none" w:sz="0" w:space="0" w:color="auto"/>
                  </w:divBdr>
                </w:div>
              </w:divsChild>
            </w:div>
            <w:div w:id="1989048515">
              <w:marLeft w:val="0"/>
              <w:marRight w:val="0"/>
              <w:marTop w:val="0"/>
              <w:marBottom w:val="0"/>
              <w:divBdr>
                <w:top w:val="none" w:sz="0" w:space="0" w:color="auto"/>
                <w:left w:val="none" w:sz="0" w:space="0" w:color="auto"/>
                <w:bottom w:val="none" w:sz="0" w:space="0" w:color="auto"/>
                <w:right w:val="none" w:sz="0" w:space="0" w:color="auto"/>
              </w:divBdr>
              <w:divsChild>
                <w:div w:id="1457330377">
                  <w:marLeft w:val="0"/>
                  <w:marRight w:val="0"/>
                  <w:marTop w:val="0"/>
                  <w:marBottom w:val="0"/>
                  <w:divBdr>
                    <w:top w:val="none" w:sz="0" w:space="0" w:color="auto"/>
                    <w:left w:val="none" w:sz="0" w:space="0" w:color="auto"/>
                    <w:bottom w:val="none" w:sz="0" w:space="0" w:color="auto"/>
                    <w:right w:val="none" w:sz="0" w:space="0" w:color="auto"/>
                  </w:divBdr>
                </w:div>
              </w:divsChild>
            </w:div>
            <w:div w:id="1527211864">
              <w:marLeft w:val="0"/>
              <w:marRight w:val="0"/>
              <w:marTop w:val="0"/>
              <w:marBottom w:val="0"/>
              <w:divBdr>
                <w:top w:val="none" w:sz="0" w:space="0" w:color="auto"/>
                <w:left w:val="none" w:sz="0" w:space="0" w:color="auto"/>
                <w:bottom w:val="none" w:sz="0" w:space="0" w:color="auto"/>
                <w:right w:val="none" w:sz="0" w:space="0" w:color="auto"/>
              </w:divBdr>
              <w:divsChild>
                <w:div w:id="1823035380">
                  <w:marLeft w:val="0"/>
                  <w:marRight w:val="0"/>
                  <w:marTop w:val="0"/>
                  <w:marBottom w:val="0"/>
                  <w:divBdr>
                    <w:top w:val="none" w:sz="0" w:space="0" w:color="auto"/>
                    <w:left w:val="none" w:sz="0" w:space="0" w:color="auto"/>
                    <w:bottom w:val="none" w:sz="0" w:space="0" w:color="auto"/>
                    <w:right w:val="none" w:sz="0" w:space="0" w:color="auto"/>
                  </w:divBdr>
                </w:div>
              </w:divsChild>
            </w:div>
            <w:div w:id="1659728700">
              <w:marLeft w:val="0"/>
              <w:marRight w:val="0"/>
              <w:marTop w:val="0"/>
              <w:marBottom w:val="0"/>
              <w:divBdr>
                <w:top w:val="none" w:sz="0" w:space="0" w:color="auto"/>
                <w:left w:val="none" w:sz="0" w:space="0" w:color="auto"/>
                <w:bottom w:val="none" w:sz="0" w:space="0" w:color="auto"/>
                <w:right w:val="none" w:sz="0" w:space="0" w:color="auto"/>
              </w:divBdr>
              <w:divsChild>
                <w:div w:id="1165706681">
                  <w:marLeft w:val="0"/>
                  <w:marRight w:val="0"/>
                  <w:marTop w:val="0"/>
                  <w:marBottom w:val="0"/>
                  <w:divBdr>
                    <w:top w:val="none" w:sz="0" w:space="0" w:color="auto"/>
                    <w:left w:val="none" w:sz="0" w:space="0" w:color="auto"/>
                    <w:bottom w:val="none" w:sz="0" w:space="0" w:color="auto"/>
                    <w:right w:val="none" w:sz="0" w:space="0" w:color="auto"/>
                  </w:divBdr>
                </w:div>
              </w:divsChild>
            </w:div>
            <w:div w:id="272715549">
              <w:marLeft w:val="0"/>
              <w:marRight w:val="0"/>
              <w:marTop w:val="0"/>
              <w:marBottom w:val="0"/>
              <w:divBdr>
                <w:top w:val="none" w:sz="0" w:space="0" w:color="auto"/>
                <w:left w:val="none" w:sz="0" w:space="0" w:color="auto"/>
                <w:bottom w:val="none" w:sz="0" w:space="0" w:color="auto"/>
                <w:right w:val="none" w:sz="0" w:space="0" w:color="auto"/>
              </w:divBdr>
              <w:divsChild>
                <w:div w:id="1555700111">
                  <w:marLeft w:val="0"/>
                  <w:marRight w:val="0"/>
                  <w:marTop w:val="0"/>
                  <w:marBottom w:val="0"/>
                  <w:divBdr>
                    <w:top w:val="none" w:sz="0" w:space="0" w:color="auto"/>
                    <w:left w:val="none" w:sz="0" w:space="0" w:color="auto"/>
                    <w:bottom w:val="none" w:sz="0" w:space="0" w:color="auto"/>
                    <w:right w:val="none" w:sz="0" w:space="0" w:color="auto"/>
                  </w:divBdr>
                </w:div>
              </w:divsChild>
            </w:div>
            <w:div w:id="1516647048">
              <w:marLeft w:val="0"/>
              <w:marRight w:val="0"/>
              <w:marTop w:val="0"/>
              <w:marBottom w:val="0"/>
              <w:divBdr>
                <w:top w:val="none" w:sz="0" w:space="0" w:color="auto"/>
                <w:left w:val="none" w:sz="0" w:space="0" w:color="auto"/>
                <w:bottom w:val="none" w:sz="0" w:space="0" w:color="auto"/>
                <w:right w:val="none" w:sz="0" w:space="0" w:color="auto"/>
              </w:divBdr>
              <w:divsChild>
                <w:div w:id="670184290">
                  <w:marLeft w:val="0"/>
                  <w:marRight w:val="0"/>
                  <w:marTop w:val="0"/>
                  <w:marBottom w:val="0"/>
                  <w:divBdr>
                    <w:top w:val="none" w:sz="0" w:space="0" w:color="auto"/>
                    <w:left w:val="none" w:sz="0" w:space="0" w:color="auto"/>
                    <w:bottom w:val="none" w:sz="0" w:space="0" w:color="auto"/>
                    <w:right w:val="none" w:sz="0" w:space="0" w:color="auto"/>
                  </w:divBdr>
                </w:div>
              </w:divsChild>
            </w:div>
            <w:div w:id="1248034524">
              <w:marLeft w:val="0"/>
              <w:marRight w:val="0"/>
              <w:marTop w:val="0"/>
              <w:marBottom w:val="0"/>
              <w:divBdr>
                <w:top w:val="none" w:sz="0" w:space="0" w:color="auto"/>
                <w:left w:val="none" w:sz="0" w:space="0" w:color="auto"/>
                <w:bottom w:val="none" w:sz="0" w:space="0" w:color="auto"/>
                <w:right w:val="none" w:sz="0" w:space="0" w:color="auto"/>
              </w:divBdr>
              <w:divsChild>
                <w:div w:id="455610621">
                  <w:marLeft w:val="0"/>
                  <w:marRight w:val="0"/>
                  <w:marTop w:val="0"/>
                  <w:marBottom w:val="0"/>
                  <w:divBdr>
                    <w:top w:val="none" w:sz="0" w:space="0" w:color="auto"/>
                    <w:left w:val="none" w:sz="0" w:space="0" w:color="auto"/>
                    <w:bottom w:val="none" w:sz="0" w:space="0" w:color="auto"/>
                    <w:right w:val="none" w:sz="0" w:space="0" w:color="auto"/>
                  </w:divBdr>
                </w:div>
              </w:divsChild>
            </w:div>
            <w:div w:id="316541452">
              <w:marLeft w:val="0"/>
              <w:marRight w:val="0"/>
              <w:marTop w:val="0"/>
              <w:marBottom w:val="0"/>
              <w:divBdr>
                <w:top w:val="none" w:sz="0" w:space="0" w:color="auto"/>
                <w:left w:val="none" w:sz="0" w:space="0" w:color="auto"/>
                <w:bottom w:val="none" w:sz="0" w:space="0" w:color="auto"/>
                <w:right w:val="none" w:sz="0" w:space="0" w:color="auto"/>
              </w:divBdr>
              <w:divsChild>
                <w:div w:id="1675837135">
                  <w:marLeft w:val="0"/>
                  <w:marRight w:val="0"/>
                  <w:marTop w:val="0"/>
                  <w:marBottom w:val="0"/>
                  <w:divBdr>
                    <w:top w:val="none" w:sz="0" w:space="0" w:color="auto"/>
                    <w:left w:val="none" w:sz="0" w:space="0" w:color="auto"/>
                    <w:bottom w:val="none" w:sz="0" w:space="0" w:color="auto"/>
                    <w:right w:val="none" w:sz="0" w:space="0" w:color="auto"/>
                  </w:divBdr>
                </w:div>
              </w:divsChild>
            </w:div>
            <w:div w:id="2026519806">
              <w:marLeft w:val="0"/>
              <w:marRight w:val="0"/>
              <w:marTop w:val="0"/>
              <w:marBottom w:val="0"/>
              <w:divBdr>
                <w:top w:val="none" w:sz="0" w:space="0" w:color="auto"/>
                <w:left w:val="none" w:sz="0" w:space="0" w:color="auto"/>
                <w:bottom w:val="none" w:sz="0" w:space="0" w:color="auto"/>
                <w:right w:val="none" w:sz="0" w:space="0" w:color="auto"/>
              </w:divBdr>
              <w:divsChild>
                <w:div w:id="1772041086">
                  <w:marLeft w:val="0"/>
                  <w:marRight w:val="0"/>
                  <w:marTop w:val="0"/>
                  <w:marBottom w:val="0"/>
                  <w:divBdr>
                    <w:top w:val="none" w:sz="0" w:space="0" w:color="auto"/>
                    <w:left w:val="none" w:sz="0" w:space="0" w:color="auto"/>
                    <w:bottom w:val="none" w:sz="0" w:space="0" w:color="auto"/>
                    <w:right w:val="none" w:sz="0" w:space="0" w:color="auto"/>
                  </w:divBdr>
                </w:div>
              </w:divsChild>
            </w:div>
            <w:div w:id="774130008">
              <w:marLeft w:val="0"/>
              <w:marRight w:val="0"/>
              <w:marTop w:val="0"/>
              <w:marBottom w:val="0"/>
              <w:divBdr>
                <w:top w:val="none" w:sz="0" w:space="0" w:color="auto"/>
                <w:left w:val="none" w:sz="0" w:space="0" w:color="auto"/>
                <w:bottom w:val="none" w:sz="0" w:space="0" w:color="auto"/>
                <w:right w:val="none" w:sz="0" w:space="0" w:color="auto"/>
              </w:divBdr>
              <w:divsChild>
                <w:div w:id="1738093066">
                  <w:marLeft w:val="0"/>
                  <w:marRight w:val="0"/>
                  <w:marTop w:val="0"/>
                  <w:marBottom w:val="0"/>
                  <w:divBdr>
                    <w:top w:val="none" w:sz="0" w:space="0" w:color="auto"/>
                    <w:left w:val="none" w:sz="0" w:space="0" w:color="auto"/>
                    <w:bottom w:val="none" w:sz="0" w:space="0" w:color="auto"/>
                    <w:right w:val="none" w:sz="0" w:space="0" w:color="auto"/>
                  </w:divBdr>
                </w:div>
              </w:divsChild>
            </w:div>
            <w:div w:id="668561344">
              <w:marLeft w:val="0"/>
              <w:marRight w:val="0"/>
              <w:marTop w:val="0"/>
              <w:marBottom w:val="0"/>
              <w:divBdr>
                <w:top w:val="none" w:sz="0" w:space="0" w:color="auto"/>
                <w:left w:val="none" w:sz="0" w:space="0" w:color="auto"/>
                <w:bottom w:val="none" w:sz="0" w:space="0" w:color="auto"/>
                <w:right w:val="none" w:sz="0" w:space="0" w:color="auto"/>
              </w:divBdr>
              <w:divsChild>
                <w:div w:id="1321494570">
                  <w:marLeft w:val="0"/>
                  <w:marRight w:val="0"/>
                  <w:marTop w:val="0"/>
                  <w:marBottom w:val="0"/>
                  <w:divBdr>
                    <w:top w:val="none" w:sz="0" w:space="0" w:color="auto"/>
                    <w:left w:val="none" w:sz="0" w:space="0" w:color="auto"/>
                    <w:bottom w:val="none" w:sz="0" w:space="0" w:color="auto"/>
                    <w:right w:val="none" w:sz="0" w:space="0" w:color="auto"/>
                  </w:divBdr>
                </w:div>
              </w:divsChild>
            </w:div>
            <w:div w:id="1951158947">
              <w:marLeft w:val="0"/>
              <w:marRight w:val="0"/>
              <w:marTop w:val="0"/>
              <w:marBottom w:val="0"/>
              <w:divBdr>
                <w:top w:val="none" w:sz="0" w:space="0" w:color="auto"/>
                <w:left w:val="none" w:sz="0" w:space="0" w:color="auto"/>
                <w:bottom w:val="none" w:sz="0" w:space="0" w:color="auto"/>
                <w:right w:val="none" w:sz="0" w:space="0" w:color="auto"/>
              </w:divBdr>
              <w:divsChild>
                <w:div w:id="13519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2519">
          <w:marLeft w:val="0"/>
          <w:marRight w:val="0"/>
          <w:marTop w:val="0"/>
          <w:marBottom w:val="0"/>
          <w:divBdr>
            <w:top w:val="none" w:sz="0" w:space="0" w:color="auto"/>
            <w:left w:val="none" w:sz="0" w:space="0" w:color="auto"/>
            <w:bottom w:val="none" w:sz="0" w:space="0" w:color="auto"/>
            <w:right w:val="none" w:sz="0" w:space="0" w:color="auto"/>
          </w:divBdr>
        </w:div>
        <w:div w:id="401410050">
          <w:marLeft w:val="0"/>
          <w:marRight w:val="0"/>
          <w:marTop w:val="0"/>
          <w:marBottom w:val="0"/>
          <w:divBdr>
            <w:top w:val="none" w:sz="0" w:space="0" w:color="auto"/>
            <w:left w:val="none" w:sz="0" w:space="0" w:color="auto"/>
            <w:bottom w:val="none" w:sz="0" w:space="0" w:color="auto"/>
            <w:right w:val="none" w:sz="0" w:space="0" w:color="auto"/>
          </w:divBdr>
        </w:div>
        <w:div w:id="886378637">
          <w:marLeft w:val="0"/>
          <w:marRight w:val="0"/>
          <w:marTop w:val="0"/>
          <w:marBottom w:val="0"/>
          <w:divBdr>
            <w:top w:val="none" w:sz="0" w:space="0" w:color="auto"/>
            <w:left w:val="none" w:sz="0" w:space="0" w:color="auto"/>
            <w:bottom w:val="none" w:sz="0" w:space="0" w:color="auto"/>
            <w:right w:val="none" w:sz="0" w:space="0" w:color="auto"/>
          </w:divBdr>
        </w:div>
        <w:div w:id="1991979656">
          <w:marLeft w:val="0"/>
          <w:marRight w:val="0"/>
          <w:marTop w:val="0"/>
          <w:marBottom w:val="0"/>
          <w:divBdr>
            <w:top w:val="none" w:sz="0" w:space="0" w:color="auto"/>
            <w:left w:val="none" w:sz="0" w:space="0" w:color="auto"/>
            <w:bottom w:val="none" w:sz="0" w:space="0" w:color="auto"/>
            <w:right w:val="none" w:sz="0" w:space="0" w:color="auto"/>
          </w:divBdr>
        </w:div>
        <w:div w:id="344598391">
          <w:marLeft w:val="0"/>
          <w:marRight w:val="0"/>
          <w:marTop w:val="0"/>
          <w:marBottom w:val="0"/>
          <w:divBdr>
            <w:top w:val="none" w:sz="0" w:space="0" w:color="auto"/>
            <w:left w:val="none" w:sz="0" w:space="0" w:color="auto"/>
            <w:bottom w:val="none" w:sz="0" w:space="0" w:color="auto"/>
            <w:right w:val="none" w:sz="0" w:space="0" w:color="auto"/>
          </w:divBdr>
        </w:div>
        <w:div w:id="2097482657">
          <w:marLeft w:val="-75"/>
          <w:marRight w:val="0"/>
          <w:marTop w:val="30"/>
          <w:marBottom w:val="30"/>
          <w:divBdr>
            <w:top w:val="none" w:sz="0" w:space="0" w:color="auto"/>
            <w:left w:val="none" w:sz="0" w:space="0" w:color="auto"/>
            <w:bottom w:val="none" w:sz="0" w:space="0" w:color="auto"/>
            <w:right w:val="none" w:sz="0" w:space="0" w:color="auto"/>
          </w:divBdr>
          <w:divsChild>
            <w:div w:id="568155764">
              <w:marLeft w:val="0"/>
              <w:marRight w:val="0"/>
              <w:marTop w:val="0"/>
              <w:marBottom w:val="0"/>
              <w:divBdr>
                <w:top w:val="none" w:sz="0" w:space="0" w:color="auto"/>
                <w:left w:val="none" w:sz="0" w:space="0" w:color="auto"/>
                <w:bottom w:val="none" w:sz="0" w:space="0" w:color="auto"/>
                <w:right w:val="none" w:sz="0" w:space="0" w:color="auto"/>
              </w:divBdr>
              <w:divsChild>
                <w:div w:id="181628463">
                  <w:marLeft w:val="0"/>
                  <w:marRight w:val="0"/>
                  <w:marTop w:val="0"/>
                  <w:marBottom w:val="0"/>
                  <w:divBdr>
                    <w:top w:val="none" w:sz="0" w:space="0" w:color="auto"/>
                    <w:left w:val="none" w:sz="0" w:space="0" w:color="auto"/>
                    <w:bottom w:val="none" w:sz="0" w:space="0" w:color="auto"/>
                    <w:right w:val="none" w:sz="0" w:space="0" w:color="auto"/>
                  </w:divBdr>
                </w:div>
              </w:divsChild>
            </w:div>
            <w:div w:id="894387033">
              <w:marLeft w:val="0"/>
              <w:marRight w:val="0"/>
              <w:marTop w:val="0"/>
              <w:marBottom w:val="0"/>
              <w:divBdr>
                <w:top w:val="none" w:sz="0" w:space="0" w:color="auto"/>
                <w:left w:val="none" w:sz="0" w:space="0" w:color="auto"/>
                <w:bottom w:val="none" w:sz="0" w:space="0" w:color="auto"/>
                <w:right w:val="none" w:sz="0" w:space="0" w:color="auto"/>
              </w:divBdr>
              <w:divsChild>
                <w:div w:id="475267584">
                  <w:marLeft w:val="0"/>
                  <w:marRight w:val="0"/>
                  <w:marTop w:val="0"/>
                  <w:marBottom w:val="0"/>
                  <w:divBdr>
                    <w:top w:val="none" w:sz="0" w:space="0" w:color="auto"/>
                    <w:left w:val="none" w:sz="0" w:space="0" w:color="auto"/>
                    <w:bottom w:val="none" w:sz="0" w:space="0" w:color="auto"/>
                    <w:right w:val="none" w:sz="0" w:space="0" w:color="auto"/>
                  </w:divBdr>
                </w:div>
              </w:divsChild>
            </w:div>
            <w:div w:id="641809995">
              <w:marLeft w:val="0"/>
              <w:marRight w:val="0"/>
              <w:marTop w:val="0"/>
              <w:marBottom w:val="0"/>
              <w:divBdr>
                <w:top w:val="none" w:sz="0" w:space="0" w:color="auto"/>
                <w:left w:val="none" w:sz="0" w:space="0" w:color="auto"/>
                <w:bottom w:val="none" w:sz="0" w:space="0" w:color="auto"/>
                <w:right w:val="none" w:sz="0" w:space="0" w:color="auto"/>
              </w:divBdr>
              <w:divsChild>
                <w:div w:id="1007829004">
                  <w:marLeft w:val="0"/>
                  <w:marRight w:val="0"/>
                  <w:marTop w:val="0"/>
                  <w:marBottom w:val="0"/>
                  <w:divBdr>
                    <w:top w:val="none" w:sz="0" w:space="0" w:color="auto"/>
                    <w:left w:val="none" w:sz="0" w:space="0" w:color="auto"/>
                    <w:bottom w:val="none" w:sz="0" w:space="0" w:color="auto"/>
                    <w:right w:val="none" w:sz="0" w:space="0" w:color="auto"/>
                  </w:divBdr>
                </w:div>
              </w:divsChild>
            </w:div>
            <w:div w:id="1251355351">
              <w:marLeft w:val="0"/>
              <w:marRight w:val="0"/>
              <w:marTop w:val="0"/>
              <w:marBottom w:val="0"/>
              <w:divBdr>
                <w:top w:val="none" w:sz="0" w:space="0" w:color="auto"/>
                <w:left w:val="none" w:sz="0" w:space="0" w:color="auto"/>
                <w:bottom w:val="none" w:sz="0" w:space="0" w:color="auto"/>
                <w:right w:val="none" w:sz="0" w:space="0" w:color="auto"/>
              </w:divBdr>
              <w:divsChild>
                <w:div w:id="15462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81310">
          <w:marLeft w:val="0"/>
          <w:marRight w:val="0"/>
          <w:marTop w:val="0"/>
          <w:marBottom w:val="0"/>
          <w:divBdr>
            <w:top w:val="none" w:sz="0" w:space="0" w:color="auto"/>
            <w:left w:val="none" w:sz="0" w:space="0" w:color="auto"/>
            <w:bottom w:val="none" w:sz="0" w:space="0" w:color="auto"/>
            <w:right w:val="none" w:sz="0" w:space="0" w:color="auto"/>
          </w:divBdr>
        </w:div>
        <w:div w:id="1684087991">
          <w:marLeft w:val="0"/>
          <w:marRight w:val="0"/>
          <w:marTop w:val="0"/>
          <w:marBottom w:val="0"/>
          <w:divBdr>
            <w:top w:val="none" w:sz="0" w:space="0" w:color="auto"/>
            <w:left w:val="none" w:sz="0" w:space="0" w:color="auto"/>
            <w:bottom w:val="none" w:sz="0" w:space="0" w:color="auto"/>
            <w:right w:val="none" w:sz="0" w:space="0" w:color="auto"/>
          </w:divBdr>
        </w:div>
        <w:div w:id="47992279">
          <w:marLeft w:val="0"/>
          <w:marRight w:val="0"/>
          <w:marTop w:val="0"/>
          <w:marBottom w:val="0"/>
          <w:divBdr>
            <w:top w:val="none" w:sz="0" w:space="0" w:color="auto"/>
            <w:left w:val="none" w:sz="0" w:space="0" w:color="auto"/>
            <w:bottom w:val="none" w:sz="0" w:space="0" w:color="auto"/>
            <w:right w:val="none" w:sz="0" w:space="0" w:color="auto"/>
          </w:divBdr>
        </w:div>
        <w:div w:id="1295600291">
          <w:marLeft w:val="0"/>
          <w:marRight w:val="0"/>
          <w:marTop w:val="0"/>
          <w:marBottom w:val="0"/>
          <w:divBdr>
            <w:top w:val="none" w:sz="0" w:space="0" w:color="auto"/>
            <w:left w:val="none" w:sz="0" w:space="0" w:color="auto"/>
            <w:bottom w:val="none" w:sz="0" w:space="0" w:color="auto"/>
            <w:right w:val="none" w:sz="0" w:space="0" w:color="auto"/>
          </w:divBdr>
        </w:div>
        <w:div w:id="1722830280">
          <w:marLeft w:val="0"/>
          <w:marRight w:val="0"/>
          <w:marTop w:val="0"/>
          <w:marBottom w:val="0"/>
          <w:divBdr>
            <w:top w:val="none" w:sz="0" w:space="0" w:color="auto"/>
            <w:left w:val="none" w:sz="0" w:space="0" w:color="auto"/>
            <w:bottom w:val="none" w:sz="0" w:space="0" w:color="auto"/>
            <w:right w:val="none" w:sz="0" w:space="0" w:color="auto"/>
          </w:divBdr>
        </w:div>
        <w:div w:id="71316556">
          <w:marLeft w:val="0"/>
          <w:marRight w:val="0"/>
          <w:marTop w:val="0"/>
          <w:marBottom w:val="0"/>
          <w:divBdr>
            <w:top w:val="none" w:sz="0" w:space="0" w:color="auto"/>
            <w:left w:val="none" w:sz="0" w:space="0" w:color="auto"/>
            <w:bottom w:val="none" w:sz="0" w:space="0" w:color="auto"/>
            <w:right w:val="none" w:sz="0" w:space="0" w:color="auto"/>
          </w:divBdr>
        </w:div>
        <w:div w:id="1502699686">
          <w:marLeft w:val="0"/>
          <w:marRight w:val="0"/>
          <w:marTop w:val="0"/>
          <w:marBottom w:val="0"/>
          <w:divBdr>
            <w:top w:val="none" w:sz="0" w:space="0" w:color="auto"/>
            <w:left w:val="none" w:sz="0" w:space="0" w:color="auto"/>
            <w:bottom w:val="none" w:sz="0" w:space="0" w:color="auto"/>
            <w:right w:val="none" w:sz="0" w:space="0" w:color="auto"/>
          </w:divBdr>
        </w:div>
        <w:div w:id="1567376242">
          <w:marLeft w:val="0"/>
          <w:marRight w:val="0"/>
          <w:marTop w:val="0"/>
          <w:marBottom w:val="0"/>
          <w:divBdr>
            <w:top w:val="none" w:sz="0" w:space="0" w:color="auto"/>
            <w:left w:val="none" w:sz="0" w:space="0" w:color="auto"/>
            <w:bottom w:val="none" w:sz="0" w:space="0" w:color="auto"/>
            <w:right w:val="none" w:sz="0" w:space="0" w:color="auto"/>
          </w:divBdr>
        </w:div>
        <w:div w:id="57435654">
          <w:marLeft w:val="0"/>
          <w:marRight w:val="0"/>
          <w:marTop w:val="0"/>
          <w:marBottom w:val="0"/>
          <w:divBdr>
            <w:top w:val="none" w:sz="0" w:space="0" w:color="auto"/>
            <w:left w:val="none" w:sz="0" w:space="0" w:color="auto"/>
            <w:bottom w:val="none" w:sz="0" w:space="0" w:color="auto"/>
            <w:right w:val="none" w:sz="0" w:space="0" w:color="auto"/>
          </w:divBdr>
        </w:div>
        <w:div w:id="1637028558">
          <w:marLeft w:val="-75"/>
          <w:marRight w:val="0"/>
          <w:marTop w:val="30"/>
          <w:marBottom w:val="30"/>
          <w:divBdr>
            <w:top w:val="none" w:sz="0" w:space="0" w:color="auto"/>
            <w:left w:val="none" w:sz="0" w:space="0" w:color="auto"/>
            <w:bottom w:val="none" w:sz="0" w:space="0" w:color="auto"/>
            <w:right w:val="none" w:sz="0" w:space="0" w:color="auto"/>
          </w:divBdr>
          <w:divsChild>
            <w:div w:id="257444902">
              <w:marLeft w:val="0"/>
              <w:marRight w:val="0"/>
              <w:marTop w:val="0"/>
              <w:marBottom w:val="0"/>
              <w:divBdr>
                <w:top w:val="none" w:sz="0" w:space="0" w:color="auto"/>
                <w:left w:val="none" w:sz="0" w:space="0" w:color="auto"/>
                <w:bottom w:val="none" w:sz="0" w:space="0" w:color="auto"/>
                <w:right w:val="none" w:sz="0" w:space="0" w:color="auto"/>
              </w:divBdr>
              <w:divsChild>
                <w:div w:id="290791967">
                  <w:marLeft w:val="0"/>
                  <w:marRight w:val="0"/>
                  <w:marTop w:val="0"/>
                  <w:marBottom w:val="0"/>
                  <w:divBdr>
                    <w:top w:val="none" w:sz="0" w:space="0" w:color="auto"/>
                    <w:left w:val="none" w:sz="0" w:space="0" w:color="auto"/>
                    <w:bottom w:val="none" w:sz="0" w:space="0" w:color="auto"/>
                    <w:right w:val="none" w:sz="0" w:space="0" w:color="auto"/>
                  </w:divBdr>
                </w:div>
              </w:divsChild>
            </w:div>
            <w:div w:id="1069305077">
              <w:marLeft w:val="0"/>
              <w:marRight w:val="0"/>
              <w:marTop w:val="0"/>
              <w:marBottom w:val="0"/>
              <w:divBdr>
                <w:top w:val="none" w:sz="0" w:space="0" w:color="auto"/>
                <w:left w:val="none" w:sz="0" w:space="0" w:color="auto"/>
                <w:bottom w:val="none" w:sz="0" w:space="0" w:color="auto"/>
                <w:right w:val="none" w:sz="0" w:space="0" w:color="auto"/>
              </w:divBdr>
              <w:divsChild>
                <w:div w:id="1966350530">
                  <w:marLeft w:val="0"/>
                  <w:marRight w:val="0"/>
                  <w:marTop w:val="0"/>
                  <w:marBottom w:val="0"/>
                  <w:divBdr>
                    <w:top w:val="none" w:sz="0" w:space="0" w:color="auto"/>
                    <w:left w:val="none" w:sz="0" w:space="0" w:color="auto"/>
                    <w:bottom w:val="none" w:sz="0" w:space="0" w:color="auto"/>
                    <w:right w:val="none" w:sz="0" w:space="0" w:color="auto"/>
                  </w:divBdr>
                </w:div>
              </w:divsChild>
            </w:div>
            <w:div w:id="346172544">
              <w:marLeft w:val="0"/>
              <w:marRight w:val="0"/>
              <w:marTop w:val="0"/>
              <w:marBottom w:val="0"/>
              <w:divBdr>
                <w:top w:val="none" w:sz="0" w:space="0" w:color="auto"/>
                <w:left w:val="none" w:sz="0" w:space="0" w:color="auto"/>
                <w:bottom w:val="none" w:sz="0" w:space="0" w:color="auto"/>
                <w:right w:val="none" w:sz="0" w:space="0" w:color="auto"/>
              </w:divBdr>
              <w:divsChild>
                <w:div w:id="49774161">
                  <w:marLeft w:val="0"/>
                  <w:marRight w:val="0"/>
                  <w:marTop w:val="0"/>
                  <w:marBottom w:val="0"/>
                  <w:divBdr>
                    <w:top w:val="none" w:sz="0" w:space="0" w:color="auto"/>
                    <w:left w:val="none" w:sz="0" w:space="0" w:color="auto"/>
                    <w:bottom w:val="none" w:sz="0" w:space="0" w:color="auto"/>
                    <w:right w:val="none" w:sz="0" w:space="0" w:color="auto"/>
                  </w:divBdr>
                </w:div>
              </w:divsChild>
            </w:div>
            <w:div w:id="955060415">
              <w:marLeft w:val="0"/>
              <w:marRight w:val="0"/>
              <w:marTop w:val="0"/>
              <w:marBottom w:val="0"/>
              <w:divBdr>
                <w:top w:val="none" w:sz="0" w:space="0" w:color="auto"/>
                <w:left w:val="none" w:sz="0" w:space="0" w:color="auto"/>
                <w:bottom w:val="none" w:sz="0" w:space="0" w:color="auto"/>
                <w:right w:val="none" w:sz="0" w:space="0" w:color="auto"/>
              </w:divBdr>
              <w:divsChild>
                <w:div w:id="1288657944">
                  <w:marLeft w:val="0"/>
                  <w:marRight w:val="0"/>
                  <w:marTop w:val="0"/>
                  <w:marBottom w:val="0"/>
                  <w:divBdr>
                    <w:top w:val="none" w:sz="0" w:space="0" w:color="auto"/>
                    <w:left w:val="none" w:sz="0" w:space="0" w:color="auto"/>
                    <w:bottom w:val="none" w:sz="0" w:space="0" w:color="auto"/>
                    <w:right w:val="none" w:sz="0" w:space="0" w:color="auto"/>
                  </w:divBdr>
                </w:div>
              </w:divsChild>
            </w:div>
            <w:div w:id="1612123567">
              <w:marLeft w:val="0"/>
              <w:marRight w:val="0"/>
              <w:marTop w:val="0"/>
              <w:marBottom w:val="0"/>
              <w:divBdr>
                <w:top w:val="none" w:sz="0" w:space="0" w:color="auto"/>
                <w:left w:val="none" w:sz="0" w:space="0" w:color="auto"/>
                <w:bottom w:val="none" w:sz="0" w:space="0" w:color="auto"/>
                <w:right w:val="none" w:sz="0" w:space="0" w:color="auto"/>
              </w:divBdr>
              <w:divsChild>
                <w:div w:id="1792547744">
                  <w:marLeft w:val="0"/>
                  <w:marRight w:val="0"/>
                  <w:marTop w:val="0"/>
                  <w:marBottom w:val="0"/>
                  <w:divBdr>
                    <w:top w:val="none" w:sz="0" w:space="0" w:color="auto"/>
                    <w:left w:val="none" w:sz="0" w:space="0" w:color="auto"/>
                    <w:bottom w:val="none" w:sz="0" w:space="0" w:color="auto"/>
                    <w:right w:val="none" w:sz="0" w:space="0" w:color="auto"/>
                  </w:divBdr>
                </w:div>
              </w:divsChild>
            </w:div>
            <w:div w:id="1715152811">
              <w:marLeft w:val="0"/>
              <w:marRight w:val="0"/>
              <w:marTop w:val="0"/>
              <w:marBottom w:val="0"/>
              <w:divBdr>
                <w:top w:val="none" w:sz="0" w:space="0" w:color="auto"/>
                <w:left w:val="none" w:sz="0" w:space="0" w:color="auto"/>
                <w:bottom w:val="none" w:sz="0" w:space="0" w:color="auto"/>
                <w:right w:val="none" w:sz="0" w:space="0" w:color="auto"/>
              </w:divBdr>
              <w:divsChild>
                <w:div w:id="2618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450">
          <w:marLeft w:val="0"/>
          <w:marRight w:val="0"/>
          <w:marTop w:val="0"/>
          <w:marBottom w:val="0"/>
          <w:divBdr>
            <w:top w:val="none" w:sz="0" w:space="0" w:color="auto"/>
            <w:left w:val="none" w:sz="0" w:space="0" w:color="auto"/>
            <w:bottom w:val="none" w:sz="0" w:space="0" w:color="auto"/>
            <w:right w:val="none" w:sz="0" w:space="0" w:color="auto"/>
          </w:divBdr>
        </w:div>
        <w:div w:id="1164472953">
          <w:marLeft w:val="0"/>
          <w:marRight w:val="0"/>
          <w:marTop w:val="0"/>
          <w:marBottom w:val="0"/>
          <w:divBdr>
            <w:top w:val="none" w:sz="0" w:space="0" w:color="auto"/>
            <w:left w:val="none" w:sz="0" w:space="0" w:color="auto"/>
            <w:bottom w:val="none" w:sz="0" w:space="0" w:color="auto"/>
            <w:right w:val="none" w:sz="0" w:space="0" w:color="auto"/>
          </w:divBdr>
        </w:div>
        <w:div w:id="1190752635">
          <w:marLeft w:val="0"/>
          <w:marRight w:val="0"/>
          <w:marTop w:val="0"/>
          <w:marBottom w:val="0"/>
          <w:divBdr>
            <w:top w:val="none" w:sz="0" w:space="0" w:color="auto"/>
            <w:left w:val="none" w:sz="0" w:space="0" w:color="auto"/>
            <w:bottom w:val="none" w:sz="0" w:space="0" w:color="auto"/>
            <w:right w:val="none" w:sz="0" w:space="0" w:color="auto"/>
          </w:divBdr>
        </w:div>
        <w:div w:id="471870728">
          <w:marLeft w:val="0"/>
          <w:marRight w:val="0"/>
          <w:marTop w:val="0"/>
          <w:marBottom w:val="0"/>
          <w:divBdr>
            <w:top w:val="none" w:sz="0" w:space="0" w:color="auto"/>
            <w:left w:val="none" w:sz="0" w:space="0" w:color="auto"/>
            <w:bottom w:val="none" w:sz="0" w:space="0" w:color="auto"/>
            <w:right w:val="none" w:sz="0" w:space="0" w:color="auto"/>
          </w:divBdr>
        </w:div>
        <w:div w:id="607588688">
          <w:marLeft w:val="0"/>
          <w:marRight w:val="0"/>
          <w:marTop w:val="0"/>
          <w:marBottom w:val="0"/>
          <w:divBdr>
            <w:top w:val="none" w:sz="0" w:space="0" w:color="auto"/>
            <w:left w:val="none" w:sz="0" w:space="0" w:color="auto"/>
            <w:bottom w:val="none" w:sz="0" w:space="0" w:color="auto"/>
            <w:right w:val="none" w:sz="0" w:space="0" w:color="auto"/>
          </w:divBdr>
        </w:div>
        <w:div w:id="1813476713">
          <w:marLeft w:val="0"/>
          <w:marRight w:val="0"/>
          <w:marTop w:val="0"/>
          <w:marBottom w:val="0"/>
          <w:divBdr>
            <w:top w:val="none" w:sz="0" w:space="0" w:color="auto"/>
            <w:left w:val="none" w:sz="0" w:space="0" w:color="auto"/>
            <w:bottom w:val="none" w:sz="0" w:space="0" w:color="auto"/>
            <w:right w:val="none" w:sz="0" w:space="0" w:color="auto"/>
          </w:divBdr>
        </w:div>
        <w:div w:id="1653411156">
          <w:marLeft w:val="0"/>
          <w:marRight w:val="0"/>
          <w:marTop w:val="0"/>
          <w:marBottom w:val="0"/>
          <w:divBdr>
            <w:top w:val="none" w:sz="0" w:space="0" w:color="auto"/>
            <w:left w:val="none" w:sz="0" w:space="0" w:color="auto"/>
            <w:bottom w:val="none" w:sz="0" w:space="0" w:color="auto"/>
            <w:right w:val="none" w:sz="0" w:space="0" w:color="auto"/>
          </w:divBdr>
        </w:div>
        <w:div w:id="1517623007">
          <w:marLeft w:val="0"/>
          <w:marRight w:val="0"/>
          <w:marTop w:val="0"/>
          <w:marBottom w:val="0"/>
          <w:divBdr>
            <w:top w:val="none" w:sz="0" w:space="0" w:color="auto"/>
            <w:left w:val="none" w:sz="0" w:space="0" w:color="auto"/>
            <w:bottom w:val="none" w:sz="0" w:space="0" w:color="auto"/>
            <w:right w:val="none" w:sz="0" w:space="0" w:color="auto"/>
          </w:divBdr>
        </w:div>
        <w:div w:id="80032967">
          <w:marLeft w:val="0"/>
          <w:marRight w:val="0"/>
          <w:marTop w:val="0"/>
          <w:marBottom w:val="0"/>
          <w:divBdr>
            <w:top w:val="none" w:sz="0" w:space="0" w:color="auto"/>
            <w:left w:val="none" w:sz="0" w:space="0" w:color="auto"/>
            <w:bottom w:val="none" w:sz="0" w:space="0" w:color="auto"/>
            <w:right w:val="none" w:sz="0" w:space="0" w:color="auto"/>
          </w:divBdr>
        </w:div>
        <w:div w:id="1049913895">
          <w:marLeft w:val="0"/>
          <w:marRight w:val="0"/>
          <w:marTop w:val="0"/>
          <w:marBottom w:val="0"/>
          <w:divBdr>
            <w:top w:val="none" w:sz="0" w:space="0" w:color="auto"/>
            <w:left w:val="none" w:sz="0" w:space="0" w:color="auto"/>
            <w:bottom w:val="none" w:sz="0" w:space="0" w:color="auto"/>
            <w:right w:val="none" w:sz="0" w:space="0" w:color="auto"/>
          </w:divBdr>
        </w:div>
        <w:div w:id="809517392">
          <w:marLeft w:val="0"/>
          <w:marRight w:val="0"/>
          <w:marTop w:val="0"/>
          <w:marBottom w:val="0"/>
          <w:divBdr>
            <w:top w:val="none" w:sz="0" w:space="0" w:color="auto"/>
            <w:left w:val="none" w:sz="0" w:space="0" w:color="auto"/>
            <w:bottom w:val="none" w:sz="0" w:space="0" w:color="auto"/>
            <w:right w:val="none" w:sz="0" w:space="0" w:color="auto"/>
          </w:divBdr>
        </w:div>
        <w:div w:id="1138492113">
          <w:marLeft w:val="0"/>
          <w:marRight w:val="0"/>
          <w:marTop w:val="0"/>
          <w:marBottom w:val="0"/>
          <w:divBdr>
            <w:top w:val="none" w:sz="0" w:space="0" w:color="auto"/>
            <w:left w:val="none" w:sz="0" w:space="0" w:color="auto"/>
            <w:bottom w:val="none" w:sz="0" w:space="0" w:color="auto"/>
            <w:right w:val="none" w:sz="0" w:space="0" w:color="auto"/>
          </w:divBdr>
        </w:div>
        <w:div w:id="2065176728">
          <w:marLeft w:val="0"/>
          <w:marRight w:val="0"/>
          <w:marTop w:val="0"/>
          <w:marBottom w:val="0"/>
          <w:divBdr>
            <w:top w:val="none" w:sz="0" w:space="0" w:color="auto"/>
            <w:left w:val="none" w:sz="0" w:space="0" w:color="auto"/>
            <w:bottom w:val="none" w:sz="0" w:space="0" w:color="auto"/>
            <w:right w:val="none" w:sz="0" w:space="0" w:color="auto"/>
          </w:divBdr>
        </w:div>
        <w:div w:id="305741206">
          <w:marLeft w:val="0"/>
          <w:marRight w:val="0"/>
          <w:marTop w:val="0"/>
          <w:marBottom w:val="0"/>
          <w:divBdr>
            <w:top w:val="none" w:sz="0" w:space="0" w:color="auto"/>
            <w:left w:val="none" w:sz="0" w:space="0" w:color="auto"/>
            <w:bottom w:val="none" w:sz="0" w:space="0" w:color="auto"/>
            <w:right w:val="none" w:sz="0" w:space="0" w:color="auto"/>
          </w:divBdr>
        </w:div>
        <w:div w:id="753939673">
          <w:marLeft w:val="0"/>
          <w:marRight w:val="0"/>
          <w:marTop w:val="0"/>
          <w:marBottom w:val="0"/>
          <w:divBdr>
            <w:top w:val="none" w:sz="0" w:space="0" w:color="auto"/>
            <w:left w:val="none" w:sz="0" w:space="0" w:color="auto"/>
            <w:bottom w:val="none" w:sz="0" w:space="0" w:color="auto"/>
            <w:right w:val="none" w:sz="0" w:space="0" w:color="auto"/>
          </w:divBdr>
        </w:div>
        <w:div w:id="892157919">
          <w:marLeft w:val="0"/>
          <w:marRight w:val="0"/>
          <w:marTop w:val="0"/>
          <w:marBottom w:val="0"/>
          <w:divBdr>
            <w:top w:val="none" w:sz="0" w:space="0" w:color="auto"/>
            <w:left w:val="none" w:sz="0" w:space="0" w:color="auto"/>
            <w:bottom w:val="none" w:sz="0" w:space="0" w:color="auto"/>
            <w:right w:val="none" w:sz="0" w:space="0" w:color="auto"/>
          </w:divBdr>
        </w:div>
        <w:div w:id="1697853785">
          <w:marLeft w:val="0"/>
          <w:marRight w:val="0"/>
          <w:marTop w:val="0"/>
          <w:marBottom w:val="0"/>
          <w:divBdr>
            <w:top w:val="none" w:sz="0" w:space="0" w:color="auto"/>
            <w:left w:val="none" w:sz="0" w:space="0" w:color="auto"/>
            <w:bottom w:val="none" w:sz="0" w:space="0" w:color="auto"/>
            <w:right w:val="none" w:sz="0" w:space="0" w:color="auto"/>
          </w:divBdr>
        </w:div>
        <w:div w:id="1002050099">
          <w:marLeft w:val="0"/>
          <w:marRight w:val="0"/>
          <w:marTop w:val="0"/>
          <w:marBottom w:val="0"/>
          <w:divBdr>
            <w:top w:val="none" w:sz="0" w:space="0" w:color="auto"/>
            <w:left w:val="none" w:sz="0" w:space="0" w:color="auto"/>
            <w:bottom w:val="none" w:sz="0" w:space="0" w:color="auto"/>
            <w:right w:val="none" w:sz="0" w:space="0" w:color="auto"/>
          </w:divBdr>
        </w:div>
        <w:div w:id="1096681090">
          <w:marLeft w:val="0"/>
          <w:marRight w:val="0"/>
          <w:marTop w:val="0"/>
          <w:marBottom w:val="0"/>
          <w:divBdr>
            <w:top w:val="none" w:sz="0" w:space="0" w:color="auto"/>
            <w:left w:val="none" w:sz="0" w:space="0" w:color="auto"/>
            <w:bottom w:val="none" w:sz="0" w:space="0" w:color="auto"/>
            <w:right w:val="none" w:sz="0" w:space="0" w:color="auto"/>
          </w:divBdr>
        </w:div>
        <w:div w:id="741171920">
          <w:marLeft w:val="0"/>
          <w:marRight w:val="0"/>
          <w:marTop w:val="0"/>
          <w:marBottom w:val="0"/>
          <w:divBdr>
            <w:top w:val="none" w:sz="0" w:space="0" w:color="auto"/>
            <w:left w:val="none" w:sz="0" w:space="0" w:color="auto"/>
            <w:bottom w:val="none" w:sz="0" w:space="0" w:color="auto"/>
            <w:right w:val="none" w:sz="0" w:space="0" w:color="auto"/>
          </w:divBdr>
        </w:div>
        <w:div w:id="95559673">
          <w:marLeft w:val="0"/>
          <w:marRight w:val="0"/>
          <w:marTop w:val="0"/>
          <w:marBottom w:val="0"/>
          <w:divBdr>
            <w:top w:val="none" w:sz="0" w:space="0" w:color="auto"/>
            <w:left w:val="none" w:sz="0" w:space="0" w:color="auto"/>
            <w:bottom w:val="none" w:sz="0" w:space="0" w:color="auto"/>
            <w:right w:val="none" w:sz="0" w:space="0" w:color="auto"/>
          </w:divBdr>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2921">
      <w:bodyDiv w:val="1"/>
      <w:marLeft w:val="0"/>
      <w:marRight w:val="0"/>
      <w:marTop w:val="0"/>
      <w:marBottom w:val="0"/>
      <w:divBdr>
        <w:top w:val="none" w:sz="0" w:space="0" w:color="auto"/>
        <w:left w:val="none" w:sz="0" w:space="0" w:color="auto"/>
        <w:bottom w:val="none" w:sz="0" w:space="0" w:color="auto"/>
        <w:right w:val="none" w:sz="0" w:space="0" w:color="auto"/>
      </w:divBdr>
      <w:divsChild>
        <w:div w:id="812065304">
          <w:marLeft w:val="-180"/>
          <w:marRight w:val="-180"/>
          <w:marTop w:val="0"/>
          <w:marBottom w:val="0"/>
          <w:divBdr>
            <w:top w:val="none" w:sz="0" w:space="0" w:color="auto"/>
            <w:left w:val="none" w:sz="0" w:space="0" w:color="auto"/>
            <w:bottom w:val="none" w:sz="0" w:space="0" w:color="auto"/>
            <w:right w:val="none" w:sz="0" w:space="0" w:color="auto"/>
          </w:divBdr>
          <w:divsChild>
            <w:div w:id="546845164">
              <w:marLeft w:val="0"/>
              <w:marRight w:val="0"/>
              <w:marTop w:val="0"/>
              <w:marBottom w:val="0"/>
              <w:divBdr>
                <w:top w:val="none" w:sz="0" w:space="0" w:color="auto"/>
                <w:left w:val="none" w:sz="0" w:space="0" w:color="auto"/>
                <w:bottom w:val="none" w:sz="0" w:space="0" w:color="auto"/>
                <w:right w:val="none" w:sz="0" w:space="0" w:color="auto"/>
              </w:divBdr>
              <w:divsChild>
                <w:div w:id="1792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144">
          <w:marLeft w:val="0"/>
          <w:marRight w:val="0"/>
          <w:marTop w:val="0"/>
          <w:marBottom w:val="720"/>
          <w:divBdr>
            <w:top w:val="none" w:sz="0" w:space="0" w:color="auto"/>
            <w:left w:val="none" w:sz="0" w:space="0" w:color="auto"/>
            <w:bottom w:val="none" w:sz="0" w:space="0" w:color="auto"/>
            <w:right w:val="none" w:sz="0" w:space="0" w:color="auto"/>
          </w:divBdr>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374120">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19641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7">
          <w:marLeft w:val="0"/>
          <w:marRight w:val="0"/>
          <w:marTop w:val="0"/>
          <w:marBottom w:val="0"/>
          <w:divBdr>
            <w:top w:val="none" w:sz="0" w:space="0" w:color="auto"/>
            <w:left w:val="none" w:sz="0" w:space="0" w:color="auto"/>
            <w:bottom w:val="none" w:sz="0" w:space="0" w:color="auto"/>
            <w:right w:val="none" w:sz="0" w:space="0" w:color="auto"/>
          </w:divBdr>
          <w:divsChild>
            <w:div w:id="63601371">
              <w:marLeft w:val="0"/>
              <w:marRight w:val="0"/>
              <w:marTop w:val="0"/>
              <w:marBottom w:val="0"/>
              <w:divBdr>
                <w:top w:val="none" w:sz="0" w:space="0" w:color="auto"/>
                <w:left w:val="none" w:sz="0" w:space="0" w:color="auto"/>
                <w:bottom w:val="none" w:sz="0" w:space="0" w:color="auto"/>
                <w:right w:val="none" w:sz="0" w:space="0" w:color="auto"/>
              </w:divBdr>
            </w:div>
          </w:divsChild>
        </w:div>
        <w:div w:id="441191093">
          <w:marLeft w:val="0"/>
          <w:marRight w:val="0"/>
          <w:marTop w:val="0"/>
          <w:marBottom w:val="720"/>
          <w:divBdr>
            <w:top w:val="none" w:sz="0" w:space="0" w:color="auto"/>
            <w:left w:val="none" w:sz="0" w:space="0" w:color="auto"/>
            <w:bottom w:val="none" w:sz="0" w:space="0" w:color="auto"/>
            <w:right w:val="none" w:sz="0" w:space="0" w:color="auto"/>
          </w:divBdr>
        </w:div>
        <w:div w:id="1408915143">
          <w:marLeft w:val="-180"/>
          <w:marRight w:val="-180"/>
          <w:marTop w:val="0"/>
          <w:marBottom w:val="0"/>
          <w:divBdr>
            <w:top w:val="none" w:sz="0" w:space="0" w:color="auto"/>
            <w:left w:val="none" w:sz="0" w:space="0" w:color="auto"/>
            <w:bottom w:val="none" w:sz="0" w:space="0" w:color="auto"/>
            <w:right w:val="none" w:sz="0" w:space="0" w:color="auto"/>
          </w:divBdr>
          <w:divsChild>
            <w:div w:id="1895970325">
              <w:marLeft w:val="0"/>
              <w:marRight w:val="0"/>
              <w:marTop w:val="0"/>
              <w:marBottom w:val="0"/>
              <w:divBdr>
                <w:top w:val="none" w:sz="0" w:space="0" w:color="auto"/>
                <w:left w:val="none" w:sz="0" w:space="0" w:color="auto"/>
                <w:bottom w:val="none" w:sz="0" w:space="0" w:color="auto"/>
                <w:right w:val="none" w:sz="0" w:space="0" w:color="auto"/>
              </w:divBdr>
              <w:divsChild>
                <w:div w:id="1796946724">
                  <w:marLeft w:val="-180"/>
                  <w:marRight w:val="-180"/>
                  <w:marTop w:val="0"/>
                  <w:marBottom w:val="0"/>
                  <w:divBdr>
                    <w:top w:val="none" w:sz="0" w:space="0" w:color="auto"/>
                    <w:left w:val="none" w:sz="0" w:space="0" w:color="auto"/>
                    <w:bottom w:val="none" w:sz="0" w:space="0" w:color="auto"/>
                    <w:right w:val="none" w:sz="0" w:space="0" w:color="auto"/>
                  </w:divBdr>
                  <w:divsChild>
                    <w:div w:id="1395738947">
                      <w:marLeft w:val="0"/>
                      <w:marRight w:val="0"/>
                      <w:marTop w:val="0"/>
                      <w:marBottom w:val="0"/>
                      <w:divBdr>
                        <w:top w:val="none" w:sz="0" w:space="0" w:color="auto"/>
                        <w:left w:val="none" w:sz="0" w:space="0" w:color="auto"/>
                        <w:bottom w:val="none" w:sz="0" w:space="0" w:color="auto"/>
                        <w:right w:val="none" w:sz="0" w:space="0" w:color="auto"/>
                      </w:divBdr>
                      <w:divsChild>
                        <w:div w:id="514809608">
                          <w:marLeft w:val="-180"/>
                          <w:marRight w:val="-180"/>
                          <w:marTop w:val="0"/>
                          <w:marBottom w:val="0"/>
                          <w:divBdr>
                            <w:top w:val="none" w:sz="0" w:space="0" w:color="auto"/>
                            <w:left w:val="none" w:sz="0" w:space="0" w:color="auto"/>
                            <w:bottom w:val="none" w:sz="0" w:space="0" w:color="auto"/>
                            <w:right w:val="none" w:sz="0" w:space="0" w:color="auto"/>
                          </w:divBdr>
                          <w:divsChild>
                            <w:div w:id="1181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0034">
                      <w:marLeft w:val="0"/>
                      <w:marRight w:val="0"/>
                      <w:marTop w:val="0"/>
                      <w:marBottom w:val="0"/>
                      <w:divBdr>
                        <w:top w:val="none" w:sz="0" w:space="0" w:color="auto"/>
                        <w:left w:val="none" w:sz="0" w:space="0" w:color="auto"/>
                        <w:bottom w:val="none" w:sz="0" w:space="0" w:color="auto"/>
                        <w:right w:val="none" w:sz="0" w:space="0" w:color="auto"/>
                      </w:divBdr>
                      <w:divsChild>
                        <w:div w:id="704869621">
                          <w:marLeft w:val="-180"/>
                          <w:marRight w:val="-180"/>
                          <w:marTop w:val="0"/>
                          <w:marBottom w:val="0"/>
                          <w:divBdr>
                            <w:top w:val="none" w:sz="0" w:space="0" w:color="auto"/>
                            <w:left w:val="none" w:sz="0" w:space="0" w:color="auto"/>
                            <w:bottom w:val="none" w:sz="0" w:space="0" w:color="auto"/>
                            <w:right w:val="none" w:sz="0" w:space="0" w:color="auto"/>
                          </w:divBdr>
                          <w:divsChild>
                            <w:div w:id="605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489">
          <w:marLeft w:val="-180"/>
          <w:marRight w:val="-180"/>
          <w:marTop w:val="0"/>
          <w:marBottom w:val="0"/>
          <w:divBdr>
            <w:top w:val="none" w:sz="0" w:space="0" w:color="auto"/>
            <w:left w:val="none" w:sz="0" w:space="0" w:color="auto"/>
            <w:bottom w:val="none" w:sz="0" w:space="0" w:color="auto"/>
            <w:right w:val="none" w:sz="0" w:space="0" w:color="auto"/>
          </w:divBdr>
          <w:divsChild>
            <w:div w:id="1045374059">
              <w:marLeft w:val="0"/>
              <w:marRight w:val="0"/>
              <w:marTop w:val="0"/>
              <w:marBottom w:val="0"/>
              <w:divBdr>
                <w:top w:val="none" w:sz="0" w:space="0" w:color="auto"/>
                <w:left w:val="none" w:sz="0" w:space="0" w:color="auto"/>
                <w:bottom w:val="none" w:sz="0" w:space="0" w:color="auto"/>
                <w:right w:val="none" w:sz="0" w:space="0" w:color="auto"/>
              </w:divBdr>
            </w:div>
          </w:divsChild>
        </w:div>
        <w:div w:id="39231475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251">
      <w:bodyDiv w:val="1"/>
      <w:marLeft w:val="0"/>
      <w:marRight w:val="0"/>
      <w:marTop w:val="0"/>
      <w:marBottom w:val="0"/>
      <w:divBdr>
        <w:top w:val="none" w:sz="0" w:space="0" w:color="auto"/>
        <w:left w:val="none" w:sz="0" w:space="0" w:color="auto"/>
        <w:bottom w:val="none" w:sz="0" w:space="0" w:color="auto"/>
        <w:right w:val="none" w:sz="0" w:space="0" w:color="auto"/>
      </w:divBdr>
      <w:divsChild>
        <w:div w:id="1666737188">
          <w:marLeft w:val="0"/>
          <w:marRight w:val="0"/>
          <w:marTop w:val="0"/>
          <w:marBottom w:val="0"/>
          <w:divBdr>
            <w:top w:val="none" w:sz="0" w:space="0" w:color="auto"/>
            <w:left w:val="none" w:sz="0" w:space="0" w:color="auto"/>
            <w:bottom w:val="none" w:sz="0" w:space="0" w:color="auto"/>
            <w:right w:val="none" w:sz="0" w:space="0" w:color="auto"/>
          </w:divBdr>
          <w:divsChild>
            <w:div w:id="570891302">
              <w:marLeft w:val="0"/>
              <w:marRight w:val="0"/>
              <w:marTop w:val="0"/>
              <w:marBottom w:val="0"/>
              <w:divBdr>
                <w:top w:val="none" w:sz="0" w:space="0" w:color="auto"/>
                <w:left w:val="none" w:sz="0" w:space="0" w:color="auto"/>
                <w:bottom w:val="none" w:sz="0" w:space="0" w:color="auto"/>
                <w:right w:val="none" w:sz="0" w:space="0" w:color="auto"/>
              </w:divBdr>
              <w:divsChild>
                <w:div w:id="1887252728">
                  <w:marLeft w:val="0"/>
                  <w:marRight w:val="0"/>
                  <w:marTop w:val="0"/>
                  <w:marBottom w:val="0"/>
                  <w:divBdr>
                    <w:top w:val="none" w:sz="0" w:space="0" w:color="auto"/>
                    <w:left w:val="none" w:sz="0" w:space="0" w:color="auto"/>
                    <w:bottom w:val="none" w:sz="0" w:space="0" w:color="auto"/>
                    <w:right w:val="none" w:sz="0" w:space="0" w:color="auto"/>
                  </w:divBdr>
                  <w:divsChild>
                    <w:div w:id="185141502">
                      <w:marLeft w:val="0"/>
                      <w:marRight w:val="0"/>
                      <w:marTop w:val="0"/>
                      <w:marBottom w:val="0"/>
                      <w:divBdr>
                        <w:top w:val="none" w:sz="0" w:space="0" w:color="auto"/>
                        <w:left w:val="none" w:sz="0" w:space="0" w:color="auto"/>
                        <w:bottom w:val="none" w:sz="0" w:space="0" w:color="auto"/>
                        <w:right w:val="none" w:sz="0" w:space="0" w:color="auto"/>
                      </w:divBdr>
                      <w:divsChild>
                        <w:div w:id="15035762">
                          <w:marLeft w:val="-180"/>
                          <w:marRight w:val="-180"/>
                          <w:marTop w:val="0"/>
                          <w:marBottom w:val="0"/>
                          <w:divBdr>
                            <w:top w:val="none" w:sz="0" w:space="0" w:color="auto"/>
                            <w:left w:val="none" w:sz="0" w:space="0" w:color="auto"/>
                            <w:bottom w:val="none" w:sz="0" w:space="0" w:color="auto"/>
                            <w:right w:val="none" w:sz="0" w:space="0" w:color="auto"/>
                          </w:divBdr>
                          <w:divsChild>
                            <w:div w:id="937173645">
                              <w:marLeft w:val="0"/>
                              <w:marRight w:val="0"/>
                              <w:marTop w:val="0"/>
                              <w:marBottom w:val="0"/>
                              <w:divBdr>
                                <w:top w:val="none" w:sz="0" w:space="0" w:color="auto"/>
                                <w:left w:val="none" w:sz="0" w:space="0" w:color="auto"/>
                                <w:bottom w:val="none" w:sz="0" w:space="0" w:color="auto"/>
                                <w:right w:val="none" w:sz="0" w:space="0" w:color="auto"/>
                              </w:divBdr>
                              <w:divsChild>
                                <w:div w:id="222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95">
                          <w:marLeft w:val="-180"/>
                          <w:marRight w:val="-180"/>
                          <w:marTop w:val="0"/>
                          <w:marBottom w:val="0"/>
                          <w:divBdr>
                            <w:top w:val="none" w:sz="0" w:space="0" w:color="auto"/>
                            <w:left w:val="none" w:sz="0" w:space="0" w:color="auto"/>
                            <w:bottom w:val="none" w:sz="0" w:space="0" w:color="auto"/>
                            <w:right w:val="none" w:sz="0" w:space="0" w:color="auto"/>
                          </w:divBdr>
                          <w:divsChild>
                            <w:div w:id="1168322795">
                              <w:marLeft w:val="0"/>
                              <w:marRight w:val="0"/>
                              <w:marTop w:val="0"/>
                              <w:marBottom w:val="0"/>
                              <w:divBdr>
                                <w:top w:val="none" w:sz="0" w:space="0" w:color="auto"/>
                                <w:left w:val="none" w:sz="0" w:space="0" w:color="auto"/>
                                <w:bottom w:val="none" w:sz="0" w:space="0" w:color="auto"/>
                                <w:right w:val="none" w:sz="0" w:space="0" w:color="auto"/>
                              </w:divBdr>
                              <w:divsChild>
                                <w:div w:id="1590381404">
                                  <w:marLeft w:val="0"/>
                                  <w:marRight w:val="0"/>
                                  <w:marTop w:val="0"/>
                                  <w:marBottom w:val="360"/>
                                  <w:divBdr>
                                    <w:top w:val="none" w:sz="0" w:space="4" w:color="auto"/>
                                    <w:left w:val="single" w:sz="36" w:space="11" w:color="C2A4FF"/>
                                    <w:bottom w:val="none" w:sz="0" w:space="4" w:color="auto"/>
                                    <w:right w:val="none" w:sz="0" w:space="0" w:color="auto"/>
                                  </w:divBdr>
                                </w:div>
                                <w:div w:id="885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73">
                          <w:marLeft w:val="0"/>
                          <w:marRight w:val="0"/>
                          <w:marTop w:val="0"/>
                          <w:marBottom w:val="0"/>
                          <w:divBdr>
                            <w:top w:val="none" w:sz="0" w:space="0" w:color="auto"/>
                            <w:left w:val="none" w:sz="0" w:space="0" w:color="auto"/>
                            <w:bottom w:val="none" w:sz="0" w:space="0" w:color="auto"/>
                            <w:right w:val="none" w:sz="0" w:space="0" w:color="auto"/>
                          </w:divBdr>
                          <w:divsChild>
                            <w:div w:id="885873935">
                              <w:marLeft w:val="0"/>
                              <w:marRight w:val="0"/>
                              <w:marTop w:val="0"/>
                              <w:marBottom w:val="0"/>
                              <w:divBdr>
                                <w:top w:val="none" w:sz="0" w:space="0" w:color="auto"/>
                                <w:left w:val="none" w:sz="0" w:space="0" w:color="auto"/>
                                <w:bottom w:val="none" w:sz="0" w:space="0" w:color="auto"/>
                                <w:right w:val="none" w:sz="0" w:space="0" w:color="auto"/>
                              </w:divBdr>
                            </w:div>
                          </w:divsChild>
                        </w:div>
                        <w:div w:id="828137128">
                          <w:marLeft w:val="0"/>
                          <w:marRight w:val="0"/>
                          <w:marTop w:val="0"/>
                          <w:marBottom w:val="720"/>
                          <w:divBdr>
                            <w:top w:val="none" w:sz="0" w:space="0" w:color="auto"/>
                            <w:left w:val="none" w:sz="0" w:space="0" w:color="auto"/>
                            <w:bottom w:val="none" w:sz="0" w:space="0" w:color="auto"/>
                            <w:right w:val="none" w:sz="0" w:space="0" w:color="auto"/>
                          </w:divBdr>
                        </w:div>
                        <w:div w:id="1078022522">
                          <w:marLeft w:val="-180"/>
                          <w:marRight w:val="-180"/>
                          <w:marTop w:val="0"/>
                          <w:marBottom w:val="0"/>
                          <w:divBdr>
                            <w:top w:val="none" w:sz="0" w:space="0" w:color="auto"/>
                            <w:left w:val="none" w:sz="0" w:space="0" w:color="auto"/>
                            <w:bottom w:val="none" w:sz="0" w:space="0" w:color="auto"/>
                            <w:right w:val="none" w:sz="0" w:space="0" w:color="auto"/>
                          </w:divBdr>
                          <w:divsChild>
                            <w:div w:id="1814328187">
                              <w:marLeft w:val="0"/>
                              <w:marRight w:val="0"/>
                              <w:marTop w:val="0"/>
                              <w:marBottom w:val="0"/>
                              <w:divBdr>
                                <w:top w:val="none" w:sz="0" w:space="0" w:color="auto"/>
                                <w:left w:val="none" w:sz="0" w:space="0" w:color="auto"/>
                                <w:bottom w:val="none" w:sz="0" w:space="0" w:color="auto"/>
                                <w:right w:val="none" w:sz="0" w:space="0" w:color="auto"/>
                              </w:divBdr>
                              <w:divsChild>
                                <w:div w:id="1222523040">
                                  <w:marLeft w:val="0"/>
                                  <w:marRight w:val="0"/>
                                  <w:marTop w:val="0"/>
                                  <w:marBottom w:val="0"/>
                                  <w:divBdr>
                                    <w:top w:val="none" w:sz="0" w:space="0" w:color="auto"/>
                                    <w:left w:val="none" w:sz="0" w:space="0" w:color="auto"/>
                                    <w:bottom w:val="none" w:sz="0" w:space="0" w:color="auto"/>
                                    <w:right w:val="none" w:sz="0" w:space="0" w:color="auto"/>
                                  </w:divBdr>
                                  <w:divsChild>
                                    <w:div w:id="266813393">
                                      <w:marLeft w:val="0"/>
                                      <w:marRight w:val="0"/>
                                      <w:marTop w:val="0"/>
                                      <w:marBottom w:val="0"/>
                                      <w:divBdr>
                                        <w:top w:val="none" w:sz="0" w:space="0" w:color="auto"/>
                                        <w:left w:val="none" w:sz="0" w:space="0" w:color="auto"/>
                                        <w:bottom w:val="none" w:sz="0" w:space="0" w:color="auto"/>
                                        <w:right w:val="none" w:sz="0" w:space="0" w:color="auto"/>
                                      </w:divBdr>
                                      <w:divsChild>
                                        <w:div w:id="2051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269">
                              <w:marLeft w:val="0"/>
                              <w:marRight w:val="0"/>
                              <w:marTop w:val="0"/>
                              <w:marBottom w:val="0"/>
                              <w:divBdr>
                                <w:top w:val="none" w:sz="0" w:space="0" w:color="auto"/>
                                <w:left w:val="none" w:sz="0" w:space="0" w:color="auto"/>
                                <w:bottom w:val="none" w:sz="0" w:space="0" w:color="auto"/>
                                <w:right w:val="none" w:sz="0" w:space="0" w:color="auto"/>
                              </w:divBdr>
                              <w:divsChild>
                                <w:div w:id="995765534">
                                  <w:marLeft w:val="0"/>
                                  <w:marRight w:val="0"/>
                                  <w:marTop w:val="0"/>
                                  <w:marBottom w:val="0"/>
                                  <w:divBdr>
                                    <w:top w:val="none" w:sz="0" w:space="0" w:color="auto"/>
                                    <w:left w:val="none" w:sz="0" w:space="0" w:color="auto"/>
                                    <w:bottom w:val="none" w:sz="0" w:space="0" w:color="auto"/>
                                    <w:right w:val="none" w:sz="0" w:space="0" w:color="auto"/>
                                  </w:divBdr>
                                  <w:divsChild>
                                    <w:div w:id="1879274309">
                                      <w:marLeft w:val="0"/>
                                      <w:marRight w:val="0"/>
                                      <w:marTop w:val="0"/>
                                      <w:marBottom w:val="0"/>
                                      <w:divBdr>
                                        <w:top w:val="none" w:sz="0" w:space="0" w:color="auto"/>
                                        <w:left w:val="none" w:sz="0" w:space="0" w:color="auto"/>
                                        <w:bottom w:val="none" w:sz="0" w:space="0" w:color="auto"/>
                                        <w:right w:val="none" w:sz="0" w:space="0" w:color="auto"/>
                                      </w:divBdr>
                                      <w:divsChild>
                                        <w:div w:id="1683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3501">
                              <w:marLeft w:val="0"/>
                              <w:marRight w:val="0"/>
                              <w:marTop w:val="0"/>
                              <w:marBottom w:val="0"/>
                              <w:divBdr>
                                <w:top w:val="none" w:sz="0" w:space="0" w:color="auto"/>
                                <w:left w:val="none" w:sz="0" w:space="0" w:color="auto"/>
                                <w:bottom w:val="none" w:sz="0" w:space="0" w:color="auto"/>
                                <w:right w:val="none" w:sz="0" w:space="0" w:color="auto"/>
                              </w:divBdr>
                              <w:divsChild>
                                <w:div w:id="1036194915">
                                  <w:marLeft w:val="0"/>
                                  <w:marRight w:val="0"/>
                                  <w:marTop w:val="0"/>
                                  <w:marBottom w:val="0"/>
                                  <w:divBdr>
                                    <w:top w:val="none" w:sz="0" w:space="0" w:color="auto"/>
                                    <w:left w:val="none" w:sz="0" w:space="0" w:color="auto"/>
                                    <w:bottom w:val="none" w:sz="0" w:space="0" w:color="auto"/>
                                    <w:right w:val="none" w:sz="0" w:space="0" w:color="auto"/>
                                  </w:divBdr>
                                  <w:divsChild>
                                    <w:div w:id="969818955">
                                      <w:marLeft w:val="0"/>
                                      <w:marRight w:val="0"/>
                                      <w:marTop w:val="0"/>
                                      <w:marBottom w:val="0"/>
                                      <w:divBdr>
                                        <w:top w:val="none" w:sz="0" w:space="0" w:color="auto"/>
                                        <w:left w:val="none" w:sz="0" w:space="0" w:color="auto"/>
                                        <w:bottom w:val="none" w:sz="0" w:space="0" w:color="auto"/>
                                        <w:right w:val="none" w:sz="0" w:space="0" w:color="auto"/>
                                      </w:divBdr>
                                      <w:divsChild>
                                        <w:div w:id="1577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206">
                          <w:marLeft w:val="-180"/>
                          <w:marRight w:val="-180"/>
                          <w:marTop w:val="0"/>
                          <w:marBottom w:val="0"/>
                          <w:divBdr>
                            <w:top w:val="none" w:sz="0" w:space="0" w:color="auto"/>
                            <w:left w:val="none" w:sz="0" w:space="0" w:color="auto"/>
                            <w:bottom w:val="none" w:sz="0" w:space="0" w:color="auto"/>
                            <w:right w:val="none" w:sz="0" w:space="0" w:color="auto"/>
                          </w:divBdr>
                          <w:divsChild>
                            <w:div w:id="1558399929">
                              <w:marLeft w:val="0"/>
                              <w:marRight w:val="0"/>
                              <w:marTop w:val="0"/>
                              <w:marBottom w:val="0"/>
                              <w:divBdr>
                                <w:top w:val="none" w:sz="0" w:space="0" w:color="auto"/>
                                <w:left w:val="none" w:sz="0" w:space="0" w:color="auto"/>
                                <w:bottom w:val="none" w:sz="0" w:space="0" w:color="auto"/>
                                <w:right w:val="none" w:sz="0" w:space="0" w:color="auto"/>
                              </w:divBdr>
                            </w:div>
                          </w:divsChild>
                        </w:div>
                        <w:div w:id="1858500903">
                          <w:marLeft w:val="-180"/>
                          <w:marRight w:val="-180"/>
                          <w:marTop w:val="0"/>
                          <w:marBottom w:val="0"/>
                          <w:divBdr>
                            <w:top w:val="none" w:sz="0" w:space="0" w:color="auto"/>
                            <w:left w:val="none" w:sz="0" w:space="0" w:color="auto"/>
                            <w:bottom w:val="none" w:sz="0" w:space="0" w:color="auto"/>
                            <w:right w:val="none" w:sz="0" w:space="0" w:color="auto"/>
                          </w:divBdr>
                          <w:divsChild>
                            <w:div w:id="1236016813">
                              <w:marLeft w:val="0"/>
                              <w:marRight w:val="0"/>
                              <w:marTop w:val="0"/>
                              <w:marBottom w:val="0"/>
                              <w:divBdr>
                                <w:top w:val="none" w:sz="0" w:space="0" w:color="auto"/>
                                <w:left w:val="none" w:sz="0" w:space="0" w:color="auto"/>
                                <w:bottom w:val="none" w:sz="0" w:space="0" w:color="auto"/>
                                <w:right w:val="none" w:sz="0" w:space="0" w:color="auto"/>
                              </w:divBdr>
                              <w:divsChild>
                                <w:div w:id="777260819">
                                  <w:marLeft w:val="0"/>
                                  <w:marRight w:val="0"/>
                                  <w:marTop w:val="0"/>
                                  <w:marBottom w:val="0"/>
                                  <w:divBdr>
                                    <w:top w:val="none" w:sz="0" w:space="0" w:color="auto"/>
                                    <w:left w:val="none" w:sz="0" w:space="0" w:color="auto"/>
                                    <w:bottom w:val="none" w:sz="0" w:space="0" w:color="auto"/>
                                    <w:right w:val="none" w:sz="0" w:space="0" w:color="auto"/>
                                  </w:divBdr>
                                  <w:divsChild>
                                    <w:div w:id="1555658304">
                                      <w:marLeft w:val="0"/>
                                      <w:marRight w:val="0"/>
                                      <w:marTop w:val="0"/>
                                      <w:marBottom w:val="0"/>
                                      <w:divBdr>
                                        <w:top w:val="none" w:sz="0" w:space="0" w:color="auto"/>
                                        <w:left w:val="none" w:sz="0" w:space="0" w:color="auto"/>
                                        <w:bottom w:val="none" w:sz="0" w:space="0" w:color="auto"/>
                                        <w:right w:val="none" w:sz="0" w:space="0" w:color="auto"/>
                                      </w:divBdr>
                                    </w:div>
                                    <w:div w:id="529415190">
                                      <w:marLeft w:val="0"/>
                                      <w:marRight w:val="0"/>
                                      <w:marTop w:val="0"/>
                                      <w:marBottom w:val="0"/>
                                      <w:divBdr>
                                        <w:top w:val="none" w:sz="0" w:space="0" w:color="auto"/>
                                        <w:left w:val="none" w:sz="0" w:space="0" w:color="auto"/>
                                        <w:bottom w:val="none" w:sz="0" w:space="0" w:color="auto"/>
                                        <w:right w:val="none" w:sz="0" w:space="0" w:color="auto"/>
                                      </w:divBdr>
                                      <w:divsChild>
                                        <w:div w:id="351541161">
                                          <w:marLeft w:val="0"/>
                                          <w:marRight w:val="0"/>
                                          <w:marTop w:val="0"/>
                                          <w:marBottom w:val="0"/>
                                          <w:divBdr>
                                            <w:top w:val="none" w:sz="0" w:space="0" w:color="auto"/>
                                            <w:left w:val="none" w:sz="0" w:space="0" w:color="auto"/>
                                            <w:bottom w:val="none" w:sz="0" w:space="0" w:color="auto"/>
                                            <w:right w:val="none" w:sz="0" w:space="0" w:color="auto"/>
                                          </w:divBdr>
                                          <w:divsChild>
                                            <w:div w:id="248317783">
                                              <w:marLeft w:val="0"/>
                                              <w:marRight w:val="0"/>
                                              <w:marTop w:val="0"/>
                                              <w:marBottom w:val="0"/>
                                              <w:divBdr>
                                                <w:top w:val="none" w:sz="0" w:space="0" w:color="auto"/>
                                                <w:left w:val="none" w:sz="0" w:space="0" w:color="auto"/>
                                                <w:bottom w:val="none" w:sz="0" w:space="0" w:color="auto"/>
                                                <w:right w:val="none" w:sz="0" w:space="0" w:color="auto"/>
                                              </w:divBdr>
                                            </w:div>
                                          </w:divsChild>
                                        </w:div>
                                        <w:div w:id="1193689482">
                                          <w:marLeft w:val="0"/>
                                          <w:marRight w:val="0"/>
                                          <w:marTop w:val="0"/>
                                          <w:marBottom w:val="0"/>
                                          <w:divBdr>
                                            <w:top w:val="none" w:sz="0" w:space="0" w:color="auto"/>
                                            <w:left w:val="none" w:sz="0" w:space="0" w:color="auto"/>
                                            <w:bottom w:val="none" w:sz="0" w:space="0" w:color="auto"/>
                                            <w:right w:val="none" w:sz="0" w:space="0" w:color="auto"/>
                                          </w:divBdr>
                                          <w:divsChild>
                                            <w:div w:id="1292370709">
                                              <w:marLeft w:val="0"/>
                                              <w:marRight w:val="0"/>
                                              <w:marTop w:val="0"/>
                                              <w:marBottom w:val="0"/>
                                              <w:divBdr>
                                                <w:top w:val="none" w:sz="0" w:space="0" w:color="auto"/>
                                                <w:left w:val="none" w:sz="0" w:space="0" w:color="auto"/>
                                                <w:bottom w:val="none" w:sz="0" w:space="0" w:color="auto"/>
                                                <w:right w:val="none" w:sz="0" w:space="0" w:color="auto"/>
                                              </w:divBdr>
                                            </w:div>
                                          </w:divsChild>
                                        </w:div>
                                        <w:div w:id="1860043036">
                                          <w:marLeft w:val="0"/>
                                          <w:marRight w:val="0"/>
                                          <w:marTop w:val="0"/>
                                          <w:marBottom w:val="0"/>
                                          <w:divBdr>
                                            <w:top w:val="none" w:sz="0" w:space="0" w:color="auto"/>
                                            <w:left w:val="none" w:sz="0" w:space="0" w:color="auto"/>
                                            <w:bottom w:val="none" w:sz="0" w:space="0" w:color="auto"/>
                                            <w:right w:val="none" w:sz="0" w:space="0" w:color="auto"/>
                                          </w:divBdr>
                                          <w:divsChild>
                                            <w:div w:id="1730153903">
                                              <w:marLeft w:val="0"/>
                                              <w:marRight w:val="0"/>
                                              <w:marTop w:val="0"/>
                                              <w:marBottom w:val="0"/>
                                              <w:divBdr>
                                                <w:top w:val="none" w:sz="0" w:space="0" w:color="auto"/>
                                                <w:left w:val="none" w:sz="0" w:space="0" w:color="auto"/>
                                                <w:bottom w:val="none" w:sz="0" w:space="0" w:color="auto"/>
                                                <w:right w:val="none" w:sz="0" w:space="0" w:color="auto"/>
                                              </w:divBdr>
                                            </w:div>
                                          </w:divsChild>
                                        </w:div>
                                        <w:div w:id="1199927038">
                                          <w:marLeft w:val="0"/>
                                          <w:marRight w:val="0"/>
                                          <w:marTop w:val="0"/>
                                          <w:marBottom w:val="0"/>
                                          <w:divBdr>
                                            <w:top w:val="none" w:sz="0" w:space="0" w:color="auto"/>
                                            <w:left w:val="none" w:sz="0" w:space="0" w:color="auto"/>
                                            <w:bottom w:val="none" w:sz="0" w:space="0" w:color="auto"/>
                                            <w:right w:val="none" w:sz="0" w:space="0" w:color="auto"/>
                                          </w:divBdr>
                                          <w:divsChild>
                                            <w:div w:id="159394394">
                                              <w:marLeft w:val="0"/>
                                              <w:marRight w:val="0"/>
                                              <w:marTop w:val="0"/>
                                              <w:marBottom w:val="0"/>
                                              <w:divBdr>
                                                <w:top w:val="none" w:sz="0" w:space="0" w:color="auto"/>
                                                <w:left w:val="none" w:sz="0" w:space="0" w:color="auto"/>
                                                <w:bottom w:val="none" w:sz="0" w:space="0" w:color="auto"/>
                                                <w:right w:val="none" w:sz="0" w:space="0" w:color="auto"/>
                                              </w:divBdr>
                                            </w:div>
                                          </w:divsChild>
                                        </w:div>
                                        <w:div w:id="1659727430">
                                          <w:marLeft w:val="0"/>
                                          <w:marRight w:val="0"/>
                                          <w:marTop w:val="0"/>
                                          <w:marBottom w:val="0"/>
                                          <w:divBdr>
                                            <w:top w:val="none" w:sz="0" w:space="0" w:color="auto"/>
                                            <w:left w:val="none" w:sz="0" w:space="0" w:color="auto"/>
                                            <w:bottom w:val="none" w:sz="0" w:space="0" w:color="auto"/>
                                            <w:right w:val="none" w:sz="0" w:space="0" w:color="auto"/>
                                          </w:divBdr>
                                          <w:divsChild>
                                            <w:div w:id="862523923">
                                              <w:marLeft w:val="0"/>
                                              <w:marRight w:val="0"/>
                                              <w:marTop w:val="0"/>
                                              <w:marBottom w:val="0"/>
                                              <w:divBdr>
                                                <w:top w:val="none" w:sz="0" w:space="0" w:color="auto"/>
                                                <w:left w:val="none" w:sz="0" w:space="0" w:color="auto"/>
                                                <w:bottom w:val="none" w:sz="0" w:space="0" w:color="auto"/>
                                                <w:right w:val="none" w:sz="0" w:space="0" w:color="auto"/>
                                              </w:divBdr>
                                            </w:div>
                                          </w:divsChild>
                                        </w:div>
                                        <w:div w:id="1264727154">
                                          <w:marLeft w:val="0"/>
                                          <w:marRight w:val="0"/>
                                          <w:marTop w:val="0"/>
                                          <w:marBottom w:val="0"/>
                                          <w:divBdr>
                                            <w:top w:val="none" w:sz="0" w:space="0" w:color="auto"/>
                                            <w:left w:val="none" w:sz="0" w:space="0" w:color="auto"/>
                                            <w:bottom w:val="none" w:sz="0" w:space="0" w:color="auto"/>
                                            <w:right w:val="none" w:sz="0" w:space="0" w:color="auto"/>
                                          </w:divBdr>
                                          <w:divsChild>
                                            <w:div w:id="570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8326">
      <w:bodyDiv w:val="1"/>
      <w:marLeft w:val="0"/>
      <w:marRight w:val="0"/>
      <w:marTop w:val="0"/>
      <w:marBottom w:val="0"/>
      <w:divBdr>
        <w:top w:val="none" w:sz="0" w:space="0" w:color="auto"/>
        <w:left w:val="none" w:sz="0" w:space="0" w:color="auto"/>
        <w:bottom w:val="none" w:sz="0" w:space="0" w:color="auto"/>
        <w:right w:val="none" w:sz="0" w:space="0" w:color="auto"/>
      </w:divBdr>
      <w:divsChild>
        <w:div w:id="1093015239">
          <w:marLeft w:val="0"/>
          <w:marRight w:val="0"/>
          <w:marTop w:val="0"/>
          <w:marBottom w:val="0"/>
          <w:divBdr>
            <w:top w:val="none" w:sz="0" w:space="0" w:color="auto"/>
            <w:left w:val="none" w:sz="0" w:space="0" w:color="auto"/>
            <w:bottom w:val="none" w:sz="0" w:space="0" w:color="auto"/>
            <w:right w:val="none" w:sz="0" w:space="0" w:color="auto"/>
          </w:divBdr>
        </w:div>
        <w:div w:id="1510679983">
          <w:marLeft w:val="0"/>
          <w:marRight w:val="0"/>
          <w:marTop w:val="0"/>
          <w:marBottom w:val="0"/>
          <w:divBdr>
            <w:top w:val="none" w:sz="0" w:space="0" w:color="auto"/>
            <w:left w:val="none" w:sz="0" w:space="0" w:color="auto"/>
            <w:bottom w:val="none" w:sz="0" w:space="0" w:color="auto"/>
            <w:right w:val="none" w:sz="0" w:space="0" w:color="auto"/>
          </w:divBdr>
        </w:div>
        <w:div w:id="1018770888">
          <w:marLeft w:val="0"/>
          <w:marRight w:val="0"/>
          <w:marTop w:val="0"/>
          <w:marBottom w:val="0"/>
          <w:divBdr>
            <w:top w:val="none" w:sz="0" w:space="0" w:color="auto"/>
            <w:left w:val="none" w:sz="0" w:space="0" w:color="auto"/>
            <w:bottom w:val="none" w:sz="0" w:space="0" w:color="auto"/>
            <w:right w:val="none" w:sz="0" w:space="0" w:color="auto"/>
          </w:divBdr>
        </w:div>
        <w:div w:id="1381126110">
          <w:marLeft w:val="0"/>
          <w:marRight w:val="0"/>
          <w:marTop w:val="0"/>
          <w:marBottom w:val="0"/>
          <w:divBdr>
            <w:top w:val="none" w:sz="0" w:space="0" w:color="auto"/>
            <w:left w:val="none" w:sz="0" w:space="0" w:color="auto"/>
            <w:bottom w:val="none" w:sz="0" w:space="0" w:color="auto"/>
            <w:right w:val="none" w:sz="0" w:space="0" w:color="auto"/>
          </w:divBdr>
        </w:div>
        <w:div w:id="448864969">
          <w:marLeft w:val="0"/>
          <w:marRight w:val="0"/>
          <w:marTop w:val="0"/>
          <w:marBottom w:val="0"/>
          <w:divBdr>
            <w:top w:val="none" w:sz="0" w:space="0" w:color="auto"/>
            <w:left w:val="none" w:sz="0" w:space="0" w:color="auto"/>
            <w:bottom w:val="none" w:sz="0" w:space="0" w:color="auto"/>
            <w:right w:val="none" w:sz="0" w:space="0" w:color="auto"/>
          </w:divBdr>
        </w:div>
        <w:div w:id="328950737">
          <w:marLeft w:val="0"/>
          <w:marRight w:val="0"/>
          <w:marTop w:val="0"/>
          <w:marBottom w:val="0"/>
          <w:divBdr>
            <w:top w:val="none" w:sz="0" w:space="0" w:color="auto"/>
            <w:left w:val="none" w:sz="0" w:space="0" w:color="auto"/>
            <w:bottom w:val="none" w:sz="0" w:space="0" w:color="auto"/>
            <w:right w:val="none" w:sz="0" w:space="0" w:color="auto"/>
          </w:divBdr>
        </w:div>
        <w:div w:id="1825973415">
          <w:marLeft w:val="0"/>
          <w:marRight w:val="0"/>
          <w:marTop w:val="0"/>
          <w:marBottom w:val="0"/>
          <w:divBdr>
            <w:top w:val="none" w:sz="0" w:space="0" w:color="auto"/>
            <w:left w:val="none" w:sz="0" w:space="0" w:color="auto"/>
            <w:bottom w:val="none" w:sz="0" w:space="0" w:color="auto"/>
            <w:right w:val="none" w:sz="0" w:space="0" w:color="auto"/>
          </w:divBdr>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183650">
      <w:bodyDiv w:val="1"/>
      <w:marLeft w:val="0"/>
      <w:marRight w:val="0"/>
      <w:marTop w:val="0"/>
      <w:marBottom w:val="0"/>
      <w:divBdr>
        <w:top w:val="none" w:sz="0" w:space="0" w:color="auto"/>
        <w:left w:val="none" w:sz="0" w:space="0" w:color="auto"/>
        <w:bottom w:val="none" w:sz="0" w:space="0" w:color="auto"/>
        <w:right w:val="none" w:sz="0" w:space="0" w:color="auto"/>
      </w:divBdr>
      <w:divsChild>
        <w:div w:id="1057121322">
          <w:marLeft w:val="-180"/>
          <w:marRight w:val="-180"/>
          <w:marTop w:val="0"/>
          <w:marBottom w:val="0"/>
          <w:divBdr>
            <w:top w:val="none" w:sz="0" w:space="0" w:color="auto"/>
            <w:left w:val="none" w:sz="0" w:space="0" w:color="auto"/>
            <w:bottom w:val="none" w:sz="0" w:space="0" w:color="auto"/>
            <w:right w:val="none" w:sz="0" w:space="0" w:color="auto"/>
          </w:divBdr>
          <w:divsChild>
            <w:div w:id="1042243065">
              <w:marLeft w:val="0"/>
              <w:marRight w:val="0"/>
              <w:marTop w:val="0"/>
              <w:marBottom w:val="0"/>
              <w:divBdr>
                <w:top w:val="none" w:sz="0" w:space="0" w:color="auto"/>
                <w:left w:val="none" w:sz="0" w:space="0" w:color="auto"/>
                <w:bottom w:val="none" w:sz="0" w:space="0" w:color="auto"/>
                <w:right w:val="none" w:sz="0" w:space="0" w:color="auto"/>
              </w:divBdr>
              <w:divsChild>
                <w:div w:id="14540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3950">
      <w:bodyDiv w:val="1"/>
      <w:marLeft w:val="0"/>
      <w:marRight w:val="0"/>
      <w:marTop w:val="0"/>
      <w:marBottom w:val="0"/>
      <w:divBdr>
        <w:top w:val="none" w:sz="0" w:space="0" w:color="auto"/>
        <w:left w:val="none" w:sz="0" w:space="0" w:color="auto"/>
        <w:bottom w:val="none" w:sz="0" w:space="0" w:color="auto"/>
        <w:right w:val="none" w:sz="0" w:space="0" w:color="auto"/>
      </w:divBdr>
      <w:divsChild>
        <w:div w:id="709764888">
          <w:marLeft w:val="0"/>
          <w:marRight w:val="0"/>
          <w:marTop w:val="0"/>
          <w:marBottom w:val="0"/>
          <w:divBdr>
            <w:top w:val="none" w:sz="0" w:space="0" w:color="auto"/>
            <w:left w:val="none" w:sz="0" w:space="0" w:color="auto"/>
            <w:bottom w:val="none" w:sz="0" w:space="0" w:color="auto"/>
            <w:right w:val="none" w:sz="0" w:space="0" w:color="auto"/>
          </w:divBdr>
        </w:div>
        <w:div w:id="1155679543">
          <w:marLeft w:val="0"/>
          <w:marRight w:val="0"/>
          <w:marTop w:val="0"/>
          <w:marBottom w:val="0"/>
          <w:divBdr>
            <w:top w:val="none" w:sz="0" w:space="0" w:color="auto"/>
            <w:left w:val="none" w:sz="0" w:space="0" w:color="auto"/>
            <w:bottom w:val="none" w:sz="0" w:space="0" w:color="auto"/>
            <w:right w:val="none" w:sz="0" w:space="0" w:color="auto"/>
          </w:divBdr>
        </w:div>
        <w:div w:id="2069255846">
          <w:marLeft w:val="0"/>
          <w:marRight w:val="0"/>
          <w:marTop w:val="0"/>
          <w:marBottom w:val="0"/>
          <w:divBdr>
            <w:top w:val="none" w:sz="0" w:space="0" w:color="auto"/>
            <w:left w:val="none" w:sz="0" w:space="0" w:color="auto"/>
            <w:bottom w:val="none" w:sz="0" w:space="0" w:color="auto"/>
            <w:right w:val="none" w:sz="0" w:space="0" w:color="auto"/>
          </w:divBdr>
        </w:div>
        <w:div w:id="1022056101">
          <w:marLeft w:val="0"/>
          <w:marRight w:val="0"/>
          <w:marTop w:val="0"/>
          <w:marBottom w:val="0"/>
          <w:divBdr>
            <w:top w:val="none" w:sz="0" w:space="0" w:color="auto"/>
            <w:left w:val="none" w:sz="0" w:space="0" w:color="auto"/>
            <w:bottom w:val="none" w:sz="0" w:space="0" w:color="auto"/>
            <w:right w:val="none" w:sz="0" w:space="0" w:color="auto"/>
          </w:divBdr>
        </w:div>
        <w:div w:id="302933408">
          <w:marLeft w:val="0"/>
          <w:marRight w:val="0"/>
          <w:marTop w:val="0"/>
          <w:marBottom w:val="0"/>
          <w:divBdr>
            <w:top w:val="none" w:sz="0" w:space="0" w:color="auto"/>
            <w:left w:val="none" w:sz="0" w:space="0" w:color="auto"/>
            <w:bottom w:val="none" w:sz="0" w:space="0" w:color="auto"/>
            <w:right w:val="none" w:sz="0" w:space="0" w:color="auto"/>
          </w:divBdr>
        </w:div>
        <w:div w:id="1064763759">
          <w:marLeft w:val="0"/>
          <w:marRight w:val="0"/>
          <w:marTop w:val="0"/>
          <w:marBottom w:val="0"/>
          <w:divBdr>
            <w:top w:val="none" w:sz="0" w:space="0" w:color="auto"/>
            <w:left w:val="none" w:sz="0" w:space="0" w:color="auto"/>
            <w:bottom w:val="none" w:sz="0" w:space="0" w:color="auto"/>
            <w:right w:val="none" w:sz="0" w:space="0" w:color="auto"/>
          </w:divBdr>
        </w:div>
        <w:div w:id="2137137201">
          <w:marLeft w:val="0"/>
          <w:marRight w:val="0"/>
          <w:marTop w:val="0"/>
          <w:marBottom w:val="0"/>
          <w:divBdr>
            <w:top w:val="none" w:sz="0" w:space="0" w:color="auto"/>
            <w:left w:val="none" w:sz="0" w:space="0" w:color="auto"/>
            <w:bottom w:val="none" w:sz="0" w:space="0" w:color="auto"/>
            <w:right w:val="none" w:sz="0" w:space="0" w:color="auto"/>
          </w:divBdr>
        </w:div>
        <w:div w:id="455753265">
          <w:marLeft w:val="0"/>
          <w:marRight w:val="0"/>
          <w:marTop w:val="0"/>
          <w:marBottom w:val="0"/>
          <w:divBdr>
            <w:top w:val="none" w:sz="0" w:space="0" w:color="auto"/>
            <w:left w:val="none" w:sz="0" w:space="0" w:color="auto"/>
            <w:bottom w:val="none" w:sz="0" w:space="0" w:color="auto"/>
            <w:right w:val="none" w:sz="0" w:space="0" w:color="auto"/>
          </w:divBdr>
        </w:div>
        <w:div w:id="2056611688">
          <w:marLeft w:val="0"/>
          <w:marRight w:val="0"/>
          <w:marTop w:val="0"/>
          <w:marBottom w:val="0"/>
          <w:divBdr>
            <w:top w:val="none" w:sz="0" w:space="0" w:color="auto"/>
            <w:left w:val="none" w:sz="0" w:space="0" w:color="auto"/>
            <w:bottom w:val="none" w:sz="0" w:space="0" w:color="auto"/>
            <w:right w:val="none" w:sz="0" w:space="0" w:color="auto"/>
          </w:divBdr>
        </w:div>
        <w:div w:id="967007292">
          <w:marLeft w:val="0"/>
          <w:marRight w:val="0"/>
          <w:marTop w:val="0"/>
          <w:marBottom w:val="0"/>
          <w:divBdr>
            <w:top w:val="none" w:sz="0" w:space="0" w:color="auto"/>
            <w:left w:val="none" w:sz="0" w:space="0" w:color="auto"/>
            <w:bottom w:val="none" w:sz="0" w:space="0" w:color="auto"/>
            <w:right w:val="none" w:sz="0" w:space="0" w:color="auto"/>
          </w:divBdr>
        </w:div>
        <w:div w:id="1056283">
          <w:marLeft w:val="0"/>
          <w:marRight w:val="0"/>
          <w:marTop w:val="0"/>
          <w:marBottom w:val="0"/>
          <w:divBdr>
            <w:top w:val="none" w:sz="0" w:space="0" w:color="auto"/>
            <w:left w:val="none" w:sz="0" w:space="0" w:color="auto"/>
            <w:bottom w:val="none" w:sz="0" w:space="0" w:color="auto"/>
            <w:right w:val="none" w:sz="0" w:space="0" w:color="auto"/>
          </w:divBdr>
        </w:div>
        <w:div w:id="1971590006">
          <w:marLeft w:val="0"/>
          <w:marRight w:val="0"/>
          <w:marTop w:val="0"/>
          <w:marBottom w:val="0"/>
          <w:divBdr>
            <w:top w:val="none" w:sz="0" w:space="0" w:color="auto"/>
            <w:left w:val="none" w:sz="0" w:space="0" w:color="auto"/>
            <w:bottom w:val="none" w:sz="0" w:space="0" w:color="auto"/>
            <w:right w:val="none" w:sz="0" w:space="0" w:color="auto"/>
          </w:divBdr>
        </w:div>
        <w:div w:id="549803911">
          <w:marLeft w:val="0"/>
          <w:marRight w:val="0"/>
          <w:marTop w:val="0"/>
          <w:marBottom w:val="0"/>
          <w:divBdr>
            <w:top w:val="none" w:sz="0" w:space="0" w:color="auto"/>
            <w:left w:val="none" w:sz="0" w:space="0" w:color="auto"/>
            <w:bottom w:val="none" w:sz="0" w:space="0" w:color="auto"/>
            <w:right w:val="none" w:sz="0" w:space="0" w:color="auto"/>
          </w:divBdr>
        </w:div>
        <w:div w:id="2120485512">
          <w:marLeft w:val="0"/>
          <w:marRight w:val="0"/>
          <w:marTop w:val="0"/>
          <w:marBottom w:val="0"/>
          <w:divBdr>
            <w:top w:val="none" w:sz="0" w:space="0" w:color="auto"/>
            <w:left w:val="none" w:sz="0" w:space="0" w:color="auto"/>
            <w:bottom w:val="none" w:sz="0" w:space="0" w:color="auto"/>
            <w:right w:val="none" w:sz="0" w:space="0" w:color="auto"/>
          </w:divBdr>
        </w:div>
        <w:div w:id="217130913">
          <w:marLeft w:val="0"/>
          <w:marRight w:val="0"/>
          <w:marTop w:val="0"/>
          <w:marBottom w:val="0"/>
          <w:divBdr>
            <w:top w:val="none" w:sz="0" w:space="0" w:color="auto"/>
            <w:left w:val="none" w:sz="0" w:space="0" w:color="auto"/>
            <w:bottom w:val="none" w:sz="0" w:space="0" w:color="auto"/>
            <w:right w:val="none" w:sz="0" w:space="0" w:color="auto"/>
          </w:divBdr>
        </w:div>
        <w:div w:id="1797336464">
          <w:marLeft w:val="0"/>
          <w:marRight w:val="0"/>
          <w:marTop w:val="0"/>
          <w:marBottom w:val="0"/>
          <w:divBdr>
            <w:top w:val="none" w:sz="0" w:space="0" w:color="auto"/>
            <w:left w:val="none" w:sz="0" w:space="0" w:color="auto"/>
            <w:bottom w:val="none" w:sz="0" w:space="0" w:color="auto"/>
            <w:right w:val="none" w:sz="0" w:space="0" w:color="auto"/>
          </w:divBdr>
        </w:div>
        <w:div w:id="1882591696">
          <w:marLeft w:val="0"/>
          <w:marRight w:val="0"/>
          <w:marTop w:val="0"/>
          <w:marBottom w:val="0"/>
          <w:divBdr>
            <w:top w:val="none" w:sz="0" w:space="0" w:color="auto"/>
            <w:left w:val="none" w:sz="0" w:space="0" w:color="auto"/>
            <w:bottom w:val="none" w:sz="0" w:space="0" w:color="auto"/>
            <w:right w:val="none" w:sz="0" w:space="0" w:color="auto"/>
          </w:divBdr>
        </w:div>
        <w:div w:id="1824346230">
          <w:marLeft w:val="0"/>
          <w:marRight w:val="0"/>
          <w:marTop w:val="0"/>
          <w:marBottom w:val="0"/>
          <w:divBdr>
            <w:top w:val="none" w:sz="0" w:space="0" w:color="auto"/>
            <w:left w:val="none" w:sz="0" w:space="0" w:color="auto"/>
            <w:bottom w:val="none" w:sz="0" w:space="0" w:color="auto"/>
            <w:right w:val="none" w:sz="0" w:space="0" w:color="auto"/>
          </w:divBdr>
        </w:div>
        <w:div w:id="1908298412">
          <w:marLeft w:val="0"/>
          <w:marRight w:val="0"/>
          <w:marTop w:val="0"/>
          <w:marBottom w:val="0"/>
          <w:divBdr>
            <w:top w:val="none" w:sz="0" w:space="0" w:color="auto"/>
            <w:left w:val="none" w:sz="0" w:space="0" w:color="auto"/>
            <w:bottom w:val="none" w:sz="0" w:space="0" w:color="auto"/>
            <w:right w:val="none" w:sz="0" w:space="0" w:color="auto"/>
          </w:divBdr>
        </w:div>
        <w:div w:id="753550193">
          <w:marLeft w:val="0"/>
          <w:marRight w:val="0"/>
          <w:marTop w:val="0"/>
          <w:marBottom w:val="0"/>
          <w:divBdr>
            <w:top w:val="none" w:sz="0" w:space="0" w:color="auto"/>
            <w:left w:val="none" w:sz="0" w:space="0" w:color="auto"/>
            <w:bottom w:val="none" w:sz="0" w:space="0" w:color="auto"/>
            <w:right w:val="none" w:sz="0" w:space="0" w:color="auto"/>
          </w:divBdr>
        </w:div>
        <w:div w:id="1696341523">
          <w:marLeft w:val="0"/>
          <w:marRight w:val="0"/>
          <w:marTop w:val="0"/>
          <w:marBottom w:val="0"/>
          <w:divBdr>
            <w:top w:val="none" w:sz="0" w:space="0" w:color="auto"/>
            <w:left w:val="none" w:sz="0" w:space="0" w:color="auto"/>
            <w:bottom w:val="none" w:sz="0" w:space="0" w:color="auto"/>
            <w:right w:val="none" w:sz="0" w:space="0" w:color="auto"/>
          </w:divBdr>
        </w:div>
        <w:div w:id="1546868372">
          <w:marLeft w:val="0"/>
          <w:marRight w:val="0"/>
          <w:marTop w:val="0"/>
          <w:marBottom w:val="0"/>
          <w:divBdr>
            <w:top w:val="none" w:sz="0" w:space="0" w:color="auto"/>
            <w:left w:val="none" w:sz="0" w:space="0" w:color="auto"/>
            <w:bottom w:val="none" w:sz="0" w:space="0" w:color="auto"/>
            <w:right w:val="none" w:sz="0" w:space="0" w:color="auto"/>
          </w:divBdr>
        </w:div>
        <w:div w:id="2088648777">
          <w:marLeft w:val="0"/>
          <w:marRight w:val="0"/>
          <w:marTop w:val="0"/>
          <w:marBottom w:val="0"/>
          <w:divBdr>
            <w:top w:val="none" w:sz="0" w:space="0" w:color="auto"/>
            <w:left w:val="none" w:sz="0" w:space="0" w:color="auto"/>
            <w:bottom w:val="none" w:sz="0" w:space="0" w:color="auto"/>
            <w:right w:val="none" w:sz="0" w:space="0" w:color="auto"/>
          </w:divBdr>
        </w:div>
        <w:div w:id="1379284607">
          <w:marLeft w:val="0"/>
          <w:marRight w:val="0"/>
          <w:marTop w:val="0"/>
          <w:marBottom w:val="0"/>
          <w:divBdr>
            <w:top w:val="none" w:sz="0" w:space="0" w:color="auto"/>
            <w:left w:val="none" w:sz="0" w:space="0" w:color="auto"/>
            <w:bottom w:val="none" w:sz="0" w:space="0" w:color="auto"/>
            <w:right w:val="none" w:sz="0" w:space="0" w:color="auto"/>
          </w:divBdr>
        </w:div>
      </w:divsChild>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496">
      <w:bodyDiv w:val="1"/>
      <w:marLeft w:val="0"/>
      <w:marRight w:val="0"/>
      <w:marTop w:val="0"/>
      <w:marBottom w:val="0"/>
      <w:divBdr>
        <w:top w:val="none" w:sz="0" w:space="0" w:color="auto"/>
        <w:left w:val="none" w:sz="0" w:space="0" w:color="auto"/>
        <w:bottom w:val="none" w:sz="0" w:space="0" w:color="auto"/>
        <w:right w:val="none" w:sz="0" w:space="0" w:color="auto"/>
      </w:divBdr>
      <w:divsChild>
        <w:div w:id="1118716665">
          <w:marLeft w:val="0"/>
          <w:marRight w:val="0"/>
          <w:marTop w:val="0"/>
          <w:marBottom w:val="375"/>
          <w:divBdr>
            <w:top w:val="none" w:sz="0" w:space="0" w:color="auto"/>
            <w:left w:val="none" w:sz="0" w:space="0" w:color="auto"/>
            <w:bottom w:val="none" w:sz="0" w:space="0" w:color="auto"/>
            <w:right w:val="none" w:sz="0" w:space="0" w:color="auto"/>
          </w:divBdr>
          <w:divsChild>
            <w:div w:id="1720976199">
              <w:marLeft w:val="0"/>
              <w:marRight w:val="0"/>
              <w:marTop w:val="0"/>
              <w:marBottom w:val="0"/>
              <w:divBdr>
                <w:top w:val="none" w:sz="0" w:space="0" w:color="auto"/>
                <w:left w:val="none" w:sz="0" w:space="0" w:color="auto"/>
                <w:bottom w:val="none" w:sz="0" w:space="0" w:color="auto"/>
                <w:right w:val="none" w:sz="0" w:space="0" w:color="auto"/>
              </w:divBdr>
              <w:divsChild>
                <w:div w:id="48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261">
          <w:marLeft w:val="0"/>
          <w:marRight w:val="0"/>
          <w:marTop w:val="0"/>
          <w:marBottom w:val="0"/>
          <w:divBdr>
            <w:top w:val="none" w:sz="0" w:space="0" w:color="auto"/>
            <w:left w:val="none" w:sz="0" w:space="0" w:color="auto"/>
            <w:bottom w:val="none" w:sz="0" w:space="0" w:color="auto"/>
            <w:right w:val="none" w:sz="0" w:space="0" w:color="auto"/>
          </w:divBdr>
          <w:divsChild>
            <w:div w:id="752165778">
              <w:marLeft w:val="0"/>
              <w:marRight w:val="0"/>
              <w:marTop w:val="0"/>
              <w:marBottom w:val="0"/>
              <w:divBdr>
                <w:top w:val="none" w:sz="0" w:space="0" w:color="auto"/>
                <w:left w:val="none" w:sz="0" w:space="0" w:color="auto"/>
                <w:bottom w:val="none" w:sz="0" w:space="0" w:color="auto"/>
                <w:right w:val="none" w:sz="0" w:space="0" w:color="auto"/>
              </w:divBdr>
              <w:divsChild>
                <w:div w:id="418448666">
                  <w:marLeft w:val="-180"/>
                  <w:marRight w:val="-180"/>
                  <w:marTop w:val="0"/>
                  <w:marBottom w:val="0"/>
                  <w:divBdr>
                    <w:top w:val="none" w:sz="0" w:space="0" w:color="auto"/>
                    <w:left w:val="none" w:sz="0" w:space="0" w:color="auto"/>
                    <w:bottom w:val="none" w:sz="0" w:space="0" w:color="auto"/>
                    <w:right w:val="none" w:sz="0" w:space="0" w:color="auto"/>
                  </w:divBdr>
                  <w:divsChild>
                    <w:div w:id="1876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293">
      <w:bodyDiv w:val="1"/>
      <w:marLeft w:val="0"/>
      <w:marRight w:val="0"/>
      <w:marTop w:val="0"/>
      <w:marBottom w:val="0"/>
      <w:divBdr>
        <w:top w:val="none" w:sz="0" w:space="0" w:color="auto"/>
        <w:left w:val="none" w:sz="0" w:space="0" w:color="auto"/>
        <w:bottom w:val="none" w:sz="0" w:space="0" w:color="auto"/>
        <w:right w:val="none" w:sz="0" w:space="0" w:color="auto"/>
      </w:divBdr>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34689">
      <w:bodyDiv w:val="1"/>
      <w:marLeft w:val="0"/>
      <w:marRight w:val="0"/>
      <w:marTop w:val="0"/>
      <w:marBottom w:val="0"/>
      <w:divBdr>
        <w:top w:val="none" w:sz="0" w:space="0" w:color="auto"/>
        <w:left w:val="none" w:sz="0" w:space="0" w:color="auto"/>
        <w:bottom w:val="none" w:sz="0" w:space="0" w:color="auto"/>
        <w:right w:val="none" w:sz="0" w:space="0" w:color="auto"/>
      </w:divBdr>
      <w:divsChild>
        <w:div w:id="1527447970">
          <w:marLeft w:val="0"/>
          <w:marRight w:val="0"/>
          <w:marTop w:val="0"/>
          <w:marBottom w:val="375"/>
          <w:divBdr>
            <w:top w:val="none" w:sz="0" w:space="0" w:color="auto"/>
            <w:left w:val="none" w:sz="0" w:space="0" w:color="auto"/>
            <w:bottom w:val="none" w:sz="0" w:space="0" w:color="auto"/>
            <w:right w:val="none" w:sz="0" w:space="0" w:color="auto"/>
          </w:divBdr>
          <w:divsChild>
            <w:div w:id="1979608231">
              <w:marLeft w:val="0"/>
              <w:marRight w:val="0"/>
              <w:marTop w:val="0"/>
              <w:marBottom w:val="0"/>
              <w:divBdr>
                <w:top w:val="none" w:sz="0" w:space="0" w:color="auto"/>
                <w:left w:val="none" w:sz="0" w:space="0" w:color="auto"/>
                <w:bottom w:val="none" w:sz="0" w:space="0" w:color="auto"/>
                <w:right w:val="none" w:sz="0" w:space="0" w:color="auto"/>
              </w:divBdr>
              <w:divsChild>
                <w:div w:id="12062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3527">
          <w:marLeft w:val="0"/>
          <w:marRight w:val="0"/>
          <w:marTop w:val="0"/>
          <w:marBottom w:val="0"/>
          <w:divBdr>
            <w:top w:val="none" w:sz="0" w:space="0" w:color="auto"/>
            <w:left w:val="none" w:sz="0" w:space="0" w:color="auto"/>
            <w:bottom w:val="none" w:sz="0" w:space="0" w:color="auto"/>
            <w:right w:val="none" w:sz="0" w:space="0" w:color="auto"/>
          </w:divBdr>
          <w:divsChild>
            <w:div w:id="1371295771">
              <w:marLeft w:val="0"/>
              <w:marRight w:val="0"/>
              <w:marTop w:val="0"/>
              <w:marBottom w:val="0"/>
              <w:divBdr>
                <w:top w:val="none" w:sz="0" w:space="0" w:color="auto"/>
                <w:left w:val="none" w:sz="0" w:space="0" w:color="auto"/>
                <w:bottom w:val="none" w:sz="0" w:space="0" w:color="auto"/>
                <w:right w:val="none" w:sz="0" w:space="0" w:color="auto"/>
              </w:divBdr>
              <w:divsChild>
                <w:div w:id="689336954">
                  <w:marLeft w:val="-180"/>
                  <w:marRight w:val="-180"/>
                  <w:marTop w:val="0"/>
                  <w:marBottom w:val="0"/>
                  <w:divBdr>
                    <w:top w:val="none" w:sz="0" w:space="0" w:color="auto"/>
                    <w:left w:val="none" w:sz="0" w:space="0" w:color="auto"/>
                    <w:bottom w:val="none" w:sz="0" w:space="0" w:color="auto"/>
                    <w:right w:val="none" w:sz="0" w:space="0" w:color="auto"/>
                  </w:divBdr>
                  <w:divsChild>
                    <w:div w:id="6943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177772536">
          <w:marLeft w:val="0"/>
          <w:marRight w:val="0"/>
          <w:marTop w:val="0"/>
          <w:marBottom w:val="0"/>
          <w:divBdr>
            <w:top w:val="none" w:sz="0" w:space="0" w:color="auto"/>
            <w:left w:val="none" w:sz="0" w:space="0" w:color="auto"/>
            <w:bottom w:val="none" w:sz="0" w:space="0" w:color="auto"/>
            <w:right w:val="none" w:sz="0" w:space="0" w:color="auto"/>
          </w:divBdr>
          <w:divsChild>
            <w:div w:id="176248802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180"/>
                  <w:marRight w:val="-180"/>
                  <w:marTop w:val="0"/>
                  <w:marBottom w:val="0"/>
                  <w:divBdr>
                    <w:top w:val="none" w:sz="0" w:space="0" w:color="auto"/>
                    <w:left w:val="none" w:sz="0" w:space="0" w:color="auto"/>
                    <w:bottom w:val="none" w:sz="0" w:space="0" w:color="auto"/>
                    <w:right w:val="none" w:sz="0" w:space="0" w:color="auto"/>
                  </w:divBdr>
                  <w:divsChild>
                    <w:div w:id="722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0396">
          <w:marLeft w:val="0"/>
          <w:marRight w:val="0"/>
          <w:marTop w:val="0"/>
          <w:marBottom w:val="0"/>
          <w:divBdr>
            <w:top w:val="none" w:sz="0" w:space="0" w:color="auto"/>
            <w:left w:val="none" w:sz="0" w:space="0" w:color="auto"/>
            <w:bottom w:val="none" w:sz="0" w:space="0" w:color="auto"/>
            <w:right w:val="none" w:sz="0" w:space="0" w:color="auto"/>
          </w:divBdr>
          <w:divsChild>
            <w:div w:id="1303465868">
              <w:marLeft w:val="0"/>
              <w:marRight w:val="0"/>
              <w:marTop w:val="0"/>
              <w:marBottom w:val="0"/>
              <w:divBdr>
                <w:top w:val="none" w:sz="0" w:space="0" w:color="auto"/>
                <w:left w:val="none" w:sz="0" w:space="0" w:color="auto"/>
                <w:bottom w:val="none" w:sz="0" w:space="0" w:color="auto"/>
                <w:right w:val="none" w:sz="0" w:space="0" w:color="auto"/>
              </w:divBdr>
              <w:divsChild>
                <w:div w:id="671376359">
                  <w:marLeft w:val="-180"/>
                  <w:marRight w:val="-180"/>
                  <w:marTop w:val="0"/>
                  <w:marBottom w:val="0"/>
                  <w:divBdr>
                    <w:top w:val="none" w:sz="0" w:space="0" w:color="auto"/>
                    <w:left w:val="none" w:sz="0" w:space="0" w:color="auto"/>
                    <w:bottom w:val="none" w:sz="0" w:space="0" w:color="auto"/>
                    <w:right w:val="none" w:sz="0" w:space="0" w:color="auto"/>
                  </w:divBdr>
                  <w:divsChild>
                    <w:div w:id="492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77">
          <w:marLeft w:val="0"/>
          <w:marRight w:val="0"/>
          <w:marTop w:val="0"/>
          <w:marBottom w:val="0"/>
          <w:divBdr>
            <w:top w:val="none" w:sz="0" w:space="0" w:color="auto"/>
            <w:left w:val="none" w:sz="0" w:space="0" w:color="auto"/>
            <w:bottom w:val="none" w:sz="0" w:space="0" w:color="auto"/>
            <w:right w:val="none" w:sz="0" w:space="0" w:color="auto"/>
          </w:divBdr>
          <w:divsChild>
            <w:div w:id="1257134974">
              <w:marLeft w:val="0"/>
              <w:marRight w:val="0"/>
              <w:marTop w:val="0"/>
              <w:marBottom w:val="0"/>
              <w:divBdr>
                <w:top w:val="none" w:sz="0" w:space="0" w:color="auto"/>
                <w:left w:val="none" w:sz="0" w:space="0" w:color="auto"/>
                <w:bottom w:val="none" w:sz="0" w:space="0" w:color="auto"/>
                <w:right w:val="none" w:sz="0" w:space="0" w:color="auto"/>
              </w:divBdr>
              <w:divsChild>
                <w:div w:id="467670443">
                  <w:marLeft w:val="-180"/>
                  <w:marRight w:val="-180"/>
                  <w:marTop w:val="0"/>
                  <w:marBottom w:val="0"/>
                  <w:divBdr>
                    <w:top w:val="none" w:sz="0" w:space="0" w:color="auto"/>
                    <w:left w:val="none" w:sz="0" w:space="0" w:color="auto"/>
                    <w:bottom w:val="none" w:sz="0" w:space="0" w:color="auto"/>
                    <w:right w:val="none" w:sz="0" w:space="0" w:color="auto"/>
                  </w:divBdr>
                  <w:divsChild>
                    <w:div w:id="17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1607">
          <w:marLeft w:val="0"/>
          <w:marRight w:val="0"/>
          <w:marTop w:val="0"/>
          <w:marBottom w:val="0"/>
          <w:divBdr>
            <w:top w:val="none" w:sz="0" w:space="0" w:color="auto"/>
            <w:left w:val="none" w:sz="0" w:space="0" w:color="auto"/>
            <w:bottom w:val="none" w:sz="0" w:space="0" w:color="auto"/>
            <w:right w:val="none" w:sz="0" w:space="0" w:color="auto"/>
          </w:divBdr>
          <w:divsChild>
            <w:div w:id="298532654">
              <w:marLeft w:val="0"/>
              <w:marRight w:val="0"/>
              <w:marTop w:val="0"/>
              <w:marBottom w:val="0"/>
              <w:divBdr>
                <w:top w:val="none" w:sz="0" w:space="0" w:color="auto"/>
                <w:left w:val="none" w:sz="0" w:space="0" w:color="auto"/>
                <w:bottom w:val="none" w:sz="0" w:space="0" w:color="auto"/>
                <w:right w:val="none" w:sz="0" w:space="0" w:color="auto"/>
              </w:divBdr>
              <w:divsChild>
                <w:div w:id="1447500959">
                  <w:marLeft w:val="-180"/>
                  <w:marRight w:val="-180"/>
                  <w:marTop w:val="0"/>
                  <w:marBottom w:val="0"/>
                  <w:divBdr>
                    <w:top w:val="none" w:sz="0" w:space="0" w:color="auto"/>
                    <w:left w:val="none" w:sz="0" w:space="0" w:color="auto"/>
                    <w:bottom w:val="none" w:sz="0" w:space="0" w:color="auto"/>
                    <w:right w:val="none" w:sz="0" w:space="0" w:color="auto"/>
                  </w:divBdr>
                  <w:divsChild>
                    <w:div w:id="11381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7832261">
      <w:bodyDiv w:val="1"/>
      <w:marLeft w:val="0"/>
      <w:marRight w:val="0"/>
      <w:marTop w:val="0"/>
      <w:marBottom w:val="0"/>
      <w:divBdr>
        <w:top w:val="none" w:sz="0" w:space="0" w:color="auto"/>
        <w:left w:val="none" w:sz="0" w:space="0" w:color="auto"/>
        <w:bottom w:val="none" w:sz="0" w:space="0" w:color="auto"/>
        <w:right w:val="none" w:sz="0" w:space="0" w:color="auto"/>
      </w:divBdr>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15617">
      <w:bodyDiv w:val="1"/>
      <w:marLeft w:val="0"/>
      <w:marRight w:val="0"/>
      <w:marTop w:val="0"/>
      <w:marBottom w:val="0"/>
      <w:divBdr>
        <w:top w:val="none" w:sz="0" w:space="0" w:color="auto"/>
        <w:left w:val="none" w:sz="0" w:space="0" w:color="auto"/>
        <w:bottom w:val="none" w:sz="0" w:space="0" w:color="auto"/>
        <w:right w:val="none" w:sz="0" w:space="0" w:color="auto"/>
      </w:divBdr>
      <w:divsChild>
        <w:div w:id="562714442">
          <w:marLeft w:val="-180"/>
          <w:marRight w:val="-180"/>
          <w:marTop w:val="0"/>
          <w:marBottom w:val="0"/>
          <w:divBdr>
            <w:top w:val="none" w:sz="0" w:space="0" w:color="auto"/>
            <w:left w:val="none" w:sz="0" w:space="0" w:color="auto"/>
            <w:bottom w:val="none" w:sz="0" w:space="0" w:color="auto"/>
            <w:right w:val="none" w:sz="0" w:space="0" w:color="auto"/>
          </w:divBdr>
          <w:divsChild>
            <w:div w:id="773550753">
              <w:marLeft w:val="0"/>
              <w:marRight w:val="0"/>
              <w:marTop w:val="0"/>
              <w:marBottom w:val="0"/>
              <w:divBdr>
                <w:top w:val="none" w:sz="0" w:space="0" w:color="auto"/>
                <w:left w:val="none" w:sz="0" w:space="0" w:color="auto"/>
                <w:bottom w:val="none" w:sz="0" w:space="0" w:color="auto"/>
                <w:right w:val="none" w:sz="0" w:space="0" w:color="auto"/>
              </w:divBdr>
              <w:divsChild>
                <w:div w:id="1504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7481">
          <w:marLeft w:val="-180"/>
          <w:marRight w:val="-180"/>
          <w:marTop w:val="0"/>
          <w:marBottom w:val="0"/>
          <w:divBdr>
            <w:top w:val="none" w:sz="0" w:space="0" w:color="auto"/>
            <w:left w:val="none" w:sz="0" w:space="0" w:color="auto"/>
            <w:bottom w:val="none" w:sz="0" w:space="0" w:color="auto"/>
            <w:right w:val="none" w:sz="0" w:space="0" w:color="auto"/>
          </w:divBdr>
          <w:divsChild>
            <w:div w:id="1298947691">
              <w:marLeft w:val="0"/>
              <w:marRight w:val="0"/>
              <w:marTop w:val="0"/>
              <w:marBottom w:val="0"/>
              <w:divBdr>
                <w:top w:val="none" w:sz="0" w:space="0" w:color="auto"/>
                <w:left w:val="none" w:sz="0" w:space="0" w:color="auto"/>
                <w:bottom w:val="none" w:sz="0" w:space="0" w:color="auto"/>
                <w:right w:val="none" w:sz="0" w:space="0" w:color="auto"/>
              </w:divBdr>
            </w:div>
            <w:div w:id="1360160027">
              <w:marLeft w:val="0"/>
              <w:marRight w:val="0"/>
              <w:marTop w:val="0"/>
              <w:marBottom w:val="0"/>
              <w:divBdr>
                <w:top w:val="none" w:sz="0" w:space="0" w:color="auto"/>
                <w:left w:val="none" w:sz="0" w:space="0" w:color="auto"/>
                <w:bottom w:val="none" w:sz="0" w:space="0" w:color="auto"/>
                <w:right w:val="none" w:sz="0" w:space="0" w:color="auto"/>
              </w:divBdr>
              <w:divsChild>
                <w:div w:id="15733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10651">
      <w:bodyDiv w:val="1"/>
      <w:marLeft w:val="0"/>
      <w:marRight w:val="0"/>
      <w:marTop w:val="0"/>
      <w:marBottom w:val="0"/>
      <w:divBdr>
        <w:top w:val="none" w:sz="0" w:space="0" w:color="auto"/>
        <w:left w:val="none" w:sz="0" w:space="0" w:color="auto"/>
        <w:bottom w:val="none" w:sz="0" w:space="0" w:color="auto"/>
        <w:right w:val="none" w:sz="0" w:space="0" w:color="auto"/>
      </w:divBdr>
      <w:divsChild>
        <w:div w:id="51197813">
          <w:marLeft w:val="0"/>
          <w:marRight w:val="0"/>
          <w:marTop w:val="0"/>
          <w:marBottom w:val="0"/>
          <w:divBdr>
            <w:top w:val="none" w:sz="0" w:space="0" w:color="auto"/>
            <w:left w:val="none" w:sz="0" w:space="0" w:color="auto"/>
            <w:bottom w:val="none" w:sz="0" w:space="0" w:color="auto"/>
            <w:right w:val="none" w:sz="0" w:space="0" w:color="auto"/>
          </w:divBdr>
          <w:divsChild>
            <w:div w:id="808284188">
              <w:marLeft w:val="-75"/>
              <w:marRight w:val="0"/>
              <w:marTop w:val="30"/>
              <w:marBottom w:val="30"/>
              <w:divBdr>
                <w:top w:val="none" w:sz="0" w:space="0" w:color="auto"/>
                <w:left w:val="none" w:sz="0" w:space="0" w:color="auto"/>
                <w:bottom w:val="none" w:sz="0" w:space="0" w:color="auto"/>
                <w:right w:val="none" w:sz="0" w:space="0" w:color="auto"/>
              </w:divBdr>
              <w:divsChild>
                <w:div w:id="1326592378">
                  <w:marLeft w:val="0"/>
                  <w:marRight w:val="0"/>
                  <w:marTop w:val="0"/>
                  <w:marBottom w:val="0"/>
                  <w:divBdr>
                    <w:top w:val="none" w:sz="0" w:space="0" w:color="auto"/>
                    <w:left w:val="none" w:sz="0" w:space="0" w:color="auto"/>
                    <w:bottom w:val="none" w:sz="0" w:space="0" w:color="auto"/>
                    <w:right w:val="none" w:sz="0" w:space="0" w:color="auto"/>
                  </w:divBdr>
                  <w:divsChild>
                    <w:div w:id="463079670">
                      <w:marLeft w:val="0"/>
                      <w:marRight w:val="0"/>
                      <w:marTop w:val="0"/>
                      <w:marBottom w:val="0"/>
                      <w:divBdr>
                        <w:top w:val="none" w:sz="0" w:space="0" w:color="auto"/>
                        <w:left w:val="none" w:sz="0" w:space="0" w:color="auto"/>
                        <w:bottom w:val="none" w:sz="0" w:space="0" w:color="auto"/>
                        <w:right w:val="none" w:sz="0" w:space="0" w:color="auto"/>
                      </w:divBdr>
                    </w:div>
                  </w:divsChild>
                </w:div>
                <w:div w:id="2025133760">
                  <w:marLeft w:val="0"/>
                  <w:marRight w:val="0"/>
                  <w:marTop w:val="0"/>
                  <w:marBottom w:val="0"/>
                  <w:divBdr>
                    <w:top w:val="none" w:sz="0" w:space="0" w:color="auto"/>
                    <w:left w:val="none" w:sz="0" w:space="0" w:color="auto"/>
                    <w:bottom w:val="none" w:sz="0" w:space="0" w:color="auto"/>
                    <w:right w:val="none" w:sz="0" w:space="0" w:color="auto"/>
                  </w:divBdr>
                  <w:divsChild>
                    <w:div w:id="768811494">
                      <w:marLeft w:val="0"/>
                      <w:marRight w:val="0"/>
                      <w:marTop w:val="0"/>
                      <w:marBottom w:val="0"/>
                      <w:divBdr>
                        <w:top w:val="none" w:sz="0" w:space="0" w:color="auto"/>
                        <w:left w:val="none" w:sz="0" w:space="0" w:color="auto"/>
                        <w:bottom w:val="none" w:sz="0" w:space="0" w:color="auto"/>
                        <w:right w:val="none" w:sz="0" w:space="0" w:color="auto"/>
                      </w:divBdr>
                    </w:div>
                  </w:divsChild>
                </w:div>
                <w:div w:id="208808236">
                  <w:marLeft w:val="0"/>
                  <w:marRight w:val="0"/>
                  <w:marTop w:val="0"/>
                  <w:marBottom w:val="0"/>
                  <w:divBdr>
                    <w:top w:val="none" w:sz="0" w:space="0" w:color="auto"/>
                    <w:left w:val="none" w:sz="0" w:space="0" w:color="auto"/>
                    <w:bottom w:val="none" w:sz="0" w:space="0" w:color="auto"/>
                    <w:right w:val="none" w:sz="0" w:space="0" w:color="auto"/>
                  </w:divBdr>
                  <w:divsChild>
                    <w:div w:id="1085612375">
                      <w:marLeft w:val="0"/>
                      <w:marRight w:val="0"/>
                      <w:marTop w:val="0"/>
                      <w:marBottom w:val="0"/>
                      <w:divBdr>
                        <w:top w:val="none" w:sz="0" w:space="0" w:color="auto"/>
                        <w:left w:val="none" w:sz="0" w:space="0" w:color="auto"/>
                        <w:bottom w:val="none" w:sz="0" w:space="0" w:color="auto"/>
                        <w:right w:val="none" w:sz="0" w:space="0" w:color="auto"/>
                      </w:divBdr>
                    </w:div>
                  </w:divsChild>
                </w:div>
                <w:div w:id="1137377816">
                  <w:marLeft w:val="0"/>
                  <w:marRight w:val="0"/>
                  <w:marTop w:val="0"/>
                  <w:marBottom w:val="0"/>
                  <w:divBdr>
                    <w:top w:val="none" w:sz="0" w:space="0" w:color="auto"/>
                    <w:left w:val="none" w:sz="0" w:space="0" w:color="auto"/>
                    <w:bottom w:val="none" w:sz="0" w:space="0" w:color="auto"/>
                    <w:right w:val="none" w:sz="0" w:space="0" w:color="auto"/>
                  </w:divBdr>
                  <w:divsChild>
                    <w:div w:id="226843188">
                      <w:marLeft w:val="0"/>
                      <w:marRight w:val="0"/>
                      <w:marTop w:val="0"/>
                      <w:marBottom w:val="0"/>
                      <w:divBdr>
                        <w:top w:val="none" w:sz="0" w:space="0" w:color="auto"/>
                        <w:left w:val="none" w:sz="0" w:space="0" w:color="auto"/>
                        <w:bottom w:val="none" w:sz="0" w:space="0" w:color="auto"/>
                        <w:right w:val="none" w:sz="0" w:space="0" w:color="auto"/>
                      </w:divBdr>
                    </w:div>
                    <w:div w:id="350105915">
                      <w:marLeft w:val="0"/>
                      <w:marRight w:val="0"/>
                      <w:marTop w:val="0"/>
                      <w:marBottom w:val="0"/>
                      <w:divBdr>
                        <w:top w:val="none" w:sz="0" w:space="0" w:color="auto"/>
                        <w:left w:val="none" w:sz="0" w:space="0" w:color="auto"/>
                        <w:bottom w:val="none" w:sz="0" w:space="0" w:color="auto"/>
                        <w:right w:val="none" w:sz="0" w:space="0" w:color="auto"/>
                      </w:divBdr>
                    </w:div>
                  </w:divsChild>
                </w:div>
                <w:div w:id="1167674205">
                  <w:marLeft w:val="0"/>
                  <w:marRight w:val="0"/>
                  <w:marTop w:val="0"/>
                  <w:marBottom w:val="0"/>
                  <w:divBdr>
                    <w:top w:val="none" w:sz="0" w:space="0" w:color="auto"/>
                    <w:left w:val="none" w:sz="0" w:space="0" w:color="auto"/>
                    <w:bottom w:val="none" w:sz="0" w:space="0" w:color="auto"/>
                    <w:right w:val="none" w:sz="0" w:space="0" w:color="auto"/>
                  </w:divBdr>
                  <w:divsChild>
                    <w:div w:id="1653023174">
                      <w:marLeft w:val="0"/>
                      <w:marRight w:val="0"/>
                      <w:marTop w:val="0"/>
                      <w:marBottom w:val="0"/>
                      <w:divBdr>
                        <w:top w:val="none" w:sz="0" w:space="0" w:color="auto"/>
                        <w:left w:val="none" w:sz="0" w:space="0" w:color="auto"/>
                        <w:bottom w:val="none" w:sz="0" w:space="0" w:color="auto"/>
                        <w:right w:val="none" w:sz="0" w:space="0" w:color="auto"/>
                      </w:divBdr>
                    </w:div>
                  </w:divsChild>
                </w:div>
                <w:div w:id="1654019933">
                  <w:marLeft w:val="0"/>
                  <w:marRight w:val="0"/>
                  <w:marTop w:val="0"/>
                  <w:marBottom w:val="0"/>
                  <w:divBdr>
                    <w:top w:val="none" w:sz="0" w:space="0" w:color="auto"/>
                    <w:left w:val="none" w:sz="0" w:space="0" w:color="auto"/>
                    <w:bottom w:val="none" w:sz="0" w:space="0" w:color="auto"/>
                    <w:right w:val="none" w:sz="0" w:space="0" w:color="auto"/>
                  </w:divBdr>
                  <w:divsChild>
                    <w:div w:id="1520849455">
                      <w:marLeft w:val="0"/>
                      <w:marRight w:val="0"/>
                      <w:marTop w:val="0"/>
                      <w:marBottom w:val="0"/>
                      <w:divBdr>
                        <w:top w:val="none" w:sz="0" w:space="0" w:color="auto"/>
                        <w:left w:val="none" w:sz="0" w:space="0" w:color="auto"/>
                        <w:bottom w:val="none" w:sz="0" w:space="0" w:color="auto"/>
                        <w:right w:val="none" w:sz="0" w:space="0" w:color="auto"/>
                      </w:divBdr>
                    </w:div>
                  </w:divsChild>
                </w:div>
                <w:div w:id="1765804242">
                  <w:marLeft w:val="0"/>
                  <w:marRight w:val="0"/>
                  <w:marTop w:val="0"/>
                  <w:marBottom w:val="0"/>
                  <w:divBdr>
                    <w:top w:val="none" w:sz="0" w:space="0" w:color="auto"/>
                    <w:left w:val="none" w:sz="0" w:space="0" w:color="auto"/>
                    <w:bottom w:val="none" w:sz="0" w:space="0" w:color="auto"/>
                    <w:right w:val="none" w:sz="0" w:space="0" w:color="auto"/>
                  </w:divBdr>
                  <w:divsChild>
                    <w:div w:id="793134107">
                      <w:marLeft w:val="0"/>
                      <w:marRight w:val="0"/>
                      <w:marTop w:val="0"/>
                      <w:marBottom w:val="0"/>
                      <w:divBdr>
                        <w:top w:val="none" w:sz="0" w:space="0" w:color="auto"/>
                        <w:left w:val="none" w:sz="0" w:space="0" w:color="auto"/>
                        <w:bottom w:val="none" w:sz="0" w:space="0" w:color="auto"/>
                        <w:right w:val="none" w:sz="0" w:space="0" w:color="auto"/>
                      </w:divBdr>
                    </w:div>
                  </w:divsChild>
                </w:div>
                <w:div w:id="2069497983">
                  <w:marLeft w:val="0"/>
                  <w:marRight w:val="0"/>
                  <w:marTop w:val="0"/>
                  <w:marBottom w:val="0"/>
                  <w:divBdr>
                    <w:top w:val="none" w:sz="0" w:space="0" w:color="auto"/>
                    <w:left w:val="none" w:sz="0" w:space="0" w:color="auto"/>
                    <w:bottom w:val="none" w:sz="0" w:space="0" w:color="auto"/>
                    <w:right w:val="none" w:sz="0" w:space="0" w:color="auto"/>
                  </w:divBdr>
                  <w:divsChild>
                    <w:div w:id="1710951178">
                      <w:marLeft w:val="0"/>
                      <w:marRight w:val="0"/>
                      <w:marTop w:val="0"/>
                      <w:marBottom w:val="0"/>
                      <w:divBdr>
                        <w:top w:val="none" w:sz="0" w:space="0" w:color="auto"/>
                        <w:left w:val="none" w:sz="0" w:space="0" w:color="auto"/>
                        <w:bottom w:val="none" w:sz="0" w:space="0" w:color="auto"/>
                        <w:right w:val="none" w:sz="0" w:space="0" w:color="auto"/>
                      </w:divBdr>
                    </w:div>
                  </w:divsChild>
                </w:div>
                <w:div w:id="306054321">
                  <w:marLeft w:val="0"/>
                  <w:marRight w:val="0"/>
                  <w:marTop w:val="0"/>
                  <w:marBottom w:val="0"/>
                  <w:divBdr>
                    <w:top w:val="none" w:sz="0" w:space="0" w:color="auto"/>
                    <w:left w:val="none" w:sz="0" w:space="0" w:color="auto"/>
                    <w:bottom w:val="none" w:sz="0" w:space="0" w:color="auto"/>
                    <w:right w:val="none" w:sz="0" w:space="0" w:color="auto"/>
                  </w:divBdr>
                  <w:divsChild>
                    <w:div w:id="1777406854">
                      <w:marLeft w:val="0"/>
                      <w:marRight w:val="0"/>
                      <w:marTop w:val="0"/>
                      <w:marBottom w:val="0"/>
                      <w:divBdr>
                        <w:top w:val="none" w:sz="0" w:space="0" w:color="auto"/>
                        <w:left w:val="none" w:sz="0" w:space="0" w:color="auto"/>
                        <w:bottom w:val="none" w:sz="0" w:space="0" w:color="auto"/>
                        <w:right w:val="none" w:sz="0" w:space="0" w:color="auto"/>
                      </w:divBdr>
                    </w:div>
                  </w:divsChild>
                </w:div>
                <w:div w:id="23941800">
                  <w:marLeft w:val="0"/>
                  <w:marRight w:val="0"/>
                  <w:marTop w:val="0"/>
                  <w:marBottom w:val="0"/>
                  <w:divBdr>
                    <w:top w:val="none" w:sz="0" w:space="0" w:color="auto"/>
                    <w:left w:val="none" w:sz="0" w:space="0" w:color="auto"/>
                    <w:bottom w:val="none" w:sz="0" w:space="0" w:color="auto"/>
                    <w:right w:val="none" w:sz="0" w:space="0" w:color="auto"/>
                  </w:divBdr>
                  <w:divsChild>
                    <w:div w:id="2075422714">
                      <w:marLeft w:val="0"/>
                      <w:marRight w:val="0"/>
                      <w:marTop w:val="0"/>
                      <w:marBottom w:val="0"/>
                      <w:divBdr>
                        <w:top w:val="none" w:sz="0" w:space="0" w:color="auto"/>
                        <w:left w:val="none" w:sz="0" w:space="0" w:color="auto"/>
                        <w:bottom w:val="none" w:sz="0" w:space="0" w:color="auto"/>
                        <w:right w:val="none" w:sz="0" w:space="0" w:color="auto"/>
                      </w:divBdr>
                    </w:div>
                  </w:divsChild>
                </w:div>
                <w:div w:id="70197301">
                  <w:marLeft w:val="0"/>
                  <w:marRight w:val="0"/>
                  <w:marTop w:val="0"/>
                  <w:marBottom w:val="0"/>
                  <w:divBdr>
                    <w:top w:val="none" w:sz="0" w:space="0" w:color="auto"/>
                    <w:left w:val="none" w:sz="0" w:space="0" w:color="auto"/>
                    <w:bottom w:val="none" w:sz="0" w:space="0" w:color="auto"/>
                    <w:right w:val="none" w:sz="0" w:space="0" w:color="auto"/>
                  </w:divBdr>
                  <w:divsChild>
                    <w:div w:id="536356193">
                      <w:marLeft w:val="0"/>
                      <w:marRight w:val="0"/>
                      <w:marTop w:val="0"/>
                      <w:marBottom w:val="0"/>
                      <w:divBdr>
                        <w:top w:val="none" w:sz="0" w:space="0" w:color="auto"/>
                        <w:left w:val="none" w:sz="0" w:space="0" w:color="auto"/>
                        <w:bottom w:val="none" w:sz="0" w:space="0" w:color="auto"/>
                        <w:right w:val="none" w:sz="0" w:space="0" w:color="auto"/>
                      </w:divBdr>
                    </w:div>
                  </w:divsChild>
                </w:div>
                <w:div w:id="582616318">
                  <w:marLeft w:val="0"/>
                  <w:marRight w:val="0"/>
                  <w:marTop w:val="0"/>
                  <w:marBottom w:val="0"/>
                  <w:divBdr>
                    <w:top w:val="none" w:sz="0" w:space="0" w:color="auto"/>
                    <w:left w:val="none" w:sz="0" w:space="0" w:color="auto"/>
                    <w:bottom w:val="none" w:sz="0" w:space="0" w:color="auto"/>
                    <w:right w:val="none" w:sz="0" w:space="0" w:color="auto"/>
                  </w:divBdr>
                  <w:divsChild>
                    <w:div w:id="564874974">
                      <w:marLeft w:val="0"/>
                      <w:marRight w:val="0"/>
                      <w:marTop w:val="0"/>
                      <w:marBottom w:val="0"/>
                      <w:divBdr>
                        <w:top w:val="none" w:sz="0" w:space="0" w:color="auto"/>
                        <w:left w:val="none" w:sz="0" w:space="0" w:color="auto"/>
                        <w:bottom w:val="none" w:sz="0" w:space="0" w:color="auto"/>
                        <w:right w:val="none" w:sz="0" w:space="0" w:color="auto"/>
                      </w:divBdr>
                    </w:div>
                    <w:div w:id="1207839574">
                      <w:marLeft w:val="0"/>
                      <w:marRight w:val="0"/>
                      <w:marTop w:val="0"/>
                      <w:marBottom w:val="0"/>
                      <w:divBdr>
                        <w:top w:val="none" w:sz="0" w:space="0" w:color="auto"/>
                        <w:left w:val="none" w:sz="0" w:space="0" w:color="auto"/>
                        <w:bottom w:val="none" w:sz="0" w:space="0" w:color="auto"/>
                        <w:right w:val="none" w:sz="0" w:space="0" w:color="auto"/>
                      </w:divBdr>
                    </w:div>
                  </w:divsChild>
                </w:div>
                <w:div w:id="1975596406">
                  <w:marLeft w:val="0"/>
                  <w:marRight w:val="0"/>
                  <w:marTop w:val="0"/>
                  <w:marBottom w:val="0"/>
                  <w:divBdr>
                    <w:top w:val="none" w:sz="0" w:space="0" w:color="auto"/>
                    <w:left w:val="none" w:sz="0" w:space="0" w:color="auto"/>
                    <w:bottom w:val="none" w:sz="0" w:space="0" w:color="auto"/>
                    <w:right w:val="none" w:sz="0" w:space="0" w:color="auto"/>
                  </w:divBdr>
                  <w:divsChild>
                    <w:div w:id="2079087315">
                      <w:marLeft w:val="0"/>
                      <w:marRight w:val="0"/>
                      <w:marTop w:val="0"/>
                      <w:marBottom w:val="0"/>
                      <w:divBdr>
                        <w:top w:val="none" w:sz="0" w:space="0" w:color="auto"/>
                        <w:left w:val="none" w:sz="0" w:space="0" w:color="auto"/>
                        <w:bottom w:val="none" w:sz="0" w:space="0" w:color="auto"/>
                        <w:right w:val="none" w:sz="0" w:space="0" w:color="auto"/>
                      </w:divBdr>
                    </w:div>
                  </w:divsChild>
                </w:div>
                <w:div w:id="1173954424">
                  <w:marLeft w:val="0"/>
                  <w:marRight w:val="0"/>
                  <w:marTop w:val="0"/>
                  <w:marBottom w:val="0"/>
                  <w:divBdr>
                    <w:top w:val="none" w:sz="0" w:space="0" w:color="auto"/>
                    <w:left w:val="none" w:sz="0" w:space="0" w:color="auto"/>
                    <w:bottom w:val="none" w:sz="0" w:space="0" w:color="auto"/>
                    <w:right w:val="none" w:sz="0" w:space="0" w:color="auto"/>
                  </w:divBdr>
                  <w:divsChild>
                    <w:div w:id="2066099702">
                      <w:marLeft w:val="0"/>
                      <w:marRight w:val="0"/>
                      <w:marTop w:val="0"/>
                      <w:marBottom w:val="0"/>
                      <w:divBdr>
                        <w:top w:val="none" w:sz="0" w:space="0" w:color="auto"/>
                        <w:left w:val="none" w:sz="0" w:space="0" w:color="auto"/>
                        <w:bottom w:val="none" w:sz="0" w:space="0" w:color="auto"/>
                        <w:right w:val="none" w:sz="0" w:space="0" w:color="auto"/>
                      </w:divBdr>
                    </w:div>
                  </w:divsChild>
                </w:div>
                <w:div w:id="1305694637">
                  <w:marLeft w:val="0"/>
                  <w:marRight w:val="0"/>
                  <w:marTop w:val="0"/>
                  <w:marBottom w:val="0"/>
                  <w:divBdr>
                    <w:top w:val="none" w:sz="0" w:space="0" w:color="auto"/>
                    <w:left w:val="none" w:sz="0" w:space="0" w:color="auto"/>
                    <w:bottom w:val="none" w:sz="0" w:space="0" w:color="auto"/>
                    <w:right w:val="none" w:sz="0" w:space="0" w:color="auto"/>
                  </w:divBdr>
                  <w:divsChild>
                    <w:div w:id="1636640826">
                      <w:marLeft w:val="0"/>
                      <w:marRight w:val="0"/>
                      <w:marTop w:val="0"/>
                      <w:marBottom w:val="0"/>
                      <w:divBdr>
                        <w:top w:val="none" w:sz="0" w:space="0" w:color="auto"/>
                        <w:left w:val="none" w:sz="0" w:space="0" w:color="auto"/>
                        <w:bottom w:val="none" w:sz="0" w:space="0" w:color="auto"/>
                        <w:right w:val="none" w:sz="0" w:space="0" w:color="auto"/>
                      </w:divBdr>
                    </w:div>
                  </w:divsChild>
                </w:div>
                <w:div w:id="1316035915">
                  <w:marLeft w:val="0"/>
                  <w:marRight w:val="0"/>
                  <w:marTop w:val="0"/>
                  <w:marBottom w:val="0"/>
                  <w:divBdr>
                    <w:top w:val="none" w:sz="0" w:space="0" w:color="auto"/>
                    <w:left w:val="none" w:sz="0" w:space="0" w:color="auto"/>
                    <w:bottom w:val="none" w:sz="0" w:space="0" w:color="auto"/>
                    <w:right w:val="none" w:sz="0" w:space="0" w:color="auto"/>
                  </w:divBdr>
                  <w:divsChild>
                    <w:div w:id="1976521305">
                      <w:marLeft w:val="0"/>
                      <w:marRight w:val="0"/>
                      <w:marTop w:val="0"/>
                      <w:marBottom w:val="0"/>
                      <w:divBdr>
                        <w:top w:val="none" w:sz="0" w:space="0" w:color="auto"/>
                        <w:left w:val="none" w:sz="0" w:space="0" w:color="auto"/>
                        <w:bottom w:val="none" w:sz="0" w:space="0" w:color="auto"/>
                        <w:right w:val="none" w:sz="0" w:space="0" w:color="auto"/>
                      </w:divBdr>
                    </w:div>
                  </w:divsChild>
                </w:div>
                <w:div w:id="1687756689">
                  <w:marLeft w:val="0"/>
                  <w:marRight w:val="0"/>
                  <w:marTop w:val="0"/>
                  <w:marBottom w:val="0"/>
                  <w:divBdr>
                    <w:top w:val="none" w:sz="0" w:space="0" w:color="auto"/>
                    <w:left w:val="none" w:sz="0" w:space="0" w:color="auto"/>
                    <w:bottom w:val="none" w:sz="0" w:space="0" w:color="auto"/>
                    <w:right w:val="none" w:sz="0" w:space="0" w:color="auto"/>
                  </w:divBdr>
                  <w:divsChild>
                    <w:div w:id="1457718138">
                      <w:marLeft w:val="0"/>
                      <w:marRight w:val="0"/>
                      <w:marTop w:val="0"/>
                      <w:marBottom w:val="0"/>
                      <w:divBdr>
                        <w:top w:val="none" w:sz="0" w:space="0" w:color="auto"/>
                        <w:left w:val="none" w:sz="0" w:space="0" w:color="auto"/>
                        <w:bottom w:val="none" w:sz="0" w:space="0" w:color="auto"/>
                        <w:right w:val="none" w:sz="0" w:space="0" w:color="auto"/>
                      </w:divBdr>
                    </w:div>
                  </w:divsChild>
                </w:div>
                <w:div w:id="1264846045">
                  <w:marLeft w:val="0"/>
                  <w:marRight w:val="0"/>
                  <w:marTop w:val="0"/>
                  <w:marBottom w:val="0"/>
                  <w:divBdr>
                    <w:top w:val="none" w:sz="0" w:space="0" w:color="auto"/>
                    <w:left w:val="none" w:sz="0" w:space="0" w:color="auto"/>
                    <w:bottom w:val="none" w:sz="0" w:space="0" w:color="auto"/>
                    <w:right w:val="none" w:sz="0" w:space="0" w:color="auto"/>
                  </w:divBdr>
                  <w:divsChild>
                    <w:div w:id="285737185">
                      <w:marLeft w:val="0"/>
                      <w:marRight w:val="0"/>
                      <w:marTop w:val="0"/>
                      <w:marBottom w:val="0"/>
                      <w:divBdr>
                        <w:top w:val="none" w:sz="0" w:space="0" w:color="auto"/>
                        <w:left w:val="none" w:sz="0" w:space="0" w:color="auto"/>
                        <w:bottom w:val="none" w:sz="0" w:space="0" w:color="auto"/>
                        <w:right w:val="none" w:sz="0" w:space="0" w:color="auto"/>
                      </w:divBdr>
                    </w:div>
                  </w:divsChild>
                </w:div>
                <w:div w:id="2062094150">
                  <w:marLeft w:val="0"/>
                  <w:marRight w:val="0"/>
                  <w:marTop w:val="0"/>
                  <w:marBottom w:val="0"/>
                  <w:divBdr>
                    <w:top w:val="none" w:sz="0" w:space="0" w:color="auto"/>
                    <w:left w:val="none" w:sz="0" w:space="0" w:color="auto"/>
                    <w:bottom w:val="none" w:sz="0" w:space="0" w:color="auto"/>
                    <w:right w:val="none" w:sz="0" w:space="0" w:color="auto"/>
                  </w:divBdr>
                  <w:divsChild>
                    <w:div w:id="475297934">
                      <w:marLeft w:val="0"/>
                      <w:marRight w:val="0"/>
                      <w:marTop w:val="0"/>
                      <w:marBottom w:val="0"/>
                      <w:divBdr>
                        <w:top w:val="none" w:sz="0" w:space="0" w:color="auto"/>
                        <w:left w:val="none" w:sz="0" w:space="0" w:color="auto"/>
                        <w:bottom w:val="none" w:sz="0" w:space="0" w:color="auto"/>
                        <w:right w:val="none" w:sz="0" w:space="0" w:color="auto"/>
                      </w:divBdr>
                    </w:div>
                  </w:divsChild>
                </w:div>
                <w:div w:id="731317369">
                  <w:marLeft w:val="0"/>
                  <w:marRight w:val="0"/>
                  <w:marTop w:val="0"/>
                  <w:marBottom w:val="0"/>
                  <w:divBdr>
                    <w:top w:val="none" w:sz="0" w:space="0" w:color="auto"/>
                    <w:left w:val="none" w:sz="0" w:space="0" w:color="auto"/>
                    <w:bottom w:val="none" w:sz="0" w:space="0" w:color="auto"/>
                    <w:right w:val="none" w:sz="0" w:space="0" w:color="auto"/>
                  </w:divBdr>
                  <w:divsChild>
                    <w:div w:id="21261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9234199">
      <w:bodyDiv w:val="1"/>
      <w:marLeft w:val="0"/>
      <w:marRight w:val="0"/>
      <w:marTop w:val="0"/>
      <w:marBottom w:val="0"/>
      <w:divBdr>
        <w:top w:val="none" w:sz="0" w:space="0" w:color="auto"/>
        <w:left w:val="none" w:sz="0" w:space="0" w:color="auto"/>
        <w:bottom w:val="none" w:sz="0" w:space="0" w:color="auto"/>
        <w:right w:val="none" w:sz="0" w:space="0" w:color="auto"/>
      </w:divBdr>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27877130">
      <w:bodyDiv w:val="1"/>
      <w:marLeft w:val="0"/>
      <w:marRight w:val="0"/>
      <w:marTop w:val="0"/>
      <w:marBottom w:val="0"/>
      <w:divBdr>
        <w:top w:val="none" w:sz="0" w:space="0" w:color="auto"/>
        <w:left w:val="none" w:sz="0" w:space="0" w:color="auto"/>
        <w:bottom w:val="none" w:sz="0" w:space="0" w:color="auto"/>
        <w:right w:val="none" w:sz="0" w:space="0" w:color="auto"/>
      </w:divBdr>
      <w:divsChild>
        <w:div w:id="1824656550">
          <w:marLeft w:val="0"/>
          <w:marRight w:val="0"/>
          <w:marTop w:val="0"/>
          <w:marBottom w:val="0"/>
          <w:divBdr>
            <w:top w:val="none" w:sz="0" w:space="0" w:color="auto"/>
            <w:left w:val="none" w:sz="0" w:space="0" w:color="auto"/>
            <w:bottom w:val="none" w:sz="0" w:space="0" w:color="auto"/>
            <w:right w:val="none" w:sz="0" w:space="0" w:color="auto"/>
          </w:divBdr>
          <w:divsChild>
            <w:div w:id="444692414">
              <w:marLeft w:val="-180"/>
              <w:marRight w:val="-180"/>
              <w:marTop w:val="0"/>
              <w:marBottom w:val="0"/>
              <w:divBdr>
                <w:top w:val="none" w:sz="0" w:space="0" w:color="auto"/>
                <w:left w:val="none" w:sz="0" w:space="0" w:color="auto"/>
                <w:bottom w:val="none" w:sz="0" w:space="0" w:color="auto"/>
                <w:right w:val="none" w:sz="0" w:space="0" w:color="auto"/>
              </w:divBdr>
              <w:divsChild>
                <w:div w:id="759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80237">
      <w:bodyDiv w:val="1"/>
      <w:marLeft w:val="0"/>
      <w:marRight w:val="0"/>
      <w:marTop w:val="0"/>
      <w:marBottom w:val="0"/>
      <w:divBdr>
        <w:top w:val="none" w:sz="0" w:space="0" w:color="auto"/>
        <w:left w:val="none" w:sz="0" w:space="0" w:color="auto"/>
        <w:bottom w:val="none" w:sz="0" w:space="0" w:color="auto"/>
        <w:right w:val="none" w:sz="0" w:space="0" w:color="auto"/>
      </w:divBdr>
      <w:divsChild>
        <w:div w:id="272978173">
          <w:marLeft w:val="0"/>
          <w:marRight w:val="0"/>
          <w:marTop w:val="0"/>
          <w:marBottom w:val="375"/>
          <w:divBdr>
            <w:top w:val="none" w:sz="0" w:space="0" w:color="auto"/>
            <w:left w:val="none" w:sz="0" w:space="0" w:color="auto"/>
            <w:bottom w:val="none" w:sz="0" w:space="0" w:color="auto"/>
            <w:right w:val="none" w:sz="0" w:space="0" w:color="auto"/>
          </w:divBdr>
          <w:divsChild>
            <w:div w:id="793065556">
              <w:marLeft w:val="0"/>
              <w:marRight w:val="0"/>
              <w:marTop w:val="0"/>
              <w:marBottom w:val="0"/>
              <w:divBdr>
                <w:top w:val="none" w:sz="0" w:space="0" w:color="auto"/>
                <w:left w:val="none" w:sz="0" w:space="0" w:color="auto"/>
                <w:bottom w:val="none" w:sz="0" w:space="0" w:color="auto"/>
                <w:right w:val="none" w:sz="0" w:space="0" w:color="auto"/>
              </w:divBdr>
              <w:divsChild>
                <w:div w:id="154069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8611">
          <w:marLeft w:val="0"/>
          <w:marRight w:val="0"/>
          <w:marTop w:val="0"/>
          <w:marBottom w:val="0"/>
          <w:divBdr>
            <w:top w:val="none" w:sz="0" w:space="0" w:color="auto"/>
            <w:left w:val="none" w:sz="0" w:space="0" w:color="auto"/>
            <w:bottom w:val="none" w:sz="0" w:space="0" w:color="auto"/>
            <w:right w:val="none" w:sz="0" w:space="0" w:color="auto"/>
          </w:divBdr>
          <w:divsChild>
            <w:div w:id="2025933835">
              <w:marLeft w:val="0"/>
              <w:marRight w:val="0"/>
              <w:marTop w:val="0"/>
              <w:marBottom w:val="0"/>
              <w:divBdr>
                <w:top w:val="none" w:sz="0" w:space="0" w:color="auto"/>
                <w:left w:val="none" w:sz="0" w:space="0" w:color="auto"/>
                <w:bottom w:val="none" w:sz="0" w:space="0" w:color="auto"/>
                <w:right w:val="none" w:sz="0" w:space="0" w:color="auto"/>
              </w:divBdr>
              <w:divsChild>
                <w:div w:id="9608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67578">
      <w:bodyDiv w:val="1"/>
      <w:marLeft w:val="0"/>
      <w:marRight w:val="0"/>
      <w:marTop w:val="0"/>
      <w:marBottom w:val="0"/>
      <w:divBdr>
        <w:top w:val="none" w:sz="0" w:space="0" w:color="auto"/>
        <w:left w:val="none" w:sz="0" w:space="0" w:color="auto"/>
        <w:bottom w:val="none" w:sz="0" w:space="0" w:color="auto"/>
        <w:right w:val="none" w:sz="0" w:space="0" w:color="auto"/>
      </w:divBdr>
      <w:divsChild>
        <w:div w:id="1628655255">
          <w:marLeft w:val="-180"/>
          <w:marRight w:val="-180"/>
          <w:marTop w:val="0"/>
          <w:marBottom w:val="0"/>
          <w:divBdr>
            <w:top w:val="none" w:sz="0" w:space="0" w:color="auto"/>
            <w:left w:val="none" w:sz="0" w:space="0" w:color="auto"/>
            <w:bottom w:val="none" w:sz="0" w:space="0" w:color="auto"/>
            <w:right w:val="none" w:sz="0" w:space="0" w:color="auto"/>
          </w:divBdr>
          <w:divsChild>
            <w:div w:id="1622225185">
              <w:marLeft w:val="0"/>
              <w:marRight w:val="0"/>
              <w:marTop w:val="0"/>
              <w:marBottom w:val="0"/>
              <w:divBdr>
                <w:top w:val="none" w:sz="0" w:space="0" w:color="auto"/>
                <w:left w:val="none" w:sz="0" w:space="0" w:color="auto"/>
                <w:bottom w:val="none" w:sz="0" w:space="0" w:color="auto"/>
                <w:right w:val="none" w:sz="0" w:space="0" w:color="auto"/>
              </w:divBdr>
              <w:divsChild>
                <w:div w:id="298800570">
                  <w:marLeft w:val="0"/>
                  <w:marRight w:val="0"/>
                  <w:marTop w:val="0"/>
                  <w:marBottom w:val="0"/>
                  <w:divBdr>
                    <w:top w:val="none" w:sz="0" w:space="0" w:color="auto"/>
                    <w:left w:val="none" w:sz="0" w:space="0" w:color="auto"/>
                    <w:bottom w:val="none" w:sz="0" w:space="0" w:color="auto"/>
                    <w:right w:val="none" w:sz="0" w:space="0" w:color="auto"/>
                  </w:divBdr>
                </w:div>
                <w:div w:id="1650670799">
                  <w:marLeft w:val="-180"/>
                  <w:marRight w:val="-180"/>
                  <w:marTop w:val="0"/>
                  <w:marBottom w:val="0"/>
                  <w:divBdr>
                    <w:top w:val="none" w:sz="0" w:space="0" w:color="auto"/>
                    <w:left w:val="none" w:sz="0" w:space="0" w:color="auto"/>
                    <w:bottom w:val="none" w:sz="0" w:space="0" w:color="auto"/>
                    <w:right w:val="none" w:sz="0" w:space="0" w:color="auto"/>
                  </w:divBdr>
                  <w:divsChild>
                    <w:div w:id="1937011804">
                      <w:marLeft w:val="0"/>
                      <w:marRight w:val="0"/>
                      <w:marTop w:val="0"/>
                      <w:marBottom w:val="0"/>
                      <w:divBdr>
                        <w:top w:val="none" w:sz="0" w:space="0" w:color="auto"/>
                        <w:left w:val="none" w:sz="0" w:space="0" w:color="auto"/>
                        <w:bottom w:val="none" w:sz="0" w:space="0" w:color="auto"/>
                        <w:right w:val="none" w:sz="0" w:space="0" w:color="auto"/>
                      </w:divBdr>
                    </w:div>
                    <w:div w:id="2043629609">
                      <w:marLeft w:val="0"/>
                      <w:marRight w:val="0"/>
                      <w:marTop w:val="0"/>
                      <w:marBottom w:val="0"/>
                      <w:divBdr>
                        <w:top w:val="none" w:sz="0" w:space="0" w:color="auto"/>
                        <w:left w:val="none" w:sz="0" w:space="0" w:color="auto"/>
                        <w:bottom w:val="none" w:sz="0" w:space="0" w:color="auto"/>
                        <w:right w:val="none" w:sz="0" w:space="0" w:color="auto"/>
                      </w:divBdr>
                      <w:divsChild>
                        <w:div w:id="3984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418395">
          <w:marLeft w:val="-180"/>
          <w:marRight w:val="-180"/>
          <w:marTop w:val="0"/>
          <w:marBottom w:val="0"/>
          <w:divBdr>
            <w:top w:val="none" w:sz="0" w:space="0" w:color="auto"/>
            <w:left w:val="none" w:sz="0" w:space="0" w:color="auto"/>
            <w:bottom w:val="none" w:sz="0" w:space="0" w:color="auto"/>
            <w:right w:val="none" w:sz="0" w:space="0" w:color="auto"/>
          </w:divBdr>
          <w:divsChild>
            <w:div w:id="98793401">
              <w:marLeft w:val="0"/>
              <w:marRight w:val="0"/>
              <w:marTop w:val="0"/>
              <w:marBottom w:val="0"/>
              <w:divBdr>
                <w:top w:val="none" w:sz="0" w:space="0" w:color="auto"/>
                <w:left w:val="none" w:sz="0" w:space="0" w:color="auto"/>
                <w:bottom w:val="none" w:sz="0" w:space="0" w:color="auto"/>
                <w:right w:val="none" w:sz="0" w:space="0" w:color="auto"/>
              </w:divBdr>
              <w:divsChild>
                <w:div w:id="308093417">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0730706">
      <w:bodyDiv w:val="1"/>
      <w:marLeft w:val="0"/>
      <w:marRight w:val="0"/>
      <w:marTop w:val="0"/>
      <w:marBottom w:val="0"/>
      <w:divBdr>
        <w:top w:val="none" w:sz="0" w:space="0" w:color="auto"/>
        <w:left w:val="none" w:sz="0" w:space="0" w:color="auto"/>
        <w:bottom w:val="none" w:sz="0" w:space="0" w:color="auto"/>
        <w:right w:val="none" w:sz="0" w:space="0" w:color="auto"/>
      </w:divBdr>
      <w:divsChild>
        <w:div w:id="2108188234">
          <w:marLeft w:val="0"/>
          <w:marRight w:val="0"/>
          <w:marTop w:val="0"/>
          <w:marBottom w:val="0"/>
          <w:divBdr>
            <w:top w:val="none" w:sz="0" w:space="0" w:color="auto"/>
            <w:left w:val="none" w:sz="0" w:space="0" w:color="auto"/>
            <w:bottom w:val="none" w:sz="0" w:space="0" w:color="auto"/>
            <w:right w:val="none" w:sz="0" w:space="0" w:color="auto"/>
          </w:divBdr>
        </w:div>
        <w:div w:id="1146123400">
          <w:marLeft w:val="0"/>
          <w:marRight w:val="0"/>
          <w:marTop w:val="0"/>
          <w:marBottom w:val="0"/>
          <w:divBdr>
            <w:top w:val="none" w:sz="0" w:space="0" w:color="auto"/>
            <w:left w:val="none" w:sz="0" w:space="0" w:color="auto"/>
            <w:bottom w:val="none" w:sz="0" w:space="0" w:color="auto"/>
            <w:right w:val="none" w:sz="0" w:space="0" w:color="auto"/>
          </w:divBdr>
        </w:div>
        <w:div w:id="675546164">
          <w:marLeft w:val="0"/>
          <w:marRight w:val="0"/>
          <w:marTop w:val="0"/>
          <w:marBottom w:val="0"/>
          <w:divBdr>
            <w:top w:val="none" w:sz="0" w:space="0" w:color="auto"/>
            <w:left w:val="none" w:sz="0" w:space="0" w:color="auto"/>
            <w:bottom w:val="none" w:sz="0" w:space="0" w:color="auto"/>
            <w:right w:val="none" w:sz="0" w:space="0" w:color="auto"/>
          </w:divBdr>
        </w:div>
        <w:div w:id="974024077">
          <w:marLeft w:val="0"/>
          <w:marRight w:val="0"/>
          <w:marTop w:val="0"/>
          <w:marBottom w:val="0"/>
          <w:divBdr>
            <w:top w:val="none" w:sz="0" w:space="0" w:color="auto"/>
            <w:left w:val="none" w:sz="0" w:space="0" w:color="auto"/>
            <w:bottom w:val="none" w:sz="0" w:space="0" w:color="auto"/>
            <w:right w:val="none" w:sz="0" w:space="0" w:color="auto"/>
          </w:divBdr>
        </w:div>
        <w:div w:id="1600718062">
          <w:marLeft w:val="0"/>
          <w:marRight w:val="0"/>
          <w:marTop w:val="0"/>
          <w:marBottom w:val="0"/>
          <w:divBdr>
            <w:top w:val="none" w:sz="0" w:space="0" w:color="auto"/>
            <w:left w:val="none" w:sz="0" w:space="0" w:color="auto"/>
            <w:bottom w:val="none" w:sz="0" w:space="0" w:color="auto"/>
            <w:right w:val="none" w:sz="0" w:space="0" w:color="auto"/>
          </w:divBdr>
        </w:div>
        <w:div w:id="712194923">
          <w:marLeft w:val="0"/>
          <w:marRight w:val="0"/>
          <w:marTop w:val="0"/>
          <w:marBottom w:val="0"/>
          <w:divBdr>
            <w:top w:val="none" w:sz="0" w:space="0" w:color="auto"/>
            <w:left w:val="none" w:sz="0" w:space="0" w:color="auto"/>
            <w:bottom w:val="none" w:sz="0" w:space="0" w:color="auto"/>
            <w:right w:val="none" w:sz="0" w:space="0" w:color="auto"/>
          </w:divBdr>
        </w:div>
        <w:div w:id="1403679079">
          <w:marLeft w:val="0"/>
          <w:marRight w:val="0"/>
          <w:marTop w:val="0"/>
          <w:marBottom w:val="0"/>
          <w:divBdr>
            <w:top w:val="none" w:sz="0" w:space="0" w:color="auto"/>
            <w:left w:val="none" w:sz="0" w:space="0" w:color="auto"/>
            <w:bottom w:val="none" w:sz="0" w:space="0" w:color="auto"/>
            <w:right w:val="none" w:sz="0" w:space="0" w:color="auto"/>
          </w:divBdr>
          <w:divsChild>
            <w:div w:id="695231384">
              <w:marLeft w:val="-75"/>
              <w:marRight w:val="0"/>
              <w:marTop w:val="30"/>
              <w:marBottom w:val="30"/>
              <w:divBdr>
                <w:top w:val="none" w:sz="0" w:space="0" w:color="auto"/>
                <w:left w:val="none" w:sz="0" w:space="0" w:color="auto"/>
                <w:bottom w:val="none" w:sz="0" w:space="0" w:color="auto"/>
                <w:right w:val="none" w:sz="0" w:space="0" w:color="auto"/>
              </w:divBdr>
              <w:divsChild>
                <w:div w:id="70084448">
                  <w:marLeft w:val="0"/>
                  <w:marRight w:val="0"/>
                  <w:marTop w:val="0"/>
                  <w:marBottom w:val="0"/>
                  <w:divBdr>
                    <w:top w:val="none" w:sz="0" w:space="0" w:color="auto"/>
                    <w:left w:val="none" w:sz="0" w:space="0" w:color="auto"/>
                    <w:bottom w:val="none" w:sz="0" w:space="0" w:color="auto"/>
                    <w:right w:val="none" w:sz="0" w:space="0" w:color="auto"/>
                  </w:divBdr>
                  <w:divsChild>
                    <w:div w:id="394396475">
                      <w:marLeft w:val="0"/>
                      <w:marRight w:val="0"/>
                      <w:marTop w:val="0"/>
                      <w:marBottom w:val="0"/>
                      <w:divBdr>
                        <w:top w:val="none" w:sz="0" w:space="0" w:color="auto"/>
                        <w:left w:val="none" w:sz="0" w:space="0" w:color="auto"/>
                        <w:bottom w:val="none" w:sz="0" w:space="0" w:color="auto"/>
                        <w:right w:val="none" w:sz="0" w:space="0" w:color="auto"/>
                      </w:divBdr>
                    </w:div>
                  </w:divsChild>
                </w:div>
                <w:div w:id="1209417025">
                  <w:marLeft w:val="0"/>
                  <w:marRight w:val="0"/>
                  <w:marTop w:val="0"/>
                  <w:marBottom w:val="0"/>
                  <w:divBdr>
                    <w:top w:val="none" w:sz="0" w:space="0" w:color="auto"/>
                    <w:left w:val="none" w:sz="0" w:space="0" w:color="auto"/>
                    <w:bottom w:val="none" w:sz="0" w:space="0" w:color="auto"/>
                    <w:right w:val="none" w:sz="0" w:space="0" w:color="auto"/>
                  </w:divBdr>
                  <w:divsChild>
                    <w:div w:id="1886914959">
                      <w:marLeft w:val="0"/>
                      <w:marRight w:val="0"/>
                      <w:marTop w:val="0"/>
                      <w:marBottom w:val="0"/>
                      <w:divBdr>
                        <w:top w:val="none" w:sz="0" w:space="0" w:color="auto"/>
                        <w:left w:val="none" w:sz="0" w:space="0" w:color="auto"/>
                        <w:bottom w:val="none" w:sz="0" w:space="0" w:color="auto"/>
                        <w:right w:val="none" w:sz="0" w:space="0" w:color="auto"/>
                      </w:divBdr>
                    </w:div>
                  </w:divsChild>
                </w:div>
                <w:div w:id="971833887">
                  <w:marLeft w:val="0"/>
                  <w:marRight w:val="0"/>
                  <w:marTop w:val="0"/>
                  <w:marBottom w:val="0"/>
                  <w:divBdr>
                    <w:top w:val="none" w:sz="0" w:space="0" w:color="auto"/>
                    <w:left w:val="none" w:sz="0" w:space="0" w:color="auto"/>
                    <w:bottom w:val="none" w:sz="0" w:space="0" w:color="auto"/>
                    <w:right w:val="none" w:sz="0" w:space="0" w:color="auto"/>
                  </w:divBdr>
                  <w:divsChild>
                    <w:div w:id="150608843">
                      <w:marLeft w:val="0"/>
                      <w:marRight w:val="0"/>
                      <w:marTop w:val="0"/>
                      <w:marBottom w:val="0"/>
                      <w:divBdr>
                        <w:top w:val="none" w:sz="0" w:space="0" w:color="auto"/>
                        <w:left w:val="none" w:sz="0" w:space="0" w:color="auto"/>
                        <w:bottom w:val="none" w:sz="0" w:space="0" w:color="auto"/>
                        <w:right w:val="none" w:sz="0" w:space="0" w:color="auto"/>
                      </w:divBdr>
                    </w:div>
                  </w:divsChild>
                </w:div>
                <w:div w:id="772434353">
                  <w:marLeft w:val="0"/>
                  <w:marRight w:val="0"/>
                  <w:marTop w:val="0"/>
                  <w:marBottom w:val="0"/>
                  <w:divBdr>
                    <w:top w:val="none" w:sz="0" w:space="0" w:color="auto"/>
                    <w:left w:val="none" w:sz="0" w:space="0" w:color="auto"/>
                    <w:bottom w:val="none" w:sz="0" w:space="0" w:color="auto"/>
                    <w:right w:val="none" w:sz="0" w:space="0" w:color="auto"/>
                  </w:divBdr>
                  <w:divsChild>
                    <w:div w:id="1743864644">
                      <w:marLeft w:val="0"/>
                      <w:marRight w:val="0"/>
                      <w:marTop w:val="0"/>
                      <w:marBottom w:val="0"/>
                      <w:divBdr>
                        <w:top w:val="none" w:sz="0" w:space="0" w:color="auto"/>
                        <w:left w:val="none" w:sz="0" w:space="0" w:color="auto"/>
                        <w:bottom w:val="none" w:sz="0" w:space="0" w:color="auto"/>
                        <w:right w:val="none" w:sz="0" w:space="0" w:color="auto"/>
                      </w:divBdr>
                    </w:div>
                  </w:divsChild>
                </w:div>
                <w:div w:id="930819006">
                  <w:marLeft w:val="0"/>
                  <w:marRight w:val="0"/>
                  <w:marTop w:val="0"/>
                  <w:marBottom w:val="0"/>
                  <w:divBdr>
                    <w:top w:val="none" w:sz="0" w:space="0" w:color="auto"/>
                    <w:left w:val="none" w:sz="0" w:space="0" w:color="auto"/>
                    <w:bottom w:val="none" w:sz="0" w:space="0" w:color="auto"/>
                    <w:right w:val="none" w:sz="0" w:space="0" w:color="auto"/>
                  </w:divBdr>
                  <w:divsChild>
                    <w:div w:id="1316908211">
                      <w:marLeft w:val="0"/>
                      <w:marRight w:val="0"/>
                      <w:marTop w:val="0"/>
                      <w:marBottom w:val="0"/>
                      <w:divBdr>
                        <w:top w:val="none" w:sz="0" w:space="0" w:color="auto"/>
                        <w:left w:val="none" w:sz="0" w:space="0" w:color="auto"/>
                        <w:bottom w:val="none" w:sz="0" w:space="0" w:color="auto"/>
                        <w:right w:val="none" w:sz="0" w:space="0" w:color="auto"/>
                      </w:divBdr>
                    </w:div>
                  </w:divsChild>
                </w:div>
                <w:div w:id="670108378">
                  <w:marLeft w:val="0"/>
                  <w:marRight w:val="0"/>
                  <w:marTop w:val="0"/>
                  <w:marBottom w:val="0"/>
                  <w:divBdr>
                    <w:top w:val="none" w:sz="0" w:space="0" w:color="auto"/>
                    <w:left w:val="none" w:sz="0" w:space="0" w:color="auto"/>
                    <w:bottom w:val="none" w:sz="0" w:space="0" w:color="auto"/>
                    <w:right w:val="none" w:sz="0" w:space="0" w:color="auto"/>
                  </w:divBdr>
                  <w:divsChild>
                    <w:div w:id="595290127">
                      <w:marLeft w:val="0"/>
                      <w:marRight w:val="0"/>
                      <w:marTop w:val="0"/>
                      <w:marBottom w:val="0"/>
                      <w:divBdr>
                        <w:top w:val="none" w:sz="0" w:space="0" w:color="auto"/>
                        <w:left w:val="none" w:sz="0" w:space="0" w:color="auto"/>
                        <w:bottom w:val="none" w:sz="0" w:space="0" w:color="auto"/>
                        <w:right w:val="none" w:sz="0" w:space="0" w:color="auto"/>
                      </w:divBdr>
                    </w:div>
                  </w:divsChild>
                </w:div>
                <w:div w:id="1844396202">
                  <w:marLeft w:val="0"/>
                  <w:marRight w:val="0"/>
                  <w:marTop w:val="0"/>
                  <w:marBottom w:val="0"/>
                  <w:divBdr>
                    <w:top w:val="none" w:sz="0" w:space="0" w:color="auto"/>
                    <w:left w:val="none" w:sz="0" w:space="0" w:color="auto"/>
                    <w:bottom w:val="none" w:sz="0" w:space="0" w:color="auto"/>
                    <w:right w:val="none" w:sz="0" w:space="0" w:color="auto"/>
                  </w:divBdr>
                  <w:divsChild>
                    <w:div w:id="1369599670">
                      <w:marLeft w:val="0"/>
                      <w:marRight w:val="0"/>
                      <w:marTop w:val="0"/>
                      <w:marBottom w:val="0"/>
                      <w:divBdr>
                        <w:top w:val="none" w:sz="0" w:space="0" w:color="auto"/>
                        <w:left w:val="none" w:sz="0" w:space="0" w:color="auto"/>
                        <w:bottom w:val="none" w:sz="0" w:space="0" w:color="auto"/>
                        <w:right w:val="none" w:sz="0" w:space="0" w:color="auto"/>
                      </w:divBdr>
                    </w:div>
                  </w:divsChild>
                </w:div>
                <w:div w:id="1458601879">
                  <w:marLeft w:val="0"/>
                  <w:marRight w:val="0"/>
                  <w:marTop w:val="0"/>
                  <w:marBottom w:val="0"/>
                  <w:divBdr>
                    <w:top w:val="none" w:sz="0" w:space="0" w:color="auto"/>
                    <w:left w:val="none" w:sz="0" w:space="0" w:color="auto"/>
                    <w:bottom w:val="none" w:sz="0" w:space="0" w:color="auto"/>
                    <w:right w:val="none" w:sz="0" w:space="0" w:color="auto"/>
                  </w:divBdr>
                  <w:divsChild>
                    <w:div w:id="1549688314">
                      <w:marLeft w:val="0"/>
                      <w:marRight w:val="0"/>
                      <w:marTop w:val="0"/>
                      <w:marBottom w:val="0"/>
                      <w:divBdr>
                        <w:top w:val="none" w:sz="0" w:space="0" w:color="auto"/>
                        <w:left w:val="none" w:sz="0" w:space="0" w:color="auto"/>
                        <w:bottom w:val="none" w:sz="0" w:space="0" w:color="auto"/>
                        <w:right w:val="none" w:sz="0" w:space="0" w:color="auto"/>
                      </w:divBdr>
                    </w:div>
                  </w:divsChild>
                </w:div>
                <w:div w:id="815604698">
                  <w:marLeft w:val="0"/>
                  <w:marRight w:val="0"/>
                  <w:marTop w:val="0"/>
                  <w:marBottom w:val="0"/>
                  <w:divBdr>
                    <w:top w:val="none" w:sz="0" w:space="0" w:color="auto"/>
                    <w:left w:val="none" w:sz="0" w:space="0" w:color="auto"/>
                    <w:bottom w:val="none" w:sz="0" w:space="0" w:color="auto"/>
                    <w:right w:val="none" w:sz="0" w:space="0" w:color="auto"/>
                  </w:divBdr>
                  <w:divsChild>
                    <w:div w:id="179158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91471">
          <w:marLeft w:val="0"/>
          <w:marRight w:val="0"/>
          <w:marTop w:val="0"/>
          <w:marBottom w:val="0"/>
          <w:divBdr>
            <w:top w:val="none" w:sz="0" w:space="0" w:color="auto"/>
            <w:left w:val="none" w:sz="0" w:space="0" w:color="auto"/>
            <w:bottom w:val="none" w:sz="0" w:space="0" w:color="auto"/>
            <w:right w:val="none" w:sz="0" w:space="0" w:color="auto"/>
          </w:divBdr>
        </w:div>
        <w:div w:id="823276189">
          <w:marLeft w:val="0"/>
          <w:marRight w:val="0"/>
          <w:marTop w:val="0"/>
          <w:marBottom w:val="0"/>
          <w:divBdr>
            <w:top w:val="none" w:sz="0" w:space="0" w:color="auto"/>
            <w:left w:val="none" w:sz="0" w:space="0" w:color="auto"/>
            <w:bottom w:val="none" w:sz="0" w:space="0" w:color="auto"/>
            <w:right w:val="none" w:sz="0" w:space="0" w:color="auto"/>
          </w:divBdr>
        </w:div>
        <w:div w:id="1345211782">
          <w:marLeft w:val="0"/>
          <w:marRight w:val="0"/>
          <w:marTop w:val="0"/>
          <w:marBottom w:val="0"/>
          <w:divBdr>
            <w:top w:val="none" w:sz="0" w:space="0" w:color="auto"/>
            <w:left w:val="none" w:sz="0" w:space="0" w:color="auto"/>
            <w:bottom w:val="none" w:sz="0" w:space="0" w:color="auto"/>
            <w:right w:val="none" w:sz="0" w:space="0" w:color="auto"/>
          </w:divBdr>
          <w:divsChild>
            <w:div w:id="830289555">
              <w:marLeft w:val="-75"/>
              <w:marRight w:val="0"/>
              <w:marTop w:val="30"/>
              <w:marBottom w:val="30"/>
              <w:divBdr>
                <w:top w:val="none" w:sz="0" w:space="0" w:color="auto"/>
                <w:left w:val="none" w:sz="0" w:space="0" w:color="auto"/>
                <w:bottom w:val="none" w:sz="0" w:space="0" w:color="auto"/>
                <w:right w:val="none" w:sz="0" w:space="0" w:color="auto"/>
              </w:divBdr>
              <w:divsChild>
                <w:div w:id="1840391069">
                  <w:marLeft w:val="0"/>
                  <w:marRight w:val="0"/>
                  <w:marTop w:val="0"/>
                  <w:marBottom w:val="0"/>
                  <w:divBdr>
                    <w:top w:val="none" w:sz="0" w:space="0" w:color="auto"/>
                    <w:left w:val="none" w:sz="0" w:space="0" w:color="auto"/>
                    <w:bottom w:val="none" w:sz="0" w:space="0" w:color="auto"/>
                    <w:right w:val="none" w:sz="0" w:space="0" w:color="auto"/>
                  </w:divBdr>
                  <w:divsChild>
                    <w:div w:id="919405251">
                      <w:marLeft w:val="0"/>
                      <w:marRight w:val="0"/>
                      <w:marTop w:val="0"/>
                      <w:marBottom w:val="0"/>
                      <w:divBdr>
                        <w:top w:val="none" w:sz="0" w:space="0" w:color="auto"/>
                        <w:left w:val="none" w:sz="0" w:space="0" w:color="auto"/>
                        <w:bottom w:val="none" w:sz="0" w:space="0" w:color="auto"/>
                        <w:right w:val="none" w:sz="0" w:space="0" w:color="auto"/>
                      </w:divBdr>
                    </w:div>
                  </w:divsChild>
                </w:div>
                <w:div w:id="2068914984">
                  <w:marLeft w:val="0"/>
                  <w:marRight w:val="0"/>
                  <w:marTop w:val="0"/>
                  <w:marBottom w:val="0"/>
                  <w:divBdr>
                    <w:top w:val="none" w:sz="0" w:space="0" w:color="auto"/>
                    <w:left w:val="none" w:sz="0" w:space="0" w:color="auto"/>
                    <w:bottom w:val="none" w:sz="0" w:space="0" w:color="auto"/>
                    <w:right w:val="none" w:sz="0" w:space="0" w:color="auto"/>
                  </w:divBdr>
                  <w:divsChild>
                    <w:div w:id="1096554861">
                      <w:marLeft w:val="0"/>
                      <w:marRight w:val="0"/>
                      <w:marTop w:val="0"/>
                      <w:marBottom w:val="0"/>
                      <w:divBdr>
                        <w:top w:val="none" w:sz="0" w:space="0" w:color="auto"/>
                        <w:left w:val="none" w:sz="0" w:space="0" w:color="auto"/>
                        <w:bottom w:val="none" w:sz="0" w:space="0" w:color="auto"/>
                        <w:right w:val="none" w:sz="0" w:space="0" w:color="auto"/>
                      </w:divBdr>
                    </w:div>
                  </w:divsChild>
                </w:div>
                <w:div w:id="1881747260">
                  <w:marLeft w:val="0"/>
                  <w:marRight w:val="0"/>
                  <w:marTop w:val="0"/>
                  <w:marBottom w:val="0"/>
                  <w:divBdr>
                    <w:top w:val="none" w:sz="0" w:space="0" w:color="auto"/>
                    <w:left w:val="none" w:sz="0" w:space="0" w:color="auto"/>
                    <w:bottom w:val="none" w:sz="0" w:space="0" w:color="auto"/>
                    <w:right w:val="none" w:sz="0" w:space="0" w:color="auto"/>
                  </w:divBdr>
                  <w:divsChild>
                    <w:div w:id="1162282074">
                      <w:marLeft w:val="0"/>
                      <w:marRight w:val="0"/>
                      <w:marTop w:val="0"/>
                      <w:marBottom w:val="0"/>
                      <w:divBdr>
                        <w:top w:val="none" w:sz="0" w:space="0" w:color="auto"/>
                        <w:left w:val="none" w:sz="0" w:space="0" w:color="auto"/>
                        <w:bottom w:val="none" w:sz="0" w:space="0" w:color="auto"/>
                        <w:right w:val="none" w:sz="0" w:space="0" w:color="auto"/>
                      </w:divBdr>
                    </w:div>
                  </w:divsChild>
                </w:div>
                <w:div w:id="560017894">
                  <w:marLeft w:val="0"/>
                  <w:marRight w:val="0"/>
                  <w:marTop w:val="0"/>
                  <w:marBottom w:val="0"/>
                  <w:divBdr>
                    <w:top w:val="none" w:sz="0" w:space="0" w:color="auto"/>
                    <w:left w:val="none" w:sz="0" w:space="0" w:color="auto"/>
                    <w:bottom w:val="none" w:sz="0" w:space="0" w:color="auto"/>
                    <w:right w:val="none" w:sz="0" w:space="0" w:color="auto"/>
                  </w:divBdr>
                  <w:divsChild>
                    <w:div w:id="410271769">
                      <w:marLeft w:val="0"/>
                      <w:marRight w:val="0"/>
                      <w:marTop w:val="0"/>
                      <w:marBottom w:val="0"/>
                      <w:divBdr>
                        <w:top w:val="none" w:sz="0" w:space="0" w:color="auto"/>
                        <w:left w:val="none" w:sz="0" w:space="0" w:color="auto"/>
                        <w:bottom w:val="none" w:sz="0" w:space="0" w:color="auto"/>
                        <w:right w:val="none" w:sz="0" w:space="0" w:color="auto"/>
                      </w:divBdr>
                    </w:div>
                  </w:divsChild>
                </w:div>
                <w:div w:id="1693991181">
                  <w:marLeft w:val="0"/>
                  <w:marRight w:val="0"/>
                  <w:marTop w:val="0"/>
                  <w:marBottom w:val="0"/>
                  <w:divBdr>
                    <w:top w:val="none" w:sz="0" w:space="0" w:color="auto"/>
                    <w:left w:val="none" w:sz="0" w:space="0" w:color="auto"/>
                    <w:bottom w:val="none" w:sz="0" w:space="0" w:color="auto"/>
                    <w:right w:val="none" w:sz="0" w:space="0" w:color="auto"/>
                  </w:divBdr>
                  <w:divsChild>
                    <w:div w:id="1214191263">
                      <w:marLeft w:val="0"/>
                      <w:marRight w:val="0"/>
                      <w:marTop w:val="0"/>
                      <w:marBottom w:val="0"/>
                      <w:divBdr>
                        <w:top w:val="none" w:sz="0" w:space="0" w:color="auto"/>
                        <w:left w:val="none" w:sz="0" w:space="0" w:color="auto"/>
                        <w:bottom w:val="none" w:sz="0" w:space="0" w:color="auto"/>
                        <w:right w:val="none" w:sz="0" w:space="0" w:color="auto"/>
                      </w:divBdr>
                    </w:div>
                  </w:divsChild>
                </w:div>
                <w:div w:id="1863547463">
                  <w:marLeft w:val="0"/>
                  <w:marRight w:val="0"/>
                  <w:marTop w:val="0"/>
                  <w:marBottom w:val="0"/>
                  <w:divBdr>
                    <w:top w:val="none" w:sz="0" w:space="0" w:color="auto"/>
                    <w:left w:val="none" w:sz="0" w:space="0" w:color="auto"/>
                    <w:bottom w:val="none" w:sz="0" w:space="0" w:color="auto"/>
                    <w:right w:val="none" w:sz="0" w:space="0" w:color="auto"/>
                  </w:divBdr>
                  <w:divsChild>
                    <w:div w:id="953169196">
                      <w:marLeft w:val="0"/>
                      <w:marRight w:val="0"/>
                      <w:marTop w:val="0"/>
                      <w:marBottom w:val="0"/>
                      <w:divBdr>
                        <w:top w:val="none" w:sz="0" w:space="0" w:color="auto"/>
                        <w:left w:val="none" w:sz="0" w:space="0" w:color="auto"/>
                        <w:bottom w:val="none" w:sz="0" w:space="0" w:color="auto"/>
                        <w:right w:val="none" w:sz="0" w:space="0" w:color="auto"/>
                      </w:divBdr>
                    </w:div>
                  </w:divsChild>
                </w:div>
                <w:div w:id="1537349987">
                  <w:marLeft w:val="0"/>
                  <w:marRight w:val="0"/>
                  <w:marTop w:val="0"/>
                  <w:marBottom w:val="0"/>
                  <w:divBdr>
                    <w:top w:val="none" w:sz="0" w:space="0" w:color="auto"/>
                    <w:left w:val="none" w:sz="0" w:space="0" w:color="auto"/>
                    <w:bottom w:val="none" w:sz="0" w:space="0" w:color="auto"/>
                    <w:right w:val="none" w:sz="0" w:space="0" w:color="auto"/>
                  </w:divBdr>
                  <w:divsChild>
                    <w:div w:id="647976438">
                      <w:marLeft w:val="0"/>
                      <w:marRight w:val="0"/>
                      <w:marTop w:val="0"/>
                      <w:marBottom w:val="0"/>
                      <w:divBdr>
                        <w:top w:val="none" w:sz="0" w:space="0" w:color="auto"/>
                        <w:left w:val="none" w:sz="0" w:space="0" w:color="auto"/>
                        <w:bottom w:val="none" w:sz="0" w:space="0" w:color="auto"/>
                        <w:right w:val="none" w:sz="0" w:space="0" w:color="auto"/>
                      </w:divBdr>
                    </w:div>
                  </w:divsChild>
                </w:div>
                <w:div w:id="1135489994">
                  <w:marLeft w:val="0"/>
                  <w:marRight w:val="0"/>
                  <w:marTop w:val="0"/>
                  <w:marBottom w:val="0"/>
                  <w:divBdr>
                    <w:top w:val="none" w:sz="0" w:space="0" w:color="auto"/>
                    <w:left w:val="none" w:sz="0" w:space="0" w:color="auto"/>
                    <w:bottom w:val="none" w:sz="0" w:space="0" w:color="auto"/>
                    <w:right w:val="none" w:sz="0" w:space="0" w:color="auto"/>
                  </w:divBdr>
                  <w:divsChild>
                    <w:div w:id="1783181287">
                      <w:marLeft w:val="0"/>
                      <w:marRight w:val="0"/>
                      <w:marTop w:val="0"/>
                      <w:marBottom w:val="0"/>
                      <w:divBdr>
                        <w:top w:val="none" w:sz="0" w:space="0" w:color="auto"/>
                        <w:left w:val="none" w:sz="0" w:space="0" w:color="auto"/>
                        <w:bottom w:val="none" w:sz="0" w:space="0" w:color="auto"/>
                        <w:right w:val="none" w:sz="0" w:space="0" w:color="auto"/>
                      </w:divBdr>
                    </w:div>
                  </w:divsChild>
                </w:div>
                <w:div w:id="1448158141">
                  <w:marLeft w:val="0"/>
                  <w:marRight w:val="0"/>
                  <w:marTop w:val="0"/>
                  <w:marBottom w:val="0"/>
                  <w:divBdr>
                    <w:top w:val="none" w:sz="0" w:space="0" w:color="auto"/>
                    <w:left w:val="none" w:sz="0" w:space="0" w:color="auto"/>
                    <w:bottom w:val="none" w:sz="0" w:space="0" w:color="auto"/>
                    <w:right w:val="none" w:sz="0" w:space="0" w:color="auto"/>
                  </w:divBdr>
                  <w:divsChild>
                    <w:div w:id="154645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75129413">
      <w:bodyDiv w:val="1"/>
      <w:marLeft w:val="0"/>
      <w:marRight w:val="0"/>
      <w:marTop w:val="0"/>
      <w:marBottom w:val="0"/>
      <w:divBdr>
        <w:top w:val="none" w:sz="0" w:space="0" w:color="auto"/>
        <w:left w:val="none" w:sz="0" w:space="0" w:color="auto"/>
        <w:bottom w:val="none" w:sz="0" w:space="0" w:color="auto"/>
        <w:right w:val="none" w:sz="0" w:space="0" w:color="auto"/>
      </w:divBdr>
      <w:divsChild>
        <w:div w:id="1084109510">
          <w:marLeft w:val="0"/>
          <w:marRight w:val="0"/>
          <w:marTop w:val="0"/>
          <w:marBottom w:val="0"/>
          <w:divBdr>
            <w:top w:val="none" w:sz="0" w:space="0" w:color="auto"/>
            <w:left w:val="none" w:sz="0" w:space="0" w:color="auto"/>
            <w:bottom w:val="none" w:sz="0" w:space="0" w:color="auto"/>
            <w:right w:val="none" w:sz="0" w:space="0" w:color="auto"/>
          </w:divBdr>
          <w:divsChild>
            <w:div w:id="1579289369">
              <w:marLeft w:val="0"/>
              <w:marRight w:val="0"/>
              <w:marTop w:val="0"/>
              <w:marBottom w:val="0"/>
              <w:divBdr>
                <w:top w:val="none" w:sz="0" w:space="0" w:color="auto"/>
                <w:left w:val="none" w:sz="0" w:space="0" w:color="auto"/>
                <w:bottom w:val="none" w:sz="0" w:space="0" w:color="auto"/>
                <w:right w:val="none" w:sz="0" w:space="0" w:color="auto"/>
              </w:divBdr>
            </w:div>
          </w:divsChild>
        </w:div>
        <w:div w:id="869800029">
          <w:marLeft w:val="0"/>
          <w:marRight w:val="0"/>
          <w:marTop w:val="0"/>
          <w:marBottom w:val="0"/>
          <w:divBdr>
            <w:top w:val="none" w:sz="0" w:space="0" w:color="auto"/>
            <w:left w:val="none" w:sz="0" w:space="0" w:color="auto"/>
            <w:bottom w:val="none" w:sz="0" w:space="0" w:color="auto"/>
            <w:right w:val="none" w:sz="0" w:space="0" w:color="auto"/>
          </w:divBdr>
          <w:divsChild>
            <w:div w:id="1780878291">
              <w:marLeft w:val="0"/>
              <w:marRight w:val="0"/>
              <w:marTop w:val="0"/>
              <w:marBottom w:val="0"/>
              <w:divBdr>
                <w:top w:val="none" w:sz="0" w:space="0" w:color="auto"/>
                <w:left w:val="none" w:sz="0" w:space="0" w:color="auto"/>
                <w:bottom w:val="none" w:sz="0" w:space="0" w:color="auto"/>
                <w:right w:val="none" w:sz="0" w:space="0" w:color="auto"/>
              </w:divBdr>
              <w:divsChild>
                <w:div w:id="2011444813">
                  <w:marLeft w:val="0"/>
                  <w:marRight w:val="0"/>
                  <w:marTop w:val="0"/>
                  <w:marBottom w:val="0"/>
                  <w:divBdr>
                    <w:top w:val="none" w:sz="0" w:space="0" w:color="auto"/>
                    <w:left w:val="none" w:sz="0" w:space="0" w:color="auto"/>
                    <w:bottom w:val="none" w:sz="0" w:space="0" w:color="auto"/>
                    <w:right w:val="none" w:sz="0" w:space="0" w:color="auto"/>
                  </w:divBdr>
                </w:div>
                <w:div w:id="908878531">
                  <w:marLeft w:val="0"/>
                  <w:marRight w:val="0"/>
                  <w:marTop w:val="0"/>
                  <w:marBottom w:val="0"/>
                  <w:divBdr>
                    <w:top w:val="none" w:sz="0" w:space="0" w:color="auto"/>
                    <w:left w:val="none" w:sz="0" w:space="0" w:color="auto"/>
                    <w:bottom w:val="none" w:sz="0" w:space="0" w:color="auto"/>
                    <w:right w:val="none" w:sz="0" w:space="0" w:color="auto"/>
                  </w:divBdr>
                  <w:divsChild>
                    <w:div w:id="1780950654">
                      <w:marLeft w:val="0"/>
                      <w:marRight w:val="0"/>
                      <w:marTop w:val="0"/>
                      <w:marBottom w:val="0"/>
                      <w:divBdr>
                        <w:top w:val="none" w:sz="0" w:space="0" w:color="auto"/>
                        <w:left w:val="none" w:sz="0" w:space="0" w:color="auto"/>
                        <w:bottom w:val="none" w:sz="0" w:space="0" w:color="auto"/>
                        <w:right w:val="none" w:sz="0" w:space="0" w:color="auto"/>
                      </w:divBdr>
                      <w:divsChild>
                        <w:div w:id="1219316017">
                          <w:marLeft w:val="-180"/>
                          <w:marRight w:val="-180"/>
                          <w:marTop w:val="0"/>
                          <w:marBottom w:val="0"/>
                          <w:divBdr>
                            <w:top w:val="none" w:sz="0" w:space="0" w:color="auto"/>
                            <w:left w:val="none" w:sz="0" w:space="0" w:color="auto"/>
                            <w:bottom w:val="none" w:sz="0" w:space="0" w:color="auto"/>
                            <w:right w:val="none" w:sz="0" w:space="0" w:color="auto"/>
                          </w:divBdr>
                          <w:divsChild>
                            <w:div w:id="994844048">
                              <w:marLeft w:val="0"/>
                              <w:marRight w:val="0"/>
                              <w:marTop w:val="0"/>
                              <w:marBottom w:val="0"/>
                              <w:divBdr>
                                <w:top w:val="none" w:sz="0" w:space="0" w:color="auto"/>
                                <w:left w:val="none" w:sz="0" w:space="0" w:color="auto"/>
                                <w:bottom w:val="none" w:sz="0" w:space="0" w:color="auto"/>
                                <w:right w:val="none" w:sz="0" w:space="0" w:color="auto"/>
                              </w:divBdr>
                            </w:div>
                            <w:div w:id="1620260973">
                              <w:marLeft w:val="0"/>
                              <w:marRight w:val="0"/>
                              <w:marTop w:val="0"/>
                              <w:marBottom w:val="0"/>
                              <w:divBdr>
                                <w:top w:val="none" w:sz="0" w:space="0" w:color="auto"/>
                                <w:left w:val="none" w:sz="0" w:space="0" w:color="auto"/>
                                <w:bottom w:val="none" w:sz="0" w:space="0" w:color="auto"/>
                                <w:right w:val="none" w:sz="0" w:space="0" w:color="auto"/>
                              </w:divBdr>
                              <w:divsChild>
                                <w:div w:id="13050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84257100">
      <w:bodyDiv w:val="1"/>
      <w:marLeft w:val="0"/>
      <w:marRight w:val="0"/>
      <w:marTop w:val="0"/>
      <w:marBottom w:val="0"/>
      <w:divBdr>
        <w:top w:val="none" w:sz="0" w:space="0" w:color="auto"/>
        <w:left w:val="none" w:sz="0" w:space="0" w:color="auto"/>
        <w:bottom w:val="none" w:sz="0" w:space="0" w:color="auto"/>
        <w:right w:val="none" w:sz="0" w:space="0" w:color="auto"/>
      </w:divBdr>
      <w:divsChild>
        <w:div w:id="265314272">
          <w:marLeft w:val="0"/>
          <w:marRight w:val="0"/>
          <w:marTop w:val="0"/>
          <w:marBottom w:val="0"/>
          <w:divBdr>
            <w:top w:val="none" w:sz="0" w:space="0" w:color="auto"/>
            <w:left w:val="none" w:sz="0" w:space="0" w:color="auto"/>
            <w:bottom w:val="none" w:sz="0" w:space="0" w:color="auto"/>
            <w:right w:val="none" w:sz="0" w:space="0" w:color="auto"/>
          </w:divBdr>
          <w:divsChild>
            <w:div w:id="535001267">
              <w:marLeft w:val="0"/>
              <w:marRight w:val="0"/>
              <w:marTop w:val="0"/>
              <w:marBottom w:val="0"/>
              <w:divBdr>
                <w:top w:val="none" w:sz="0" w:space="0" w:color="auto"/>
                <w:left w:val="none" w:sz="0" w:space="0" w:color="auto"/>
                <w:bottom w:val="none" w:sz="0" w:space="0" w:color="auto"/>
                <w:right w:val="none" w:sz="0" w:space="0" w:color="auto"/>
              </w:divBdr>
            </w:div>
          </w:divsChild>
        </w:div>
        <w:div w:id="551968356">
          <w:marLeft w:val="0"/>
          <w:marRight w:val="0"/>
          <w:marTop w:val="0"/>
          <w:marBottom w:val="0"/>
          <w:divBdr>
            <w:top w:val="none" w:sz="0" w:space="0" w:color="auto"/>
            <w:left w:val="none" w:sz="0" w:space="0" w:color="auto"/>
            <w:bottom w:val="none" w:sz="0" w:space="0" w:color="auto"/>
            <w:right w:val="none" w:sz="0" w:space="0" w:color="auto"/>
          </w:divBdr>
          <w:divsChild>
            <w:div w:id="1072046900">
              <w:marLeft w:val="0"/>
              <w:marRight w:val="0"/>
              <w:marTop w:val="0"/>
              <w:marBottom w:val="0"/>
              <w:divBdr>
                <w:top w:val="none" w:sz="0" w:space="0" w:color="auto"/>
                <w:left w:val="none" w:sz="0" w:space="0" w:color="auto"/>
                <w:bottom w:val="none" w:sz="0" w:space="0" w:color="auto"/>
                <w:right w:val="none" w:sz="0" w:space="0" w:color="auto"/>
              </w:divBdr>
              <w:divsChild>
                <w:div w:id="851068122">
                  <w:marLeft w:val="0"/>
                  <w:marRight w:val="0"/>
                  <w:marTop w:val="0"/>
                  <w:marBottom w:val="0"/>
                  <w:divBdr>
                    <w:top w:val="none" w:sz="0" w:space="0" w:color="auto"/>
                    <w:left w:val="none" w:sz="0" w:space="0" w:color="auto"/>
                    <w:bottom w:val="none" w:sz="0" w:space="0" w:color="auto"/>
                    <w:right w:val="none" w:sz="0" w:space="0" w:color="auto"/>
                  </w:divBdr>
                </w:div>
                <w:div w:id="934946520">
                  <w:marLeft w:val="0"/>
                  <w:marRight w:val="0"/>
                  <w:marTop w:val="0"/>
                  <w:marBottom w:val="0"/>
                  <w:divBdr>
                    <w:top w:val="none" w:sz="0" w:space="0" w:color="auto"/>
                    <w:left w:val="none" w:sz="0" w:space="0" w:color="auto"/>
                    <w:bottom w:val="none" w:sz="0" w:space="0" w:color="auto"/>
                    <w:right w:val="none" w:sz="0" w:space="0" w:color="auto"/>
                  </w:divBdr>
                  <w:divsChild>
                    <w:div w:id="440760907">
                      <w:marLeft w:val="0"/>
                      <w:marRight w:val="0"/>
                      <w:marTop w:val="0"/>
                      <w:marBottom w:val="0"/>
                      <w:divBdr>
                        <w:top w:val="none" w:sz="0" w:space="0" w:color="auto"/>
                        <w:left w:val="none" w:sz="0" w:space="0" w:color="auto"/>
                        <w:bottom w:val="none" w:sz="0" w:space="0" w:color="auto"/>
                        <w:right w:val="none" w:sz="0" w:space="0" w:color="auto"/>
                      </w:divBdr>
                      <w:divsChild>
                        <w:div w:id="524253603">
                          <w:marLeft w:val="-180"/>
                          <w:marRight w:val="-180"/>
                          <w:marTop w:val="0"/>
                          <w:marBottom w:val="0"/>
                          <w:divBdr>
                            <w:top w:val="none" w:sz="0" w:space="0" w:color="auto"/>
                            <w:left w:val="none" w:sz="0" w:space="0" w:color="auto"/>
                            <w:bottom w:val="none" w:sz="0" w:space="0" w:color="auto"/>
                            <w:right w:val="none" w:sz="0" w:space="0" w:color="auto"/>
                          </w:divBdr>
                          <w:divsChild>
                            <w:div w:id="19362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584543">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099567403">
      <w:bodyDiv w:val="1"/>
      <w:marLeft w:val="0"/>
      <w:marRight w:val="0"/>
      <w:marTop w:val="0"/>
      <w:marBottom w:val="0"/>
      <w:divBdr>
        <w:top w:val="none" w:sz="0" w:space="0" w:color="auto"/>
        <w:left w:val="none" w:sz="0" w:space="0" w:color="auto"/>
        <w:bottom w:val="none" w:sz="0" w:space="0" w:color="auto"/>
        <w:right w:val="none" w:sz="0" w:space="0" w:color="auto"/>
      </w:divBdr>
      <w:divsChild>
        <w:div w:id="1747919478">
          <w:marLeft w:val="0"/>
          <w:marRight w:val="0"/>
          <w:marTop w:val="0"/>
          <w:marBottom w:val="0"/>
          <w:divBdr>
            <w:top w:val="none" w:sz="0" w:space="0" w:color="auto"/>
            <w:left w:val="none" w:sz="0" w:space="0" w:color="auto"/>
            <w:bottom w:val="none" w:sz="0" w:space="0" w:color="auto"/>
            <w:right w:val="none" w:sz="0" w:space="0" w:color="auto"/>
          </w:divBdr>
          <w:divsChild>
            <w:div w:id="797915710">
              <w:marLeft w:val="0"/>
              <w:marRight w:val="0"/>
              <w:marTop w:val="0"/>
              <w:marBottom w:val="0"/>
              <w:divBdr>
                <w:top w:val="none" w:sz="0" w:space="0" w:color="auto"/>
                <w:left w:val="none" w:sz="0" w:space="0" w:color="auto"/>
                <w:bottom w:val="none" w:sz="0" w:space="0" w:color="auto"/>
                <w:right w:val="none" w:sz="0" w:space="0" w:color="auto"/>
              </w:divBdr>
              <w:divsChild>
                <w:div w:id="1199702517">
                  <w:marLeft w:val="-180"/>
                  <w:marRight w:val="-180"/>
                  <w:marTop w:val="0"/>
                  <w:marBottom w:val="0"/>
                  <w:divBdr>
                    <w:top w:val="none" w:sz="0" w:space="0" w:color="auto"/>
                    <w:left w:val="none" w:sz="0" w:space="0" w:color="auto"/>
                    <w:bottom w:val="none" w:sz="0" w:space="0" w:color="auto"/>
                    <w:right w:val="none" w:sz="0" w:space="0" w:color="auto"/>
                  </w:divBdr>
                  <w:divsChild>
                    <w:div w:id="1568490835">
                      <w:marLeft w:val="0"/>
                      <w:marRight w:val="0"/>
                      <w:marTop w:val="0"/>
                      <w:marBottom w:val="0"/>
                      <w:divBdr>
                        <w:top w:val="none" w:sz="0" w:space="0" w:color="auto"/>
                        <w:left w:val="none" w:sz="0" w:space="0" w:color="auto"/>
                        <w:bottom w:val="none" w:sz="0" w:space="0" w:color="auto"/>
                        <w:right w:val="none" w:sz="0" w:space="0" w:color="auto"/>
                      </w:divBdr>
                      <w:divsChild>
                        <w:div w:id="1643005085">
                          <w:marLeft w:val="0"/>
                          <w:marRight w:val="0"/>
                          <w:marTop w:val="0"/>
                          <w:marBottom w:val="0"/>
                          <w:divBdr>
                            <w:top w:val="none" w:sz="0" w:space="0" w:color="auto"/>
                            <w:left w:val="none" w:sz="0" w:space="0" w:color="auto"/>
                            <w:bottom w:val="none" w:sz="0" w:space="0" w:color="auto"/>
                            <w:right w:val="none" w:sz="0" w:space="0" w:color="auto"/>
                          </w:divBdr>
                        </w:div>
                      </w:divsChild>
                    </w:div>
                    <w:div w:id="405420919">
                      <w:marLeft w:val="0"/>
                      <w:marRight w:val="0"/>
                      <w:marTop w:val="0"/>
                      <w:marBottom w:val="0"/>
                      <w:divBdr>
                        <w:top w:val="none" w:sz="0" w:space="0" w:color="auto"/>
                        <w:left w:val="none" w:sz="0" w:space="0" w:color="auto"/>
                        <w:bottom w:val="none" w:sz="0" w:space="0" w:color="auto"/>
                        <w:right w:val="none" w:sz="0" w:space="0" w:color="auto"/>
                      </w:divBdr>
                      <w:divsChild>
                        <w:div w:id="28265451">
                          <w:marLeft w:val="0"/>
                          <w:marRight w:val="0"/>
                          <w:marTop w:val="0"/>
                          <w:marBottom w:val="0"/>
                          <w:divBdr>
                            <w:top w:val="none" w:sz="0" w:space="0" w:color="auto"/>
                            <w:left w:val="none" w:sz="0" w:space="0" w:color="auto"/>
                            <w:bottom w:val="none" w:sz="0" w:space="0" w:color="auto"/>
                            <w:right w:val="none" w:sz="0" w:space="0" w:color="auto"/>
                          </w:divBdr>
                          <w:divsChild>
                            <w:div w:id="2124500404">
                              <w:marLeft w:val="-180"/>
                              <w:marRight w:val="-180"/>
                              <w:marTop w:val="0"/>
                              <w:marBottom w:val="0"/>
                              <w:divBdr>
                                <w:top w:val="none" w:sz="0" w:space="0" w:color="auto"/>
                                <w:left w:val="none" w:sz="0" w:space="0" w:color="auto"/>
                                <w:bottom w:val="none" w:sz="0" w:space="0" w:color="auto"/>
                                <w:right w:val="none" w:sz="0" w:space="0" w:color="auto"/>
                              </w:divBdr>
                              <w:divsChild>
                                <w:div w:id="3272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1508">
                      <w:marLeft w:val="0"/>
                      <w:marRight w:val="0"/>
                      <w:marTop w:val="0"/>
                      <w:marBottom w:val="0"/>
                      <w:divBdr>
                        <w:top w:val="none" w:sz="0" w:space="0" w:color="auto"/>
                        <w:left w:val="none" w:sz="0" w:space="0" w:color="auto"/>
                        <w:bottom w:val="none" w:sz="0" w:space="0" w:color="auto"/>
                        <w:right w:val="none" w:sz="0" w:space="0" w:color="auto"/>
                      </w:divBdr>
                      <w:divsChild>
                        <w:div w:id="118304491">
                          <w:marLeft w:val="0"/>
                          <w:marRight w:val="0"/>
                          <w:marTop w:val="0"/>
                          <w:marBottom w:val="0"/>
                          <w:divBdr>
                            <w:top w:val="none" w:sz="0" w:space="0" w:color="auto"/>
                            <w:left w:val="none" w:sz="0" w:space="0" w:color="auto"/>
                            <w:bottom w:val="none" w:sz="0" w:space="0" w:color="auto"/>
                            <w:right w:val="none" w:sz="0" w:space="0" w:color="auto"/>
                          </w:divBdr>
                          <w:divsChild>
                            <w:div w:id="1630355440">
                              <w:marLeft w:val="-180"/>
                              <w:marRight w:val="-180"/>
                              <w:marTop w:val="0"/>
                              <w:marBottom w:val="0"/>
                              <w:divBdr>
                                <w:top w:val="none" w:sz="0" w:space="0" w:color="auto"/>
                                <w:left w:val="none" w:sz="0" w:space="0" w:color="auto"/>
                                <w:bottom w:val="none" w:sz="0" w:space="0" w:color="auto"/>
                                <w:right w:val="none" w:sz="0" w:space="0" w:color="auto"/>
                              </w:divBdr>
                              <w:divsChild>
                                <w:div w:id="13237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86460">
                      <w:marLeft w:val="0"/>
                      <w:marRight w:val="0"/>
                      <w:marTop w:val="0"/>
                      <w:marBottom w:val="0"/>
                      <w:divBdr>
                        <w:top w:val="none" w:sz="0" w:space="0" w:color="auto"/>
                        <w:left w:val="none" w:sz="0" w:space="0" w:color="auto"/>
                        <w:bottom w:val="none" w:sz="0" w:space="0" w:color="auto"/>
                        <w:right w:val="none" w:sz="0" w:space="0" w:color="auto"/>
                      </w:divBdr>
                      <w:divsChild>
                        <w:div w:id="1744599138">
                          <w:marLeft w:val="0"/>
                          <w:marRight w:val="0"/>
                          <w:marTop w:val="0"/>
                          <w:marBottom w:val="0"/>
                          <w:divBdr>
                            <w:top w:val="none" w:sz="0" w:space="0" w:color="auto"/>
                            <w:left w:val="none" w:sz="0" w:space="0" w:color="auto"/>
                            <w:bottom w:val="none" w:sz="0" w:space="0" w:color="auto"/>
                            <w:right w:val="none" w:sz="0" w:space="0" w:color="auto"/>
                          </w:divBdr>
                          <w:divsChild>
                            <w:div w:id="1427845977">
                              <w:marLeft w:val="-180"/>
                              <w:marRight w:val="-180"/>
                              <w:marTop w:val="0"/>
                              <w:marBottom w:val="0"/>
                              <w:divBdr>
                                <w:top w:val="none" w:sz="0" w:space="0" w:color="auto"/>
                                <w:left w:val="none" w:sz="0" w:space="0" w:color="auto"/>
                                <w:bottom w:val="none" w:sz="0" w:space="0" w:color="auto"/>
                                <w:right w:val="none" w:sz="0" w:space="0" w:color="auto"/>
                              </w:divBdr>
                              <w:divsChild>
                                <w:div w:id="17473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570454">
      <w:bodyDiv w:val="1"/>
      <w:marLeft w:val="0"/>
      <w:marRight w:val="0"/>
      <w:marTop w:val="0"/>
      <w:marBottom w:val="0"/>
      <w:divBdr>
        <w:top w:val="none" w:sz="0" w:space="0" w:color="auto"/>
        <w:left w:val="none" w:sz="0" w:space="0" w:color="auto"/>
        <w:bottom w:val="none" w:sz="0" w:space="0" w:color="auto"/>
        <w:right w:val="none" w:sz="0" w:space="0" w:color="auto"/>
      </w:divBdr>
      <w:divsChild>
        <w:div w:id="1364212038">
          <w:marLeft w:val="0"/>
          <w:marRight w:val="0"/>
          <w:marTop w:val="0"/>
          <w:marBottom w:val="0"/>
          <w:divBdr>
            <w:top w:val="none" w:sz="0" w:space="0" w:color="auto"/>
            <w:left w:val="none" w:sz="0" w:space="0" w:color="auto"/>
            <w:bottom w:val="none" w:sz="0" w:space="0" w:color="auto"/>
            <w:right w:val="none" w:sz="0" w:space="0" w:color="auto"/>
          </w:divBdr>
        </w:div>
      </w:divsChild>
    </w:div>
    <w:div w:id="1105081981">
      <w:bodyDiv w:val="1"/>
      <w:marLeft w:val="0"/>
      <w:marRight w:val="0"/>
      <w:marTop w:val="0"/>
      <w:marBottom w:val="0"/>
      <w:divBdr>
        <w:top w:val="none" w:sz="0" w:space="0" w:color="auto"/>
        <w:left w:val="none" w:sz="0" w:space="0" w:color="auto"/>
        <w:bottom w:val="none" w:sz="0" w:space="0" w:color="auto"/>
        <w:right w:val="none" w:sz="0" w:space="0" w:color="auto"/>
      </w:divBdr>
      <w:divsChild>
        <w:div w:id="172570880">
          <w:marLeft w:val="0"/>
          <w:marRight w:val="0"/>
          <w:marTop w:val="0"/>
          <w:marBottom w:val="0"/>
          <w:divBdr>
            <w:top w:val="none" w:sz="0" w:space="0" w:color="auto"/>
            <w:left w:val="none" w:sz="0" w:space="0" w:color="auto"/>
            <w:bottom w:val="none" w:sz="0" w:space="0" w:color="auto"/>
            <w:right w:val="none" w:sz="0" w:space="0" w:color="auto"/>
          </w:divBdr>
          <w:divsChild>
            <w:div w:id="294455367">
              <w:marLeft w:val="0"/>
              <w:marRight w:val="0"/>
              <w:marTop w:val="0"/>
              <w:marBottom w:val="0"/>
              <w:divBdr>
                <w:top w:val="none" w:sz="0" w:space="0" w:color="auto"/>
                <w:left w:val="none" w:sz="0" w:space="0" w:color="auto"/>
                <w:bottom w:val="none" w:sz="0" w:space="0" w:color="auto"/>
                <w:right w:val="none" w:sz="0" w:space="0" w:color="auto"/>
              </w:divBdr>
              <w:divsChild>
                <w:div w:id="2122606389">
                  <w:marLeft w:val="0"/>
                  <w:marRight w:val="0"/>
                  <w:marTop w:val="0"/>
                  <w:marBottom w:val="0"/>
                  <w:divBdr>
                    <w:top w:val="none" w:sz="0" w:space="0" w:color="auto"/>
                    <w:left w:val="none" w:sz="0" w:space="0" w:color="auto"/>
                    <w:bottom w:val="none" w:sz="0" w:space="0" w:color="auto"/>
                    <w:right w:val="none" w:sz="0" w:space="0" w:color="auto"/>
                  </w:divBdr>
                  <w:divsChild>
                    <w:div w:id="1986616085">
                      <w:marLeft w:val="0"/>
                      <w:marRight w:val="0"/>
                      <w:marTop w:val="0"/>
                      <w:marBottom w:val="0"/>
                      <w:divBdr>
                        <w:top w:val="none" w:sz="0" w:space="0" w:color="auto"/>
                        <w:left w:val="none" w:sz="0" w:space="0" w:color="auto"/>
                        <w:bottom w:val="none" w:sz="0" w:space="0" w:color="auto"/>
                        <w:right w:val="none" w:sz="0" w:space="0" w:color="auto"/>
                      </w:divBdr>
                      <w:divsChild>
                        <w:div w:id="358051230">
                          <w:marLeft w:val="0"/>
                          <w:marRight w:val="0"/>
                          <w:marTop w:val="0"/>
                          <w:marBottom w:val="0"/>
                          <w:divBdr>
                            <w:top w:val="none" w:sz="0" w:space="0" w:color="auto"/>
                            <w:left w:val="none" w:sz="0" w:space="0" w:color="auto"/>
                            <w:bottom w:val="none" w:sz="0" w:space="0" w:color="auto"/>
                            <w:right w:val="none" w:sz="0" w:space="0" w:color="auto"/>
                          </w:divBdr>
                        </w:div>
                      </w:divsChild>
                    </w:div>
                    <w:div w:id="1243181681">
                      <w:marLeft w:val="0"/>
                      <w:marRight w:val="0"/>
                      <w:marTop w:val="0"/>
                      <w:marBottom w:val="0"/>
                      <w:divBdr>
                        <w:top w:val="none" w:sz="0" w:space="0" w:color="auto"/>
                        <w:left w:val="none" w:sz="0" w:space="0" w:color="auto"/>
                        <w:bottom w:val="none" w:sz="0" w:space="0" w:color="auto"/>
                        <w:right w:val="none" w:sz="0" w:space="0" w:color="auto"/>
                      </w:divBdr>
                      <w:divsChild>
                        <w:div w:id="1602761775">
                          <w:marLeft w:val="0"/>
                          <w:marRight w:val="0"/>
                          <w:marTop w:val="0"/>
                          <w:marBottom w:val="0"/>
                          <w:divBdr>
                            <w:top w:val="none" w:sz="0" w:space="0" w:color="auto"/>
                            <w:left w:val="none" w:sz="0" w:space="0" w:color="auto"/>
                            <w:bottom w:val="none" w:sz="0" w:space="0" w:color="auto"/>
                            <w:right w:val="none" w:sz="0" w:space="0" w:color="auto"/>
                          </w:divBdr>
                          <w:divsChild>
                            <w:div w:id="1396274196">
                              <w:marLeft w:val="0"/>
                              <w:marRight w:val="0"/>
                              <w:marTop w:val="0"/>
                              <w:marBottom w:val="0"/>
                              <w:divBdr>
                                <w:top w:val="none" w:sz="0" w:space="0" w:color="auto"/>
                                <w:left w:val="none" w:sz="0" w:space="0" w:color="auto"/>
                                <w:bottom w:val="none" w:sz="0" w:space="0" w:color="auto"/>
                                <w:right w:val="none" w:sz="0" w:space="0" w:color="auto"/>
                              </w:divBdr>
                            </w:div>
                          </w:divsChild>
                        </w:div>
                        <w:div w:id="396897642">
                          <w:marLeft w:val="0"/>
                          <w:marRight w:val="0"/>
                          <w:marTop w:val="0"/>
                          <w:marBottom w:val="0"/>
                          <w:divBdr>
                            <w:top w:val="none" w:sz="0" w:space="0" w:color="auto"/>
                            <w:left w:val="none" w:sz="0" w:space="0" w:color="auto"/>
                            <w:bottom w:val="none" w:sz="0" w:space="0" w:color="auto"/>
                            <w:right w:val="none" w:sz="0" w:space="0" w:color="auto"/>
                          </w:divBdr>
                        </w:div>
                      </w:divsChild>
                    </w:div>
                    <w:div w:id="412312179">
                      <w:marLeft w:val="0"/>
                      <w:marRight w:val="0"/>
                      <w:marTop w:val="0"/>
                      <w:marBottom w:val="0"/>
                      <w:divBdr>
                        <w:top w:val="none" w:sz="0" w:space="0" w:color="auto"/>
                        <w:left w:val="none" w:sz="0" w:space="0" w:color="auto"/>
                        <w:bottom w:val="none" w:sz="0" w:space="0" w:color="auto"/>
                        <w:right w:val="none" w:sz="0" w:space="0" w:color="auto"/>
                      </w:divBdr>
                      <w:divsChild>
                        <w:div w:id="201477884">
                          <w:marLeft w:val="0"/>
                          <w:marRight w:val="0"/>
                          <w:marTop w:val="0"/>
                          <w:marBottom w:val="0"/>
                          <w:divBdr>
                            <w:top w:val="none" w:sz="0" w:space="0" w:color="auto"/>
                            <w:left w:val="none" w:sz="0" w:space="0" w:color="auto"/>
                            <w:bottom w:val="none" w:sz="0" w:space="0" w:color="auto"/>
                            <w:right w:val="none" w:sz="0" w:space="0" w:color="auto"/>
                          </w:divBdr>
                          <w:divsChild>
                            <w:div w:id="2089040543">
                              <w:marLeft w:val="0"/>
                              <w:marRight w:val="0"/>
                              <w:marTop w:val="0"/>
                              <w:marBottom w:val="0"/>
                              <w:divBdr>
                                <w:top w:val="none" w:sz="0" w:space="0" w:color="auto"/>
                                <w:left w:val="none" w:sz="0" w:space="0" w:color="auto"/>
                                <w:bottom w:val="none" w:sz="0" w:space="0" w:color="auto"/>
                                <w:right w:val="none" w:sz="0" w:space="0" w:color="auto"/>
                              </w:divBdr>
                            </w:div>
                          </w:divsChild>
                        </w:div>
                        <w:div w:id="821969518">
                          <w:marLeft w:val="0"/>
                          <w:marRight w:val="0"/>
                          <w:marTop w:val="0"/>
                          <w:marBottom w:val="0"/>
                          <w:divBdr>
                            <w:top w:val="none" w:sz="0" w:space="0" w:color="auto"/>
                            <w:left w:val="none" w:sz="0" w:space="0" w:color="auto"/>
                            <w:bottom w:val="none" w:sz="0" w:space="0" w:color="auto"/>
                            <w:right w:val="none" w:sz="0" w:space="0" w:color="auto"/>
                          </w:divBdr>
                        </w:div>
                      </w:divsChild>
                    </w:div>
                    <w:div w:id="769786378">
                      <w:marLeft w:val="0"/>
                      <w:marRight w:val="0"/>
                      <w:marTop w:val="0"/>
                      <w:marBottom w:val="0"/>
                      <w:divBdr>
                        <w:top w:val="none" w:sz="0" w:space="0" w:color="auto"/>
                        <w:left w:val="none" w:sz="0" w:space="0" w:color="auto"/>
                        <w:bottom w:val="none" w:sz="0" w:space="0" w:color="auto"/>
                        <w:right w:val="none" w:sz="0" w:space="0" w:color="auto"/>
                      </w:divBdr>
                      <w:divsChild>
                        <w:div w:id="114982166">
                          <w:marLeft w:val="0"/>
                          <w:marRight w:val="0"/>
                          <w:marTop w:val="0"/>
                          <w:marBottom w:val="0"/>
                          <w:divBdr>
                            <w:top w:val="none" w:sz="0" w:space="0" w:color="auto"/>
                            <w:left w:val="none" w:sz="0" w:space="0" w:color="auto"/>
                            <w:bottom w:val="none" w:sz="0" w:space="0" w:color="auto"/>
                            <w:right w:val="none" w:sz="0" w:space="0" w:color="auto"/>
                          </w:divBdr>
                          <w:divsChild>
                            <w:div w:id="212741050">
                              <w:marLeft w:val="0"/>
                              <w:marRight w:val="0"/>
                              <w:marTop w:val="0"/>
                              <w:marBottom w:val="0"/>
                              <w:divBdr>
                                <w:top w:val="none" w:sz="0" w:space="0" w:color="auto"/>
                                <w:left w:val="none" w:sz="0" w:space="0" w:color="auto"/>
                                <w:bottom w:val="none" w:sz="0" w:space="0" w:color="auto"/>
                                <w:right w:val="none" w:sz="0" w:space="0" w:color="auto"/>
                              </w:divBdr>
                            </w:div>
                          </w:divsChild>
                        </w:div>
                        <w:div w:id="1421759849">
                          <w:marLeft w:val="0"/>
                          <w:marRight w:val="0"/>
                          <w:marTop w:val="0"/>
                          <w:marBottom w:val="0"/>
                          <w:divBdr>
                            <w:top w:val="none" w:sz="0" w:space="0" w:color="auto"/>
                            <w:left w:val="none" w:sz="0" w:space="0" w:color="auto"/>
                            <w:bottom w:val="none" w:sz="0" w:space="0" w:color="auto"/>
                            <w:right w:val="none" w:sz="0" w:space="0" w:color="auto"/>
                          </w:divBdr>
                        </w:div>
                      </w:divsChild>
                    </w:div>
                    <w:div w:id="2125885113">
                      <w:marLeft w:val="0"/>
                      <w:marRight w:val="0"/>
                      <w:marTop w:val="0"/>
                      <w:marBottom w:val="0"/>
                      <w:divBdr>
                        <w:top w:val="none" w:sz="0" w:space="0" w:color="auto"/>
                        <w:left w:val="none" w:sz="0" w:space="0" w:color="auto"/>
                        <w:bottom w:val="none" w:sz="0" w:space="0" w:color="auto"/>
                        <w:right w:val="none" w:sz="0" w:space="0" w:color="auto"/>
                      </w:divBdr>
                      <w:divsChild>
                        <w:div w:id="2068258846">
                          <w:marLeft w:val="0"/>
                          <w:marRight w:val="0"/>
                          <w:marTop w:val="0"/>
                          <w:marBottom w:val="0"/>
                          <w:divBdr>
                            <w:top w:val="none" w:sz="0" w:space="0" w:color="auto"/>
                            <w:left w:val="none" w:sz="0" w:space="0" w:color="auto"/>
                            <w:bottom w:val="none" w:sz="0" w:space="0" w:color="auto"/>
                            <w:right w:val="none" w:sz="0" w:space="0" w:color="auto"/>
                          </w:divBdr>
                          <w:divsChild>
                            <w:div w:id="1073893551">
                              <w:marLeft w:val="0"/>
                              <w:marRight w:val="0"/>
                              <w:marTop w:val="0"/>
                              <w:marBottom w:val="0"/>
                              <w:divBdr>
                                <w:top w:val="none" w:sz="0" w:space="0" w:color="auto"/>
                                <w:left w:val="none" w:sz="0" w:space="0" w:color="auto"/>
                                <w:bottom w:val="none" w:sz="0" w:space="0" w:color="auto"/>
                                <w:right w:val="none" w:sz="0" w:space="0" w:color="auto"/>
                              </w:divBdr>
                            </w:div>
                          </w:divsChild>
                        </w:div>
                        <w:div w:id="846209423">
                          <w:marLeft w:val="0"/>
                          <w:marRight w:val="0"/>
                          <w:marTop w:val="0"/>
                          <w:marBottom w:val="0"/>
                          <w:divBdr>
                            <w:top w:val="none" w:sz="0" w:space="0" w:color="auto"/>
                            <w:left w:val="none" w:sz="0" w:space="0" w:color="auto"/>
                            <w:bottom w:val="none" w:sz="0" w:space="0" w:color="auto"/>
                            <w:right w:val="none" w:sz="0" w:space="0" w:color="auto"/>
                          </w:divBdr>
                        </w:div>
                      </w:divsChild>
                    </w:div>
                    <w:div w:id="2000965057">
                      <w:marLeft w:val="0"/>
                      <w:marRight w:val="0"/>
                      <w:marTop w:val="0"/>
                      <w:marBottom w:val="0"/>
                      <w:divBdr>
                        <w:top w:val="none" w:sz="0" w:space="0" w:color="auto"/>
                        <w:left w:val="none" w:sz="0" w:space="0" w:color="auto"/>
                        <w:bottom w:val="none" w:sz="0" w:space="0" w:color="auto"/>
                        <w:right w:val="none" w:sz="0" w:space="0" w:color="auto"/>
                      </w:divBdr>
                      <w:divsChild>
                        <w:div w:id="1541744671">
                          <w:marLeft w:val="0"/>
                          <w:marRight w:val="0"/>
                          <w:marTop w:val="0"/>
                          <w:marBottom w:val="0"/>
                          <w:divBdr>
                            <w:top w:val="none" w:sz="0" w:space="0" w:color="auto"/>
                            <w:left w:val="none" w:sz="0" w:space="0" w:color="auto"/>
                            <w:bottom w:val="none" w:sz="0" w:space="0" w:color="auto"/>
                            <w:right w:val="none" w:sz="0" w:space="0" w:color="auto"/>
                          </w:divBdr>
                          <w:divsChild>
                            <w:div w:id="1793287211">
                              <w:marLeft w:val="0"/>
                              <w:marRight w:val="0"/>
                              <w:marTop w:val="0"/>
                              <w:marBottom w:val="0"/>
                              <w:divBdr>
                                <w:top w:val="none" w:sz="0" w:space="0" w:color="auto"/>
                                <w:left w:val="none" w:sz="0" w:space="0" w:color="auto"/>
                                <w:bottom w:val="none" w:sz="0" w:space="0" w:color="auto"/>
                                <w:right w:val="none" w:sz="0" w:space="0" w:color="auto"/>
                              </w:divBdr>
                            </w:div>
                          </w:divsChild>
                        </w:div>
                        <w:div w:id="120417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207862">
      <w:bodyDiv w:val="1"/>
      <w:marLeft w:val="0"/>
      <w:marRight w:val="0"/>
      <w:marTop w:val="0"/>
      <w:marBottom w:val="0"/>
      <w:divBdr>
        <w:top w:val="none" w:sz="0" w:space="0" w:color="auto"/>
        <w:left w:val="none" w:sz="0" w:space="0" w:color="auto"/>
        <w:bottom w:val="none" w:sz="0" w:space="0" w:color="auto"/>
        <w:right w:val="none" w:sz="0" w:space="0" w:color="auto"/>
      </w:divBdr>
      <w:divsChild>
        <w:div w:id="501817462">
          <w:marLeft w:val="0"/>
          <w:marRight w:val="0"/>
          <w:marTop w:val="0"/>
          <w:marBottom w:val="0"/>
          <w:divBdr>
            <w:top w:val="none" w:sz="0" w:space="0" w:color="auto"/>
            <w:left w:val="none" w:sz="0" w:space="0" w:color="auto"/>
            <w:bottom w:val="none" w:sz="0" w:space="0" w:color="auto"/>
            <w:right w:val="none" w:sz="0" w:space="0" w:color="auto"/>
          </w:divBdr>
          <w:divsChild>
            <w:div w:id="1608272485">
              <w:marLeft w:val="0"/>
              <w:marRight w:val="0"/>
              <w:marTop w:val="0"/>
              <w:marBottom w:val="0"/>
              <w:divBdr>
                <w:top w:val="none" w:sz="0" w:space="0" w:color="auto"/>
                <w:left w:val="none" w:sz="0" w:space="0" w:color="auto"/>
                <w:bottom w:val="none" w:sz="0" w:space="0" w:color="auto"/>
                <w:right w:val="none" w:sz="0" w:space="0" w:color="auto"/>
              </w:divBdr>
            </w:div>
          </w:divsChild>
        </w:div>
        <w:div w:id="1496533623">
          <w:marLeft w:val="0"/>
          <w:marRight w:val="0"/>
          <w:marTop w:val="0"/>
          <w:marBottom w:val="0"/>
          <w:divBdr>
            <w:top w:val="none" w:sz="0" w:space="0" w:color="auto"/>
            <w:left w:val="none" w:sz="0" w:space="0" w:color="auto"/>
            <w:bottom w:val="none" w:sz="0" w:space="0" w:color="auto"/>
            <w:right w:val="none" w:sz="0" w:space="0" w:color="auto"/>
          </w:divBdr>
          <w:divsChild>
            <w:div w:id="80613336">
              <w:marLeft w:val="0"/>
              <w:marRight w:val="0"/>
              <w:marTop w:val="0"/>
              <w:marBottom w:val="0"/>
              <w:divBdr>
                <w:top w:val="none" w:sz="0" w:space="0" w:color="auto"/>
                <w:left w:val="none" w:sz="0" w:space="0" w:color="auto"/>
                <w:bottom w:val="none" w:sz="0" w:space="0" w:color="auto"/>
                <w:right w:val="none" w:sz="0" w:space="0" w:color="auto"/>
              </w:divBdr>
              <w:divsChild>
                <w:div w:id="1812627344">
                  <w:marLeft w:val="0"/>
                  <w:marRight w:val="0"/>
                  <w:marTop w:val="0"/>
                  <w:marBottom w:val="0"/>
                  <w:divBdr>
                    <w:top w:val="none" w:sz="0" w:space="0" w:color="auto"/>
                    <w:left w:val="none" w:sz="0" w:space="0" w:color="auto"/>
                    <w:bottom w:val="none" w:sz="0" w:space="0" w:color="auto"/>
                    <w:right w:val="none" w:sz="0" w:space="0" w:color="auto"/>
                  </w:divBdr>
                </w:div>
                <w:div w:id="751857538">
                  <w:marLeft w:val="0"/>
                  <w:marRight w:val="0"/>
                  <w:marTop w:val="0"/>
                  <w:marBottom w:val="0"/>
                  <w:divBdr>
                    <w:top w:val="none" w:sz="0" w:space="0" w:color="auto"/>
                    <w:left w:val="none" w:sz="0" w:space="0" w:color="auto"/>
                    <w:bottom w:val="none" w:sz="0" w:space="0" w:color="auto"/>
                    <w:right w:val="none" w:sz="0" w:space="0" w:color="auto"/>
                  </w:divBdr>
                  <w:divsChild>
                    <w:div w:id="1821195926">
                      <w:marLeft w:val="0"/>
                      <w:marRight w:val="0"/>
                      <w:marTop w:val="0"/>
                      <w:marBottom w:val="0"/>
                      <w:divBdr>
                        <w:top w:val="none" w:sz="0" w:space="0" w:color="auto"/>
                        <w:left w:val="none" w:sz="0" w:space="0" w:color="auto"/>
                        <w:bottom w:val="none" w:sz="0" w:space="0" w:color="auto"/>
                        <w:right w:val="none" w:sz="0" w:space="0" w:color="auto"/>
                      </w:divBdr>
                      <w:divsChild>
                        <w:div w:id="1854108249">
                          <w:marLeft w:val="-180"/>
                          <w:marRight w:val="-180"/>
                          <w:marTop w:val="0"/>
                          <w:marBottom w:val="0"/>
                          <w:divBdr>
                            <w:top w:val="none" w:sz="0" w:space="0" w:color="auto"/>
                            <w:left w:val="none" w:sz="0" w:space="0" w:color="auto"/>
                            <w:bottom w:val="none" w:sz="0" w:space="0" w:color="auto"/>
                            <w:right w:val="none" w:sz="0" w:space="0" w:color="auto"/>
                          </w:divBdr>
                          <w:divsChild>
                            <w:div w:id="14192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145946">
      <w:bodyDiv w:val="1"/>
      <w:marLeft w:val="0"/>
      <w:marRight w:val="0"/>
      <w:marTop w:val="0"/>
      <w:marBottom w:val="0"/>
      <w:divBdr>
        <w:top w:val="none" w:sz="0" w:space="0" w:color="auto"/>
        <w:left w:val="none" w:sz="0" w:space="0" w:color="auto"/>
        <w:bottom w:val="none" w:sz="0" w:space="0" w:color="auto"/>
        <w:right w:val="none" w:sz="0" w:space="0" w:color="auto"/>
      </w:divBdr>
      <w:divsChild>
        <w:div w:id="884221821">
          <w:marLeft w:val="-75"/>
          <w:marRight w:val="0"/>
          <w:marTop w:val="30"/>
          <w:marBottom w:val="30"/>
          <w:divBdr>
            <w:top w:val="none" w:sz="0" w:space="0" w:color="auto"/>
            <w:left w:val="none" w:sz="0" w:space="0" w:color="auto"/>
            <w:bottom w:val="none" w:sz="0" w:space="0" w:color="auto"/>
            <w:right w:val="none" w:sz="0" w:space="0" w:color="auto"/>
          </w:divBdr>
          <w:divsChild>
            <w:div w:id="1767843112">
              <w:marLeft w:val="0"/>
              <w:marRight w:val="0"/>
              <w:marTop w:val="0"/>
              <w:marBottom w:val="0"/>
              <w:divBdr>
                <w:top w:val="none" w:sz="0" w:space="0" w:color="auto"/>
                <w:left w:val="none" w:sz="0" w:space="0" w:color="auto"/>
                <w:bottom w:val="none" w:sz="0" w:space="0" w:color="auto"/>
                <w:right w:val="none" w:sz="0" w:space="0" w:color="auto"/>
              </w:divBdr>
              <w:divsChild>
                <w:div w:id="1317996180">
                  <w:marLeft w:val="0"/>
                  <w:marRight w:val="0"/>
                  <w:marTop w:val="0"/>
                  <w:marBottom w:val="0"/>
                  <w:divBdr>
                    <w:top w:val="none" w:sz="0" w:space="0" w:color="auto"/>
                    <w:left w:val="none" w:sz="0" w:space="0" w:color="auto"/>
                    <w:bottom w:val="none" w:sz="0" w:space="0" w:color="auto"/>
                    <w:right w:val="none" w:sz="0" w:space="0" w:color="auto"/>
                  </w:divBdr>
                </w:div>
              </w:divsChild>
            </w:div>
            <w:div w:id="1458527640">
              <w:marLeft w:val="0"/>
              <w:marRight w:val="0"/>
              <w:marTop w:val="0"/>
              <w:marBottom w:val="0"/>
              <w:divBdr>
                <w:top w:val="none" w:sz="0" w:space="0" w:color="auto"/>
                <w:left w:val="none" w:sz="0" w:space="0" w:color="auto"/>
                <w:bottom w:val="none" w:sz="0" w:space="0" w:color="auto"/>
                <w:right w:val="none" w:sz="0" w:space="0" w:color="auto"/>
              </w:divBdr>
              <w:divsChild>
                <w:div w:id="1946842787">
                  <w:marLeft w:val="0"/>
                  <w:marRight w:val="0"/>
                  <w:marTop w:val="0"/>
                  <w:marBottom w:val="0"/>
                  <w:divBdr>
                    <w:top w:val="none" w:sz="0" w:space="0" w:color="auto"/>
                    <w:left w:val="none" w:sz="0" w:space="0" w:color="auto"/>
                    <w:bottom w:val="none" w:sz="0" w:space="0" w:color="auto"/>
                    <w:right w:val="none" w:sz="0" w:space="0" w:color="auto"/>
                  </w:divBdr>
                </w:div>
                <w:div w:id="1918049551">
                  <w:marLeft w:val="0"/>
                  <w:marRight w:val="0"/>
                  <w:marTop w:val="0"/>
                  <w:marBottom w:val="0"/>
                  <w:divBdr>
                    <w:top w:val="none" w:sz="0" w:space="0" w:color="auto"/>
                    <w:left w:val="none" w:sz="0" w:space="0" w:color="auto"/>
                    <w:bottom w:val="none" w:sz="0" w:space="0" w:color="auto"/>
                    <w:right w:val="none" w:sz="0" w:space="0" w:color="auto"/>
                  </w:divBdr>
                </w:div>
              </w:divsChild>
            </w:div>
            <w:div w:id="578371730">
              <w:marLeft w:val="0"/>
              <w:marRight w:val="0"/>
              <w:marTop w:val="0"/>
              <w:marBottom w:val="0"/>
              <w:divBdr>
                <w:top w:val="none" w:sz="0" w:space="0" w:color="auto"/>
                <w:left w:val="none" w:sz="0" w:space="0" w:color="auto"/>
                <w:bottom w:val="none" w:sz="0" w:space="0" w:color="auto"/>
                <w:right w:val="none" w:sz="0" w:space="0" w:color="auto"/>
              </w:divBdr>
              <w:divsChild>
                <w:div w:id="605574771">
                  <w:marLeft w:val="0"/>
                  <w:marRight w:val="0"/>
                  <w:marTop w:val="0"/>
                  <w:marBottom w:val="0"/>
                  <w:divBdr>
                    <w:top w:val="none" w:sz="0" w:space="0" w:color="auto"/>
                    <w:left w:val="none" w:sz="0" w:space="0" w:color="auto"/>
                    <w:bottom w:val="none" w:sz="0" w:space="0" w:color="auto"/>
                    <w:right w:val="none" w:sz="0" w:space="0" w:color="auto"/>
                  </w:divBdr>
                </w:div>
              </w:divsChild>
            </w:div>
            <w:div w:id="1780224117">
              <w:marLeft w:val="0"/>
              <w:marRight w:val="0"/>
              <w:marTop w:val="0"/>
              <w:marBottom w:val="0"/>
              <w:divBdr>
                <w:top w:val="none" w:sz="0" w:space="0" w:color="auto"/>
                <w:left w:val="none" w:sz="0" w:space="0" w:color="auto"/>
                <w:bottom w:val="none" w:sz="0" w:space="0" w:color="auto"/>
                <w:right w:val="none" w:sz="0" w:space="0" w:color="auto"/>
              </w:divBdr>
              <w:divsChild>
                <w:div w:id="1227692594">
                  <w:marLeft w:val="0"/>
                  <w:marRight w:val="0"/>
                  <w:marTop w:val="0"/>
                  <w:marBottom w:val="0"/>
                  <w:divBdr>
                    <w:top w:val="none" w:sz="0" w:space="0" w:color="auto"/>
                    <w:left w:val="none" w:sz="0" w:space="0" w:color="auto"/>
                    <w:bottom w:val="none" w:sz="0" w:space="0" w:color="auto"/>
                    <w:right w:val="none" w:sz="0" w:space="0" w:color="auto"/>
                  </w:divBdr>
                </w:div>
                <w:div w:id="244923724">
                  <w:marLeft w:val="0"/>
                  <w:marRight w:val="0"/>
                  <w:marTop w:val="0"/>
                  <w:marBottom w:val="0"/>
                  <w:divBdr>
                    <w:top w:val="none" w:sz="0" w:space="0" w:color="auto"/>
                    <w:left w:val="none" w:sz="0" w:space="0" w:color="auto"/>
                    <w:bottom w:val="none" w:sz="0" w:space="0" w:color="auto"/>
                    <w:right w:val="none" w:sz="0" w:space="0" w:color="auto"/>
                  </w:divBdr>
                </w:div>
                <w:div w:id="3573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260">
          <w:marLeft w:val="0"/>
          <w:marRight w:val="0"/>
          <w:marTop w:val="0"/>
          <w:marBottom w:val="0"/>
          <w:divBdr>
            <w:top w:val="none" w:sz="0" w:space="0" w:color="auto"/>
            <w:left w:val="none" w:sz="0" w:space="0" w:color="auto"/>
            <w:bottom w:val="none" w:sz="0" w:space="0" w:color="auto"/>
            <w:right w:val="none" w:sz="0" w:space="0" w:color="auto"/>
          </w:divBdr>
        </w:div>
        <w:div w:id="153228866">
          <w:marLeft w:val="0"/>
          <w:marRight w:val="0"/>
          <w:marTop w:val="0"/>
          <w:marBottom w:val="0"/>
          <w:divBdr>
            <w:top w:val="none" w:sz="0" w:space="0" w:color="auto"/>
            <w:left w:val="none" w:sz="0" w:space="0" w:color="auto"/>
            <w:bottom w:val="none" w:sz="0" w:space="0" w:color="auto"/>
            <w:right w:val="none" w:sz="0" w:space="0" w:color="auto"/>
          </w:divBdr>
        </w:div>
        <w:div w:id="1620796597">
          <w:marLeft w:val="0"/>
          <w:marRight w:val="0"/>
          <w:marTop w:val="0"/>
          <w:marBottom w:val="0"/>
          <w:divBdr>
            <w:top w:val="none" w:sz="0" w:space="0" w:color="auto"/>
            <w:left w:val="none" w:sz="0" w:space="0" w:color="auto"/>
            <w:bottom w:val="none" w:sz="0" w:space="0" w:color="auto"/>
            <w:right w:val="none" w:sz="0" w:space="0" w:color="auto"/>
          </w:divBdr>
        </w:div>
        <w:div w:id="296376236">
          <w:marLeft w:val="0"/>
          <w:marRight w:val="0"/>
          <w:marTop w:val="0"/>
          <w:marBottom w:val="0"/>
          <w:divBdr>
            <w:top w:val="none" w:sz="0" w:space="0" w:color="auto"/>
            <w:left w:val="none" w:sz="0" w:space="0" w:color="auto"/>
            <w:bottom w:val="none" w:sz="0" w:space="0" w:color="auto"/>
            <w:right w:val="none" w:sz="0" w:space="0" w:color="auto"/>
          </w:divBdr>
        </w:div>
        <w:div w:id="71006593">
          <w:marLeft w:val="0"/>
          <w:marRight w:val="0"/>
          <w:marTop w:val="0"/>
          <w:marBottom w:val="0"/>
          <w:divBdr>
            <w:top w:val="none" w:sz="0" w:space="0" w:color="auto"/>
            <w:left w:val="none" w:sz="0" w:space="0" w:color="auto"/>
            <w:bottom w:val="none" w:sz="0" w:space="0" w:color="auto"/>
            <w:right w:val="none" w:sz="0" w:space="0" w:color="auto"/>
          </w:divBdr>
        </w:div>
        <w:div w:id="1883712621">
          <w:marLeft w:val="0"/>
          <w:marRight w:val="0"/>
          <w:marTop w:val="0"/>
          <w:marBottom w:val="0"/>
          <w:divBdr>
            <w:top w:val="none" w:sz="0" w:space="0" w:color="auto"/>
            <w:left w:val="none" w:sz="0" w:space="0" w:color="auto"/>
            <w:bottom w:val="none" w:sz="0" w:space="0" w:color="auto"/>
            <w:right w:val="none" w:sz="0" w:space="0" w:color="auto"/>
          </w:divBdr>
        </w:div>
        <w:div w:id="1450932577">
          <w:marLeft w:val="0"/>
          <w:marRight w:val="0"/>
          <w:marTop w:val="0"/>
          <w:marBottom w:val="0"/>
          <w:divBdr>
            <w:top w:val="none" w:sz="0" w:space="0" w:color="auto"/>
            <w:left w:val="none" w:sz="0" w:space="0" w:color="auto"/>
            <w:bottom w:val="none" w:sz="0" w:space="0" w:color="auto"/>
            <w:right w:val="none" w:sz="0" w:space="0" w:color="auto"/>
          </w:divBdr>
        </w:div>
        <w:div w:id="1005203060">
          <w:marLeft w:val="0"/>
          <w:marRight w:val="0"/>
          <w:marTop w:val="0"/>
          <w:marBottom w:val="0"/>
          <w:divBdr>
            <w:top w:val="none" w:sz="0" w:space="0" w:color="auto"/>
            <w:left w:val="none" w:sz="0" w:space="0" w:color="auto"/>
            <w:bottom w:val="none" w:sz="0" w:space="0" w:color="auto"/>
            <w:right w:val="none" w:sz="0" w:space="0" w:color="auto"/>
          </w:divBdr>
        </w:div>
        <w:div w:id="709576753">
          <w:marLeft w:val="0"/>
          <w:marRight w:val="0"/>
          <w:marTop w:val="0"/>
          <w:marBottom w:val="0"/>
          <w:divBdr>
            <w:top w:val="none" w:sz="0" w:space="0" w:color="auto"/>
            <w:left w:val="none" w:sz="0" w:space="0" w:color="auto"/>
            <w:bottom w:val="none" w:sz="0" w:space="0" w:color="auto"/>
            <w:right w:val="none" w:sz="0" w:space="0" w:color="auto"/>
          </w:divBdr>
        </w:div>
        <w:div w:id="283391534">
          <w:marLeft w:val="0"/>
          <w:marRight w:val="0"/>
          <w:marTop w:val="0"/>
          <w:marBottom w:val="0"/>
          <w:divBdr>
            <w:top w:val="none" w:sz="0" w:space="0" w:color="auto"/>
            <w:left w:val="none" w:sz="0" w:space="0" w:color="auto"/>
            <w:bottom w:val="none" w:sz="0" w:space="0" w:color="auto"/>
            <w:right w:val="none" w:sz="0" w:space="0" w:color="auto"/>
          </w:divBdr>
        </w:div>
        <w:div w:id="224337356">
          <w:marLeft w:val="0"/>
          <w:marRight w:val="0"/>
          <w:marTop w:val="0"/>
          <w:marBottom w:val="0"/>
          <w:divBdr>
            <w:top w:val="none" w:sz="0" w:space="0" w:color="auto"/>
            <w:left w:val="none" w:sz="0" w:space="0" w:color="auto"/>
            <w:bottom w:val="none" w:sz="0" w:space="0" w:color="auto"/>
            <w:right w:val="none" w:sz="0" w:space="0" w:color="auto"/>
          </w:divBdr>
        </w:div>
        <w:div w:id="1017267921">
          <w:marLeft w:val="0"/>
          <w:marRight w:val="0"/>
          <w:marTop w:val="0"/>
          <w:marBottom w:val="0"/>
          <w:divBdr>
            <w:top w:val="none" w:sz="0" w:space="0" w:color="auto"/>
            <w:left w:val="none" w:sz="0" w:space="0" w:color="auto"/>
            <w:bottom w:val="none" w:sz="0" w:space="0" w:color="auto"/>
            <w:right w:val="none" w:sz="0" w:space="0" w:color="auto"/>
          </w:divBdr>
        </w:div>
        <w:div w:id="1618104931">
          <w:marLeft w:val="0"/>
          <w:marRight w:val="0"/>
          <w:marTop w:val="0"/>
          <w:marBottom w:val="0"/>
          <w:divBdr>
            <w:top w:val="none" w:sz="0" w:space="0" w:color="auto"/>
            <w:left w:val="none" w:sz="0" w:space="0" w:color="auto"/>
            <w:bottom w:val="none" w:sz="0" w:space="0" w:color="auto"/>
            <w:right w:val="none" w:sz="0" w:space="0" w:color="auto"/>
          </w:divBdr>
        </w:div>
        <w:div w:id="1394545334">
          <w:marLeft w:val="0"/>
          <w:marRight w:val="0"/>
          <w:marTop w:val="0"/>
          <w:marBottom w:val="0"/>
          <w:divBdr>
            <w:top w:val="none" w:sz="0" w:space="0" w:color="auto"/>
            <w:left w:val="none" w:sz="0" w:space="0" w:color="auto"/>
            <w:bottom w:val="none" w:sz="0" w:space="0" w:color="auto"/>
            <w:right w:val="none" w:sz="0" w:space="0" w:color="auto"/>
          </w:divBdr>
        </w:div>
        <w:div w:id="1584416812">
          <w:marLeft w:val="0"/>
          <w:marRight w:val="0"/>
          <w:marTop w:val="0"/>
          <w:marBottom w:val="0"/>
          <w:divBdr>
            <w:top w:val="none" w:sz="0" w:space="0" w:color="auto"/>
            <w:left w:val="none" w:sz="0" w:space="0" w:color="auto"/>
            <w:bottom w:val="none" w:sz="0" w:space="0" w:color="auto"/>
            <w:right w:val="none" w:sz="0" w:space="0" w:color="auto"/>
          </w:divBdr>
        </w:div>
        <w:div w:id="1640186619">
          <w:marLeft w:val="0"/>
          <w:marRight w:val="0"/>
          <w:marTop w:val="0"/>
          <w:marBottom w:val="0"/>
          <w:divBdr>
            <w:top w:val="none" w:sz="0" w:space="0" w:color="auto"/>
            <w:left w:val="none" w:sz="0" w:space="0" w:color="auto"/>
            <w:bottom w:val="none" w:sz="0" w:space="0" w:color="auto"/>
            <w:right w:val="none" w:sz="0" w:space="0" w:color="auto"/>
          </w:divBdr>
        </w:div>
        <w:div w:id="912352105">
          <w:marLeft w:val="0"/>
          <w:marRight w:val="0"/>
          <w:marTop w:val="0"/>
          <w:marBottom w:val="0"/>
          <w:divBdr>
            <w:top w:val="none" w:sz="0" w:space="0" w:color="auto"/>
            <w:left w:val="none" w:sz="0" w:space="0" w:color="auto"/>
            <w:bottom w:val="none" w:sz="0" w:space="0" w:color="auto"/>
            <w:right w:val="none" w:sz="0" w:space="0" w:color="auto"/>
          </w:divBdr>
        </w:div>
        <w:div w:id="1209992929">
          <w:marLeft w:val="0"/>
          <w:marRight w:val="0"/>
          <w:marTop w:val="0"/>
          <w:marBottom w:val="0"/>
          <w:divBdr>
            <w:top w:val="none" w:sz="0" w:space="0" w:color="auto"/>
            <w:left w:val="none" w:sz="0" w:space="0" w:color="auto"/>
            <w:bottom w:val="none" w:sz="0" w:space="0" w:color="auto"/>
            <w:right w:val="none" w:sz="0" w:space="0" w:color="auto"/>
          </w:divBdr>
        </w:div>
        <w:div w:id="2102987146">
          <w:marLeft w:val="0"/>
          <w:marRight w:val="0"/>
          <w:marTop w:val="0"/>
          <w:marBottom w:val="0"/>
          <w:divBdr>
            <w:top w:val="none" w:sz="0" w:space="0" w:color="auto"/>
            <w:left w:val="none" w:sz="0" w:space="0" w:color="auto"/>
            <w:bottom w:val="none" w:sz="0" w:space="0" w:color="auto"/>
            <w:right w:val="none" w:sz="0" w:space="0" w:color="auto"/>
          </w:divBdr>
        </w:div>
        <w:div w:id="754983952">
          <w:marLeft w:val="0"/>
          <w:marRight w:val="0"/>
          <w:marTop w:val="0"/>
          <w:marBottom w:val="0"/>
          <w:divBdr>
            <w:top w:val="none" w:sz="0" w:space="0" w:color="auto"/>
            <w:left w:val="none" w:sz="0" w:space="0" w:color="auto"/>
            <w:bottom w:val="none" w:sz="0" w:space="0" w:color="auto"/>
            <w:right w:val="none" w:sz="0" w:space="0" w:color="auto"/>
          </w:divBdr>
        </w:div>
        <w:div w:id="1194267999">
          <w:marLeft w:val="0"/>
          <w:marRight w:val="0"/>
          <w:marTop w:val="0"/>
          <w:marBottom w:val="0"/>
          <w:divBdr>
            <w:top w:val="none" w:sz="0" w:space="0" w:color="auto"/>
            <w:left w:val="none" w:sz="0" w:space="0" w:color="auto"/>
            <w:bottom w:val="none" w:sz="0" w:space="0" w:color="auto"/>
            <w:right w:val="none" w:sz="0" w:space="0" w:color="auto"/>
          </w:divBdr>
        </w:div>
        <w:div w:id="1530484365">
          <w:marLeft w:val="0"/>
          <w:marRight w:val="0"/>
          <w:marTop w:val="0"/>
          <w:marBottom w:val="0"/>
          <w:divBdr>
            <w:top w:val="none" w:sz="0" w:space="0" w:color="auto"/>
            <w:left w:val="none" w:sz="0" w:space="0" w:color="auto"/>
            <w:bottom w:val="none" w:sz="0" w:space="0" w:color="auto"/>
            <w:right w:val="none" w:sz="0" w:space="0" w:color="auto"/>
          </w:divBdr>
        </w:div>
        <w:div w:id="2100326359">
          <w:marLeft w:val="0"/>
          <w:marRight w:val="0"/>
          <w:marTop w:val="0"/>
          <w:marBottom w:val="0"/>
          <w:divBdr>
            <w:top w:val="none" w:sz="0" w:space="0" w:color="auto"/>
            <w:left w:val="none" w:sz="0" w:space="0" w:color="auto"/>
            <w:bottom w:val="none" w:sz="0" w:space="0" w:color="auto"/>
            <w:right w:val="none" w:sz="0" w:space="0" w:color="auto"/>
          </w:divBdr>
        </w:div>
        <w:div w:id="733506645">
          <w:marLeft w:val="0"/>
          <w:marRight w:val="0"/>
          <w:marTop w:val="0"/>
          <w:marBottom w:val="0"/>
          <w:divBdr>
            <w:top w:val="none" w:sz="0" w:space="0" w:color="auto"/>
            <w:left w:val="none" w:sz="0" w:space="0" w:color="auto"/>
            <w:bottom w:val="none" w:sz="0" w:space="0" w:color="auto"/>
            <w:right w:val="none" w:sz="0" w:space="0" w:color="auto"/>
          </w:divBdr>
        </w:div>
        <w:div w:id="1216550628">
          <w:marLeft w:val="0"/>
          <w:marRight w:val="0"/>
          <w:marTop w:val="0"/>
          <w:marBottom w:val="0"/>
          <w:divBdr>
            <w:top w:val="none" w:sz="0" w:space="0" w:color="auto"/>
            <w:left w:val="none" w:sz="0" w:space="0" w:color="auto"/>
            <w:bottom w:val="none" w:sz="0" w:space="0" w:color="auto"/>
            <w:right w:val="none" w:sz="0" w:space="0" w:color="auto"/>
          </w:divBdr>
        </w:div>
        <w:div w:id="1060397236">
          <w:marLeft w:val="0"/>
          <w:marRight w:val="0"/>
          <w:marTop w:val="0"/>
          <w:marBottom w:val="0"/>
          <w:divBdr>
            <w:top w:val="none" w:sz="0" w:space="0" w:color="auto"/>
            <w:left w:val="none" w:sz="0" w:space="0" w:color="auto"/>
            <w:bottom w:val="none" w:sz="0" w:space="0" w:color="auto"/>
            <w:right w:val="none" w:sz="0" w:space="0" w:color="auto"/>
          </w:divBdr>
        </w:div>
        <w:div w:id="2072657348">
          <w:marLeft w:val="0"/>
          <w:marRight w:val="0"/>
          <w:marTop w:val="0"/>
          <w:marBottom w:val="0"/>
          <w:divBdr>
            <w:top w:val="none" w:sz="0" w:space="0" w:color="auto"/>
            <w:left w:val="none" w:sz="0" w:space="0" w:color="auto"/>
            <w:bottom w:val="none" w:sz="0" w:space="0" w:color="auto"/>
            <w:right w:val="none" w:sz="0" w:space="0" w:color="auto"/>
          </w:divBdr>
        </w:div>
        <w:div w:id="413742884">
          <w:marLeft w:val="0"/>
          <w:marRight w:val="0"/>
          <w:marTop w:val="0"/>
          <w:marBottom w:val="0"/>
          <w:divBdr>
            <w:top w:val="none" w:sz="0" w:space="0" w:color="auto"/>
            <w:left w:val="none" w:sz="0" w:space="0" w:color="auto"/>
            <w:bottom w:val="none" w:sz="0" w:space="0" w:color="auto"/>
            <w:right w:val="none" w:sz="0" w:space="0" w:color="auto"/>
          </w:divBdr>
        </w:div>
        <w:div w:id="1911890444">
          <w:marLeft w:val="0"/>
          <w:marRight w:val="0"/>
          <w:marTop w:val="0"/>
          <w:marBottom w:val="0"/>
          <w:divBdr>
            <w:top w:val="none" w:sz="0" w:space="0" w:color="auto"/>
            <w:left w:val="none" w:sz="0" w:space="0" w:color="auto"/>
            <w:bottom w:val="none" w:sz="0" w:space="0" w:color="auto"/>
            <w:right w:val="none" w:sz="0" w:space="0" w:color="auto"/>
          </w:divBdr>
        </w:div>
        <w:div w:id="278756124">
          <w:marLeft w:val="0"/>
          <w:marRight w:val="0"/>
          <w:marTop w:val="0"/>
          <w:marBottom w:val="0"/>
          <w:divBdr>
            <w:top w:val="none" w:sz="0" w:space="0" w:color="auto"/>
            <w:left w:val="none" w:sz="0" w:space="0" w:color="auto"/>
            <w:bottom w:val="none" w:sz="0" w:space="0" w:color="auto"/>
            <w:right w:val="none" w:sz="0" w:space="0" w:color="auto"/>
          </w:divBdr>
        </w:div>
        <w:div w:id="811361354">
          <w:marLeft w:val="0"/>
          <w:marRight w:val="0"/>
          <w:marTop w:val="0"/>
          <w:marBottom w:val="0"/>
          <w:divBdr>
            <w:top w:val="none" w:sz="0" w:space="0" w:color="auto"/>
            <w:left w:val="none" w:sz="0" w:space="0" w:color="auto"/>
            <w:bottom w:val="none" w:sz="0" w:space="0" w:color="auto"/>
            <w:right w:val="none" w:sz="0" w:space="0" w:color="auto"/>
          </w:divBdr>
        </w:div>
        <w:div w:id="1409187629">
          <w:marLeft w:val="0"/>
          <w:marRight w:val="0"/>
          <w:marTop w:val="0"/>
          <w:marBottom w:val="0"/>
          <w:divBdr>
            <w:top w:val="none" w:sz="0" w:space="0" w:color="auto"/>
            <w:left w:val="none" w:sz="0" w:space="0" w:color="auto"/>
            <w:bottom w:val="none" w:sz="0" w:space="0" w:color="auto"/>
            <w:right w:val="none" w:sz="0" w:space="0" w:color="auto"/>
          </w:divBdr>
        </w:div>
        <w:div w:id="415322308">
          <w:marLeft w:val="0"/>
          <w:marRight w:val="0"/>
          <w:marTop w:val="0"/>
          <w:marBottom w:val="0"/>
          <w:divBdr>
            <w:top w:val="none" w:sz="0" w:space="0" w:color="auto"/>
            <w:left w:val="none" w:sz="0" w:space="0" w:color="auto"/>
            <w:bottom w:val="none" w:sz="0" w:space="0" w:color="auto"/>
            <w:right w:val="none" w:sz="0" w:space="0" w:color="auto"/>
          </w:divBdr>
        </w:div>
        <w:div w:id="459348464">
          <w:marLeft w:val="0"/>
          <w:marRight w:val="0"/>
          <w:marTop w:val="0"/>
          <w:marBottom w:val="0"/>
          <w:divBdr>
            <w:top w:val="none" w:sz="0" w:space="0" w:color="auto"/>
            <w:left w:val="none" w:sz="0" w:space="0" w:color="auto"/>
            <w:bottom w:val="none" w:sz="0" w:space="0" w:color="auto"/>
            <w:right w:val="none" w:sz="0" w:space="0" w:color="auto"/>
          </w:divBdr>
        </w:div>
        <w:div w:id="570312459">
          <w:marLeft w:val="0"/>
          <w:marRight w:val="0"/>
          <w:marTop w:val="0"/>
          <w:marBottom w:val="0"/>
          <w:divBdr>
            <w:top w:val="none" w:sz="0" w:space="0" w:color="auto"/>
            <w:left w:val="none" w:sz="0" w:space="0" w:color="auto"/>
            <w:bottom w:val="none" w:sz="0" w:space="0" w:color="auto"/>
            <w:right w:val="none" w:sz="0" w:space="0" w:color="auto"/>
          </w:divBdr>
        </w:div>
        <w:div w:id="2080243720">
          <w:marLeft w:val="0"/>
          <w:marRight w:val="0"/>
          <w:marTop w:val="0"/>
          <w:marBottom w:val="0"/>
          <w:divBdr>
            <w:top w:val="none" w:sz="0" w:space="0" w:color="auto"/>
            <w:left w:val="none" w:sz="0" w:space="0" w:color="auto"/>
            <w:bottom w:val="none" w:sz="0" w:space="0" w:color="auto"/>
            <w:right w:val="none" w:sz="0" w:space="0" w:color="auto"/>
          </w:divBdr>
        </w:div>
        <w:div w:id="1151629976">
          <w:marLeft w:val="0"/>
          <w:marRight w:val="0"/>
          <w:marTop w:val="0"/>
          <w:marBottom w:val="0"/>
          <w:divBdr>
            <w:top w:val="none" w:sz="0" w:space="0" w:color="auto"/>
            <w:left w:val="none" w:sz="0" w:space="0" w:color="auto"/>
            <w:bottom w:val="none" w:sz="0" w:space="0" w:color="auto"/>
            <w:right w:val="none" w:sz="0" w:space="0" w:color="auto"/>
          </w:divBdr>
        </w:div>
        <w:div w:id="1220242200">
          <w:marLeft w:val="0"/>
          <w:marRight w:val="0"/>
          <w:marTop w:val="0"/>
          <w:marBottom w:val="0"/>
          <w:divBdr>
            <w:top w:val="none" w:sz="0" w:space="0" w:color="auto"/>
            <w:left w:val="none" w:sz="0" w:space="0" w:color="auto"/>
            <w:bottom w:val="none" w:sz="0" w:space="0" w:color="auto"/>
            <w:right w:val="none" w:sz="0" w:space="0" w:color="auto"/>
          </w:divBdr>
        </w:div>
        <w:div w:id="839391035">
          <w:marLeft w:val="0"/>
          <w:marRight w:val="0"/>
          <w:marTop w:val="0"/>
          <w:marBottom w:val="0"/>
          <w:divBdr>
            <w:top w:val="none" w:sz="0" w:space="0" w:color="auto"/>
            <w:left w:val="none" w:sz="0" w:space="0" w:color="auto"/>
            <w:bottom w:val="none" w:sz="0" w:space="0" w:color="auto"/>
            <w:right w:val="none" w:sz="0" w:space="0" w:color="auto"/>
          </w:divBdr>
        </w:div>
        <w:div w:id="1385790972">
          <w:marLeft w:val="0"/>
          <w:marRight w:val="0"/>
          <w:marTop w:val="0"/>
          <w:marBottom w:val="0"/>
          <w:divBdr>
            <w:top w:val="none" w:sz="0" w:space="0" w:color="auto"/>
            <w:left w:val="none" w:sz="0" w:space="0" w:color="auto"/>
            <w:bottom w:val="none" w:sz="0" w:space="0" w:color="auto"/>
            <w:right w:val="none" w:sz="0" w:space="0" w:color="auto"/>
          </w:divBdr>
        </w:div>
        <w:div w:id="844902287">
          <w:marLeft w:val="0"/>
          <w:marRight w:val="0"/>
          <w:marTop w:val="0"/>
          <w:marBottom w:val="0"/>
          <w:divBdr>
            <w:top w:val="none" w:sz="0" w:space="0" w:color="auto"/>
            <w:left w:val="none" w:sz="0" w:space="0" w:color="auto"/>
            <w:bottom w:val="none" w:sz="0" w:space="0" w:color="auto"/>
            <w:right w:val="none" w:sz="0" w:space="0" w:color="auto"/>
          </w:divBdr>
        </w:div>
        <w:div w:id="192307912">
          <w:marLeft w:val="0"/>
          <w:marRight w:val="0"/>
          <w:marTop w:val="0"/>
          <w:marBottom w:val="0"/>
          <w:divBdr>
            <w:top w:val="none" w:sz="0" w:space="0" w:color="auto"/>
            <w:left w:val="none" w:sz="0" w:space="0" w:color="auto"/>
            <w:bottom w:val="none" w:sz="0" w:space="0" w:color="auto"/>
            <w:right w:val="none" w:sz="0" w:space="0" w:color="auto"/>
          </w:divBdr>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67933">
      <w:bodyDiv w:val="1"/>
      <w:marLeft w:val="0"/>
      <w:marRight w:val="0"/>
      <w:marTop w:val="0"/>
      <w:marBottom w:val="0"/>
      <w:divBdr>
        <w:top w:val="none" w:sz="0" w:space="0" w:color="auto"/>
        <w:left w:val="none" w:sz="0" w:space="0" w:color="auto"/>
        <w:bottom w:val="none" w:sz="0" w:space="0" w:color="auto"/>
        <w:right w:val="none" w:sz="0" w:space="0" w:color="auto"/>
      </w:divBdr>
      <w:divsChild>
        <w:div w:id="432168114">
          <w:marLeft w:val="0"/>
          <w:marRight w:val="0"/>
          <w:marTop w:val="0"/>
          <w:marBottom w:val="0"/>
          <w:divBdr>
            <w:top w:val="none" w:sz="0" w:space="0" w:color="auto"/>
            <w:left w:val="none" w:sz="0" w:space="0" w:color="auto"/>
            <w:bottom w:val="none" w:sz="0" w:space="0" w:color="auto"/>
            <w:right w:val="none" w:sz="0" w:space="0" w:color="auto"/>
          </w:divBdr>
        </w:div>
        <w:div w:id="1518888964">
          <w:marLeft w:val="0"/>
          <w:marRight w:val="0"/>
          <w:marTop w:val="0"/>
          <w:marBottom w:val="0"/>
          <w:divBdr>
            <w:top w:val="none" w:sz="0" w:space="0" w:color="auto"/>
            <w:left w:val="none" w:sz="0" w:space="0" w:color="auto"/>
            <w:bottom w:val="none" w:sz="0" w:space="0" w:color="auto"/>
            <w:right w:val="none" w:sz="0" w:space="0" w:color="auto"/>
          </w:divBdr>
          <w:divsChild>
            <w:div w:id="835729970">
              <w:marLeft w:val="0"/>
              <w:marRight w:val="0"/>
              <w:marTop w:val="0"/>
              <w:marBottom w:val="0"/>
              <w:divBdr>
                <w:top w:val="none" w:sz="0" w:space="0" w:color="auto"/>
                <w:left w:val="none" w:sz="0" w:space="0" w:color="auto"/>
                <w:bottom w:val="none" w:sz="0" w:space="0" w:color="auto"/>
                <w:right w:val="none" w:sz="0" w:space="0" w:color="auto"/>
              </w:divBdr>
            </w:div>
            <w:div w:id="603848787">
              <w:marLeft w:val="0"/>
              <w:marRight w:val="0"/>
              <w:marTop w:val="0"/>
              <w:marBottom w:val="0"/>
              <w:divBdr>
                <w:top w:val="none" w:sz="0" w:space="0" w:color="auto"/>
                <w:left w:val="none" w:sz="0" w:space="0" w:color="auto"/>
                <w:bottom w:val="none" w:sz="0" w:space="0" w:color="auto"/>
                <w:right w:val="none" w:sz="0" w:space="0" w:color="auto"/>
              </w:divBdr>
            </w:div>
            <w:div w:id="1662850656">
              <w:marLeft w:val="0"/>
              <w:marRight w:val="0"/>
              <w:marTop w:val="0"/>
              <w:marBottom w:val="0"/>
              <w:divBdr>
                <w:top w:val="none" w:sz="0" w:space="0" w:color="auto"/>
                <w:left w:val="none" w:sz="0" w:space="0" w:color="auto"/>
                <w:bottom w:val="none" w:sz="0" w:space="0" w:color="auto"/>
                <w:right w:val="none" w:sz="0" w:space="0" w:color="auto"/>
              </w:divBdr>
            </w:div>
            <w:div w:id="1047874254">
              <w:marLeft w:val="0"/>
              <w:marRight w:val="0"/>
              <w:marTop w:val="0"/>
              <w:marBottom w:val="0"/>
              <w:divBdr>
                <w:top w:val="none" w:sz="0" w:space="0" w:color="auto"/>
                <w:left w:val="none" w:sz="0" w:space="0" w:color="auto"/>
                <w:bottom w:val="none" w:sz="0" w:space="0" w:color="auto"/>
                <w:right w:val="none" w:sz="0" w:space="0" w:color="auto"/>
              </w:divBdr>
            </w:div>
            <w:div w:id="2055762762">
              <w:marLeft w:val="0"/>
              <w:marRight w:val="0"/>
              <w:marTop w:val="0"/>
              <w:marBottom w:val="0"/>
              <w:divBdr>
                <w:top w:val="none" w:sz="0" w:space="0" w:color="auto"/>
                <w:left w:val="none" w:sz="0" w:space="0" w:color="auto"/>
                <w:bottom w:val="none" w:sz="0" w:space="0" w:color="auto"/>
                <w:right w:val="none" w:sz="0" w:space="0" w:color="auto"/>
              </w:divBdr>
            </w:div>
            <w:div w:id="959267066">
              <w:marLeft w:val="0"/>
              <w:marRight w:val="0"/>
              <w:marTop w:val="0"/>
              <w:marBottom w:val="0"/>
              <w:divBdr>
                <w:top w:val="none" w:sz="0" w:space="0" w:color="auto"/>
                <w:left w:val="none" w:sz="0" w:space="0" w:color="auto"/>
                <w:bottom w:val="none" w:sz="0" w:space="0" w:color="auto"/>
                <w:right w:val="none" w:sz="0" w:space="0" w:color="auto"/>
              </w:divBdr>
            </w:div>
            <w:div w:id="398791614">
              <w:marLeft w:val="0"/>
              <w:marRight w:val="0"/>
              <w:marTop w:val="0"/>
              <w:marBottom w:val="0"/>
              <w:divBdr>
                <w:top w:val="none" w:sz="0" w:space="0" w:color="auto"/>
                <w:left w:val="none" w:sz="0" w:space="0" w:color="auto"/>
                <w:bottom w:val="none" w:sz="0" w:space="0" w:color="auto"/>
                <w:right w:val="none" w:sz="0" w:space="0" w:color="auto"/>
              </w:divBdr>
            </w:div>
            <w:div w:id="2024626285">
              <w:marLeft w:val="0"/>
              <w:marRight w:val="0"/>
              <w:marTop w:val="0"/>
              <w:marBottom w:val="0"/>
              <w:divBdr>
                <w:top w:val="none" w:sz="0" w:space="0" w:color="auto"/>
                <w:left w:val="none" w:sz="0" w:space="0" w:color="auto"/>
                <w:bottom w:val="none" w:sz="0" w:space="0" w:color="auto"/>
                <w:right w:val="none" w:sz="0" w:space="0" w:color="auto"/>
              </w:divBdr>
            </w:div>
            <w:div w:id="1316446800">
              <w:marLeft w:val="0"/>
              <w:marRight w:val="0"/>
              <w:marTop w:val="0"/>
              <w:marBottom w:val="0"/>
              <w:divBdr>
                <w:top w:val="none" w:sz="0" w:space="0" w:color="auto"/>
                <w:left w:val="none" w:sz="0" w:space="0" w:color="auto"/>
                <w:bottom w:val="none" w:sz="0" w:space="0" w:color="auto"/>
                <w:right w:val="none" w:sz="0" w:space="0" w:color="auto"/>
              </w:divBdr>
            </w:div>
            <w:div w:id="985668931">
              <w:marLeft w:val="0"/>
              <w:marRight w:val="0"/>
              <w:marTop w:val="0"/>
              <w:marBottom w:val="0"/>
              <w:divBdr>
                <w:top w:val="none" w:sz="0" w:space="0" w:color="auto"/>
                <w:left w:val="none" w:sz="0" w:space="0" w:color="auto"/>
                <w:bottom w:val="none" w:sz="0" w:space="0" w:color="auto"/>
                <w:right w:val="none" w:sz="0" w:space="0" w:color="auto"/>
              </w:divBdr>
            </w:div>
            <w:div w:id="312952139">
              <w:marLeft w:val="0"/>
              <w:marRight w:val="0"/>
              <w:marTop w:val="0"/>
              <w:marBottom w:val="0"/>
              <w:divBdr>
                <w:top w:val="none" w:sz="0" w:space="0" w:color="auto"/>
                <w:left w:val="none" w:sz="0" w:space="0" w:color="auto"/>
                <w:bottom w:val="none" w:sz="0" w:space="0" w:color="auto"/>
                <w:right w:val="none" w:sz="0" w:space="0" w:color="auto"/>
              </w:divBdr>
            </w:div>
            <w:div w:id="1930651964">
              <w:marLeft w:val="0"/>
              <w:marRight w:val="0"/>
              <w:marTop w:val="0"/>
              <w:marBottom w:val="0"/>
              <w:divBdr>
                <w:top w:val="none" w:sz="0" w:space="0" w:color="auto"/>
                <w:left w:val="none" w:sz="0" w:space="0" w:color="auto"/>
                <w:bottom w:val="none" w:sz="0" w:space="0" w:color="auto"/>
                <w:right w:val="none" w:sz="0" w:space="0" w:color="auto"/>
              </w:divBdr>
            </w:div>
            <w:div w:id="1432967228">
              <w:marLeft w:val="0"/>
              <w:marRight w:val="0"/>
              <w:marTop w:val="0"/>
              <w:marBottom w:val="0"/>
              <w:divBdr>
                <w:top w:val="none" w:sz="0" w:space="0" w:color="auto"/>
                <w:left w:val="none" w:sz="0" w:space="0" w:color="auto"/>
                <w:bottom w:val="none" w:sz="0" w:space="0" w:color="auto"/>
                <w:right w:val="none" w:sz="0" w:space="0" w:color="auto"/>
              </w:divBdr>
            </w:div>
            <w:div w:id="261841523">
              <w:marLeft w:val="0"/>
              <w:marRight w:val="0"/>
              <w:marTop w:val="0"/>
              <w:marBottom w:val="0"/>
              <w:divBdr>
                <w:top w:val="none" w:sz="0" w:space="0" w:color="auto"/>
                <w:left w:val="none" w:sz="0" w:space="0" w:color="auto"/>
                <w:bottom w:val="none" w:sz="0" w:space="0" w:color="auto"/>
                <w:right w:val="none" w:sz="0" w:space="0" w:color="auto"/>
              </w:divBdr>
            </w:div>
            <w:div w:id="941255649">
              <w:marLeft w:val="0"/>
              <w:marRight w:val="0"/>
              <w:marTop w:val="0"/>
              <w:marBottom w:val="0"/>
              <w:divBdr>
                <w:top w:val="none" w:sz="0" w:space="0" w:color="auto"/>
                <w:left w:val="none" w:sz="0" w:space="0" w:color="auto"/>
                <w:bottom w:val="none" w:sz="0" w:space="0" w:color="auto"/>
                <w:right w:val="none" w:sz="0" w:space="0" w:color="auto"/>
              </w:divBdr>
            </w:div>
            <w:div w:id="740252107">
              <w:marLeft w:val="0"/>
              <w:marRight w:val="0"/>
              <w:marTop w:val="0"/>
              <w:marBottom w:val="0"/>
              <w:divBdr>
                <w:top w:val="none" w:sz="0" w:space="0" w:color="auto"/>
                <w:left w:val="none" w:sz="0" w:space="0" w:color="auto"/>
                <w:bottom w:val="none" w:sz="0" w:space="0" w:color="auto"/>
                <w:right w:val="none" w:sz="0" w:space="0" w:color="auto"/>
              </w:divBdr>
            </w:div>
            <w:div w:id="758598753">
              <w:marLeft w:val="0"/>
              <w:marRight w:val="0"/>
              <w:marTop w:val="0"/>
              <w:marBottom w:val="0"/>
              <w:divBdr>
                <w:top w:val="none" w:sz="0" w:space="0" w:color="auto"/>
                <w:left w:val="none" w:sz="0" w:space="0" w:color="auto"/>
                <w:bottom w:val="none" w:sz="0" w:space="0" w:color="auto"/>
                <w:right w:val="none" w:sz="0" w:space="0" w:color="auto"/>
              </w:divBdr>
            </w:div>
            <w:div w:id="861624211">
              <w:marLeft w:val="0"/>
              <w:marRight w:val="0"/>
              <w:marTop w:val="0"/>
              <w:marBottom w:val="0"/>
              <w:divBdr>
                <w:top w:val="none" w:sz="0" w:space="0" w:color="auto"/>
                <w:left w:val="none" w:sz="0" w:space="0" w:color="auto"/>
                <w:bottom w:val="none" w:sz="0" w:space="0" w:color="auto"/>
                <w:right w:val="none" w:sz="0" w:space="0" w:color="auto"/>
              </w:divBdr>
            </w:div>
            <w:div w:id="903953413">
              <w:marLeft w:val="0"/>
              <w:marRight w:val="0"/>
              <w:marTop w:val="0"/>
              <w:marBottom w:val="0"/>
              <w:divBdr>
                <w:top w:val="none" w:sz="0" w:space="0" w:color="auto"/>
                <w:left w:val="none" w:sz="0" w:space="0" w:color="auto"/>
                <w:bottom w:val="none" w:sz="0" w:space="0" w:color="auto"/>
                <w:right w:val="none" w:sz="0" w:space="0" w:color="auto"/>
              </w:divBdr>
            </w:div>
            <w:div w:id="335310418">
              <w:marLeft w:val="0"/>
              <w:marRight w:val="0"/>
              <w:marTop w:val="0"/>
              <w:marBottom w:val="0"/>
              <w:divBdr>
                <w:top w:val="none" w:sz="0" w:space="0" w:color="auto"/>
                <w:left w:val="none" w:sz="0" w:space="0" w:color="auto"/>
                <w:bottom w:val="none" w:sz="0" w:space="0" w:color="auto"/>
                <w:right w:val="none" w:sz="0" w:space="0" w:color="auto"/>
              </w:divBdr>
            </w:div>
          </w:divsChild>
        </w:div>
        <w:div w:id="1668941291">
          <w:marLeft w:val="0"/>
          <w:marRight w:val="0"/>
          <w:marTop w:val="0"/>
          <w:marBottom w:val="0"/>
          <w:divBdr>
            <w:top w:val="none" w:sz="0" w:space="0" w:color="auto"/>
            <w:left w:val="none" w:sz="0" w:space="0" w:color="auto"/>
            <w:bottom w:val="none" w:sz="0" w:space="0" w:color="auto"/>
            <w:right w:val="none" w:sz="0" w:space="0" w:color="auto"/>
          </w:divBdr>
          <w:divsChild>
            <w:div w:id="1237131629">
              <w:marLeft w:val="0"/>
              <w:marRight w:val="0"/>
              <w:marTop w:val="0"/>
              <w:marBottom w:val="0"/>
              <w:divBdr>
                <w:top w:val="none" w:sz="0" w:space="0" w:color="auto"/>
                <w:left w:val="none" w:sz="0" w:space="0" w:color="auto"/>
                <w:bottom w:val="none" w:sz="0" w:space="0" w:color="auto"/>
                <w:right w:val="none" w:sz="0" w:space="0" w:color="auto"/>
              </w:divBdr>
            </w:div>
            <w:div w:id="1956794023">
              <w:marLeft w:val="0"/>
              <w:marRight w:val="0"/>
              <w:marTop w:val="0"/>
              <w:marBottom w:val="0"/>
              <w:divBdr>
                <w:top w:val="none" w:sz="0" w:space="0" w:color="auto"/>
                <w:left w:val="none" w:sz="0" w:space="0" w:color="auto"/>
                <w:bottom w:val="none" w:sz="0" w:space="0" w:color="auto"/>
                <w:right w:val="none" w:sz="0" w:space="0" w:color="auto"/>
              </w:divBdr>
            </w:div>
            <w:div w:id="1559127016">
              <w:marLeft w:val="0"/>
              <w:marRight w:val="0"/>
              <w:marTop w:val="0"/>
              <w:marBottom w:val="0"/>
              <w:divBdr>
                <w:top w:val="none" w:sz="0" w:space="0" w:color="auto"/>
                <w:left w:val="none" w:sz="0" w:space="0" w:color="auto"/>
                <w:bottom w:val="none" w:sz="0" w:space="0" w:color="auto"/>
                <w:right w:val="none" w:sz="0" w:space="0" w:color="auto"/>
              </w:divBdr>
            </w:div>
            <w:div w:id="925529510">
              <w:marLeft w:val="0"/>
              <w:marRight w:val="0"/>
              <w:marTop w:val="0"/>
              <w:marBottom w:val="0"/>
              <w:divBdr>
                <w:top w:val="none" w:sz="0" w:space="0" w:color="auto"/>
                <w:left w:val="none" w:sz="0" w:space="0" w:color="auto"/>
                <w:bottom w:val="none" w:sz="0" w:space="0" w:color="auto"/>
                <w:right w:val="none" w:sz="0" w:space="0" w:color="auto"/>
              </w:divBdr>
            </w:div>
            <w:div w:id="1017586397">
              <w:marLeft w:val="0"/>
              <w:marRight w:val="0"/>
              <w:marTop w:val="0"/>
              <w:marBottom w:val="0"/>
              <w:divBdr>
                <w:top w:val="none" w:sz="0" w:space="0" w:color="auto"/>
                <w:left w:val="none" w:sz="0" w:space="0" w:color="auto"/>
                <w:bottom w:val="none" w:sz="0" w:space="0" w:color="auto"/>
                <w:right w:val="none" w:sz="0" w:space="0" w:color="auto"/>
              </w:divBdr>
            </w:div>
            <w:div w:id="1844856041">
              <w:marLeft w:val="0"/>
              <w:marRight w:val="0"/>
              <w:marTop w:val="0"/>
              <w:marBottom w:val="0"/>
              <w:divBdr>
                <w:top w:val="none" w:sz="0" w:space="0" w:color="auto"/>
                <w:left w:val="none" w:sz="0" w:space="0" w:color="auto"/>
                <w:bottom w:val="none" w:sz="0" w:space="0" w:color="auto"/>
                <w:right w:val="none" w:sz="0" w:space="0" w:color="auto"/>
              </w:divBdr>
            </w:div>
            <w:div w:id="800071912">
              <w:marLeft w:val="0"/>
              <w:marRight w:val="0"/>
              <w:marTop w:val="0"/>
              <w:marBottom w:val="0"/>
              <w:divBdr>
                <w:top w:val="none" w:sz="0" w:space="0" w:color="auto"/>
                <w:left w:val="none" w:sz="0" w:space="0" w:color="auto"/>
                <w:bottom w:val="none" w:sz="0" w:space="0" w:color="auto"/>
                <w:right w:val="none" w:sz="0" w:space="0" w:color="auto"/>
              </w:divBdr>
            </w:div>
            <w:div w:id="1982884334">
              <w:marLeft w:val="0"/>
              <w:marRight w:val="0"/>
              <w:marTop w:val="0"/>
              <w:marBottom w:val="0"/>
              <w:divBdr>
                <w:top w:val="none" w:sz="0" w:space="0" w:color="auto"/>
                <w:left w:val="none" w:sz="0" w:space="0" w:color="auto"/>
                <w:bottom w:val="none" w:sz="0" w:space="0" w:color="auto"/>
                <w:right w:val="none" w:sz="0" w:space="0" w:color="auto"/>
              </w:divBdr>
            </w:div>
            <w:div w:id="1827891004">
              <w:marLeft w:val="0"/>
              <w:marRight w:val="0"/>
              <w:marTop w:val="0"/>
              <w:marBottom w:val="0"/>
              <w:divBdr>
                <w:top w:val="none" w:sz="0" w:space="0" w:color="auto"/>
                <w:left w:val="none" w:sz="0" w:space="0" w:color="auto"/>
                <w:bottom w:val="none" w:sz="0" w:space="0" w:color="auto"/>
                <w:right w:val="none" w:sz="0" w:space="0" w:color="auto"/>
              </w:divBdr>
            </w:div>
            <w:div w:id="313148845">
              <w:marLeft w:val="0"/>
              <w:marRight w:val="0"/>
              <w:marTop w:val="0"/>
              <w:marBottom w:val="0"/>
              <w:divBdr>
                <w:top w:val="none" w:sz="0" w:space="0" w:color="auto"/>
                <w:left w:val="none" w:sz="0" w:space="0" w:color="auto"/>
                <w:bottom w:val="none" w:sz="0" w:space="0" w:color="auto"/>
                <w:right w:val="none" w:sz="0" w:space="0" w:color="auto"/>
              </w:divBdr>
            </w:div>
            <w:div w:id="523246350">
              <w:marLeft w:val="0"/>
              <w:marRight w:val="0"/>
              <w:marTop w:val="0"/>
              <w:marBottom w:val="0"/>
              <w:divBdr>
                <w:top w:val="none" w:sz="0" w:space="0" w:color="auto"/>
                <w:left w:val="none" w:sz="0" w:space="0" w:color="auto"/>
                <w:bottom w:val="none" w:sz="0" w:space="0" w:color="auto"/>
                <w:right w:val="none" w:sz="0" w:space="0" w:color="auto"/>
              </w:divBdr>
            </w:div>
            <w:div w:id="46222832">
              <w:marLeft w:val="0"/>
              <w:marRight w:val="0"/>
              <w:marTop w:val="0"/>
              <w:marBottom w:val="0"/>
              <w:divBdr>
                <w:top w:val="none" w:sz="0" w:space="0" w:color="auto"/>
                <w:left w:val="none" w:sz="0" w:space="0" w:color="auto"/>
                <w:bottom w:val="none" w:sz="0" w:space="0" w:color="auto"/>
                <w:right w:val="none" w:sz="0" w:space="0" w:color="auto"/>
              </w:divBdr>
            </w:div>
            <w:div w:id="2133742514">
              <w:marLeft w:val="0"/>
              <w:marRight w:val="0"/>
              <w:marTop w:val="0"/>
              <w:marBottom w:val="0"/>
              <w:divBdr>
                <w:top w:val="none" w:sz="0" w:space="0" w:color="auto"/>
                <w:left w:val="none" w:sz="0" w:space="0" w:color="auto"/>
                <w:bottom w:val="none" w:sz="0" w:space="0" w:color="auto"/>
                <w:right w:val="none" w:sz="0" w:space="0" w:color="auto"/>
              </w:divBdr>
            </w:div>
            <w:div w:id="1792245409">
              <w:marLeft w:val="0"/>
              <w:marRight w:val="0"/>
              <w:marTop w:val="0"/>
              <w:marBottom w:val="0"/>
              <w:divBdr>
                <w:top w:val="none" w:sz="0" w:space="0" w:color="auto"/>
                <w:left w:val="none" w:sz="0" w:space="0" w:color="auto"/>
                <w:bottom w:val="none" w:sz="0" w:space="0" w:color="auto"/>
                <w:right w:val="none" w:sz="0" w:space="0" w:color="auto"/>
              </w:divBdr>
            </w:div>
            <w:div w:id="471869525">
              <w:marLeft w:val="0"/>
              <w:marRight w:val="0"/>
              <w:marTop w:val="0"/>
              <w:marBottom w:val="0"/>
              <w:divBdr>
                <w:top w:val="none" w:sz="0" w:space="0" w:color="auto"/>
                <w:left w:val="none" w:sz="0" w:space="0" w:color="auto"/>
                <w:bottom w:val="none" w:sz="0" w:space="0" w:color="auto"/>
                <w:right w:val="none" w:sz="0" w:space="0" w:color="auto"/>
              </w:divBdr>
            </w:div>
            <w:div w:id="1618835073">
              <w:marLeft w:val="0"/>
              <w:marRight w:val="0"/>
              <w:marTop w:val="0"/>
              <w:marBottom w:val="0"/>
              <w:divBdr>
                <w:top w:val="none" w:sz="0" w:space="0" w:color="auto"/>
                <w:left w:val="none" w:sz="0" w:space="0" w:color="auto"/>
                <w:bottom w:val="none" w:sz="0" w:space="0" w:color="auto"/>
                <w:right w:val="none" w:sz="0" w:space="0" w:color="auto"/>
              </w:divBdr>
            </w:div>
            <w:div w:id="1654069409">
              <w:marLeft w:val="0"/>
              <w:marRight w:val="0"/>
              <w:marTop w:val="0"/>
              <w:marBottom w:val="0"/>
              <w:divBdr>
                <w:top w:val="none" w:sz="0" w:space="0" w:color="auto"/>
                <w:left w:val="none" w:sz="0" w:space="0" w:color="auto"/>
                <w:bottom w:val="none" w:sz="0" w:space="0" w:color="auto"/>
                <w:right w:val="none" w:sz="0" w:space="0" w:color="auto"/>
              </w:divBdr>
            </w:div>
            <w:div w:id="1483236990">
              <w:marLeft w:val="0"/>
              <w:marRight w:val="0"/>
              <w:marTop w:val="0"/>
              <w:marBottom w:val="0"/>
              <w:divBdr>
                <w:top w:val="none" w:sz="0" w:space="0" w:color="auto"/>
                <w:left w:val="none" w:sz="0" w:space="0" w:color="auto"/>
                <w:bottom w:val="none" w:sz="0" w:space="0" w:color="auto"/>
                <w:right w:val="none" w:sz="0" w:space="0" w:color="auto"/>
              </w:divBdr>
            </w:div>
            <w:div w:id="649556772">
              <w:marLeft w:val="0"/>
              <w:marRight w:val="0"/>
              <w:marTop w:val="0"/>
              <w:marBottom w:val="0"/>
              <w:divBdr>
                <w:top w:val="none" w:sz="0" w:space="0" w:color="auto"/>
                <w:left w:val="none" w:sz="0" w:space="0" w:color="auto"/>
                <w:bottom w:val="none" w:sz="0" w:space="0" w:color="auto"/>
                <w:right w:val="none" w:sz="0" w:space="0" w:color="auto"/>
              </w:divBdr>
            </w:div>
            <w:div w:id="1546679977">
              <w:marLeft w:val="0"/>
              <w:marRight w:val="0"/>
              <w:marTop w:val="0"/>
              <w:marBottom w:val="0"/>
              <w:divBdr>
                <w:top w:val="none" w:sz="0" w:space="0" w:color="auto"/>
                <w:left w:val="none" w:sz="0" w:space="0" w:color="auto"/>
                <w:bottom w:val="none" w:sz="0" w:space="0" w:color="auto"/>
                <w:right w:val="none" w:sz="0" w:space="0" w:color="auto"/>
              </w:divBdr>
            </w:div>
          </w:divsChild>
        </w:div>
        <w:div w:id="150830220">
          <w:marLeft w:val="0"/>
          <w:marRight w:val="0"/>
          <w:marTop w:val="0"/>
          <w:marBottom w:val="0"/>
          <w:divBdr>
            <w:top w:val="none" w:sz="0" w:space="0" w:color="auto"/>
            <w:left w:val="none" w:sz="0" w:space="0" w:color="auto"/>
            <w:bottom w:val="none" w:sz="0" w:space="0" w:color="auto"/>
            <w:right w:val="none" w:sz="0" w:space="0" w:color="auto"/>
          </w:divBdr>
        </w:div>
        <w:div w:id="792138762">
          <w:marLeft w:val="0"/>
          <w:marRight w:val="0"/>
          <w:marTop w:val="0"/>
          <w:marBottom w:val="0"/>
          <w:divBdr>
            <w:top w:val="none" w:sz="0" w:space="0" w:color="auto"/>
            <w:left w:val="none" w:sz="0" w:space="0" w:color="auto"/>
            <w:bottom w:val="none" w:sz="0" w:space="0" w:color="auto"/>
            <w:right w:val="none" w:sz="0" w:space="0" w:color="auto"/>
          </w:divBdr>
        </w:div>
        <w:div w:id="1233126680">
          <w:marLeft w:val="0"/>
          <w:marRight w:val="0"/>
          <w:marTop w:val="0"/>
          <w:marBottom w:val="0"/>
          <w:divBdr>
            <w:top w:val="none" w:sz="0" w:space="0" w:color="auto"/>
            <w:left w:val="none" w:sz="0" w:space="0" w:color="auto"/>
            <w:bottom w:val="none" w:sz="0" w:space="0" w:color="auto"/>
            <w:right w:val="none" w:sz="0" w:space="0" w:color="auto"/>
          </w:divBdr>
        </w:div>
        <w:div w:id="1813398936">
          <w:marLeft w:val="0"/>
          <w:marRight w:val="0"/>
          <w:marTop w:val="0"/>
          <w:marBottom w:val="0"/>
          <w:divBdr>
            <w:top w:val="none" w:sz="0" w:space="0" w:color="auto"/>
            <w:left w:val="none" w:sz="0" w:space="0" w:color="auto"/>
            <w:bottom w:val="none" w:sz="0" w:space="0" w:color="auto"/>
            <w:right w:val="none" w:sz="0" w:space="0" w:color="auto"/>
          </w:divBdr>
        </w:div>
        <w:div w:id="106775891">
          <w:marLeft w:val="0"/>
          <w:marRight w:val="0"/>
          <w:marTop w:val="0"/>
          <w:marBottom w:val="0"/>
          <w:divBdr>
            <w:top w:val="none" w:sz="0" w:space="0" w:color="auto"/>
            <w:left w:val="none" w:sz="0" w:space="0" w:color="auto"/>
            <w:bottom w:val="none" w:sz="0" w:space="0" w:color="auto"/>
            <w:right w:val="none" w:sz="0" w:space="0" w:color="auto"/>
          </w:divBdr>
        </w:div>
        <w:div w:id="399718475">
          <w:marLeft w:val="0"/>
          <w:marRight w:val="0"/>
          <w:marTop w:val="0"/>
          <w:marBottom w:val="0"/>
          <w:divBdr>
            <w:top w:val="none" w:sz="0" w:space="0" w:color="auto"/>
            <w:left w:val="none" w:sz="0" w:space="0" w:color="auto"/>
            <w:bottom w:val="none" w:sz="0" w:space="0" w:color="auto"/>
            <w:right w:val="none" w:sz="0" w:space="0" w:color="auto"/>
          </w:divBdr>
        </w:div>
        <w:div w:id="876160823">
          <w:marLeft w:val="0"/>
          <w:marRight w:val="0"/>
          <w:marTop w:val="0"/>
          <w:marBottom w:val="0"/>
          <w:divBdr>
            <w:top w:val="none" w:sz="0" w:space="0" w:color="auto"/>
            <w:left w:val="none" w:sz="0" w:space="0" w:color="auto"/>
            <w:bottom w:val="none" w:sz="0" w:space="0" w:color="auto"/>
            <w:right w:val="none" w:sz="0" w:space="0" w:color="auto"/>
          </w:divBdr>
        </w:div>
        <w:div w:id="1839689126">
          <w:marLeft w:val="0"/>
          <w:marRight w:val="0"/>
          <w:marTop w:val="0"/>
          <w:marBottom w:val="0"/>
          <w:divBdr>
            <w:top w:val="none" w:sz="0" w:space="0" w:color="auto"/>
            <w:left w:val="none" w:sz="0" w:space="0" w:color="auto"/>
            <w:bottom w:val="none" w:sz="0" w:space="0" w:color="auto"/>
            <w:right w:val="none" w:sz="0" w:space="0" w:color="auto"/>
          </w:divBdr>
          <w:divsChild>
            <w:div w:id="408885509">
              <w:marLeft w:val="-75"/>
              <w:marRight w:val="0"/>
              <w:marTop w:val="30"/>
              <w:marBottom w:val="30"/>
              <w:divBdr>
                <w:top w:val="none" w:sz="0" w:space="0" w:color="auto"/>
                <w:left w:val="none" w:sz="0" w:space="0" w:color="auto"/>
                <w:bottom w:val="none" w:sz="0" w:space="0" w:color="auto"/>
                <w:right w:val="none" w:sz="0" w:space="0" w:color="auto"/>
              </w:divBdr>
              <w:divsChild>
                <w:div w:id="160706496">
                  <w:marLeft w:val="0"/>
                  <w:marRight w:val="0"/>
                  <w:marTop w:val="0"/>
                  <w:marBottom w:val="0"/>
                  <w:divBdr>
                    <w:top w:val="none" w:sz="0" w:space="0" w:color="auto"/>
                    <w:left w:val="none" w:sz="0" w:space="0" w:color="auto"/>
                    <w:bottom w:val="none" w:sz="0" w:space="0" w:color="auto"/>
                    <w:right w:val="none" w:sz="0" w:space="0" w:color="auto"/>
                  </w:divBdr>
                  <w:divsChild>
                    <w:div w:id="1997756612">
                      <w:marLeft w:val="0"/>
                      <w:marRight w:val="0"/>
                      <w:marTop w:val="0"/>
                      <w:marBottom w:val="0"/>
                      <w:divBdr>
                        <w:top w:val="none" w:sz="0" w:space="0" w:color="auto"/>
                        <w:left w:val="none" w:sz="0" w:space="0" w:color="auto"/>
                        <w:bottom w:val="none" w:sz="0" w:space="0" w:color="auto"/>
                        <w:right w:val="none" w:sz="0" w:space="0" w:color="auto"/>
                      </w:divBdr>
                    </w:div>
                  </w:divsChild>
                </w:div>
                <w:div w:id="1191457972">
                  <w:marLeft w:val="0"/>
                  <w:marRight w:val="0"/>
                  <w:marTop w:val="0"/>
                  <w:marBottom w:val="0"/>
                  <w:divBdr>
                    <w:top w:val="none" w:sz="0" w:space="0" w:color="auto"/>
                    <w:left w:val="none" w:sz="0" w:space="0" w:color="auto"/>
                    <w:bottom w:val="none" w:sz="0" w:space="0" w:color="auto"/>
                    <w:right w:val="none" w:sz="0" w:space="0" w:color="auto"/>
                  </w:divBdr>
                  <w:divsChild>
                    <w:div w:id="1729187634">
                      <w:marLeft w:val="0"/>
                      <w:marRight w:val="0"/>
                      <w:marTop w:val="0"/>
                      <w:marBottom w:val="0"/>
                      <w:divBdr>
                        <w:top w:val="none" w:sz="0" w:space="0" w:color="auto"/>
                        <w:left w:val="none" w:sz="0" w:space="0" w:color="auto"/>
                        <w:bottom w:val="none" w:sz="0" w:space="0" w:color="auto"/>
                        <w:right w:val="none" w:sz="0" w:space="0" w:color="auto"/>
                      </w:divBdr>
                    </w:div>
                  </w:divsChild>
                </w:div>
                <w:div w:id="18052116">
                  <w:marLeft w:val="0"/>
                  <w:marRight w:val="0"/>
                  <w:marTop w:val="0"/>
                  <w:marBottom w:val="0"/>
                  <w:divBdr>
                    <w:top w:val="none" w:sz="0" w:space="0" w:color="auto"/>
                    <w:left w:val="none" w:sz="0" w:space="0" w:color="auto"/>
                    <w:bottom w:val="none" w:sz="0" w:space="0" w:color="auto"/>
                    <w:right w:val="none" w:sz="0" w:space="0" w:color="auto"/>
                  </w:divBdr>
                  <w:divsChild>
                    <w:div w:id="1711152890">
                      <w:marLeft w:val="0"/>
                      <w:marRight w:val="0"/>
                      <w:marTop w:val="0"/>
                      <w:marBottom w:val="0"/>
                      <w:divBdr>
                        <w:top w:val="none" w:sz="0" w:space="0" w:color="auto"/>
                        <w:left w:val="none" w:sz="0" w:space="0" w:color="auto"/>
                        <w:bottom w:val="none" w:sz="0" w:space="0" w:color="auto"/>
                        <w:right w:val="none" w:sz="0" w:space="0" w:color="auto"/>
                      </w:divBdr>
                    </w:div>
                  </w:divsChild>
                </w:div>
                <w:div w:id="22563870">
                  <w:marLeft w:val="0"/>
                  <w:marRight w:val="0"/>
                  <w:marTop w:val="0"/>
                  <w:marBottom w:val="0"/>
                  <w:divBdr>
                    <w:top w:val="none" w:sz="0" w:space="0" w:color="auto"/>
                    <w:left w:val="none" w:sz="0" w:space="0" w:color="auto"/>
                    <w:bottom w:val="none" w:sz="0" w:space="0" w:color="auto"/>
                    <w:right w:val="none" w:sz="0" w:space="0" w:color="auto"/>
                  </w:divBdr>
                  <w:divsChild>
                    <w:div w:id="1101804968">
                      <w:marLeft w:val="0"/>
                      <w:marRight w:val="0"/>
                      <w:marTop w:val="0"/>
                      <w:marBottom w:val="0"/>
                      <w:divBdr>
                        <w:top w:val="none" w:sz="0" w:space="0" w:color="auto"/>
                        <w:left w:val="none" w:sz="0" w:space="0" w:color="auto"/>
                        <w:bottom w:val="none" w:sz="0" w:space="0" w:color="auto"/>
                        <w:right w:val="none" w:sz="0" w:space="0" w:color="auto"/>
                      </w:divBdr>
                    </w:div>
                  </w:divsChild>
                </w:div>
                <w:div w:id="2001275921">
                  <w:marLeft w:val="0"/>
                  <w:marRight w:val="0"/>
                  <w:marTop w:val="0"/>
                  <w:marBottom w:val="0"/>
                  <w:divBdr>
                    <w:top w:val="none" w:sz="0" w:space="0" w:color="auto"/>
                    <w:left w:val="none" w:sz="0" w:space="0" w:color="auto"/>
                    <w:bottom w:val="none" w:sz="0" w:space="0" w:color="auto"/>
                    <w:right w:val="none" w:sz="0" w:space="0" w:color="auto"/>
                  </w:divBdr>
                  <w:divsChild>
                    <w:div w:id="1104887675">
                      <w:marLeft w:val="0"/>
                      <w:marRight w:val="0"/>
                      <w:marTop w:val="0"/>
                      <w:marBottom w:val="0"/>
                      <w:divBdr>
                        <w:top w:val="none" w:sz="0" w:space="0" w:color="auto"/>
                        <w:left w:val="none" w:sz="0" w:space="0" w:color="auto"/>
                        <w:bottom w:val="none" w:sz="0" w:space="0" w:color="auto"/>
                        <w:right w:val="none" w:sz="0" w:space="0" w:color="auto"/>
                      </w:divBdr>
                    </w:div>
                  </w:divsChild>
                </w:div>
                <w:div w:id="1019311579">
                  <w:marLeft w:val="0"/>
                  <w:marRight w:val="0"/>
                  <w:marTop w:val="0"/>
                  <w:marBottom w:val="0"/>
                  <w:divBdr>
                    <w:top w:val="none" w:sz="0" w:space="0" w:color="auto"/>
                    <w:left w:val="none" w:sz="0" w:space="0" w:color="auto"/>
                    <w:bottom w:val="none" w:sz="0" w:space="0" w:color="auto"/>
                    <w:right w:val="none" w:sz="0" w:space="0" w:color="auto"/>
                  </w:divBdr>
                  <w:divsChild>
                    <w:div w:id="1926650771">
                      <w:marLeft w:val="0"/>
                      <w:marRight w:val="0"/>
                      <w:marTop w:val="0"/>
                      <w:marBottom w:val="0"/>
                      <w:divBdr>
                        <w:top w:val="none" w:sz="0" w:space="0" w:color="auto"/>
                        <w:left w:val="none" w:sz="0" w:space="0" w:color="auto"/>
                        <w:bottom w:val="none" w:sz="0" w:space="0" w:color="auto"/>
                        <w:right w:val="none" w:sz="0" w:space="0" w:color="auto"/>
                      </w:divBdr>
                    </w:div>
                  </w:divsChild>
                </w:div>
                <w:div w:id="1795169654">
                  <w:marLeft w:val="0"/>
                  <w:marRight w:val="0"/>
                  <w:marTop w:val="0"/>
                  <w:marBottom w:val="0"/>
                  <w:divBdr>
                    <w:top w:val="none" w:sz="0" w:space="0" w:color="auto"/>
                    <w:left w:val="none" w:sz="0" w:space="0" w:color="auto"/>
                    <w:bottom w:val="none" w:sz="0" w:space="0" w:color="auto"/>
                    <w:right w:val="none" w:sz="0" w:space="0" w:color="auto"/>
                  </w:divBdr>
                  <w:divsChild>
                    <w:div w:id="172571718">
                      <w:marLeft w:val="0"/>
                      <w:marRight w:val="0"/>
                      <w:marTop w:val="0"/>
                      <w:marBottom w:val="0"/>
                      <w:divBdr>
                        <w:top w:val="none" w:sz="0" w:space="0" w:color="auto"/>
                        <w:left w:val="none" w:sz="0" w:space="0" w:color="auto"/>
                        <w:bottom w:val="none" w:sz="0" w:space="0" w:color="auto"/>
                        <w:right w:val="none" w:sz="0" w:space="0" w:color="auto"/>
                      </w:divBdr>
                    </w:div>
                  </w:divsChild>
                </w:div>
                <w:div w:id="1323699920">
                  <w:marLeft w:val="0"/>
                  <w:marRight w:val="0"/>
                  <w:marTop w:val="0"/>
                  <w:marBottom w:val="0"/>
                  <w:divBdr>
                    <w:top w:val="none" w:sz="0" w:space="0" w:color="auto"/>
                    <w:left w:val="none" w:sz="0" w:space="0" w:color="auto"/>
                    <w:bottom w:val="none" w:sz="0" w:space="0" w:color="auto"/>
                    <w:right w:val="none" w:sz="0" w:space="0" w:color="auto"/>
                  </w:divBdr>
                  <w:divsChild>
                    <w:div w:id="1525287035">
                      <w:marLeft w:val="0"/>
                      <w:marRight w:val="0"/>
                      <w:marTop w:val="0"/>
                      <w:marBottom w:val="0"/>
                      <w:divBdr>
                        <w:top w:val="none" w:sz="0" w:space="0" w:color="auto"/>
                        <w:left w:val="none" w:sz="0" w:space="0" w:color="auto"/>
                        <w:bottom w:val="none" w:sz="0" w:space="0" w:color="auto"/>
                        <w:right w:val="none" w:sz="0" w:space="0" w:color="auto"/>
                      </w:divBdr>
                    </w:div>
                  </w:divsChild>
                </w:div>
                <w:div w:id="1562907407">
                  <w:marLeft w:val="0"/>
                  <w:marRight w:val="0"/>
                  <w:marTop w:val="0"/>
                  <w:marBottom w:val="0"/>
                  <w:divBdr>
                    <w:top w:val="none" w:sz="0" w:space="0" w:color="auto"/>
                    <w:left w:val="none" w:sz="0" w:space="0" w:color="auto"/>
                    <w:bottom w:val="none" w:sz="0" w:space="0" w:color="auto"/>
                    <w:right w:val="none" w:sz="0" w:space="0" w:color="auto"/>
                  </w:divBdr>
                  <w:divsChild>
                    <w:div w:id="1277103364">
                      <w:marLeft w:val="0"/>
                      <w:marRight w:val="0"/>
                      <w:marTop w:val="0"/>
                      <w:marBottom w:val="0"/>
                      <w:divBdr>
                        <w:top w:val="none" w:sz="0" w:space="0" w:color="auto"/>
                        <w:left w:val="none" w:sz="0" w:space="0" w:color="auto"/>
                        <w:bottom w:val="none" w:sz="0" w:space="0" w:color="auto"/>
                        <w:right w:val="none" w:sz="0" w:space="0" w:color="auto"/>
                      </w:divBdr>
                    </w:div>
                  </w:divsChild>
                </w:div>
                <w:div w:id="1124302754">
                  <w:marLeft w:val="0"/>
                  <w:marRight w:val="0"/>
                  <w:marTop w:val="0"/>
                  <w:marBottom w:val="0"/>
                  <w:divBdr>
                    <w:top w:val="none" w:sz="0" w:space="0" w:color="auto"/>
                    <w:left w:val="none" w:sz="0" w:space="0" w:color="auto"/>
                    <w:bottom w:val="none" w:sz="0" w:space="0" w:color="auto"/>
                    <w:right w:val="none" w:sz="0" w:space="0" w:color="auto"/>
                  </w:divBdr>
                  <w:divsChild>
                    <w:div w:id="759260008">
                      <w:marLeft w:val="0"/>
                      <w:marRight w:val="0"/>
                      <w:marTop w:val="0"/>
                      <w:marBottom w:val="0"/>
                      <w:divBdr>
                        <w:top w:val="none" w:sz="0" w:space="0" w:color="auto"/>
                        <w:left w:val="none" w:sz="0" w:space="0" w:color="auto"/>
                        <w:bottom w:val="none" w:sz="0" w:space="0" w:color="auto"/>
                        <w:right w:val="none" w:sz="0" w:space="0" w:color="auto"/>
                      </w:divBdr>
                    </w:div>
                  </w:divsChild>
                </w:div>
                <w:div w:id="634870736">
                  <w:marLeft w:val="0"/>
                  <w:marRight w:val="0"/>
                  <w:marTop w:val="0"/>
                  <w:marBottom w:val="0"/>
                  <w:divBdr>
                    <w:top w:val="none" w:sz="0" w:space="0" w:color="auto"/>
                    <w:left w:val="none" w:sz="0" w:space="0" w:color="auto"/>
                    <w:bottom w:val="none" w:sz="0" w:space="0" w:color="auto"/>
                    <w:right w:val="none" w:sz="0" w:space="0" w:color="auto"/>
                  </w:divBdr>
                  <w:divsChild>
                    <w:div w:id="208107452">
                      <w:marLeft w:val="0"/>
                      <w:marRight w:val="0"/>
                      <w:marTop w:val="0"/>
                      <w:marBottom w:val="0"/>
                      <w:divBdr>
                        <w:top w:val="none" w:sz="0" w:space="0" w:color="auto"/>
                        <w:left w:val="none" w:sz="0" w:space="0" w:color="auto"/>
                        <w:bottom w:val="none" w:sz="0" w:space="0" w:color="auto"/>
                        <w:right w:val="none" w:sz="0" w:space="0" w:color="auto"/>
                      </w:divBdr>
                    </w:div>
                  </w:divsChild>
                </w:div>
                <w:div w:id="954559155">
                  <w:marLeft w:val="0"/>
                  <w:marRight w:val="0"/>
                  <w:marTop w:val="0"/>
                  <w:marBottom w:val="0"/>
                  <w:divBdr>
                    <w:top w:val="none" w:sz="0" w:space="0" w:color="auto"/>
                    <w:left w:val="none" w:sz="0" w:space="0" w:color="auto"/>
                    <w:bottom w:val="none" w:sz="0" w:space="0" w:color="auto"/>
                    <w:right w:val="none" w:sz="0" w:space="0" w:color="auto"/>
                  </w:divBdr>
                  <w:divsChild>
                    <w:div w:id="1616910209">
                      <w:marLeft w:val="0"/>
                      <w:marRight w:val="0"/>
                      <w:marTop w:val="0"/>
                      <w:marBottom w:val="0"/>
                      <w:divBdr>
                        <w:top w:val="none" w:sz="0" w:space="0" w:color="auto"/>
                        <w:left w:val="none" w:sz="0" w:space="0" w:color="auto"/>
                        <w:bottom w:val="none" w:sz="0" w:space="0" w:color="auto"/>
                        <w:right w:val="none" w:sz="0" w:space="0" w:color="auto"/>
                      </w:divBdr>
                    </w:div>
                  </w:divsChild>
                </w:div>
                <w:div w:id="203835265">
                  <w:marLeft w:val="0"/>
                  <w:marRight w:val="0"/>
                  <w:marTop w:val="0"/>
                  <w:marBottom w:val="0"/>
                  <w:divBdr>
                    <w:top w:val="none" w:sz="0" w:space="0" w:color="auto"/>
                    <w:left w:val="none" w:sz="0" w:space="0" w:color="auto"/>
                    <w:bottom w:val="none" w:sz="0" w:space="0" w:color="auto"/>
                    <w:right w:val="none" w:sz="0" w:space="0" w:color="auto"/>
                  </w:divBdr>
                  <w:divsChild>
                    <w:div w:id="2056656434">
                      <w:marLeft w:val="0"/>
                      <w:marRight w:val="0"/>
                      <w:marTop w:val="0"/>
                      <w:marBottom w:val="0"/>
                      <w:divBdr>
                        <w:top w:val="none" w:sz="0" w:space="0" w:color="auto"/>
                        <w:left w:val="none" w:sz="0" w:space="0" w:color="auto"/>
                        <w:bottom w:val="none" w:sz="0" w:space="0" w:color="auto"/>
                        <w:right w:val="none" w:sz="0" w:space="0" w:color="auto"/>
                      </w:divBdr>
                    </w:div>
                  </w:divsChild>
                </w:div>
                <w:div w:id="880170664">
                  <w:marLeft w:val="0"/>
                  <w:marRight w:val="0"/>
                  <w:marTop w:val="0"/>
                  <w:marBottom w:val="0"/>
                  <w:divBdr>
                    <w:top w:val="none" w:sz="0" w:space="0" w:color="auto"/>
                    <w:left w:val="none" w:sz="0" w:space="0" w:color="auto"/>
                    <w:bottom w:val="none" w:sz="0" w:space="0" w:color="auto"/>
                    <w:right w:val="none" w:sz="0" w:space="0" w:color="auto"/>
                  </w:divBdr>
                  <w:divsChild>
                    <w:div w:id="813765034">
                      <w:marLeft w:val="0"/>
                      <w:marRight w:val="0"/>
                      <w:marTop w:val="0"/>
                      <w:marBottom w:val="0"/>
                      <w:divBdr>
                        <w:top w:val="none" w:sz="0" w:space="0" w:color="auto"/>
                        <w:left w:val="none" w:sz="0" w:space="0" w:color="auto"/>
                        <w:bottom w:val="none" w:sz="0" w:space="0" w:color="auto"/>
                        <w:right w:val="none" w:sz="0" w:space="0" w:color="auto"/>
                      </w:divBdr>
                    </w:div>
                  </w:divsChild>
                </w:div>
                <w:div w:id="889653081">
                  <w:marLeft w:val="0"/>
                  <w:marRight w:val="0"/>
                  <w:marTop w:val="0"/>
                  <w:marBottom w:val="0"/>
                  <w:divBdr>
                    <w:top w:val="none" w:sz="0" w:space="0" w:color="auto"/>
                    <w:left w:val="none" w:sz="0" w:space="0" w:color="auto"/>
                    <w:bottom w:val="none" w:sz="0" w:space="0" w:color="auto"/>
                    <w:right w:val="none" w:sz="0" w:space="0" w:color="auto"/>
                  </w:divBdr>
                  <w:divsChild>
                    <w:div w:id="1501583348">
                      <w:marLeft w:val="0"/>
                      <w:marRight w:val="0"/>
                      <w:marTop w:val="0"/>
                      <w:marBottom w:val="0"/>
                      <w:divBdr>
                        <w:top w:val="none" w:sz="0" w:space="0" w:color="auto"/>
                        <w:left w:val="none" w:sz="0" w:space="0" w:color="auto"/>
                        <w:bottom w:val="none" w:sz="0" w:space="0" w:color="auto"/>
                        <w:right w:val="none" w:sz="0" w:space="0" w:color="auto"/>
                      </w:divBdr>
                      <w:divsChild>
                        <w:div w:id="668024128">
                          <w:marLeft w:val="0"/>
                          <w:marRight w:val="0"/>
                          <w:marTop w:val="0"/>
                          <w:marBottom w:val="0"/>
                          <w:divBdr>
                            <w:top w:val="none" w:sz="0" w:space="0" w:color="auto"/>
                            <w:left w:val="none" w:sz="0" w:space="0" w:color="auto"/>
                            <w:bottom w:val="none" w:sz="0" w:space="0" w:color="auto"/>
                            <w:right w:val="none" w:sz="0" w:space="0" w:color="auto"/>
                          </w:divBdr>
                          <w:divsChild>
                            <w:div w:id="306712928">
                              <w:marLeft w:val="0"/>
                              <w:marRight w:val="0"/>
                              <w:marTop w:val="0"/>
                              <w:marBottom w:val="0"/>
                              <w:divBdr>
                                <w:top w:val="none" w:sz="0" w:space="0" w:color="auto"/>
                                <w:left w:val="none" w:sz="0" w:space="0" w:color="auto"/>
                                <w:bottom w:val="none" w:sz="0" w:space="0" w:color="auto"/>
                                <w:right w:val="none" w:sz="0" w:space="0" w:color="auto"/>
                              </w:divBdr>
                              <w:divsChild>
                                <w:div w:id="1055817507">
                                  <w:marLeft w:val="0"/>
                                  <w:marRight w:val="0"/>
                                  <w:marTop w:val="0"/>
                                  <w:marBottom w:val="0"/>
                                  <w:divBdr>
                                    <w:top w:val="none" w:sz="0" w:space="0" w:color="auto"/>
                                    <w:left w:val="none" w:sz="0" w:space="0" w:color="auto"/>
                                    <w:bottom w:val="none" w:sz="0" w:space="0" w:color="auto"/>
                                    <w:right w:val="none" w:sz="0" w:space="0" w:color="auto"/>
                                  </w:divBdr>
                                  <w:divsChild>
                                    <w:div w:id="20924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97620">
                      <w:marLeft w:val="0"/>
                      <w:marRight w:val="0"/>
                      <w:marTop w:val="0"/>
                      <w:marBottom w:val="0"/>
                      <w:divBdr>
                        <w:top w:val="none" w:sz="0" w:space="0" w:color="auto"/>
                        <w:left w:val="none" w:sz="0" w:space="0" w:color="auto"/>
                        <w:bottom w:val="none" w:sz="0" w:space="0" w:color="auto"/>
                        <w:right w:val="none" w:sz="0" w:space="0" w:color="auto"/>
                      </w:divBdr>
                    </w:div>
                    <w:div w:id="796221852">
                      <w:marLeft w:val="0"/>
                      <w:marRight w:val="0"/>
                      <w:marTop w:val="0"/>
                      <w:marBottom w:val="0"/>
                      <w:divBdr>
                        <w:top w:val="none" w:sz="0" w:space="0" w:color="auto"/>
                        <w:left w:val="none" w:sz="0" w:space="0" w:color="auto"/>
                        <w:bottom w:val="none" w:sz="0" w:space="0" w:color="auto"/>
                        <w:right w:val="none" w:sz="0" w:space="0" w:color="auto"/>
                      </w:divBdr>
                      <w:divsChild>
                        <w:div w:id="570847558">
                          <w:marLeft w:val="0"/>
                          <w:marRight w:val="0"/>
                          <w:marTop w:val="0"/>
                          <w:marBottom w:val="0"/>
                          <w:divBdr>
                            <w:top w:val="none" w:sz="0" w:space="0" w:color="auto"/>
                            <w:left w:val="none" w:sz="0" w:space="0" w:color="auto"/>
                            <w:bottom w:val="none" w:sz="0" w:space="0" w:color="auto"/>
                            <w:right w:val="none" w:sz="0" w:space="0" w:color="auto"/>
                          </w:divBdr>
                          <w:divsChild>
                            <w:div w:id="545993626">
                              <w:marLeft w:val="0"/>
                              <w:marRight w:val="0"/>
                              <w:marTop w:val="0"/>
                              <w:marBottom w:val="0"/>
                              <w:divBdr>
                                <w:top w:val="none" w:sz="0" w:space="0" w:color="auto"/>
                                <w:left w:val="none" w:sz="0" w:space="0" w:color="auto"/>
                                <w:bottom w:val="none" w:sz="0" w:space="0" w:color="auto"/>
                                <w:right w:val="none" w:sz="0" w:space="0" w:color="auto"/>
                              </w:divBdr>
                              <w:divsChild>
                                <w:div w:id="227887110">
                                  <w:marLeft w:val="0"/>
                                  <w:marRight w:val="0"/>
                                  <w:marTop w:val="0"/>
                                  <w:marBottom w:val="0"/>
                                  <w:divBdr>
                                    <w:top w:val="none" w:sz="0" w:space="0" w:color="auto"/>
                                    <w:left w:val="none" w:sz="0" w:space="0" w:color="auto"/>
                                    <w:bottom w:val="none" w:sz="0" w:space="0" w:color="auto"/>
                                    <w:right w:val="none" w:sz="0" w:space="0" w:color="auto"/>
                                  </w:divBdr>
                                  <w:divsChild>
                                    <w:div w:id="3714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75199">
                      <w:marLeft w:val="0"/>
                      <w:marRight w:val="0"/>
                      <w:marTop w:val="0"/>
                      <w:marBottom w:val="0"/>
                      <w:divBdr>
                        <w:top w:val="none" w:sz="0" w:space="0" w:color="auto"/>
                        <w:left w:val="none" w:sz="0" w:space="0" w:color="auto"/>
                        <w:bottom w:val="none" w:sz="0" w:space="0" w:color="auto"/>
                        <w:right w:val="none" w:sz="0" w:space="0" w:color="auto"/>
                      </w:divBdr>
                    </w:div>
                  </w:divsChild>
                </w:div>
                <w:div w:id="864564461">
                  <w:marLeft w:val="0"/>
                  <w:marRight w:val="0"/>
                  <w:marTop w:val="0"/>
                  <w:marBottom w:val="0"/>
                  <w:divBdr>
                    <w:top w:val="none" w:sz="0" w:space="0" w:color="auto"/>
                    <w:left w:val="none" w:sz="0" w:space="0" w:color="auto"/>
                    <w:bottom w:val="none" w:sz="0" w:space="0" w:color="auto"/>
                    <w:right w:val="none" w:sz="0" w:space="0" w:color="auto"/>
                  </w:divBdr>
                  <w:divsChild>
                    <w:div w:id="1965456130">
                      <w:marLeft w:val="0"/>
                      <w:marRight w:val="0"/>
                      <w:marTop w:val="0"/>
                      <w:marBottom w:val="0"/>
                      <w:divBdr>
                        <w:top w:val="none" w:sz="0" w:space="0" w:color="auto"/>
                        <w:left w:val="none" w:sz="0" w:space="0" w:color="auto"/>
                        <w:bottom w:val="none" w:sz="0" w:space="0" w:color="auto"/>
                        <w:right w:val="none" w:sz="0" w:space="0" w:color="auto"/>
                      </w:divBdr>
                    </w:div>
                  </w:divsChild>
                </w:div>
                <w:div w:id="524561822">
                  <w:marLeft w:val="0"/>
                  <w:marRight w:val="0"/>
                  <w:marTop w:val="0"/>
                  <w:marBottom w:val="0"/>
                  <w:divBdr>
                    <w:top w:val="none" w:sz="0" w:space="0" w:color="auto"/>
                    <w:left w:val="none" w:sz="0" w:space="0" w:color="auto"/>
                    <w:bottom w:val="none" w:sz="0" w:space="0" w:color="auto"/>
                    <w:right w:val="none" w:sz="0" w:space="0" w:color="auto"/>
                  </w:divBdr>
                  <w:divsChild>
                    <w:div w:id="597451361">
                      <w:marLeft w:val="0"/>
                      <w:marRight w:val="0"/>
                      <w:marTop w:val="0"/>
                      <w:marBottom w:val="0"/>
                      <w:divBdr>
                        <w:top w:val="none" w:sz="0" w:space="0" w:color="auto"/>
                        <w:left w:val="none" w:sz="0" w:space="0" w:color="auto"/>
                        <w:bottom w:val="none" w:sz="0" w:space="0" w:color="auto"/>
                        <w:right w:val="none" w:sz="0" w:space="0" w:color="auto"/>
                      </w:divBdr>
                      <w:divsChild>
                        <w:div w:id="403720778">
                          <w:marLeft w:val="0"/>
                          <w:marRight w:val="0"/>
                          <w:marTop w:val="0"/>
                          <w:marBottom w:val="0"/>
                          <w:divBdr>
                            <w:top w:val="none" w:sz="0" w:space="0" w:color="auto"/>
                            <w:left w:val="none" w:sz="0" w:space="0" w:color="auto"/>
                            <w:bottom w:val="none" w:sz="0" w:space="0" w:color="auto"/>
                            <w:right w:val="none" w:sz="0" w:space="0" w:color="auto"/>
                          </w:divBdr>
                          <w:divsChild>
                            <w:div w:id="1305966090">
                              <w:marLeft w:val="0"/>
                              <w:marRight w:val="0"/>
                              <w:marTop w:val="0"/>
                              <w:marBottom w:val="0"/>
                              <w:divBdr>
                                <w:top w:val="none" w:sz="0" w:space="0" w:color="auto"/>
                                <w:left w:val="none" w:sz="0" w:space="0" w:color="auto"/>
                                <w:bottom w:val="none" w:sz="0" w:space="0" w:color="auto"/>
                                <w:right w:val="none" w:sz="0" w:space="0" w:color="auto"/>
                              </w:divBdr>
                              <w:divsChild>
                                <w:div w:id="692145613">
                                  <w:marLeft w:val="0"/>
                                  <w:marRight w:val="0"/>
                                  <w:marTop w:val="0"/>
                                  <w:marBottom w:val="0"/>
                                  <w:divBdr>
                                    <w:top w:val="none" w:sz="0" w:space="0" w:color="auto"/>
                                    <w:left w:val="none" w:sz="0" w:space="0" w:color="auto"/>
                                    <w:bottom w:val="none" w:sz="0" w:space="0" w:color="auto"/>
                                    <w:right w:val="none" w:sz="0" w:space="0" w:color="auto"/>
                                  </w:divBdr>
                                  <w:divsChild>
                                    <w:div w:id="1933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6676">
                      <w:marLeft w:val="0"/>
                      <w:marRight w:val="0"/>
                      <w:marTop w:val="0"/>
                      <w:marBottom w:val="0"/>
                      <w:divBdr>
                        <w:top w:val="none" w:sz="0" w:space="0" w:color="auto"/>
                        <w:left w:val="none" w:sz="0" w:space="0" w:color="auto"/>
                        <w:bottom w:val="none" w:sz="0" w:space="0" w:color="auto"/>
                        <w:right w:val="none" w:sz="0" w:space="0" w:color="auto"/>
                      </w:divBdr>
                    </w:div>
                    <w:div w:id="1893149967">
                      <w:marLeft w:val="0"/>
                      <w:marRight w:val="0"/>
                      <w:marTop w:val="0"/>
                      <w:marBottom w:val="0"/>
                      <w:divBdr>
                        <w:top w:val="none" w:sz="0" w:space="0" w:color="auto"/>
                        <w:left w:val="none" w:sz="0" w:space="0" w:color="auto"/>
                        <w:bottom w:val="none" w:sz="0" w:space="0" w:color="auto"/>
                        <w:right w:val="none" w:sz="0" w:space="0" w:color="auto"/>
                      </w:divBdr>
                      <w:divsChild>
                        <w:div w:id="40598212">
                          <w:marLeft w:val="0"/>
                          <w:marRight w:val="0"/>
                          <w:marTop w:val="0"/>
                          <w:marBottom w:val="0"/>
                          <w:divBdr>
                            <w:top w:val="none" w:sz="0" w:space="0" w:color="auto"/>
                            <w:left w:val="none" w:sz="0" w:space="0" w:color="auto"/>
                            <w:bottom w:val="none" w:sz="0" w:space="0" w:color="auto"/>
                            <w:right w:val="none" w:sz="0" w:space="0" w:color="auto"/>
                          </w:divBdr>
                          <w:divsChild>
                            <w:div w:id="1911043119">
                              <w:marLeft w:val="0"/>
                              <w:marRight w:val="0"/>
                              <w:marTop w:val="0"/>
                              <w:marBottom w:val="0"/>
                              <w:divBdr>
                                <w:top w:val="none" w:sz="0" w:space="0" w:color="auto"/>
                                <w:left w:val="none" w:sz="0" w:space="0" w:color="auto"/>
                                <w:bottom w:val="none" w:sz="0" w:space="0" w:color="auto"/>
                                <w:right w:val="none" w:sz="0" w:space="0" w:color="auto"/>
                              </w:divBdr>
                              <w:divsChild>
                                <w:div w:id="813521372">
                                  <w:marLeft w:val="0"/>
                                  <w:marRight w:val="0"/>
                                  <w:marTop w:val="0"/>
                                  <w:marBottom w:val="0"/>
                                  <w:divBdr>
                                    <w:top w:val="none" w:sz="0" w:space="0" w:color="auto"/>
                                    <w:left w:val="none" w:sz="0" w:space="0" w:color="auto"/>
                                    <w:bottom w:val="none" w:sz="0" w:space="0" w:color="auto"/>
                                    <w:right w:val="none" w:sz="0" w:space="0" w:color="auto"/>
                                  </w:divBdr>
                                  <w:divsChild>
                                    <w:div w:id="14981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5431">
                      <w:marLeft w:val="0"/>
                      <w:marRight w:val="0"/>
                      <w:marTop w:val="0"/>
                      <w:marBottom w:val="0"/>
                      <w:divBdr>
                        <w:top w:val="none" w:sz="0" w:space="0" w:color="auto"/>
                        <w:left w:val="none" w:sz="0" w:space="0" w:color="auto"/>
                        <w:bottom w:val="none" w:sz="0" w:space="0" w:color="auto"/>
                        <w:right w:val="none" w:sz="0" w:space="0" w:color="auto"/>
                      </w:divBdr>
                    </w:div>
                  </w:divsChild>
                </w:div>
                <w:div w:id="592133370">
                  <w:marLeft w:val="0"/>
                  <w:marRight w:val="0"/>
                  <w:marTop w:val="0"/>
                  <w:marBottom w:val="0"/>
                  <w:divBdr>
                    <w:top w:val="none" w:sz="0" w:space="0" w:color="auto"/>
                    <w:left w:val="none" w:sz="0" w:space="0" w:color="auto"/>
                    <w:bottom w:val="none" w:sz="0" w:space="0" w:color="auto"/>
                    <w:right w:val="none" w:sz="0" w:space="0" w:color="auto"/>
                  </w:divBdr>
                  <w:divsChild>
                    <w:div w:id="545024679">
                      <w:marLeft w:val="0"/>
                      <w:marRight w:val="0"/>
                      <w:marTop w:val="0"/>
                      <w:marBottom w:val="0"/>
                      <w:divBdr>
                        <w:top w:val="none" w:sz="0" w:space="0" w:color="auto"/>
                        <w:left w:val="none" w:sz="0" w:space="0" w:color="auto"/>
                        <w:bottom w:val="none" w:sz="0" w:space="0" w:color="auto"/>
                        <w:right w:val="none" w:sz="0" w:space="0" w:color="auto"/>
                      </w:divBdr>
                    </w:div>
                  </w:divsChild>
                </w:div>
                <w:div w:id="1084646422">
                  <w:marLeft w:val="0"/>
                  <w:marRight w:val="0"/>
                  <w:marTop w:val="0"/>
                  <w:marBottom w:val="0"/>
                  <w:divBdr>
                    <w:top w:val="none" w:sz="0" w:space="0" w:color="auto"/>
                    <w:left w:val="none" w:sz="0" w:space="0" w:color="auto"/>
                    <w:bottom w:val="none" w:sz="0" w:space="0" w:color="auto"/>
                    <w:right w:val="none" w:sz="0" w:space="0" w:color="auto"/>
                  </w:divBdr>
                  <w:divsChild>
                    <w:div w:id="1376153826">
                      <w:marLeft w:val="0"/>
                      <w:marRight w:val="0"/>
                      <w:marTop w:val="0"/>
                      <w:marBottom w:val="0"/>
                      <w:divBdr>
                        <w:top w:val="none" w:sz="0" w:space="0" w:color="auto"/>
                        <w:left w:val="none" w:sz="0" w:space="0" w:color="auto"/>
                        <w:bottom w:val="none" w:sz="0" w:space="0" w:color="auto"/>
                        <w:right w:val="none" w:sz="0" w:space="0" w:color="auto"/>
                      </w:divBdr>
                    </w:div>
                  </w:divsChild>
                </w:div>
                <w:div w:id="622541546">
                  <w:marLeft w:val="0"/>
                  <w:marRight w:val="0"/>
                  <w:marTop w:val="0"/>
                  <w:marBottom w:val="0"/>
                  <w:divBdr>
                    <w:top w:val="none" w:sz="0" w:space="0" w:color="auto"/>
                    <w:left w:val="none" w:sz="0" w:space="0" w:color="auto"/>
                    <w:bottom w:val="none" w:sz="0" w:space="0" w:color="auto"/>
                    <w:right w:val="none" w:sz="0" w:space="0" w:color="auto"/>
                  </w:divBdr>
                  <w:divsChild>
                    <w:div w:id="1260063182">
                      <w:marLeft w:val="0"/>
                      <w:marRight w:val="0"/>
                      <w:marTop w:val="0"/>
                      <w:marBottom w:val="0"/>
                      <w:divBdr>
                        <w:top w:val="none" w:sz="0" w:space="0" w:color="auto"/>
                        <w:left w:val="none" w:sz="0" w:space="0" w:color="auto"/>
                        <w:bottom w:val="none" w:sz="0" w:space="0" w:color="auto"/>
                        <w:right w:val="none" w:sz="0" w:space="0" w:color="auto"/>
                      </w:divBdr>
                    </w:div>
                  </w:divsChild>
                </w:div>
                <w:div w:id="380136116">
                  <w:marLeft w:val="0"/>
                  <w:marRight w:val="0"/>
                  <w:marTop w:val="0"/>
                  <w:marBottom w:val="0"/>
                  <w:divBdr>
                    <w:top w:val="none" w:sz="0" w:space="0" w:color="auto"/>
                    <w:left w:val="none" w:sz="0" w:space="0" w:color="auto"/>
                    <w:bottom w:val="none" w:sz="0" w:space="0" w:color="auto"/>
                    <w:right w:val="none" w:sz="0" w:space="0" w:color="auto"/>
                  </w:divBdr>
                  <w:divsChild>
                    <w:div w:id="1028142871">
                      <w:marLeft w:val="0"/>
                      <w:marRight w:val="0"/>
                      <w:marTop w:val="0"/>
                      <w:marBottom w:val="0"/>
                      <w:divBdr>
                        <w:top w:val="none" w:sz="0" w:space="0" w:color="auto"/>
                        <w:left w:val="none" w:sz="0" w:space="0" w:color="auto"/>
                        <w:bottom w:val="none" w:sz="0" w:space="0" w:color="auto"/>
                        <w:right w:val="none" w:sz="0" w:space="0" w:color="auto"/>
                      </w:divBdr>
                    </w:div>
                  </w:divsChild>
                </w:div>
                <w:div w:id="594361328">
                  <w:marLeft w:val="0"/>
                  <w:marRight w:val="0"/>
                  <w:marTop w:val="0"/>
                  <w:marBottom w:val="0"/>
                  <w:divBdr>
                    <w:top w:val="none" w:sz="0" w:space="0" w:color="auto"/>
                    <w:left w:val="none" w:sz="0" w:space="0" w:color="auto"/>
                    <w:bottom w:val="none" w:sz="0" w:space="0" w:color="auto"/>
                    <w:right w:val="none" w:sz="0" w:space="0" w:color="auto"/>
                  </w:divBdr>
                  <w:divsChild>
                    <w:div w:id="639920383">
                      <w:marLeft w:val="0"/>
                      <w:marRight w:val="0"/>
                      <w:marTop w:val="0"/>
                      <w:marBottom w:val="0"/>
                      <w:divBdr>
                        <w:top w:val="none" w:sz="0" w:space="0" w:color="auto"/>
                        <w:left w:val="none" w:sz="0" w:space="0" w:color="auto"/>
                        <w:bottom w:val="none" w:sz="0" w:space="0" w:color="auto"/>
                        <w:right w:val="none" w:sz="0" w:space="0" w:color="auto"/>
                      </w:divBdr>
                    </w:div>
                  </w:divsChild>
                </w:div>
                <w:div w:id="1052535394">
                  <w:marLeft w:val="0"/>
                  <w:marRight w:val="0"/>
                  <w:marTop w:val="0"/>
                  <w:marBottom w:val="0"/>
                  <w:divBdr>
                    <w:top w:val="none" w:sz="0" w:space="0" w:color="auto"/>
                    <w:left w:val="none" w:sz="0" w:space="0" w:color="auto"/>
                    <w:bottom w:val="none" w:sz="0" w:space="0" w:color="auto"/>
                    <w:right w:val="none" w:sz="0" w:space="0" w:color="auto"/>
                  </w:divBdr>
                  <w:divsChild>
                    <w:div w:id="129330238">
                      <w:marLeft w:val="0"/>
                      <w:marRight w:val="0"/>
                      <w:marTop w:val="0"/>
                      <w:marBottom w:val="0"/>
                      <w:divBdr>
                        <w:top w:val="none" w:sz="0" w:space="0" w:color="auto"/>
                        <w:left w:val="none" w:sz="0" w:space="0" w:color="auto"/>
                        <w:bottom w:val="none" w:sz="0" w:space="0" w:color="auto"/>
                        <w:right w:val="none" w:sz="0" w:space="0" w:color="auto"/>
                      </w:divBdr>
                    </w:div>
                  </w:divsChild>
                </w:div>
                <w:div w:id="1947732318">
                  <w:marLeft w:val="0"/>
                  <w:marRight w:val="0"/>
                  <w:marTop w:val="0"/>
                  <w:marBottom w:val="0"/>
                  <w:divBdr>
                    <w:top w:val="none" w:sz="0" w:space="0" w:color="auto"/>
                    <w:left w:val="none" w:sz="0" w:space="0" w:color="auto"/>
                    <w:bottom w:val="none" w:sz="0" w:space="0" w:color="auto"/>
                    <w:right w:val="none" w:sz="0" w:space="0" w:color="auto"/>
                  </w:divBdr>
                  <w:divsChild>
                    <w:div w:id="1689137312">
                      <w:marLeft w:val="0"/>
                      <w:marRight w:val="0"/>
                      <w:marTop w:val="0"/>
                      <w:marBottom w:val="0"/>
                      <w:divBdr>
                        <w:top w:val="none" w:sz="0" w:space="0" w:color="auto"/>
                        <w:left w:val="none" w:sz="0" w:space="0" w:color="auto"/>
                        <w:bottom w:val="none" w:sz="0" w:space="0" w:color="auto"/>
                        <w:right w:val="none" w:sz="0" w:space="0" w:color="auto"/>
                      </w:divBdr>
                    </w:div>
                  </w:divsChild>
                </w:div>
                <w:div w:id="1276053">
                  <w:marLeft w:val="0"/>
                  <w:marRight w:val="0"/>
                  <w:marTop w:val="0"/>
                  <w:marBottom w:val="0"/>
                  <w:divBdr>
                    <w:top w:val="none" w:sz="0" w:space="0" w:color="auto"/>
                    <w:left w:val="none" w:sz="0" w:space="0" w:color="auto"/>
                    <w:bottom w:val="none" w:sz="0" w:space="0" w:color="auto"/>
                    <w:right w:val="none" w:sz="0" w:space="0" w:color="auto"/>
                  </w:divBdr>
                  <w:divsChild>
                    <w:div w:id="1683119481">
                      <w:marLeft w:val="0"/>
                      <w:marRight w:val="0"/>
                      <w:marTop w:val="0"/>
                      <w:marBottom w:val="0"/>
                      <w:divBdr>
                        <w:top w:val="none" w:sz="0" w:space="0" w:color="auto"/>
                        <w:left w:val="none" w:sz="0" w:space="0" w:color="auto"/>
                        <w:bottom w:val="none" w:sz="0" w:space="0" w:color="auto"/>
                        <w:right w:val="none" w:sz="0" w:space="0" w:color="auto"/>
                      </w:divBdr>
                    </w:div>
                  </w:divsChild>
                </w:div>
                <w:div w:id="336537898">
                  <w:marLeft w:val="0"/>
                  <w:marRight w:val="0"/>
                  <w:marTop w:val="0"/>
                  <w:marBottom w:val="0"/>
                  <w:divBdr>
                    <w:top w:val="none" w:sz="0" w:space="0" w:color="auto"/>
                    <w:left w:val="none" w:sz="0" w:space="0" w:color="auto"/>
                    <w:bottom w:val="none" w:sz="0" w:space="0" w:color="auto"/>
                    <w:right w:val="none" w:sz="0" w:space="0" w:color="auto"/>
                  </w:divBdr>
                  <w:divsChild>
                    <w:div w:id="726301068">
                      <w:marLeft w:val="0"/>
                      <w:marRight w:val="0"/>
                      <w:marTop w:val="0"/>
                      <w:marBottom w:val="0"/>
                      <w:divBdr>
                        <w:top w:val="none" w:sz="0" w:space="0" w:color="auto"/>
                        <w:left w:val="none" w:sz="0" w:space="0" w:color="auto"/>
                        <w:bottom w:val="none" w:sz="0" w:space="0" w:color="auto"/>
                        <w:right w:val="none" w:sz="0" w:space="0" w:color="auto"/>
                      </w:divBdr>
                    </w:div>
                  </w:divsChild>
                </w:div>
                <w:div w:id="831217261">
                  <w:marLeft w:val="0"/>
                  <w:marRight w:val="0"/>
                  <w:marTop w:val="0"/>
                  <w:marBottom w:val="0"/>
                  <w:divBdr>
                    <w:top w:val="none" w:sz="0" w:space="0" w:color="auto"/>
                    <w:left w:val="none" w:sz="0" w:space="0" w:color="auto"/>
                    <w:bottom w:val="none" w:sz="0" w:space="0" w:color="auto"/>
                    <w:right w:val="none" w:sz="0" w:space="0" w:color="auto"/>
                  </w:divBdr>
                  <w:divsChild>
                    <w:div w:id="1087772578">
                      <w:marLeft w:val="0"/>
                      <w:marRight w:val="0"/>
                      <w:marTop w:val="0"/>
                      <w:marBottom w:val="0"/>
                      <w:divBdr>
                        <w:top w:val="none" w:sz="0" w:space="0" w:color="auto"/>
                        <w:left w:val="none" w:sz="0" w:space="0" w:color="auto"/>
                        <w:bottom w:val="none" w:sz="0" w:space="0" w:color="auto"/>
                        <w:right w:val="none" w:sz="0" w:space="0" w:color="auto"/>
                      </w:divBdr>
                    </w:div>
                  </w:divsChild>
                </w:div>
                <w:div w:id="484585067">
                  <w:marLeft w:val="0"/>
                  <w:marRight w:val="0"/>
                  <w:marTop w:val="0"/>
                  <w:marBottom w:val="0"/>
                  <w:divBdr>
                    <w:top w:val="none" w:sz="0" w:space="0" w:color="auto"/>
                    <w:left w:val="none" w:sz="0" w:space="0" w:color="auto"/>
                    <w:bottom w:val="none" w:sz="0" w:space="0" w:color="auto"/>
                    <w:right w:val="none" w:sz="0" w:space="0" w:color="auto"/>
                  </w:divBdr>
                  <w:divsChild>
                    <w:div w:id="8034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93345">
          <w:marLeft w:val="0"/>
          <w:marRight w:val="0"/>
          <w:marTop w:val="0"/>
          <w:marBottom w:val="0"/>
          <w:divBdr>
            <w:top w:val="none" w:sz="0" w:space="0" w:color="auto"/>
            <w:left w:val="none" w:sz="0" w:space="0" w:color="auto"/>
            <w:bottom w:val="none" w:sz="0" w:space="0" w:color="auto"/>
            <w:right w:val="none" w:sz="0" w:space="0" w:color="auto"/>
          </w:divBdr>
        </w:div>
        <w:div w:id="1203899921">
          <w:marLeft w:val="0"/>
          <w:marRight w:val="0"/>
          <w:marTop w:val="0"/>
          <w:marBottom w:val="0"/>
          <w:divBdr>
            <w:top w:val="none" w:sz="0" w:space="0" w:color="auto"/>
            <w:left w:val="none" w:sz="0" w:space="0" w:color="auto"/>
            <w:bottom w:val="none" w:sz="0" w:space="0" w:color="auto"/>
            <w:right w:val="none" w:sz="0" w:space="0" w:color="auto"/>
          </w:divBdr>
        </w:div>
        <w:div w:id="1063407441">
          <w:marLeft w:val="0"/>
          <w:marRight w:val="0"/>
          <w:marTop w:val="0"/>
          <w:marBottom w:val="0"/>
          <w:divBdr>
            <w:top w:val="none" w:sz="0" w:space="0" w:color="auto"/>
            <w:left w:val="none" w:sz="0" w:space="0" w:color="auto"/>
            <w:bottom w:val="none" w:sz="0" w:space="0" w:color="auto"/>
            <w:right w:val="none" w:sz="0" w:space="0" w:color="auto"/>
          </w:divBdr>
        </w:div>
        <w:div w:id="61294780">
          <w:marLeft w:val="0"/>
          <w:marRight w:val="0"/>
          <w:marTop w:val="0"/>
          <w:marBottom w:val="0"/>
          <w:divBdr>
            <w:top w:val="none" w:sz="0" w:space="0" w:color="auto"/>
            <w:left w:val="none" w:sz="0" w:space="0" w:color="auto"/>
            <w:bottom w:val="none" w:sz="0" w:space="0" w:color="auto"/>
            <w:right w:val="none" w:sz="0" w:space="0" w:color="auto"/>
          </w:divBdr>
        </w:div>
        <w:div w:id="1682125852">
          <w:marLeft w:val="0"/>
          <w:marRight w:val="0"/>
          <w:marTop w:val="0"/>
          <w:marBottom w:val="0"/>
          <w:divBdr>
            <w:top w:val="none" w:sz="0" w:space="0" w:color="auto"/>
            <w:left w:val="none" w:sz="0" w:space="0" w:color="auto"/>
            <w:bottom w:val="none" w:sz="0" w:space="0" w:color="auto"/>
            <w:right w:val="none" w:sz="0" w:space="0" w:color="auto"/>
          </w:divBdr>
        </w:div>
        <w:div w:id="806976038">
          <w:marLeft w:val="0"/>
          <w:marRight w:val="0"/>
          <w:marTop w:val="0"/>
          <w:marBottom w:val="0"/>
          <w:divBdr>
            <w:top w:val="none" w:sz="0" w:space="0" w:color="auto"/>
            <w:left w:val="none" w:sz="0" w:space="0" w:color="auto"/>
            <w:bottom w:val="none" w:sz="0" w:space="0" w:color="auto"/>
            <w:right w:val="none" w:sz="0" w:space="0" w:color="auto"/>
          </w:divBdr>
        </w:div>
        <w:div w:id="1105997013">
          <w:marLeft w:val="0"/>
          <w:marRight w:val="0"/>
          <w:marTop w:val="0"/>
          <w:marBottom w:val="0"/>
          <w:divBdr>
            <w:top w:val="none" w:sz="0" w:space="0" w:color="auto"/>
            <w:left w:val="none" w:sz="0" w:space="0" w:color="auto"/>
            <w:bottom w:val="none" w:sz="0" w:space="0" w:color="auto"/>
            <w:right w:val="none" w:sz="0" w:space="0" w:color="auto"/>
          </w:divBdr>
        </w:div>
        <w:div w:id="1828859641">
          <w:marLeft w:val="0"/>
          <w:marRight w:val="0"/>
          <w:marTop w:val="0"/>
          <w:marBottom w:val="0"/>
          <w:divBdr>
            <w:top w:val="none" w:sz="0" w:space="0" w:color="auto"/>
            <w:left w:val="none" w:sz="0" w:space="0" w:color="auto"/>
            <w:bottom w:val="none" w:sz="0" w:space="0" w:color="auto"/>
            <w:right w:val="none" w:sz="0" w:space="0" w:color="auto"/>
          </w:divBdr>
        </w:div>
        <w:div w:id="251860784">
          <w:marLeft w:val="0"/>
          <w:marRight w:val="0"/>
          <w:marTop w:val="0"/>
          <w:marBottom w:val="0"/>
          <w:divBdr>
            <w:top w:val="none" w:sz="0" w:space="0" w:color="auto"/>
            <w:left w:val="none" w:sz="0" w:space="0" w:color="auto"/>
            <w:bottom w:val="none" w:sz="0" w:space="0" w:color="auto"/>
            <w:right w:val="none" w:sz="0" w:space="0" w:color="auto"/>
          </w:divBdr>
        </w:div>
        <w:div w:id="314189648">
          <w:marLeft w:val="0"/>
          <w:marRight w:val="0"/>
          <w:marTop w:val="0"/>
          <w:marBottom w:val="0"/>
          <w:divBdr>
            <w:top w:val="none" w:sz="0" w:space="0" w:color="auto"/>
            <w:left w:val="none" w:sz="0" w:space="0" w:color="auto"/>
            <w:bottom w:val="none" w:sz="0" w:space="0" w:color="auto"/>
            <w:right w:val="none" w:sz="0" w:space="0" w:color="auto"/>
          </w:divBdr>
        </w:div>
        <w:div w:id="943925747">
          <w:marLeft w:val="0"/>
          <w:marRight w:val="0"/>
          <w:marTop w:val="0"/>
          <w:marBottom w:val="0"/>
          <w:divBdr>
            <w:top w:val="none" w:sz="0" w:space="0" w:color="auto"/>
            <w:left w:val="none" w:sz="0" w:space="0" w:color="auto"/>
            <w:bottom w:val="none" w:sz="0" w:space="0" w:color="auto"/>
            <w:right w:val="none" w:sz="0" w:space="0" w:color="auto"/>
          </w:divBdr>
        </w:div>
        <w:div w:id="1895268131">
          <w:marLeft w:val="0"/>
          <w:marRight w:val="0"/>
          <w:marTop w:val="0"/>
          <w:marBottom w:val="0"/>
          <w:divBdr>
            <w:top w:val="none" w:sz="0" w:space="0" w:color="auto"/>
            <w:left w:val="none" w:sz="0" w:space="0" w:color="auto"/>
            <w:bottom w:val="none" w:sz="0" w:space="0" w:color="auto"/>
            <w:right w:val="none" w:sz="0" w:space="0" w:color="auto"/>
          </w:divBdr>
        </w:div>
        <w:div w:id="248973559">
          <w:marLeft w:val="0"/>
          <w:marRight w:val="0"/>
          <w:marTop w:val="0"/>
          <w:marBottom w:val="0"/>
          <w:divBdr>
            <w:top w:val="none" w:sz="0" w:space="0" w:color="auto"/>
            <w:left w:val="none" w:sz="0" w:space="0" w:color="auto"/>
            <w:bottom w:val="none" w:sz="0" w:space="0" w:color="auto"/>
            <w:right w:val="none" w:sz="0" w:space="0" w:color="auto"/>
          </w:divBdr>
        </w:div>
        <w:div w:id="114907787">
          <w:marLeft w:val="0"/>
          <w:marRight w:val="0"/>
          <w:marTop w:val="0"/>
          <w:marBottom w:val="0"/>
          <w:divBdr>
            <w:top w:val="none" w:sz="0" w:space="0" w:color="auto"/>
            <w:left w:val="none" w:sz="0" w:space="0" w:color="auto"/>
            <w:bottom w:val="none" w:sz="0" w:space="0" w:color="auto"/>
            <w:right w:val="none" w:sz="0" w:space="0" w:color="auto"/>
          </w:divBdr>
        </w:div>
        <w:div w:id="350959973">
          <w:marLeft w:val="0"/>
          <w:marRight w:val="0"/>
          <w:marTop w:val="0"/>
          <w:marBottom w:val="0"/>
          <w:divBdr>
            <w:top w:val="none" w:sz="0" w:space="0" w:color="auto"/>
            <w:left w:val="none" w:sz="0" w:space="0" w:color="auto"/>
            <w:bottom w:val="none" w:sz="0" w:space="0" w:color="auto"/>
            <w:right w:val="none" w:sz="0" w:space="0" w:color="auto"/>
          </w:divBdr>
          <w:divsChild>
            <w:div w:id="1362051731">
              <w:marLeft w:val="-75"/>
              <w:marRight w:val="0"/>
              <w:marTop w:val="30"/>
              <w:marBottom w:val="30"/>
              <w:divBdr>
                <w:top w:val="none" w:sz="0" w:space="0" w:color="auto"/>
                <w:left w:val="none" w:sz="0" w:space="0" w:color="auto"/>
                <w:bottom w:val="none" w:sz="0" w:space="0" w:color="auto"/>
                <w:right w:val="none" w:sz="0" w:space="0" w:color="auto"/>
              </w:divBdr>
              <w:divsChild>
                <w:div w:id="455292606">
                  <w:marLeft w:val="0"/>
                  <w:marRight w:val="0"/>
                  <w:marTop w:val="0"/>
                  <w:marBottom w:val="0"/>
                  <w:divBdr>
                    <w:top w:val="none" w:sz="0" w:space="0" w:color="auto"/>
                    <w:left w:val="none" w:sz="0" w:space="0" w:color="auto"/>
                    <w:bottom w:val="none" w:sz="0" w:space="0" w:color="auto"/>
                    <w:right w:val="none" w:sz="0" w:space="0" w:color="auto"/>
                  </w:divBdr>
                  <w:divsChild>
                    <w:div w:id="451090851">
                      <w:marLeft w:val="0"/>
                      <w:marRight w:val="0"/>
                      <w:marTop w:val="0"/>
                      <w:marBottom w:val="0"/>
                      <w:divBdr>
                        <w:top w:val="none" w:sz="0" w:space="0" w:color="auto"/>
                        <w:left w:val="none" w:sz="0" w:space="0" w:color="auto"/>
                        <w:bottom w:val="none" w:sz="0" w:space="0" w:color="auto"/>
                        <w:right w:val="none" w:sz="0" w:space="0" w:color="auto"/>
                      </w:divBdr>
                    </w:div>
                  </w:divsChild>
                </w:div>
                <w:div w:id="1697727129">
                  <w:marLeft w:val="0"/>
                  <w:marRight w:val="0"/>
                  <w:marTop w:val="0"/>
                  <w:marBottom w:val="0"/>
                  <w:divBdr>
                    <w:top w:val="none" w:sz="0" w:space="0" w:color="auto"/>
                    <w:left w:val="none" w:sz="0" w:space="0" w:color="auto"/>
                    <w:bottom w:val="none" w:sz="0" w:space="0" w:color="auto"/>
                    <w:right w:val="none" w:sz="0" w:space="0" w:color="auto"/>
                  </w:divBdr>
                  <w:divsChild>
                    <w:div w:id="1017971915">
                      <w:marLeft w:val="0"/>
                      <w:marRight w:val="0"/>
                      <w:marTop w:val="0"/>
                      <w:marBottom w:val="0"/>
                      <w:divBdr>
                        <w:top w:val="none" w:sz="0" w:space="0" w:color="auto"/>
                        <w:left w:val="none" w:sz="0" w:space="0" w:color="auto"/>
                        <w:bottom w:val="none" w:sz="0" w:space="0" w:color="auto"/>
                        <w:right w:val="none" w:sz="0" w:space="0" w:color="auto"/>
                      </w:divBdr>
                    </w:div>
                  </w:divsChild>
                </w:div>
                <w:div w:id="1752581213">
                  <w:marLeft w:val="0"/>
                  <w:marRight w:val="0"/>
                  <w:marTop w:val="0"/>
                  <w:marBottom w:val="0"/>
                  <w:divBdr>
                    <w:top w:val="none" w:sz="0" w:space="0" w:color="auto"/>
                    <w:left w:val="none" w:sz="0" w:space="0" w:color="auto"/>
                    <w:bottom w:val="none" w:sz="0" w:space="0" w:color="auto"/>
                    <w:right w:val="none" w:sz="0" w:space="0" w:color="auto"/>
                  </w:divBdr>
                  <w:divsChild>
                    <w:div w:id="2085183007">
                      <w:marLeft w:val="0"/>
                      <w:marRight w:val="0"/>
                      <w:marTop w:val="0"/>
                      <w:marBottom w:val="0"/>
                      <w:divBdr>
                        <w:top w:val="none" w:sz="0" w:space="0" w:color="auto"/>
                        <w:left w:val="none" w:sz="0" w:space="0" w:color="auto"/>
                        <w:bottom w:val="none" w:sz="0" w:space="0" w:color="auto"/>
                        <w:right w:val="none" w:sz="0" w:space="0" w:color="auto"/>
                      </w:divBdr>
                    </w:div>
                  </w:divsChild>
                </w:div>
                <w:div w:id="214857924">
                  <w:marLeft w:val="0"/>
                  <w:marRight w:val="0"/>
                  <w:marTop w:val="0"/>
                  <w:marBottom w:val="0"/>
                  <w:divBdr>
                    <w:top w:val="none" w:sz="0" w:space="0" w:color="auto"/>
                    <w:left w:val="none" w:sz="0" w:space="0" w:color="auto"/>
                    <w:bottom w:val="none" w:sz="0" w:space="0" w:color="auto"/>
                    <w:right w:val="none" w:sz="0" w:space="0" w:color="auto"/>
                  </w:divBdr>
                  <w:divsChild>
                    <w:div w:id="761953693">
                      <w:marLeft w:val="0"/>
                      <w:marRight w:val="0"/>
                      <w:marTop w:val="0"/>
                      <w:marBottom w:val="0"/>
                      <w:divBdr>
                        <w:top w:val="none" w:sz="0" w:space="0" w:color="auto"/>
                        <w:left w:val="none" w:sz="0" w:space="0" w:color="auto"/>
                        <w:bottom w:val="none" w:sz="0" w:space="0" w:color="auto"/>
                        <w:right w:val="none" w:sz="0" w:space="0" w:color="auto"/>
                      </w:divBdr>
                    </w:div>
                  </w:divsChild>
                </w:div>
                <w:div w:id="312956607">
                  <w:marLeft w:val="0"/>
                  <w:marRight w:val="0"/>
                  <w:marTop w:val="0"/>
                  <w:marBottom w:val="0"/>
                  <w:divBdr>
                    <w:top w:val="none" w:sz="0" w:space="0" w:color="auto"/>
                    <w:left w:val="none" w:sz="0" w:space="0" w:color="auto"/>
                    <w:bottom w:val="none" w:sz="0" w:space="0" w:color="auto"/>
                    <w:right w:val="none" w:sz="0" w:space="0" w:color="auto"/>
                  </w:divBdr>
                  <w:divsChild>
                    <w:div w:id="696197456">
                      <w:marLeft w:val="0"/>
                      <w:marRight w:val="0"/>
                      <w:marTop w:val="0"/>
                      <w:marBottom w:val="0"/>
                      <w:divBdr>
                        <w:top w:val="none" w:sz="0" w:space="0" w:color="auto"/>
                        <w:left w:val="none" w:sz="0" w:space="0" w:color="auto"/>
                        <w:bottom w:val="none" w:sz="0" w:space="0" w:color="auto"/>
                        <w:right w:val="none" w:sz="0" w:space="0" w:color="auto"/>
                      </w:divBdr>
                    </w:div>
                  </w:divsChild>
                </w:div>
                <w:div w:id="1216115913">
                  <w:marLeft w:val="0"/>
                  <w:marRight w:val="0"/>
                  <w:marTop w:val="0"/>
                  <w:marBottom w:val="0"/>
                  <w:divBdr>
                    <w:top w:val="none" w:sz="0" w:space="0" w:color="auto"/>
                    <w:left w:val="none" w:sz="0" w:space="0" w:color="auto"/>
                    <w:bottom w:val="none" w:sz="0" w:space="0" w:color="auto"/>
                    <w:right w:val="none" w:sz="0" w:space="0" w:color="auto"/>
                  </w:divBdr>
                  <w:divsChild>
                    <w:div w:id="1814055946">
                      <w:marLeft w:val="0"/>
                      <w:marRight w:val="0"/>
                      <w:marTop w:val="0"/>
                      <w:marBottom w:val="0"/>
                      <w:divBdr>
                        <w:top w:val="none" w:sz="0" w:space="0" w:color="auto"/>
                        <w:left w:val="none" w:sz="0" w:space="0" w:color="auto"/>
                        <w:bottom w:val="none" w:sz="0" w:space="0" w:color="auto"/>
                        <w:right w:val="none" w:sz="0" w:space="0" w:color="auto"/>
                      </w:divBdr>
                    </w:div>
                  </w:divsChild>
                </w:div>
                <w:div w:id="1754666373">
                  <w:marLeft w:val="0"/>
                  <w:marRight w:val="0"/>
                  <w:marTop w:val="0"/>
                  <w:marBottom w:val="0"/>
                  <w:divBdr>
                    <w:top w:val="none" w:sz="0" w:space="0" w:color="auto"/>
                    <w:left w:val="none" w:sz="0" w:space="0" w:color="auto"/>
                    <w:bottom w:val="none" w:sz="0" w:space="0" w:color="auto"/>
                    <w:right w:val="none" w:sz="0" w:space="0" w:color="auto"/>
                  </w:divBdr>
                  <w:divsChild>
                    <w:div w:id="1553425684">
                      <w:marLeft w:val="0"/>
                      <w:marRight w:val="0"/>
                      <w:marTop w:val="0"/>
                      <w:marBottom w:val="0"/>
                      <w:divBdr>
                        <w:top w:val="none" w:sz="0" w:space="0" w:color="auto"/>
                        <w:left w:val="none" w:sz="0" w:space="0" w:color="auto"/>
                        <w:bottom w:val="none" w:sz="0" w:space="0" w:color="auto"/>
                        <w:right w:val="none" w:sz="0" w:space="0" w:color="auto"/>
                      </w:divBdr>
                    </w:div>
                  </w:divsChild>
                </w:div>
                <w:div w:id="108739265">
                  <w:marLeft w:val="0"/>
                  <w:marRight w:val="0"/>
                  <w:marTop w:val="0"/>
                  <w:marBottom w:val="0"/>
                  <w:divBdr>
                    <w:top w:val="none" w:sz="0" w:space="0" w:color="auto"/>
                    <w:left w:val="none" w:sz="0" w:space="0" w:color="auto"/>
                    <w:bottom w:val="none" w:sz="0" w:space="0" w:color="auto"/>
                    <w:right w:val="none" w:sz="0" w:space="0" w:color="auto"/>
                  </w:divBdr>
                  <w:divsChild>
                    <w:div w:id="766464536">
                      <w:marLeft w:val="0"/>
                      <w:marRight w:val="0"/>
                      <w:marTop w:val="0"/>
                      <w:marBottom w:val="0"/>
                      <w:divBdr>
                        <w:top w:val="none" w:sz="0" w:space="0" w:color="auto"/>
                        <w:left w:val="none" w:sz="0" w:space="0" w:color="auto"/>
                        <w:bottom w:val="none" w:sz="0" w:space="0" w:color="auto"/>
                        <w:right w:val="none" w:sz="0" w:space="0" w:color="auto"/>
                      </w:divBdr>
                    </w:div>
                  </w:divsChild>
                </w:div>
                <w:div w:id="602225591">
                  <w:marLeft w:val="0"/>
                  <w:marRight w:val="0"/>
                  <w:marTop w:val="0"/>
                  <w:marBottom w:val="0"/>
                  <w:divBdr>
                    <w:top w:val="none" w:sz="0" w:space="0" w:color="auto"/>
                    <w:left w:val="none" w:sz="0" w:space="0" w:color="auto"/>
                    <w:bottom w:val="none" w:sz="0" w:space="0" w:color="auto"/>
                    <w:right w:val="none" w:sz="0" w:space="0" w:color="auto"/>
                  </w:divBdr>
                  <w:divsChild>
                    <w:div w:id="346493117">
                      <w:marLeft w:val="0"/>
                      <w:marRight w:val="0"/>
                      <w:marTop w:val="0"/>
                      <w:marBottom w:val="0"/>
                      <w:divBdr>
                        <w:top w:val="none" w:sz="0" w:space="0" w:color="auto"/>
                        <w:left w:val="none" w:sz="0" w:space="0" w:color="auto"/>
                        <w:bottom w:val="none" w:sz="0" w:space="0" w:color="auto"/>
                        <w:right w:val="none" w:sz="0" w:space="0" w:color="auto"/>
                      </w:divBdr>
                    </w:div>
                  </w:divsChild>
                </w:div>
                <w:div w:id="1984263272">
                  <w:marLeft w:val="0"/>
                  <w:marRight w:val="0"/>
                  <w:marTop w:val="0"/>
                  <w:marBottom w:val="0"/>
                  <w:divBdr>
                    <w:top w:val="none" w:sz="0" w:space="0" w:color="auto"/>
                    <w:left w:val="none" w:sz="0" w:space="0" w:color="auto"/>
                    <w:bottom w:val="none" w:sz="0" w:space="0" w:color="auto"/>
                    <w:right w:val="none" w:sz="0" w:space="0" w:color="auto"/>
                  </w:divBdr>
                  <w:divsChild>
                    <w:div w:id="1660304862">
                      <w:marLeft w:val="0"/>
                      <w:marRight w:val="0"/>
                      <w:marTop w:val="0"/>
                      <w:marBottom w:val="0"/>
                      <w:divBdr>
                        <w:top w:val="none" w:sz="0" w:space="0" w:color="auto"/>
                        <w:left w:val="none" w:sz="0" w:space="0" w:color="auto"/>
                        <w:bottom w:val="none" w:sz="0" w:space="0" w:color="auto"/>
                        <w:right w:val="none" w:sz="0" w:space="0" w:color="auto"/>
                      </w:divBdr>
                    </w:div>
                  </w:divsChild>
                </w:div>
                <w:div w:id="1341666343">
                  <w:marLeft w:val="0"/>
                  <w:marRight w:val="0"/>
                  <w:marTop w:val="0"/>
                  <w:marBottom w:val="0"/>
                  <w:divBdr>
                    <w:top w:val="none" w:sz="0" w:space="0" w:color="auto"/>
                    <w:left w:val="none" w:sz="0" w:space="0" w:color="auto"/>
                    <w:bottom w:val="none" w:sz="0" w:space="0" w:color="auto"/>
                    <w:right w:val="none" w:sz="0" w:space="0" w:color="auto"/>
                  </w:divBdr>
                  <w:divsChild>
                    <w:div w:id="1809978558">
                      <w:marLeft w:val="0"/>
                      <w:marRight w:val="0"/>
                      <w:marTop w:val="0"/>
                      <w:marBottom w:val="0"/>
                      <w:divBdr>
                        <w:top w:val="none" w:sz="0" w:space="0" w:color="auto"/>
                        <w:left w:val="none" w:sz="0" w:space="0" w:color="auto"/>
                        <w:bottom w:val="none" w:sz="0" w:space="0" w:color="auto"/>
                        <w:right w:val="none" w:sz="0" w:space="0" w:color="auto"/>
                      </w:divBdr>
                    </w:div>
                  </w:divsChild>
                </w:div>
                <w:div w:id="1612973444">
                  <w:marLeft w:val="0"/>
                  <w:marRight w:val="0"/>
                  <w:marTop w:val="0"/>
                  <w:marBottom w:val="0"/>
                  <w:divBdr>
                    <w:top w:val="none" w:sz="0" w:space="0" w:color="auto"/>
                    <w:left w:val="none" w:sz="0" w:space="0" w:color="auto"/>
                    <w:bottom w:val="none" w:sz="0" w:space="0" w:color="auto"/>
                    <w:right w:val="none" w:sz="0" w:space="0" w:color="auto"/>
                  </w:divBdr>
                  <w:divsChild>
                    <w:div w:id="1690638000">
                      <w:marLeft w:val="0"/>
                      <w:marRight w:val="0"/>
                      <w:marTop w:val="0"/>
                      <w:marBottom w:val="0"/>
                      <w:divBdr>
                        <w:top w:val="none" w:sz="0" w:space="0" w:color="auto"/>
                        <w:left w:val="none" w:sz="0" w:space="0" w:color="auto"/>
                        <w:bottom w:val="none" w:sz="0" w:space="0" w:color="auto"/>
                        <w:right w:val="none" w:sz="0" w:space="0" w:color="auto"/>
                      </w:divBdr>
                    </w:div>
                  </w:divsChild>
                </w:div>
                <w:div w:id="912736363">
                  <w:marLeft w:val="0"/>
                  <w:marRight w:val="0"/>
                  <w:marTop w:val="0"/>
                  <w:marBottom w:val="0"/>
                  <w:divBdr>
                    <w:top w:val="none" w:sz="0" w:space="0" w:color="auto"/>
                    <w:left w:val="none" w:sz="0" w:space="0" w:color="auto"/>
                    <w:bottom w:val="none" w:sz="0" w:space="0" w:color="auto"/>
                    <w:right w:val="none" w:sz="0" w:space="0" w:color="auto"/>
                  </w:divBdr>
                  <w:divsChild>
                    <w:div w:id="542332478">
                      <w:marLeft w:val="0"/>
                      <w:marRight w:val="0"/>
                      <w:marTop w:val="0"/>
                      <w:marBottom w:val="0"/>
                      <w:divBdr>
                        <w:top w:val="none" w:sz="0" w:space="0" w:color="auto"/>
                        <w:left w:val="none" w:sz="0" w:space="0" w:color="auto"/>
                        <w:bottom w:val="none" w:sz="0" w:space="0" w:color="auto"/>
                        <w:right w:val="none" w:sz="0" w:space="0" w:color="auto"/>
                      </w:divBdr>
                    </w:div>
                  </w:divsChild>
                </w:div>
                <w:div w:id="239294847">
                  <w:marLeft w:val="0"/>
                  <w:marRight w:val="0"/>
                  <w:marTop w:val="0"/>
                  <w:marBottom w:val="0"/>
                  <w:divBdr>
                    <w:top w:val="none" w:sz="0" w:space="0" w:color="auto"/>
                    <w:left w:val="none" w:sz="0" w:space="0" w:color="auto"/>
                    <w:bottom w:val="none" w:sz="0" w:space="0" w:color="auto"/>
                    <w:right w:val="none" w:sz="0" w:space="0" w:color="auto"/>
                  </w:divBdr>
                  <w:divsChild>
                    <w:div w:id="1829444910">
                      <w:marLeft w:val="0"/>
                      <w:marRight w:val="0"/>
                      <w:marTop w:val="0"/>
                      <w:marBottom w:val="0"/>
                      <w:divBdr>
                        <w:top w:val="none" w:sz="0" w:space="0" w:color="auto"/>
                        <w:left w:val="none" w:sz="0" w:space="0" w:color="auto"/>
                        <w:bottom w:val="none" w:sz="0" w:space="0" w:color="auto"/>
                        <w:right w:val="none" w:sz="0" w:space="0" w:color="auto"/>
                      </w:divBdr>
                    </w:div>
                  </w:divsChild>
                </w:div>
                <w:div w:id="960572257">
                  <w:marLeft w:val="0"/>
                  <w:marRight w:val="0"/>
                  <w:marTop w:val="0"/>
                  <w:marBottom w:val="0"/>
                  <w:divBdr>
                    <w:top w:val="none" w:sz="0" w:space="0" w:color="auto"/>
                    <w:left w:val="none" w:sz="0" w:space="0" w:color="auto"/>
                    <w:bottom w:val="none" w:sz="0" w:space="0" w:color="auto"/>
                    <w:right w:val="none" w:sz="0" w:space="0" w:color="auto"/>
                  </w:divBdr>
                  <w:divsChild>
                    <w:div w:id="2273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15079">
          <w:marLeft w:val="0"/>
          <w:marRight w:val="0"/>
          <w:marTop w:val="0"/>
          <w:marBottom w:val="0"/>
          <w:divBdr>
            <w:top w:val="none" w:sz="0" w:space="0" w:color="auto"/>
            <w:left w:val="none" w:sz="0" w:space="0" w:color="auto"/>
            <w:bottom w:val="none" w:sz="0" w:space="0" w:color="auto"/>
            <w:right w:val="none" w:sz="0" w:space="0" w:color="auto"/>
          </w:divBdr>
        </w:div>
        <w:div w:id="1770422268">
          <w:marLeft w:val="0"/>
          <w:marRight w:val="0"/>
          <w:marTop w:val="0"/>
          <w:marBottom w:val="0"/>
          <w:divBdr>
            <w:top w:val="none" w:sz="0" w:space="0" w:color="auto"/>
            <w:left w:val="none" w:sz="0" w:space="0" w:color="auto"/>
            <w:bottom w:val="none" w:sz="0" w:space="0" w:color="auto"/>
            <w:right w:val="none" w:sz="0" w:space="0" w:color="auto"/>
          </w:divBdr>
        </w:div>
        <w:div w:id="483206065">
          <w:marLeft w:val="0"/>
          <w:marRight w:val="0"/>
          <w:marTop w:val="0"/>
          <w:marBottom w:val="0"/>
          <w:divBdr>
            <w:top w:val="none" w:sz="0" w:space="0" w:color="auto"/>
            <w:left w:val="none" w:sz="0" w:space="0" w:color="auto"/>
            <w:bottom w:val="none" w:sz="0" w:space="0" w:color="auto"/>
            <w:right w:val="none" w:sz="0" w:space="0" w:color="auto"/>
          </w:divBdr>
        </w:div>
        <w:div w:id="1018849230">
          <w:marLeft w:val="0"/>
          <w:marRight w:val="0"/>
          <w:marTop w:val="0"/>
          <w:marBottom w:val="0"/>
          <w:divBdr>
            <w:top w:val="none" w:sz="0" w:space="0" w:color="auto"/>
            <w:left w:val="none" w:sz="0" w:space="0" w:color="auto"/>
            <w:bottom w:val="none" w:sz="0" w:space="0" w:color="auto"/>
            <w:right w:val="none" w:sz="0" w:space="0" w:color="auto"/>
          </w:divBdr>
        </w:div>
        <w:div w:id="1305043537">
          <w:marLeft w:val="0"/>
          <w:marRight w:val="0"/>
          <w:marTop w:val="0"/>
          <w:marBottom w:val="0"/>
          <w:divBdr>
            <w:top w:val="none" w:sz="0" w:space="0" w:color="auto"/>
            <w:left w:val="none" w:sz="0" w:space="0" w:color="auto"/>
            <w:bottom w:val="none" w:sz="0" w:space="0" w:color="auto"/>
            <w:right w:val="none" w:sz="0" w:space="0" w:color="auto"/>
          </w:divBdr>
          <w:divsChild>
            <w:div w:id="1575042458">
              <w:marLeft w:val="-75"/>
              <w:marRight w:val="0"/>
              <w:marTop w:val="30"/>
              <w:marBottom w:val="30"/>
              <w:divBdr>
                <w:top w:val="none" w:sz="0" w:space="0" w:color="auto"/>
                <w:left w:val="none" w:sz="0" w:space="0" w:color="auto"/>
                <w:bottom w:val="none" w:sz="0" w:space="0" w:color="auto"/>
                <w:right w:val="none" w:sz="0" w:space="0" w:color="auto"/>
              </w:divBdr>
              <w:divsChild>
                <w:div w:id="7682700">
                  <w:marLeft w:val="0"/>
                  <w:marRight w:val="0"/>
                  <w:marTop w:val="0"/>
                  <w:marBottom w:val="0"/>
                  <w:divBdr>
                    <w:top w:val="none" w:sz="0" w:space="0" w:color="auto"/>
                    <w:left w:val="none" w:sz="0" w:space="0" w:color="auto"/>
                    <w:bottom w:val="none" w:sz="0" w:space="0" w:color="auto"/>
                    <w:right w:val="none" w:sz="0" w:space="0" w:color="auto"/>
                  </w:divBdr>
                  <w:divsChild>
                    <w:div w:id="1682121237">
                      <w:marLeft w:val="0"/>
                      <w:marRight w:val="0"/>
                      <w:marTop w:val="0"/>
                      <w:marBottom w:val="0"/>
                      <w:divBdr>
                        <w:top w:val="none" w:sz="0" w:space="0" w:color="auto"/>
                        <w:left w:val="none" w:sz="0" w:space="0" w:color="auto"/>
                        <w:bottom w:val="none" w:sz="0" w:space="0" w:color="auto"/>
                        <w:right w:val="none" w:sz="0" w:space="0" w:color="auto"/>
                      </w:divBdr>
                    </w:div>
                  </w:divsChild>
                </w:div>
                <w:div w:id="957568870">
                  <w:marLeft w:val="0"/>
                  <w:marRight w:val="0"/>
                  <w:marTop w:val="0"/>
                  <w:marBottom w:val="0"/>
                  <w:divBdr>
                    <w:top w:val="none" w:sz="0" w:space="0" w:color="auto"/>
                    <w:left w:val="none" w:sz="0" w:space="0" w:color="auto"/>
                    <w:bottom w:val="none" w:sz="0" w:space="0" w:color="auto"/>
                    <w:right w:val="none" w:sz="0" w:space="0" w:color="auto"/>
                  </w:divBdr>
                  <w:divsChild>
                    <w:div w:id="869031707">
                      <w:marLeft w:val="0"/>
                      <w:marRight w:val="0"/>
                      <w:marTop w:val="0"/>
                      <w:marBottom w:val="0"/>
                      <w:divBdr>
                        <w:top w:val="none" w:sz="0" w:space="0" w:color="auto"/>
                        <w:left w:val="none" w:sz="0" w:space="0" w:color="auto"/>
                        <w:bottom w:val="none" w:sz="0" w:space="0" w:color="auto"/>
                        <w:right w:val="none" w:sz="0" w:space="0" w:color="auto"/>
                      </w:divBdr>
                    </w:div>
                  </w:divsChild>
                </w:div>
                <w:div w:id="1370032335">
                  <w:marLeft w:val="0"/>
                  <w:marRight w:val="0"/>
                  <w:marTop w:val="0"/>
                  <w:marBottom w:val="0"/>
                  <w:divBdr>
                    <w:top w:val="none" w:sz="0" w:space="0" w:color="auto"/>
                    <w:left w:val="none" w:sz="0" w:space="0" w:color="auto"/>
                    <w:bottom w:val="none" w:sz="0" w:space="0" w:color="auto"/>
                    <w:right w:val="none" w:sz="0" w:space="0" w:color="auto"/>
                  </w:divBdr>
                  <w:divsChild>
                    <w:div w:id="1985353645">
                      <w:marLeft w:val="0"/>
                      <w:marRight w:val="0"/>
                      <w:marTop w:val="0"/>
                      <w:marBottom w:val="0"/>
                      <w:divBdr>
                        <w:top w:val="none" w:sz="0" w:space="0" w:color="auto"/>
                        <w:left w:val="none" w:sz="0" w:space="0" w:color="auto"/>
                        <w:bottom w:val="none" w:sz="0" w:space="0" w:color="auto"/>
                        <w:right w:val="none" w:sz="0" w:space="0" w:color="auto"/>
                      </w:divBdr>
                    </w:div>
                  </w:divsChild>
                </w:div>
                <w:div w:id="1239054176">
                  <w:marLeft w:val="0"/>
                  <w:marRight w:val="0"/>
                  <w:marTop w:val="0"/>
                  <w:marBottom w:val="0"/>
                  <w:divBdr>
                    <w:top w:val="none" w:sz="0" w:space="0" w:color="auto"/>
                    <w:left w:val="none" w:sz="0" w:space="0" w:color="auto"/>
                    <w:bottom w:val="none" w:sz="0" w:space="0" w:color="auto"/>
                    <w:right w:val="none" w:sz="0" w:space="0" w:color="auto"/>
                  </w:divBdr>
                  <w:divsChild>
                    <w:div w:id="67122001">
                      <w:marLeft w:val="0"/>
                      <w:marRight w:val="0"/>
                      <w:marTop w:val="0"/>
                      <w:marBottom w:val="0"/>
                      <w:divBdr>
                        <w:top w:val="none" w:sz="0" w:space="0" w:color="auto"/>
                        <w:left w:val="none" w:sz="0" w:space="0" w:color="auto"/>
                        <w:bottom w:val="none" w:sz="0" w:space="0" w:color="auto"/>
                        <w:right w:val="none" w:sz="0" w:space="0" w:color="auto"/>
                      </w:divBdr>
                    </w:div>
                  </w:divsChild>
                </w:div>
                <w:div w:id="1185243777">
                  <w:marLeft w:val="0"/>
                  <w:marRight w:val="0"/>
                  <w:marTop w:val="0"/>
                  <w:marBottom w:val="0"/>
                  <w:divBdr>
                    <w:top w:val="none" w:sz="0" w:space="0" w:color="auto"/>
                    <w:left w:val="none" w:sz="0" w:space="0" w:color="auto"/>
                    <w:bottom w:val="none" w:sz="0" w:space="0" w:color="auto"/>
                    <w:right w:val="none" w:sz="0" w:space="0" w:color="auto"/>
                  </w:divBdr>
                  <w:divsChild>
                    <w:div w:id="1284994555">
                      <w:marLeft w:val="0"/>
                      <w:marRight w:val="0"/>
                      <w:marTop w:val="0"/>
                      <w:marBottom w:val="0"/>
                      <w:divBdr>
                        <w:top w:val="none" w:sz="0" w:space="0" w:color="auto"/>
                        <w:left w:val="none" w:sz="0" w:space="0" w:color="auto"/>
                        <w:bottom w:val="none" w:sz="0" w:space="0" w:color="auto"/>
                        <w:right w:val="none" w:sz="0" w:space="0" w:color="auto"/>
                      </w:divBdr>
                    </w:div>
                  </w:divsChild>
                </w:div>
                <w:div w:id="1057240239">
                  <w:marLeft w:val="0"/>
                  <w:marRight w:val="0"/>
                  <w:marTop w:val="0"/>
                  <w:marBottom w:val="0"/>
                  <w:divBdr>
                    <w:top w:val="none" w:sz="0" w:space="0" w:color="auto"/>
                    <w:left w:val="none" w:sz="0" w:space="0" w:color="auto"/>
                    <w:bottom w:val="none" w:sz="0" w:space="0" w:color="auto"/>
                    <w:right w:val="none" w:sz="0" w:space="0" w:color="auto"/>
                  </w:divBdr>
                  <w:divsChild>
                    <w:div w:id="634914655">
                      <w:marLeft w:val="0"/>
                      <w:marRight w:val="0"/>
                      <w:marTop w:val="0"/>
                      <w:marBottom w:val="0"/>
                      <w:divBdr>
                        <w:top w:val="none" w:sz="0" w:space="0" w:color="auto"/>
                        <w:left w:val="none" w:sz="0" w:space="0" w:color="auto"/>
                        <w:bottom w:val="none" w:sz="0" w:space="0" w:color="auto"/>
                        <w:right w:val="none" w:sz="0" w:space="0" w:color="auto"/>
                      </w:divBdr>
                    </w:div>
                  </w:divsChild>
                </w:div>
                <w:div w:id="1837065863">
                  <w:marLeft w:val="0"/>
                  <w:marRight w:val="0"/>
                  <w:marTop w:val="0"/>
                  <w:marBottom w:val="0"/>
                  <w:divBdr>
                    <w:top w:val="none" w:sz="0" w:space="0" w:color="auto"/>
                    <w:left w:val="none" w:sz="0" w:space="0" w:color="auto"/>
                    <w:bottom w:val="none" w:sz="0" w:space="0" w:color="auto"/>
                    <w:right w:val="none" w:sz="0" w:space="0" w:color="auto"/>
                  </w:divBdr>
                  <w:divsChild>
                    <w:div w:id="1099594340">
                      <w:marLeft w:val="0"/>
                      <w:marRight w:val="0"/>
                      <w:marTop w:val="0"/>
                      <w:marBottom w:val="0"/>
                      <w:divBdr>
                        <w:top w:val="none" w:sz="0" w:space="0" w:color="auto"/>
                        <w:left w:val="none" w:sz="0" w:space="0" w:color="auto"/>
                        <w:bottom w:val="none" w:sz="0" w:space="0" w:color="auto"/>
                        <w:right w:val="none" w:sz="0" w:space="0" w:color="auto"/>
                      </w:divBdr>
                    </w:div>
                  </w:divsChild>
                </w:div>
                <w:div w:id="1536115871">
                  <w:marLeft w:val="0"/>
                  <w:marRight w:val="0"/>
                  <w:marTop w:val="0"/>
                  <w:marBottom w:val="0"/>
                  <w:divBdr>
                    <w:top w:val="none" w:sz="0" w:space="0" w:color="auto"/>
                    <w:left w:val="none" w:sz="0" w:space="0" w:color="auto"/>
                    <w:bottom w:val="none" w:sz="0" w:space="0" w:color="auto"/>
                    <w:right w:val="none" w:sz="0" w:space="0" w:color="auto"/>
                  </w:divBdr>
                  <w:divsChild>
                    <w:div w:id="1926265093">
                      <w:marLeft w:val="0"/>
                      <w:marRight w:val="0"/>
                      <w:marTop w:val="0"/>
                      <w:marBottom w:val="0"/>
                      <w:divBdr>
                        <w:top w:val="none" w:sz="0" w:space="0" w:color="auto"/>
                        <w:left w:val="none" w:sz="0" w:space="0" w:color="auto"/>
                        <w:bottom w:val="none" w:sz="0" w:space="0" w:color="auto"/>
                        <w:right w:val="none" w:sz="0" w:space="0" w:color="auto"/>
                      </w:divBdr>
                    </w:div>
                  </w:divsChild>
                </w:div>
                <w:div w:id="2021930504">
                  <w:marLeft w:val="0"/>
                  <w:marRight w:val="0"/>
                  <w:marTop w:val="0"/>
                  <w:marBottom w:val="0"/>
                  <w:divBdr>
                    <w:top w:val="none" w:sz="0" w:space="0" w:color="auto"/>
                    <w:left w:val="none" w:sz="0" w:space="0" w:color="auto"/>
                    <w:bottom w:val="none" w:sz="0" w:space="0" w:color="auto"/>
                    <w:right w:val="none" w:sz="0" w:space="0" w:color="auto"/>
                  </w:divBdr>
                  <w:divsChild>
                    <w:div w:id="392045203">
                      <w:marLeft w:val="0"/>
                      <w:marRight w:val="0"/>
                      <w:marTop w:val="0"/>
                      <w:marBottom w:val="0"/>
                      <w:divBdr>
                        <w:top w:val="none" w:sz="0" w:space="0" w:color="auto"/>
                        <w:left w:val="none" w:sz="0" w:space="0" w:color="auto"/>
                        <w:bottom w:val="none" w:sz="0" w:space="0" w:color="auto"/>
                        <w:right w:val="none" w:sz="0" w:space="0" w:color="auto"/>
                      </w:divBdr>
                    </w:div>
                  </w:divsChild>
                </w:div>
                <w:div w:id="1897233994">
                  <w:marLeft w:val="0"/>
                  <w:marRight w:val="0"/>
                  <w:marTop w:val="0"/>
                  <w:marBottom w:val="0"/>
                  <w:divBdr>
                    <w:top w:val="none" w:sz="0" w:space="0" w:color="auto"/>
                    <w:left w:val="none" w:sz="0" w:space="0" w:color="auto"/>
                    <w:bottom w:val="none" w:sz="0" w:space="0" w:color="auto"/>
                    <w:right w:val="none" w:sz="0" w:space="0" w:color="auto"/>
                  </w:divBdr>
                  <w:divsChild>
                    <w:div w:id="1576554598">
                      <w:marLeft w:val="0"/>
                      <w:marRight w:val="0"/>
                      <w:marTop w:val="0"/>
                      <w:marBottom w:val="0"/>
                      <w:divBdr>
                        <w:top w:val="none" w:sz="0" w:space="0" w:color="auto"/>
                        <w:left w:val="none" w:sz="0" w:space="0" w:color="auto"/>
                        <w:bottom w:val="none" w:sz="0" w:space="0" w:color="auto"/>
                        <w:right w:val="none" w:sz="0" w:space="0" w:color="auto"/>
                      </w:divBdr>
                    </w:div>
                  </w:divsChild>
                </w:div>
                <w:div w:id="1804536112">
                  <w:marLeft w:val="0"/>
                  <w:marRight w:val="0"/>
                  <w:marTop w:val="0"/>
                  <w:marBottom w:val="0"/>
                  <w:divBdr>
                    <w:top w:val="none" w:sz="0" w:space="0" w:color="auto"/>
                    <w:left w:val="none" w:sz="0" w:space="0" w:color="auto"/>
                    <w:bottom w:val="none" w:sz="0" w:space="0" w:color="auto"/>
                    <w:right w:val="none" w:sz="0" w:space="0" w:color="auto"/>
                  </w:divBdr>
                  <w:divsChild>
                    <w:div w:id="248387208">
                      <w:marLeft w:val="0"/>
                      <w:marRight w:val="0"/>
                      <w:marTop w:val="0"/>
                      <w:marBottom w:val="0"/>
                      <w:divBdr>
                        <w:top w:val="none" w:sz="0" w:space="0" w:color="auto"/>
                        <w:left w:val="none" w:sz="0" w:space="0" w:color="auto"/>
                        <w:bottom w:val="none" w:sz="0" w:space="0" w:color="auto"/>
                        <w:right w:val="none" w:sz="0" w:space="0" w:color="auto"/>
                      </w:divBdr>
                    </w:div>
                  </w:divsChild>
                </w:div>
                <w:div w:id="2091735517">
                  <w:marLeft w:val="0"/>
                  <w:marRight w:val="0"/>
                  <w:marTop w:val="0"/>
                  <w:marBottom w:val="0"/>
                  <w:divBdr>
                    <w:top w:val="none" w:sz="0" w:space="0" w:color="auto"/>
                    <w:left w:val="none" w:sz="0" w:space="0" w:color="auto"/>
                    <w:bottom w:val="none" w:sz="0" w:space="0" w:color="auto"/>
                    <w:right w:val="none" w:sz="0" w:space="0" w:color="auto"/>
                  </w:divBdr>
                  <w:divsChild>
                    <w:div w:id="1920167677">
                      <w:marLeft w:val="0"/>
                      <w:marRight w:val="0"/>
                      <w:marTop w:val="0"/>
                      <w:marBottom w:val="0"/>
                      <w:divBdr>
                        <w:top w:val="none" w:sz="0" w:space="0" w:color="auto"/>
                        <w:left w:val="none" w:sz="0" w:space="0" w:color="auto"/>
                        <w:bottom w:val="none" w:sz="0" w:space="0" w:color="auto"/>
                        <w:right w:val="none" w:sz="0" w:space="0" w:color="auto"/>
                      </w:divBdr>
                    </w:div>
                  </w:divsChild>
                </w:div>
                <w:div w:id="1733458745">
                  <w:marLeft w:val="0"/>
                  <w:marRight w:val="0"/>
                  <w:marTop w:val="0"/>
                  <w:marBottom w:val="0"/>
                  <w:divBdr>
                    <w:top w:val="none" w:sz="0" w:space="0" w:color="auto"/>
                    <w:left w:val="none" w:sz="0" w:space="0" w:color="auto"/>
                    <w:bottom w:val="none" w:sz="0" w:space="0" w:color="auto"/>
                    <w:right w:val="none" w:sz="0" w:space="0" w:color="auto"/>
                  </w:divBdr>
                  <w:divsChild>
                    <w:div w:id="403574184">
                      <w:marLeft w:val="0"/>
                      <w:marRight w:val="0"/>
                      <w:marTop w:val="0"/>
                      <w:marBottom w:val="0"/>
                      <w:divBdr>
                        <w:top w:val="none" w:sz="0" w:space="0" w:color="auto"/>
                        <w:left w:val="none" w:sz="0" w:space="0" w:color="auto"/>
                        <w:bottom w:val="none" w:sz="0" w:space="0" w:color="auto"/>
                        <w:right w:val="none" w:sz="0" w:space="0" w:color="auto"/>
                      </w:divBdr>
                    </w:div>
                  </w:divsChild>
                </w:div>
                <w:div w:id="1152479648">
                  <w:marLeft w:val="0"/>
                  <w:marRight w:val="0"/>
                  <w:marTop w:val="0"/>
                  <w:marBottom w:val="0"/>
                  <w:divBdr>
                    <w:top w:val="none" w:sz="0" w:space="0" w:color="auto"/>
                    <w:left w:val="none" w:sz="0" w:space="0" w:color="auto"/>
                    <w:bottom w:val="none" w:sz="0" w:space="0" w:color="auto"/>
                    <w:right w:val="none" w:sz="0" w:space="0" w:color="auto"/>
                  </w:divBdr>
                  <w:divsChild>
                    <w:div w:id="1969043118">
                      <w:marLeft w:val="0"/>
                      <w:marRight w:val="0"/>
                      <w:marTop w:val="0"/>
                      <w:marBottom w:val="0"/>
                      <w:divBdr>
                        <w:top w:val="none" w:sz="0" w:space="0" w:color="auto"/>
                        <w:left w:val="none" w:sz="0" w:space="0" w:color="auto"/>
                        <w:bottom w:val="none" w:sz="0" w:space="0" w:color="auto"/>
                        <w:right w:val="none" w:sz="0" w:space="0" w:color="auto"/>
                      </w:divBdr>
                    </w:div>
                  </w:divsChild>
                </w:div>
                <w:div w:id="541408116">
                  <w:marLeft w:val="0"/>
                  <w:marRight w:val="0"/>
                  <w:marTop w:val="0"/>
                  <w:marBottom w:val="0"/>
                  <w:divBdr>
                    <w:top w:val="none" w:sz="0" w:space="0" w:color="auto"/>
                    <w:left w:val="none" w:sz="0" w:space="0" w:color="auto"/>
                    <w:bottom w:val="none" w:sz="0" w:space="0" w:color="auto"/>
                    <w:right w:val="none" w:sz="0" w:space="0" w:color="auto"/>
                  </w:divBdr>
                  <w:divsChild>
                    <w:div w:id="779107710">
                      <w:marLeft w:val="0"/>
                      <w:marRight w:val="0"/>
                      <w:marTop w:val="0"/>
                      <w:marBottom w:val="0"/>
                      <w:divBdr>
                        <w:top w:val="none" w:sz="0" w:space="0" w:color="auto"/>
                        <w:left w:val="none" w:sz="0" w:space="0" w:color="auto"/>
                        <w:bottom w:val="none" w:sz="0" w:space="0" w:color="auto"/>
                        <w:right w:val="none" w:sz="0" w:space="0" w:color="auto"/>
                      </w:divBdr>
                    </w:div>
                  </w:divsChild>
                </w:div>
                <w:div w:id="249198507">
                  <w:marLeft w:val="0"/>
                  <w:marRight w:val="0"/>
                  <w:marTop w:val="0"/>
                  <w:marBottom w:val="0"/>
                  <w:divBdr>
                    <w:top w:val="none" w:sz="0" w:space="0" w:color="auto"/>
                    <w:left w:val="none" w:sz="0" w:space="0" w:color="auto"/>
                    <w:bottom w:val="none" w:sz="0" w:space="0" w:color="auto"/>
                    <w:right w:val="none" w:sz="0" w:space="0" w:color="auto"/>
                  </w:divBdr>
                  <w:divsChild>
                    <w:div w:id="1810898186">
                      <w:marLeft w:val="0"/>
                      <w:marRight w:val="0"/>
                      <w:marTop w:val="0"/>
                      <w:marBottom w:val="0"/>
                      <w:divBdr>
                        <w:top w:val="none" w:sz="0" w:space="0" w:color="auto"/>
                        <w:left w:val="none" w:sz="0" w:space="0" w:color="auto"/>
                        <w:bottom w:val="none" w:sz="0" w:space="0" w:color="auto"/>
                        <w:right w:val="none" w:sz="0" w:space="0" w:color="auto"/>
                      </w:divBdr>
                    </w:div>
                  </w:divsChild>
                </w:div>
                <w:div w:id="1649481462">
                  <w:marLeft w:val="0"/>
                  <w:marRight w:val="0"/>
                  <w:marTop w:val="0"/>
                  <w:marBottom w:val="0"/>
                  <w:divBdr>
                    <w:top w:val="none" w:sz="0" w:space="0" w:color="auto"/>
                    <w:left w:val="none" w:sz="0" w:space="0" w:color="auto"/>
                    <w:bottom w:val="none" w:sz="0" w:space="0" w:color="auto"/>
                    <w:right w:val="none" w:sz="0" w:space="0" w:color="auto"/>
                  </w:divBdr>
                  <w:divsChild>
                    <w:div w:id="68158280">
                      <w:marLeft w:val="0"/>
                      <w:marRight w:val="0"/>
                      <w:marTop w:val="0"/>
                      <w:marBottom w:val="0"/>
                      <w:divBdr>
                        <w:top w:val="none" w:sz="0" w:space="0" w:color="auto"/>
                        <w:left w:val="none" w:sz="0" w:space="0" w:color="auto"/>
                        <w:bottom w:val="none" w:sz="0" w:space="0" w:color="auto"/>
                        <w:right w:val="none" w:sz="0" w:space="0" w:color="auto"/>
                      </w:divBdr>
                    </w:div>
                  </w:divsChild>
                </w:div>
                <w:div w:id="888223193">
                  <w:marLeft w:val="0"/>
                  <w:marRight w:val="0"/>
                  <w:marTop w:val="0"/>
                  <w:marBottom w:val="0"/>
                  <w:divBdr>
                    <w:top w:val="none" w:sz="0" w:space="0" w:color="auto"/>
                    <w:left w:val="none" w:sz="0" w:space="0" w:color="auto"/>
                    <w:bottom w:val="none" w:sz="0" w:space="0" w:color="auto"/>
                    <w:right w:val="none" w:sz="0" w:space="0" w:color="auto"/>
                  </w:divBdr>
                  <w:divsChild>
                    <w:div w:id="1873182150">
                      <w:marLeft w:val="0"/>
                      <w:marRight w:val="0"/>
                      <w:marTop w:val="0"/>
                      <w:marBottom w:val="0"/>
                      <w:divBdr>
                        <w:top w:val="none" w:sz="0" w:space="0" w:color="auto"/>
                        <w:left w:val="none" w:sz="0" w:space="0" w:color="auto"/>
                        <w:bottom w:val="none" w:sz="0" w:space="0" w:color="auto"/>
                        <w:right w:val="none" w:sz="0" w:space="0" w:color="auto"/>
                      </w:divBdr>
                    </w:div>
                  </w:divsChild>
                </w:div>
                <w:div w:id="1508253399">
                  <w:marLeft w:val="0"/>
                  <w:marRight w:val="0"/>
                  <w:marTop w:val="0"/>
                  <w:marBottom w:val="0"/>
                  <w:divBdr>
                    <w:top w:val="none" w:sz="0" w:space="0" w:color="auto"/>
                    <w:left w:val="none" w:sz="0" w:space="0" w:color="auto"/>
                    <w:bottom w:val="none" w:sz="0" w:space="0" w:color="auto"/>
                    <w:right w:val="none" w:sz="0" w:space="0" w:color="auto"/>
                  </w:divBdr>
                  <w:divsChild>
                    <w:div w:id="1279989767">
                      <w:marLeft w:val="0"/>
                      <w:marRight w:val="0"/>
                      <w:marTop w:val="0"/>
                      <w:marBottom w:val="0"/>
                      <w:divBdr>
                        <w:top w:val="none" w:sz="0" w:space="0" w:color="auto"/>
                        <w:left w:val="none" w:sz="0" w:space="0" w:color="auto"/>
                        <w:bottom w:val="none" w:sz="0" w:space="0" w:color="auto"/>
                        <w:right w:val="none" w:sz="0" w:space="0" w:color="auto"/>
                      </w:divBdr>
                    </w:div>
                  </w:divsChild>
                </w:div>
                <w:div w:id="1737236731">
                  <w:marLeft w:val="0"/>
                  <w:marRight w:val="0"/>
                  <w:marTop w:val="0"/>
                  <w:marBottom w:val="0"/>
                  <w:divBdr>
                    <w:top w:val="none" w:sz="0" w:space="0" w:color="auto"/>
                    <w:left w:val="none" w:sz="0" w:space="0" w:color="auto"/>
                    <w:bottom w:val="none" w:sz="0" w:space="0" w:color="auto"/>
                    <w:right w:val="none" w:sz="0" w:space="0" w:color="auto"/>
                  </w:divBdr>
                  <w:divsChild>
                    <w:div w:id="639728992">
                      <w:marLeft w:val="0"/>
                      <w:marRight w:val="0"/>
                      <w:marTop w:val="0"/>
                      <w:marBottom w:val="0"/>
                      <w:divBdr>
                        <w:top w:val="none" w:sz="0" w:space="0" w:color="auto"/>
                        <w:left w:val="none" w:sz="0" w:space="0" w:color="auto"/>
                        <w:bottom w:val="none" w:sz="0" w:space="0" w:color="auto"/>
                        <w:right w:val="none" w:sz="0" w:space="0" w:color="auto"/>
                      </w:divBdr>
                    </w:div>
                  </w:divsChild>
                </w:div>
                <w:div w:id="1344360372">
                  <w:marLeft w:val="0"/>
                  <w:marRight w:val="0"/>
                  <w:marTop w:val="0"/>
                  <w:marBottom w:val="0"/>
                  <w:divBdr>
                    <w:top w:val="none" w:sz="0" w:space="0" w:color="auto"/>
                    <w:left w:val="none" w:sz="0" w:space="0" w:color="auto"/>
                    <w:bottom w:val="none" w:sz="0" w:space="0" w:color="auto"/>
                    <w:right w:val="none" w:sz="0" w:space="0" w:color="auto"/>
                  </w:divBdr>
                  <w:divsChild>
                    <w:div w:id="1552156798">
                      <w:marLeft w:val="0"/>
                      <w:marRight w:val="0"/>
                      <w:marTop w:val="0"/>
                      <w:marBottom w:val="0"/>
                      <w:divBdr>
                        <w:top w:val="none" w:sz="0" w:space="0" w:color="auto"/>
                        <w:left w:val="none" w:sz="0" w:space="0" w:color="auto"/>
                        <w:bottom w:val="none" w:sz="0" w:space="0" w:color="auto"/>
                        <w:right w:val="none" w:sz="0" w:space="0" w:color="auto"/>
                      </w:divBdr>
                    </w:div>
                  </w:divsChild>
                </w:div>
                <w:div w:id="1314525576">
                  <w:marLeft w:val="0"/>
                  <w:marRight w:val="0"/>
                  <w:marTop w:val="0"/>
                  <w:marBottom w:val="0"/>
                  <w:divBdr>
                    <w:top w:val="none" w:sz="0" w:space="0" w:color="auto"/>
                    <w:left w:val="none" w:sz="0" w:space="0" w:color="auto"/>
                    <w:bottom w:val="none" w:sz="0" w:space="0" w:color="auto"/>
                    <w:right w:val="none" w:sz="0" w:space="0" w:color="auto"/>
                  </w:divBdr>
                  <w:divsChild>
                    <w:div w:id="15406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3641">
          <w:marLeft w:val="0"/>
          <w:marRight w:val="0"/>
          <w:marTop w:val="0"/>
          <w:marBottom w:val="0"/>
          <w:divBdr>
            <w:top w:val="none" w:sz="0" w:space="0" w:color="auto"/>
            <w:left w:val="none" w:sz="0" w:space="0" w:color="auto"/>
            <w:bottom w:val="none" w:sz="0" w:space="0" w:color="auto"/>
            <w:right w:val="none" w:sz="0" w:space="0" w:color="auto"/>
          </w:divBdr>
        </w:div>
        <w:div w:id="1992365920">
          <w:marLeft w:val="0"/>
          <w:marRight w:val="0"/>
          <w:marTop w:val="0"/>
          <w:marBottom w:val="0"/>
          <w:divBdr>
            <w:top w:val="none" w:sz="0" w:space="0" w:color="auto"/>
            <w:left w:val="none" w:sz="0" w:space="0" w:color="auto"/>
            <w:bottom w:val="none" w:sz="0" w:space="0" w:color="auto"/>
            <w:right w:val="none" w:sz="0" w:space="0" w:color="auto"/>
          </w:divBdr>
        </w:div>
        <w:div w:id="1473909955">
          <w:marLeft w:val="0"/>
          <w:marRight w:val="0"/>
          <w:marTop w:val="0"/>
          <w:marBottom w:val="0"/>
          <w:divBdr>
            <w:top w:val="none" w:sz="0" w:space="0" w:color="auto"/>
            <w:left w:val="none" w:sz="0" w:space="0" w:color="auto"/>
            <w:bottom w:val="none" w:sz="0" w:space="0" w:color="auto"/>
            <w:right w:val="none" w:sz="0" w:space="0" w:color="auto"/>
          </w:divBdr>
        </w:div>
        <w:div w:id="42945897">
          <w:marLeft w:val="0"/>
          <w:marRight w:val="0"/>
          <w:marTop w:val="0"/>
          <w:marBottom w:val="0"/>
          <w:divBdr>
            <w:top w:val="none" w:sz="0" w:space="0" w:color="auto"/>
            <w:left w:val="none" w:sz="0" w:space="0" w:color="auto"/>
            <w:bottom w:val="none" w:sz="0" w:space="0" w:color="auto"/>
            <w:right w:val="none" w:sz="0" w:space="0" w:color="auto"/>
          </w:divBdr>
        </w:div>
        <w:div w:id="1380714148">
          <w:marLeft w:val="0"/>
          <w:marRight w:val="0"/>
          <w:marTop w:val="0"/>
          <w:marBottom w:val="0"/>
          <w:divBdr>
            <w:top w:val="none" w:sz="0" w:space="0" w:color="auto"/>
            <w:left w:val="none" w:sz="0" w:space="0" w:color="auto"/>
            <w:bottom w:val="none" w:sz="0" w:space="0" w:color="auto"/>
            <w:right w:val="none" w:sz="0" w:space="0" w:color="auto"/>
          </w:divBdr>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5026661">
      <w:bodyDiv w:val="1"/>
      <w:marLeft w:val="0"/>
      <w:marRight w:val="0"/>
      <w:marTop w:val="0"/>
      <w:marBottom w:val="0"/>
      <w:divBdr>
        <w:top w:val="none" w:sz="0" w:space="0" w:color="auto"/>
        <w:left w:val="none" w:sz="0" w:space="0" w:color="auto"/>
        <w:bottom w:val="none" w:sz="0" w:space="0" w:color="auto"/>
        <w:right w:val="none" w:sz="0" w:space="0" w:color="auto"/>
      </w:divBdr>
      <w:divsChild>
        <w:div w:id="1488740376">
          <w:marLeft w:val="0"/>
          <w:marRight w:val="0"/>
          <w:marTop w:val="0"/>
          <w:marBottom w:val="0"/>
          <w:divBdr>
            <w:top w:val="none" w:sz="0" w:space="0" w:color="auto"/>
            <w:left w:val="none" w:sz="0" w:space="0" w:color="auto"/>
            <w:bottom w:val="none" w:sz="0" w:space="0" w:color="auto"/>
            <w:right w:val="none" w:sz="0" w:space="0" w:color="auto"/>
          </w:divBdr>
          <w:divsChild>
            <w:div w:id="62341700">
              <w:marLeft w:val="0"/>
              <w:marRight w:val="0"/>
              <w:marTop w:val="0"/>
              <w:marBottom w:val="0"/>
              <w:divBdr>
                <w:top w:val="none" w:sz="0" w:space="0" w:color="auto"/>
                <w:left w:val="none" w:sz="0" w:space="0" w:color="auto"/>
                <w:bottom w:val="none" w:sz="0" w:space="0" w:color="auto"/>
                <w:right w:val="none" w:sz="0" w:space="0" w:color="auto"/>
              </w:divBdr>
              <w:divsChild>
                <w:div w:id="901872332">
                  <w:marLeft w:val="-180"/>
                  <w:marRight w:val="-180"/>
                  <w:marTop w:val="0"/>
                  <w:marBottom w:val="0"/>
                  <w:divBdr>
                    <w:top w:val="none" w:sz="0" w:space="0" w:color="auto"/>
                    <w:left w:val="none" w:sz="0" w:space="0" w:color="auto"/>
                    <w:bottom w:val="none" w:sz="0" w:space="0" w:color="auto"/>
                    <w:right w:val="none" w:sz="0" w:space="0" w:color="auto"/>
                  </w:divBdr>
                  <w:divsChild>
                    <w:div w:id="2098331987">
                      <w:marLeft w:val="0"/>
                      <w:marRight w:val="0"/>
                      <w:marTop w:val="0"/>
                      <w:marBottom w:val="0"/>
                      <w:divBdr>
                        <w:top w:val="none" w:sz="0" w:space="0" w:color="auto"/>
                        <w:left w:val="none" w:sz="0" w:space="0" w:color="auto"/>
                        <w:bottom w:val="none" w:sz="0" w:space="0" w:color="auto"/>
                        <w:right w:val="none" w:sz="0" w:space="0" w:color="auto"/>
                      </w:divBdr>
                      <w:divsChild>
                        <w:div w:id="273488521">
                          <w:marLeft w:val="0"/>
                          <w:marRight w:val="0"/>
                          <w:marTop w:val="0"/>
                          <w:marBottom w:val="0"/>
                          <w:divBdr>
                            <w:top w:val="none" w:sz="0" w:space="0" w:color="auto"/>
                            <w:left w:val="none" w:sz="0" w:space="0" w:color="auto"/>
                            <w:bottom w:val="none" w:sz="0" w:space="0" w:color="auto"/>
                            <w:right w:val="none" w:sz="0" w:space="0" w:color="auto"/>
                          </w:divBdr>
                        </w:div>
                      </w:divsChild>
                    </w:div>
                    <w:div w:id="728505340">
                      <w:marLeft w:val="0"/>
                      <w:marRight w:val="0"/>
                      <w:marTop w:val="0"/>
                      <w:marBottom w:val="0"/>
                      <w:divBdr>
                        <w:top w:val="none" w:sz="0" w:space="0" w:color="auto"/>
                        <w:left w:val="none" w:sz="0" w:space="0" w:color="auto"/>
                        <w:bottom w:val="none" w:sz="0" w:space="0" w:color="auto"/>
                        <w:right w:val="none" w:sz="0" w:space="0" w:color="auto"/>
                      </w:divBdr>
                      <w:divsChild>
                        <w:div w:id="1915700573">
                          <w:marLeft w:val="0"/>
                          <w:marRight w:val="0"/>
                          <w:marTop w:val="0"/>
                          <w:marBottom w:val="0"/>
                          <w:divBdr>
                            <w:top w:val="none" w:sz="0" w:space="0" w:color="auto"/>
                            <w:left w:val="none" w:sz="0" w:space="0" w:color="auto"/>
                            <w:bottom w:val="none" w:sz="0" w:space="0" w:color="auto"/>
                            <w:right w:val="none" w:sz="0" w:space="0" w:color="auto"/>
                          </w:divBdr>
                          <w:divsChild>
                            <w:div w:id="1877504067">
                              <w:marLeft w:val="-180"/>
                              <w:marRight w:val="-180"/>
                              <w:marTop w:val="0"/>
                              <w:marBottom w:val="0"/>
                              <w:divBdr>
                                <w:top w:val="none" w:sz="0" w:space="0" w:color="auto"/>
                                <w:left w:val="none" w:sz="0" w:space="0" w:color="auto"/>
                                <w:bottom w:val="none" w:sz="0" w:space="0" w:color="auto"/>
                                <w:right w:val="none" w:sz="0" w:space="0" w:color="auto"/>
                              </w:divBdr>
                              <w:divsChild>
                                <w:div w:id="17012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20231">
                      <w:marLeft w:val="0"/>
                      <w:marRight w:val="0"/>
                      <w:marTop w:val="0"/>
                      <w:marBottom w:val="0"/>
                      <w:divBdr>
                        <w:top w:val="none" w:sz="0" w:space="0" w:color="auto"/>
                        <w:left w:val="none" w:sz="0" w:space="0" w:color="auto"/>
                        <w:bottom w:val="none" w:sz="0" w:space="0" w:color="auto"/>
                        <w:right w:val="none" w:sz="0" w:space="0" w:color="auto"/>
                      </w:divBdr>
                      <w:divsChild>
                        <w:div w:id="1566793892">
                          <w:marLeft w:val="0"/>
                          <w:marRight w:val="0"/>
                          <w:marTop w:val="0"/>
                          <w:marBottom w:val="0"/>
                          <w:divBdr>
                            <w:top w:val="none" w:sz="0" w:space="0" w:color="auto"/>
                            <w:left w:val="none" w:sz="0" w:space="0" w:color="auto"/>
                            <w:bottom w:val="none" w:sz="0" w:space="0" w:color="auto"/>
                            <w:right w:val="none" w:sz="0" w:space="0" w:color="auto"/>
                          </w:divBdr>
                          <w:divsChild>
                            <w:div w:id="573051818">
                              <w:marLeft w:val="-180"/>
                              <w:marRight w:val="-180"/>
                              <w:marTop w:val="0"/>
                              <w:marBottom w:val="0"/>
                              <w:divBdr>
                                <w:top w:val="none" w:sz="0" w:space="0" w:color="auto"/>
                                <w:left w:val="none" w:sz="0" w:space="0" w:color="auto"/>
                                <w:bottom w:val="none" w:sz="0" w:space="0" w:color="auto"/>
                                <w:right w:val="none" w:sz="0" w:space="0" w:color="auto"/>
                              </w:divBdr>
                              <w:divsChild>
                                <w:div w:id="8361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199311">
                      <w:marLeft w:val="0"/>
                      <w:marRight w:val="0"/>
                      <w:marTop w:val="0"/>
                      <w:marBottom w:val="0"/>
                      <w:divBdr>
                        <w:top w:val="none" w:sz="0" w:space="0" w:color="auto"/>
                        <w:left w:val="none" w:sz="0" w:space="0" w:color="auto"/>
                        <w:bottom w:val="none" w:sz="0" w:space="0" w:color="auto"/>
                        <w:right w:val="none" w:sz="0" w:space="0" w:color="auto"/>
                      </w:divBdr>
                      <w:divsChild>
                        <w:div w:id="1706755336">
                          <w:marLeft w:val="0"/>
                          <w:marRight w:val="0"/>
                          <w:marTop w:val="0"/>
                          <w:marBottom w:val="0"/>
                          <w:divBdr>
                            <w:top w:val="none" w:sz="0" w:space="0" w:color="auto"/>
                            <w:left w:val="none" w:sz="0" w:space="0" w:color="auto"/>
                            <w:bottom w:val="none" w:sz="0" w:space="0" w:color="auto"/>
                            <w:right w:val="none" w:sz="0" w:space="0" w:color="auto"/>
                          </w:divBdr>
                          <w:divsChild>
                            <w:div w:id="1574243291">
                              <w:marLeft w:val="-180"/>
                              <w:marRight w:val="-180"/>
                              <w:marTop w:val="0"/>
                              <w:marBottom w:val="0"/>
                              <w:divBdr>
                                <w:top w:val="none" w:sz="0" w:space="0" w:color="auto"/>
                                <w:left w:val="none" w:sz="0" w:space="0" w:color="auto"/>
                                <w:bottom w:val="none" w:sz="0" w:space="0" w:color="auto"/>
                                <w:right w:val="none" w:sz="0" w:space="0" w:color="auto"/>
                              </w:divBdr>
                              <w:divsChild>
                                <w:div w:id="20264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2711">
                      <w:marLeft w:val="0"/>
                      <w:marRight w:val="0"/>
                      <w:marTop w:val="0"/>
                      <w:marBottom w:val="0"/>
                      <w:divBdr>
                        <w:top w:val="none" w:sz="0" w:space="0" w:color="auto"/>
                        <w:left w:val="none" w:sz="0" w:space="0" w:color="auto"/>
                        <w:bottom w:val="none" w:sz="0" w:space="0" w:color="auto"/>
                        <w:right w:val="none" w:sz="0" w:space="0" w:color="auto"/>
                      </w:divBdr>
                      <w:divsChild>
                        <w:div w:id="475495493">
                          <w:marLeft w:val="0"/>
                          <w:marRight w:val="0"/>
                          <w:marTop w:val="0"/>
                          <w:marBottom w:val="0"/>
                          <w:divBdr>
                            <w:top w:val="none" w:sz="0" w:space="0" w:color="auto"/>
                            <w:left w:val="none" w:sz="0" w:space="0" w:color="auto"/>
                            <w:bottom w:val="none" w:sz="0" w:space="0" w:color="auto"/>
                            <w:right w:val="none" w:sz="0" w:space="0" w:color="auto"/>
                          </w:divBdr>
                          <w:divsChild>
                            <w:div w:id="1871187536">
                              <w:marLeft w:val="-180"/>
                              <w:marRight w:val="-180"/>
                              <w:marTop w:val="0"/>
                              <w:marBottom w:val="0"/>
                              <w:divBdr>
                                <w:top w:val="none" w:sz="0" w:space="0" w:color="auto"/>
                                <w:left w:val="none" w:sz="0" w:space="0" w:color="auto"/>
                                <w:bottom w:val="none" w:sz="0" w:space="0" w:color="auto"/>
                                <w:right w:val="none" w:sz="0" w:space="0" w:color="auto"/>
                              </w:divBdr>
                              <w:divsChild>
                                <w:div w:id="20174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16005">
                      <w:marLeft w:val="0"/>
                      <w:marRight w:val="0"/>
                      <w:marTop w:val="0"/>
                      <w:marBottom w:val="0"/>
                      <w:divBdr>
                        <w:top w:val="none" w:sz="0" w:space="0" w:color="auto"/>
                        <w:left w:val="none" w:sz="0" w:space="0" w:color="auto"/>
                        <w:bottom w:val="none" w:sz="0" w:space="0" w:color="auto"/>
                        <w:right w:val="none" w:sz="0" w:space="0" w:color="auto"/>
                      </w:divBdr>
                      <w:divsChild>
                        <w:div w:id="2091195939">
                          <w:marLeft w:val="0"/>
                          <w:marRight w:val="0"/>
                          <w:marTop w:val="0"/>
                          <w:marBottom w:val="0"/>
                          <w:divBdr>
                            <w:top w:val="none" w:sz="0" w:space="0" w:color="auto"/>
                            <w:left w:val="none" w:sz="0" w:space="0" w:color="auto"/>
                            <w:bottom w:val="none" w:sz="0" w:space="0" w:color="auto"/>
                            <w:right w:val="none" w:sz="0" w:space="0" w:color="auto"/>
                          </w:divBdr>
                          <w:divsChild>
                            <w:div w:id="887840845">
                              <w:marLeft w:val="-180"/>
                              <w:marRight w:val="-180"/>
                              <w:marTop w:val="0"/>
                              <w:marBottom w:val="0"/>
                              <w:divBdr>
                                <w:top w:val="none" w:sz="0" w:space="0" w:color="auto"/>
                                <w:left w:val="none" w:sz="0" w:space="0" w:color="auto"/>
                                <w:bottom w:val="none" w:sz="0" w:space="0" w:color="auto"/>
                                <w:right w:val="none" w:sz="0" w:space="0" w:color="auto"/>
                              </w:divBdr>
                              <w:divsChild>
                                <w:div w:id="1390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1171">
                      <w:marLeft w:val="0"/>
                      <w:marRight w:val="0"/>
                      <w:marTop w:val="0"/>
                      <w:marBottom w:val="0"/>
                      <w:divBdr>
                        <w:top w:val="none" w:sz="0" w:space="0" w:color="auto"/>
                        <w:left w:val="none" w:sz="0" w:space="0" w:color="auto"/>
                        <w:bottom w:val="none" w:sz="0" w:space="0" w:color="auto"/>
                        <w:right w:val="none" w:sz="0" w:space="0" w:color="auto"/>
                      </w:divBdr>
                      <w:divsChild>
                        <w:div w:id="718169773">
                          <w:marLeft w:val="0"/>
                          <w:marRight w:val="0"/>
                          <w:marTop w:val="0"/>
                          <w:marBottom w:val="0"/>
                          <w:divBdr>
                            <w:top w:val="none" w:sz="0" w:space="0" w:color="auto"/>
                            <w:left w:val="none" w:sz="0" w:space="0" w:color="auto"/>
                            <w:bottom w:val="none" w:sz="0" w:space="0" w:color="auto"/>
                            <w:right w:val="none" w:sz="0" w:space="0" w:color="auto"/>
                          </w:divBdr>
                          <w:divsChild>
                            <w:div w:id="1914512534">
                              <w:marLeft w:val="-180"/>
                              <w:marRight w:val="-180"/>
                              <w:marTop w:val="0"/>
                              <w:marBottom w:val="0"/>
                              <w:divBdr>
                                <w:top w:val="none" w:sz="0" w:space="0" w:color="auto"/>
                                <w:left w:val="none" w:sz="0" w:space="0" w:color="auto"/>
                                <w:bottom w:val="none" w:sz="0" w:space="0" w:color="auto"/>
                                <w:right w:val="none" w:sz="0" w:space="0" w:color="auto"/>
                              </w:divBdr>
                              <w:divsChild>
                                <w:div w:id="2862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50408">
      <w:bodyDiv w:val="1"/>
      <w:marLeft w:val="0"/>
      <w:marRight w:val="0"/>
      <w:marTop w:val="0"/>
      <w:marBottom w:val="0"/>
      <w:divBdr>
        <w:top w:val="none" w:sz="0" w:space="0" w:color="auto"/>
        <w:left w:val="none" w:sz="0" w:space="0" w:color="auto"/>
        <w:bottom w:val="none" w:sz="0" w:space="0" w:color="auto"/>
        <w:right w:val="none" w:sz="0" w:space="0" w:color="auto"/>
      </w:divBdr>
      <w:divsChild>
        <w:div w:id="1951085635">
          <w:marLeft w:val="0"/>
          <w:marRight w:val="0"/>
          <w:marTop w:val="0"/>
          <w:marBottom w:val="0"/>
          <w:divBdr>
            <w:top w:val="none" w:sz="0" w:space="0" w:color="auto"/>
            <w:left w:val="none" w:sz="0" w:space="0" w:color="auto"/>
            <w:bottom w:val="none" w:sz="0" w:space="0" w:color="auto"/>
            <w:right w:val="none" w:sz="0" w:space="0" w:color="auto"/>
          </w:divBdr>
          <w:divsChild>
            <w:div w:id="491868299">
              <w:marLeft w:val="-180"/>
              <w:marRight w:val="-180"/>
              <w:marTop w:val="0"/>
              <w:marBottom w:val="0"/>
              <w:divBdr>
                <w:top w:val="none" w:sz="0" w:space="0" w:color="auto"/>
                <w:left w:val="none" w:sz="0" w:space="0" w:color="auto"/>
                <w:bottom w:val="none" w:sz="0" w:space="0" w:color="auto"/>
                <w:right w:val="none" w:sz="0" w:space="0" w:color="auto"/>
              </w:divBdr>
              <w:divsChild>
                <w:div w:id="1553418507">
                  <w:marLeft w:val="0"/>
                  <w:marRight w:val="0"/>
                  <w:marTop w:val="0"/>
                  <w:marBottom w:val="0"/>
                  <w:divBdr>
                    <w:top w:val="none" w:sz="0" w:space="0" w:color="auto"/>
                    <w:left w:val="none" w:sz="0" w:space="0" w:color="auto"/>
                    <w:bottom w:val="none" w:sz="0" w:space="0" w:color="auto"/>
                    <w:right w:val="none" w:sz="0" w:space="0" w:color="auto"/>
                  </w:divBdr>
                </w:div>
                <w:div w:id="12653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551">
          <w:marLeft w:val="0"/>
          <w:marRight w:val="0"/>
          <w:marTop w:val="0"/>
          <w:marBottom w:val="0"/>
          <w:divBdr>
            <w:top w:val="none" w:sz="0" w:space="0" w:color="auto"/>
            <w:left w:val="none" w:sz="0" w:space="0" w:color="auto"/>
            <w:bottom w:val="none" w:sz="0" w:space="0" w:color="auto"/>
            <w:right w:val="none" w:sz="0" w:space="0" w:color="auto"/>
          </w:divBdr>
          <w:divsChild>
            <w:div w:id="435373187">
              <w:marLeft w:val="-180"/>
              <w:marRight w:val="-180"/>
              <w:marTop w:val="0"/>
              <w:marBottom w:val="0"/>
              <w:divBdr>
                <w:top w:val="none" w:sz="0" w:space="0" w:color="auto"/>
                <w:left w:val="none" w:sz="0" w:space="0" w:color="auto"/>
                <w:bottom w:val="none" w:sz="0" w:space="0" w:color="auto"/>
                <w:right w:val="none" w:sz="0" w:space="0" w:color="auto"/>
              </w:divBdr>
              <w:divsChild>
                <w:div w:id="2781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197">
      <w:bodyDiv w:val="1"/>
      <w:marLeft w:val="0"/>
      <w:marRight w:val="0"/>
      <w:marTop w:val="0"/>
      <w:marBottom w:val="0"/>
      <w:divBdr>
        <w:top w:val="none" w:sz="0" w:space="0" w:color="auto"/>
        <w:left w:val="none" w:sz="0" w:space="0" w:color="auto"/>
        <w:bottom w:val="none" w:sz="0" w:space="0" w:color="auto"/>
        <w:right w:val="none" w:sz="0" w:space="0" w:color="auto"/>
      </w:divBdr>
      <w:divsChild>
        <w:div w:id="1536499737">
          <w:marLeft w:val="0"/>
          <w:marRight w:val="0"/>
          <w:marTop w:val="0"/>
          <w:marBottom w:val="375"/>
          <w:divBdr>
            <w:top w:val="none" w:sz="0" w:space="0" w:color="auto"/>
            <w:left w:val="none" w:sz="0" w:space="0" w:color="auto"/>
            <w:bottom w:val="none" w:sz="0" w:space="0" w:color="auto"/>
            <w:right w:val="none" w:sz="0" w:space="0" w:color="auto"/>
          </w:divBdr>
          <w:divsChild>
            <w:div w:id="663360192">
              <w:marLeft w:val="0"/>
              <w:marRight w:val="0"/>
              <w:marTop w:val="0"/>
              <w:marBottom w:val="0"/>
              <w:divBdr>
                <w:top w:val="none" w:sz="0" w:space="0" w:color="auto"/>
                <w:left w:val="none" w:sz="0" w:space="0" w:color="auto"/>
                <w:bottom w:val="none" w:sz="0" w:space="0" w:color="auto"/>
                <w:right w:val="none" w:sz="0" w:space="0" w:color="auto"/>
              </w:divBdr>
              <w:divsChild>
                <w:div w:id="67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467">
          <w:marLeft w:val="0"/>
          <w:marRight w:val="0"/>
          <w:marTop w:val="0"/>
          <w:marBottom w:val="0"/>
          <w:divBdr>
            <w:top w:val="none" w:sz="0" w:space="0" w:color="auto"/>
            <w:left w:val="none" w:sz="0" w:space="0" w:color="auto"/>
            <w:bottom w:val="none" w:sz="0" w:space="0" w:color="auto"/>
            <w:right w:val="none" w:sz="0" w:space="0" w:color="auto"/>
          </w:divBdr>
          <w:divsChild>
            <w:div w:id="1753701004">
              <w:marLeft w:val="0"/>
              <w:marRight w:val="0"/>
              <w:marTop w:val="0"/>
              <w:marBottom w:val="0"/>
              <w:divBdr>
                <w:top w:val="none" w:sz="0" w:space="0" w:color="auto"/>
                <w:left w:val="none" w:sz="0" w:space="0" w:color="auto"/>
                <w:bottom w:val="none" w:sz="0" w:space="0" w:color="auto"/>
                <w:right w:val="none" w:sz="0" w:space="0" w:color="auto"/>
              </w:divBdr>
              <w:divsChild>
                <w:div w:id="29845847">
                  <w:marLeft w:val="-180"/>
                  <w:marRight w:val="-180"/>
                  <w:marTop w:val="0"/>
                  <w:marBottom w:val="0"/>
                  <w:divBdr>
                    <w:top w:val="none" w:sz="0" w:space="0" w:color="auto"/>
                    <w:left w:val="none" w:sz="0" w:space="0" w:color="auto"/>
                    <w:bottom w:val="none" w:sz="0" w:space="0" w:color="auto"/>
                    <w:right w:val="none" w:sz="0" w:space="0" w:color="auto"/>
                  </w:divBdr>
                  <w:divsChild>
                    <w:div w:id="1849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0281">
      <w:bodyDiv w:val="1"/>
      <w:marLeft w:val="0"/>
      <w:marRight w:val="0"/>
      <w:marTop w:val="0"/>
      <w:marBottom w:val="0"/>
      <w:divBdr>
        <w:top w:val="none" w:sz="0" w:space="0" w:color="auto"/>
        <w:left w:val="none" w:sz="0" w:space="0" w:color="auto"/>
        <w:bottom w:val="none" w:sz="0" w:space="0" w:color="auto"/>
        <w:right w:val="none" w:sz="0" w:space="0" w:color="auto"/>
      </w:divBdr>
    </w:div>
    <w:div w:id="1157959119">
      <w:bodyDiv w:val="1"/>
      <w:marLeft w:val="0"/>
      <w:marRight w:val="0"/>
      <w:marTop w:val="0"/>
      <w:marBottom w:val="0"/>
      <w:divBdr>
        <w:top w:val="none" w:sz="0" w:space="0" w:color="auto"/>
        <w:left w:val="none" w:sz="0" w:space="0" w:color="auto"/>
        <w:bottom w:val="none" w:sz="0" w:space="0" w:color="auto"/>
        <w:right w:val="none" w:sz="0" w:space="0" w:color="auto"/>
      </w:divBdr>
      <w:divsChild>
        <w:div w:id="757019954">
          <w:marLeft w:val="-180"/>
          <w:marRight w:val="-180"/>
          <w:marTop w:val="0"/>
          <w:marBottom w:val="0"/>
          <w:divBdr>
            <w:top w:val="none" w:sz="0" w:space="0" w:color="auto"/>
            <w:left w:val="none" w:sz="0" w:space="0" w:color="auto"/>
            <w:bottom w:val="none" w:sz="0" w:space="0" w:color="auto"/>
            <w:right w:val="none" w:sz="0" w:space="0" w:color="auto"/>
          </w:divBdr>
          <w:divsChild>
            <w:div w:id="434519632">
              <w:marLeft w:val="0"/>
              <w:marRight w:val="0"/>
              <w:marTop w:val="0"/>
              <w:marBottom w:val="0"/>
              <w:divBdr>
                <w:top w:val="none" w:sz="0" w:space="0" w:color="auto"/>
                <w:left w:val="none" w:sz="0" w:space="0" w:color="auto"/>
                <w:bottom w:val="none" w:sz="0" w:space="0" w:color="auto"/>
                <w:right w:val="none" w:sz="0" w:space="0" w:color="auto"/>
              </w:divBdr>
            </w:div>
          </w:divsChild>
        </w:div>
        <w:div w:id="325672588">
          <w:marLeft w:val="0"/>
          <w:marRight w:val="0"/>
          <w:marTop w:val="0"/>
          <w:marBottom w:val="0"/>
          <w:divBdr>
            <w:top w:val="none" w:sz="0" w:space="0" w:color="auto"/>
            <w:left w:val="none" w:sz="0" w:space="0" w:color="auto"/>
            <w:bottom w:val="none" w:sz="0" w:space="0" w:color="auto"/>
            <w:right w:val="none" w:sz="0" w:space="0" w:color="auto"/>
          </w:divBdr>
          <w:divsChild>
            <w:div w:id="1252810836">
              <w:marLeft w:val="0"/>
              <w:marRight w:val="0"/>
              <w:marTop w:val="0"/>
              <w:marBottom w:val="0"/>
              <w:divBdr>
                <w:top w:val="none" w:sz="0" w:space="0" w:color="auto"/>
                <w:left w:val="none" w:sz="0" w:space="0" w:color="auto"/>
                <w:bottom w:val="none" w:sz="0" w:space="0" w:color="auto"/>
                <w:right w:val="none" w:sz="0" w:space="0" w:color="auto"/>
              </w:divBdr>
              <w:divsChild>
                <w:div w:id="1402168327">
                  <w:marLeft w:val="0"/>
                  <w:marRight w:val="0"/>
                  <w:marTop w:val="0"/>
                  <w:marBottom w:val="375"/>
                  <w:divBdr>
                    <w:top w:val="none" w:sz="0" w:space="0" w:color="auto"/>
                    <w:left w:val="none" w:sz="0" w:space="0" w:color="auto"/>
                    <w:bottom w:val="none" w:sz="0" w:space="0" w:color="auto"/>
                    <w:right w:val="none" w:sz="0" w:space="0" w:color="auto"/>
                  </w:divBdr>
                  <w:divsChild>
                    <w:div w:id="454564544">
                      <w:marLeft w:val="0"/>
                      <w:marRight w:val="0"/>
                      <w:marTop w:val="0"/>
                      <w:marBottom w:val="0"/>
                      <w:divBdr>
                        <w:top w:val="none" w:sz="0" w:space="0" w:color="auto"/>
                        <w:left w:val="none" w:sz="0" w:space="0" w:color="auto"/>
                        <w:bottom w:val="none" w:sz="0" w:space="0" w:color="auto"/>
                        <w:right w:val="none" w:sz="0" w:space="0" w:color="auto"/>
                      </w:divBdr>
                      <w:divsChild>
                        <w:div w:id="1326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4996">
                  <w:marLeft w:val="0"/>
                  <w:marRight w:val="0"/>
                  <w:marTop w:val="0"/>
                  <w:marBottom w:val="0"/>
                  <w:divBdr>
                    <w:top w:val="none" w:sz="0" w:space="0" w:color="auto"/>
                    <w:left w:val="none" w:sz="0" w:space="0" w:color="auto"/>
                    <w:bottom w:val="none" w:sz="0" w:space="0" w:color="auto"/>
                    <w:right w:val="none" w:sz="0" w:space="0" w:color="auto"/>
                  </w:divBdr>
                  <w:divsChild>
                    <w:div w:id="2142384898">
                      <w:marLeft w:val="0"/>
                      <w:marRight w:val="0"/>
                      <w:marTop w:val="0"/>
                      <w:marBottom w:val="0"/>
                      <w:divBdr>
                        <w:top w:val="none" w:sz="0" w:space="0" w:color="auto"/>
                        <w:left w:val="none" w:sz="0" w:space="0" w:color="auto"/>
                        <w:bottom w:val="none" w:sz="0" w:space="0" w:color="auto"/>
                        <w:right w:val="none" w:sz="0" w:space="0" w:color="auto"/>
                      </w:divBdr>
                      <w:divsChild>
                        <w:div w:id="1476920674">
                          <w:marLeft w:val="-180"/>
                          <w:marRight w:val="-180"/>
                          <w:marTop w:val="0"/>
                          <w:marBottom w:val="0"/>
                          <w:divBdr>
                            <w:top w:val="none" w:sz="0" w:space="0" w:color="auto"/>
                            <w:left w:val="none" w:sz="0" w:space="0" w:color="auto"/>
                            <w:bottom w:val="none" w:sz="0" w:space="0" w:color="auto"/>
                            <w:right w:val="none" w:sz="0" w:space="0" w:color="auto"/>
                          </w:divBdr>
                          <w:divsChild>
                            <w:div w:id="116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2964533">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024755">
      <w:bodyDiv w:val="1"/>
      <w:marLeft w:val="0"/>
      <w:marRight w:val="0"/>
      <w:marTop w:val="0"/>
      <w:marBottom w:val="0"/>
      <w:divBdr>
        <w:top w:val="none" w:sz="0" w:space="0" w:color="auto"/>
        <w:left w:val="none" w:sz="0" w:space="0" w:color="auto"/>
        <w:bottom w:val="none" w:sz="0" w:space="0" w:color="auto"/>
        <w:right w:val="none" w:sz="0" w:space="0" w:color="auto"/>
      </w:divBdr>
      <w:divsChild>
        <w:div w:id="1334726791">
          <w:marLeft w:val="0"/>
          <w:marRight w:val="0"/>
          <w:marTop w:val="0"/>
          <w:marBottom w:val="0"/>
          <w:divBdr>
            <w:top w:val="none" w:sz="0" w:space="0" w:color="auto"/>
            <w:left w:val="none" w:sz="0" w:space="0" w:color="auto"/>
            <w:bottom w:val="none" w:sz="0" w:space="0" w:color="auto"/>
            <w:right w:val="none" w:sz="0" w:space="0" w:color="auto"/>
          </w:divBdr>
        </w:div>
        <w:div w:id="1604995468">
          <w:marLeft w:val="0"/>
          <w:marRight w:val="0"/>
          <w:marTop w:val="0"/>
          <w:marBottom w:val="0"/>
          <w:divBdr>
            <w:top w:val="none" w:sz="0" w:space="0" w:color="auto"/>
            <w:left w:val="none" w:sz="0" w:space="0" w:color="auto"/>
            <w:bottom w:val="none" w:sz="0" w:space="0" w:color="auto"/>
            <w:right w:val="none" w:sz="0" w:space="0" w:color="auto"/>
          </w:divBdr>
        </w:div>
        <w:div w:id="765733629">
          <w:marLeft w:val="0"/>
          <w:marRight w:val="0"/>
          <w:marTop w:val="0"/>
          <w:marBottom w:val="0"/>
          <w:divBdr>
            <w:top w:val="none" w:sz="0" w:space="0" w:color="auto"/>
            <w:left w:val="none" w:sz="0" w:space="0" w:color="auto"/>
            <w:bottom w:val="none" w:sz="0" w:space="0" w:color="auto"/>
            <w:right w:val="none" w:sz="0" w:space="0" w:color="auto"/>
          </w:divBdr>
        </w:div>
        <w:div w:id="1029262751">
          <w:marLeft w:val="0"/>
          <w:marRight w:val="0"/>
          <w:marTop w:val="0"/>
          <w:marBottom w:val="0"/>
          <w:divBdr>
            <w:top w:val="none" w:sz="0" w:space="0" w:color="auto"/>
            <w:left w:val="none" w:sz="0" w:space="0" w:color="auto"/>
            <w:bottom w:val="none" w:sz="0" w:space="0" w:color="auto"/>
            <w:right w:val="none" w:sz="0" w:space="0" w:color="auto"/>
          </w:divBdr>
        </w:div>
        <w:div w:id="1488785978">
          <w:marLeft w:val="0"/>
          <w:marRight w:val="0"/>
          <w:marTop w:val="0"/>
          <w:marBottom w:val="0"/>
          <w:divBdr>
            <w:top w:val="none" w:sz="0" w:space="0" w:color="auto"/>
            <w:left w:val="none" w:sz="0" w:space="0" w:color="auto"/>
            <w:bottom w:val="none" w:sz="0" w:space="0" w:color="auto"/>
            <w:right w:val="none" w:sz="0" w:space="0" w:color="auto"/>
          </w:divBdr>
        </w:div>
        <w:div w:id="1188063421">
          <w:marLeft w:val="0"/>
          <w:marRight w:val="0"/>
          <w:marTop w:val="0"/>
          <w:marBottom w:val="0"/>
          <w:divBdr>
            <w:top w:val="none" w:sz="0" w:space="0" w:color="auto"/>
            <w:left w:val="none" w:sz="0" w:space="0" w:color="auto"/>
            <w:bottom w:val="none" w:sz="0" w:space="0" w:color="auto"/>
            <w:right w:val="none" w:sz="0" w:space="0" w:color="auto"/>
          </w:divBdr>
        </w:div>
        <w:div w:id="1266811734">
          <w:marLeft w:val="0"/>
          <w:marRight w:val="0"/>
          <w:marTop w:val="0"/>
          <w:marBottom w:val="0"/>
          <w:divBdr>
            <w:top w:val="none" w:sz="0" w:space="0" w:color="auto"/>
            <w:left w:val="none" w:sz="0" w:space="0" w:color="auto"/>
            <w:bottom w:val="none" w:sz="0" w:space="0" w:color="auto"/>
            <w:right w:val="none" w:sz="0" w:space="0" w:color="auto"/>
          </w:divBdr>
        </w:div>
        <w:div w:id="2093966829">
          <w:marLeft w:val="0"/>
          <w:marRight w:val="0"/>
          <w:marTop w:val="0"/>
          <w:marBottom w:val="0"/>
          <w:divBdr>
            <w:top w:val="none" w:sz="0" w:space="0" w:color="auto"/>
            <w:left w:val="none" w:sz="0" w:space="0" w:color="auto"/>
            <w:bottom w:val="none" w:sz="0" w:space="0" w:color="auto"/>
            <w:right w:val="none" w:sz="0" w:space="0" w:color="auto"/>
          </w:divBdr>
        </w:div>
        <w:div w:id="1461530108">
          <w:marLeft w:val="0"/>
          <w:marRight w:val="0"/>
          <w:marTop w:val="0"/>
          <w:marBottom w:val="0"/>
          <w:divBdr>
            <w:top w:val="none" w:sz="0" w:space="0" w:color="auto"/>
            <w:left w:val="none" w:sz="0" w:space="0" w:color="auto"/>
            <w:bottom w:val="none" w:sz="0" w:space="0" w:color="auto"/>
            <w:right w:val="none" w:sz="0" w:space="0" w:color="auto"/>
          </w:divBdr>
        </w:div>
        <w:div w:id="772212860">
          <w:marLeft w:val="0"/>
          <w:marRight w:val="0"/>
          <w:marTop w:val="0"/>
          <w:marBottom w:val="0"/>
          <w:divBdr>
            <w:top w:val="none" w:sz="0" w:space="0" w:color="auto"/>
            <w:left w:val="none" w:sz="0" w:space="0" w:color="auto"/>
            <w:bottom w:val="none" w:sz="0" w:space="0" w:color="auto"/>
            <w:right w:val="none" w:sz="0" w:space="0" w:color="auto"/>
          </w:divBdr>
        </w:div>
        <w:div w:id="1986541586">
          <w:marLeft w:val="0"/>
          <w:marRight w:val="0"/>
          <w:marTop w:val="0"/>
          <w:marBottom w:val="0"/>
          <w:divBdr>
            <w:top w:val="none" w:sz="0" w:space="0" w:color="auto"/>
            <w:left w:val="none" w:sz="0" w:space="0" w:color="auto"/>
            <w:bottom w:val="none" w:sz="0" w:space="0" w:color="auto"/>
            <w:right w:val="none" w:sz="0" w:space="0" w:color="auto"/>
          </w:divBdr>
        </w:div>
        <w:div w:id="609507152">
          <w:marLeft w:val="0"/>
          <w:marRight w:val="0"/>
          <w:marTop w:val="0"/>
          <w:marBottom w:val="0"/>
          <w:divBdr>
            <w:top w:val="none" w:sz="0" w:space="0" w:color="auto"/>
            <w:left w:val="none" w:sz="0" w:space="0" w:color="auto"/>
            <w:bottom w:val="none" w:sz="0" w:space="0" w:color="auto"/>
            <w:right w:val="none" w:sz="0" w:space="0" w:color="auto"/>
          </w:divBdr>
        </w:div>
        <w:div w:id="1057624330">
          <w:marLeft w:val="0"/>
          <w:marRight w:val="0"/>
          <w:marTop w:val="0"/>
          <w:marBottom w:val="0"/>
          <w:divBdr>
            <w:top w:val="none" w:sz="0" w:space="0" w:color="auto"/>
            <w:left w:val="none" w:sz="0" w:space="0" w:color="auto"/>
            <w:bottom w:val="none" w:sz="0" w:space="0" w:color="auto"/>
            <w:right w:val="none" w:sz="0" w:space="0" w:color="auto"/>
          </w:divBdr>
        </w:div>
        <w:div w:id="1220894942">
          <w:marLeft w:val="0"/>
          <w:marRight w:val="0"/>
          <w:marTop w:val="0"/>
          <w:marBottom w:val="0"/>
          <w:divBdr>
            <w:top w:val="none" w:sz="0" w:space="0" w:color="auto"/>
            <w:left w:val="none" w:sz="0" w:space="0" w:color="auto"/>
            <w:bottom w:val="none" w:sz="0" w:space="0" w:color="auto"/>
            <w:right w:val="none" w:sz="0" w:space="0" w:color="auto"/>
          </w:divBdr>
        </w:div>
        <w:div w:id="1194197331">
          <w:marLeft w:val="0"/>
          <w:marRight w:val="0"/>
          <w:marTop w:val="0"/>
          <w:marBottom w:val="0"/>
          <w:divBdr>
            <w:top w:val="none" w:sz="0" w:space="0" w:color="auto"/>
            <w:left w:val="none" w:sz="0" w:space="0" w:color="auto"/>
            <w:bottom w:val="none" w:sz="0" w:space="0" w:color="auto"/>
            <w:right w:val="none" w:sz="0" w:space="0" w:color="auto"/>
          </w:divBdr>
        </w:div>
        <w:div w:id="1186408215">
          <w:marLeft w:val="0"/>
          <w:marRight w:val="0"/>
          <w:marTop w:val="0"/>
          <w:marBottom w:val="0"/>
          <w:divBdr>
            <w:top w:val="none" w:sz="0" w:space="0" w:color="auto"/>
            <w:left w:val="none" w:sz="0" w:space="0" w:color="auto"/>
            <w:bottom w:val="none" w:sz="0" w:space="0" w:color="auto"/>
            <w:right w:val="none" w:sz="0" w:space="0" w:color="auto"/>
          </w:divBdr>
        </w:div>
        <w:div w:id="522283918">
          <w:marLeft w:val="0"/>
          <w:marRight w:val="0"/>
          <w:marTop w:val="0"/>
          <w:marBottom w:val="0"/>
          <w:divBdr>
            <w:top w:val="none" w:sz="0" w:space="0" w:color="auto"/>
            <w:left w:val="none" w:sz="0" w:space="0" w:color="auto"/>
            <w:bottom w:val="none" w:sz="0" w:space="0" w:color="auto"/>
            <w:right w:val="none" w:sz="0" w:space="0" w:color="auto"/>
          </w:divBdr>
        </w:div>
        <w:div w:id="1046872327">
          <w:marLeft w:val="0"/>
          <w:marRight w:val="0"/>
          <w:marTop w:val="0"/>
          <w:marBottom w:val="0"/>
          <w:divBdr>
            <w:top w:val="none" w:sz="0" w:space="0" w:color="auto"/>
            <w:left w:val="none" w:sz="0" w:space="0" w:color="auto"/>
            <w:bottom w:val="none" w:sz="0" w:space="0" w:color="auto"/>
            <w:right w:val="none" w:sz="0" w:space="0" w:color="auto"/>
          </w:divBdr>
        </w:div>
        <w:div w:id="2100130943">
          <w:marLeft w:val="0"/>
          <w:marRight w:val="0"/>
          <w:marTop w:val="0"/>
          <w:marBottom w:val="0"/>
          <w:divBdr>
            <w:top w:val="none" w:sz="0" w:space="0" w:color="auto"/>
            <w:left w:val="none" w:sz="0" w:space="0" w:color="auto"/>
            <w:bottom w:val="none" w:sz="0" w:space="0" w:color="auto"/>
            <w:right w:val="none" w:sz="0" w:space="0" w:color="auto"/>
          </w:divBdr>
        </w:div>
        <w:div w:id="1290236458">
          <w:marLeft w:val="0"/>
          <w:marRight w:val="0"/>
          <w:marTop w:val="0"/>
          <w:marBottom w:val="0"/>
          <w:divBdr>
            <w:top w:val="none" w:sz="0" w:space="0" w:color="auto"/>
            <w:left w:val="none" w:sz="0" w:space="0" w:color="auto"/>
            <w:bottom w:val="none" w:sz="0" w:space="0" w:color="auto"/>
            <w:right w:val="none" w:sz="0" w:space="0" w:color="auto"/>
          </w:divBdr>
        </w:div>
        <w:div w:id="1777481864">
          <w:marLeft w:val="0"/>
          <w:marRight w:val="0"/>
          <w:marTop w:val="0"/>
          <w:marBottom w:val="0"/>
          <w:divBdr>
            <w:top w:val="none" w:sz="0" w:space="0" w:color="auto"/>
            <w:left w:val="none" w:sz="0" w:space="0" w:color="auto"/>
            <w:bottom w:val="none" w:sz="0" w:space="0" w:color="auto"/>
            <w:right w:val="none" w:sz="0" w:space="0" w:color="auto"/>
          </w:divBdr>
        </w:div>
        <w:div w:id="1523858570">
          <w:marLeft w:val="0"/>
          <w:marRight w:val="0"/>
          <w:marTop w:val="0"/>
          <w:marBottom w:val="0"/>
          <w:divBdr>
            <w:top w:val="none" w:sz="0" w:space="0" w:color="auto"/>
            <w:left w:val="none" w:sz="0" w:space="0" w:color="auto"/>
            <w:bottom w:val="none" w:sz="0" w:space="0" w:color="auto"/>
            <w:right w:val="none" w:sz="0" w:space="0" w:color="auto"/>
          </w:divBdr>
        </w:div>
        <w:div w:id="180780899">
          <w:marLeft w:val="0"/>
          <w:marRight w:val="0"/>
          <w:marTop w:val="0"/>
          <w:marBottom w:val="0"/>
          <w:divBdr>
            <w:top w:val="none" w:sz="0" w:space="0" w:color="auto"/>
            <w:left w:val="none" w:sz="0" w:space="0" w:color="auto"/>
            <w:bottom w:val="none" w:sz="0" w:space="0" w:color="auto"/>
            <w:right w:val="none" w:sz="0" w:space="0" w:color="auto"/>
          </w:divBdr>
        </w:div>
        <w:div w:id="501359394">
          <w:marLeft w:val="0"/>
          <w:marRight w:val="0"/>
          <w:marTop w:val="0"/>
          <w:marBottom w:val="0"/>
          <w:divBdr>
            <w:top w:val="none" w:sz="0" w:space="0" w:color="auto"/>
            <w:left w:val="none" w:sz="0" w:space="0" w:color="auto"/>
            <w:bottom w:val="none" w:sz="0" w:space="0" w:color="auto"/>
            <w:right w:val="none" w:sz="0" w:space="0" w:color="auto"/>
          </w:divBdr>
        </w:div>
        <w:div w:id="1714579796">
          <w:marLeft w:val="0"/>
          <w:marRight w:val="0"/>
          <w:marTop w:val="0"/>
          <w:marBottom w:val="0"/>
          <w:divBdr>
            <w:top w:val="none" w:sz="0" w:space="0" w:color="auto"/>
            <w:left w:val="none" w:sz="0" w:space="0" w:color="auto"/>
            <w:bottom w:val="none" w:sz="0" w:space="0" w:color="auto"/>
            <w:right w:val="none" w:sz="0" w:space="0" w:color="auto"/>
          </w:divBdr>
        </w:div>
        <w:div w:id="1877231855">
          <w:marLeft w:val="0"/>
          <w:marRight w:val="0"/>
          <w:marTop w:val="0"/>
          <w:marBottom w:val="0"/>
          <w:divBdr>
            <w:top w:val="none" w:sz="0" w:space="0" w:color="auto"/>
            <w:left w:val="none" w:sz="0" w:space="0" w:color="auto"/>
            <w:bottom w:val="none" w:sz="0" w:space="0" w:color="auto"/>
            <w:right w:val="none" w:sz="0" w:space="0" w:color="auto"/>
          </w:divBdr>
        </w:div>
        <w:div w:id="139201205">
          <w:marLeft w:val="0"/>
          <w:marRight w:val="0"/>
          <w:marTop w:val="0"/>
          <w:marBottom w:val="0"/>
          <w:divBdr>
            <w:top w:val="none" w:sz="0" w:space="0" w:color="auto"/>
            <w:left w:val="none" w:sz="0" w:space="0" w:color="auto"/>
            <w:bottom w:val="none" w:sz="0" w:space="0" w:color="auto"/>
            <w:right w:val="none" w:sz="0" w:space="0" w:color="auto"/>
          </w:divBdr>
        </w:div>
        <w:div w:id="1132988616">
          <w:marLeft w:val="0"/>
          <w:marRight w:val="0"/>
          <w:marTop w:val="0"/>
          <w:marBottom w:val="0"/>
          <w:divBdr>
            <w:top w:val="none" w:sz="0" w:space="0" w:color="auto"/>
            <w:left w:val="none" w:sz="0" w:space="0" w:color="auto"/>
            <w:bottom w:val="none" w:sz="0" w:space="0" w:color="auto"/>
            <w:right w:val="none" w:sz="0" w:space="0" w:color="auto"/>
          </w:divBdr>
        </w:div>
        <w:div w:id="1852377000">
          <w:marLeft w:val="0"/>
          <w:marRight w:val="0"/>
          <w:marTop w:val="0"/>
          <w:marBottom w:val="0"/>
          <w:divBdr>
            <w:top w:val="none" w:sz="0" w:space="0" w:color="auto"/>
            <w:left w:val="none" w:sz="0" w:space="0" w:color="auto"/>
            <w:bottom w:val="none" w:sz="0" w:space="0" w:color="auto"/>
            <w:right w:val="none" w:sz="0" w:space="0" w:color="auto"/>
          </w:divBdr>
        </w:div>
        <w:div w:id="924537306">
          <w:marLeft w:val="0"/>
          <w:marRight w:val="0"/>
          <w:marTop w:val="0"/>
          <w:marBottom w:val="0"/>
          <w:divBdr>
            <w:top w:val="none" w:sz="0" w:space="0" w:color="auto"/>
            <w:left w:val="none" w:sz="0" w:space="0" w:color="auto"/>
            <w:bottom w:val="none" w:sz="0" w:space="0" w:color="auto"/>
            <w:right w:val="none" w:sz="0" w:space="0" w:color="auto"/>
          </w:divBdr>
        </w:div>
        <w:div w:id="1202134101">
          <w:marLeft w:val="0"/>
          <w:marRight w:val="0"/>
          <w:marTop w:val="0"/>
          <w:marBottom w:val="0"/>
          <w:divBdr>
            <w:top w:val="none" w:sz="0" w:space="0" w:color="auto"/>
            <w:left w:val="none" w:sz="0" w:space="0" w:color="auto"/>
            <w:bottom w:val="none" w:sz="0" w:space="0" w:color="auto"/>
            <w:right w:val="none" w:sz="0" w:space="0" w:color="auto"/>
          </w:divBdr>
        </w:div>
        <w:div w:id="143930750">
          <w:marLeft w:val="0"/>
          <w:marRight w:val="0"/>
          <w:marTop w:val="0"/>
          <w:marBottom w:val="0"/>
          <w:divBdr>
            <w:top w:val="none" w:sz="0" w:space="0" w:color="auto"/>
            <w:left w:val="none" w:sz="0" w:space="0" w:color="auto"/>
            <w:bottom w:val="none" w:sz="0" w:space="0" w:color="auto"/>
            <w:right w:val="none" w:sz="0" w:space="0" w:color="auto"/>
          </w:divBdr>
        </w:div>
        <w:div w:id="694891682">
          <w:marLeft w:val="0"/>
          <w:marRight w:val="0"/>
          <w:marTop w:val="0"/>
          <w:marBottom w:val="0"/>
          <w:divBdr>
            <w:top w:val="none" w:sz="0" w:space="0" w:color="auto"/>
            <w:left w:val="none" w:sz="0" w:space="0" w:color="auto"/>
            <w:bottom w:val="none" w:sz="0" w:space="0" w:color="auto"/>
            <w:right w:val="none" w:sz="0" w:space="0" w:color="auto"/>
          </w:divBdr>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40024">
      <w:bodyDiv w:val="1"/>
      <w:marLeft w:val="0"/>
      <w:marRight w:val="0"/>
      <w:marTop w:val="0"/>
      <w:marBottom w:val="0"/>
      <w:divBdr>
        <w:top w:val="none" w:sz="0" w:space="0" w:color="auto"/>
        <w:left w:val="none" w:sz="0" w:space="0" w:color="auto"/>
        <w:bottom w:val="none" w:sz="0" w:space="0" w:color="auto"/>
        <w:right w:val="none" w:sz="0" w:space="0" w:color="auto"/>
      </w:divBdr>
      <w:divsChild>
        <w:div w:id="1192303514">
          <w:marLeft w:val="0"/>
          <w:marRight w:val="0"/>
          <w:marTop w:val="0"/>
          <w:marBottom w:val="0"/>
          <w:divBdr>
            <w:top w:val="none" w:sz="0" w:space="0" w:color="auto"/>
            <w:left w:val="none" w:sz="0" w:space="0" w:color="auto"/>
            <w:bottom w:val="none" w:sz="0" w:space="0" w:color="auto"/>
            <w:right w:val="none" w:sz="0" w:space="0" w:color="auto"/>
          </w:divBdr>
          <w:divsChild>
            <w:div w:id="447434775">
              <w:marLeft w:val="0"/>
              <w:marRight w:val="0"/>
              <w:marTop w:val="0"/>
              <w:marBottom w:val="0"/>
              <w:divBdr>
                <w:top w:val="none" w:sz="0" w:space="0" w:color="auto"/>
                <w:left w:val="none" w:sz="0" w:space="0" w:color="auto"/>
                <w:bottom w:val="none" w:sz="0" w:space="0" w:color="auto"/>
                <w:right w:val="none" w:sz="0" w:space="0" w:color="auto"/>
              </w:divBdr>
            </w:div>
            <w:div w:id="498428970">
              <w:marLeft w:val="0"/>
              <w:marRight w:val="0"/>
              <w:marTop w:val="0"/>
              <w:marBottom w:val="0"/>
              <w:divBdr>
                <w:top w:val="none" w:sz="0" w:space="0" w:color="auto"/>
                <w:left w:val="none" w:sz="0" w:space="0" w:color="auto"/>
                <w:bottom w:val="none" w:sz="0" w:space="0" w:color="auto"/>
                <w:right w:val="none" w:sz="0" w:space="0" w:color="auto"/>
              </w:divBdr>
            </w:div>
            <w:div w:id="669144123">
              <w:marLeft w:val="0"/>
              <w:marRight w:val="0"/>
              <w:marTop w:val="0"/>
              <w:marBottom w:val="0"/>
              <w:divBdr>
                <w:top w:val="none" w:sz="0" w:space="0" w:color="auto"/>
                <w:left w:val="none" w:sz="0" w:space="0" w:color="auto"/>
                <w:bottom w:val="none" w:sz="0" w:space="0" w:color="auto"/>
                <w:right w:val="none" w:sz="0" w:space="0" w:color="auto"/>
              </w:divBdr>
            </w:div>
            <w:div w:id="132990972">
              <w:marLeft w:val="0"/>
              <w:marRight w:val="0"/>
              <w:marTop w:val="0"/>
              <w:marBottom w:val="0"/>
              <w:divBdr>
                <w:top w:val="none" w:sz="0" w:space="0" w:color="auto"/>
                <w:left w:val="none" w:sz="0" w:space="0" w:color="auto"/>
                <w:bottom w:val="none" w:sz="0" w:space="0" w:color="auto"/>
                <w:right w:val="none" w:sz="0" w:space="0" w:color="auto"/>
              </w:divBdr>
            </w:div>
            <w:div w:id="742459021">
              <w:marLeft w:val="0"/>
              <w:marRight w:val="0"/>
              <w:marTop w:val="0"/>
              <w:marBottom w:val="0"/>
              <w:divBdr>
                <w:top w:val="none" w:sz="0" w:space="0" w:color="auto"/>
                <w:left w:val="none" w:sz="0" w:space="0" w:color="auto"/>
                <w:bottom w:val="none" w:sz="0" w:space="0" w:color="auto"/>
                <w:right w:val="none" w:sz="0" w:space="0" w:color="auto"/>
              </w:divBdr>
            </w:div>
            <w:div w:id="1402293684">
              <w:marLeft w:val="0"/>
              <w:marRight w:val="0"/>
              <w:marTop w:val="0"/>
              <w:marBottom w:val="0"/>
              <w:divBdr>
                <w:top w:val="none" w:sz="0" w:space="0" w:color="auto"/>
                <w:left w:val="none" w:sz="0" w:space="0" w:color="auto"/>
                <w:bottom w:val="none" w:sz="0" w:space="0" w:color="auto"/>
                <w:right w:val="none" w:sz="0" w:space="0" w:color="auto"/>
              </w:divBdr>
            </w:div>
            <w:div w:id="577249971">
              <w:marLeft w:val="0"/>
              <w:marRight w:val="0"/>
              <w:marTop w:val="0"/>
              <w:marBottom w:val="0"/>
              <w:divBdr>
                <w:top w:val="none" w:sz="0" w:space="0" w:color="auto"/>
                <w:left w:val="none" w:sz="0" w:space="0" w:color="auto"/>
                <w:bottom w:val="none" w:sz="0" w:space="0" w:color="auto"/>
                <w:right w:val="none" w:sz="0" w:space="0" w:color="auto"/>
              </w:divBdr>
            </w:div>
            <w:div w:id="1207447119">
              <w:marLeft w:val="0"/>
              <w:marRight w:val="0"/>
              <w:marTop w:val="0"/>
              <w:marBottom w:val="0"/>
              <w:divBdr>
                <w:top w:val="none" w:sz="0" w:space="0" w:color="auto"/>
                <w:left w:val="none" w:sz="0" w:space="0" w:color="auto"/>
                <w:bottom w:val="none" w:sz="0" w:space="0" w:color="auto"/>
                <w:right w:val="none" w:sz="0" w:space="0" w:color="auto"/>
              </w:divBdr>
            </w:div>
            <w:div w:id="801117456">
              <w:marLeft w:val="0"/>
              <w:marRight w:val="0"/>
              <w:marTop w:val="0"/>
              <w:marBottom w:val="0"/>
              <w:divBdr>
                <w:top w:val="none" w:sz="0" w:space="0" w:color="auto"/>
                <w:left w:val="none" w:sz="0" w:space="0" w:color="auto"/>
                <w:bottom w:val="none" w:sz="0" w:space="0" w:color="auto"/>
                <w:right w:val="none" w:sz="0" w:space="0" w:color="auto"/>
              </w:divBdr>
            </w:div>
            <w:div w:id="344793428">
              <w:marLeft w:val="0"/>
              <w:marRight w:val="0"/>
              <w:marTop w:val="0"/>
              <w:marBottom w:val="0"/>
              <w:divBdr>
                <w:top w:val="none" w:sz="0" w:space="0" w:color="auto"/>
                <w:left w:val="none" w:sz="0" w:space="0" w:color="auto"/>
                <w:bottom w:val="none" w:sz="0" w:space="0" w:color="auto"/>
                <w:right w:val="none" w:sz="0" w:space="0" w:color="auto"/>
              </w:divBdr>
            </w:div>
            <w:div w:id="422648115">
              <w:marLeft w:val="0"/>
              <w:marRight w:val="0"/>
              <w:marTop w:val="0"/>
              <w:marBottom w:val="0"/>
              <w:divBdr>
                <w:top w:val="none" w:sz="0" w:space="0" w:color="auto"/>
                <w:left w:val="none" w:sz="0" w:space="0" w:color="auto"/>
                <w:bottom w:val="none" w:sz="0" w:space="0" w:color="auto"/>
                <w:right w:val="none" w:sz="0" w:space="0" w:color="auto"/>
              </w:divBdr>
            </w:div>
            <w:div w:id="1003120075">
              <w:marLeft w:val="0"/>
              <w:marRight w:val="0"/>
              <w:marTop w:val="0"/>
              <w:marBottom w:val="0"/>
              <w:divBdr>
                <w:top w:val="none" w:sz="0" w:space="0" w:color="auto"/>
                <w:left w:val="none" w:sz="0" w:space="0" w:color="auto"/>
                <w:bottom w:val="none" w:sz="0" w:space="0" w:color="auto"/>
                <w:right w:val="none" w:sz="0" w:space="0" w:color="auto"/>
              </w:divBdr>
            </w:div>
          </w:divsChild>
        </w:div>
        <w:div w:id="221722257">
          <w:marLeft w:val="0"/>
          <w:marRight w:val="0"/>
          <w:marTop w:val="0"/>
          <w:marBottom w:val="0"/>
          <w:divBdr>
            <w:top w:val="none" w:sz="0" w:space="0" w:color="auto"/>
            <w:left w:val="none" w:sz="0" w:space="0" w:color="auto"/>
            <w:bottom w:val="none" w:sz="0" w:space="0" w:color="auto"/>
            <w:right w:val="none" w:sz="0" w:space="0" w:color="auto"/>
          </w:divBdr>
          <w:divsChild>
            <w:div w:id="393050361">
              <w:marLeft w:val="-75"/>
              <w:marRight w:val="0"/>
              <w:marTop w:val="30"/>
              <w:marBottom w:val="30"/>
              <w:divBdr>
                <w:top w:val="none" w:sz="0" w:space="0" w:color="auto"/>
                <w:left w:val="none" w:sz="0" w:space="0" w:color="auto"/>
                <w:bottom w:val="none" w:sz="0" w:space="0" w:color="auto"/>
                <w:right w:val="none" w:sz="0" w:space="0" w:color="auto"/>
              </w:divBdr>
              <w:divsChild>
                <w:div w:id="158271165">
                  <w:marLeft w:val="0"/>
                  <w:marRight w:val="0"/>
                  <w:marTop w:val="0"/>
                  <w:marBottom w:val="0"/>
                  <w:divBdr>
                    <w:top w:val="none" w:sz="0" w:space="0" w:color="auto"/>
                    <w:left w:val="none" w:sz="0" w:space="0" w:color="auto"/>
                    <w:bottom w:val="none" w:sz="0" w:space="0" w:color="auto"/>
                    <w:right w:val="none" w:sz="0" w:space="0" w:color="auto"/>
                  </w:divBdr>
                  <w:divsChild>
                    <w:div w:id="101927061">
                      <w:marLeft w:val="0"/>
                      <w:marRight w:val="0"/>
                      <w:marTop w:val="0"/>
                      <w:marBottom w:val="0"/>
                      <w:divBdr>
                        <w:top w:val="none" w:sz="0" w:space="0" w:color="auto"/>
                        <w:left w:val="none" w:sz="0" w:space="0" w:color="auto"/>
                        <w:bottom w:val="none" w:sz="0" w:space="0" w:color="auto"/>
                        <w:right w:val="none" w:sz="0" w:space="0" w:color="auto"/>
                      </w:divBdr>
                    </w:div>
                  </w:divsChild>
                </w:div>
                <w:div w:id="796527968">
                  <w:marLeft w:val="0"/>
                  <w:marRight w:val="0"/>
                  <w:marTop w:val="0"/>
                  <w:marBottom w:val="0"/>
                  <w:divBdr>
                    <w:top w:val="none" w:sz="0" w:space="0" w:color="auto"/>
                    <w:left w:val="none" w:sz="0" w:space="0" w:color="auto"/>
                    <w:bottom w:val="none" w:sz="0" w:space="0" w:color="auto"/>
                    <w:right w:val="none" w:sz="0" w:space="0" w:color="auto"/>
                  </w:divBdr>
                  <w:divsChild>
                    <w:div w:id="2013291585">
                      <w:marLeft w:val="0"/>
                      <w:marRight w:val="0"/>
                      <w:marTop w:val="0"/>
                      <w:marBottom w:val="0"/>
                      <w:divBdr>
                        <w:top w:val="none" w:sz="0" w:space="0" w:color="auto"/>
                        <w:left w:val="none" w:sz="0" w:space="0" w:color="auto"/>
                        <w:bottom w:val="none" w:sz="0" w:space="0" w:color="auto"/>
                        <w:right w:val="none" w:sz="0" w:space="0" w:color="auto"/>
                      </w:divBdr>
                    </w:div>
                  </w:divsChild>
                </w:div>
                <w:div w:id="1765539852">
                  <w:marLeft w:val="0"/>
                  <w:marRight w:val="0"/>
                  <w:marTop w:val="0"/>
                  <w:marBottom w:val="0"/>
                  <w:divBdr>
                    <w:top w:val="none" w:sz="0" w:space="0" w:color="auto"/>
                    <w:left w:val="none" w:sz="0" w:space="0" w:color="auto"/>
                    <w:bottom w:val="none" w:sz="0" w:space="0" w:color="auto"/>
                    <w:right w:val="none" w:sz="0" w:space="0" w:color="auto"/>
                  </w:divBdr>
                  <w:divsChild>
                    <w:div w:id="349571369">
                      <w:marLeft w:val="0"/>
                      <w:marRight w:val="0"/>
                      <w:marTop w:val="0"/>
                      <w:marBottom w:val="0"/>
                      <w:divBdr>
                        <w:top w:val="none" w:sz="0" w:space="0" w:color="auto"/>
                        <w:left w:val="none" w:sz="0" w:space="0" w:color="auto"/>
                        <w:bottom w:val="none" w:sz="0" w:space="0" w:color="auto"/>
                        <w:right w:val="none" w:sz="0" w:space="0" w:color="auto"/>
                      </w:divBdr>
                    </w:div>
                  </w:divsChild>
                </w:div>
                <w:div w:id="143862381">
                  <w:marLeft w:val="0"/>
                  <w:marRight w:val="0"/>
                  <w:marTop w:val="0"/>
                  <w:marBottom w:val="0"/>
                  <w:divBdr>
                    <w:top w:val="none" w:sz="0" w:space="0" w:color="auto"/>
                    <w:left w:val="none" w:sz="0" w:space="0" w:color="auto"/>
                    <w:bottom w:val="none" w:sz="0" w:space="0" w:color="auto"/>
                    <w:right w:val="none" w:sz="0" w:space="0" w:color="auto"/>
                  </w:divBdr>
                  <w:divsChild>
                    <w:div w:id="1474446301">
                      <w:marLeft w:val="0"/>
                      <w:marRight w:val="0"/>
                      <w:marTop w:val="0"/>
                      <w:marBottom w:val="0"/>
                      <w:divBdr>
                        <w:top w:val="none" w:sz="0" w:space="0" w:color="auto"/>
                        <w:left w:val="none" w:sz="0" w:space="0" w:color="auto"/>
                        <w:bottom w:val="none" w:sz="0" w:space="0" w:color="auto"/>
                        <w:right w:val="none" w:sz="0" w:space="0" w:color="auto"/>
                      </w:divBdr>
                    </w:div>
                  </w:divsChild>
                </w:div>
                <w:div w:id="1076899753">
                  <w:marLeft w:val="0"/>
                  <w:marRight w:val="0"/>
                  <w:marTop w:val="0"/>
                  <w:marBottom w:val="0"/>
                  <w:divBdr>
                    <w:top w:val="none" w:sz="0" w:space="0" w:color="auto"/>
                    <w:left w:val="none" w:sz="0" w:space="0" w:color="auto"/>
                    <w:bottom w:val="none" w:sz="0" w:space="0" w:color="auto"/>
                    <w:right w:val="none" w:sz="0" w:space="0" w:color="auto"/>
                  </w:divBdr>
                  <w:divsChild>
                    <w:div w:id="995841619">
                      <w:marLeft w:val="0"/>
                      <w:marRight w:val="0"/>
                      <w:marTop w:val="0"/>
                      <w:marBottom w:val="0"/>
                      <w:divBdr>
                        <w:top w:val="none" w:sz="0" w:space="0" w:color="auto"/>
                        <w:left w:val="none" w:sz="0" w:space="0" w:color="auto"/>
                        <w:bottom w:val="none" w:sz="0" w:space="0" w:color="auto"/>
                        <w:right w:val="none" w:sz="0" w:space="0" w:color="auto"/>
                      </w:divBdr>
                    </w:div>
                  </w:divsChild>
                </w:div>
                <w:div w:id="649600360">
                  <w:marLeft w:val="0"/>
                  <w:marRight w:val="0"/>
                  <w:marTop w:val="0"/>
                  <w:marBottom w:val="0"/>
                  <w:divBdr>
                    <w:top w:val="none" w:sz="0" w:space="0" w:color="auto"/>
                    <w:left w:val="none" w:sz="0" w:space="0" w:color="auto"/>
                    <w:bottom w:val="none" w:sz="0" w:space="0" w:color="auto"/>
                    <w:right w:val="none" w:sz="0" w:space="0" w:color="auto"/>
                  </w:divBdr>
                  <w:divsChild>
                    <w:div w:id="1932078598">
                      <w:marLeft w:val="0"/>
                      <w:marRight w:val="0"/>
                      <w:marTop w:val="0"/>
                      <w:marBottom w:val="0"/>
                      <w:divBdr>
                        <w:top w:val="none" w:sz="0" w:space="0" w:color="auto"/>
                        <w:left w:val="none" w:sz="0" w:space="0" w:color="auto"/>
                        <w:bottom w:val="none" w:sz="0" w:space="0" w:color="auto"/>
                        <w:right w:val="none" w:sz="0" w:space="0" w:color="auto"/>
                      </w:divBdr>
                    </w:div>
                  </w:divsChild>
                </w:div>
                <w:div w:id="1663658820">
                  <w:marLeft w:val="0"/>
                  <w:marRight w:val="0"/>
                  <w:marTop w:val="0"/>
                  <w:marBottom w:val="0"/>
                  <w:divBdr>
                    <w:top w:val="none" w:sz="0" w:space="0" w:color="auto"/>
                    <w:left w:val="none" w:sz="0" w:space="0" w:color="auto"/>
                    <w:bottom w:val="none" w:sz="0" w:space="0" w:color="auto"/>
                    <w:right w:val="none" w:sz="0" w:space="0" w:color="auto"/>
                  </w:divBdr>
                  <w:divsChild>
                    <w:div w:id="576013413">
                      <w:marLeft w:val="0"/>
                      <w:marRight w:val="0"/>
                      <w:marTop w:val="0"/>
                      <w:marBottom w:val="0"/>
                      <w:divBdr>
                        <w:top w:val="none" w:sz="0" w:space="0" w:color="auto"/>
                        <w:left w:val="none" w:sz="0" w:space="0" w:color="auto"/>
                        <w:bottom w:val="none" w:sz="0" w:space="0" w:color="auto"/>
                        <w:right w:val="none" w:sz="0" w:space="0" w:color="auto"/>
                      </w:divBdr>
                    </w:div>
                  </w:divsChild>
                </w:div>
                <w:div w:id="1471288376">
                  <w:marLeft w:val="0"/>
                  <w:marRight w:val="0"/>
                  <w:marTop w:val="0"/>
                  <w:marBottom w:val="0"/>
                  <w:divBdr>
                    <w:top w:val="none" w:sz="0" w:space="0" w:color="auto"/>
                    <w:left w:val="none" w:sz="0" w:space="0" w:color="auto"/>
                    <w:bottom w:val="none" w:sz="0" w:space="0" w:color="auto"/>
                    <w:right w:val="none" w:sz="0" w:space="0" w:color="auto"/>
                  </w:divBdr>
                  <w:divsChild>
                    <w:div w:id="974330807">
                      <w:marLeft w:val="0"/>
                      <w:marRight w:val="0"/>
                      <w:marTop w:val="0"/>
                      <w:marBottom w:val="0"/>
                      <w:divBdr>
                        <w:top w:val="none" w:sz="0" w:space="0" w:color="auto"/>
                        <w:left w:val="none" w:sz="0" w:space="0" w:color="auto"/>
                        <w:bottom w:val="none" w:sz="0" w:space="0" w:color="auto"/>
                        <w:right w:val="none" w:sz="0" w:space="0" w:color="auto"/>
                      </w:divBdr>
                    </w:div>
                  </w:divsChild>
                </w:div>
                <w:div w:id="737365032">
                  <w:marLeft w:val="0"/>
                  <w:marRight w:val="0"/>
                  <w:marTop w:val="0"/>
                  <w:marBottom w:val="0"/>
                  <w:divBdr>
                    <w:top w:val="none" w:sz="0" w:space="0" w:color="auto"/>
                    <w:left w:val="none" w:sz="0" w:space="0" w:color="auto"/>
                    <w:bottom w:val="none" w:sz="0" w:space="0" w:color="auto"/>
                    <w:right w:val="none" w:sz="0" w:space="0" w:color="auto"/>
                  </w:divBdr>
                  <w:divsChild>
                    <w:div w:id="107532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371339">
          <w:marLeft w:val="0"/>
          <w:marRight w:val="0"/>
          <w:marTop w:val="0"/>
          <w:marBottom w:val="0"/>
          <w:divBdr>
            <w:top w:val="none" w:sz="0" w:space="0" w:color="auto"/>
            <w:left w:val="none" w:sz="0" w:space="0" w:color="auto"/>
            <w:bottom w:val="none" w:sz="0" w:space="0" w:color="auto"/>
            <w:right w:val="none" w:sz="0" w:space="0" w:color="auto"/>
          </w:divBdr>
          <w:divsChild>
            <w:div w:id="1939172175">
              <w:marLeft w:val="0"/>
              <w:marRight w:val="0"/>
              <w:marTop w:val="0"/>
              <w:marBottom w:val="0"/>
              <w:divBdr>
                <w:top w:val="none" w:sz="0" w:space="0" w:color="auto"/>
                <w:left w:val="none" w:sz="0" w:space="0" w:color="auto"/>
                <w:bottom w:val="none" w:sz="0" w:space="0" w:color="auto"/>
                <w:right w:val="none" w:sz="0" w:space="0" w:color="auto"/>
              </w:divBdr>
            </w:div>
            <w:div w:id="1039236230">
              <w:marLeft w:val="0"/>
              <w:marRight w:val="0"/>
              <w:marTop w:val="0"/>
              <w:marBottom w:val="0"/>
              <w:divBdr>
                <w:top w:val="none" w:sz="0" w:space="0" w:color="auto"/>
                <w:left w:val="none" w:sz="0" w:space="0" w:color="auto"/>
                <w:bottom w:val="none" w:sz="0" w:space="0" w:color="auto"/>
                <w:right w:val="none" w:sz="0" w:space="0" w:color="auto"/>
              </w:divBdr>
            </w:div>
            <w:div w:id="1495609205">
              <w:marLeft w:val="0"/>
              <w:marRight w:val="0"/>
              <w:marTop w:val="0"/>
              <w:marBottom w:val="0"/>
              <w:divBdr>
                <w:top w:val="none" w:sz="0" w:space="0" w:color="auto"/>
                <w:left w:val="none" w:sz="0" w:space="0" w:color="auto"/>
                <w:bottom w:val="none" w:sz="0" w:space="0" w:color="auto"/>
                <w:right w:val="none" w:sz="0" w:space="0" w:color="auto"/>
              </w:divBdr>
            </w:div>
            <w:div w:id="1095714529">
              <w:marLeft w:val="0"/>
              <w:marRight w:val="0"/>
              <w:marTop w:val="0"/>
              <w:marBottom w:val="0"/>
              <w:divBdr>
                <w:top w:val="none" w:sz="0" w:space="0" w:color="auto"/>
                <w:left w:val="none" w:sz="0" w:space="0" w:color="auto"/>
                <w:bottom w:val="none" w:sz="0" w:space="0" w:color="auto"/>
                <w:right w:val="none" w:sz="0" w:space="0" w:color="auto"/>
              </w:divBdr>
            </w:div>
          </w:divsChild>
        </w:div>
        <w:div w:id="394551785">
          <w:marLeft w:val="0"/>
          <w:marRight w:val="0"/>
          <w:marTop w:val="0"/>
          <w:marBottom w:val="0"/>
          <w:divBdr>
            <w:top w:val="none" w:sz="0" w:space="0" w:color="auto"/>
            <w:left w:val="none" w:sz="0" w:space="0" w:color="auto"/>
            <w:bottom w:val="none" w:sz="0" w:space="0" w:color="auto"/>
            <w:right w:val="none" w:sz="0" w:space="0" w:color="auto"/>
          </w:divBdr>
          <w:divsChild>
            <w:div w:id="1606503109">
              <w:marLeft w:val="-75"/>
              <w:marRight w:val="0"/>
              <w:marTop w:val="30"/>
              <w:marBottom w:val="30"/>
              <w:divBdr>
                <w:top w:val="none" w:sz="0" w:space="0" w:color="auto"/>
                <w:left w:val="none" w:sz="0" w:space="0" w:color="auto"/>
                <w:bottom w:val="none" w:sz="0" w:space="0" w:color="auto"/>
                <w:right w:val="none" w:sz="0" w:space="0" w:color="auto"/>
              </w:divBdr>
              <w:divsChild>
                <w:div w:id="425544182">
                  <w:marLeft w:val="0"/>
                  <w:marRight w:val="0"/>
                  <w:marTop w:val="0"/>
                  <w:marBottom w:val="0"/>
                  <w:divBdr>
                    <w:top w:val="none" w:sz="0" w:space="0" w:color="auto"/>
                    <w:left w:val="none" w:sz="0" w:space="0" w:color="auto"/>
                    <w:bottom w:val="none" w:sz="0" w:space="0" w:color="auto"/>
                    <w:right w:val="none" w:sz="0" w:space="0" w:color="auto"/>
                  </w:divBdr>
                  <w:divsChild>
                    <w:div w:id="1412850759">
                      <w:marLeft w:val="0"/>
                      <w:marRight w:val="0"/>
                      <w:marTop w:val="0"/>
                      <w:marBottom w:val="0"/>
                      <w:divBdr>
                        <w:top w:val="none" w:sz="0" w:space="0" w:color="auto"/>
                        <w:left w:val="none" w:sz="0" w:space="0" w:color="auto"/>
                        <w:bottom w:val="none" w:sz="0" w:space="0" w:color="auto"/>
                        <w:right w:val="none" w:sz="0" w:space="0" w:color="auto"/>
                      </w:divBdr>
                    </w:div>
                  </w:divsChild>
                </w:div>
                <w:div w:id="558129788">
                  <w:marLeft w:val="0"/>
                  <w:marRight w:val="0"/>
                  <w:marTop w:val="0"/>
                  <w:marBottom w:val="0"/>
                  <w:divBdr>
                    <w:top w:val="none" w:sz="0" w:space="0" w:color="auto"/>
                    <w:left w:val="none" w:sz="0" w:space="0" w:color="auto"/>
                    <w:bottom w:val="none" w:sz="0" w:space="0" w:color="auto"/>
                    <w:right w:val="none" w:sz="0" w:space="0" w:color="auto"/>
                  </w:divBdr>
                  <w:divsChild>
                    <w:div w:id="57363595">
                      <w:marLeft w:val="0"/>
                      <w:marRight w:val="0"/>
                      <w:marTop w:val="0"/>
                      <w:marBottom w:val="0"/>
                      <w:divBdr>
                        <w:top w:val="none" w:sz="0" w:space="0" w:color="auto"/>
                        <w:left w:val="none" w:sz="0" w:space="0" w:color="auto"/>
                        <w:bottom w:val="none" w:sz="0" w:space="0" w:color="auto"/>
                        <w:right w:val="none" w:sz="0" w:space="0" w:color="auto"/>
                      </w:divBdr>
                    </w:div>
                  </w:divsChild>
                </w:div>
                <w:div w:id="1804691159">
                  <w:marLeft w:val="0"/>
                  <w:marRight w:val="0"/>
                  <w:marTop w:val="0"/>
                  <w:marBottom w:val="0"/>
                  <w:divBdr>
                    <w:top w:val="none" w:sz="0" w:space="0" w:color="auto"/>
                    <w:left w:val="none" w:sz="0" w:space="0" w:color="auto"/>
                    <w:bottom w:val="none" w:sz="0" w:space="0" w:color="auto"/>
                    <w:right w:val="none" w:sz="0" w:space="0" w:color="auto"/>
                  </w:divBdr>
                  <w:divsChild>
                    <w:div w:id="1594629085">
                      <w:marLeft w:val="0"/>
                      <w:marRight w:val="0"/>
                      <w:marTop w:val="0"/>
                      <w:marBottom w:val="0"/>
                      <w:divBdr>
                        <w:top w:val="none" w:sz="0" w:space="0" w:color="auto"/>
                        <w:left w:val="none" w:sz="0" w:space="0" w:color="auto"/>
                        <w:bottom w:val="none" w:sz="0" w:space="0" w:color="auto"/>
                        <w:right w:val="none" w:sz="0" w:space="0" w:color="auto"/>
                      </w:divBdr>
                    </w:div>
                  </w:divsChild>
                </w:div>
                <w:div w:id="1076324631">
                  <w:marLeft w:val="0"/>
                  <w:marRight w:val="0"/>
                  <w:marTop w:val="0"/>
                  <w:marBottom w:val="0"/>
                  <w:divBdr>
                    <w:top w:val="none" w:sz="0" w:space="0" w:color="auto"/>
                    <w:left w:val="none" w:sz="0" w:space="0" w:color="auto"/>
                    <w:bottom w:val="none" w:sz="0" w:space="0" w:color="auto"/>
                    <w:right w:val="none" w:sz="0" w:space="0" w:color="auto"/>
                  </w:divBdr>
                  <w:divsChild>
                    <w:div w:id="1912305554">
                      <w:marLeft w:val="0"/>
                      <w:marRight w:val="0"/>
                      <w:marTop w:val="0"/>
                      <w:marBottom w:val="0"/>
                      <w:divBdr>
                        <w:top w:val="none" w:sz="0" w:space="0" w:color="auto"/>
                        <w:left w:val="none" w:sz="0" w:space="0" w:color="auto"/>
                        <w:bottom w:val="none" w:sz="0" w:space="0" w:color="auto"/>
                        <w:right w:val="none" w:sz="0" w:space="0" w:color="auto"/>
                      </w:divBdr>
                    </w:div>
                  </w:divsChild>
                </w:div>
                <w:div w:id="1122460535">
                  <w:marLeft w:val="0"/>
                  <w:marRight w:val="0"/>
                  <w:marTop w:val="0"/>
                  <w:marBottom w:val="0"/>
                  <w:divBdr>
                    <w:top w:val="none" w:sz="0" w:space="0" w:color="auto"/>
                    <w:left w:val="none" w:sz="0" w:space="0" w:color="auto"/>
                    <w:bottom w:val="none" w:sz="0" w:space="0" w:color="auto"/>
                    <w:right w:val="none" w:sz="0" w:space="0" w:color="auto"/>
                  </w:divBdr>
                  <w:divsChild>
                    <w:div w:id="1090390092">
                      <w:marLeft w:val="0"/>
                      <w:marRight w:val="0"/>
                      <w:marTop w:val="0"/>
                      <w:marBottom w:val="0"/>
                      <w:divBdr>
                        <w:top w:val="none" w:sz="0" w:space="0" w:color="auto"/>
                        <w:left w:val="none" w:sz="0" w:space="0" w:color="auto"/>
                        <w:bottom w:val="none" w:sz="0" w:space="0" w:color="auto"/>
                        <w:right w:val="none" w:sz="0" w:space="0" w:color="auto"/>
                      </w:divBdr>
                    </w:div>
                  </w:divsChild>
                </w:div>
                <w:div w:id="1900091974">
                  <w:marLeft w:val="0"/>
                  <w:marRight w:val="0"/>
                  <w:marTop w:val="0"/>
                  <w:marBottom w:val="0"/>
                  <w:divBdr>
                    <w:top w:val="none" w:sz="0" w:space="0" w:color="auto"/>
                    <w:left w:val="none" w:sz="0" w:space="0" w:color="auto"/>
                    <w:bottom w:val="none" w:sz="0" w:space="0" w:color="auto"/>
                    <w:right w:val="none" w:sz="0" w:space="0" w:color="auto"/>
                  </w:divBdr>
                  <w:divsChild>
                    <w:div w:id="2097633683">
                      <w:marLeft w:val="0"/>
                      <w:marRight w:val="0"/>
                      <w:marTop w:val="0"/>
                      <w:marBottom w:val="0"/>
                      <w:divBdr>
                        <w:top w:val="none" w:sz="0" w:space="0" w:color="auto"/>
                        <w:left w:val="none" w:sz="0" w:space="0" w:color="auto"/>
                        <w:bottom w:val="none" w:sz="0" w:space="0" w:color="auto"/>
                        <w:right w:val="none" w:sz="0" w:space="0" w:color="auto"/>
                      </w:divBdr>
                    </w:div>
                  </w:divsChild>
                </w:div>
                <w:div w:id="1235122298">
                  <w:marLeft w:val="0"/>
                  <w:marRight w:val="0"/>
                  <w:marTop w:val="0"/>
                  <w:marBottom w:val="0"/>
                  <w:divBdr>
                    <w:top w:val="none" w:sz="0" w:space="0" w:color="auto"/>
                    <w:left w:val="none" w:sz="0" w:space="0" w:color="auto"/>
                    <w:bottom w:val="none" w:sz="0" w:space="0" w:color="auto"/>
                    <w:right w:val="none" w:sz="0" w:space="0" w:color="auto"/>
                  </w:divBdr>
                  <w:divsChild>
                    <w:div w:id="272640398">
                      <w:marLeft w:val="0"/>
                      <w:marRight w:val="0"/>
                      <w:marTop w:val="0"/>
                      <w:marBottom w:val="0"/>
                      <w:divBdr>
                        <w:top w:val="none" w:sz="0" w:space="0" w:color="auto"/>
                        <w:left w:val="none" w:sz="0" w:space="0" w:color="auto"/>
                        <w:bottom w:val="none" w:sz="0" w:space="0" w:color="auto"/>
                        <w:right w:val="none" w:sz="0" w:space="0" w:color="auto"/>
                      </w:divBdr>
                    </w:div>
                  </w:divsChild>
                </w:div>
                <w:div w:id="1943830325">
                  <w:marLeft w:val="0"/>
                  <w:marRight w:val="0"/>
                  <w:marTop w:val="0"/>
                  <w:marBottom w:val="0"/>
                  <w:divBdr>
                    <w:top w:val="none" w:sz="0" w:space="0" w:color="auto"/>
                    <w:left w:val="none" w:sz="0" w:space="0" w:color="auto"/>
                    <w:bottom w:val="none" w:sz="0" w:space="0" w:color="auto"/>
                    <w:right w:val="none" w:sz="0" w:space="0" w:color="auto"/>
                  </w:divBdr>
                  <w:divsChild>
                    <w:div w:id="467600027">
                      <w:marLeft w:val="0"/>
                      <w:marRight w:val="0"/>
                      <w:marTop w:val="0"/>
                      <w:marBottom w:val="0"/>
                      <w:divBdr>
                        <w:top w:val="none" w:sz="0" w:space="0" w:color="auto"/>
                        <w:left w:val="none" w:sz="0" w:space="0" w:color="auto"/>
                        <w:bottom w:val="none" w:sz="0" w:space="0" w:color="auto"/>
                        <w:right w:val="none" w:sz="0" w:space="0" w:color="auto"/>
                      </w:divBdr>
                    </w:div>
                  </w:divsChild>
                </w:div>
                <w:div w:id="327486358">
                  <w:marLeft w:val="0"/>
                  <w:marRight w:val="0"/>
                  <w:marTop w:val="0"/>
                  <w:marBottom w:val="0"/>
                  <w:divBdr>
                    <w:top w:val="none" w:sz="0" w:space="0" w:color="auto"/>
                    <w:left w:val="none" w:sz="0" w:space="0" w:color="auto"/>
                    <w:bottom w:val="none" w:sz="0" w:space="0" w:color="auto"/>
                    <w:right w:val="none" w:sz="0" w:space="0" w:color="auto"/>
                  </w:divBdr>
                  <w:divsChild>
                    <w:div w:id="83849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426984">
          <w:marLeft w:val="0"/>
          <w:marRight w:val="0"/>
          <w:marTop w:val="0"/>
          <w:marBottom w:val="0"/>
          <w:divBdr>
            <w:top w:val="none" w:sz="0" w:space="0" w:color="auto"/>
            <w:left w:val="none" w:sz="0" w:space="0" w:color="auto"/>
            <w:bottom w:val="none" w:sz="0" w:space="0" w:color="auto"/>
            <w:right w:val="none" w:sz="0" w:space="0" w:color="auto"/>
          </w:divBdr>
          <w:divsChild>
            <w:div w:id="48388137">
              <w:marLeft w:val="0"/>
              <w:marRight w:val="0"/>
              <w:marTop w:val="0"/>
              <w:marBottom w:val="0"/>
              <w:divBdr>
                <w:top w:val="none" w:sz="0" w:space="0" w:color="auto"/>
                <w:left w:val="none" w:sz="0" w:space="0" w:color="auto"/>
                <w:bottom w:val="none" w:sz="0" w:space="0" w:color="auto"/>
                <w:right w:val="none" w:sz="0" w:space="0" w:color="auto"/>
              </w:divBdr>
            </w:div>
            <w:div w:id="1117748741">
              <w:marLeft w:val="0"/>
              <w:marRight w:val="0"/>
              <w:marTop w:val="0"/>
              <w:marBottom w:val="0"/>
              <w:divBdr>
                <w:top w:val="none" w:sz="0" w:space="0" w:color="auto"/>
                <w:left w:val="none" w:sz="0" w:space="0" w:color="auto"/>
                <w:bottom w:val="none" w:sz="0" w:space="0" w:color="auto"/>
                <w:right w:val="none" w:sz="0" w:space="0" w:color="auto"/>
              </w:divBdr>
            </w:div>
            <w:div w:id="1020159146">
              <w:marLeft w:val="0"/>
              <w:marRight w:val="0"/>
              <w:marTop w:val="0"/>
              <w:marBottom w:val="0"/>
              <w:divBdr>
                <w:top w:val="none" w:sz="0" w:space="0" w:color="auto"/>
                <w:left w:val="none" w:sz="0" w:space="0" w:color="auto"/>
                <w:bottom w:val="none" w:sz="0" w:space="0" w:color="auto"/>
                <w:right w:val="none" w:sz="0" w:space="0" w:color="auto"/>
              </w:divBdr>
            </w:div>
          </w:divsChild>
        </w:div>
        <w:div w:id="1889947338">
          <w:marLeft w:val="0"/>
          <w:marRight w:val="0"/>
          <w:marTop w:val="0"/>
          <w:marBottom w:val="0"/>
          <w:divBdr>
            <w:top w:val="none" w:sz="0" w:space="0" w:color="auto"/>
            <w:left w:val="none" w:sz="0" w:space="0" w:color="auto"/>
            <w:bottom w:val="none" w:sz="0" w:space="0" w:color="auto"/>
            <w:right w:val="none" w:sz="0" w:space="0" w:color="auto"/>
          </w:divBdr>
          <w:divsChild>
            <w:div w:id="463546650">
              <w:marLeft w:val="-75"/>
              <w:marRight w:val="0"/>
              <w:marTop w:val="30"/>
              <w:marBottom w:val="30"/>
              <w:divBdr>
                <w:top w:val="none" w:sz="0" w:space="0" w:color="auto"/>
                <w:left w:val="none" w:sz="0" w:space="0" w:color="auto"/>
                <w:bottom w:val="none" w:sz="0" w:space="0" w:color="auto"/>
                <w:right w:val="none" w:sz="0" w:space="0" w:color="auto"/>
              </w:divBdr>
              <w:divsChild>
                <w:div w:id="445152142">
                  <w:marLeft w:val="0"/>
                  <w:marRight w:val="0"/>
                  <w:marTop w:val="0"/>
                  <w:marBottom w:val="0"/>
                  <w:divBdr>
                    <w:top w:val="none" w:sz="0" w:space="0" w:color="auto"/>
                    <w:left w:val="none" w:sz="0" w:space="0" w:color="auto"/>
                    <w:bottom w:val="none" w:sz="0" w:space="0" w:color="auto"/>
                    <w:right w:val="none" w:sz="0" w:space="0" w:color="auto"/>
                  </w:divBdr>
                  <w:divsChild>
                    <w:div w:id="221185822">
                      <w:marLeft w:val="0"/>
                      <w:marRight w:val="0"/>
                      <w:marTop w:val="0"/>
                      <w:marBottom w:val="0"/>
                      <w:divBdr>
                        <w:top w:val="none" w:sz="0" w:space="0" w:color="auto"/>
                        <w:left w:val="none" w:sz="0" w:space="0" w:color="auto"/>
                        <w:bottom w:val="none" w:sz="0" w:space="0" w:color="auto"/>
                        <w:right w:val="none" w:sz="0" w:space="0" w:color="auto"/>
                      </w:divBdr>
                    </w:div>
                  </w:divsChild>
                </w:div>
                <w:div w:id="1061367957">
                  <w:marLeft w:val="0"/>
                  <w:marRight w:val="0"/>
                  <w:marTop w:val="0"/>
                  <w:marBottom w:val="0"/>
                  <w:divBdr>
                    <w:top w:val="none" w:sz="0" w:space="0" w:color="auto"/>
                    <w:left w:val="none" w:sz="0" w:space="0" w:color="auto"/>
                    <w:bottom w:val="none" w:sz="0" w:space="0" w:color="auto"/>
                    <w:right w:val="none" w:sz="0" w:space="0" w:color="auto"/>
                  </w:divBdr>
                  <w:divsChild>
                    <w:div w:id="860969965">
                      <w:marLeft w:val="0"/>
                      <w:marRight w:val="0"/>
                      <w:marTop w:val="0"/>
                      <w:marBottom w:val="0"/>
                      <w:divBdr>
                        <w:top w:val="none" w:sz="0" w:space="0" w:color="auto"/>
                        <w:left w:val="none" w:sz="0" w:space="0" w:color="auto"/>
                        <w:bottom w:val="none" w:sz="0" w:space="0" w:color="auto"/>
                        <w:right w:val="none" w:sz="0" w:space="0" w:color="auto"/>
                      </w:divBdr>
                    </w:div>
                  </w:divsChild>
                </w:div>
                <w:div w:id="358509245">
                  <w:marLeft w:val="0"/>
                  <w:marRight w:val="0"/>
                  <w:marTop w:val="0"/>
                  <w:marBottom w:val="0"/>
                  <w:divBdr>
                    <w:top w:val="none" w:sz="0" w:space="0" w:color="auto"/>
                    <w:left w:val="none" w:sz="0" w:space="0" w:color="auto"/>
                    <w:bottom w:val="none" w:sz="0" w:space="0" w:color="auto"/>
                    <w:right w:val="none" w:sz="0" w:space="0" w:color="auto"/>
                  </w:divBdr>
                  <w:divsChild>
                    <w:div w:id="1818260375">
                      <w:marLeft w:val="0"/>
                      <w:marRight w:val="0"/>
                      <w:marTop w:val="0"/>
                      <w:marBottom w:val="0"/>
                      <w:divBdr>
                        <w:top w:val="none" w:sz="0" w:space="0" w:color="auto"/>
                        <w:left w:val="none" w:sz="0" w:space="0" w:color="auto"/>
                        <w:bottom w:val="none" w:sz="0" w:space="0" w:color="auto"/>
                        <w:right w:val="none" w:sz="0" w:space="0" w:color="auto"/>
                      </w:divBdr>
                    </w:div>
                  </w:divsChild>
                </w:div>
                <w:div w:id="221601929">
                  <w:marLeft w:val="0"/>
                  <w:marRight w:val="0"/>
                  <w:marTop w:val="0"/>
                  <w:marBottom w:val="0"/>
                  <w:divBdr>
                    <w:top w:val="none" w:sz="0" w:space="0" w:color="auto"/>
                    <w:left w:val="none" w:sz="0" w:space="0" w:color="auto"/>
                    <w:bottom w:val="none" w:sz="0" w:space="0" w:color="auto"/>
                    <w:right w:val="none" w:sz="0" w:space="0" w:color="auto"/>
                  </w:divBdr>
                  <w:divsChild>
                    <w:div w:id="1845389877">
                      <w:marLeft w:val="0"/>
                      <w:marRight w:val="0"/>
                      <w:marTop w:val="0"/>
                      <w:marBottom w:val="0"/>
                      <w:divBdr>
                        <w:top w:val="none" w:sz="0" w:space="0" w:color="auto"/>
                        <w:left w:val="none" w:sz="0" w:space="0" w:color="auto"/>
                        <w:bottom w:val="none" w:sz="0" w:space="0" w:color="auto"/>
                        <w:right w:val="none" w:sz="0" w:space="0" w:color="auto"/>
                      </w:divBdr>
                    </w:div>
                  </w:divsChild>
                </w:div>
                <w:div w:id="725950698">
                  <w:marLeft w:val="0"/>
                  <w:marRight w:val="0"/>
                  <w:marTop w:val="0"/>
                  <w:marBottom w:val="0"/>
                  <w:divBdr>
                    <w:top w:val="none" w:sz="0" w:space="0" w:color="auto"/>
                    <w:left w:val="none" w:sz="0" w:space="0" w:color="auto"/>
                    <w:bottom w:val="none" w:sz="0" w:space="0" w:color="auto"/>
                    <w:right w:val="none" w:sz="0" w:space="0" w:color="auto"/>
                  </w:divBdr>
                  <w:divsChild>
                    <w:div w:id="460729034">
                      <w:marLeft w:val="0"/>
                      <w:marRight w:val="0"/>
                      <w:marTop w:val="0"/>
                      <w:marBottom w:val="0"/>
                      <w:divBdr>
                        <w:top w:val="none" w:sz="0" w:space="0" w:color="auto"/>
                        <w:left w:val="none" w:sz="0" w:space="0" w:color="auto"/>
                        <w:bottom w:val="none" w:sz="0" w:space="0" w:color="auto"/>
                        <w:right w:val="none" w:sz="0" w:space="0" w:color="auto"/>
                      </w:divBdr>
                    </w:div>
                  </w:divsChild>
                </w:div>
                <w:div w:id="886525150">
                  <w:marLeft w:val="0"/>
                  <w:marRight w:val="0"/>
                  <w:marTop w:val="0"/>
                  <w:marBottom w:val="0"/>
                  <w:divBdr>
                    <w:top w:val="none" w:sz="0" w:space="0" w:color="auto"/>
                    <w:left w:val="none" w:sz="0" w:space="0" w:color="auto"/>
                    <w:bottom w:val="none" w:sz="0" w:space="0" w:color="auto"/>
                    <w:right w:val="none" w:sz="0" w:space="0" w:color="auto"/>
                  </w:divBdr>
                  <w:divsChild>
                    <w:div w:id="922569147">
                      <w:marLeft w:val="0"/>
                      <w:marRight w:val="0"/>
                      <w:marTop w:val="0"/>
                      <w:marBottom w:val="0"/>
                      <w:divBdr>
                        <w:top w:val="none" w:sz="0" w:space="0" w:color="auto"/>
                        <w:left w:val="none" w:sz="0" w:space="0" w:color="auto"/>
                        <w:bottom w:val="none" w:sz="0" w:space="0" w:color="auto"/>
                        <w:right w:val="none" w:sz="0" w:space="0" w:color="auto"/>
                      </w:divBdr>
                    </w:div>
                  </w:divsChild>
                </w:div>
                <w:div w:id="72776162">
                  <w:marLeft w:val="0"/>
                  <w:marRight w:val="0"/>
                  <w:marTop w:val="0"/>
                  <w:marBottom w:val="0"/>
                  <w:divBdr>
                    <w:top w:val="none" w:sz="0" w:space="0" w:color="auto"/>
                    <w:left w:val="none" w:sz="0" w:space="0" w:color="auto"/>
                    <w:bottom w:val="none" w:sz="0" w:space="0" w:color="auto"/>
                    <w:right w:val="none" w:sz="0" w:space="0" w:color="auto"/>
                  </w:divBdr>
                  <w:divsChild>
                    <w:div w:id="2027559191">
                      <w:marLeft w:val="0"/>
                      <w:marRight w:val="0"/>
                      <w:marTop w:val="0"/>
                      <w:marBottom w:val="0"/>
                      <w:divBdr>
                        <w:top w:val="none" w:sz="0" w:space="0" w:color="auto"/>
                        <w:left w:val="none" w:sz="0" w:space="0" w:color="auto"/>
                        <w:bottom w:val="none" w:sz="0" w:space="0" w:color="auto"/>
                        <w:right w:val="none" w:sz="0" w:space="0" w:color="auto"/>
                      </w:divBdr>
                    </w:div>
                  </w:divsChild>
                </w:div>
                <w:div w:id="140731127">
                  <w:marLeft w:val="0"/>
                  <w:marRight w:val="0"/>
                  <w:marTop w:val="0"/>
                  <w:marBottom w:val="0"/>
                  <w:divBdr>
                    <w:top w:val="none" w:sz="0" w:space="0" w:color="auto"/>
                    <w:left w:val="none" w:sz="0" w:space="0" w:color="auto"/>
                    <w:bottom w:val="none" w:sz="0" w:space="0" w:color="auto"/>
                    <w:right w:val="none" w:sz="0" w:space="0" w:color="auto"/>
                  </w:divBdr>
                  <w:divsChild>
                    <w:div w:id="11611306">
                      <w:marLeft w:val="0"/>
                      <w:marRight w:val="0"/>
                      <w:marTop w:val="0"/>
                      <w:marBottom w:val="0"/>
                      <w:divBdr>
                        <w:top w:val="none" w:sz="0" w:space="0" w:color="auto"/>
                        <w:left w:val="none" w:sz="0" w:space="0" w:color="auto"/>
                        <w:bottom w:val="none" w:sz="0" w:space="0" w:color="auto"/>
                        <w:right w:val="none" w:sz="0" w:space="0" w:color="auto"/>
                      </w:divBdr>
                    </w:div>
                  </w:divsChild>
                </w:div>
                <w:div w:id="971324662">
                  <w:marLeft w:val="0"/>
                  <w:marRight w:val="0"/>
                  <w:marTop w:val="0"/>
                  <w:marBottom w:val="0"/>
                  <w:divBdr>
                    <w:top w:val="none" w:sz="0" w:space="0" w:color="auto"/>
                    <w:left w:val="none" w:sz="0" w:space="0" w:color="auto"/>
                    <w:bottom w:val="none" w:sz="0" w:space="0" w:color="auto"/>
                    <w:right w:val="none" w:sz="0" w:space="0" w:color="auto"/>
                  </w:divBdr>
                  <w:divsChild>
                    <w:div w:id="84393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258614">
          <w:marLeft w:val="0"/>
          <w:marRight w:val="0"/>
          <w:marTop w:val="0"/>
          <w:marBottom w:val="0"/>
          <w:divBdr>
            <w:top w:val="none" w:sz="0" w:space="0" w:color="auto"/>
            <w:left w:val="none" w:sz="0" w:space="0" w:color="auto"/>
            <w:bottom w:val="none" w:sz="0" w:space="0" w:color="auto"/>
            <w:right w:val="none" w:sz="0" w:space="0" w:color="auto"/>
          </w:divBdr>
        </w:div>
        <w:div w:id="1806504179">
          <w:marLeft w:val="0"/>
          <w:marRight w:val="0"/>
          <w:marTop w:val="0"/>
          <w:marBottom w:val="0"/>
          <w:divBdr>
            <w:top w:val="none" w:sz="0" w:space="0" w:color="auto"/>
            <w:left w:val="none" w:sz="0" w:space="0" w:color="auto"/>
            <w:bottom w:val="none" w:sz="0" w:space="0" w:color="auto"/>
            <w:right w:val="none" w:sz="0" w:space="0" w:color="auto"/>
          </w:divBdr>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6312443">
      <w:bodyDiv w:val="1"/>
      <w:marLeft w:val="0"/>
      <w:marRight w:val="0"/>
      <w:marTop w:val="0"/>
      <w:marBottom w:val="0"/>
      <w:divBdr>
        <w:top w:val="none" w:sz="0" w:space="0" w:color="auto"/>
        <w:left w:val="none" w:sz="0" w:space="0" w:color="auto"/>
        <w:bottom w:val="none" w:sz="0" w:space="0" w:color="auto"/>
        <w:right w:val="none" w:sz="0" w:space="0" w:color="auto"/>
      </w:divBdr>
      <w:divsChild>
        <w:div w:id="391848712">
          <w:marLeft w:val="0"/>
          <w:marRight w:val="0"/>
          <w:marTop w:val="0"/>
          <w:marBottom w:val="375"/>
          <w:divBdr>
            <w:top w:val="none" w:sz="0" w:space="0" w:color="auto"/>
            <w:left w:val="none" w:sz="0" w:space="0" w:color="auto"/>
            <w:bottom w:val="none" w:sz="0" w:space="0" w:color="auto"/>
            <w:right w:val="none" w:sz="0" w:space="0" w:color="auto"/>
          </w:divBdr>
          <w:divsChild>
            <w:div w:id="411467175">
              <w:marLeft w:val="0"/>
              <w:marRight w:val="0"/>
              <w:marTop w:val="0"/>
              <w:marBottom w:val="0"/>
              <w:divBdr>
                <w:top w:val="none" w:sz="0" w:space="0" w:color="auto"/>
                <w:left w:val="none" w:sz="0" w:space="0" w:color="auto"/>
                <w:bottom w:val="none" w:sz="0" w:space="0" w:color="auto"/>
                <w:right w:val="none" w:sz="0" w:space="0" w:color="auto"/>
              </w:divBdr>
              <w:divsChild>
                <w:div w:id="1262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602">
          <w:marLeft w:val="0"/>
          <w:marRight w:val="0"/>
          <w:marTop w:val="0"/>
          <w:marBottom w:val="0"/>
          <w:divBdr>
            <w:top w:val="none" w:sz="0" w:space="0" w:color="auto"/>
            <w:left w:val="none" w:sz="0" w:space="0" w:color="auto"/>
            <w:bottom w:val="none" w:sz="0" w:space="0" w:color="auto"/>
            <w:right w:val="none" w:sz="0" w:space="0" w:color="auto"/>
          </w:divBdr>
          <w:divsChild>
            <w:div w:id="1506751587">
              <w:marLeft w:val="0"/>
              <w:marRight w:val="0"/>
              <w:marTop w:val="0"/>
              <w:marBottom w:val="0"/>
              <w:divBdr>
                <w:top w:val="none" w:sz="0" w:space="0" w:color="auto"/>
                <w:left w:val="none" w:sz="0" w:space="0" w:color="auto"/>
                <w:bottom w:val="none" w:sz="0" w:space="0" w:color="auto"/>
                <w:right w:val="none" w:sz="0" w:space="0" w:color="auto"/>
              </w:divBdr>
              <w:divsChild>
                <w:div w:id="2015911211">
                  <w:marLeft w:val="-180"/>
                  <w:marRight w:val="-18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0463201">
      <w:bodyDiv w:val="1"/>
      <w:marLeft w:val="0"/>
      <w:marRight w:val="0"/>
      <w:marTop w:val="0"/>
      <w:marBottom w:val="0"/>
      <w:divBdr>
        <w:top w:val="none" w:sz="0" w:space="0" w:color="auto"/>
        <w:left w:val="none" w:sz="0" w:space="0" w:color="auto"/>
        <w:bottom w:val="none" w:sz="0" w:space="0" w:color="auto"/>
        <w:right w:val="none" w:sz="0" w:space="0" w:color="auto"/>
      </w:divBdr>
      <w:divsChild>
        <w:div w:id="423690483">
          <w:marLeft w:val="0"/>
          <w:marRight w:val="0"/>
          <w:marTop w:val="0"/>
          <w:marBottom w:val="375"/>
          <w:divBdr>
            <w:top w:val="none" w:sz="0" w:space="0" w:color="auto"/>
            <w:left w:val="none" w:sz="0" w:space="0" w:color="auto"/>
            <w:bottom w:val="none" w:sz="0" w:space="0" w:color="auto"/>
            <w:right w:val="none" w:sz="0" w:space="0" w:color="auto"/>
          </w:divBdr>
          <w:divsChild>
            <w:div w:id="1544630146">
              <w:marLeft w:val="0"/>
              <w:marRight w:val="0"/>
              <w:marTop w:val="0"/>
              <w:marBottom w:val="0"/>
              <w:divBdr>
                <w:top w:val="none" w:sz="0" w:space="0" w:color="auto"/>
                <w:left w:val="none" w:sz="0" w:space="0" w:color="auto"/>
                <w:bottom w:val="none" w:sz="0" w:space="0" w:color="auto"/>
                <w:right w:val="none" w:sz="0" w:space="0" w:color="auto"/>
              </w:divBdr>
              <w:divsChild>
                <w:div w:id="579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470">
          <w:marLeft w:val="0"/>
          <w:marRight w:val="0"/>
          <w:marTop w:val="0"/>
          <w:marBottom w:val="0"/>
          <w:divBdr>
            <w:top w:val="none" w:sz="0" w:space="0" w:color="auto"/>
            <w:left w:val="none" w:sz="0" w:space="0" w:color="auto"/>
            <w:bottom w:val="none" w:sz="0" w:space="0" w:color="auto"/>
            <w:right w:val="none" w:sz="0" w:space="0" w:color="auto"/>
          </w:divBdr>
          <w:divsChild>
            <w:div w:id="1209101448">
              <w:marLeft w:val="0"/>
              <w:marRight w:val="0"/>
              <w:marTop w:val="0"/>
              <w:marBottom w:val="0"/>
              <w:divBdr>
                <w:top w:val="none" w:sz="0" w:space="0" w:color="auto"/>
                <w:left w:val="none" w:sz="0" w:space="0" w:color="auto"/>
                <w:bottom w:val="none" w:sz="0" w:space="0" w:color="auto"/>
                <w:right w:val="none" w:sz="0" w:space="0" w:color="auto"/>
              </w:divBdr>
              <w:divsChild>
                <w:div w:id="1011302063">
                  <w:marLeft w:val="-180"/>
                  <w:marRight w:val="-180"/>
                  <w:marTop w:val="0"/>
                  <w:marBottom w:val="0"/>
                  <w:divBdr>
                    <w:top w:val="none" w:sz="0" w:space="0" w:color="auto"/>
                    <w:left w:val="none" w:sz="0" w:space="0" w:color="auto"/>
                    <w:bottom w:val="none" w:sz="0" w:space="0" w:color="auto"/>
                    <w:right w:val="none" w:sz="0" w:space="0" w:color="auto"/>
                  </w:divBdr>
                  <w:divsChild>
                    <w:div w:id="17721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128275">
      <w:bodyDiv w:val="1"/>
      <w:marLeft w:val="0"/>
      <w:marRight w:val="0"/>
      <w:marTop w:val="0"/>
      <w:marBottom w:val="0"/>
      <w:divBdr>
        <w:top w:val="none" w:sz="0" w:space="0" w:color="auto"/>
        <w:left w:val="none" w:sz="0" w:space="0" w:color="auto"/>
        <w:bottom w:val="none" w:sz="0" w:space="0" w:color="auto"/>
        <w:right w:val="none" w:sz="0" w:space="0" w:color="auto"/>
      </w:divBdr>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88979934">
      <w:bodyDiv w:val="1"/>
      <w:marLeft w:val="0"/>
      <w:marRight w:val="0"/>
      <w:marTop w:val="0"/>
      <w:marBottom w:val="0"/>
      <w:divBdr>
        <w:top w:val="none" w:sz="0" w:space="0" w:color="auto"/>
        <w:left w:val="none" w:sz="0" w:space="0" w:color="auto"/>
        <w:bottom w:val="none" w:sz="0" w:space="0" w:color="auto"/>
        <w:right w:val="none" w:sz="0" w:space="0" w:color="auto"/>
      </w:divBdr>
      <w:divsChild>
        <w:div w:id="924069951">
          <w:marLeft w:val="0"/>
          <w:marRight w:val="0"/>
          <w:marTop w:val="0"/>
          <w:marBottom w:val="375"/>
          <w:divBdr>
            <w:top w:val="none" w:sz="0" w:space="0" w:color="auto"/>
            <w:left w:val="none" w:sz="0" w:space="0" w:color="auto"/>
            <w:bottom w:val="none" w:sz="0" w:space="0" w:color="auto"/>
            <w:right w:val="none" w:sz="0" w:space="0" w:color="auto"/>
          </w:divBdr>
          <w:divsChild>
            <w:div w:id="439490129">
              <w:marLeft w:val="0"/>
              <w:marRight w:val="0"/>
              <w:marTop w:val="0"/>
              <w:marBottom w:val="0"/>
              <w:divBdr>
                <w:top w:val="none" w:sz="0" w:space="0" w:color="auto"/>
                <w:left w:val="none" w:sz="0" w:space="0" w:color="auto"/>
                <w:bottom w:val="none" w:sz="0" w:space="0" w:color="auto"/>
                <w:right w:val="none" w:sz="0" w:space="0" w:color="auto"/>
              </w:divBdr>
              <w:divsChild>
                <w:div w:id="19628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6835">
          <w:marLeft w:val="0"/>
          <w:marRight w:val="0"/>
          <w:marTop w:val="0"/>
          <w:marBottom w:val="0"/>
          <w:divBdr>
            <w:top w:val="none" w:sz="0" w:space="0" w:color="auto"/>
            <w:left w:val="none" w:sz="0" w:space="0" w:color="auto"/>
            <w:bottom w:val="none" w:sz="0" w:space="0" w:color="auto"/>
            <w:right w:val="none" w:sz="0" w:space="0" w:color="auto"/>
          </w:divBdr>
          <w:divsChild>
            <w:div w:id="1271159509">
              <w:marLeft w:val="0"/>
              <w:marRight w:val="0"/>
              <w:marTop w:val="0"/>
              <w:marBottom w:val="0"/>
              <w:divBdr>
                <w:top w:val="none" w:sz="0" w:space="0" w:color="auto"/>
                <w:left w:val="none" w:sz="0" w:space="0" w:color="auto"/>
                <w:bottom w:val="none" w:sz="0" w:space="0" w:color="auto"/>
                <w:right w:val="none" w:sz="0" w:space="0" w:color="auto"/>
              </w:divBdr>
              <w:divsChild>
                <w:div w:id="2219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69762">
      <w:bodyDiv w:val="1"/>
      <w:marLeft w:val="0"/>
      <w:marRight w:val="0"/>
      <w:marTop w:val="0"/>
      <w:marBottom w:val="0"/>
      <w:divBdr>
        <w:top w:val="none" w:sz="0" w:space="0" w:color="auto"/>
        <w:left w:val="none" w:sz="0" w:space="0" w:color="auto"/>
        <w:bottom w:val="none" w:sz="0" w:space="0" w:color="auto"/>
        <w:right w:val="none" w:sz="0" w:space="0" w:color="auto"/>
      </w:divBdr>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2116645">
      <w:bodyDiv w:val="1"/>
      <w:marLeft w:val="0"/>
      <w:marRight w:val="0"/>
      <w:marTop w:val="0"/>
      <w:marBottom w:val="0"/>
      <w:divBdr>
        <w:top w:val="none" w:sz="0" w:space="0" w:color="auto"/>
        <w:left w:val="none" w:sz="0" w:space="0" w:color="auto"/>
        <w:bottom w:val="none" w:sz="0" w:space="0" w:color="auto"/>
        <w:right w:val="none" w:sz="0" w:space="0" w:color="auto"/>
      </w:divBdr>
      <w:divsChild>
        <w:div w:id="483546043">
          <w:marLeft w:val="-180"/>
          <w:marRight w:val="-180"/>
          <w:marTop w:val="0"/>
          <w:marBottom w:val="0"/>
          <w:divBdr>
            <w:top w:val="none" w:sz="0" w:space="0" w:color="auto"/>
            <w:left w:val="none" w:sz="0" w:space="0" w:color="auto"/>
            <w:bottom w:val="none" w:sz="0" w:space="0" w:color="auto"/>
            <w:right w:val="none" w:sz="0" w:space="0" w:color="auto"/>
          </w:divBdr>
          <w:divsChild>
            <w:div w:id="1687366563">
              <w:marLeft w:val="0"/>
              <w:marRight w:val="0"/>
              <w:marTop w:val="0"/>
              <w:marBottom w:val="0"/>
              <w:divBdr>
                <w:top w:val="none" w:sz="0" w:space="0" w:color="auto"/>
                <w:left w:val="none" w:sz="0" w:space="0" w:color="auto"/>
                <w:bottom w:val="none" w:sz="0" w:space="0" w:color="auto"/>
                <w:right w:val="none" w:sz="0" w:space="0" w:color="auto"/>
              </w:divBdr>
              <w:divsChild>
                <w:div w:id="371536835">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212382747">
      <w:bodyDiv w:val="1"/>
      <w:marLeft w:val="0"/>
      <w:marRight w:val="0"/>
      <w:marTop w:val="0"/>
      <w:marBottom w:val="0"/>
      <w:divBdr>
        <w:top w:val="none" w:sz="0" w:space="0" w:color="auto"/>
        <w:left w:val="none" w:sz="0" w:space="0" w:color="auto"/>
        <w:bottom w:val="none" w:sz="0" w:space="0" w:color="auto"/>
        <w:right w:val="none" w:sz="0" w:space="0" w:color="auto"/>
      </w:divBdr>
      <w:divsChild>
        <w:div w:id="947737904">
          <w:marLeft w:val="0"/>
          <w:marRight w:val="0"/>
          <w:marTop w:val="0"/>
          <w:marBottom w:val="0"/>
          <w:divBdr>
            <w:top w:val="none" w:sz="0" w:space="0" w:color="auto"/>
            <w:left w:val="none" w:sz="0" w:space="0" w:color="auto"/>
            <w:bottom w:val="none" w:sz="0" w:space="0" w:color="auto"/>
            <w:right w:val="none" w:sz="0" w:space="0" w:color="auto"/>
          </w:divBdr>
        </w:div>
        <w:div w:id="568659787">
          <w:marLeft w:val="0"/>
          <w:marRight w:val="0"/>
          <w:marTop w:val="0"/>
          <w:marBottom w:val="0"/>
          <w:divBdr>
            <w:top w:val="none" w:sz="0" w:space="0" w:color="auto"/>
            <w:left w:val="none" w:sz="0" w:space="0" w:color="auto"/>
            <w:bottom w:val="none" w:sz="0" w:space="0" w:color="auto"/>
            <w:right w:val="none" w:sz="0" w:space="0" w:color="auto"/>
          </w:divBdr>
        </w:div>
        <w:div w:id="719481879">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17203216">
      <w:bodyDiv w:val="1"/>
      <w:marLeft w:val="0"/>
      <w:marRight w:val="0"/>
      <w:marTop w:val="0"/>
      <w:marBottom w:val="0"/>
      <w:divBdr>
        <w:top w:val="none" w:sz="0" w:space="0" w:color="auto"/>
        <w:left w:val="none" w:sz="0" w:space="0" w:color="auto"/>
        <w:bottom w:val="none" w:sz="0" w:space="0" w:color="auto"/>
        <w:right w:val="none" w:sz="0" w:space="0" w:color="auto"/>
      </w:divBdr>
      <w:divsChild>
        <w:div w:id="1314287648">
          <w:marLeft w:val="-180"/>
          <w:marRight w:val="-180"/>
          <w:marTop w:val="0"/>
          <w:marBottom w:val="0"/>
          <w:divBdr>
            <w:top w:val="none" w:sz="0" w:space="0" w:color="auto"/>
            <w:left w:val="none" w:sz="0" w:space="0" w:color="auto"/>
            <w:bottom w:val="none" w:sz="0" w:space="0" w:color="auto"/>
            <w:right w:val="none" w:sz="0" w:space="0" w:color="auto"/>
          </w:divBdr>
          <w:divsChild>
            <w:div w:id="651565276">
              <w:marLeft w:val="0"/>
              <w:marRight w:val="0"/>
              <w:marTop w:val="0"/>
              <w:marBottom w:val="0"/>
              <w:divBdr>
                <w:top w:val="none" w:sz="0" w:space="0" w:color="auto"/>
                <w:left w:val="none" w:sz="0" w:space="0" w:color="auto"/>
                <w:bottom w:val="none" w:sz="0" w:space="0" w:color="auto"/>
                <w:right w:val="none" w:sz="0" w:space="0" w:color="auto"/>
              </w:divBdr>
              <w:divsChild>
                <w:div w:id="16236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1854">
          <w:marLeft w:val="0"/>
          <w:marRight w:val="0"/>
          <w:marTop w:val="0"/>
          <w:marBottom w:val="0"/>
          <w:divBdr>
            <w:top w:val="none" w:sz="0" w:space="0" w:color="auto"/>
            <w:left w:val="none" w:sz="0" w:space="0" w:color="auto"/>
            <w:bottom w:val="none" w:sz="0" w:space="0" w:color="auto"/>
            <w:right w:val="none" w:sz="0" w:space="0" w:color="auto"/>
          </w:divBdr>
          <w:divsChild>
            <w:div w:id="4793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3903303">
      <w:bodyDiv w:val="1"/>
      <w:marLeft w:val="0"/>
      <w:marRight w:val="0"/>
      <w:marTop w:val="0"/>
      <w:marBottom w:val="0"/>
      <w:divBdr>
        <w:top w:val="none" w:sz="0" w:space="0" w:color="auto"/>
        <w:left w:val="none" w:sz="0" w:space="0" w:color="auto"/>
        <w:bottom w:val="none" w:sz="0" w:space="0" w:color="auto"/>
        <w:right w:val="none" w:sz="0" w:space="0" w:color="auto"/>
      </w:divBdr>
      <w:divsChild>
        <w:div w:id="875780239">
          <w:marLeft w:val="0"/>
          <w:marRight w:val="0"/>
          <w:marTop w:val="0"/>
          <w:marBottom w:val="0"/>
          <w:divBdr>
            <w:top w:val="none" w:sz="0" w:space="0" w:color="auto"/>
            <w:left w:val="none" w:sz="0" w:space="0" w:color="auto"/>
            <w:bottom w:val="none" w:sz="0" w:space="0" w:color="auto"/>
            <w:right w:val="none" w:sz="0" w:space="0" w:color="auto"/>
          </w:divBdr>
          <w:divsChild>
            <w:div w:id="1361734842">
              <w:marLeft w:val="0"/>
              <w:marRight w:val="0"/>
              <w:marTop w:val="0"/>
              <w:marBottom w:val="0"/>
              <w:divBdr>
                <w:top w:val="none" w:sz="0" w:space="0" w:color="auto"/>
                <w:left w:val="none" w:sz="0" w:space="0" w:color="auto"/>
                <w:bottom w:val="none" w:sz="0" w:space="0" w:color="auto"/>
                <w:right w:val="none" w:sz="0" w:space="0" w:color="auto"/>
              </w:divBdr>
            </w:div>
            <w:div w:id="1207764443">
              <w:marLeft w:val="0"/>
              <w:marRight w:val="0"/>
              <w:marTop w:val="0"/>
              <w:marBottom w:val="0"/>
              <w:divBdr>
                <w:top w:val="none" w:sz="0" w:space="0" w:color="auto"/>
                <w:left w:val="none" w:sz="0" w:space="0" w:color="auto"/>
                <w:bottom w:val="none" w:sz="0" w:space="0" w:color="auto"/>
                <w:right w:val="none" w:sz="0" w:space="0" w:color="auto"/>
              </w:divBdr>
            </w:div>
            <w:div w:id="495149668">
              <w:marLeft w:val="0"/>
              <w:marRight w:val="0"/>
              <w:marTop w:val="0"/>
              <w:marBottom w:val="0"/>
              <w:divBdr>
                <w:top w:val="none" w:sz="0" w:space="0" w:color="auto"/>
                <w:left w:val="none" w:sz="0" w:space="0" w:color="auto"/>
                <w:bottom w:val="none" w:sz="0" w:space="0" w:color="auto"/>
                <w:right w:val="none" w:sz="0" w:space="0" w:color="auto"/>
              </w:divBdr>
            </w:div>
            <w:div w:id="159463415">
              <w:marLeft w:val="0"/>
              <w:marRight w:val="0"/>
              <w:marTop w:val="0"/>
              <w:marBottom w:val="0"/>
              <w:divBdr>
                <w:top w:val="none" w:sz="0" w:space="0" w:color="auto"/>
                <w:left w:val="none" w:sz="0" w:space="0" w:color="auto"/>
                <w:bottom w:val="none" w:sz="0" w:space="0" w:color="auto"/>
                <w:right w:val="none" w:sz="0" w:space="0" w:color="auto"/>
              </w:divBdr>
            </w:div>
            <w:div w:id="198128132">
              <w:marLeft w:val="0"/>
              <w:marRight w:val="0"/>
              <w:marTop w:val="0"/>
              <w:marBottom w:val="0"/>
              <w:divBdr>
                <w:top w:val="none" w:sz="0" w:space="0" w:color="auto"/>
                <w:left w:val="none" w:sz="0" w:space="0" w:color="auto"/>
                <w:bottom w:val="none" w:sz="0" w:space="0" w:color="auto"/>
                <w:right w:val="none" w:sz="0" w:space="0" w:color="auto"/>
              </w:divBdr>
            </w:div>
            <w:div w:id="1282297746">
              <w:marLeft w:val="0"/>
              <w:marRight w:val="0"/>
              <w:marTop w:val="0"/>
              <w:marBottom w:val="0"/>
              <w:divBdr>
                <w:top w:val="none" w:sz="0" w:space="0" w:color="auto"/>
                <w:left w:val="none" w:sz="0" w:space="0" w:color="auto"/>
                <w:bottom w:val="none" w:sz="0" w:space="0" w:color="auto"/>
                <w:right w:val="none" w:sz="0" w:space="0" w:color="auto"/>
              </w:divBdr>
            </w:div>
          </w:divsChild>
        </w:div>
        <w:div w:id="851722176">
          <w:marLeft w:val="0"/>
          <w:marRight w:val="0"/>
          <w:marTop w:val="0"/>
          <w:marBottom w:val="0"/>
          <w:divBdr>
            <w:top w:val="none" w:sz="0" w:space="0" w:color="auto"/>
            <w:left w:val="none" w:sz="0" w:space="0" w:color="auto"/>
            <w:bottom w:val="none" w:sz="0" w:space="0" w:color="auto"/>
            <w:right w:val="none" w:sz="0" w:space="0" w:color="auto"/>
          </w:divBdr>
          <w:divsChild>
            <w:div w:id="827941422">
              <w:marLeft w:val="-75"/>
              <w:marRight w:val="0"/>
              <w:marTop w:val="30"/>
              <w:marBottom w:val="30"/>
              <w:divBdr>
                <w:top w:val="none" w:sz="0" w:space="0" w:color="auto"/>
                <w:left w:val="none" w:sz="0" w:space="0" w:color="auto"/>
                <w:bottom w:val="none" w:sz="0" w:space="0" w:color="auto"/>
                <w:right w:val="none" w:sz="0" w:space="0" w:color="auto"/>
              </w:divBdr>
              <w:divsChild>
                <w:div w:id="1633512929">
                  <w:marLeft w:val="0"/>
                  <w:marRight w:val="0"/>
                  <w:marTop w:val="0"/>
                  <w:marBottom w:val="0"/>
                  <w:divBdr>
                    <w:top w:val="none" w:sz="0" w:space="0" w:color="auto"/>
                    <w:left w:val="none" w:sz="0" w:space="0" w:color="auto"/>
                    <w:bottom w:val="none" w:sz="0" w:space="0" w:color="auto"/>
                    <w:right w:val="none" w:sz="0" w:space="0" w:color="auto"/>
                  </w:divBdr>
                  <w:divsChild>
                    <w:div w:id="18316049">
                      <w:marLeft w:val="0"/>
                      <w:marRight w:val="0"/>
                      <w:marTop w:val="0"/>
                      <w:marBottom w:val="0"/>
                      <w:divBdr>
                        <w:top w:val="none" w:sz="0" w:space="0" w:color="auto"/>
                        <w:left w:val="none" w:sz="0" w:space="0" w:color="auto"/>
                        <w:bottom w:val="none" w:sz="0" w:space="0" w:color="auto"/>
                        <w:right w:val="none" w:sz="0" w:space="0" w:color="auto"/>
                      </w:divBdr>
                    </w:div>
                  </w:divsChild>
                </w:div>
                <w:div w:id="1788114230">
                  <w:marLeft w:val="0"/>
                  <w:marRight w:val="0"/>
                  <w:marTop w:val="0"/>
                  <w:marBottom w:val="0"/>
                  <w:divBdr>
                    <w:top w:val="none" w:sz="0" w:space="0" w:color="auto"/>
                    <w:left w:val="none" w:sz="0" w:space="0" w:color="auto"/>
                    <w:bottom w:val="none" w:sz="0" w:space="0" w:color="auto"/>
                    <w:right w:val="none" w:sz="0" w:space="0" w:color="auto"/>
                  </w:divBdr>
                  <w:divsChild>
                    <w:div w:id="1813978637">
                      <w:marLeft w:val="0"/>
                      <w:marRight w:val="0"/>
                      <w:marTop w:val="0"/>
                      <w:marBottom w:val="0"/>
                      <w:divBdr>
                        <w:top w:val="none" w:sz="0" w:space="0" w:color="auto"/>
                        <w:left w:val="none" w:sz="0" w:space="0" w:color="auto"/>
                        <w:bottom w:val="none" w:sz="0" w:space="0" w:color="auto"/>
                        <w:right w:val="none" w:sz="0" w:space="0" w:color="auto"/>
                      </w:divBdr>
                    </w:div>
                  </w:divsChild>
                </w:div>
                <w:div w:id="311374237">
                  <w:marLeft w:val="0"/>
                  <w:marRight w:val="0"/>
                  <w:marTop w:val="0"/>
                  <w:marBottom w:val="0"/>
                  <w:divBdr>
                    <w:top w:val="none" w:sz="0" w:space="0" w:color="auto"/>
                    <w:left w:val="none" w:sz="0" w:space="0" w:color="auto"/>
                    <w:bottom w:val="none" w:sz="0" w:space="0" w:color="auto"/>
                    <w:right w:val="none" w:sz="0" w:space="0" w:color="auto"/>
                  </w:divBdr>
                  <w:divsChild>
                    <w:div w:id="1316296819">
                      <w:marLeft w:val="0"/>
                      <w:marRight w:val="0"/>
                      <w:marTop w:val="0"/>
                      <w:marBottom w:val="0"/>
                      <w:divBdr>
                        <w:top w:val="none" w:sz="0" w:space="0" w:color="auto"/>
                        <w:left w:val="none" w:sz="0" w:space="0" w:color="auto"/>
                        <w:bottom w:val="none" w:sz="0" w:space="0" w:color="auto"/>
                        <w:right w:val="none" w:sz="0" w:space="0" w:color="auto"/>
                      </w:divBdr>
                    </w:div>
                  </w:divsChild>
                </w:div>
                <w:div w:id="53359954">
                  <w:marLeft w:val="0"/>
                  <w:marRight w:val="0"/>
                  <w:marTop w:val="0"/>
                  <w:marBottom w:val="0"/>
                  <w:divBdr>
                    <w:top w:val="none" w:sz="0" w:space="0" w:color="auto"/>
                    <w:left w:val="none" w:sz="0" w:space="0" w:color="auto"/>
                    <w:bottom w:val="none" w:sz="0" w:space="0" w:color="auto"/>
                    <w:right w:val="none" w:sz="0" w:space="0" w:color="auto"/>
                  </w:divBdr>
                  <w:divsChild>
                    <w:div w:id="1725329129">
                      <w:marLeft w:val="0"/>
                      <w:marRight w:val="0"/>
                      <w:marTop w:val="0"/>
                      <w:marBottom w:val="0"/>
                      <w:divBdr>
                        <w:top w:val="none" w:sz="0" w:space="0" w:color="auto"/>
                        <w:left w:val="none" w:sz="0" w:space="0" w:color="auto"/>
                        <w:bottom w:val="none" w:sz="0" w:space="0" w:color="auto"/>
                        <w:right w:val="none" w:sz="0" w:space="0" w:color="auto"/>
                      </w:divBdr>
                    </w:div>
                  </w:divsChild>
                </w:div>
                <w:div w:id="1414934083">
                  <w:marLeft w:val="0"/>
                  <w:marRight w:val="0"/>
                  <w:marTop w:val="0"/>
                  <w:marBottom w:val="0"/>
                  <w:divBdr>
                    <w:top w:val="none" w:sz="0" w:space="0" w:color="auto"/>
                    <w:left w:val="none" w:sz="0" w:space="0" w:color="auto"/>
                    <w:bottom w:val="none" w:sz="0" w:space="0" w:color="auto"/>
                    <w:right w:val="none" w:sz="0" w:space="0" w:color="auto"/>
                  </w:divBdr>
                  <w:divsChild>
                    <w:div w:id="381289815">
                      <w:marLeft w:val="0"/>
                      <w:marRight w:val="0"/>
                      <w:marTop w:val="0"/>
                      <w:marBottom w:val="0"/>
                      <w:divBdr>
                        <w:top w:val="none" w:sz="0" w:space="0" w:color="auto"/>
                        <w:left w:val="none" w:sz="0" w:space="0" w:color="auto"/>
                        <w:bottom w:val="none" w:sz="0" w:space="0" w:color="auto"/>
                        <w:right w:val="none" w:sz="0" w:space="0" w:color="auto"/>
                      </w:divBdr>
                    </w:div>
                  </w:divsChild>
                </w:div>
                <w:div w:id="1965958121">
                  <w:marLeft w:val="0"/>
                  <w:marRight w:val="0"/>
                  <w:marTop w:val="0"/>
                  <w:marBottom w:val="0"/>
                  <w:divBdr>
                    <w:top w:val="none" w:sz="0" w:space="0" w:color="auto"/>
                    <w:left w:val="none" w:sz="0" w:space="0" w:color="auto"/>
                    <w:bottom w:val="none" w:sz="0" w:space="0" w:color="auto"/>
                    <w:right w:val="none" w:sz="0" w:space="0" w:color="auto"/>
                  </w:divBdr>
                  <w:divsChild>
                    <w:div w:id="1130830729">
                      <w:marLeft w:val="0"/>
                      <w:marRight w:val="0"/>
                      <w:marTop w:val="0"/>
                      <w:marBottom w:val="0"/>
                      <w:divBdr>
                        <w:top w:val="none" w:sz="0" w:space="0" w:color="auto"/>
                        <w:left w:val="none" w:sz="0" w:space="0" w:color="auto"/>
                        <w:bottom w:val="none" w:sz="0" w:space="0" w:color="auto"/>
                        <w:right w:val="none" w:sz="0" w:space="0" w:color="auto"/>
                      </w:divBdr>
                    </w:div>
                  </w:divsChild>
                </w:div>
                <w:div w:id="2074504046">
                  <w:marLeft w:val="0"/>
                  <w:marRight w:val="0"/>
                  <w:marTop w:val="0"/>
                  <w:marBottom w:val="0"/>
                  <w:divBdr>
                    <w:top w:val="none" w:sz="0" w:space="0" w:color="auto"/>
                    <w:left w:val="none" w:sz="0" w:space="0" w:color="auto"/>
                    <w:bottom w:val="none" w:sz="0" w:space="0" w:color="auto"/>
                    <w:right w:val="none" w:sz="0" w:space="0" w:color="auto"/>
                  </w:divBdr>
                  <w:divsChild>
                    <w:div w:id="1131244368">
                      <w:marLeft w:val="0"/>
                      <w:marRight w:val="0"/>
                      <w:marTop w:val="0"/>
                      <w:marBottom w:val="0"/>
                      <w:divBdr>
                        <w:top w:val="none" w:sz="0" w:space="0" w:color="auto"/>
                        <w:left w:val="none" w:sz="0" w:space="0" w:color="auto"/>
                        <w:bottom w:val="none" w:sz="0" w:space="0" w:color="auto"/>
                        <w:right w:val="none" w:sz="0" w:space="0" w:color="auto"/>
                      </w:divBdr>
                    </w:div>
                  </w:divsChild>
                </w:div>
                <w:div w:id="235168220">
                  <w:marLeft w:val="0"/>
                  <w:marRight w:val="0"/>
                  <w:marTop w:val="0"/>
                  <w:marBottom w:val="0"/>
                  <w:divBdr>
                    <w:top w:val="none" w:sz="0" w:space="0" w:color="auto"/>
                    <w:left w:val="none" w:sz="0" w:space="0" w:color="auto"/>
                    <w:bottom w:val="none" w:sz="0" w:space="0" w:color="auto"/>
                    <w:right w:val="none" w:sz="0" w:space="0" w:color="auto"/>
                  </w:divBdr>
                  <w:divsChild>
                    <w:div w:id="189492322">
                      <w:marLeft w:val="0"/>
                      <w:marRight w:val="0"/>
                      <w:marTop w:val="0"/>
                      <w:marBottom w:val="0"/>
                      <w:divBdr>
                        <w:top w:val="none" w:sz="0" w:space="0" w:color="auto"/>
                        <w:left w:val="none" w:sz="0" w:space="0" w:color="auto"/>
                        <w:bottom w:val="none" w:sz="0" w:space="0" w:color="auto"/>
                        <w:right w:val="none" w:sz="0" w:space="0" w:color="auto"/>
                      </w:divBdr>
                    </w:div>
                  </w:divsChild>
                </w:div>
                <w:div w:id="1782340593">
                  <w:marLeft w:val="0"/>
                  <w:marRight w:val="0"/>
                  <w:marTop w:val="0"/>
                  <w:marBottom w:val="0"/>
                  <w:divBdr>
                    <w:top w:val="none" w:sz="0" w:space="0" w:color="auto"/>
                    <w:left w:val="none" w:sz="0" w:space="0" w:color="auto"/>
                    <w:bottom w:val="none" w:sz="0" w:space="0" w:color="auto"/>
                    <w:right w:val="none" w:sz="0" w:space="0" w:color="auto"/>
                  </w:divBdr>
                  <w:divsChild>
                    <w:div w:id="1300454376">
                      <w:marLeft w:val="0"/>
                      <w:marRight w:val="0"/>
                      <w:marTop w:val="0"/>
                      <w:marBottom w:val="0"/>
                      <w:divBdr>
                        <w:top w:val="none" w:sz="0" w:space="0" w:color="auto"/>
                        <w:left w:val="none" w:sz="0" w:space="0" w:color="auto"/>
                        <w:bottom w:val="none" w:sz="0" w:space="0" w:color="auto"/>
                        <w:right w:val="none" w:sz="0" w:space="0" w:color="auto"/>
                      </w:divBdr>
                    </w:div>
                  </w:divsChild>
                </w:div>
                <w:div w:id="326059998">
                  <w:marLeft w:val="0"/>
                  <w:marRight w:val="0"/>
                  <w:marTop w:val="0"/>
                  <w:marBottom w:val="0"/>
                  <w:divBdr>
                    <w:top w:val="none" w:sz="0" w:space="0" w:color="auto"/>
                    <w:left w:val="none" w:sz="0" w:space="0" w:color="auto"/>
                    <w:bottom w:val="none" w:sz="0" w:space="0" w:color="auto"/>
                    <w:right w:val="none" w:sz="0" w:space="0" w:color="auto"/>
                  </w:divBdr>
                  <w:divsChild>
                    <w:div w:id="1605572884">
                      <w:marLeft w:val="0"/>
                      <w:marRight w:val="0"/>
                      <w:marTop w:val="0"/>
                      <w:marBottom w:val="0"/>
                      <w:divBdr>
                        <w:top w:val="none" w:sz="0" w:space="0" w:color="auto"/>
                        <w:left w:val="none" w:sz="0" w:space="0" w:color="auto"/>
                        <w:bottom w:val="none" w:sz="0" w:space="0" w:color="auto"/>
                        <w:right w:val="none" w:sz="0" w:space="0" w:color="auto"/>
                      </w:divBdr>
                    </w:div>
                  </w:divsChild>
                </w:div>
                <w:div w:id="981419835">
                  <w:marLeft w:val="0"/>
                  <w:marRight w:val="0"/>
                  <w:marTop w:val="0"/>
                  <w:marBottom w:val="0"/>
                  <w:divBdr>
                    <w:top w:val="none" w:sz="0" w:space="0" w:color="auto"/>
                    <w:left w:val="none" w:sz="0" w:space="0" w:color="auto"/>
                    <w:bottom w:val="none" w:sz="0" w:space="0" w:color="auto"/>
                    <w:right w:val="none" w:sz="0" w:space="0" w:color="auto"/>
                  </w:divBdr>
                  <w:divsChild>
                    <w:div w:id="745691194">
                      <w:marLeft w:val="0"/>
                      <w:marRight w:val="0"/>
                      <w:marTop w:val="0"/>
                      <w:marBottom w:val="0"/>
                      <w:divBdr>
                        <w:top w:val="none" w:sz="0" w:space="0" w:color="auto"/>
                        <w:left w:val="none" w:sz="0" w:space="0" w:color="auto"/>
                        <w:bottom w:val="none" w:sz="0" w:space="0" w:color="auto"/>
                        <w:right w:val="none" w:sz="0" w:space="0" w:color="auto"/>
                      </w:divBdr>
                    </w:div>
                  </w:divsChild>
                </w:div>
                <w:div w:id="119806067">
                  <w:marLeft w:val="0"/>
                  <w:marRight w:val="0"/>
                  <w:marTop w:val="0"/>
                  <w:marBottom w:val="0"/>
                  <w:divBdr>
                    <w:top w:val="none" w:sz="0" w:space="0" w:color="auto"/>
                    <w:left w:val="none" w:sz="0" w:space="0" w:color="auto"/>
                    <w:bottom w:val="none" w:sz="0" w:space="0" w:color="auto"/>
                    <w:right w:val="none" w:sz="0" w:space="0" w:color="auto"/>
                  </w:divBdr>
                  <w:divsChild>
                    <w:div w:id="1049913685">
                      <w:marLeft w:val="0"/>
                      <w:marRight w:val="0"/>
                      <w:marTop w:val="0"/>
                      <w:marBottom w:val="0"/>
                      <w:divBdr>
                        <w:top w:val="none" w:sz="0" w:space="0" w:color="auto"/>
                        <w:left w:val="none" w:sz="0" w:space="0" w:color="auto"/>
                        <w:bottom w:val="none" w:sz="0" w:space="0" w:color="auto"/>
                        <w:right w:val="none" w:sz="0" w:space="0" w:color="auto"/>
                      </w:divBdr>
                    </w:div>
                  </w:divsChild>
                </w:div>
                <w:div w:id="56823405">
                  <w:marLeft w:val="0"/>
                  <w:marRight w:val="0"/>
                  <w:marTop w:val="0"/>
                  <w:marBottom w:val="0"/>
                  <w:divBdr>
                    <w:top w:val="none" w:sz="0" w:space="0" w:color="auto"/>
                    <w:left w:val="none" w:sz="0" w:space="0" w:color="auto"/>
                    <w:bottom w:val="none" w:sz="0" w:space="0" w:color="auto"/>
                    <w:right w:val="none" w:sz="0" w:space="0" w:color="auto"/>
                  </w:divBdr>
                  <w:divsChild>
                    <w:div w:id="336811024">
                      <w:marLeft w:val="0"/>
                      <w:marRight w:val="0"/>
                      <w:marTop w:val="0"/>
                      <w:marBottom w:val="0"/>
                      <w:divBdr>
                        <w:top w:val="none" w:sz="0" w:space="0" w:color="auto"/>
                        <w:left w:val="none" w:sz="0" w:space="0" w:color="auto"/>
                        <w:bottom w:val="none" w:sz="0" w:space="0" w:color="auto"/>
                        <w:right w:val="none" w:sz="0" w:space="0" w:color="auto"/>
                      </w:divBdr>
                    </w:div>
                  </w:divsChild>
                </w:div>
                <w:div w:id="791747019">
                  <w:marLeft w:val="0"/>
                  <w:marRight w:val="0"/>
                  <w:marTop w:val="0"/>
                  <w:marBottom w:val="0"/>
                  <w:divBdr>
                    <w:top w:val="none" w:sz="0" w:space="0" w:color="auto"/>
                    <w:left w:val="none" w:sz="0" w:space="0" w:color="auto"/>
                    <w:bottom w:val="none" w:sz="0" w:space="0" w:color="auto"/>
                    <w:right w:val="none" w:sz="0" w:space="0" w:color="auto"/>
                  </w:divBdr>
                  <w:divsChild>
                    <w:div w:id="1696345776">
                      <w:marLeft w:val="0"/>
                      <w:marRight w:val="0"/>
                      <w:marTop w:val="0"/>
                      <w:marBottom w:val="0"/>
                      <w:divBdr>
                        <w:top w:val="none" w:sz="0" w:space="0" w:color="auto"/>
                        <w:left w:val="none" w:sz="0" w:space="0" w:color="auto"/>
                        <w:bottom w:val="none" w:sz="0" w:space="0" w:color="auto"/>
                        <w:right w:val="none" w:sz="0" w:space="0" w:color="auto"/>
                      </w:divBdr>
                    </w:div>
                  </w:divsChild>
                </w:div>
                <w:div w:id="1830243352">
                  <w:marLeft w:val="0"/>
                  <w:marRight w:val="0"/>
                  <w:marTop w:val="0"/>
                  <w:marBottom w:val="0"/>
                  <w:divBdr>
                    <w:top w:val="none" w:sz="0" w:space="0" w:color="auto"/>
                    <w:left w:val="none" w:sz="0" w:space="0" w:color="auto"/>
                    <w:bottom w:val="none" w:sz="0" w:space="0" w:color="auto"/>
                    <w:right w:val="none" w:sz="0" w:space="0" w:color="auto"/>
                  </w:divBdr>
                  <w:divsChild>
                    <w:div w:id="17584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25330">
          <w:marLeft w:val="0"/>
          <w:marRight w:val="0"/>
          <w:marTop w:val="0"/>
          <w:marBottom w:val="0"/>
          <w:divBdr>
            <w:top w:val="none" w:sz="0" w:space="0" w:color="auto"/>
            <w:left w:val="none" w:sz="0" w:space="0" w:color="auto"/>
            <w:bottom w:val="none" w:sz="0" w:space="0" w:color="auto"/>
            <w:right w:val="none" w:sz="0" w:space="0" w:color="auto"/>
          </w:divBdr>
          <w:divsChild>
            <w:div w:id="1983538515">
              <w:marLeft w:val="0"/>
              <w:marRight w:val="0"/>
              <w:marTop w:val="0"/>
              <w:marBottom w:val="0"/>
              <w:divBdr>
                <w:top w:val="none" w:sz="0" w:space="0" w:color="auto"/>
                <w:left w:val="none" w:sz="0" w:space="0" w:color="auto"/>
                <w:bottom w:val="none" w:sz="0" w:space="0" w:color="auto"/>
                <w:right w:val="none" w:sz="0" w:space="0" w:color="auto"/>
              </w:divBdr>
            </w:div>
            <w:div w:id="885992198">
              <w:marLeft w:val="0"/>
              <w:marRight w:val="0"/>
              <w:marTop w:val="0"/>
              <w:marBottom w:val="0"/>
              <w:divBdr>
                <w:top w:val="none" w:sz="0" w:space="0" w:color="auto"/>
                <w:left w:val="none" w:sz="0" w:space="0" w:color="auto"/>
                <w:bottom w:val="none" w:sz="0" w:space="0" w:color="auto"/>
                <w:right w:val="none" w:sz="0" w:space="0" w:color="auto"/>
              </w:divBdr>
            </w:div>
            <w:div w:id="494076344">
              <w:marLeft w:val="0"/>
              <w:marRight w:val="0"/>
              <w:marTop w:val="0"/>
              <w:marBottom w:val="0"/>
              <w:divBdr>
                <w:top w:val="none" w:sz="0" w:space="0" w:color="auto"/>
                <w:left w:val="none" w:sz="0" w:space="0" w:color="auto"/>
                <w:bottom w:val="none" w:sz="0" w:space="0" w:color="auto"/>
                <w:right w:val="none" w:sz="0" w:space="0" w:color="auto"/>
              </w:divBdr>
            </w:div>
          </w:divsChild>
        </w:div>
        <w:div w:id="1400057130">
          <w:marLeft w:val="0"/>
          <w:marRight w:val="0"/>
          <w:marTop w:val="0"/>
          <w:marBottom w:val="0"/>
          <w:divBdr>
            <w:top w:val="none" w:sz="0" w:space="0" w:color="auto"/>
            <w:left w:val="none" w:sz="0" w:space="0" w:color="auto"/>
            <w:bottom w:val="none" w:sz="0" w:space="0" w:color="auto"/>
            <w:right w:val="none" w:sz="0" w:space="0" w:color="auto"/>
          </w:divBdr>
          <w:divsChild>
            <w:div w:id="2085566183">
              <w:marLeft w:val="-75"/>
              <w:marRight w:val="0"/>
              <w:marTop w:val="30"/>
              <w:marBottom w:val="30"/>
              <w:divBdr>
                <w:top w:val="none" w:sz="0" w:space="0" w:color="auto"/>
                <w:left w:val="none" w:sz="0" w:space="0" w:color="auto"/>
                <w:bottom w:val="none" w:sz="0" w:space="0" w:color="auto"/>
                <w:right w:val="none" w:sz="0" w:space="0" w:color="auto"/>
              </w:divBdr>
              <w:divsChild>
                <w:div w:id="1693870930">
                  <w:marLeft w:val="0"/>
                  <w:marRight w:val="0"/>
                  <w:marTop w:val="0"/>
                  <w:marBottom w:val="0"/>
                  <w:divBdr>
                    <w:top w:val="none" w:sz="0" w:space="0" w:color="auto"/>
                    <w:left w:val="none" w:sz="0" w:space="0" w:color="auto"/>
                    <w:bottom w:val="none" w:sz="0" w:space="0" w:color="auto"/>
                    <w:right w:val="none" w:sz="0" w:space="0" w:color="auto"/>
                  </w:divBdr>
                  <w:divsChild>
                    <w:div w:id="2134713646">
                      <w:marLeft w:val="0"/>
                      <w:marRight w:val="0"/>
                      <w:marTop w:val="0"/>
                      <w:marBottom w:val="0"/>
                      <w:divBdr>
                        <w:top w:val="none" w:sz="0" w:space="0" w:color="auto"/>
                        <w:left w:val="none" w:sz="0" w:space="0" w:color="auto"/>
                        <w:bottom w:val="none" w:sz="0" w:space="0" w:color="auto"/>
                        <w:right w:val="none" w:sz="0" w:space="0" w:color="auto"/>
                      </w:divBdr>
                    </w:div>
                  </w:divsChild>
                </w:div>
                <w:div w:id="1824616499">
                  <w:marLeft w:val="0"/>
                  <w:marRight w:val="0"/>
                  <w:marTop w:val="0"/>
                  <w:marBottom w:val="0"/>
                  <w:divBdr>
                    <w:top w:val="none" w:sz="0" w:space="0" w:color="auto"/>
                    <w:left w:val="none" w:sz="0" w:space="0" w:color="auto"/>
                    <w:bottom w:val="none" w:sz="0" w:space="0" w:color="auto"/>
                    <w:right w:val="none" w:sz="0" w:space="0" w:color="auto"/>
                  </w:divBdr>
                  <w:divsChild>
                    <w:div w:id="1430542115">
                      <w:marLeft w:val="0"/>
                      <w:marRight w:val="0"/>
                      <w:marTop w:val="0"/>
                      <w:marBottom w:val="0"/>
                      <w:divBdr>
                        <w:top w:val="none" w:sz="0" w:space="0" w:color="auto"/>
                        <w:left w:val="none" w:sz="0" w:space="0" w:color="auto"/>
                        <w:bottom w:val="none" w:sz="0" w:space="0" w:color="auto"/>
                        <w:right w:val="none" w:sz="0" w:space="0" w:color="auto"/>
                      </w:divBdr>
                    </w:div>
                  </w:divsChild>
                </w:div>
                <w:div w:id="10840387">
                  <w:marLeft w:val="0"/>
                  <w:marRight w:val="0"/>
                  <w:marTop w:val="0"/>
                  <w:marBottom w:val="0"/>
                  <w:divBdr>
                    <w:top w:val="none" w:sz="0" w:space="0" w:color="auto"/>
                    <w:left w:val="none" w:sz="0" w:space="0" w:color="auto"/>
                    <w:bottom w:val="none" w:sz="0" w:space="0" w:color="auto"/>
                    <w:right w:val="none" w:sz="0" w:space="0" w:color="auto"/>
                  </w:divBdr>
                  <w:divsChild>
                    <w:div w:id="32122699">
                      <w:marLeft w:val="0"/>
                      <w:marRight w:val="0"/>
                      <w:marTop w:val="0"/>
                      <w:marBottom w:val="0"/>
                      <w:divBdr>
                        <w:top w:val="none" w:sz="0" w:space="0" w:color="auto"/>
                        <w:left w:val="none" w:sz="0" w:space="0" w:color="auto"/>
                        <w:bottom w:val="none" w:sz="0" w:space="0" w:color="auto"/>
                        <w:right w:val="none" w:sz="0" w:space="0" w:color="auto"/>
                      </w:divBdr>
                    </w:div>
                  </w:divsChild>
                </w:div>
                <w:div w:id="54817029">
                  <w:marLeft w:val="0"/>
                  <w:marRight w:val="0"/>
                  <w:marTop w:val="0"/>
                  <w:marBottom w:val="0"/>
                  <w:divBdr>
                    <w:top w:val="none" w:sz="0" w:space="0" w:color="auto"/>
                    <w:left w:val="none" w:sz="0" w:space="0" w:color="auto"/>
                    <w:bottom w:val="none" w:sz="0" w:space="0" w:color="auto"/>
                    <w:right w:val="none" w:sz="0" w:space="0" w:color="auto"/>
                  </w:divBdr>
                  <w:divsChild>
                    <w:div w:id="1483963274">
                      <w:marLeft w:val="0"/>
                      <w:marRight w:val="0"/>
                      <w:marTop w:val="0"/>
                      <w:marBottom w:val="0"/>
                      <w:divBdr>
                        <w:top w:val="none" w:sz="0" w:space="0" w:color="auto"/>
                        <w:left w:val="none" w:sz="0" w:space="0" w:color="auto"/>
                        <w:bottom w:val="none" w:sz="0" w:space="0" w:color="auto"/>
                        <w:right w:val="none" w:sz="0" w:space="0" w:color="auto"/>
                      </w:divBdr>
                    </w:div>
                  </w:divsChild>
                </w:div>
                <w:div w:id="2044210506">
                  <w:marLeft w:val="0"/>
                  <w:marRight w:val="0"/>
                  <w:marTop w:val="0"/>
                  <w:marBottom w:val="0"/>
                  <w:divBdr>
                    <w:top w:val="none" w:sz="0" w:space="0" w:color="auto"/>
                    <w:left w:val="none" w:sz="0" w:space="0" w:color="auto"/>
                    <w:bottom w:val="none" w:sz="0" w:space="0" w:color="auto"/>
                    <w:right w:val="none" w:sz="0" w:space="0" w:color="auto"/>
                  </w:divBdr>
                  <w:divsChild>
                    <w:div w:id="1709060606">
                      <w:marLeft w:val="0"/>
                      <w:marRight w:val="0"/>
                      <w:marTop w:val="0"/>
                      <w:marBottom w:val="0"/>
                      <w:divBdr>
                        <w:top w:val="none" w:sz="0" w:space="0" w:color="auto"/>
                        <w:left w:val="none" w:sz="0" w:space="0" w:color="auto"/>
                        <w:bottom w:val="none" w:sz="0" w:space="0" w:color="auto"/>
                        <w:right w:val="none" w:sz="0" w:space="0" w:color="auto"/>
                      </w:divBdr>
                    </w:div>
                  </w:divsChild>
                </w:div>
                <w:div w:id="2031224874">
                  <w:marLeft w:val="0"/>
                  <w:marRight w:val="0"/>
                  <w:marTop w:val="0"/>
                  <w:marBottom w:val="0"/>
                  <w:divBdr>
                    <w:top w:val="none" w:sz="0" w:space="0" w:color="auto"/>
                    <w:left w:val="none" w:sz="0" w:space="0" w:color="auto"/>
                    <w:bottom w:val="none" w:sz="0" w:space="0" w:color="auto"/>
                    <w:right w:val="none" w:sz="0" w:space="0" w:color="auto"/>
                  </w:divBdr>
                  <w:divsChild>
                    <w:div w:id="23601638">
                      <w:marLeft w:val="0"/>
                      <w:marRight w:val="0"/>
                      <w:marTop w:val="0"/>
                      <w:marBottom w:val="0"/>
                      <w:divBdr>
                        <w:top w:val="none" w:sz="0" w:space="0" w:color="auto"/>
                        <w:left w:val="none" w:sz="0" w:space="0" w:color="auto"/>
                        <w:bottom w:val="none" w:sz="0" w:space="0" w:color="auto"/>
                        <w:right w:val="none" w:sz="0" w:space="0" w:color="auto"/>
                      </w:divBdr>
                    </w:div>
                  </w:divsChild>
                </w:div>
                <w:div w:id="1121726566">
                  <w:marLeft w:val="0"/>
                  <w:marRight w:val="0"/>
                  <w:marTop w:val="0"/>
                  <w:marBottom w:val="0"/>
                  <w:divBdr>
                    <w:top w:val="none" w:sz="0" w:space="0" w:color="auto"/>
                    <w:left w:val="none" w:sz="0" w:space="0" w:color="auto"/>
                    <w:bottom w:val="none" w:sz="0" w:space="0" w:color="auto"/>
                    <w:right w:val="none" w:sz="0" w:space="0" w:color="auto"/>
                  </w:divBdr>
                  <w:divsChild>
                    <w:div w:id="1020669410">
                      <w:marLeft w:val="0"/>
                      <w:marRight w:val="0"/>
                      <w:marTop w:val="0"/>
                      <w:marBottom w:val="0"/>
                      <w:divBdr>
                        <w:top w:val="none" w:sz="0" w:space="0" w:color="auto"/>
                        <w:left w:val="none" w:sz="0" w:space="0" w:color="auto"/>
                        <w:bottom w:val="none" w:sz="0" w:space="0" w:color="auto"/>
                        <w:right w:val="none" w:sz="0" w:space="0" w:color="auto"/>
                      </w:divBdr>
                    </w:div>
                  </w:divsChild>
                </w:div>
                <w:div w:id="1295872598">
                  <w:marLeft w:val="0"/>
                  <w:marRight w:val="0"/>
                  <w:marTop w:val="0"/>
                  <w:marBottom w:val="0"/>
                  <w:divBdr>
                    <w:top w:val="none" w:sz="0" w:space="0" w:color="auto"/>
                    <w:left w:val="none" w:sz="0" w:space="0" w:color="auto"/>
                    <w:bottom w:val="none" w:sz="0" w:space="0" w:color="auto"/>
                    <w:right w:val="none" w:sz="0" w:space="0" w:color="auto"/>
                  </w:divBdr>
                  <w:divsChild>
                    <w:div w:id="1437210377">
                      <w:marLeft w:val="0"/>
                      <w:marRight w:val="0"/>
                      <w:marTop w:val="0"/>
                      <w:marBottom w:val="0"/>
                      <w:divBdr>
                        <w:top w:val="none" w:sz="0" w:space="0" w:color="auto"/>
                        <w:left w:val="none" w:sz="0" w:space="0" w:color="auto"/>
                        <w:bottom w:val="none" w:sz="0" w:space="0" w:color="auto"/>
                        <w:right w:val="none" w:sz="0" w:space="0" w:color="auto"/>
                      </w:divBdr>
                    </w:div>
                  </w:divsChild>
                </w:div>
                <w:div w:id="1009337321">
                  <w:marLeft w:val="0"/>
                  <w:marRight w:val="0"/>
                  <w:marTop w:val="0"/>
                  <w:marBottom w:val="0"/>
                  <w:divBdr>
                    <w:top w:val="none" w:sz="0" w:space="0" w:color="auto"/>
                    <w:left w:val="none" w:sz="0" w:space="0" w:color="auto"/>
                    <w:bottom w:val="none" w:sz="0" w:space="0" w:color="auto"/>
                    <w:right w:val="none" w:sz="0" w:space="0" w:color="auto"/>
                  </w:divBdr>
                  <w:divsChild>
                    <w:div w:id="1880508913">
                      <w:marLeft w:val="0"/>
                      <w:marRight w:val="0"/>
                      <w:marTop w:val="0"/>
                      <w:marBottom w:val="0"/>
                      <w:divBdr>
                        <w:top w:val="none" w:sz="0" w:space="0" w:color="auto"/>
                        <w:left w:val="none" w:sz="0" w:space="0" w:color="auto"/>
                        <w:bottom w:val="none" w:sz="0" w:space="0" w:color="auto"/>
                        <w:right w:val="none" w:sz="0" w:space="0" w:color="auto"/>
                      </w:divBdr>
                    </w:div>
                  </w:divsChild>
                </w:div>
                <w:div w:id="2062246635">
                  <w:marLeft w:val="0"/>
                  <w:marRight w:val="0"/>
                  <w:marTop w:val="0"/>
                  <w:marBottom w:val="0"/>
                  <w:divBdr>
                    <w:top w:val="none" w:sz="0" w:space="0" w:color="auto"/>
                    <w:left w:val="none" w:sz="0" w:space="0" w:color="auto"/>
                    <w:bottom w:val="none" w:sz="0" w:space="0" w:color="auto"/>
                    <w:right w:val="none" w:sz="0" w:space="0" w:color="auto"/>
                  </w:divBdr>
                  <w:divsChild>
                    <w:div w:id="1546941805">
                      <w:marLeft w:val="0"/>
                      <w:marRight w:val="0"/>
                      <w:marTop w:val="0"/>
                      <w:marBottom w:val="0"/>
                      <w:divBdr>
                        <w:top w:val="none" w:sz="0" w:space="0" w:color="auto"/>
                        <w:left w:val="none" w:sz="0" w:space="0" w:color="auto"/>
                        <w:bottom w:val="none" w:sz="0" w:space="0" w:color="auto"/>
                        <w:right w:val="none" w:sz="0" w:space="0" w:color="auto"/>
                      </w:divBdr>
                    </w:div>
                  </w:divsChild>
                </w:div>
                <w:div w:id="1703289310">
                  <w:marLeft w:val="0"/>
                  <w:marRight w:val="0"/>
                  <w:marTop w:val="0"/>
                  <w:marBottom w:val="0"/>
                  <w:divBdr>
                    <w:top w:val="none" w:sz="0" w:space="0" w:color="auto"/>
                    <w:left w:val="none" w:sz="0" w:space="0" w:color="auto"/>
                    <w:bottom w:val="none" w:sz="0" w:space="0" w:color="auto"/>
                    <w:right w:val="none" w:sz="0" w:space="0" w:color="auto"/>
                  </w:divBdr>
                  <w:divsChild>
                    <w:div w:id="2633157">
                      <w:marLeft w:val="0"/>
                      <w:marRight w:val="0"/>
                      <w:marTop w:val="0"/>
                      <w:marBottom w:val="0"/>
                      <w:divBdr>
                        <w:top w:val="none" w:sz="0" w:space="0" w:color="auto"/>
                        <w:left w:val="none" w:sz="0" w:space="0" w:color="auto"/>
                        <w:bottom w:val="none" w:sz="0" w:space="0" w:color="auto"/>
                        <w:right w:val="none" w:sz="0" w:space="0" w:color="auto"/>
                      </w:divBdr>
                    </w:div>
                  </w:divsChild>
                </w:div>
                <w:div w:id="1724140143">
                  <w:marLeft w:val="0"/>
                  <w:marRight w:val="0"/>
                  <w:marTop w:val="0"/>
                  <w:marBottom w:val="0"/>
                  <w:divBdr>
                    <w:top w:val="none" w:sz="0" w:space="0" w:color="auto"/>
                    <w:left w:val="none" w:sz="0" w:space="0" w:color="auto"/>
                    <w:bottom w:val="none" w:sz="0" w:space="0" w:color="auto"/>
                    <w:right w:val="none" w:sz="0" w:space="0" w:color="auto"/>
                  </w:divBdr>
                  <w:divsChild>
                    <w:div w:id="12388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603742">
          <w:marLeft w:val="0"/>
          <w:marRight w:val="0"/>
          <w:marTop w:val="0"/>
          <w:marBottom w:val="0"/>
          <w:divBdr>
            <w:top w:val="none" w:sz="0" w:space="0" w:color="auto"/>
            <w:left w:val="none" w:sz="0" w:space="0" w:color="auto"/>
            <w:bottom w:val="none" w:sz="0" w:space="0" w:color="auto"/>
            <w:right w:val="none" w:sz="0" w:space="0" w:color="auto"/>
          </w:divBdr>
          <w:divsChild>
            <w:div w:id="807867753">
              <w:marLeft w:val="0"/>
              <w:marRight w:val="0"/>
              <w:marTop w:val="0"/>
              <w:marBottom w:val="0"/>
              <w:divBdr>
                <w:top w:val="none" w:sz="0" w:space="0" w:color="auto"/>
                <w:left w:val="none" w:sz="0" w:space="0" w:color="auto"/>
                <w:bottom w:val="none" w:sz="0" w:space="0" w:color="auto"/>
                <w:right w:val="none" w:sz="0" w:space="0" w:color="auto"/>
              </w:divBdr>
            </w:div>
            <w:div w:id="2097558999">
              <w:marLeft w:val="0"/>
              <w:marRight w:val="0"/>
              <w:marTop w:val="0"/>
              <w:marBottom w:val="0"/>
              <w:divBdr>
                <w:top w:val="none" w:sz="0" w:space="0" w:color="auto"/>
                <w:left w:val="none" w:sz="0" w:space="0" w:color="auto"/>
                <w:bottom w:val="none" w:sz="0" w:space="0" w:color="auto"/>
                <w:right w:val="none" w:sz="0" w:space="0" w:color="auto"/>
              </w:divBdr>
            </w:div>
            <w:div w:id="298267020">
              <w:marLeft w:val="0"/>
              <w:marRight w:val="0"/>
              <w:marTop w:val="0"/>
              <w:marBottom w:val="0"/>
              <w:divBdr>
                <w:top w:val="none" w:sz="0" w:space="0" w:color="auto"/>
                <w:left w:val="none" w:sz="0" w:space="0" w:color="auto"/>
                <w:bottom w:val="none" w:sz="0" w:space="0" w:color="auto"/>
                <w:right w:val="none" w:sz="0" w:space="0" w:color="auto"/>
              </w:divBdr>
            </w:div>
            <w:div w:id="335885103">
              <w:marLeft w:val="0"/>
              <w:marRight w:val="0"/>
              <w:marTop w:val="0"/>
              <w:marBottom w:val="0"/>
              <w:divBdr>
                <w:top w:val="none" w:sz="0" w:space="0" w:color="auto"/>
                <w:left w:val="none" w:sz="0" w:space="0" w:color="auto"/>
                <w:bottom w:val="none" w:sz="0" w:space="0" w:color="auto"/>
                <w:right w:val="none" w:sz="0" w:space="0" w:color="auto"/>
              </w:divBdr>
            </w:div>
            <w:div w:id="783427959">
              <w:marLeft w:val="0"/>
              <w:marRight w:val="0"/>
              <w:marTop w:val="0"/>
              <w:marBottom w:val="0"/>
              <w:divBdr>
                <w:top w:val="none" w:sz="0" w:space="0" w:color="auto"/>
                <w:left w:val="none" w:sz="0" w:space="0" w:color="auto"/>
                <w:bottom w:val="none" w:sz="0" w:space="0" w:color="auto"/>
                <w:right w:val="none" w:sz="0" w:space="0" w:color="auto"/>
              </w:divBdr>
            </w:div>
            <w:div w:id="1378891588">
              <w:marLeft w:val="0"/>
              <w:marRight w:val="0"/>
              <w:marTop w:val="0"/>
              <w:marBottom w:val="0"/>
              <w:divBdr>
                <w:top w:val="none" w:sz="0" w:space="0" w:color="auto"/>
                <w:left w:val="none" w:sz="0" w:space="0" w:color="auto"/>
                <w:bottom w:val="none" w:sz="0" w:space="0" w:color="auto"/>
                <w:right w:val="none" w:sz="0" w:space="0" w:color="auto"/>
              </w:divBdr>
            </w:div>
            <w:div w:id="1112824057">
              <w:marLeft w:val="0"/>
              <w:marRight w:val="0"/>
              <w:marTop w:val="0"/>
              <w:marBottom w:val="0"/>
              <w:divBdr>
                <w:top w:val="none" w:sz="0" w:space="0" w:color="auto"/>
                <w:left w:val="none" w:sz="0" w:space="0" w:color="auto"/>
                <w:bottom w:val="none" w:sz="0" w:space="0" w:color="auto"/>
                <w:right w:val="none" w:sz="0" w:space="0" w:color="auto"/>
              </w:divBdr>
            </w:div>
            <w:div w:id="1303122322">
              <w:marLeft w:val="0"/>
              <w:marRight w:val="0"/>
              <w:marTop w:val="0"/>
              <w:marBottom w:val="0"/>
              <w:divBdr>
                <w:top w:val="none" w:sz="0" w:space="0" w:color="auto"/>
                <w:left w:val="none" w:sz="0" w:space="0" w:color="auto"/>
                <w:bottom w:val="none" w:sz="0" w:space="0" w:color="auto"/>
                <w:right w:val="none" w:sz="0" w:space="0" w:color="auto"/>
              </w:divBdr>
            </w:div>
            <w:div w:id="1251426222">
              <w:marLeft w:val="0"/>
              <w:marRight w:val="0"/>
              <w:marTop w:val="0"/>
              <w:marBottom w:val="0"/>
              <w:divBdr>
                <w:top w:val="none" w:sz="0" w:space="0" w:color="auto"/>
                <w:left w:val="none" w:sz="0" w:space="0" w:color="auto"/>
                <w:bottom w:val="none" w:sz="0" w:space="0" w:color="auto"/>
                <w:right w:val="none" w:sz="0" w:space="0" w:color="auto"/>
              </w:divBdr>
            </w:div>
            <w:div w:id="4259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942969">
      <w:bodyDiv w:val="1"/>
      <w:marLeft w:val="0"/>
      <w:marRight w:val="0"/>
      <w:marTop w:val="0"/>
      <w:marBottom w:val="0"/>
      <w:divBdr>
        <w:top w:val="none" w:sz="0" w:space="0" w:color="auto"/>
        <w:left w:val="none" w:sz="0" w:space="0" w:color="auto"/>
        <w:bottom w:val="none" w:sz="0" w:space="0" w:color="auto"/>
        <w:right w:val="none" w:sz="0" w:space="0" w:color="auto"/>
      </w:divBdr>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58099669">
      <w:bodyDiv w:val="1"/>
      <w:marLeft w:val="0"/>
      <w:marRight w:val="0"/>
      <w:marTop w:val="0"/>
      <w:marBottom w:val="0"/>
      <w:divBdr>
        <w:top w:val="none" w:sz="0" w:space="0" w:color="auto"/>
        <w:left w:val="none" w:sz="0" w:space="0" w:color="auto"/>
        <w:bottom w:val="none" w:sz="0" w:space="0" w:color="auto"/>
        <w:right w:val="none" w:sz="0" w:space="0" w:color="auto"/>
      </w:divBdr>
      <w:divsChild>
        <w:div w:id="527530128">
          <w:marLeft w:val="0"/>
          <w:marRight w:val="0"/>
          <w:marTop w:val="0"/>
          <w:marBottom w:val="0"/>
          <w:divBdr>
            <w:top w:val="none" w:sz="0" w:space="0" w:color="auto"/>
            <w:left w:val="none" w:sz="0" w:space="0" w:color="auto"/>
            <w:bottom w:val="none" w:sz="0" w:space="0" w:color="auto"/>
            <w:right w:val="none" w:sz="0" w:space="0" w:color="auto"/>
          </w:divBdr>
          <w:divsChild>
            <w:div w:id="1949463636">
              <w:marLeft w:val="0"/>
              <w:marRight w:val="0"/>
              <w:marTop w:val="0"/>
              <w:marBottom w:val="0"/>
              <w:divBdr>
                <w:top w:val="none" w:sz="0" w:space="0" w:color="auto"/>
                <w:left w:val="none" w:sz="0" w:space="0" w:color="auto"/>
                <w:bottom w:val="none" w:sz="0" w:space="0" w:color="auto"/>
                <w:right w:val="none" w:sz="0" w:space="0" w:color="auto"/>
              </w:divBdr>
            </w:div>
            <w:div w:id="1721133005">
              <w:marLeft w:val="0"/>
              <w:marRight w:val="0"/>
              <w:marTop w:val="0"/>
              <w:marBottom w:val="0"/>
              <w:divBdr>
                <w:top w:val="none" w:sz="0" w:space="0" w:color="auto"/>
                <w:left w:val="none" w:sz="0" w:space="0" w:color="auto"/>
                <w:bottom w:val="none" w:sz="0" w:space="0" w:color="auto"/>
                <w:right w:val="none" w:sz="0" w:space="0" w:color="auto"/>
              </w:divBdr>
            </w:div>
            <w:div w:id="479885207">
              <w:marLeft w:val="0"/>
              <w:marRight w:val="0"/>
              <w:marTop w:val="0"/>
              <w:marBottom w:val="0"/>
              <w:divBdr>
                <w:top w:val="none" w:sz="0" w:space="0" w:color="auto"/>
                <w:left w:val="none" w:sz="0" w:space="0" w:color="auto"/>
                <w:bottom w:val="none" w:sz="0" w:space="0" w:color="auto"/>
                <w:right w:val="none" w:sz="0" w:space="0" w:color="auto"/>
              </w:divBdr>
            </w:div>
            <w:div w:id="372462196">
              <w:marLeft w:val="0"/>
              <w:marRight w:val="0"/>
              <w:marTop w:val="0"/>
              <w:marBottom w:val="0"/>
              <w:divBdr>
                <w:top w:val="none" w:sz="0" w:space="0" w:color="auto"/>
                <w:left w:val="none" w:sz="0" w:space="0" w:color="auto"/>
                <w:bottom w:val="none" w:sz="0" w:space="0" w:color="auto"/>
                <w:right w:val="none" w:sz="0" w:space="0" w:color="auto"/>
              </w:divBdr>
            </w:div>
            <w:div w:id="1500346474">
              <w:marLeft w:val="0"/>
              <w:marRight w:val="0"/>
              <w:marTop w:val="0"/>
              <w:marBottom w:val="0"/>
              <w:divBdr>
                <w:top w:val="none" w:sz="0" w:space="0" w:color="auto"/>
                <w:left w:val="none" w:sz="0" w:space="0" w:color="auto"/>
                <w:bottom w:val="none" w:sz="0" w:space="0" w:color="auto"/>
                <w:right w:val="none" w:sz="0" w:space="0" w:color="auto"/>
              </w:divBdr>
            </w:div>
          </w:divsChild>
        </w:div>
        <w:div w:id="286471467">
          <w:marLeft w:val="0"/>
          <w:marRight w:val="0"/>
          <w:marTop w:val="0"/>
          <w:marBottom w:val="0"/>
          <w:divBdr>
            <w:top w:val="none" w:sz="0" w:space="0" w:color="auto"/>
            <w:left w:val="none" w:sz="0" w:space="0" w:color="auto"/>
            <w:bottom w:val="none" w:sz="0" w:space="0" w:color="auto"/>
            <w:right w:val="none" w:sz="0" w:space="0" w:color="auto"/>
          </w:divBdr>
          <w:divsChild>
            <w:div w:id="1495753739">
              <w:marLeft w:val="-75"/>
              <w:marRight w:val="0"/>
              <w:marTop w:val="30"/>
              <w:marBottom w:val="30"/>
              <w:divBdr>
                <w:top w:val="none" w:sz="0" w:space="0" w:color="auto"/>
                <w:left w:val="none" w:sz="0" w:space="0" w:color="auto"/>
                <w:bottom w:val="none" w:sz="0" w:space="0" w:color="auto"/>
                <w:right w:val="none" w:sz="0" w:space="0" w:color="auto"/>
              </w:divBdr>
              <w:divsChild>
                <w:div w:id="610283330">
                  <w:marLeft w:val="0"/>
                  <w:marRight w:val="0"/>
                  <w:marTop w:val="0"/>
                  <w:marBottom w:val="0"/>
                  <w:divBdr>
                    <w:top w:val="none" w:sz="0" w:space="0" w:color="auto"/>
                    <w:left w:val="none" w:sz="0" w:space="0" w:color="auto"/>
                    <w:bottom w:val="none" w:sz="0" w:space="0" w:color="auto"/>
                    <w:right w:val="none" w:sz="0" w:space="0" w:color="auto"/>
                  </w:divBdr>
                  <w:divsChild>
                    <w:div w:id="1528635722">
                      <w:marLeft w:val="0"/>
                      <w:marRight w:val="0"/>
                      <w:marTop w:val="0"/>
                      <w:marBottom w:val="0"/>
                      <w:divBdr>
                        <w:top w:val="none" w:sz="0" w:space="0" w:color="auto"/>
                        <w:left w:val="none" w:sz="0" w:space="0" w:color="auto"/>
                        <w:bottom w:val="none" w:sz="0" w:space="0" w:color="auto"/>
                        <w:right w:val="none" w:sz="0" w:space="0" w:color="auto"/>
                      </w:divBdr>
                    </w:div>
                  </w:divsChild>
                </w:div>
                <w:div w:id="411784169">
                  <w:marLeft w:val="0"/>
                  <w:marRight w:val="0"/>
                  <w:marTop w:val="0"/>
                  <w:marBottom w:val="0"/>
                  <w:divBdr>
                    <w:top w:val="none" w:sz="0" w:space="0" w:color="auto"/>
                    <w:left w:val="none" w:sz="0" w:space="0" w:color="auto"/>
                    <w:bottom w:val="none" w:sz="0" w:space="0" w:color="auto"/>
                    <w:right w:val="none" w:sz="0" w:space="0" w:color="auto"/>
                  </w:divBdr>
                  <w:divsChild>
                    <w:div w:id="484930392">
                      <w:marLeft w:val="0"/>
                      <w:marRight w:val="0"/>
                      <w:marTop w:val="0"/>
                      <w:marBottom w:val="0"/>
                      <w:divBdr>
                        <w:top w:val="none" w:sz="0" w:space="0" w:color="auto"/>
                        <w:left w:val="none" w:sz="0" w:space="0" w:color="auto"/>
                        <w:bottom w:val="none" w:sz="0" w:space="0" w:color="auto"/>
                        <w:right w:val="none" w:sz="0" w:space="0" w:color="auto"/>
                      </w:divBdr>
                    </w:div>
                  </w:divsChild>
                </w:div>
                <w:div w:id="914054360">
                  <w:marLeft w:val="0"/>
                  <w:marRight w:val="0"/>
                  <w:marTop w:val="0"/>
                  <w:marBottom w:val="0"/>
                  <w:divBdr>
                    <w:top w:val="none" w:sz="0" w:space="0" w:color="auto"/>
                    <w:left w:val="none" w:sz="0" w:space="0" w:color="auto"/>
                    <w:bottom w:val="none" w:sz="0" w:space="0" w:color="auto"/>
                    <w:right w:val="none" w:sz="0" w:space="0" w:color="auto"/>
                  </w:divBdr>
                  <w:divsChild>
                    <w:div w:id="962421478">
                      <w:marLeft w:val="0"/>
                      <w:marRight w:val="0"/>
                      <w:marTop w:val="0"/>
                      <w:marBottom w:val="0"/>
                      <w:divBdr>
                        <w:top w:val="none" w:sz="0" w:space="0" w:color="auto"/>
                        <w:left w:val="none" w:sz="0" w:space="0" w:color="auto"/>
                        <w:bottom w:val="none" w:sz="0" w:space="0" w:color="auto"/>
                        <w:right w:val="none" w:sz="0" w:space="0" w:color="auto"/>
                      </w:divBdr>
                    </w:div>
                  </w:divsChild>
                </w:div>
                <w:div w:id="355232053">
                  <w:marLeft w:val="0"/>
                  <w:marRight w:val="0"/>
                  <w:marTop w:val="0"/>
                  <w:marBottom w:val="0"/>
                  <w:divBdr>
                    <w:top w:val="none" w:sz="0" w:space="0" w:color="auto"/>
                    <w:left w:val="none" w:sz="0" w:space="0" w:color="auto"/>
                    <w:bottom w:val="none" w:sz="0" w:space="0" w:color="auto"/>
                    <w:right w:val="none" w:sz="0" w:space="0" w:color="auto"/>
                  </w:divBdr>
                  <w:divsChild>
                    <w:div w:id="1884823842">
                      <w:marLeft w:val="0"/>
                      <w:marRight w:val="0"/>
                      <w:marTop w:val="0"/>
                      <w:marBottom w:val="0"/>
                      <w:divBdr>
                        <w:top w:val="none" w:sz="0" w:space="0" w:color="auto"/>
                        <w:left w:val="none" w:sz="0" w:space="0" w:color="auto"/>
                        <w:bottom w:val="none" w:sz="0" w:space="0" w:color="auto"/>
                        <w:right w:val="none" w:sz="0" w:space="0" w:color="auto"/>
                      </w:divBdr>
                    </w:div>
                  </w:divsChild>
                </w:div>
                <w:div w:id="250743571">
                  <w:marLeft w:val="0"/>
                  <w:marRight w:val="0"/>
                  <w:marTop w:val="0"/>
                  <w:marBottom w:val="0"/>
                  <w:divBdr>
                    <w:top w:val="none" w:sz="0" w:space="0" w:color="auto"/>
                    <w:left w:val="none" w:sz="0" w:space="0" w:color="auto"/>
                    <w:bottom w:val="none" w:sz="0" w:space="0" w:color="auto"/>
                    <w:right w:val="none" w:sz="0" w:space="0" w:color="auto"/>
                  </w:divBdr>
                  <w:divsChild>
                    <w:div w:id="1035496296">
                      <w:marLeft w:val="0"/>
                      <w:marRight w:val="0"/>
                      <w:marTop w:val="0"/>
                      <w:marBottom w:val="0"/>
                      <w:divBdr>
                        <w:top w:val="none" w:sz="0" w:space="0" w:color="auto"/>
                        <w:left w:val="none" w:sz="0" w:space="0" w:color="auto"/>
                        <w:bottom w:val="none" w:sz="0" w:space="0" w:color="auto"/>
                        <w:right w:val="none" w:sz="0" w:space="0" w:color="auto"/>
                      </w:divBdr>
                    </w:div>
                  </w:divsChild>
                </w:div>
                <w:div w:id="1553342937">
                  <w:marLeft w:val="0"/>
                  <w:marRight w:val="0"/>
                  <w:marTop w:val="0"/>
                  <w:marBottom w:val="0"/>
                  <w:divBdr>
                    <w:top w:val="none" w:sz="0" w:space="0" w:color="auto"/>
                    <w:left w:val="none" w:sz="0" w:space="0" w:color="auto"/>
                    <w:bottom w:val="none" w:sz="0" w:space="0" w:color="auto"/>
                    <w:right w:val="none" w:sz="0" w:space="0" w:color="auto"/>
                  </w:divBdr>
                  <w:divsChild>
                    <w:div w:id="1715805902">
                      <w:marLeft w:val="0"/>
                      <w:marRight w:val="0"/>
                      <w:marTop w:val="0"/>
                      <w:marBottom w:val="0"/>
                      <w:divBdr>
                        <w:top w:val="none" w:sz="0" w:space="0" w:color="auto"/>
                        <w:left w:val="none" w:sz="0" w:space="0" w:color="auto"/>
                        <w:bottom w:val="none" w:sz="0" w:space="0" w:color="auto"/>
                        <w:right w:val="none" w:sz="0" w:space="0" w:color="auto"/>
                      </w:divBdr>
                    </w:div>
                  </w:divsChild>
                </w:div>
                <w:div w:id="2122334932">
                  <w:marLeft w:val="0"/>
                  <w:marRight w:val="0"/>
                  <w:marTop w:val="0"/>
                  <w:marBottom w:val="0"/>
                  <w:divBdr>
                    <w:top w:val="none" w:sz="0" w:space="0" w:color="auto"/>
                    <w:left w:val="none" w:sz="0" w:space="0" w:color="auto"/>
                    <w:bottom w:val="none" w:sz="0" w:space="0" w:color="auto"/>
                    <w:right w:val="none" w:sz="0" w:space="0" w:color="auto"/>
                  </w:divBdr>
                  <w:divsChild>
                    <w:div w:id="324012823">
                      <w:marLeft w:val="0"/>
                      <w:marRight w:val="0"/>
                      <w:marTop w:val="0"/>
                      <w:marBottom w:val="0"/>
                      <w:divBdr>
                        <w:top w:val="none" w:sz="0" w:space="0" w:color="auto"/>
                        <w:left w:val="none" w:sz="0" w:space="0" w:color="auto"/>
                        <w:bottom w:val="none" w:sz="0" w:space="0" w:color="auto"/>
                        <w:right w:val="none" w:sz="0" w:space="0" w:color="auto"/>
                      </w:divBdr>
                    </w:div>
                  </w:divsChild>
                </w:div>
                <w:div w:id="1790783528">
                  <w:marLeft w:val="0"/>
                  <w:marRight w:val="0"/>
                  <w:marTop w:val="0"/>
                  <w:marBottom w:val="0"/>
                  <w:divBdr>
                    <w:top w:val="none" w:sz="0" w:space="0" w:color="auto"/>
                    <w:left w:val="none" w:sz="0" w:space="0" w:color="auto"/>
                    <w:bottom w:val="none" w:sz="0" w:space="0" w:color="auto"/>
                    <w:right w:val="none" w:sz="0" w:space="0" w:color="auto"/>
                  </w:divBdr>
                  <w:divsChild>
                    <w:div w:id="1816142893">
                      <w:marLeft w:val="0"/>
                      <w:marRight w:val="0"/>
                      <w:marTop w:val="0"/>
                      <w:marBottom w:val="0"/>
                      <w:divBdr>
                        <w:top w:val="none" w:sz="0" w:space="0" w:color="auto"/>
                        <w:left w:val="none" w:sz="0" w:space="0" w:color="auto"/>
                        <w:bottom w:val="none" w:sz="0" w:space="0" w:color="auto"/>
                        <w:right w:val="none" w:sz="0" w:space="0" w:color="auto"/>
                      </w:divBdr>
                    </w:div>
                  </w:divsChild>
                </w:div>
                <w:div w:id="316344856">
                  <w:marLeft w:val="0"/>
                  <w:marRight w:val="0"/>
                  <w:marTop w:val="0"/>
                  <w:marBottom w:val="0"/>
                  <w:divBdr>
                    <w:top w:val="none" w:sz="0" w:space="0" w:color="auto"/>
                    <w:left w:val="none" w:sz="0" w:space="0" w:color="auto"/>
                    <w:bottom w:val="none" w:sz="0" w:space="0" w:color="auto"/>
                    <w:right w:val="none" w:sz="0" w:space="0" w:color="auto"/>
                  </w:divBdr>
                  <w:divsChild>
                    <w:div w:id="23555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106729">
          <w:marLeft w:val="0"/>
          <w:marRight w:val="0"/>
          <w:marTop w:val="0"/>
          <w:marBottom w:val="0"/>
          <w:divBdr>
            <w:top w:val="none" w:sz="0" w:space="0" w:color="auto"/>
            <w:left w:val="none" w:sz="0" w:space="0" w:color="auto"/>
            <w:bottom w:val="none" w:sz="0" w:space="0" w:color="auto"/>
            <w:right w:val="none" w:sz="0" w:space="0" w:color="auto"/>
          </w:divBdr>
          <w:divsChild>
            <w:div w:id="1087921302">
              <w:marLeft w:val="0"/>
              <w:marRight w:val="0"/>
              <w:marTop w:val="0"/>
              <w:marBottom w:val="0"/>
              <w:divBdr>
                <w:top w:val="none" w:sz="0" w:space="0" w:color="auto"/>
                <w:left w:val="none" w:sz="0" w:space="0" w:color="auto"/>
                <w:bottom w:val="none" w:sz="0" w:space="0" w:color="auto"/>
                <w:right w:val="none" w:sz="0" w:space="0" w:color="auto"/>
              </w:divBdr>
            </w:div>
            <w:div w:id="398331863">
              <w:marLeft w:val="0"/>
              <w:marRight w:val="0"/>
              <w:marTop w:val="0"/>
              <w:marBottom w:val="0"/>
              <w:divBdr>
                <w:top w:val="none" w:sz="0" w:space="0" w:color="auto"/>
                <w:left w:val="none" w:sz="0" w:space="0" w:color="auto"/>
                <w:bottom w:val="none" w:sz="0" w:space="0" w:color="auto"/>
                <w:right w:val="none" w:sz="0" w:space="0" w:color="auto"/>
              </w:divBdr>
            </w:div>
            <w:div w:id="811680278">
              <w:marLeft w:val="0"/>
              <w:marRight w:val="0"/>
              <w:marTop w:val="0"/>
              <w:marBottom w:val="0"/>
              <w:divBdr>
                <w:top w:val="none" w:sz="0" w:space="0" w:color="auto"/>
                <w:left w:val="none" w:sz="0" w:space="0" w:color="auto"/>
                <w:bottom w:val="none" w:sz="0" w:space="0" w:color="auto"/>
                <w:right w:val="none" w:sz="0" w:space="0" w:color="auto"/>
              </w:divBdr>
            </w:div>
            <w:div w:id="1532378926">
              <w:marLeft w:val="0"/>
              <w:marRight w:val="0"/>
              <w:marTop w:val="0"/>
              <w:marBottom w:val="0"/>
              <w:divBdr>
                <w:top w:val="none" w:sz="0" w:space="0" w:color="auto"/>
                <w:left w:val="none" w:sz="0" w:space="0" w:color="auto"/>
                <w:bottom w:val="none" w:sz="0" w:space="0" w:color="auto"/>
                <w:right w:val="none" w:sz="0" w:space="0" w:color="auto"/>
              </w:divBdr>
            </w:div>
            <w:div w:id="1446194487">
              <w:marLeft w:val="0"/>
              <w:marRight w:val="0"/>
              <w:marTop w:val="0"/>
              <w:marBottom w:val="0"/>
              <w:divBdr>
                <w:top w:val="none" w:sz="0" w:space="0" w:color="auto"/>
                <w:left w:val="none" w:sz="0" w:space="0" w:color="auto"/>
                <w:bottom w:val="none" w:sz="0" w:space="0" w:color="auto"/>
                <w:right w:val="none" w:sz="0" w:space="0" w:color="auto"/>
              </w:divBdr>
            </w:div>
            <w:div w:id="2100322722">
              <w:marLeft w:val="0"/>
              <w:marRight w:val="0"/>
              <w:marTop w:val="0"/>
              <w:marBottom w:val="0"/>
              <w:divBdr>
                <w:top w:val="none" w:sz="0" w:space="0" w:color="auto"/>
                <w:left w:val="none" w:sz="0" w:space="0" w:color="auto"/>
                <w:bottom w:val="none" w:sz="0" w:space="0" w:color="auto"/>
                <w:right w:val="none" w:sz="0" w:space="0" w:color="auto"/>
              </w:divBdr>
            </w:div>
            <w:div w:id="731663691">
              <w:marLeft w:val="0"/>
              <w:marRight w:val="0"/>
              <w:marTop w:val="0"/>
              <w:marBottom w:val="0"/>
              <w:divBdr>
                <w:top w:val="none" w:sz="0" w:space="0" w:color="auto"/>
                <w:left w:val="none" w:sz="0" w:space="0" w:color="auto"/>
                <w:bottom w:val="none" w:sz="0" w:space="0" w:color="auto"/>
                <w:right w:val="none" w:sz="0" w:space="0" w:color="auto"/>
              </w:divBdr>
            </w:div>
            <w:div w:id="1315599717">
              <w:marLeft w:val="0"/>
              <w:marRight w:val="0"/>
              <w:marTop w:val="0"/>
              <w:marBottom w:val="0"/>
              <w:divBdr>
                <w:top w:val="none" w:sz="0" w:space="0" w:color="auto"/>
                <w:left w:val="none" w:sz="0" w:space="0" w:color="auto"/>
                <w:bottom w:val="none" w:sz="0" w:space="0" w:color="auto"/>
                <w:right w:val="none" w:sz="0" w:space="0" w:color="auto"/>
              </w:divBdr>
            </w:div>
            <w:div w:id="1615747006">
              <w:marLeft w:val="0"/>
              <w:marRight w:val="0"/>
              <w:marTop w:val="0"/>
              <w:marBottom w:val="0"/>
              <w:divBdr>
                <w:top w:val="none" w:sz="0" w:space="0" w:color="auto"/>
                <w:left w:val="none" w:sz="0" w:space="0" w:color="auto"/>
                <w:bottom w:val="none" w:sz="0" w:space="0" w:color="auto"/>
                <w:right w:val="none" w:sz="0" w:space="0" w:color="auto"/>
              </w:divBdr>
            </w:div>
            <w:div w:id="1186019954">
              <w:marLeft w:val="0"/>
              <w:marRight w:val="0"/>
              <w:marTop w:val="0"/>
              <w:marBottom w:val="0"/>
              <w:divBdr>
                <w:top w:val="none" w:sz="0" w:space="0" w:color="auto"/>
                <w:left w:val="none" w:sz="0" w:space="0" w:color="auto"/>
                <w:bottom w:val="none" w:sz="0" w:space="0" w:color="auto"/>
                <w:right w:val="none" w:sz="0" w:space="0" w:color="auto"/>
              </w:divBdr>
            </w:div>
            <w:div w:id="1231770591">
              <w:marLeft w:val="0"/>
              <w:marRight w:val="0"/>
              <w:marTop w:val="0"/>
              <w:marBottom w:val="0"/>
              <w:divBdr>
                <w:top w:val="none" w:sz="0" w:space="0" w:color="auto"/>
                <w:left w:val="none" w:sz="0" w:space="0" w:color="auto"/>
                <w:bottom w:val="none" w:sz="0" w:space="0" w:color="auto"/>
                <w:right w:val="none" w:sz="0" w:space="0" w:color="auto"/>
              </w:divBdr>
            </w:div>
            <w:div w:id="777797707">
              <w:marLeft w:val="0"/>
              <w:marRight w:val="0"/>
              <w:marTop w:val="0"/>
              <w:marBottom w:val="0"/>
              <w:divBdr>
                <w:top w:val="none" w:sz="0" w:space="0" w:color="auto"/>
                <w:left w:val="none" w:sz="0" w:space="0" w:color="auto"/>
                <w:bottom w:val="none" w:sz="0" w:space="0" w:color="auto"/>
                <w:right w:val="none" w:sz="0" w:space="0" w:color="auto"/>
              </w:divBdr>
            </w:div>
            <w:div w:id="357390322">
              <w:marLeft w:val="0"/>
              <w:marRight w:val="0"/>
              <w:marTop w:val="0"/>
              <w:marBottom w:val="0"/>
              <w:divBdr>
                <w:top w:val="none" w:sz="0" w:space="0" w:color="auto"/>
                <w:left w:val="none" w:sz="0" w:space="0" w:color="auto"/>
                <w:bottom w:val="none" w:sz="0" w:space="0" w:color="auto"/>
                <w:right w:val="none" w:sz="0" w:space="0" w:color="auto"/>
              </w:divBdr>
            </w:div>
            <w:div w:id="87511043">
              <w:marLeft w:val="0"/>
              <w:marRight w:val="0"/>
              <w:marTop w:val="0"/>
              <w:marBottom w:val="0"/>
              <w:divBdr>
                <w:top w:val="none" w:sz="0" w:space="0" w:color="auto"/>
                <w:left w:val="none" w:sz="0" w:space="0" w:color="auto"/>
                <w:bottom w:val="none" w:sz="0" w:space="0" w:color="auto"/>
                <w:right w:val="none" w:sz="0" w:space="0" w:color="auto"/>
              </w:divBdr>
            </w:div>
            <w:div w:id="771165394">
              <w:marLeft w:val="0"/>
              <w:marRight w:val="0"/>
              <w:marTop w:val="0"/>
              <w:marBottom w:val="0"/>
              <w:divBdr>
                <w:top w:val="none" w:sz="0" w:space="0" w:color="auto"/>
                <w:left w:val="none" w:sz="0" w:space="0" w:color="auto"/>
                <w:bottom w:val="none" w:sz="0" w:space="0" w:color="auto"/>
                <w:right w:val="none" w:sz="0" w:space="0" w:color="auto"/>
              </w:divBdr>
            </w:div>
          </w:divsChild>
        </w:div>
        <w:div w:id="317344967">
          <w:marLeft w:val="0"/>
          <w:marRight w:val="0"/>
          <w:marTop w:val="0"/>
          <w:marBottom w:val="0"/>
          <w:divBdr>
            <w:top w:val="none" w:sz="0" w:space="0" w:color="auto"/>
            <w:left w:val="none" w:sz="0" w:space="0" w:color="auto"/>
            <w:bottom w:val="none" w:sz="0" w:space="0" w:color="auto"/>
            <w:right w:val="none" w:sz="0" w:space="0" w:color="auto"/>
          </w:divBdr>
          <w:divsChild>
            <w:div w:id="1393885738">
              <w:marLeft w:val="-75"/>
              <w:marRight w:val="0"/>
              <w:marTop w:val="30"/>
              <w:marBottom w:val="30"/>
              <w:divBdr>
                <w:top w:val="none" w:sz="0" w:space="0" w:color="auto"/>
                <w:left w:val="none" w:sz="0" w:space="0" w:color="auto"/>
                <w:bottom w:val="none" w:sz="0" w:space="0" w:color="auto"/>
                <w:right w:val="none" w:sz="0" w:space="0" w:color="auto"/>
              </w:divBdr>
              <w:divsChild>
                <w:div w:id="657609698">
                  <w:marLeft w:val="0"/>
                  <w:marRight w:val="0"/>
                  <w:marTop w:val="0"/>
                  <w:marBottom w:val="0"/>
                  <w:divBdr>
                    <w:top w:val="none" w:sz="0" w:space="0" w:color="auto"/>
                    <w:left w:val="none" w:sz="0" w:space="0" w:color="auto"/>
                    <w:bottom w:val="none" w:sz="0" w:space="0" w:color="auto"/>
                    <w:right w:val="none" w:sz="0" w:space="0" w:color="auto"/>
                  </w:divBdr>
                  <w:divsChild>
                    <w:div w:id="720251604">
                      <w:marLeft w:val="0"/>
                      <w:marRight w:val="0"/>
                      <w:marTop w:val="0"/>
                      <w:marBottom w:val="0"/>
                      <w:divBdr>
                        <w:top w:val="none" w:sz="0" w:space="0" w:color="auto"/>
                        <w:left w:val="none" w:sz="0" w:space="0" w:color="auto"/>
                        <w:bottom w:val="none" w:sz="0" w:space="0" w:color="auto"/>
                        <w:right w:val="none" w:sz="0" w:space="0" w:color="auto"/>
                      </w:divBdr>
                    </w:div>
                  </w:divsChild>
                </w:div>
                <w:div w:id="447705055">
                  <w:marLeft w:val="0"/>
                  <w:marRight w:val="0"/>
                  <w:marTop w:val="0"/>
                  <w:marBottom w:val="0"/>
                  <w:divBdr>
                    <w:top w:val="none" w:sz="0" w:space="0" w:color="auto"/>
                    <w:left w:val="none" w:sz="0" w:space="0" w:color="auto"/>
                    <w:bottom w:val="none" w:sz="0" w:space="0" w:color="auto"/>
                    <w:right w:val="none" w:sz="0" w:space="0" w:color="auto"/>
                  </w:divBdr>
                  <w:divsChild>
                    <w:div w:id="572280778">
                      <w:marLeft w:val="0"/>
                      <w:marRight w:val="0"/>
                      <w:marTop w:val="0"/>
                      <w:marBottom w:val="0"/>
                      <w:divBdr>
                        <w:top w:val="none" w:sz="0" w:space="0" w:color="auto"/>
                        <w:left w:val="none" w:sz="0" w:space="0" w:color="auto"/>
                        <w:bottom w:val="none" w:sz="0" w:space="0" w:color="auto"/>
                        <w:right w:val="none" w:sz="0" w:space="0" w:color="auto"/>
                      </w:divBdr>
                    </w:div>
                  </w:divsChild>
                </w:div>
                <w:div w:id="791367488">
                  <w:marLeft w:val="0"/>
                  <w:marRight w:val="0"/>
                  <w:marTop w:val="0"/>
                  <w:marBottom w:val="0"/>
                  <w:divBdr>
                    <w:top w:val="none" w:sz="0" w:space="0" w:color="auto"/>
                    <w:left w:val="none" w:sz="0" w:space="0" w:color="auto"/>
                    <w:bottom w:val="none" w:sz="0" w:space="0" w:color="auto"/>
                    <w:right w:val="none" w:sz="0" w:space="0" w:color="auto"/>
                  </w:divBdr>
                  <w:divsChild>
                    <w:div w:id="1613129409">
                      <w:marLeft w:val="0"/>
                      <w:marRight w:val="0"/>
                      <w:marTop w:val="0"/>
                      <w:marBottom w:val="0"/>
                      <w:divBdr>
                        <w:top w:val="none" w:sz="0" w:space="0" w:color="auto"/>
                        <w:left w:val="none" w:sz="0" w:space="0" w:color="auto"/>
                        <w:bottom w:val="none" w:sz="0" w:space="0" w:color="auto"/>
                        <w:right w:val="none" w:sz="0" w:space="0" w:color="auto"/>
                      </w:divBdr>
                    </w:div>
                  </w:divsChild>
                </w:div>
                <w:div w:id="1030641045">
                  <w:marLeft w:val="0"/>
                  <w:marRight w:val="0"/>
                  <w:marTop w:val="0"/>
                  <w:marBottom w:val="0"/>
                  <w:divBdr>
                    <w:top w:val="none" w:sz="0" w:space="0" w:color="auto"/>
                    <w:left w:val="none" w:sz="0" w:space="0" w:color="auto"/>
                    <w:bottom w:val="none" w:sz="0" w:space="0" w:color="auto"/>
                    <w:right w:val="none" w:sz="0" w:space="0" w:color="auto"/>
                  </w:divBdr>
                  <w:divsChild>
                    <w:div w:id="1472014674">
                      <w:marLeft w:val="0"/>
                      <w:marRight w:val="0"/>
                      <w:marTop w:val="0"/>
                      <w:marBottom w:val="0"/>
                      <w:divBdr>
                        <w:top w:val="none" w:sz="0" w:space="0" w:color="auto"/>
                        <w:left w:val="none" w:sz="0" w:space="0" w:color="auto"/>
                        <w:bottom w:val="none" w:sz="0" w:space="0" w:color="auto"/>
                        <w:right w:val="none" w:sz="0" w:space="0" w:color="auto"/>
                      </w:divBdr>
                    </w:div>
                  </w:divsChild>
                </w:div>
                <w:div w:id="598411816">
                  <w:marLeft w:val="0"/>
                  <w:marRight w:val="0"/>
                  <w:marTop w:val="0"/>
                  <w:marBottom w:val="0"/>
                  <w:divBdr>
                    <w:top w:val="none" w:sz="0" w:space="0" w:color="auto"/>
                    <w:left w:val="none" w:sz="0" w:space="0" w:color="auto"/>
                    <w:bottom w:val="none" w:sz="0" w:space="0" w:color="auto"/>
                    <w:right w:val="none" w:sz="0" w:space="0" w:color="auto"/>
                  </w:divBdr>
                  <w:divsChild>
                    <w:div w:id="1187209761">
                      <w:marLeft w:val="0"/>
                      <w:marRight w:val="0"/>
                      <w:marTop w:val="0"/>
                      <w:marBottom w:val="0"/>
                      <w:divBdr>
                        <w:top w:val="none" w:sz="0" w:space="0" w:color="auto"/>
                        <w:left w:val="none" w:sz="0" w:space="0" w:color="auto"/>
                        <w:bottom w:val="none" w:sz="0" w:space="0" w:color="auto"/>
                        <w:right w:val="none" w:sz="0" w:space="0" w:color="auto"/>
                      </w:divBdr>
                    </w:div>
                  </w:divsChild>
                </w:div>
                <w:div w:id="1171138469">
                  <w:marLeft w:val="0"/>
                  <w:marRight w:val="0"/>
                  <w:marTop w:val="0"/>
                  <w:marBottom w:val="0"/>
                  <w:divBdr>
                    <w:top w:val="none" w:sz="0" w:space="0" w:color="auto"/>
                    <w:left w:val="none" w:sz="0" w:space="0" w:color="auto"/>
                    <w:bottom w:val="none" w:sz="0" w:space="0" w:color="auto"/>
                    <w:right w:val="none" w:sz="0" w:space="0" w:color="auto"/>
                  </w:divBdr>
                  <w:divsChild>
                    <w:div w:id="480120111">
                      <w:marLeft w:val="0"/>
                      <w:marRight w:val="0"/>
                      <w:marTop w:val="0"/>
                      <w:marBottom w:val="0"/>
                      <w:divBdr>
                        <w:top w:val="none" w:sz="0" w:space="0" w:color="auto"/>
                        <w:left w:val="none" w:sz="0" w:space="0" w:color="auto"/>
                        <w:bottom w:val="none" w:sz="0" w:space="0" w:color="auto"/>
                        <w:right w:val="none" w:sz="0" w:space="0" w:color="auto"/>
                      </w:divBdr>
                    </w:div>
                  </w:divsChild>
                </w:div>
                <w:div w:id="1782608984">
                  <w:marLeft w:val="0"/>
                  <w:marRight w:val="0"/>
                  <w:marTop w:val="0"/>
                  <w:marBottom w:val="0"/>
                  <w:divBdr>
                    <w:top w:val="none" w:sz="0" w:space="0" w:color="auto"/>
                    <w:left w:val="none" w:sz="0" w:space="0" w:color="auto"/>
                    <w:bottom w:val="none" w:sz="0" w:space="0" w:color="auto"/>
                    <w:right w:val="none" w:sz="0" w:space="0" w:color="auto"/>
                  </w:divBdr>
                  <w:divsChild>
                    <w:div w:id="2047950915">
                      <w:marLeft w:val="0"/>
                      <w:marRight w:val="0"/>
                      <w:marTop w:val="0"/>
                      <w:marBottom w:val="0"/>
                      <w:divBdr>
                        <w:top w:val="none" w:sz="0" w:space="0" w:color="auto"/>
                        <w:left w:val="none" w:sz="0" w:space="0" w:color="auto"/>
                        <w:bottom w:val="none" w:sz="0" w:space="0" w:color="auto"/>
                        <w:right w:val="none" w:sz="0" w:space="0" w:color="auto"/>
                      </w:divBdr>
                    </w:div>
                  </w:divsChild>
                </w:div>
                <w:div w:id="667245704">
                  <w:marLeft w:val="0"/>
                  <w:marRight w:val="0"/>
                  <w:marTop w:val="0"/>
                  <w:marBottom w:val="0"/>
                  <w:divBdr>
                    <w:top w:val="none" w:sz="0" w:space="0" w:color="auto"/>
                    <w:left w:val="none" w:sz="0" w:space="0" w:color="auto"/>
                    <w:bottom w:val="none" w:sz="0" w:space="0" w:color="auto"/>
                    <w:right w:val="none" w:sz="0" w:space="0" w:color="auto"/>
                  </w:divBdr>
                  <w:divsChild>
                    <w:div w:id="96948818">
                      <w:marLeft w:val="0"/>
                      <w:marRight w:val="0"/>
                      <w:marTop w:val="0"/>
                      <w:marBottom w:val="0"/>
                      <w:divBdr>
                        <w:top w:val="none" w:sz="0" w:space="0" w:color="auto"/>
                        <w:left w:val="none" w:sz="0" w:space="0" w:color="auto"/>
                        <w:bottom w:val="none" w:sz="0" w:space="0" w:color="auto"/>
                        <w:right w:val="none" w:sz="0" w:space="0" w:color="auto"/>
                      </w:divBdr>
                    </w:div>
                  </w:divsChild>
                </w:div>
                <w:div w:id="244193560">
                  <w:marLeft w:val="0"/>
                  <w:marRight w:val="0"/>
                  <w:marTop w:val="0"/>
                  <w:marBottom w:val="0"/>
                  <w:divBdr>
                    <w:top w:val="none" w:sz="0" w:space="0" w:color="auto"/>
                    <w:left w:val="none" w:sz="0" w:space="0" w:color="auto"/>
                    <w:bottom w:val="none" w:sz="0" w:space="0" w:color="auto"/>
                    <w:right w:val="none" w:sz="0" w:space="0" w:color="auto"/>
                  </w:divBdr>
                  <w:divsChild>
                    <w:div w:id="1609852355">
                      <w:marLeft w:val="0"/>
                      <w:marRight w:val="0"/>
                      <w:marTop w:val="0"/>
                      <w:marBottom w:val="0"/>
                      <w:divBdr>
                        <w:top w:val="none" w:sz="0" w:space="0" w:color="auto"/>
                        <w:left w:val="none" w:sz="0" w:space="0" w:color="auto"/>
                        <w:bottom w:val="none" w:sz="0" w:space="0" w:color="auto"/>
                        <w:right w:val="none" w:sz="0" w:space="0" w:color="auto"/>
                      </w:divBdr>
                    </w:div>
                  </w:divsChild>
                </w:div>
                <w:div w:id="2003468107">
                  <w:marLeft w:val="0"/>
                  <w:marRight w:val="0"/>
                  <w:marTop w:val="0"/>
                  <w:marBottom w:val="0"/>
                  <w:divBdr>
                    <w:top w:val="none" w:sz="0" w:space="0" w:color="auto"/>
                    <w:left w:val="none" w:sz="0" w:space="0" w:color="auto"/>
                    <w:bottom w:val="none" w:sz="0" w:space="0" w:color="auto"/>
                    <w:right w:val="none" w:sz="0" w:space="0" w:color="auto"/>
                  </w:divBdr>
                  <w:divsChild>
                    <w:div w:id="844515333">
                      <w:marLeft w:val="0"/>
                      <w:marRight w:val="0"/>
                      <w:marTop w:val="0"/>
                      <w:marBottom w:val="0"/>
                      <w:divBdr>
                        <w:top w:val="none" w:sz="0" w:space="0" w:color="auto"/>
                        <w:left w:val="none" w:sz="0" w:space="0" w:color="auto"/>
                        <w:bottom w:val="none" w:sz="0" w:space="0" w:color="auto"/>
                        <w:right w:val="none" w:sz="0" w:space="0" w:color="auto"/>
                      </w:divBdr>
                    </w:div>
                  </w:divsChild>
                </w:div>
                <w:div w:id="1923290596">
                  <w:marLeft w:val="0"/>
                  <w:marRight w:val="0"/>
                  <w:marTop w:val="0"/>
                  <w:marBottom w:val="0"/>
                  <w:divBdr>
                    <w:top w:val="none" w:sz="0" w:space="0" w:color="auto"/>
                    <w:left w:val="none" w:sz="0" w:space="0" w:color="auto"/>
                    <w:bottom w:val="none" w:sz="0" w:space="0" w:color="auto"/>
                    <w:right w:val="none" w:sz="0" w:space="0" w:color="auto"/>
                  </w:divBdr>
                  <w:divsChild>
                    <w:div w:id="515537745">
                      <w:marLeft w:val="0"/>
                      <w:marRight w:val="0"/>
                      <w:marTop w:val="0"/>
                      <w:marBottom w:val="0"/>
                      <w:divBdr>
                        <w:top w:val="none" w:sz="0" w:space="0" w:color="auto"/>
                        <w:left w:val="none" w:sz="0" w:space="0" w:color="auto"/>
                        <w:bottom w:val="none" w:sz="0" w:space="0" w:color="auto"/>
                        <w:right w:val="none" w:sz="0" w:space="0" w:color="auto"/>
                      </w:divBdr>
                    </w:div>
                  </w:divsChild>
                </w:div>
                <w:div w:id="347146463">
                  <w:marLeft w:val="0"/>
                  <w:marRight w:val="0"/>
                  <w:marTop w:val="0"/>
                  <w:marBottom w:val="0"/>
                  <w:divBdr>
                    <w:top w:val="none" w:sz="0" w:space="0" w:color="auto"/>
                    <w:left w:val="none" w:sz="0" w:space="0" w:color="auto"/>
                    <w:bottom w:val="none" w:sz="0" w:space="0" w:color="auto"/>
                    <w:right w:val="none" w:sz="0" w:space="0" w:color="auto"/>
                  </w:divBdr>
                  <w:divsChild>
                    <w:div w:id="14659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720437">
          <w:marLeft w:val="0"/>
          <w:marRight w:val="0"/>
          <w:marTop w:val="0"/>
          <w:marBottom w:val="0"/>
          <w:divBdr>
            <w:top w:val="none" w:sz="0" w:space="0" w:color="auto"/>
            <w:left w:val="none" w:sz="0" w:space="0" w:color="auto"/>
            <w:bottom w:val="none" w:sz="0" w:space="0" w:color="auto"/>
            <w:right w:val="none" w:sz="0" w:space="0" w:color="auto"/>
          </w:divBdr>
          <w:divsChild>
            <w:div w:id="58405185">
              <w:marLeft w:val="0"/>
              <w:marRight w:val="0"/>
              <w:marTop w:val="0"/>
              <w:marBottom w:val="0"/>
              <w:divBdr>
                <w:top w:val="none" w:sz="0" w:space="0" w:color="auto"/>
                <w:left w:val="none" w:sz="0" w:space="0" w:color="auto"/>
                <w:bottom w:val="none" w:sz="0" w:space="0" w:color="auto"/>
                <w:right w:val="none" w:sz="0" w:space="0" w:color="auto"/>
              </w:divBdr>
            </w:div>
            <w:div w:id="391464706">
              <w:marLeft w:val="0"/>
              <w:marRight w:val="0"/>
              <w:marTop w:val="0"/>
              <w:marBottom w:val="0"/>
              <w:divBdr>
                <w:top w:val="none" w:sz="0" w:space="0" w:color="auto"/>
                <w:left w:val="none" w:sz="0" w:space="0" w:color="auto"/>
                <w:bottom w:val="none" w:sz="0" w:space="0" w:color="auto"/>
                <w:right w:val="none" w:sz="0" w:space="0" w:color="auto"/>
              </w:divBdr>
            </w:div>
            <w:div w:id="1180898141">
              <w:marLeft w:val="0"/>
              <w:marRight w:val="0"/>
              <w:marTop w:val="0"/>
              <w:marBottom w:val="0"/>
              <w:divBdr>
                <w:top w:val="none" w:sz="0" w:space="0" w:color="auto"/>
                <w:left w:val="none" w:sz="0" w:space="0" w:color="auto"/>
                <w:bottom w:val="none" w:sz="0" w:space="0" w:color="auto"/>
                <w:right w:val="none" w:sz="0" w:space="0" w:color="auto"/>
              </w:divBdr>
            </w:div>
          </w:divsChild>
        </w:div>
        <w:div w:id="1297416716">
          <w:marLeft w:val="0"/>
          <w:marRight w:val="0"/>
          <w:marTop w:val="0"/>
          <w:marBottom w:val="0"/>
          <w:divBdr>
            <w:top w:val="none" w:sz="0" w:space="0" w:color="auto"/>
            <w:left w:val="none" w:sz="0" w:space="0" w:color="auto"/>
            <w:bottom w:val="none" w:sz="0" w:space="0" w:color="auto"/>
            <w:right w:val="none" w:sz="0" w:space="0" w:color="auto"/>
          </w:divBdr>
          <w:divsChild>
            <w:div w:id="221017612">
              <w:marLeft w:val="-75"/>
              <w:marRight w:val="0"/>
              <w:marTop w:val="30"/>
              <w:marBottom w:val="30"/>
              <w:divBdr>
                <w:top w:val="none" w:sz="0" w:space="0" w:color="auto"/>
                <w:left w:val="none" w:sz="0" w:space="0" w:color="auto"/>
                <w:bottom w:val="none" w:sz="0" w:space="0" w:color="auto"/>
                <w:right w:val="none" w:sz="0" w:space="0" w:color="auto"/>
              </w:divBdr>
              <w:divsChild>
                <w:div w:id="1971663883">
                  <w:marLeft w:val="0"/>
                  <w:marRight w:val="0"/>
                  <w:marTop w:val="0"/>
                  <w:marBottom w:val="0"/>
                  <w:divBdr>
                    <w:top w:val="none" w:sz="0" w:space="0" w:color="auto"/>
                    <w:left w:val="none" w:sz="0" w:space="0" w:color="auto"/>
                    <w:bottom w:val="none" w:sz="0" w:space="0" w:color="auto"/>
                    <w:right w:val="none" w:sz="0" w:space="0" w:color="auto"/>
                  </w:divBdr>
                  <w:divsChild>
                    <w:div w:id="926504138">
                      <w:marLeft w:val="0"/>
                      <w:marRight w:val="0"/>
                      <w:marTop w:val="0"/>
                      <w:marBottom w:val="0"/>
                      <w:divBdr>
                        <w:top w:val="none" w:sz="0" w:space="0" w:color="auto"/>
                        <w:left w:val="none" w:sz="0" w:space="0" w:color="auto"/>
                        <w:bottom w:val="none" w:sz="0" w:space="0" w:color="auto"/>
                        <w:right w:val="none" w:sz="0" w:space="0" w:color="auto"/>
                      </w:divBdr>
                    </w:div>
                  </w:divsChild>
                </w:div>
                <w:div w:id="1695837923">
                  <w:marLeft w:val="0"/>
                  <w:marRight w:val="0"/>
                  <w:marTop w:val="0"/>
                  <w:marBottom w:val="0"/>
                  <w:divBdr>
                    <w:top w:val="none" w:sz="0" w:space="0" w:color="auto"/>
                    <w:left w:val="none" w:sz="0" w:space="0" w:color="auto"/>
                    <w:bottom w:val="none" w:sz="0" w:space="0" w:color="auto"/>
                    <w:right w:val="none" w:sz="0" w:space="0" w:color="auto"/>
                  </w:divBdr>
                  <w:divsChild>
                    <w:div w:id="852762892">
                      <w:marLeft w:val="0"/>
                      <w:marRight w:val="0"/>
                      <w:marTop w:val="0"/>
                      <w:marBottom w:val="0"/>
                      <w:divBdr>
                        <w:top w:val="none" w:sz="0" w:space="0" w:color="auto"/>
                        <w:left w:val="none" w:sz="0" w:space="0" w:color="auto"/>
                        <w:bottom w:val="none" w:sz="0" w:space="0" w:color="auto"/>
                        <w:right w:val="none" w:sz="0" w:space="0" w:color="auto"/>
                      </w:divBdr>
                    </w:div>
                  </w:divsChild>
                </w:div>
                <w:div w:id="1132603342">
                  <w:marLeft w:val="0"/>
                  <w:marRight w:val="0"/>
                  <w:marTop w:val="0"/>
                  <w:marBottom w:val="0"/>
                  <w:divBdr>
                    <w:top w:val="none" w:sz="0" w:space="0" w:color="auto"/>
                    <w:left w:val="none" w:sz="0" w:space="0" w:color="auto"/>
                    <w:bottom w:val="none" w:sz="0" w:space="0" w:color="auto"/>
                    <w:right w:val="none" w:sz="0" w:space="0" w:color="auto"/>
                  </w:divBdr>
                  <w:divsChild>
                    <w:div w:id="597300140">
                      <w:marLeft w:val="0"/>
                      <w:marRight w:val="0"/>
                      <w:marTop w:val="0"/>
                      <w:marBottom w:val="0"/>
                      <w:divBdr>
                        <w:top w:val="none" w:sz="0" w:space="0" w:color="auto"/>
                        <w:left w:val="none" w:sz="0" w:space="0" w:color="auto"/>
                        <w:bottom w:val="none" w:sz="0" w:space="0" w:color="auto"/>
                        <w:right w:val="none" w:sz="0" w:space="0" w:color="auto"/>
                      </w:divBdr>
                    </w:div>
                  </w:divsChild>
                </w:div>
                <w:div w:id="414940241">
                  <w:marLeft w:val="0"/>
                  <w:marRight w:val="0"/>
                  <w:marTop w:val="0"/>
                  <w:marBottom w:val="0"/>
                  <w:divBdr>
                    <w:top w:val="none" w:sz="0" w:space="0" w:color="auto"/>
                    <w:left w:val="none" w:sz="0" w:space="0" w:color="auto"/>
                    <w:bottom w:val="none" w:sz="0" w:space="0" w:color="auto"/>
                    <w:right w:val="none" w:sz="0" w:space="0" w:color="auto"/>
                  </w:divBdr>
                  <w:divsChild>
                    <w:div w:id="432633438">
                      <w:marLeft w:val="0"/>
                      <w:marRight w:val="0"/>
                      <w:marTop w:val="0"/>
                      <w:marBottom w:val="0"/>
                      <w:divBdr>
                        <w:top w:val="none" w:sz="0" w:space="0" w:color="auto"/>
                        <w:left w:val="none" w:sz="0" w:space="0" w:color="auto"/>
                        <w:bottom w:val="none" w:sz="0" w:space="0" w:color="auto"/>
                        <w:right w:val="none" w:sz="0" w:space="0" w:color="auto"/>
                      </w:divBdr>
                    </w:div>
                  </w:divsChild>
                </w:div>
                <w:div w:id="461926030">
                  <w:marLeft w:val="0"/>
                  <w:marRight w:val="0"/>
                  <w:marTop w:val="0"/>
                  <w:marBottom w:val="0"/>
                  <w:divBdr>
                    <w:top w:val="none" w:sz="0" w:space="0" w:color="auto"/>
                    <w:left w:val="none" w:sz="0" w:space="0" w:color="auto"/>
                    <w:bottom w:val="none" w:sz="0" w:space="0" w:color="auto"/>
                    <w:right w:val="none" w:sz="0" w:space="0" w:color="auto"/>
                  </w:divBdr>
                  <w:divsChild>
                    <w:div w:id="1551724422">
                      <w:marLeft w:val="0"/>
                      <w:marRight w:val="0"/>
                      <w:marTop w:val="0"/>
                      <w:marBottom w:val="0"/>
                      <w:divBdr>
                        <w:top w:val="none" w:sz="0" w:space="0" w:color="auto"/>
                        <w:left w:val="none" w:sz="0" w:space="0" w:color="auto"/>
                        <w:bottom w:val="none" w:sz="0" w:space="0" w:color="auto"/>
                        <w:right w:val="none" w:sz="0" w:space="0" w:color="auto"/>
                      </w:divBdr>
                    </w:div>
                  </w:divsChild>
                </w:div>
                <w:div w:id="311913359">
                  <w:marLeft w:val="0"/>
                  <w:marRight w:val="0"/>
                  <w:marTop w:val="0"/>
                  <w:marBottom w:val="0"/>
                  <w:divBdr>
                    <w:top w:val="none" w:sz="0" w:space="0" w:color="auto"/>
                    <w:left w:val="none" w:sz="0" w:space="0" w:color="auto"/>
                    <w:bottom w:val="none" w:sz="0" w:space="0" w:color="auto"/>
                    <w:right w:val="none" w:sz="0" w:space="0" w:color="auto"/>
                  </w:divBdr>
                  <w:divsChild>
                    <w:div w:id="2011593030">
                      <w:marLeft w:val="0"/>
                      <w:marRight w:val="0"/>
                      <w:marTop w:val="0"/>
                      <w:marBottom w:val="0"/>
                      <w:divBdr>
                        <w:top w:val="none" w:sz="0" w:space="0" w:color="auto"/>
                        <w:left w:val="none" w:sz="0" w:space="0" w:color="auto"/>
                        <w:bottom w:val="none" w:sz="0" w:space="0" w:color="auto"/>
                        <w:right w:val="none" w:sz="0" w:space="0" w:color="auto"/>
                      </w:divBdr>
                    </w:div>
                  </w:divsChild>
                </w:div>
                <w:div w:id="1488394851">
                  <w:marLeft w:val="0"/>
                  <w:marRight w:val="0"/>
                  <w:marTop w:val="0"/>
                  <w:marBottom w:val="0"/>
                  <w:divBdr>
                    <w:top w:val="none" w:sz="0" w:space="0" w:color="auto"/>
                    <w:left w:val="none" w:sz="0" w:space="0" w:color="auto"/>
                    <w:bottom w:val="none" w:sz="0" w:space="0" w:color="auto"/>
                    <w:right w:val="none" w:sz="0" w:space="0" w:color="auto"/>
                  </w:divBdr>
                  <w:divsChild>
                    <w:div w:id="1948928868">
                      <w:marLeft w:val="0"/>
                      <w:marRight w:val="0"/>
                      <w:marTop w:val="0"/>
                      <w:marBottom w:val="0"/>
                      <w:divBdr>
                        <w:top w:val="none" w:sz="0" w:space="0" w:color="auto"/>
                        <w:left w:val="none" w:sz="0" w:space="0" w:color="auto"/>
                        <w:bottom w:val="none" w:sz="0" w:space="0" w:color="auto"/>
                        <w:right w:val="none" w:sz="0" w:space="0" w:color="auto"/>
                      </w:divBdr>
                    </w:div>
                  </w:divsChild>
                </w:div>
                <w:div w:id="649597754">
                  <w:marLeft w:val="0"/>
                  <w:marRight w:val="0"/>
                  <w:marTop w:val="0"/>
                  <w:marBottom w:val="0"/>
                  <w:divBdr>
                    <w:top w:val="none" w:sz="0" w:space="0" w:color="auto"/>
                    <w:left w:val="none" w:sz="0" w:space="0" w:color="auto"/>
                    <w:bottom w:val="none" w:sz="0" w:space="0" w:color="auto"/>
                    <w:right w:val="none" w:sz="0" w:space="0" w:color="auto"/>
                  </w:divBdr>
                  <w:divsChild>
                    <w:div w:id="1506358003">
                      <w:marLeft w:val="0"/>
                      <w:marRight w:val="0"/>
                      <w:marTop w:val="0"/>
                      <w:marBottom w:val="0"/>
                      <w:divBdr>
                        <w:top w:val="none" w:sz="0" w:space="0" w:color="auto"/>
                        <w:left w:val="none" w:sz="0" w:space="0" w:color="auto"/>
                        <w:bottom w:val="none" w:sz="0" w:space="0" w:color="auto"/>
                        <w:right w:val="none" w:sz="0" w:space="0" w:color="auto"/>
                      </w:divBdr>
                    </w:div>
                  </w:divsChild>
                </w:div>
                <w:div w:id="521434613">
                  <w:marLeft w:val="0"/>
                  <w:marRight w:val="0"/>
                  <w:marTop w:val="0"/>
                  <w:marBottom w:val="0"/>
                  <w:divBdr>
                    <w:top w:val="none" w:sz="0" w:space="0" w:color="auto"/>
                    <w:left w:val="none" w:sz="0" w:space="0" w:color="auto"/>
                    <w:bottom w:val="none" w:sz="0" w:space="0" w:color="auto"/>
                    <w:right w:val="none" w:sz="0" w:space="0" w:color="auto"/>
                  </w:divBdr>
                  <w:divsChild>
                    <w:div w:id="636834996">
                      <w:marLeft w:val="0"/>
                      <w:marRight w:val="0"/>
                      <w:marTop w:val="0"/>
                      <w:marBottom w:val="0"/>
                      <w:divBdr>
                        <w:top w:val="none" w:sz="0" w:space="0" w:color="auto"/>
                        <w:left w:val="none" w:sz="0" w:space="0" w:color="auto"/>
                        <w:bottom w:val="none" w:sz="0" w:space="0" w:color="auto"/>
                        <w:right w:val="none" w:sz="0" w:space="0" w:color="auto"/>
                      </w:divBdr>
                    </w:div>
                  </w:divsChild>
                </w:div>
                <w:div w:id="1275594020">
                  <w:marLeft w:val="0"/>
                  <w:marRight w:val="0"/>
                  <w:marTop w:val="0"/>
                  <w:marBottom w:val="0"/>
                  <w:divBdr>
                    <w:top w:val="none" w:sz="0" w:space="0" w:color="auto"/>
                    <w:left w:val="none" w:sz="0" w:space="0" w:color="auto"/>
                    <w:bottom w:val="none" w:sz="0" w:space="0" w:color="auto"/>
                    <w:right w:val="none" w:sz="0" w:space="0" w:color="auto"/>
                  </w:divBdr>
                  <w:divsChild>
                    <w:div w:id="1739743724">
                      <w:marLeft w:val="0"/>
                      <w:marRight w:val="0"/>
                      <w:marTop w:val="0"/>
                      <w:marBottom w:val="0"/>
                      <w:divBdr>
                        <w:top w:val="none" w:sz="0" w:space="0" w:color="auto"/>
                        <w:left w:val="none" w:sz="0" w:space="0" w:color="auto"/>
                        <w:bottom w:val="none" w:sz="0" w:space="0" w:color="auto"/>
                        <w:right w:val="none" w:sz="0" w:space="0" w:color="auto"/>
                      </w:divBdr>
                    </w:div>
                  </w:divsChild>
                </w:div>
                <w:div w:id="516818801">
                  <w:marLeft w:val="0"/>
                  <w:marRight w:val="0"/>
                  <w:marTop w:val="0"/>
                  <w:marBottom w:val="0"/>
                  <w:divBdr>
                    <w:top w:val="none" w:sz="0" w:space="0" w:color="auto"/>
                    <w:left w:val="none" w:sz="0" w:space="0" w:color="auto"/>
                    <w:bottom w:val="none" w:sz="0" w:space="0" w:color="auto"/>
                    <w:right w:val="none" w:sz="0" w:space="0" w:color="auto"/>
                  </w:divBdr>
                  <w:divsChild>
                    <w:div w:id="860095205">
                      <w:marLeft w:val="0"/>
                      <w:marRight w:val="0"/>
                      <w:marTop w:val="0"/>
                      <w:marBottom w:val="0"/>
                      <w:divBdr>
                        <w:top w:val="none" w:sz="0" w:space="0" w:color="auto"/>
                        <w:left w:val="none" w:sz="0" w:space="0" w:color="auto"/>
                        <w:bottom w:val="none" w:sz="0" w:space="0" w:color="auto"/>
                        <w:right w:val="none" w:sz="0" w:space="0" w:color="auto"/>
                      </w:divBdr>
                    </w:div>
                  </w:divsChild>
                </w:div>
                <w:div w:id="122388277">
                  <w:marLeft w:val="0"/>
                  <w:marRight w:val="0"/>
                  <w:marTop w:val="0"/>
                  <w:marBottom w:val="0"/>
                  <w:divBdr>
                    <w:top w:val="none" w:sz="0" w:space="0" w:color="auto"/>
                    <w:left w:val="none" w:sz="0" w:space="0" w:color="auto"/>
                    <w:bottom w:val="none" w:sz="0" w:space="0" w:color="auto"/>
                    <w:right w:val="none" w:sz="0" w:space="0" w:color="auto"/>
                  </w:divBdr>
                  <w:divsChild>
                    <w:div w:id="356195784">
                      <w:marLeft w:val="0"/>
                      <w:marRight w:val="0"/>
                      <w:marTop w:val="0"/>
                      <w:marBottom w:val="0"/>
                      <w:divBdr>
                        <w:top w:val="none" w:sz="0" w:space="0" w:color="auto"/>
                        <w:left w:val="none" w:sz="0" w:space="0" w:color="auto"/>
                        <w:bottom w:val="none" w:sz="0" w:space="0" w:color="auto"/>
                        <w:right w:val="none" w:sz="0" w:space="0" w:color="auto"/>
                      </w:divBdr>
                    </w:div>
                  </w:divsChild>
                </w:div>
                <w:div w:id="1839730996">
                  <w:marLeft w:val="0"/>
                  <w:marRight w:val="0"/>
                  <w:marTop w:val="0"/>
                  <w:marBottom w:val="0"/>
                  <w:divBdr>
                    <w:top w:val="none" w:sz="0" w:space="0" w:color="auto"/>
                    <w:left w:val="none" w:sz="0" w:space="0" w:color="auto"/>
                    <w:bottom w:val="none" w:sz="0" w:space="0" w:color="auto"/>
                    <w:right w:val="none" w:sz="0" w:space="0" w:color="auto"/>
                  </w:divBdr>
                  <w:divsChild>
                    <w:div w:id="963191083">
                      <w:marLeft w:val="0"/>
                      <w:marRight w:val="0"/>
                      <w:marTop w:val="0"/>
                      <w:marBottom w:val="0"/>
                      <w:divBdr>
                        <w:top w:val="none" w:sz="0" w:space="0" w:color="auto"/>
                        <w:left w:val="none" w:sz="0" w:space="0" w:color="auto"/>
                        <w:bottom w:val="none" w:sz="0" w:space="0" w:color="auto"/>
                        <w:right w:val="none" w:sz="0" w:space="0" w:color="auto"/>
                      </w:divBdr>
                    </w:div>
                  </w:divsChild>
                </w:div>
                <w:div w:id="1946305306">
                  <w:marLeft w:val="0"/>
                  <w:marRight w:val="0"/>
                  <w:marTop w:val="0"/>
                  <w:marBottom w:val="0"/>
                  <w:divBdr>
                    <w:top w:val="none" w:sz="0" w:space="0" w:color="auto"/>
                    <w:left w:val="none" w:sz="0" w:space="0" w:color="auto"/>
                    <w:bottom w:val="none" w:sz="0" w:space="0" w:color="auto"/>
                    <w:right w:val="none" w:sz="0" w:space="0" w:color="auto"/>
                  </w:divBdr>
                  <w:divsChild>
                    <w:div w:id="1925455547">
                      <w:marLeft w:val="0"/>
                      <w:marRight w:val="0"/>
                      <w:marTop w:val="0"/>
                      <w:marBottom w:val="0"/>
                      <w:divBdr>
                        <w:top w:val="none" w:sz="0" w:space="0" w:color="auto"/>
                        <w:left w:val="none" w:sz="0" w:space="0" w:color="auto"/>
                        <w:bottom w:val="none" w:sz="0" w:space="0" w:color="auto"/>
                        <w:right w:val="none" w:sz="0" w:space="0" w:color="auto"/>
                      </w:divBdr>
                    </w:div>
                  </w:divsChild>
                </w:div>
                <w:div w:id="1969237321">
                  <w:marLeft w:val="0"/>
                  <w:marRight w:val="0"/>
                  <w:marTop w:val="0"/>
                  <w:marBottom w:val="0"/>
                  <w:divBdr>
                    <w:top w:val="none" w:sz="0" w:space="0" w:color="auto"/>
                    <w:left w:val="none" w:sz="0" w:space="0" w:color="auto"/>
                    <w:bottom w:val="none" w:sz="0" w:space="0" w:color="auto"/>
                    <w:right w:val="none" w:sz="0" w:space="0" w:color="auto"/>
                  </w:divBdr>
                  <w:divsChild>
                    <w:div w:id="1473712806">
                      <w:marLeft w:val="0"/>
                      <w:marRight w:val="0"/>
                      <w:marTop w:val="0"/>
                      <w:marBottom w:val="0"/>
                      <w:divBdr>
                        <w:top w:val="none" w:sz="0" w:space="0" w:color="auto"/>
                        <w:left w:val="none" w:sz="0" w:space="0" w:color="auto"/>
                        <w:bottom w:val="none" w:sz="0" w:space="0" w:color="auto"/>
                        <w:right w:val="none" w:sz="0" w:space="0" w:color="auto"/>
                      </w:divBdr>
                    </w:div>
                  </w:divsChild>
                </w:div>
                <w:div w:id="2018075499">
                  <w:marLeft w:val="0"/>
                  <w:marRight w:val="0"/>
                  <w:marTop w:val="0"/>
                  <w:marBottom w:val="0"/>
                  <w:divBdr>
                    <w:top w:val="none" w:sz="0" w:space="0" w:color="auto"/>
                    <w:left w:val="none" w:sz="0" w:space="0" w:color="auto"/>
                    <w:bottom w:val="none" w:sz="0" w:space="0" w:color="auto"/>
                    <w:right w:val="none" w:sz="0" w:space="0" w:color="auto"/>
                  </w:divBdr>
                  <w:divsChild>
                    <w:div w:id="1573933065">
                      <w:marLeft w:val="0"/>
                      <w:marRight w:val="0"/>
                      <w:marTop w:val="0"/>
                      <w:marBottom w:val="0"/>
                      <w:divBdr>
                        <w:top w:val="none" w:sz="0" w:space="0" w:color="auto"/>
                        <w:left w:val="none" w:sz="0" w:space="0" w:color="auto"/>
                        <w:bottom w:val="none" w:sz="0" w:space="0" w:color="auto"/>
                        <w:right w:val="none" w:sz="0" w:space="0" w:color="auto"/>
                      </w:divBdr>
                    </w:div>
                  </w:divsChild>
                </w:div>
                <w:div w:id="817260018">
                  <w:marLeft w:val="0"/>
                  <w:marRight w:val="0"/>
                  <w:marTop w:val="0"/>
                  <w:marBottom w:val="0"/>
                  <w:divBdr>
                    <w:top w:val="none" w:sz="0" w:space="0" w:color="auto"/>
                    <w:left w:val="none" w:sz="0" w:space="0" w:color="auto"/>
                    <w:bottom w:val="none" w:sz="0" w:space="0" w:color="auto"/>
                    <w:right w:val="none" w:sz="0" w:space="0" w:color="auto"/>
                  </w:divBdr>
                  <w:divsChild>
                    <w:div w:id="633027709">
                      <w:marLeft w:val="0"/>
                      <w:marRight w:val="0"/>
                      <w:marTop w:val="0"/>
                      <w:marBottom w:val="0"/>
                      <w:divBdr>
                        <w:top w:val="none" w:sz="0" w:space="0" w:color="auto"/>
                        <w:left w:val="none" w:sz="0" w:space="0" w:color="auto"/>
                        <w:bottom w:val="none" w:sz="0" w:space="0" w:color="auto"/>
                        <w:right w:val="none" w:sz="0" w:space="0" w:color="auto"/>
                      </w:divBdr>
                    </w:div>
                  </w:divsChild>
                </w:div>
                <w:div w:id="39327556">
                  <w:marLeft w:val="0"/>
                  <w:marRight w:val="0"/>
                  <w:marTop w:val="0"/>
                  <w:marBottom w:val="0"/>
                  <w:divBdr>
                    <w:top w:val="none" w:sz="0" w:space="0" w:color="auto"/>
                    <w:left w:val="none" w:sz="0" w:space="0" w:color="auto"/>
                    <w:bottom w:val="none" w:sz="0" w:space="0" w:color="auto"/>
                    <w:right w:val="none" w:sz="0" w:space="0" w:color="auto"/>
                  </w:divBdr>
                  <w:divsChild>
                    <w:div w:id="587738535">
                      <w:marLeft w:val="0"/>
                      <w:marRight w:val="0"/>
                      <w:marTop w:val="0"/>
                      <w:marBottom w:val="0"/>
                      <w:divBdr>
                        <w:top w:val="none" w:sz="0" w:space="0" w:color="auto"/>
                        <w:left w:val="none" w:sz="0" w:space="0" w:color="auto"/>
                        <w:bottom w:val="none" w:sz="0" w:space="0" w:color="auto"/>
                        <w:right w:val="none" w:sz="0" w:space="0" w:color="auto"/>
                      </w:divBdr>
                    </w:div>
                  </w:divsChild>
                </w:div>
                <w:div w:id="754322738">
                  <w:marLeft w:val="0"/>
                  <w:marRight w:val="0"/>
                  <w:marTop w:val="0"/>
                  <w:marBottom w:val="0"/>
                  <w:divBdr>
                    <w:top w:val="none" w:sz="0" w:space="0" w:color="auto"/>
                    <w:left w:val="none" w:sz="0" w:space="0" w:color="auto"/>
                    <w:bottom w:val="none" w:sz="0" w:space="0" w:color="auto"/>
                    <w:right w:val="none" w:sz="0" w:space="0" w:color="auto"/>
                  </w:divBdr>
                  <w:divsChild>
                    <w:div w:id="263465471">
                      <w:marLeft w:val="0"/>
                      <w:marRight w:val="0"/>
                      <w:marTop w:val="0"/>
                      <w:marBottom w:val="0"/>
                      <w:divBdr>
                        <w:top w:val="none" w:sz="0" w:space="0" w:color="auto"/>
                        <w:left w:val="none" w:sz="0" w:space="0" w:color="auto"/>
                        <w:bottom w:val="none" w:sz="0" w:space="0" w:color="auto"/>
                        <w:right w:val="none" w:sz="0" w:space="0" w:color="auto"/>
                      </w:divBdr>
                    </w:div>
                  </w:divsChild>
                </w:div>
                <w:div w:id="1804613548">
                  <w:marLeft w:val="0"/>
                  <w:marRight w:val="0"/>
                  <w:marTop w:val="0"/>
                  <w:marBottom w:val="0"/>
                  <w:divBdr>
                    <w:top w:val="none" w:sz="0" w:space="0" w:color="auto"/>
                    <w:left w:val="none" w:sz="0" w:space="0" w:color="auto"/>
                    <w:bottom w:val="none" w:sz="0" w:space="0" w:color="auto"/>
                    <w:right w:val="none" w:sz="0" w:space="0" w:color="auto"/>
                  </w:divBdr>
                  <w:divsChild>
                    <w:div w:id="1122842704">
                      <w:marLeft w:val="0"/>
                      <w:marRight w:val="0"/>
                      <w:marTop w:val="0"/>
                      <w:marBottom w:val="0"/>
                      <w:divBdr>
                        <w:top w:val="none" w:sz="0" w:space="0" w:color="auto"/>
                        <w:left w:val="none" w:sz="0" w:space="0" w:color="auto"/>
                        <w:bottom w:val="none" w:sz="0" w:space="0" w:color="auto"/>
                        <w:right w:val="none" w:sz="0" w:space="0" w:color="auto"/>
                      </w:divBdr>
                    </w:div>
                  </w:divsChild>
                </w:div>
                <w:div w:id="85538698">
                  <w:marLeft w:val="0"/>
                  <w:marRight w:val="0"/>
                  <w:marTop w:val="0"/>
                  <w:marBottom w:val="0"/>
                  <w:divBdr>
                    <w:top w:val="none" w:sz="0" w:space="0" w:color="auto"/>
                    <w:left w:val="none" w:sz="0" w:space="0" w:color="auto"/>
                    <w:bottom w:val="none" w:sz="0" w:space="0" w:color="auto"/>
                    <w:right w:val="none" w:sz="0" w:space="0" w:color="auto"/>
                  </w:divBdr>
                  <w:divsChild>
                    <w:div w:id="181876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905006">
          <w:marLeft w:val="0"/>
          <w:marRight w:val="0"/>
          <w:marTop w:val="0"/>
          <w:marBottom w:val="0"/>
          <w:divBdr>
            <w:top w:val="none" w:sz="0" w:space="0" w:color="auto"/>
            <w:left w:val="none" w:sz="0" w:space="0" w:color="auto"/>
            <w:bottom w:val="none" w:sz="0" w:space="0" w:color="auto"/>
            <w:right w:val="none" w:sz="0" w:space="0" w:color="auto"/>
          </w:divBdr>
          <w:divsChild>
            <w:div w:id="212736219">
              <w:marLeft w:val="0"/>
              <w:marRight w:val="0"/>
              <w:marTop w:val="0"/>
              <w:marBottom w:val="0"/>
              <w:divBdr>
                <w:top w:val="none" w:sz="0" w:space="0" w:color="auto"/>
                <w:left w:val="none" w:sz="0" w:space="0" w:color="auto"/>
                <w:bottom w:val="none" w:sz="0" w:space="0" w:color="auto"/>
                <w:right w:val="none" w:sz="0" w:space="0" w:color="auto"/>
              </w:divBdr>
            </w:div>
            <w:div w:id="574554712">
              <w:marLeft w:val="0"/>
              <w:marRight w:val="0"/>
              <w:marTop w:val="0"/>
              <w:marBottom w:val="0"/>
              <w:divBdr>
                <w:top w:val="none" w:sz="0" w:space="0" w:color="auto"/>
                <w:left w:val="none" w:sz="0" w:space="0" w:color="auto"/>
                <w:bottom w:val="none" w:sz="0" w:space="0" w:color="auto"/>
                <w:right w:val="none" w:sz="0" w:space="0" w:color="auto"/>
              </w:divBdr>
            </w:div>
            <w:div w:id="2040280033">
              <w:marLeft w:val="0"/>
              <w:marRight w:val="0"/>
              <w:marTop w:val="0"/>
              <w:marBottom w:val="0"/>
              <w:divBdr>
                <w:top w:val="none" w:sz="0" w:space="0" w:color="auto"/>
                <w:left w:val="none" w:sz="0" w:space="0" w:color="auto"/>
                <w:bottom w:val="none" w:sz="0" w:space="0" w:color="auto"/>
                <w:right w:val="none" w:sz="0" w:space="0" w:color="auto"/>
              </w:divBdr>
            </w:div>
            <w:div w:id="1288393785">
              <w:marLeft w:val="0"/>
              <w:marRight w:val="0"/>
              <w:marTop w:val="0"/>
              <w:marBottom w:val="0"/>
              <w:divBdr>
                <w:top w:val="none" w:sz="0" w:space="0" w:color="auto"/>
                <w:left w:val="none" w:sz="0" w:space="0" w:color="auto"/>
                <w:bottom w:val="none" w:sz="0" w:space="0" w:color="auto"/>
                <w:right w:val="none" w:sz="0" w:space="0" w:color="auto"/>
              </w:divBdr>
            </w:div>
            <w:div w:id="1015617368">
              <w:marLeft w:val="0"/>
              <w:marRight w:val="0"/>
              <w:marTop w:val="0"/>
              <w:marBottom w:val="0"/>
              <w:divBdr>
                <w:top w:val="none" w:sz="0" w:space="0" w:color="auto"/>
                <w:left w:val="none" w:sz="0" w:space="0" w:color="auto"/>
                <w:bottom w:val="none" w:sz="0" w:space="0" w:color="auto"/>
                <w:right w:val="none" w:sz="0" w:space="0" w:color="auto"/>
              </w:divBdr>
            </w:div>
            <w:div w:id="270628073">
              <w:marLeft w:val="0"/>
              <w:marRight w:val="0"/>
              <w:marTop w:val="0"/>
              <w:marBottom w:val="0"/>
              <w:divBdr>
                <w:top w:val="none" w:sz="0" w:space="0" w:color="auto"/>
                <w:left w:val="none" w:sz="0" w:space="0" w:color="auto"/>
                <w:bottom w:val="none" w:sz="0" w:space="0" w:color="auto"/>
                <w:right w:val="none" w:sz="0" w:space="0" w:color="auto"/>
              </w:divBdr>
            </w:div>
            <w:div w:id="790635106">
              <w:marLeft w:val="0"/>
              <w:marRight w:val="0"/>
              <w:marTop w:val="0"/>
              <w:marBottom w:val="0"/>
              <w:divBdr>
                <w:top w:val="none" w:sz="0" w:space="0" w:color="auto"/>
                <w:left w:val="none" w:sz="0" w:space="0" w:color="auto"/>
                <w:bottom w:val="none" w:sz="0" w:space="0" w:color="auto"/>
                <w:right w:val="none" w:sz="0" w:space="0" w:color="auto"/>
              </w:divBdr>
            </w:div>
          </w:divsChild>
        </w:div>
        <w:div w:id="206140936">
          <w:marLeft w:val="0"/>
          <w:marRight w:val="0"/>
          <w:marTop w:val="0"/>
          <w:marBottom w:val="0"/>
          <w:divBdr>
            <w:top w:val="none" w:sz="0" w:space="0" w:color="auto"/>
            <w:left w:val="none" w:sz="0" w:space="0" w:color="auto"/>
            <w:bottom w:val="none" w:sz="0" w:space="0" w:color="auto"/>
            <w:right w:val="none" w:sz="0" w:space="0" w:color="auto"/>
          </w:divBdr>
          <w:divsChild>
            <w:div w:id="236288609">
              <w:marLeft w:val="-75"/>
              <w:marRight w:val="0"/>
              <w:marTop w:val="30"/>
              <w:marBottom w:val="30"/>
              <w:divBdr>
                <w:top w:val="none" w:sz="0" w:space="0" w:color="auto"/>
                <w:left w:val="none" w:sz="0" w:space="0" w:color="auto"/>
                <w:bottom w:val="none" w:sz="0" w:space="0" w:color="auto"/>
                <w:right w:val="none" w:sz="0" w:space="0" w:color="auto"/>
              </w:divBdr>
              <w:divsChild>
                <w:div w:id="603266917">
                  <w:marLeft w:val="0"/>
                  <w:marRight w:val="0"/>
                  <w:marTop w:val="0"/>
                  <w:marBottom w:val="0"/>
                  <w:divBdr>
                    <w:top w:val="none" w:sz="0" w:space="0" w:color="auto"/>
                    <w:left w:val="none" w:sz="0" w:space="0" w:color="auto"/>
                    <w:bottom w:val="none" w:sz="0" w:space="0" w:color="auto"/>
                    <w:right w:val="none" w:sz="0" w:space="0" w:color="auto"/>
                  </w:divBdr>
                  <w:divsChild>
                    <w:div w:id="1702827888">
                      <w:marLeft w:val="0"/>
                      <w:marRight w:val="0"/>
                      <w:marTop w:val="0"/>
                      <w:marBottom w:val="0"/>
                      <w:divBdr>
                        <w:top w:val="none" w:sz="0" w:space="0" w:color="auto"/>
                        <w:left w:val="none" w:sz="0" w:space="0" w:color="auto"/>
                        <w:bottom w:val="none" w:sz="0" w:space="0" w:color="auto"/>
                        <w:right w:val="none" w:sz="0" w:space="0" w:color="auto"/>
                      </w:divBdr>
                    </w:div>
                  </w:divsChild>
                </w:div>
                <w:div w:id="668213514">
                  <w:marLeft w:val="0"/>
                  <w:marRight w:val="0"/>
                  <w:marTop w:val="0"/>
                  <w:marBottom w:val="0"/>
                  <w:divBdr>
                    <w:top w:val="none" w:sz="0" w:space="0" w:color="auto"/>
                    <w:left w:val="none" w:sz="0" w:space="0" w:color="auto"/>
                    <w:bottom w:val="none" w:sz="0" w:space="0" w:color="auto"/>
                    <w:right w:val="none" w:sz="0" w:space="0" w:color="auto"/>
                  </w:divBdr>
                  <w:divsChild>
                    <w:div w:id="113256138">
                      <w:marLeft w:val="0"/>
                      <w:marRight w:val="0"/>
                      <w:marTop w:val="0"/>
                      <w:marBottom w:val="0"/>
                      <w:divBdr>
                        <w:top w:val="none" w:sz="0" w:space="0" w:color="auto"/>
                        <w:left w:val="none" w:sz="0" w:space="0" w:color="auto"/>
                        <w:bottom w:val="none" w:sz="0" w:space="0" w:color="auto"/>
                        <w:right w:val="none" w:sz="0" w:space="0" w:color="auto"/>
                      </w:divBdr>
                    </w:div>
                  </w:divsChild>
                </w:div>
                <w:div w:id="2122188485">
                  <w:marLeft w:val="0"/>
                  <w:marRight w:val="0"/>
                  <w:marTop w:val="0"/>
                  <w:marBottom w:val="0"/>
                  <w:divBdr>
                    <w:top w:val="none" w:sz="0" w:space="0" w:color="auto"/>
                    <w:left w:val="none" w:sz="0" w:space="0" w:color="auto"/>
                    <w:bottom w:val="none" w:sz="0" w:space="0" w:color="auto"/>
                    <w:right w:val="none" w:sz="0" w:space="0" w:color="auto"/>
                  </w:divBdr>
                  <w:divsChild>
                    <w:div w:id="337735601">
                      <w:marLeft w:val="0"/>
                      <w:marRight w:val="0"/>
                      <w:marTop w:val="0"/>
                      <w:marBottom w:val="0"/>
                      <w:divBdr>
                        <w:top w:val="none" w:sz="0" w:space="0" w:color="auto"/>
                        <w:left w:val="none" w:sz="0" w:space="0" w:color="auto"/>
                        <w:bottom w:val="none" w:sz="0" w:space="0" w:color="auto"/>
                        <w:right w:val="none" w:sz="0" w:space="0" w:color="auto"/>
                      </w:divBdr>
                    </w:div>
                  </w:divsChild>
                </w:div>
                <w:div w:id="286281481">
                  <w:marLeft w:val="0"/>
                  <w:marRight w:val="0"/>
                  <w:marTop w:val="0"/>
                  <w:marBottom w:val="0"/>
                  <w:divBdr>
                    <w:top w:val="none" w:sz="0" w:space="0" w:color="auto"/>
                    <w:left w:val="none" w:sz="0" w:space="0" w:color="auto"/>
                    <w:bottom w:val="none" w:sz="0" w:space="0" w:color="auto"/>
                    <w:right w:val="none" w:sz="0" w:space="0" w:color="auto"/>
                  </w:divBdr>
                  <w:divsChild>
                    <w:div w:id="1317487925">
                      <w:marLeft w:val="0"/>
                      <w:marRight w:val="0"/>
                      <w:marTop w:val="0"/>
                      <w:marBottom w:val="0"/>
                      <w:divBdr>
                        <w:top w:val="none" w:sz="0" w:space="0" w:color="auto"/>
                        <w:left w:val="none" w:sz="0" w:space="0" w:color="auto"/>
                        <w:bottom w:val="none" w:sz="0" w:space="0" w:color="auto"/>
                        <w:right w:val="none" w:sz="0" w:space="0" w:color="auto"/>
                      </w:divBdr>
                    </w:div>
                  </w:divsChild>
                </w:div>
                <w:div w:id="1138959871">
                  <w:marLeft w:val="0"/>
                  <w:marRight w:val="0"/>
                  <w:marTop w:val="0"/>
                  <w:marBottom w:val="0"/>
                  <w:divBdr>
                    <w:top w:val="none" w:sz="0" w:space="0" w:color="auto"/>
                    <w:left w:val="none" w:sz="0" w:space="0" w:color="auto"/>
                    <w:bottom w:val="none" w:sz="0" w:space="0" w:color="auto"/>
                    <w:right w:val="none" w:sz="0" w:space="0" w:color="auto"/>
                  </w:divBdr>
                  <w:divsChild>
                    <w:div w:id="427819847">
                      <w:marLeft w:val="0"/>
                      <w:marRight w:val="0"/>
                      <w:marTop w:val="0"/>
                      <w:marBottom w:val="0"/>
                      <w:divBdr>
                        <w:top w:val="none" w:sz="0" w:space="0" w:color="auto"/>
                        <w:left w:val="none" w:sz="0" w:space="0" w:color="auto"/>
                        <w:bottom w:val="none" w:sz="0" w:space="0" w:color="auto"/>
                        <w:right w:val="none" w:sz="0" w:space="0" w:color="auto"/>
                      </w:divBdr>
                    </w:div>
                  </w:divsChild>
                </w:div>
                <w:div w:id="693000167">
                  <w:marLeft w:val="0"/>
                  <w:marRight w:val="0"/>
                  <w:marTop w:val="0"/>
                  <w:marBottom w:val="0"/>
                  <w:divBdr>
                    <w:top w:val="none" w:sz="0" w:space="0" w:color="auto"/>
                    <w:left w:val="none" w:sz="0" w:space="0" w:color="auto"/>
                    <w:bottom w:val="none" w:sz="0" w:space="0" w:color="auto"/>
                    <w:right w:val="none" w:sz="0" w:space="0" w:color="auto"/>
                  </w:divBdr>
                  <w:divsChild>
                    <w:div w:id="878861960">
                      <w:marLeft w:val="0"/>
                      <w:marRight w:val="0"/>
                      <w:marTop w:val="0"/>
                      <w:marBottom w:val="0"/>
                      <w:divBdr>
                        <w:top w:val="none" w:sz="0" w:space="0" w:color="auto"/>
                        <w:left w:val="none" w:sz="0" w:space="0" w:color="auto"/>
                        <w:bottom w:val="none" w:sz="0" w:space="0" w:color="auto"/>
                        <w:right w:val="none" w:sz="0" w:space="0" w:color="auto"/>
                      </w:divBdr>
                    </w:div>
                  </w:divsChild>
                </w:div>
                <w:div w:id="1343318099">
                  <w:marLeft w:val="0"/>
                  <w:marRight w:val="0"/>
                  <w:marTop w:val="0"/>
                  <w:marBottom w:val="0"/>
                  <w:divBdr>
                    <w:top w:val="none" w:sz="0" w:space="0" w:color="auto"/>
                    <w:left w:val="none" w:sz="0" w:space="0" w:color="auto"/>
                    <w:bottom w:val="none" w:sz="0" w:space="0" w:color="auto"/>
                    <w:right w:val="none" w:sz="0" w:space="0" w:color="auto"/>
                  </w:divBdr>
                  <w:divsChild>
                    <w:div w:id="1434594309">
                      <w:marLeft w:val="0"/>
                      <w:marRight w:val="0"/>
                      <w:marTop w:val="0"/>
                      <w:marBottom w:val="0"/>
                      <w:divBdr>
                        <w:top w:val="none" w:sz="0" w:space="0" w:color="auto"/>
                        <w:left w:val="none" w:sz="0" w:space="0" w:color="auto"/>
                        <w:bottom w:val="none" w:sz="0" w:space="0" w:color="auto"/>
                        <w:right w:val="none" w:sz="0" w:space="0" w:color="auto"/>
                      </w:divBdr>
                    </w:div>
                  </w:divsChild>
                </w:div>
                <w:div w:id="568999719">
                  <w:marLeft w:val="0"/>
                  <w:marRight w:val="0"/>
                  <w:marTop w:val="0"/>
                  <w:marBottom w:val="0"/>
                  <w:divBdr>
                    <w:top w:val="none" w:sz="0" w:space="0" w:color="auto"/>
                    <w:left w:val="none" w:sz="0" w:space="0" w:color="auto"/>
                    <w:bottom w:val="none" w:sz="0" w:space="0" w:color="auto"/>
                    <w:right w:val="none" w:sz="0" w:space="0" w:color="auto"/>
                  </w:divBdr>
                  <w:divsChild>
                    <w:div w:id="1869954010">
                      <w:marLeft w:val="0"/>
                      <w:marRight w:val="0"/>
                      <w:marTop w:val="0"/>
                      <w:marBottom w:val="0"/>
                      <w:divBdr>
                        <w:top w:val="none" w:sz="0" w:space="0" w:color="auto"/>
                        <w:left w:val="none" w:sz="0" w:space="0" w:color="auto"/>
                        <w:bottom w:val="none" w:sz="0" w:space="0" w:color="auto"/>
                        <w:right w:val="none" w:sz="0" w:space="0" w:color="auto"/>
                      </w:divBdr>
                    </w:div>
                  </w:divsChild>
                </w:div>
                <w:div w:id="777026740">
                  <w:marLeft w:val="0"/>
                  <w:marRight w:val="0"/>
                  <w:marTop w:val="0"/>
                  <w:marBottom w:val="0"/>
                  <w:divBdr>
                    <w:top w:val="none" w:sz="0" w:space="0" w:color="auto"/>
                    <w:left w:val="none" w:sz="0" w:space="0" w:color="auto"/>
                    <w:bottom w:val="none" w:sz="0" w:space="0" w:color="auto"/>
                    <w:right w:val="none" w:sz="0" w:space="0" w:color="auto"/>
                  </w:divBdr>
                  <w:divsChild>
                    <w:div w:id="1652173738">
                      <w:marLeft w:val="0"/>
                      <w:marRight w:val="0"/>
                      <w:marTop w:val="0"/>
                      <w:marBottom w:val="0"/>
                      <w:divBdr>
                        <w:top w:val="none" w:sz="0" w:space="0" w:color="auto"/>
                        <w:left w:val="none" w:sz="0" w:space="0" w:color="auto"/>
                        <w:bottom w:val="none" w:sz="0" w:space="0" w:color="auto"/>
                        <w:right w:val="none" w:sz="0" w:space="0" w:color="auto"/>
                      </w:divBdr>
                    </w:div>
                  </w:divsChild>
                </w:div>
                <w:div w:id="1756168966">
                  <w:marLeft w:val="0"/>
                  <w:marRight w:val="0"/>
                  <w:marTop w:val="0"/>
                  <w:marBottom w:val="0"/>
                  <w:divBdr>
                    <w:top w:val="none" w:sz="0" w:space="0" w:color="auto"/>
                    <w:left w:val="none" w:sz="0" w:space="0" w:color="auto"/>
                    <w:bottom w:val="none" w:sz="0" w:space="0" w:color="auto"/>
                    <w:right w:val="none" w:sz="0" w:space="0" w:color="auto"/>
                  </w:divBdr>
                  <w:divsChild>
                    <w:div w:id="700058300">
                      <w:marLeft w:val="0"/>
                      <w:marRight w:val="0"/>
                      <w:marTop w:val="0"/>
                      <w:marBottom w:val="0"/>
                      <w:divBdr>
                        <w:top w:val="none" w:sz="0" w:space="0" w:color="auto"/>
                        <w:left w:val="none" w:sz="0" w:space="0" w:color="auto"/>
                        <w:bottom w:val="none" w:sz="0" w:space="0" w:color="auto"/>
                        <w:right w:val="none" w:sz="0" w:space="0" w:color="auto"/>
                      </w:divBdr>
                    </w:div>
                  </w:divsChild>
                </w:div>
                <w:div w:id="1454667135">
                  <w:marLeft w:val="0"/>
                  <w:marRight w:val="0"/>
                  <w:marTop w:val="0"/>
                  <w:marBottom w:val="0"/>
                  <w:divBdr>
                    <w:top w:val="none" w:sz="0" w:space="0" w:color="auto"/>
                    <w:left w:val="none" w:sz="0" w:space="0" w:color="auto"/>
                    <w:bottom w:val="none" w:sz="0" w:space="0" w:color="auto"/>
                    <w:right w:val="none" w:sz="0" w:space="0" w:color="auto"/>
                  </w:divBdr>
                  <w:divsChild>
                    <w:div w:id="2109228553">
                      <w:marLeft w:val="0"/>
                      <w:marRight w:val="0"/>
                      <w:marTop w:val="0"/>
                      <w:marBottom w:val="0"/>
                      <w:divBdr>
                        <w:top w:val="none" w:sz="0" w:space="0" w:color="auto"/>
                        <w:left w:val="none" w:sz="0" w:space="0" w:color="auto"/>
                        <w:bottom w:val="none" w:sz="0" w:space="0" w:color="auto"/>
                        <w:right w:val="none" w:sz="0" w:space="0" w:color="auto"/>
                      </w:divBdr>
                    </w:div>
                  </w:divsChild>
                </w:div>
                <w:div w:id="1915578987">
                  <w:marLeft w:val="0"/>
                  <w:marRight w:val="0"/>
                  <w:marTop w:val="0"/>
                  <w:marBottom w:val="0"/>
                  <w:divBdr>
                    <w:top w:val="none" w:sz="0" w:space="0" w:color="auto"/>
                    <w:left w:val="none" w:sz="0" w:space="0" w:color="auto"/>
                    <w:bottom w:val="none" w:sz="0" w:space="0" w:color="auto"/>
                    <w:right w:val="none" w:sz="0" w:space="0" w:color="auto"/>
                  </w:divBdr>
                  <w:divsChild>
                    <w:div w:id="86181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729968">
          <w:marLeft w:val="0"/>
          <w:marRight w:val="0"/>
          <w:marTop w:val="0"/>
          <w:marBottom w:val="0"/>
          <w:divBdr>
            <w:top w:val="none" w:sz="0" w:space="0" w:color="auto"/>
            <w:left w:val="none" w:sz="0" w:space="0" w:color="auto"/>
            <w:bottom w:val="none" w:sz="0" w:space="0" w:color="auto"/>
            <w:right w:val="none" w:sz="0" w:space="0" w:color="auto"/>
          </w:divBdr>
          <w:divsChild>
            <w:div w:id="1144738320">
              <w:marLeft w:val="0"/>
              <w:marRight w:val="0"/>
              <w:marTop w:val="0"/>
              <w:marBottom w:val="0"/>
              <w:divBdr>
                <w:top w:val="none" w:sz="0" w:space="0" w:color="auto"/>
                <w:left w:val="none" w:sz="0" w:space="0" w:color="auto"/>
                <w:bottom w:val="none" w:sz="0" w:space="0" w:color="auto"/>
                <w:right w:val="none" w:sz="0" w:space="0" w:color="auto"/>
              </w:divBdr>
            </w:div>
            <w:div w:id="629438340">
              <w:marLeft w:val="0"/>
              <w:marRight w:val="0"/>
              <w:marTop w:val="0"/>
              <w:marBottom w:val="0"/>
              <w:divBdr>
                <w:top w:val="none" w:sz="0" w:space="0" w:color="auto"/>
                <w:left w:val="none" w:sz="0" w:space="0" w:color="auto"/>
                <w:bottom w:val="none" w:sz="0" w:space="0" w:color="auto"/>
                <w:right w:val="none" w:sz="0" w:space="0" w:color="auto"/>
              </w:divBdr>
            </w:div>
            <w:div w:id="931159835">
              <w:marLeft w:val="0"/>
              <w:marRight w:val="0"/>
              <w:marTop w:val="0"/>
              <w:marBottom w:val="0"/>
              <w:divBdr>
                <w:top w:val="none" w:sz="0" w:space="0" w:color="auto"/>
                <w:left w:val="none" w:sz="0" w:space="0" w:color="auto"/>
                <w:bottom w:val="none" w:sz="0" w:space="0" w:color="auto"/>
                <w:right w:val="none" w:sz="0" w:space="0" w:color="auto"/>
              </w:divBdr>
            </w:div>
            <w:div w:id="1166672516">
              <w:marLeft w:val="0"/>
              <w:marRight w:val="0"/>
              <w:marTop w:val="0"/>
              <w:marBottom w:val="0"/>
              <w:divBdr>
                <w:top w:val="none" w:sz="0" w:space="0" w:color="auto"/>
                <w:left w:val="none" w:sz="0" w:space="0" w:color="auto"/>
                <w:bottom w:val="none" w:sz="0" w:space="0" w:color="auto"/>
                <w:right w:val="none" w:sz="0" w:space="0" w:color="auto"/>
              </w:divBdr>
            </w:div>
          </w:divsChild>
        </w:div>
        <w:div w:id="1113130603">
          <w:marLeft w:val="0"/>
          <w:marRight w:val="0"/>
          <w:marTop w:val="0"/>
          <w:marBottom w:val="0"/>
          <w:divBdr>
            <w:top w:val="none" w:sz="0" w:space="0" w:color="auto"/>
            <w:left w:val="none" w:sz="0" w:space="0" w:color="auto"/>
            <w:bottom w:val="none" w:sz="0" w:space="0" w:color="auto"/>
            <w:right w:val="none" w:sz="0" w:space="0" w:color="auto"/>
          </w:divBdr>
          <w:divsChild>
            <w:div w:id="1393038322">
              <w:marLeft w:val="-75"/>
              <w:marRight w:val="0"/>
              <w:marTop w:val="30"/>
              <w:marBottom w:val="30"/>
              <w:divBdr>
                <w:top w:val="none" w:sz="0" w:space="0" w:color="auto"/>
                <w:left w:val="none" w:sz="0" w:space="0" w:color="auto"/>
                <w:bottom w:val="none" w:sz="0" w:space="0" w:color="auto"/>
                <w:right w:val="none" w:sz="0" w:space="0" w:color="auto"/>
              </w:divBdr>
              <w:divsChild>
                <w:div w:id="1230262160">
                  <w:marLeft w:val="0"/>
                  <w:marRight w:val="0"/>
                  <w:marTop w:val="0"/>
                  <w:marBottom w:val="0"/>
                  <w:divBdr>
                    <w:top w:val="none" w:sz="0" w:space="0" w:color="auto"/>
                    <w:left w:val="none" w:sz="0" w:space="0" w:color="auto"/>
                    <w:bottom w:val="none" w:sz="0" w:space="0" w:color="auto"/>
                    <w:right w:val="none" w:sz="0" w:space="0" w:color="auto"/>
                  </w:divBdr>
                  <w:divsChild>
                    <w:div w:id="534998719">
                      <w:marLeft w:val="0"/>
                      <w:marRight w:val="0"/>
                      <w:marTop w:val="0"/>
                      <w:marBottom w:val="0"/>
                      <w:divBdr>
                        <w:top w:val="none" w:sz="0" w:space="0" w:color="auto"/>
                        <w:left w:val="none" w:sz="0" w:space="0" w:color="auto"/>
                        <w:bottom w:val="none" w:sz="0" w:space="0" w:color="auto"/>
                        <w:right w:val="none" w:sz="0" w:space="0" w:color="auto"/>
                      </w:divBdr>
                    </w:div>
                  </w:divsChild>
                </w:div>
                <w:div w:id="38208781">
                  <w:marLeft w:val="0"/>
                  <w:marRight w:val="0"/>
                  <w:marTop w:val="0"/>
                  <w:marBottom w:val="0"/>
                  <w:divBdr>
                    <w:top w:val="none" w:sz="0" w:space="0" w:color="auto"/>
                    <w:left w:val="none" w:sz="0" w:space="0" w:color="auto"/>
                    <w:bottom w:val="none" w:sz="0" w:space="0" w:color="auto"/>
                    <w:right w:val="none" w:sz="0" w:space="0" w:color="auto"/>
                  </w:divBdr>
                  <w:divsChild>
                    <w:div w:id="1856844844">
                      <w:marLeft w:val="0"/>
                      <w:marRight w:val="0"/>
                      <w:marTop w:val="0"/>
                      <w:marBottom w:val="0"/>
                      <w:divBdr>
                        <w:top w:val="none" w:sz="0" w:space="0" w:color="auto"/>
                        <w:left w:val="none" w:sz="0" w:space="0" w:color="auto"/>
                        <w:bottom w:val="none" w:sz="0" w:space="0" w:color="auto"/>
                        <w:right w:val="none" w:sz="0" w:space="0" w:color="auto"/>
                      </w:divBdr>
                    </w:div>
                  </w:divsChild>
                </w:div>
                <w:div w:id="1981491516">
                  <w:marLeft w:val="0"/>
                  <w:marRight w:val="0"/>
                  <w:marTop w:val="0"/>
                  <w:marBottom w:val="0"/>
                  <w:divBdr>
                    <w:top w:val="none" w:sz="0" w:space="0" w:color="auto"/>
                    <w:left w:val="none" w:sz="0" w:space="0" w:color="auto"/>
                    <w:bottom w:val="none" w:sz="0" w:space="0" w:color="auto"/>
                    <w:right w:val="none" w:sz="0" w:space="0" w:color="auto"/>
                  </w:divBdr>
                  <w:divsChild>
                    <w:div w:id="1109159730">
                      <w:marLeft w:val="0"/>
                      <w:marRight w:val="0"/>
                      <w:marTop w:val="0"/>
                      <w:marBottom w:val="0"/>
                      <w:divBdr>
                        <w:top w:val="none" w:sz="0" w:space="0" w:color="auto"/>
                        <w:left w:val="none" w:sz="0" w:space="0" w:color="auto"/>
                        <w:bottom w:val="none" w:sz="0" w:space="0" w:color="auto"/>
                        <w:right w:val="none" w:sz="0" w:space="0" w:color="auto"/>
                      </w:divBdr>
                    </w:div>
                  </w:divsChild>
                </w:div>
                <w:div w:id="2010210233">
                  <w:marLeft w:val="0"/>
                  <w:marRight w:val="0"/>
                  <w:marTop w:val="0"/>
                  <w:marBottom w:val="0"/>
                  <w:divBdr>
                    <w:top w:val="none" w:sz="0" w:space="0" w:color="auto"/>
                    <w:left w:val="none" w:sz="0" w:space="0" w:color="auto"/>
                    <w:bottom w:val="none" w:sz="0" w:space="0" w:color="auto"/>
                    <w:right w:val="none" w:sz="0" w:space="0" w:color="auto"/>
                  </w:divBdr>
                  <w:divsChild>
                    <w:div w:id="48307415">
                      <w:marLeft w:val="0"/>
                      <w:marRight w:val="0"/>
                      <w:marTop w:val="0"/>
                      <w:marBottom w:val="0"/>
                      <w:divBdr>
                        <w:top w:val="none" w:sz="0" w:space="0" w:color="auto"/>
                        <w:left w:val="none" w:sz="0" w:space="0" w:color="auto"/>
                        <w:bottom w:val="none" w:sz="0" w:space="0" w:color="auto"/>
                        <w:right w:val="none" w:sz="0" w:space="0" w:color="auto"/>
                      </w:divBdr>
                    </w:div>
                  </w:divsChild>
                </w:div>
                <w:div w:id="1237203268">
                  <w:marLeft w:val="0"/>
                  <w:marRight w:val="0"/>
                  <w:marTop w:val="0"/>
                  <w:marBottom w:val="0"/>
                  <w:divBdr>
                    <w:top w:val="none" w:sz="0" w:space="0" w:color="auto"/>
                    <w:left w:val="none" w:sz="0" w:space="0" w:color="auto"/>
                    <w:bottom w:val="none" w:sz="0" w:space="0" w:color="auto"/>
                    <w:right w:val="none" w:sz="0" w:space="0" w:color="auto"/>
                  </w:divBdr>
                  <w:divsChild>
                    <w:div w:id="1521771602">
                      <w:marLeft w:val="0"/>
                      <w:marRight w:val="0"/>
                      <w:marTop w:val="0"/>
                      <w:marBottom w:val="0"/>
                      <w:divBdr>
                        <w:top w:val="none" w:sz="0" w:space="0" w:color="auto"/>
                        <w:left w:val="none" w:sz="0" w:space="0" w:color="auto"/>
                        <w:bottom w:val="none" w:sz="0" w:space="0" w:color="auto"/>
                        <w:right w:val="none" w:sz="0" w:space="0" w:color="auto"/>
                      </w:divBdr>
                    </w:div>
                  </w:divsChild>
                </w:div>
                <w:div w:id="614024524">
                  <w:marLeft w:val="0"/>
                  <w:marRight w:val="0"/>
                  <w:marTop w:val="0"/>
                  <w:marBottom w:val="0"/>
                  <w:divBdr>
                    <w:top w:val="none" w:sz="0" w:space="0" w:color="auto"/>
                    <w:left w:val="none" w:sz="0" w:space="0" w:color="auto"/>
                    <w:bottom w:val="none" w:sz="0" w:space="0" w:color="auto"/>
                    <w:right w:val="none" w:sz="0" w:space="0" w:color="auto"/>
                  </w:divBdr>
                  <w:divsChild>
                    <w:div w:id="33774456">
                      <w:marLeft w:val="0"/>
                      <w:marRight w:val="0"/>
                      <w:marTop w:val="0"/>
                      <w:marBottom w:val="0"/>
                      <w:divBdr>
                        <w:top w:val="none" w:sz="0" w:space="0" w:color="auto"/>
                        <w:left w:val="none" w:sz="0" w:space="0" w:color="auto"/>
                        <w:bottom w:val="none" w:sz="0" w:space="0" w:color="auto"/>
                        <w:right w:val="none" w:sz="0" w:space="0" w:color="auto"/>
                      </w:divBdr>
                    </w:div>
                  </w:divsChild>
                </w:div>
                <w:div w:id="674504560">
                  <w:marLeft w:val="0"/>
                  <w:marRight w:val="0"/>
                  <w:marTop w:val="0"/>
                  <w:marBottom w:val="0"/>
                  <w:divBdr>
                    <w:top w:val="none" w:sz="0" w:space="0" w:color="auto"/>
                    <w:left w:val="none" w:sz="0" w:space="0" w:color="auto"/>
                    <w:bottom w:val="none" w:sz="0" w:space="0" w:color="auto"/>
                    <w:right w:val="none" w:sz="0" w:space="0" w:color="auto"/>
                  </w:divBdr>
                  <w:divsChild>
                    <w:div w:id="384988880">
                      <w:marLeft w:val="0"/>
                      <w:marRight w:val="0"/>
                      <w:marTop w:val="0"/>
                      <w:marBottom w:val="0"/>
                      <w:divBdr>
                        <w:top w:val="none" w:sz="0" w:space="0" w:color="auto"/>
                        <w:left w:val="none" w:sz="0" w:space="0" w:color="auto"/>
                        <w:bottom w:val="none" w:sz="0" w:space="0" w:color="auto"/>
                        <w:right w:val="none" w:sz="0" w:space="0" w:color="auto"/>
                      </w:divBdr>
                    </w:div>
                  </w:divsChild>
                </w:div>
                <w:div w:id="370806709">
                  <w:marLeft w:val="0"/>
                  <w:marRight w:val="0"/>
                  <w:marTop w:val="0"/>
                  <w:marBottom w:val="0"/>
                  <w:divBdr>
                    <w:top w:val="none" w:sz="0" w:space="0" w:color="auto"/>
                    <w:left w:val="none" w:sz="0" w:space="0" w:color="auto"/>
                    <w:bottom w:val="none" w:sz="0" w:space="0" w:color="auto"/>
                    <w:right w:val="none" w:sz="0" w:space="0" w:color="auto"/>
                  </w:divBdr>
                  <w:divsChild>
                    <w:div w:id="374043566">
                      <w:marLeft w:val="0"/>
                      <w:marRight w:val="0"/>
                      <w:marTop w:val="0"/>
                      <w:marBottom w:val="0"/>
                      <w:divBdr>
                        <w:top w:val="none" w:sz="0" w:space="0" w:color="auto"/>
                        <w:left w:val="none" w:sz="0" w:space="0" w:color="auto"/>
                        <w:bottom w:val="none" w:sz="0" w:space="0" w:color="auto"/>
                        <w:right w:val="none" w:sz="0" w:space="0" w:color="auto"/>
                      </w:divBdr>
                    </w:div>
                  </w:divsChild>
                </w:div>
                <w:div w:id="1157258855">
                  <w:marLeft w:val="0"/>
                  <w:marRight w:val="0"/>
                  <w:marTop w:val="0"/>
                  <w:marBottom w:val="0"/>
                  <w:divBdr>
                    <w:top w:val="none" w:sz="0" w:space="0" w:color="auto"/>
                    <w:left w:val="none" w:sz="0" w:space="0" w:color="auto"/>
                    <w:bottom w:val="none" w:sz="0" w:space="0" w:color="auto"/>
                    <w:right w:val="none" w:sz="0" w:space="0" w:color="auto"/>
                  </w:divBdr>
                  <w:divsChild>
                    <w:div w:id="299238749">
                      <w:marLeft w:val="0"/>
                      <w:marRight w:val="0"/>
                      <w:marTop w:val="0"/>
                      <w:marBottom w:val="0"/>
                      <w:divBdr>
                        <w:top w:val="none" w:sz="0" w:space="0" w:color="auto"/>
                        <w:left w:val="none" w:sz="0" w:space="0" w:color="auto"/>
                        <w:bottom w:val="none" w:sz="0" w:space="0" w:color="auto"/>
                        <w:right w:val="none" w:sz="0" w:space="0" w:color="auto"/>
                      </w:divBdr>
                    </w:div>
                  </w:divsChild>
                </w:div>
                <w:div w:id="476722198">
                  <w:marLeft w:val="0"/>
                  <w:marRight w:val="0"/>
                  <w:marTop w:val="0"/>
                  <w:marBottom w:val="0"/>
                  <w:divBdr>
                    <w:top w:val="none" w:sz="0" w:space="0" w:color="auto"/>
                    <w:left w:val="none" w:sz="0" w:space="0" w:color="auto"/>
                    <w:bottom w:val="none" w:sz="0" w:space="0" w:color="auto"/>
                    <w:right w:val="none" w:sz="0" w:space="0" w:color="auto"/>
                  </w:divBdr>
                  <w:divsChild>
                    <w:div w:id="1076171488">
                      <w:marLeft w:val="0"/>
                      <w:marRight w:val="0"/>
                      <w:marTop w:val="0"/>
                      <w:marBottom w:val="0"/>
                      <w:divBdr>
                        <w:top w:val="none" w:sz="0" w:space="0" w:color="auto"/>
                        <w:left w:val="none" w:sz="0" w:space="0" w:color="auto"/>
                        <w:bottom w:val="none" w:sz="0" w:space="0" w:color="auto"/>
                        <w:right w:val="none" w:sz="0" w:space="0" w:color="auto"/>
                      </w:divBdr>
                    </w:div>
                  </w:divsChild>
                </w:div>
                <w:div w:id="1714575928">
                  <w:marLeft w:val="0"/>
                  <w:marRight w:val="0"/>
                  <w:marTop w:val="0"/>
                  <w:marBottom w:val="0"/>
                  <w:divBdr>
                    <w:top w:val="none" w:sz="0" w:space="0" w:color="auto"/>
                    <w:left w:val="none" w:sz="0" w:space="0" w:color="auto"/>
                    <w:bottom w:val="none" w:sz="0" w:space="0" w:color="auto"/>
                    <w:right w:val="none" w:sz="0" w:space="0" w:color="auto"/>
                  </w:divBdr>
                  <w:divsChild>
                    <w:div w:id="883833596">
                      <w:marLeft w:val="0"/>
                      <w:marRight w:val="0"/>
                      <w:marTop w:val="0"/>
                      <w:marBottom w:val="0"/>
                      <w:divBdr>
                        <w:top w:val="none" w:sz="0" w:space="0" w:color="auto"/>
                        <w:left w:val="none" w:sz="0" w:space="0" w:color="auto"/>
                        <w:bottom w:val="none" w:sz="0" w:space="0" w:color="auto"/>
                        <w:right w:val="none" w:sz="0" w:space="0" w:color="auto"/>
                      </w:divBdr>
                    </w:div>
                  </w:divsChild>
                </w:div>
                <w:div w:id="185288917">
                  <w:marLeft w:val="0"/>
                  <w:marRight w:val="0"/>
                  <w:marTop w:val="0"/>
                  <w:marBottom w:val="0"/>
                  <w:divBdr>
                    <w:top w:val="none" w:sz="0" w:space="0" w:color="auto"/>
                    <w:left w:val="none" w:sz="0" w:space="0" w:color="auto"/>
                    <w:bottom w:val="none" w:sz="0" w:space="0" w:color="auto"/>
                    <w:right w:val="none" w:sz="0" w:space="0" w:color="auto"/>
                  </w:divBdr>
                  <w:divsChild>
                    <w:div w:id="840701023">
                      <w:marLeft w:val="0"/>
                      <w:marRight w:val="0"/>
                      <w:marTop w:val="0"/>
                      <w:marBottom w:val="0"/>
                      <w:divBdr>
                        <w:top w:val="none" w:sz="0" w:space="0" w:color="auto"/>
                        <w:left w:val="none" w:sz="0" w:space="0" w:color="auto"/>
                        <w:bottom w:val="none" w:sz="0" w:space="0" w:color="auto"/>
                        <w:right w:val="none" w:sz="0" w:space="0" w:color="auto"/>
                      </w:divBdr>
                    </w:div>
                  </w:divsChild>
                </w:div>
                <w:div w:id="285083867">
                  <w:marLeft w:val="0"/>
                  <w:marRight w:val="0"/>
                  <w:marTop w:val="0"/>
                  <w:marBottom w:val="0"/>
                  <w:divBdr>
                    <w:top w:val="none" w:sz="0" w:space="0" w:color="auto"/>
                    <w:left w:val="none" w:sz="0" w:space="0" w:color="auto"/>
                    <w:bottom w:val="none" w:sz="0" w:space="0" w:color="auto"/>
                    <w:right w:val="none" w:sz="0" w:space="0" w:color="auto"/>
                  </w:divBdr>
                  <w:divsChild>
                    <w:div w:id="989215675">
                      <w:marLeft w:val="0"/>
                      <w:marRight w:val="0"/>
                      <w:marTop w:val="0"/>
                      <w:marBottom w:val="0"/>
                      <w:divBdr>
                        <w:top w:val="none" w:sz="0" w:space="0" w:color="auto"/>
                        <w:left w:val="none" w:sz="0" w:space="0" w:color="auto"/>
                        <w:bottom w:val="none" w:sz="0" w:space="0" w:color="auto"/>
                        <w:right w:val="none" w:sz="0" w:space="0" w:color="auto"/>
                      </w:divBdr>
                    </w:div>
                  </w:divsChild>
                </w:div>
                <w:div w:id="1384254745">
                  <w:marLeft w:val="0"/>
                  <w:marRight w:val="0"/>
                  <w:marTop w:val="0"/>
                  <w:marBottom w:val="0"/>
                  <w:divBdr>
                    <w:top w:val="none" w:sz="0" w:space="0" w:color="auto"/>
                    <w:left w:val="none" w:sz="0" w:space="0" w:color="auto"/>
                    <w:bottom w:val="none" w:sz="0" w:space="0" w:color="auto"/>
                    <w:right w:val="none" w:sz="0" w:space="0" w:color="auto"/>
                  </w:divBdr>
                  <w:divsChild>
                    <w:div w:id="822505332">
                      <w:marLeft w:val="0"/>
                      <w:marRight w:val="0"/>
                      <w:marTop w:val="0"/>
                      <w:marBottom w:val="0"/>
                      <w:divBdr>
                        <w:top w:val="none" w:sz="0" w:space="0" w:color="auto"/>
                        <w:left w:val="none" w:sz="0" w:space="0" w:color="auto"/>
                        <w:bottom w:val="none" w:sz="0" w:space="0" w:color="auto"/>
                        <w:right w:val="none" w:sz="0" w:space="0" w:color="auto"/>
                      </w:divBdr>
                    </w:div>
                  </w:divsChild>
                </w:div>
                <w:div w:id="1741051897">
                  <w:marLeft w:val="0"/>
                  <w:marRight w:val="0"/>
                  <w:marTop w:val="0"/>
                  <w:marBottom w:val="0"/>
                  <w:divBdr>
                    <w:top w:val="none" w:sz="0" w:space="0" w:color="auto"/>
                    <w:left w:val="none" w:sz="0" w:space="0" w:color="auto"/>
                    <w:bottom w:val="none" w:sz="0" w:space="0" w:color="auto"/>
                    <w:right w:val="none" w:sz="0" w:space="0" w:color="auto"/>
                  </w:divBdr>
                  <w:divsChild>
                    <w:div w:id="292756364">
                      <w:marLeft w:val="0"/>
                      <w:marRight w:val="0"/>
                      <w:marTop w:val="0"/>
                      <w:marBottom w:val="0"/>
                      <w:divBdr>
                        <w:top w:val="none" w:sz="0" w:space="0" w:color="auto"/>
                        <w:left w:val="none" w:sz="0" w:space="0" w:color="auto"/>
                        <w:bottom w:val="none" w:sz="0" w:space="0" w:color="auto"/>
                        <w:right w:val="none" w:sz="0" w:space="0" w:color="auto"/>
                      </w:divBdr>
                    </w:div>
                  </w:divsChild>
                </w:div>
                <w:div w:id="1080373758">
                  <w:marLeft w:val="0"/>
                  <w:marRight w:val="0"/>
                  <w:marTop w:val="0"/>
                  <w:marBottom w:val="0"/>
                  <w:divBdr>
                    <w:top w:val="none" w:sz="0" w:space="0" w:color="auto"/>
                    <w:left w:val="none" w:sz="0" w:space="0" w:color="auto"/>
                    <w:bottom w:val="none" w:sz="0" w:space="0" w:color="auto"/>
                    <w:right w:val="none" w:sz="0" w:space="0" w:color="auto"/>
                  </w:divBdr>
                  <w:divsChild>
                    <w:div w:id="188958133">
                      <w:marLeft w:val="0"/>
                      <w:marRight w:val="0"/>
                      <w:marTop w:val="0"/>
                      <w:marBottom w:val="0"/>
                      <w:divBdr>
                        <w:top w:val="none" w:sz="0" w:space="0" w:color="auto"/>
                        <w:left w:val="none" w:sz="0" w:space="0" w:color="auto"/>
                        <w:bottom w:val="none" w:sz="0" w:space="0" w:color="auto"/>
                        <w:right w:val="none" w:sz="0" w:space="0" w:color="auto"/>
                      </w:divBdr>
                    </w:div>
                  </w:divsChild>
                </w:div>
                <w:div w:id="308444531">
                  <w:marLeft w:val="0"/>
                  <w:marRight w:val="0"/>
                  <w:marTop w:val="0"/>
                  <w:marBottom w:val="0"/>
                  <w:divBdr>
                    <w:top w:val="none" w:sz="0" w:space="0" w:color="auto"/>
                    <w:left w:val="none" w:sz="0" w:space="0" w:color="auto"/>
                    <w:bottom w:val="none" w:sz="0" w:space="0" w:color="auto"/>
                    <w:right w:val="none" w:sz="0" w:space="0" w:color="auto"/>
                  </w:divBdr>
                  <w:divsChild>
                    <w:div w:id="1870291064">
                      <w:marLeft w:val="0"/>
                      <w:marRight w:val="0"/>
                      <w:marTop w:val="0"/>
                      <w:marBottom w:val="0"/>
                      <w:divBdr>
                        <w:top w:val="none" w:sz="0" w:space="0" w:color="auto"/>
                        <w:left w:val="none" w:sz="0" w:space="0" w:color="auto"/>
                        <w:bottom w:val="none" w:sz="0" w:space="0" w:color="auto"/>
                        <w:right w:val="none" w:sz="0" w:space="0" w:color="auto"/>
                      </w:divBdr>
                    </w:div>
                  </w:divsChild>
                </w:div>
                <w:div w:id="846015560">
                  <w:marLeft w:val="0"/>
                  <w:marRight w:val="0"/>
                  <w:marTop w:val="0"/>
                  <w:marBottom w:val="0"/>
                  <w:divBdr>
                    <w:top w:val="none" w:sz="0" w:space="0" w:color="auto"/>
                    <w:left w:val="none" w:sz="0" w:space="0" w:color="auto"/>
                    <w:bottom w:val="none" w:sz="0" w:space="0" w:color="auto"/>
                    <w:right w:val="none" w:sz="0" w:space="0" w:color="auto"/>
                  </w:divBdr>
                  <w:divsChild>
                    <w:div w:id="154359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54215">
          <w:marLeft w:val="0"/>
          <w:marRight w:val="0"/>
          <w:marTop w:val="0"/>
          <w:marBottom w:val="0"/>
          <w:divBdr>
            <w:top w:val="none" w:sz="0" w:space="0" w:color="auto"/>
            <w:left w:val="none" w:sz="0" w:space="0" w:color="auto"/>
            <w:bottom w:val="none" w:sz="0" w:space="0" w:color="auto"/>
            <w:right w:val="none" w:sz="0" w:space="0" w:color="auto"/>
          </w:divBdr>
          <w:divsChild>
            <w:div w:id="1080443474">
              <w:marLeft w:val="0"/>
              <w:marRight w:val="0"/>
              <w:marTop w:val="0"/>
              <w:marBottom w:val="0"/>
              <w:divBdr>
                <w:top w:val="none" w:sz="0" w:space="0" w:color="auto"/>
                <w:left w:val="none" w:sz="0" w:space="0" w:color="auto"/>
                <w:bottom w:val="none" w:sz="0" w:space="0" w:color="auto"/>
                <w:right w:val="none" w:sz="0" w:space="0" w:color="auto"/>
              </w:divBdr>
            </w:div>
            <w:div w:id="1262496343">
              <w:marLeft w:val="0"/>
              <w:marRight w:val="0"/>
              <w:marTop w:val="0"/>
              <w:marBottom w:val="0"/>
              <w:divBdr>
                <w:top w:val="none" w:sz="0" w:space="0" w:color="auto"/>
                <w:left w:val="none" w:sz="0" w:space="0" w:color="auto"/>
                <w:bottom w:val="none" w:sz="0" w:space="0" w:color="auto"/>
                <w:right w:val="none" w:sz="0" w:space="0" w:color="auto"/>
              </w:divBdr>
            </w:div>
            <w:div w:id="1669138390">
              <w:marLeft w:val="0"/>
              <w:marRight w:val="0"/>
              <w:marTop w:val="0"/>
              <w:marBottom w:val="0"/>
              <w:divBdr>
                <w:top w:val="none" w:sz="0" w:space="0" w:color="auto"/>
                <w:left w:val="none" w:sz="0" w:space="0" w:color="auto"/>
                <w:bottom w:val="none" w:sz="0" w:space="0" w:color="auto"/>
                <w:right w:val="none" w:sz="0" w:space="0" w:color="auto"/>
              </w:divBdr>
            </w:div>
            <w:div w:id="385027961">
              <w:marLeft w:val="0"/>
              <w:marRight w:val="0"/>
              <w:marTop w:val="0"/>
              <w:marBottom w:val="0"/>
              <w:divBdr>
                <w:top w:val="none" w:sz="0" w:space="0" w:color="auto"/>
                <w:left w:val="none" w:sz="0" w:space="0" w:color="auto"/>
                <w:bottom w:val="none" w:sz="0" w:space="0" w:color="auto"/>
                <w:right w:val="none" w:sz="0" w:space="0" w:color="auto"/>
              </w:divBdr>
            </w:div>
            <w:div w:id="2059081681">
              <w:marLeft w:val="0"/>
              <w:marRight w:val="0"/>
              <w:marTop w:val="0"/>
              <w:marBottom w:val="0"/>
              <w:divBdr>
                <w:top w:val="none" w:sz="0" w:space="0" w:color="auto"/>
                <w:left w:val="none" w:sz="0" w:space="0" w:color="auto"/>
                <w:bottom w:val="none" w:sz="0" w:space="0" w:color="auto"/>
                <w:right w:val="none" w:sz="0" w:space="0" w:color="auto"/>
              </w:divBdr>
            </w:div>
            <w:div w:id="722094146">
              <w:marLeft w:val="0"/>
              <w:marRight w:val="0"/>
              <w:marTop w:val="0"/>
              <w:marBottom w:val="0"/>
              <w:divBdr>
                <w:top w:val="none" w:sz="0" w:space="0" w:color="auto"/>
                <w:left w:val="none" w:sz="0" w:space="0" w:color="auto"/>
                <w:bottom w:val="none" w:sz="0" w:space="0" w:color="auto"/>
                <w:right w:val="none" w:sz="0" w:space="0" w:color="auto"/>
              </w:divBdr>
            </w:div>
            <w:div w:id="738678373">
              <w:marLeft w:val="0"/>
              <w:marRight w:val="0"/>
              <w:marTop w:val="0"/>
              <w:marBottom w:val="0"/>
              <w:divBdr>
                <w:top w:val="none" w:sz="0" w:space="0" w:color="auto"/>
                <w:left w:val="none" w:sz="0" w:space="0" w:color="auto"/>
                <w:bottom w:val="none" w:sz="0" w:space="0" w:color="auto"/>
                <w:right w:val="none" w:sz="0" w:space="0" w:color="auto"/>
              </w:divBdr>
            </w:div>
            <w:div w:id="1649743438">
              <w:marLeft w:val="0"/>
              <w:marRight w:val="0"/>
              <w:marTop w:val="0"/>
              <w:marBottom w:val="0"/>
              <w:divBdr>
                <w:top w:val="none" w:sz="0" w:space="0" w:color="auto"/>
                <w:left w:val="none" w:sz="0" w:space="0" w:color="auto"/>
                <w:bottom w:val="none" w:sz="0" w:space="0" w:color="auto"/>
                <w:right w:val="none" w:sz="0" w:space="0" w:color="auto"/>
              </w:divBdr>
            </w:div>
            <w:div w:id="1080713464">
              <w:marLeft w:val="0"/>
              <w:marRight w:val="0"/>
              <w:marTop w:val="0"/>
              <w:marBottom w:val="0"/>
              <w:divBdr>
                <w:top w:val="none" w:sz="0" w:space="0" w:color="auto"/>
                <w:left w:val="none" w:sz="0" w:space="0" w:color="auto"/>
                <w:bottom w:val="none" w:sz="0" w:space="0" w:color="auto"/>
                <w:right w:val="none" w:sz="0" w:space="0" w:color="auto"/>
              </w:divBdr>
            </w:div>
            <w:div w:id="70748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6324">
      <w:bodyDiv w:val="1"/>
      <w:marLeft w:val="0"/>
      <w:marRight w:val="0"/>
      <w:marTop w:val="0"/>
      <w:marBottom w:val="0"/>
      <w:divBdr>
        <w:top w:val="none" w:sz="0" w:space="0" w:color="auto"/>
        <w:left w:val="none" w:sz="0" w:space="0" w:color="auto"/>
        <w:bottom w:val="none" w:sz="0" w:space="0" w:color="auto"/>
        <w:right w:val="none" w:sz="0" w:space="0" w:color="auto"/>
      </w:divBdr>
      <w:divsChild>
        <w:div w:id="1178422771">
          <w:marLeft w:val="-180"/>
          <w:marRight w:val="-180"/>
          <w:marTop w:val="0"/>
          <w:marBottom w:val="0"/>
          <w:divBdr>
            <w:top w:val="none" w:sz="0" w:space="0" w:color="auto"/>
            <w:left w:val="none" w:sz="0" w:space="0" w:color="auto"/>
            <w:bottom w:val="none" w:sz="0" w:space="0" w:color="auto"/>
            <w:right w:val="none" w:sz="0" w:space="0" w:color="auto"/>
          </w:divBdr>
          <w:divsChild>
            <w:div w:id="1844127912">
              <w:marLeft w:val="0"/>
              <w:marRight w:val="0"/>
              <w:marTop w:val="0"/>
              <w:marBottom w:val="0"/>
              <w:divBdr>
                <w:top w:val="none" w:sz="0" w:space="0" w:color="auto"/>
                <w:left w:val="none" w:sz="0" w:space="0" w:color="auto"/>
                <w:bottom w:val="none" w:sz="0" w:space="0" w:color="auto"/>
                <w:right w:val="none" w:sz="0" w:space="0" w:color="auto"/>
              </w:divBdr>
              <w:divsChild>
                <w:div w:id="2868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58491">
          <w:marLeft w:val="0"/>
          <w:marRight w:val="0"/>
          <w:marTop w:val="0"/>
          <w:marBottom w:val="0"/>
          <w:divBdr>
            <w:top w:val="none" w:sz="0" w:space="0" w:color="auto"/>
            <w:left w:val="none" w:sz="0" w:space="0" w:color="auto"/>
            <w:bottom w:val="none" w:sz="0" w:space="0" w:color="auto"/>
            <w:right w:val="none" w:sz="0" w:space="0" w:color="auto"/>
          </w:divBdr>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84297">
      <w:bodyDiv w:val="1"/>
      <w:marLeft w:val="0"/>
      <w:marRight w:val="0"/>
      <w:marTop w:val="0"/>
      <w:marBottom w:val="0"/>
      <w:divBdr>
        <w:top w:val="none" w:sz="0" w:space="0" w:color="auto"/>
        <w:left w:val="none" w:sz="0" w:space="0" w:color="auto"/>
        <w:bottom w:val="none" w:sz="0" w:space="0" w:color="auto"/>
        <w:right w:val="none" w:sz="0" w:space="0" w:color="auto"/>
      </w:divBdr>
      <w:divsChild>
        <w:div w:id="873080743">
          <w:marLeft w:val="0"/>
          <w:marRight w:val="0"/>
          <w:marTop w:val="0"/>
          <w:marBottom w:val="0"/>
          <w:divBdr>
            <w:top w:val="none" w:sz="0" w:space="0" w:color="auto"/>
            <w:left w:val="none" w:sz="0" w:space="0" w:color="auto"/>
            <w:bottom w:val="none" w:sz="0" w:space="0" w:color="auto"/>
            <w:right w:val="none" w:sz="0" w:space="0" w:color="auto"/>
          </w:divBdr>
        </w:div>
        <w:div w:id="1457792775">
          <w:marLeft w:val="0"/>
          <w:marRight w:val="0"/>
          <w:marTop w:val="0"/>
          <w:marBottom w:val="0"/>
          <w:divBdr>
            <w:top w:val="none" w:sz="0" w:space="0" w:color="auto"/>
            <w:left w:val="none" w:sz="0" w:space="0" w:color="auto"/>
            <w:bottom w:val="none" w:sz="0" w:space="0" w:color="auto"/>
            <w:right w:val="none" w:sz="0" w:space="0" w:color="auto"/>
          </w:divBdr>
        </w:div>
        <w:div w:id="1491604395">
          <w:marLeft w:val="0"/>
          <w:marRight w:val="0"/>
          <w:marTop w:val="0"/>
          <w:marBottom w:val="0"/>
          <w:divBdr>
            <w:top w:val="none" w:sz="0" w:space="0" w:color="auto"/>
            <w:left w:val="none" w:sz="0" w:space="0" w:color="auto"/>
            <w:bottom w:val="none" w:sz="0" w:space="0" w:color="auto"/>
            <w:right w:val="none" w:sz="0" w:space="0" w:color="auto"/>
          </w:divBdr>
        </w:div>
        <w:div w:id="614993173">
          <w:marLeft w:val="0"/>
          <w:marRight w:val="0"/>
          <w:marTop w:val="0"/>
          <w:marBottom w:val="0"/>
          <w:divBdr>
            <w:top w:val="none" w:sz="0" w:space="0" w:color="auto"/>
            <w:left w:val="none" w:sz="0" w:space="0" w:color="auto"/>
            <w:bottom w:val="none" w:sz="0" w:space="0" w:color="auto"/>
            <w:right w:val="none" w:sz="0" w:space="0" w:color="auto"/>
          </w:divBdr>
        </w:div>
        <w:div w:id="1912885562">
          <w:marLeft w:val="0"/>
          <w:marRight w:val="0"/>
          <w:marTop w:val="0"/>
          <w:marBottom w:val="0"/>
          <w:divBdr>
            <w:top w:val="none" w:sz="0" w:space="0" w:color="auto"/>
            <w:left w:val="none" w:sz="0" w:space="0" w:color="auto"/>
            <w:bottom w:val="none" w:sz="0" w:space="0" w:color="auto"/>
            <w:right w:val="none" w:sz="0" w:space="0" w:color="auto"/>
          </w:divBdr>
        </w:div>
        <w:div w:id="1349915645">
          <w:marLeft w:val="0"/>
          <w:marRight w:val="0"/>
          <w:marTop w:val="0"/>
          <w:marBottom w:val="0"/>
          <w:divBdr>
            <w:top w:val="none" w:sz="0" w:space="0" w:color="auto"/>
            <w:left w:val="none" w:sz="0" w:space="0" w:color="auto"/>
            <w:bottom w:val="none" w:sz="0" w:space="0" w:color="auto"/>
            <w:right w:val="none" w:sz="0" w:space="0" w:color="auto"/>
          </w:divBdr>
        </w:div>
        <w:div w:id="1604150339">
          <w:marLeft w:val="0"/>
          <w:marRight w:val="0"/>
          <w:marTop w:val="0"/>
          <w:marBottom w:val="0"/>
          <w:divBdr>
            <w:top w:val="none" w:sz="0" w:space="0" w:color="auto"/>
            <w:left w:val="none" w:sz="0" w:space="0" w:color="auto"/>
            <w:bottom w:val="none" w:sz="0" w:space="0" w:color="auto"/>
            <w:right w:val="none" w:sz="0" w:space="0" w:color="auto"/>
          </w:divBdr>
        </w:div>
        <w:div w:id="1966884367">
          <w:marLeft w:val="0"/>
          <w:marRight w:val="0"/>
          <w:marTop w:val="0"/>
          <w:marBottom w:val="0"/>
          <w:divBdr>
            <w:top w:val="none" w:sz="0" w:space="0" w:color="auto"/>
            <w:left w:val="none" w:sz="0" w:space="0" w:color="auto"/>
            <w:bottom w:val="none" w:sz="0" w:space="0" w:color="auto"/>
            <w:right w:val="none" w:sz="0" w:space="0" w:color="auto"/>
          </w:divBdr>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2084887">
      <w:bodyDiv w:val="1"/>
      <w:marLeft w:val="0"/>
      <w:marRight w:val="0"/>
      <w:marTop w:val="0"/>
      <w:marBottom w:val="0"/>
      <w:divBdr>
        <w:top w:val="none" w:sz="0" w:space="0" w:color="auto"/>
        <w:left w:val="none" w:sz="0" w:space="0" w:color="auto"/>
        <w:bottom w:val="none" w:sz="0" w:space="0" w:color="auto"/>
        <w:right w:val="none" w:sz="0" w:space="0" w:color="auto"/>
      </w:divBdr>
      <w:divsChild>
        <w:div w:id="1542934562">
          <w:marLeft w:val="0"/>
          <w:marRight w:val="0"/>
          <w:marTop w:val="0"/>
          <w:marBottom w:val="0"/>
          <w:divBdr>
            <w:top w:val="none" w:sz="0" w:space="0" w:color="auto"/>
            <w:left w:val="none" w:sz="0" w:space="0" w:color="auto"/>
            <w:bottom w:val="none" w:sz="0" w:space="0" w:color="auto"/>
            <w:right w:val="none" w:sz="0" w:space="0" w:color="auto"/>
          </w:divBdr>
          <w:divsChild>
            <w:div w:id="983463690">
              <w:marLeft w:val="0"/>
              <w:marRight w:val="0"/>
              <w:marTop w:val="0"/>
              <w:marBottom w:val="0"/>
              <w:divBdr>
                <w:top w:val="none" w:sz="0" w:space="0" w:color="auto"/>
                <w:left w:val="none" w:sz="0" w:space="0" w:color="auto"/>
                <w:bottom w:val="none" w:sz="0" w:space="0" w:color="auto"/>
                <w:right w:val="none" w:sz="0" w:space="0" w:color="auto"/>
              </w:divBdr>
            </w:div>
          </w:divsChild>
        </w:div>
        <w:div w:id="524950888">
          <w:marLeft w:val="0"/>
          <w:marRight w:val="0"/>
          <w:marTop w:val="0"/>
          <w:marBottom w:val="0"/>
          <w:divBdr>
            <w:top w:val="none" w:sz="0" w:space="0" w:color="auto"/>
            <w:left w:val="none" w:sz="0" w:space="0" w:color="auto"/>
            <w:bottom w:val="none" w:sz="0" w:space="0" w:color="auto"/>
            <w:right w:val="none" w:sz="0" w:space="0" w:color="auto"/>
          </w:divBdr>
          <w:divsChild>
            <w:div w:id="1077481490">
              <w:marLeft w:val="0"/>
              <w:marRight w:val="0"/>
              <w:marTop w:val="0"/>
              <w:marBottom w:val="0"/>
              <w:divBdr>
                <w:top w:val="none" w:sz="0" w:space="0" w:color="auto"/>
                <w:left w:val="none" w:sz="0" w:space="0" w:color="auto"/>
                <w:bottom w:val="none" w:sz="0" w:space="0" w:color="auto"/>
                <w:right w:val="none" w:sz="0" w:space="0" w:color="auto"/>
              </w:divBdr>
            </w:div>
          </w:divsChild>
        </w:div>
        <w:div w:id="663119865">
          <w:marLeft w:val="0"/>
          <w:marRight w:val="0"/>
          <w:marTop w:val="0"/>
          <w:marBottom w:val="0"/>
          <w:divBdr>
            <w:top w:val="none" w:sz="0" w:space="0" w:color="auto"/>
            <w:left w:val="none" w:sz="0" w:space="0" w:color="auto"/>
            <w:bottom w:val="none" w:sz="0" w:space="0" w:color="auto"/>
            <w:right w:val="none" w:sz="0" w:space="0" w:color="auto"/>
          </w:divBdr>
          <w:divsChild>
            <w:div w:id="1040395415">
              <w:marLeft w:val="0"/>
              <w:marRight w:val="0"/>
              <w:marTop w:val="0"/>
              <w:marBottom w:val="0"/>
              <w:divBdr>
                <w:top w:val="none" w:sz="0" w:space="0" w:color="auto"/>
                <w:left w:val="none" w:sz="0" w:space="0" w:color="auto"/>
                <w:bottom w:val="none" w:sz="0" w:space="0" w:color="auto"/>
                <w:right w:val="none" w:sz="0" w:space="0" w:color="auto"/>
              </w:divBdr>
            </w:div>
          </w:divsChild>
        </w:div>
        <w:div w:id="224226442">
          <w:marLeft w:val="0"/>
          <w:marRight w:val="0"/>
          <w:marTop w:val="0"/>
          <w:marBottom w:val="0"/>
          <w:divBdr>
            <w:top w:val="none" w:sz="0" w:space="0" w:color="auto"/>
            <w:left w:val="none" w:sz="0" w:space="0" w:color="auto"/>
            <w:bottom w:val="none" w:sz="0" w:space="0" w:color="auto"/>
            <w:right w:val="none" w:sz="0" w:space="0" w:color="auto"/>
          </w:divBdr>
          <w:divsChild>
            <w:div w:id="1751465151">
              <w:marLeft w:val="0"/>
              <w:marRight w:val="0"/>
              <w:marTop w:val="0"/>
              <w:marBottom w:val="0"/>
              <w:divBdr>
                <w:top w:val="none" w:sz="0" w:space="0" w:color="auto"/>
                <w:left w:val="none" w:sz="0" w:space="0" w:color="auto"/>
                <w:bottom w:val="none" w:sz="0" w:space="0" w:color="auto"/>
                <w:right w:val="none" w:sz="0" w:space="0" w:color="auto"/>
              </w:divBdr>
            </w:div>
          </w:divsChild>
        </w:div>
        <w:div w:id="1738819029">
          <w:marLeft w:val="0"/>
          <w:marRight w:val="0"/>
          <w:marTop w:val="0"/>
          <w:marBottom w:val="0"/>
          <w:divBdr>
            <w:top w:val="none" w:sz="0" w:space="0" w:color="auto"/>
            <w:left w:val="none" w:sz="0" w:space="0" w:color="auto"/>
            <w:bottom w:val="none" w:sz="0" w:space="0" w:color="auto"/>
            <w:right w:val="none" w:sz="0" w:space="0" w:color="auto"/>
          </w:divBdr>
          <w:divsChild>
            <w:div w:id="548301621">
              <w:marLeft w:val="0"/>
              <w:marRight w:val="0"/>
              <w:marTop w:val="0"/>
              <w:marBottom w:val="0"/>
              <w:divBdr>
                <w:top w:val="none" w:sz="0" w:space="0" w:color="auto"/>
                <w:left w:val="none" w:sz="0" w:space="0" w:color="auto"/>
                <w:bottom w:val="none" w:sz="0" w:space="0" w:color="auto"/>
                <w:right w:val="none" w:sz="0" w:space="0" w:color="auto"/>
              </w:divBdr>
            </w:div>
          </w:divsChild>
        </w:div>
        <w:div w:id="1681813518">
          <w:marLeft w:val="0"/>
          <w:marRight w:val="0"/>
          <w:marTop w:val="0"/>
          <w:marBottom w:val="0"/>
          <w:divBdr>
            <w:top w:val="none" w:sz="0" w:space="0" w:color="auto"/>
            <w:left w:val="none" w:sz="0" w:space="0" w:color="auto"/>
            <w:bottom w:val="none" w:sz="0" w:space="0" w:color="auto"/>
            <w:right w:val="none" w:sz="0" w:space="0" w:color="auto"/>
          </w:divBdr>
          <w:divsChild>
            <w:div w:id="543248796">
              <w:marLeft w:val="0"/>
              <w:marRight w:val="0"/>
              <w:marTop w:val="0"/>
              <w:marBottom w:val="0"/>
              <w:divBdr>
                <w:top w:val="none" w:sz="0" w:space="0" w:color="auto"/>
                <w:left w:val="none" w:sz="0" w:space="0" w:color="auto"/>
                <w:bottom w:val="none" w:sz="0" w:space="0" w:color="auto"/>
                <w:right w:val="none" w:sz="0" w:space="0" w:color="auto"/>
              </w:divBdr>
            </w:div>
          </w:divsChild>
        </w:div>
        <w:div w:id="36246540">
          <w:marLeft w:val="0"/>
          <w:marRight w:val="0"/>
          <w:marTop w:val="0"/>
          <w:marBottom w:val="0"/>
          <w:divBdr>
            <w:top w:val="none" w:sz="0" w:space="0" w:color="auto"/>
            <w:left w:val="none" w:sz="0" w:space="0" w:color="auto"/>
            <w:bottom w:val="none" w:sz="0" w:space="0" w:color="auto"/>
            <w:right w:val="none" w:sz="0" w:space="0" w:color="auto"/>
          </w:divBdr>
          <w:divsChild>
            <w:div w:id="17320908">
              <w:marLeft w:val="0"/>
              <w:marRight w:val="0"/>
              <w:marTop w:val="0"/>
              <w:marBottom w:val="0"/>
              <w:divBdr>
                <w:top w:val="none" w:sz="0" w:space="0" w:color="auto"/>
                <w:left w:val="none" w:sz="0" w:space="0" w:color="auto"/>
                <w:bottom w:val="none" w:sz="0" w:space="0" w:color="auto"/>
                <w:right w:val="none" w:sz="0" w:space="0" w:color="auto"/>
              </w:divBdr>
            </w:div>
          </w:divsChild>
        </w:div>
        <w:div w:id="181477047">
          <w:marLeft w:val="0"/>
          <w:marRight w:val="0"/>
          <w:marTop w:val="0"/>
          <w:marBottom w:val="0"/>
          <w:divBdr>
            <w:top w:val="none" w:sz="0" w:space="0" w:color="auto"/>
            <w:left w:val="none" w:sz="0" w:space="0" w:color="auto"/>
            <w:bottom w:val="none" w:sz="0" w:space="0" w:color="auto"/>
            <w:right w:val="none" w:sz="0" w:space="0" w:color="auto"/>
          </w:divBdr>
          <w:divsChild>
            <w:div w:id="601305001">
              <w:marLeft w:val="0"/>
              <w:marRight w:val="0"/>
              <w:marTop w:val="0"/>
              <w:marBottom w:val="0"/>
              <w:divBdr>
                <w:top w:val="none" w:sz="0" w:space="0" w:color="auto"/>
                <w:left w:val="none" w:sz="0" w:space="0" w:color="auto"/>
                <w:bottom w:val="none" w:sz="0" w:space="0" w:color="auto"/>
                <w:right w:val="none" w:sz="0" w:space="0" w:color="auto"/>
              </w:divBdr>
            </w:div>
          </w:divsChild>
        </w:div>
        <w:div w:id="446512318">
          <w:marLeft w:val="0"/>
          <w:marRight w:val="0"/>
          <w:marTop w:val="0"/>
          <w:marBottom w:val="0"/>
          <w:divBdr>
            <w:top w:val="none" w:sz="0" w:space="0" w:color="auto"/>
            <w:left w:val="none" w:sz="0" w:space="0" w:color="auto"/>
            <w:bottom w:val="none" w:sz="0" w:space="0" w:color="auto"/>
            <w:right w:val="none" w:sz="0" w:space="0" w:color="auto"/>
          </w:divBdr>
          <w:divsChild>
            <w:div w:id="1430271641">
              <w:marLeft w:val="0"/>
              <w:marRight w:val="0"/>
              <w:marTop w:val="0"/>
              <w:marBottom w:val="0"/>
              <w:divBdr>
                <w:top w:val="none" w:sz="0" w:space="0" w:color="auto"/>
                <w:left w:val="none" w:sz="0" w:space="0" w:color="auto"/>
                <w:bottom w:val="none" w:sz="0" w:space="0" w:color="auto"/>
                <w:right w:val="none" w:sz="0" w:space="0" w:color="auto"/>
              </w:divBdr>
            </w:div>
          </w:divsChild>
        </w:div>
        <w:div w:id="1120226339">
          <w:marLeft w:val="0"/>
          <w:marRight w:val="0"/>
          <w:marTop w:val="0"/>
          <w:marBottom w:val="0"/>
          <w:divBdr>
            <w:top w:val="none" w:sz="0" w:space="0" w:color="auto"/>
            <w:left w:val="none" w:sz="0" w:space="0" w:color="auto"/>
            <w:bottom w:val="none" w:sz="0" w:space="0" w:color="auto"/>
            <w:right w:val="none" w:sz="0" w:space="0" w:color="auto"/>
          </w:divBdr>
          <w:divsChild>
            <w:div w:id="1802460492">
              <w:marLeft w:val="0"/>
              <w:marRight w:val="0"/>
              <w:marTop w:val="0"/>
              <w:marBottom w:val="0"/>
              <w:divBdr>
                <w:top w:val="none" w:sz="0" w:space="0" w:color="auto"/>
                <w:left w:val="none" w:sz="0" w:space="0" w:color="auto"/>
                <w:bottom w:val="none" w:sz="0" w:space="0" w:color="auto"/>
                <w:right w:val="none" w:sz="0" w:space="0" w:color="auto"/>
              </w:divBdr>
            </w:div>
          </w:divsChild>
        </w:div>
        <w:div w:id="655498295">
          <w:marLeft w:val="0"/>
          <w:marRight w:val="0"/>
          <w:marTop w:val="0"/>
          <w:marBottom w:val="0"/>
          <w:divBdr>
            <w:top w:val="none" w:sz="0" w:space="0" w:color="auto"/>
            <w:left w:val="none" w:sz="0" w:space="0" w:color="auto"/>
            <w:bottom w:val="none" w:sz="0" w:space="0" w:color="auto"/>
            <w:right w:val="none" w:sz="0" w:space="0" w:color="auto"/>
          </w:divBdr>
          <w:divsChild>
            <w:div w:id="41366239">
              <w:marLeft w:val="0"/>
              <w:marRight w:val="0"/>
              <w:marTop w:val="0"/>
              <w:marBottom w:val="0"/>
              <w:divBdr>
                <w:top w:val="none" w:sz="0" w:space="0" w:color="auto"/>
                <w:left w:val="none" w:sz="0" w:space="0" w:color="auto"/>
                <w:bottom w:val="none" w:sz="0" w:space="0" w:color="auto"/>
                <w:right w:val="none" w:sz="0" w:space="0" w:color="auto"/>
              </w:divBdr>
            </w:div>
          </w:divsChild>
        </w:div>
        <w:div w:id="1775781593">
          <w:marLeft w:val="0"/>
          <w:marRight w:val="0"/>
          <w:marTop w:val="0"/>
          <w:marBottom w:val="0"/>
          <w:divBdr>
            <w:top w:val="none" w:sz="0" w:space="0" w:color="auto"/>
            <w:left w:val="none" w:sz="0" w:space="0" w:color="auto"/>
            <w:bottom w:val="none" w:sz="0" w:space="0" w:color="auto"/>
            <w:right w:val="none" w:sz="0" w:space="0" w:color="auto"/>
          </w:divBdr>
          <w:divsChild>
            <w:div w:id="2129620405">
              <w:marLeft w:val="0"/>
              <w:marRight w:val="0"/>
              <w:marTop w:val="0"/>
              <w:marBottom w:val="0"/>
              <w:divBdr>
                <w:top w:val="none" w:sz="0" w:space="0" w:color="auto"/>
                <w:left w:val="none" w:sz="0" w:space="0" w:color="auto"/>
                <w:bottom w:val="none" w:sz="0" w:space="0" w:color="auto"/>
                <w:right w:val="none" w:sz="0" w:space="0" w:color="auto"/>
              </w:divBdr>
            </w:div>
          </w:divsChild>
        </w:div>
        <w:div w:id="2127848073">
          <w:marLeft w:val="0"/>
          <w:marRight w:val="0"/>
          <w:marTop w:val="0"/>
          <w:marBottom w:val="0"/>
          <w:divBdr>
            <w:top w:val="none" w:sz="0" w:space="0" w:color="auto"/>
            <w:left w:val="none" w:sz="0" w:space="0" w:color="auto"/>
            <w:bottom w:val="none" w:sz="0" w:space="0" w:color="auto"/>
            <w:right w:val="none" w:sz="0" w:space="0" w:color="auto"/>
          </w:divBdr>
          <w:divsChild>
            <w:div w:id="61219228">
              <w:marLeft w:val="0"/>
              <w:marRight w:val="0"/>
              <w:marTop w:val="0"/>
              <w:marBottom w:val="0"/>
              <w:divBdr>
                <w:top w:val="none" w:sz="0" w:space="0" w:color="auto"/>
                <w:left w:val="none" w:sz="0" w:space="0" w:color="auto"/>
                <w:bottom w:val="none" w:sz="0" w:space="0" w:color="auto"/>
                <w:right w:val="none" w:sz="0" w:space="0" w:color="auto"/>
              </w:divBdr>
            </w:div>
          </w:divsChild>
        </w:div>
        <w:div w:id="498234353">
          <w:marLeft w:val="0"/>
          <w:marRight w:val="0"/>
          <w:marTop w:val="0"/>
          <w:marBottom w:val="0"/>
          <w:divBdr>
            <w:top w:val="none" w:sz="0" w:space="0" w:color="auto"/>
            <w:left w:val="none" w:sz="0" w:space="0" w:color="auto"/>
            <w:bottom w:val="none" w:sz="0" w:space="0" w:color="auto"/>
            <w:right w:val="none" w:sz="0" w:space="0" w:color="auto"/>
          </w:divBdr>
          <w:divsChild>
            <w:div w:id="1043945365">
              <w:marLeft w:val="0"/>
              <w:marRight w:val="0"/>
              <w:marTop w:val="0"/>
              <w:marBottom w:val="0"/>
              <w:divBdr>
                <w:top w:val="none" w:sz="0" w:space="0" w:color="auto"/>
                <w:left w:val="none" w:sz="0" w:space="0" w:color="auto"/>
                <w:bottom w:val="none" w:sz="0" w:space="0" w:color="auto"/>
                <w:right w:val="none" w:sz="0" w:space="0" w:color="auto"/>
              </w:divBdr>
            </w:div>
          </w:divsChild>
        </w:div>
        <w:div w:id="1962419573">
          <w:marLeft w:val="0"/>
          <w:marRight w:val="0"/>
          <w:marTop w:val="0"/>
          <w:marBottom w:val="0"/>
          <w:divBdr>
            <w:top w:val="none" w:sz="0" w:space="0" w:color="auto"/>
            <w:left w:val="none" w:sz="0" w:space="0" w:color="auto"/>
            <w:bottom w:val="none" w:sz="0" w:space="0" w:color="auto"/>
            <w:right w:val="none" w:sz="0" w:space="0" w:color="auto"/>
          </w:divBdr>
          <w:divsChild>
            <w:div w:id="125507805">
              <w:marLeft w:val="0"/>
              <w:marRight w:val="0"/>
              <w:marTop w:val="0"/>
              <w:marBottom w:val="0"/>
              <w:divBdr>
                <w:top w:val="none" w:sz="0" w:space="0" w:color="auto"/>
                <w:left w:val="none" w:sz="0" w:space="0" w:color="auto"/>
                <w:bottom w:val="none" w:sz="0" w:space="0" w:color="auto"/>
                <w:right w:val="none" w:sz="0" w:space="0" w:color="auto"/>
              </w:divBdr>
            </w:div>
          </w:divsChild>
        </w:div>
        <w:div w:id="475343820">
          <w:marLeft w:val="0"/>
          <w:marRight w:val="0"/>
          <w:marTop w:val="0"/>
          <w:marBottom w:val="0"/>
          <w:divBdr>
            <w:top w:val="none" w:sz="0" w:space="0" w:color="auto"/>
            <w:left w:val="none" w:sz="0" w:space="0" w:color="auto"/>
            <w:bottom w:val="none" w:sz="0" w:space="0" w:color="auto"/>
            <w:right w:val="none" w:sz="0" w:space="0" w:color="auto"/>
          </w:divBdr>
          <w:divsChild>
            <w:div w:id="247469011">
              <w:marLeft w:val="0"/>
              <w:marRight w:val="0"/>
              <w:marTop w:val="0"/>
              <w:marBottom w:val="0"/>
              <w:divBdr>
                <w:top w:val="none" w:sz="0" w:space="0" w:color="auto"/>
                <w:left w:val="none" w:sz="0" w:space="0" w:color="auto"/>
                <w:bottom w:val="none" w:sz="0" w:space="0" w:color="auto"/>
                <w:right w:val="none" w:sz="0" w:space="0" w:color="auto"/>
              </w:divBdr>
            </w:div>
          </w:divsChild>
        </w:div>
        <w:div w:id="1812477174">
          <w:marLeft w:val="0"/>
          <w:marRight w:val="0"/>
          <w:marTop w:val="0"/>
          <w:marBottom w:val="0"/>
          <w:divBdr>
            <w:top w:val="none" w:sz="0" w:space="0" w:color="auto"/>
            <w:left w:val="none" w:sz="0" w:space="0" w:color="auto"/>
            <w:bottom w:val="none" w:sz="0" w:space="0" w:color="auto"/>
            <w:right w:val="none" w:sz="0" w:space="0" w:color="auto"/>
          </w:divBdr>
          <w:divsChild>
            <w:div w:id="1089809971">
              <w:marLeft w:val="0"/>
              <w:marRight w:val="0"/>
              <w:marTop w:val="0"/>
              <w:marBottom w:val="0"/>
              <w:divBdr>
                <w:top w:val="none" w:sz="0" w:space="0" w:color="auto"/>
                <w:left w:val="none" w:sz="0" w:space="0" w:color="auto"/>
                <w:bottom w:val="none" w:sz="0" w:space="0" w:color="auto"/>
                <w:right w:val="none" w:sz="0" w:space="0" w:color="auto"/>
              </w:divBdr>
            </w:div>
          </w:divsChild>
        </w:div>
        <w:div w:id="569508903">
          <w:marLeft w:val="0"/>
          <w:marRight w:val="0"/>
          <w:marTop w:val="0"/>
          <w:marBottom w:val="0"/>
          <w:divBdr>
            <w:top w:val="none" w:sz="0" w:space="0" w:color="auto"/>
            <w:left w:val="none" w:sz="0" w:space="0" w:color="auto"/>
            <w:bottom w:val="none" w:sz="0" w:space="0" w:color="auto"/>
            <w:right w:val="none" w:sz="0" w:space="0" w:color="auto"/>
          </w:divBdr>
          <w:divsChild>
            <w:div w:id="1557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284601">
      <w:bodyDiv w:val="1"/>
      <w:marLeft w:val="0"/>
      <w:marRight w:val="0"/>
      <w:marTop w:val="0"/>
      <w:marBottom w:val="0"/>
      <w:divBdr>
        <w:top w:val="none" w:sz="0" w:space="0" w:color="auto"/>
        <w:left w:val="none" w:sz="0" w:space="0" w:color="auto"/>
        <w:bottom w:val="none" w:sz="0" w:space="0" w:color="auto"/>
        <w:right w:val="none" w:sz="0" w:space="0" w:color="auto"/>
      </w:divBdr>
      <w:divsChild>
        <w:div w:id="2120835412">
          <w:marLeft w:val="0"/>
          <w:marRight w:val="0"/>
          <w:marTop w:val="0"/>
          <w:marBottom w:val="0"/>
          <w:divBdr>
            <w:top w:val="none" w:sz="0" w:space="0" w:color="auto"/>
            <w:left w:val="none" w:sz="0" w:space="0" w:color="auto"/>
            <w:bottom w:val="none" w:sz="0" w:space="0" w:color="auto"/>
            <w:right w:val="none" w:sz="0" w:space="0" w:color="auto"/>
          </w:divBdr>
        </w:div>
        <w:div w:id="164560947">
          <w:marLeft w:val="0"/>
          <w:marRight w:val="0"/>
          <w:marTop w:val="0"/>
          <w:marBottom w:val="0"/>
          <w:divBdr>
            <w:top w:val="none" w:sz="0" w:space="0" w:color="auto"/>
            <w:left w:val="none" w:sz="0" w:space="0" w:color="auto"/>
            <w:bottom w:val="none" w:sz="0" w:space="0" w:color="auto"/>
            <w:right w:val="none" w:sz="0" w:space="0" w:color="auto"/>
          </w:divBdr>
        </w:div>
        <w:div w:id="41367927">
          <w:marLeft w:val="-180"/>
          <w:marRight w:val="-180"/>
          <w:marTop w:val="0"/>
          <w:marBottom w:val="0"/>
          <w:divBdr>
            <w:top w:val="none" w:sz="0" w:space="0" w:color="auto"/>
            <w:left w:val="none" w:sz="0" w:space="0" w:color="auto"/>
            <w:bottom w:val="none" w:sz="0" w:space="0" w:color="auto"/>
            <w:right w:val="none" w:sz="0" w:space="0" w:color="auto"/>
          </w:divBdr>
          <w:divsChild>
            <w:div w:id="310984247">
              <w:marLeft w:val="0"/>
              <w:marRight w:val="0"/>
              <w:marTop w:val="0"/>
              <w:marBottom w:val="0"/>
              <w:divBdr>
                <w:top w:val="none" w:sz="0" w:space="0" w:color="auto"/>
                <w:left w:val="none" w:sz="0" w:space="0" w:color="auto"/>
                <w:bottom w:val="none" w:sz="0" w:space="0" w:color="auto"/>
                <w:right w:val="none" w:sz="0" w:space="0" w:color="auto"/>
              </w:divBdr>
              <w:divsChild>
                <w:div w:id="2018994307">
                  <w:marLeft w:val="0"/>
                  <w:marRight w:val="0"/>
                  <w:marTop w:val="0"/>
                  <w:marBottom w:val="0"/>
                  <w:divBdr>
                    <w:top w:val="none" w:sz="0" w:space="0" w:color="auto"/>
                    <w:left w:val="none" w:sz="0" w:space="0" w:color="auto"/>
                    <w:bottom w:val="none" w:sz="0" w:space="0" w:color="auto"/>
                    <w:right w:val="none" w:sz="0" w:space="0" w:color="auto"/>
                  </w:divBdr>
                  <w:divsChild>
                    <w:div w:id="6220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2503">
              <w:marLeft w:val="0"/>
              <w:marRight w:val="0"/>
              <w:marTop w:val="0"/>
              <w:marBottom w:val="0"/>
              <w:divBdr>
                <w:top w:val="none" w:sz="0" w:space="0" w:color="auto"/>
                <w:left w:val="none" w:sz="0" w:space="0" w:color="auto"/>
                <w:bottom w:val="none" w:sz="0" w:space="0" w:color="auto"/>
                <w:right w:val="none" w:sz="0" w:space="0" w:color="auto"/>
              </w:divBdr>
              <w:divsChild>
                <w:div w:id="1504397209">
                  <w:marLeft w:val="0"/>
                  <w:marRight w:val="0"/>
                  <w:marTop w:val="0"/>
                  <w:marBottom w:val="0"/>
                  <w:divBdr>
                    <w:top w:val="none" w:sz="0" w:space="0" w:color="auto"/>
                    <w:left w:val="none" w:sz="0" w:space="0" w:color="auto"/>
                    <w:bottom w:val="none" w:sz="0" w:space="0" w:color="auto"/>
                    <w:right w:val="none" w:sz="0" w:space="0" w:color="auto"/>
                  </w:divBdr>
                  <w:divsChild>
                    <w:div w:id="17325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9068">
              <w:marLeft w:val="0"/>
              <w:marRight w:val="0"/>
              <w:marTop w:val="0"/>
              <w:marBottom w:val="0"/>
              <w:divBdr>
                <w:top w:val="none" w:sz="0" w:space="0" w:color="auto"/>
                <w:left w:val="none" w:sz="0" w:space="0" w:color="auto"/>
                <w:bottom w:val="none" w:sz="0" w:space="0" w:color="auto"/>
                <w:right w:val="none" w:sz="0" w:space="0" w:color="auto"/>
              </w:divBdr>
              <w:divsChild>
                <w:div w:id="861406854">
                  <w:marLeft w:val="0"/>
                  <w:marRight w:val="0"/>
                  <w:marTop w:val="0"/>
                  <w:marBottom w:val="0"/>
                  <w:divBdr>
                    <w:top w:val="none" w:sz="0" w:space="0" w:color="auto"/>
                    <w:left w:val="none" w:sz="0" w:space="0" w:color="auto"/>
                    <w:bottom w:val="none" w:sz="0" w:space="0" w:color="auto"/>
                    <w:right w:val="none" w:sz="0" w:space="0" w:color="auto"/>
                  </w:divBdr>
                  <w:divsChild>
                    <w:div w:id="1935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9120">
          <w:marLeft w:val="0"/>
          <w:marRight w:val="0"/>
          <w:marTop w:val="0"/>
          <w:marBottom w:val="0"/>
          <w:divBdr>
            <w:top w:val="none" w:sz="0" w:space="0" w:color="auto"/>
            <w:left w:val="none" w:sz="0" w:space="0" w:color="auto"/>
            <w:bottom w:val="none" w:sz="0" w:space="0" w:color="auto"/>
            <w:right w:val="none" w:sz="0" w:space="0" w:color="auto"/>
          </w:divBdr>
        </w:div>
        <w:div w:id="714938069">
          <w:marLeft w:val="-180"/>
          <w:marRight w:val="-180"/>
          <w:marTop w:val="0"/>
          <w:marBottom w:val="0"/>
          <w:divBdr>
            <w:top w:val="none" w:sz="0" w:space="0" w:color="auto"/>
            <w:left w:val="none" w:sz="0" w:space="0" w:color="auto"/>
            <w:bottom w:val="none" w:sz="0" w:space="0" w:color="auto"/>
            <w:right w:val="none" w:sz="0" w:space="0" w:color="auto"/>
          </w:divBdr>
          <w:divsChild>
            <w:div w:id="1866751446">
              <w:marLeft w:val="0"/>
              <w:marRight w:val="0"/>
              <w:marTop w:val="0"/>
              <w:marBottom w:val="0"/>
              <w:divBdr>
                <w:top w:val="none" w:sz="0" w:space="0" w:color="auto"/>
                <w:left w:val="none" w:sz="0" w:space="0" w:color="auto"/>
                <w:bottom w:val="none" w:sz="0" w:space="0" w:color="auto"/>
                <w:right w:val="none" w:sz="0" w:space="0" w:color="auto"/>
              </w:divBdr>
              <w:divsChild>
                <w:div w:id="858666901">
                  <w:marLeft w:val="0"/>
                  <w:marRight w:val="0"/>
                  <w:marTop w:val="0"/>
                  <w:marBottom w:val="0"/>
                  <w:divBdr>
                    <w:top w:val="none" w:sz="0" w:space="0" w:color="auto"/>
                    <w:left w:val="none" w:sz="0" w:space="0" w:color="auto"/>
                    <w:bottom w:val="none" w:sz="0" w:space="0" w:color="auto"/>
                    <w:right w:val="none" w:sz="0" w:space="0" w:color="auto"/>
                  </w:divBdr>
                </w:div>
              </w:divsChild>
            </w:div>
            <w:div w:id="1409381403">
              <w:marLeft w:val="0"/>
              <w:marRight w:val="0"/>
              <w:marTop w:val="0"/>
              <w:marBottom w:val="0"/>
              <w:divBdr>
                <w:top w:val="none" w:sz="0" w:space="0" w:color="auto"/>
                <w:left w:val="none" w:sz="0" w:space="0" w:color="auto"/>
                <w:bottom w:val="none" w:sz="0" w:space="0" w:color="auto"/>
                <w:right w:val="none" w:sz="0" w:space="0" w:color="auto"/>
              </w:divBdr>
              <w:divsChild>
                <w:div w:id="1914312651">
                  <w:marLeft w:val="0"/>
                  <w:marRight w:val="0"/>
                  <w:marTop w:val="0"/>
                  <w:marBottom w:val="0"/>
                  <w:divBdr>
                    <w:top w:val="none" w:sz="0" w:space="0" w:color="auto"/>
                    <w:left w:val="none" w:sz="0" w:space="0" w:color="auto"/>
                    <w:bottom w:val="none" w:sz="0" w:space="0" w:color="auto"/>
                    <w:right w:val="none" w:sz="0" w:space="0" w:color="auto"/>
                  </w:divBdr>
                </w:div>
              </w:divsChild>
            </w:div>
            <w:div w:id="1073895545">
              <w:marLeft w:val="0"/>
              <w:marRight w:val="0"/>
              <w:marTop w:val="0"/>
              <w:marBottom w:val="0"/>
              <w:divBdr>
                <w:top w:val="none" w:sz="0" w:space="0" w:color="auto"/>
                <w:left w:val="none" w:sz="0" w:space="0" w:color="auto"/>
                <w:bottom w:val="none" w:sz="0" w:space="0" w:color="auto"/>
                <w:right w:val="none" w:sz="0" w:space="0" w:color="auto"/>
              </w:divBdr>
              <w:divsChild>
                <w:div w:id="15787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2377">
          <w:marLeft w:val="0"/>
          <w:marRight w:val="0"/>
          <w:marTop w:val="0"/>
          <w:marBottom w:val="0"/>
          <w:divBdr>
            <w:top w:val="none" w:sz="0" w:space="0" w:color="auto"/>
            <w:left w:val="none" w:sz="0" w:space="0" w:color="auto"/>
            <w:bottom w:val="none" w:sz="0" w:space="0" w:color="auto"/>
            <w:right w:val="none" w:sz="0" w:space="0" w:color="auto"/>
          </w:divBdr>
        </w:div>
        <w:div w:id="486627298">
          <w:marLeft w:val="-180"/>
          <w:marRight w:val="-180"/>
          <w:marTop w:val="0"/>
          <w:marBottom w:val="0"/>
          <w:divBdr>
            <w:top w:val="none" w:sz="0" w:space="0" w:color="auto"/>
            <w:left w:val="none" w:sz="0" w:space="0" w:color="auto"/>
            <w:bottom w:val="none" w:sz="0" w:space="0" w:color="auto"/>
            <w:right w:val="none" w:sz="0" w:space="0" w:color="auto"/>
          </w:divBdr>
          <w:divsChild>
            <w:div w:id="881209449">
              <w:marLeft w:val="0"/>
              <w:marRight w:val="0"/>
              <w:marTop w:val="0"/>
              <w:marBottom w:val="0"/>
              <w:divBdr>
                <w:top w:val="none" w:sz="0" w:space="0" w:color="auto"/>
                <w:left w:val="none" w:sz="0" w:space="0" w:color="auto"/>
                <w:bottom w:val="none" w:sz="0" w:space="0" w:color="auto"/>
                <w:right w:val="none" w:sz="0" w:space="0" w:color="auto"/>
              </w:divBdr>
              <w:divsChild>
                <w:div w:id="1597472344">
                  <w:marLeft w:val="0"/>
                  <w:marRight w:val="0"/>
                  <w:marTop w:val="0"/>
                  <w:marBottom w:val="0"/>
                  <w:divBdr>
                    <w:top w:val="none" w:sz="0" w:space="0" w:color="auto"/>
                    <w:left w:val="none" w:sz="0" w:space="0" w:color="auto"/>
                    <w:bottom w:val="none" w:sz="0" w:space="0" w:color="auto"/>
                    <w:right w:val="none" w:sz="0" w:space="0" w:color="auto"/>
                  </w:divBdr>
                  <w:divsChild>
                    <w:div w:id="19862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577">
              <w:marLeft w:val="0"/>
              <w:marRight w:val="0"/>
              <w:marTop w:val="0"/>
              <w:marBottom w:val="0"/>
              <w:divBdr>
                <w:top w:val="none" w:sz="0" w:space="0" w:color="auto"/>
                <w:left w:val="none" w:sz="0" w:space="0" w:color="auto"/>
                <w:bottom w:val="none" w:sz="0" w:space="0" w:color="auto"/>
                <w:right w:val="none" w:sz="0" w:space="0" w:color="auto"/>
              </w:divBdr>
              <w:divsChild>
                <w:div w:id="1523319377">
                  <w:marLeft w:val="0"/>
                  <w:marRight w:val="0"/>
                  <w:marTop w:val="0"/>
                  <w:marBottom w:val="0"/>
                  <w:divBdr>
                    <w:top w:val="none" w:sz="0" w:space="0" w:color="auto"/>
                    <w:left w:val="none" w:sz="0" w:space="0" w:color="auto"/>
                    <w:bottom w:val="none" w:sz="0" w:space="0" w:color="auto"/>
                    <w:right w:val="none" w:sz="0" w:space="0" w:color="auto"/>
                  </w:divBdr>
                  <w:divsChild>
                    <w:div w:id="10344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752875">
      <w:bodyDiv w:val="1"/>
      <w:marLeft w:val="0"/>
      <w:marRight w:val="0"/>
      <w:marTop w:val="0"/>
      <w:marBottom w:val="0"/>
      <w:divBdr>
        <w:top w:val="none" w:sz="0" w:space="0" w:color="auto"/>
        <w:left w:val="none" w:sz="0" w:space="0" w:color="auto"/>
        <w:bottom w:val="none" w:sz="0" w:space="0" w:color="auto"/>
        <w:right w:val="none" w:sz="0" w:space="0" w:color="auto"/>
      </w:divBdr>
      <w:divsChild>
        <w:div w:id="1068456464">
          <w:marLeft w:val="0"/>
          <w:marRight w:val="0"/>
          <w:marTop w:val="0"/>
          <w:marBottom w:val="0"/>
          <w:divBdr>
            <w:top w:val="none" w:sz="0" w:space="0" w:color="auto"/>
            <w:left w:val="none" w:sz="0" w:space="0" w:color="auto"/>
            <w:bottom w:val="none" w:sz="0" w:space="0" w:color="auto"/>
            <w:right w:val="none" w:sz="0" w:space="0" w:color="auto"/>
          </w:divBdr>
        </w:div>
        <w:div w:id="1173180908">
          <w:marLeft w:val="0"/>
          <w:marRight w:val="0"/>
          <w:marTop w:val="0"/>
          <w:marBottom w:val="0"/>
          <w:divBdr>
            <w:top w:val="none" w:sz="0" w:space="0" w:color="auto"/>
            <w:left w:val="none" w:sz="0" w:space="0" w:color="auto"/>
            <w:bottom w:val="none" w:sz="0" w:space="0" w:color="auto"/>
            <w:right w:val="none" w:sz="0" w:space="0" w:color="auto"/>
          </w:divBdr>
        </w:div>
        <w:div w:id="1940062342">
          <w:marLeft w:val="0"/>
          <w:marRight w:val="0"/>
          <w:marTop w:val="0"/>
          <w:marBottom w:val="0"/>
          <w:divBdr>
            <w:top w:val="none" w:sz="0" w:space="0" w:color="auto"/>
            <w:left w:val="none" w:sz="0" w:space="0" w:color="auto"/>
            <w:bottom w:val="none" w:sz="0" w:space="0" w:color="auto"/>
            <w:right w:val="none" w:sz="0" w:space="0" w:color="auto"/>
          </w:divBdr>
        </w:div>
        <w:div w:id="731467243">
          <w:marLeft w:val="0"/>
          <w:marRight w:val="0"/>
          <w:marTop w:val="0"/>
          <w:marBottom w:val="0"/>
          <w:divBdr>
            <w:top w:val="none" w:sz="0" w:space="0" w:color="auto"/>
            <w:left w:val="none" w:sz="0" w:space="0" w:color="auto"/>
            <w:bottom w:val="none" w:sz="0" w:space="0" w:color="auto"/>
            <w:right w:val="none" w:sz="0" w:space="0" w:color="auto"/>
          </w:divBdr>
        </w:div>
        <w:div w:id="1582835889">
          <w:marLeft w:val="0"/>
          <w:marRight w:val="0"/>
          <w:marTop w:val="0"/>
          <w:marBottom w:val="0"/>
          <w:divBdr>
            <w:top w:val="none" w:sz="0" w:space="0" w:color="auto"/>
            <w:left w:val="none" w:sz="0" w:space="0" w:color="auto"/>
            <w:bottom w:val="none" w:sz="0" w:space="0" w:color="auto"/>
            <w:right w:val="none" w:sz="0" w:space="0" w:color="auto"/>
          </w:divBdr>
        </w:div>
        <w:div w:id="661204951">
          <w:marLeft w:val="0"/>
          <w:marRight w:val="0"/>
          <w:marTop w:val="0"/>
          <w:marBottom w:val="0"/>
          <w:divBdr>
            <w:top w:val="none" w:sz="0" w:space="0" w:color="auto"/>
            <w:left w:val="none" w:sz="0" w:space="0" w:color="auto"/>
            <w:bottom w:val="none" w:sz="0" w:space="0" w:color="auto"/>
            <w:right w:val="none" w:sz="0" w:space="0" w:color="auto"/>
          </w:divBdr>
        </w:div>
        <w:div w:id="1635914795">
          <w:marLeft w:val="0"/>
          <w:marRight w:val="0"/>
          <w:marTop w:val="0"/>
          <w:marBottom w:val="0"/>
          <w:divBdr>
            <w:top w:val="none" w:sz="0" w:space="0" w:color="auto"/>
            <w:left w:val="none" w:sz="0" w:space="0" w:color="auto"/>
            <w:bottom w:val="none" w:sz="0" w:space="0" w:color="auto"/>
            <w:right w:val="none" w:sz="0" w:space="0" w:color="auto"/>
          </w:divBdr>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2541296">
      <w:bodyDiv w:val="1"/>
      <w:marLeft w:val="0"/>
      <w:marRight w:val="0"/>
      <w:marTop w:val="0"/>
      <w:marBottom w:val="0"/>
      <w:divBdr>
        <w:top w:val="none" w:sz="0" w:space="0" w:color="auto"/>
        <w:left w:val="none" w:sz="0" w:space="0" w:color="auto"/>
        <w:bottom w:val="none" w:sz="0" w:space="0" w:color="auto"/>
        <w:right w:val="none" w:sz="0" w:space="0" w:color="auto"/>
      </w:divBdr>
      <w:divsChild>
        <w:div w:id="695734125">
          <w:marLeft w:val="0"/>
          <w:marRight w:val="0"/>
          <w:marTop w:val="0"/>
          <w:marBottom w:val="375"/>
          <w:divBdr>
            <w:top w:val="none" w:sz="0" w:space="0" w:color="auto"/>
            <w:left w:val="none" w:sz="0" w:space="0" w:color="auto"/>
            <w:bottom w:val="none" w:sz="0" w:space="0" w:color="auto"/>
            <w:right w:val="none" w:sz="0" w:space="0" w:color="auto"/>
          </w:divBdr>
          <w:divsChild>
            <w:div w:id="830753224">
              <w:marLeft w:val="0"/>
              <w:marRight w:val="0"/>
              <w:marTop w:val="0"/>
              <w:marBottom w:val="0"/>
              <w:divBdr>
                <w:top w:val="none" w:sz="0" w:space="0" w:color="auto"/>
                <w:left w:val="none" w:sz="0" w:space="0" w:color="auto"/>
                <w:bottom w:val="none" w:sz="0" w:space="0" w:color="auto"/>
                <w:right w:val="none" w:sz="0" w:space="0" w:color="auto"/>
              </w:divBdr>
              <w:divsChild>
                <w:div w:id="4059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060">
          <w:marLeft w:val="0"/>
          <w:marRight w:val="0"/>
          <w:marTop w:val="0"/>
          <w:marBottom w:val="0"/>
          <w:divBdr>
            <w:top w:val="none" w:sz="0" w:space="0" w:color="auto"/>
            <w:left w:val="none" w:sz="0" w:space="0" w:color="auto"/>
            <w:bottom w:val="none" w:sz="0" w:space="0" w:color="auto"/>
            <w:right w:val="none" w:sz="0" w:space="0" w:color="auto"/>
          </w:divBdr>
          <w:divsChild>
            <w:div w:id="1740708730">
              <w:marLeft w:val="0"/>
              <w:marRight w:val="0"/>
              <w:marTop w:val="0"/>
              <w:marBottom w:val="0"/>
              <w:divBdr>
                <w:top w:val="none" w:sz="0" w:space="0" w:color="auto"/>
                <w:left w:val="none" w:sz="0" w:space="0" w:color="auto"/>
                <w:bottom w:val="none" w:sz="0" w:space="0" w:color="auto"/>
                <w:right w:val="none" w:sz="0" w:space="0" w:color="auto"/>
              </w:divBdr>
              <w:divsChild>
                <w:div w:id="2090954709">
                  <w:marLeft w:val="-180"/>
                  <w:marRight w:val="-180"/>
                  <w:marTop w:val="0"/>
                  <w:marBottom w:val="0"/>
                  <w:divBdr>
                    <w:top w:val="none" w:sz="0" w:space="0" w:color="auto"/>
                    <w:left w:val="none" w:sz="0" w:space="0" w:color="auto"/>
                    <w:bottom w:val="none" w:sz="0" w:space="0" w:color="auto"/>
                    <w:right w:val="none" w:sz="0" w:space="0" w:color="auto"/>
                  </w:divBdr>
                  <w:divsChild>
                    <w:div w:id="14156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4588">
      <w:bodyDiv w:val="1"/>
      <w:marLeft w:val="0"/>
      <w:marRight w:val="0"/>
      <w:marTop w:val="0"/>
      <w:marBottom w:val="0"/>
      <w:divBdr>
        <w:top w:val="none" w:sz="0" w:space="0" w:color="auto"/>
        <w:left w:val="none" w:sz="0" w:space="0" w:color="auto"/>
        <w:bottom w:val="none" w:sz="0" w:space="0" w:color="auto"/>
        <w:right w:val="none" w:sz="0" w:space="0" w:color="auto"/>
      </w:divBdr>
    </w:div>
    <w:div w:id="1293633147">
      <w:bodyDiv w:val="1"/>
      <w:marLeft w:val="0"/>
      <w:marRight w:val="0"/>
      <w:marTop w:val="0"/>
      <w:marBottom w:val="0"/>
      <w:divBdr>
        <w:top w:val="none" w:sz="0" w:space="0" w:color="auto"/>
        <w:left w:val="none" w:sz="0" w:space="0" w:color="auto"/>
        <w:bottom w:val="none" w:sz="0" w:space="0" w:color="auto"/>
        <w:right w:val="none" w:sz="0" w:space="0" w:color="auto"/>
      </w:divBdr>
      <w:divsChild>
        <w:div w:id="259530740">
          <w:marLeft w:val="-180"/>
          <w:marRight w:val="-180"/>
          <w:marTop w:val="0"/>
          <w:marBottom w:val="0"/>
          <w:divBdr>
            <w:top w:val="none" w:sz="0" w:space="0" w:color="auto"/>
            <w:left w:val="none" w:sz="0" w:space="0" w:color="auto"/>
            <w:bottom w:val="none" w:sz="0" w:space="0" w:color="auto"/>
            <w:right w:val="none" w:sz="0" w:space="0" w:color="auto"/>
          </w:divBdr>
          <w:divsChild>
            <w:div w:id="1507012542">
              <w:marLeft w:val="0"/>
              <w:marRight w:val="0"/>
              <w:marTop w:val="0"/>
              <w:marBottom w:val="0"/>
              <w:divBdr>
                <w:top w:val="none" w:sz="0" w:space="0" w:color="auto"/>
                <w:left w:val="none" w:sz="0" w:space="0" w:color="auto"/>
                <w:bottom w:val="none" w:sz="0" w:space="0" w:color="auto"/>
                <w:right w:val="none" w:sz="0" w:space="0" w:color="auto"/>
              </w:divBdr>
            </w:div>
          </w:divsChild>
        </w:div>
        <w:div w:id="1394547375">
          <w:marLeft w:val="-180"/>
          <w:marRight w:val="-180"/>
          <w:marTop w:val="0"/>
          <w:marBottom w:val="0"/>
          <w:divBdr>
            <w:top w:val="none" w:sz="0" w:space="0" w:color="auto"/>
            <w:left w:val="none" w:sz="0" w:space="0" w:color="auto"/>
            <w:bottom w:val="none" w:sz="0" w:space="0" w:color="auto"/>
            <w:right w:val="none" w:sz="0" w:space="0" w:color="auto"/>
          </w:divBdr>
          <w:divsChild>
            <w:div w:id="1080642941">
              <w:marLeft w:val="0"/>
              <w:marRight w:val="0"/>
              <w:marTop w:val="0"/>
              <w:marBottom w:val="0"/>
              <w:divBdr>
                <w:top w:val="none" w:sz="0" w:space="0" w:color="auto"/>
                <w:left w:val="none" w:sz="0" w:space="0" w:color="auto"/>
                <w:bottom w:val="none" w:sz="0" w:space="0" w:color="auto"/>
                <w:right w:val="none" w:sz="0" w:space="0" w:color="auto"/>
              </w:divBdr>
              <w:divsChild>
                <w:div w:id="14059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49485">
      <w:bodyDiv w:val="1"/>
      <w:marLeft w:val="0"/>
      <w:marRight w:val="0"/>
      <w:marTop w:val="0"/>
      <w:marBottom w:val="0"/>
      <w:divBdr>
        <w:top w:val="none" w:sz="0" w:space="0" w:color="auto"/>
        <w:left w:val="none" w:sz="0" w:space="0" w:color="auto"/>
        <w:bottom w:val="none" w:sz="0" w:space="0" w:color="auto"/>
        <w:right w:val="none" w:sz="0" w:space="0" w:color="auto"/>
      </w:divBdr>
      <w:divsChild>
        <w:div w:id="1464035491">
          <w:marLeft w:val="0"/>
          <w:marRight w:val="0"/>
          <w:marTop w:val="0"/>
          <w:marBottom w:val="0"/>
          <w:divBdr>
            <w:top w:val="none" w:sz="0" w:space="0" w:color="auto"/>
            <w:left w:val="none" w:sz="0" w:space="0" w:color="auto"/>
            <w:bottom w:val="none" w:sz="0" w:space="0" w:color="auto"/>
            <w:right w:val="none" w:sz="0" w:space="0" w:color="auto"/>
          </w:divBdr>
        </w:div>
        <w:div w:id="1871259335">
          <w:marLeft w:val="0"/>
          <w:marRight w:val="0"/>
          <w:marTop w:val="0"/>
          <w:marBottom w:val="0"/>
          <w:divBdr>
            <w:top w:val="none" w:sz="0" w:space="0" w:color="auto"/>
            <w:left w:val="none" w:sz="0" w:space="0" w:color="auto"/>
            <w:bottom w:val="none" w:sz="0" w:space="0" w:color="auto"/>
            <w:right w:val="none" w:sz="0" w:space="0" w:color="auto"/>
          </w:divBdr>
        </w:div>
        <w:div w:id="637027960">
          <w:marLeft w:val="0"/>
          <w:marRight w:val="0"/>
          <w:marTop w:val="0"/>
          <w:marBottom w:val="0"/>
          <w:divBdr>
            <w:top w:val="none" w:sz="0" w:space="0" w:color="auto"/>
            <w:left w:val="none" w:sz="0" w:space="0" w:color="auto"/>
            <w:bottom w:val="none" w:sz="0" w:space="0" w:color="auto"/>
            <w:right w:val="none" w:sz="0" w:space="0" w:color="auto"/>
          </w:divBdr>
        </w:div>
        <w:div w:id="1801148289">
          <w:marLeft w:val="0"/>
          <w:marRight w:val="0"/>
          <w:marTop w:val="0"/>
          <w:marBottom w:val="0"/>
          <w:divBdr>
            <w:top w:val="none" w:sz="0" w:space="0" w:color="auto"/>
            <w:left w:val="none" w:sz="0" w:space="0" w:color="auto"/>
            <w:bottom w:val="none" w:sz="0" w:space="0" w:color="auto"/>
            <w:right w:val="none" w:sz="0" w:space="0" w:color="auto"/>
          </w:divBdr>
        </w:div>
        <w:div w:id="296879160">
          <w:marLeft w:val="0"/>
          <w:marRight w:val="0"/>
          <w:marTop w:val="0"/>
          <w:marBottom w:val="0"/>
          <w:divBdr>
            <w:top w:val="none" w:sz="0" w:space="0" w:color="auto"/>
            <w:left w:val="none" w:sz="0" w:space="0" w:color="auto"/>
            <w:bottom w:val="none" w:sz="0" w:space="0" w:color="auto"/>
            <w:right w:val="none" w:sz="0" w:space="0" w:color="auto"/>
          </w:divBdr>
        </w:div>
        <w:div w:id="1348749183">
          <w:marLeft w:val="0"/>
          <w:marRight w:val="0"/>
          <w:marTop w:val="0"/>
          <w:marBottom w:val="0"/>
          <w:divBdr>
            <w:top w:val="none" w:sz="0" w:space="0" w:color="auto"/>
            <w:left w:val="none" w:sz="0" w:space="0" w:color="auto"/>
            <w:bottom w:val="none" w:sz="0" w:space="0" w:color="auto"/>
            <w:right w:val="none" w:sz="0" w:space="0" w:color="auto"/>
          </w:divBdr>
        </w:div>
        <w:div w:id="1888446683">
          <w:marLeft w:val="0"/>
          <w:marRight w:val="0"/>
          <w:marTop w:val="0"/>
          <w:marBottom w:val="0"/>
          <w:divBdr>
            <w:top w:val="none" w:sz="0" w:space="0" w:color="auto"/>
            <w:left w:val="none" w:sz="0" w:space="0" w:color="auto"/>
            <w:bottom w:val="none" w:sz="0" w:space="0" w:color="auto"/>
            <w:right w:val="none" w:sz="0" w:space="0" w:color="auto"/>
          </w:divBdr>
        </w:div>
        <w:div w:id="1384980991">
          <w:marLeft w:val="0"/>
          <w:marRight w:val="0"/>
          <w:marTop w:val="0"/>
          <w:marBottom w:val="0"/>
          <w:divBdr>
            <w:top w:val="none" w:sz="0" w:space="0" w:color="auto"/>
            <w:left w:val="none" w:sz="0" w:space="0" w:color="auto"/>
            <w:bottom w:val="none" w:sz="0" w:space="0" w:color="auto"/>
            <w:right w:val="none" w:sz="0" w:space="0" w:color="auto"/>
          </w:divBdr>
        </w:div>
        <w:div w:id="1391881930">
          <w:marLeft w:val="0"/>
          <w:marRight w:val="0"/>
          <w:marTop w:val="0"/>
          <w:marBottom w:val="0"/>
          <w:divBdr>
            <w:top w:val="none" w:sz="0" w:space="0" w:color="auto"/>
            <w:left w:val="none" w:sz="0" w:space="0" w:color="auto"/>
            <w:bottom w:val="none" w:sz="0" w:space="0" w:color="auto"/>
            <w:right w:val="none" w:sz="0" w:space="0" w:color="auto"/>
          </w:divBdr>
        </w:div>
        <w:div w:id="1853959138">
          <w:marLeft w:val="0"/>
          <w:marRight w:val="0"/>
          <w:marTop w:val="0"/>
          <w:marBottom w:val="0"/>
          <w:divBdr>
            <w:top w:val="none" w:sz="0" w:space="0" w:color="auto"/>
            <w:left w:val="none" w:sz="0" w:space="0" w:color="auto"/>
            <w:bottom w:val="none" w:sz="0" w:space="0" w:color="auto"/>
            <w:right w:val="none" w:sz="0" w:space="0" w:color="auto"/>
          </w:divBdr>
        </w:div>
        <w:div w:id="329330076">
          <w:marLeft w:val="0"/>
          <w:marRight w:val="0"/>
          <w:marTop w:val="0"/>
          <w:marBottom w:val="0"/>
          <w:divBdr>
            <w:top w:val="none" w:sz="0" w:space="0" w:color="auto"/>
            <w:left w:val="none" w:sz="0" w:space="0" w:color="auto"/>
            <w:bottom w:val="none" w:sz="0" w:space="0" w:color="auto"/>
            <w:right w:val="none" w:sz="0" w:space="0" w:color="auto"/>
          </w:divBdr>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77036">
      <w:bodyDiv w:val="1"/>
      <w:marLeft w:val="0"/>
      <w:marRight w:val="0"/>
      <w:marTop w:val="0"/>
      <w:marBottom w:val="0"/>
      <w:divBdr>
        <w:top w:val="none" w:sz="0" w:space="0" w:color="auto"/>
        <w:left w:val="none" w:sz="0" w:space="0" w:color="auto"/>
        <w:bottom w:val="none" w:sz="0" w:space="0" w:color="auto"/>
        <w:right w:val="none" w:sz="0" w:space="0" w:color="auto"/>
      </w:divBdr>
      <w:divsChild>
        <w:div w:id="150413140">
          <w:marLeft w:val="-180"/>
          <w:marRight w:val="-180"/>
          <w:marTop w:val="0"/>
          <w:marBottom w:val="0"/>
          <w:divBdr>
            <w:top w:val="none" w:sz="0" w:space="0" w:color="auto"/>
            <w:left w:val="none" w:sz="0" w:space="0" w:color="auto"/>
            <w:bottom w:val="none" w:sz="0" w:space="0" w:color="auto"/>
            <w:right w:val="none" w:sz="0" w:space="0" w:color="auto"/>
          </w:divBdr>
          <w:divsChild>
            <w:div w:id="531767258">
              <w:marLeft w:val="0"/>
              <w:marRight w:val="0"/>
              <w:marTop w:val="0"/>
              <w:marBottom w:val="0"/>
              <w:divBdr>
                <w:top w:val="none" w:sz="0" w:space="0" w:color="auto"/>
                <w:left w:val="none" w:sz="0" w:space="0" w:color="auto"/>
                <w:bottom w:val="none" w:sz="0" w:space="0" w:color="auto"/>
                <w:right w:val="none" w:sz="0" w:space="0" w:color="auto"/>
              </w:divBdr>
              <w:divsChild>
                <w:div w:id="17353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3036">
          <w:marLeft w:val="0"/>
          <w:marRight w:val="0"/>
          <w:marTop w:val="0"/>
          <w:marBottom w:val="0"/>
          <w:divBdr>
            <w:top w:val="none" w:sz="0" w:space="0" w:color="auto"/>
            <w:left w:val="none" w:sz="0" w:space="0" w:color="auto"/>
            <w:bottom w:val="none" w:sz="0" w:space="0" w:color="auto"/>
            <w:right w:val="none" w:sz="0" w:space="0" w:color="auto"/>
          </w:divBdr>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92790">
      <w:bodyDiv w:val="1"/>
      <w:marLeft w:val="0"/>
      <w:marRight w:val="0"/>
      <w:marTop w:val="0"/>
      <w:marBottom w:val="0"/>
      <w:divBdr>
        <w:top w:val="none" w:sz="0" w:space="0" w:color="auto"/>
        <w:left w:val="none" w:sz="0" w:space="0" w:color="auto"/>
        <w:bottom w:val="none" w:sz="0" w:space="0" w:color="auto"/>
        <w:right w:val="none" w:sz="0" w:space="0" w:color="auto"/>
      </w:divBdr>
      <w:divsChild>
        <w:div w:id="214699942">
          <w:marLeft w:val="-180"/>
          <w:marRight w:val="-180"/>
          <w:marTop w:val="0"/>
          <w:marBottom w:val="0"/>
          <w:divBdr>
            <w:top w:val="none" w:sz="0" w:space="0" w:color="auto"/>
            <w:left w:val="none" w:sz="0" w:space="0" w:color="auto"/>
            <w:bottom w:val="none" w:sz="0" w:space="0" w:color="auto"/>
            <w:right w:val="none" w:sz="0" w:space="0" w:color="auto"/>
          </w:divBdr>
          <w:divsChild>
            <w:div w:id="1603487055">
              <w:marLeft w:val="0"/>
              <w:marRight w:val="0"/>
              <w:marTop w:val="0"/>
              <w:marBottom w:val="0"/>
              <w:divBdr>
                <w:top w:val="none" w:sz="0" w:space="0" w:color="auto"/>
                <w:left w:val="none" w:sz="0" w:space="0" w:color="auto"/>
                <w:bottom w:val="none" w:sz="0" w:space="0" w:color="auto"/>
                <w:right w:val="none" w:sz="0" w:space="0" w:color="auto"/>
              </w:divBdr>
              <w:divsChild>
                <w:div w:id="1775591640">
                  <w:marLeft w:val="-180"/>
                  <w:marRight w:val="-180"/>
                  <w:marTop w:val="0"/>
                  <w:marBottom w:val="0"/>
                  <w:divBdr>
                    <w:top w:val="none" w:sz="0" w:space="0" w:color="auto"/>
                    <w:left w:val="none" w:sz="0" w:space="0" w:color="auto"/>
                    <w:bottom w:val="none" w:sz="0" w:space="0" w:color="auto"/>
                    <w:right w:val="none" w:sz="0" w:space="0" w:color="auto"/>
                  </w:divBdr>
                  <w:divsChild>
                    <w:div w:id="2008096286">
                      <w:marLeft w:val="0"/>
                      <w:marRight w:val="0"/>
                      <w:marTop w:val="0"/>
                      <w:marBottom w:val="0"/>
                      <w:divBdr>
                        <w:top w:val="none" w:sz="0" w:space="0" w:color="auto"/>
                        <w:left w:val="none" w:sz="0" w:space="0" w:color="auto"/>
                        <w:bottom w:val="none" w:sz="0" w:space="0" w:color="auto"/>
                        <w:right w:val="none" w:sz="0" w:space="0" w:color="auto"/>
                      </w:divBdr>
                      <w:divsChild>
                        <w:div w:id="482622241">
                          <w:marLeft w:val="-180"/>
                          <w:marRight w:val="-180"/>
                          <w:marTop w:val="0"/>
                          <w:marBottom w:val="0"/>
                          <w:divBdr>
                            <w:top w:val="none" w:sz="0" w:space="0" w:color="auto"/>
                            <w:left w:val="none" w:sz="0" w:space="0" w:color="auto"/>
                            <w:bottom w:val="none" w:sz="0" w:space="0" w:color="auto"/>
                            <w:right w:val="none" w:sz="0" w:space="0" w:color="auto"/>
                          </w:divBdr>
                          <w:divsChild>
                            <w:div w:id="17027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7526">
                      <w:marLeft w:val="0"/>
                      <w:marRight w:val="0"/>
                      <w:marTop w:val="0"/>
                      <w:marBottom w:val="0"/>
                      <w:divBdr>
                        <w:top w:val="none" w:sz="0" w:space="0" w:color="auto"/>
                        <w:left w:val="none" w:sz="0" w:space="0" w:color="auto"/>
                        <w:bottom w:val="none" w:sz="0" w:space="0" w:color="auto"/>
                        <w:right w:val="none" w:sz="0" w:space="0" w:color="auto"/>
                      </w:divBdr>
                      <w:divsChild>
                        <w:div w:id="334573985">
                          <w:marLeft w:val="-180"/>
                          <w:marRight w:val="-180"/>
                          <w:marTop w:val="0"/>
                          <w:marBottom w:val="0"/>
                          <w:divBdr>
                            <w:top w:val="none" w:sz="0" w:space="0" w:color="auto"/>
                            <w:left w:val="none" w:sz="0" w:space="0" w:color="auto"/>
                            <w:bottom w:val="none" w:sz="0" w:space="0" w:color="auto"/>
                            <w:right w:val="none" w:sz="0" w:space="0" w:color="auto"/>
                          </w:divBdr>
                          <w:divsChild>
                            <w:div w:id="17841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6089">
                      <w:marLeft w:val="0"/>
                      <w:marRight w:val="0"/>
                      <w:marTop w:val="0"/>
                      <w:marBottom w:val="0"/>
                      <w:divBdr>
                        <w:top w:val="none" w:sz="0" w:space="0" w:color="auto"/>
                        <w:left w:val="none" w:sz="0" w:space="0" w:color="auto"/>
                        <w:bottom w:val="none" w:sz="0" w:space="0" w:color="auto"/>
                        <w:right w:val="none" w:sz="0" w:space="0" w:color="auto"/>
                      </w:divBdr>
                      <w:divsChild>
                        <w:div w:id="1338539335">
                          <w:marLeft w:val="-180"/>
                          <w:marRight w:val="-180"/>
                          <w:marTop w:val="0"/>
                          <w:marBottom w:val="0"/>
                          <w:divBdr>
                            <w:top w:val="none" w:sz="0" w:space="0" w:color="auto"/>
                            <w:left w:val="none" w:sz="0" w:space="0" w:color="auto"/>
                            <w:bottom w:val="none" w:sz="0" w:space="0" w:color="auto"/>
                            <w:right w:val="none" w:sz="0" w:space="0" w:color="auto"/>
                          </w:divBdr>
                          <w:divsChild>
                            <w:div w:id="7659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1983107">
      <w:bodyDiv w:val="1"/>
      <w:marLeft w:val="0"/>
      <w:marRight w:val="0"/>
      <w:marTop w:val="0"/>
      <w:marBottom w:val="0"/>
      <w:divBdr>
        <w:top w:val="none" w:sz="0" w:space="0" w:color="auto"/>
        <w:left w:val="none" w:sz="0" w:space="0" w:color="auto"/>
        <w:bottom w:val="none" w:sz="0" w:space="0" w:color="auto"/>
        <w:right w:val="none" w:sz="0" w:space="0" w:color="auto"/>
      </w:divBdr>
      <w:divsChild>
        <w:div w:id="1069226818">
          <w:marLeft w:val="0"/>
          <w:marRight w:val="0"/>
          <w:marTop w:val="0"/>
          <w:marBottom w:val="0"/>
          <w:divBdr>
            <w:top w:val="none" w:sz="0" w:space="0" w:color="auto"/>
            <w:left w:val="none" w:sz="0" w:space="0" w:color="auto"/>
            <w:bottom w:val="none" w:sz="0" w:space="0" w:color="auto"/>
            <w:right w:val="none" w:sz="0" w:space="0" w:color="auto"/>
          </w:divBdr>
          <w:divsChild>
            <w:div w:id="540215932">
              <w:marLeft w:val="0"/>
              <w:marRight w:val="0"/>
              <w:marTop w:val="0"/>
              <w:marBottom w:val="0"/>
              <w:divBdr>
                <w:top w:val="none" w:sz="0" w:space="0" w:color="auto"/>
                <w:left w:val="none" w:sz="0" w:space="0" w:color="auto"/>
                <w:bottom w:val="none" w:sz="0" w:space="0" w:color="auto"/>
                <w:right w:val="none" w:sz="0" w:space="0" w:color="auto"/>
              </w:divBdr>
            </w:div>
          </w:divsChild>
        </w:div>
        <w:div w:id="349307709">
          <w:marLeft w:val="0"/>
          <w:marRight w:val="0"/>
          <w:marTop w:val="0"/>
          <w:marBottom w:val="0"/>
          <w:divBdr>
            <w:top w:val="none" w:sz="0" w:space="0" w:color="auto"/>
            <w:left w:val="none" w:sz="0" w:space="0" w:color="auto"/>
            <w:bottom w:val="none" w:sz="0" w:space="0" w:color="auto"/>
            <w:right w:val="none" w:sz="0" w:space="0" w:color="auto"/>
          </w:divBdr>
          <w:divsChild>
            <w:div w:id="1966235895">
              <w:marLeft w:val="0"/>
              <w:marRight w:val="0"/>
              <w:marTop w:val="0"/>
              <w:marBottom w:val="0"/>
              <w:divBdr>
                <w:top w:val="none" w:sz="0" w:space="0" w:color="auto"/>
                <w:left w:val="none" w:sz="0" w:space="0" w:color="auto"/>
                <w:bottom w:val="none" w:sz="0" w:space="0" w:color="auto"/>
                <w:right w:val="none" w:sz="0" w:space="0" w:color="auto"/>
              </w:divBdr>
              <w:divsChild>
                <w:div w:id="871958476">
                  <w:marLeft w:val="0"/>
                  <w:marRight w:val="0"/>
                  <w:marTop w:val="0"/>
                  <w:marBottom w:val="0"/>
                  <w:divBdr>
                    <w:top w:val="none" w:sz="0" w:space="0" w:color="auto"/>
                    <w:left w:val="none" w:sz="0" w:space="0" w:color="auto"/>
                    <w:bottom w:val="none" w:sz="0" w:space="0" w:color="auto"/>
                    <w:right w:val="none" w:sz="0" w:space="0" w:color="auto"/>
                  </w:divBdr>
                </w:div>
                <w:div w:id="1756903955">
                  <w:marLeft w:val="0"/>
                  <w:marRight w:val="0"/>
                  <w:marTop w:val="0"/>
                  <w:marBottom w:val="0"/>
                  <w:divBdr>
                    <w:top w:val="none" w:sz="0" w:space="0" w:color="auto"/>
                    <w:left w:val="none" w:sz="0" w:space="0" w:color="auto"/>
                    <w:bottom w:val="none" w:sz="0" w:space="0" w:color="auto"/>
                    <w:right w:val="none" w:sz="0" w:space="0" w:color="auto"/>
                  </w:divBdr>
                  <w:divsChild>
                    <w:div w:id="1468209006">
                      <w:marLeft w:val="0"/>
                      <w:marRight w:val="0"/>
                      <w:marTop w:val="0"/>
                      <w:marBottom w:val="0"/>
                      <w:divBdr>
                        <w:top w:val="none" w:sz="0" w:space="0" w:color="auto"/>
                        <w:left w:val="none" w:sz="0" w:space="0" w:color="auto"/>
                        <w:bottom w:val="none" w:sz="0" w:space="0" w:color="auto"/>
                        <w:right w:val="none" w:sz="0" w:space="0" w:color="auto"/>
                      </w:divBdr>
                      <w:divsChild>
                        <w:div w:id="1586570758">
                          <w:marLeft w:val="-180"/>
                          <w:marRight w:val="-180"/>
                          <w:marTop w:val="0"/>
                          <w:marBottom w:val="0"/>
                          <w:divBdr>
                            <w:top w:val="none" w:sz="0" w:space="0" w:color="auto"/>
                            <w:left w:val="none" w:sz="0" w:space="0" w:color="auto"/>
                            <w:bottom w:val="none" w:sz="0" w:space="0" w:color="auto"/>
                            <w:right w:val="none" w:sz="0" w:space="0" w:color="auto"/>
                          </w:divBdr>
                          <w:divsChild>
                            <w:div w:id="8899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798675">
      <w:bodyDiv w:val="1"/>
      <w:marLeft w:val="0"/>
      <w:marRight w:val="0"/>
      <w:marTop w:val="0"/>
      <w:marBottom w:val="0"/>
      <w:divBdr>
        <w:top w:val="none" w:sz="0" w:space="0" w:color="auto"/>
        <w:left w:val="none" w:sz="0" w:space="0" w:color="auto"/>
        <w:bottom w:val="none" w:sz="0" w:space="0" w:color="auto"/>
        <w:right w:val="none" w:sz="0" w:space="0" w:color="auto"/>
      </w:divBdr>
      <w:divsChild>
        <w:div w:id="1032926353">
          <w:marLeft w:val="0"/>
          <w:marRight w:val="0"/>
          <w:marTop w:val="0"/>
          <w:marBottom w:val="0"/>
          <w:divBdr>
            <w:top w:val="none" w:sz="0" w:space="0" w:color="auto"/>
            <w:left w:val="none" w:sz="0" w:space="0" w:color="auto"/>
            <w:bottom w:val="none" w:sz="0" w:space="0" w:color="auto"/>
            <w:right w:val="none" w:sz="0" w:space="0" w:color="auto"/>
          </w:divBdr>
          <w:divsChild>
            <w:div w:id="1124469766">
              <w:marLeft w:val="0"/>
              <w:marRight w:val="0"/>
              <w:marTop w:val="0"/>
              <w:marBottom w:val="0"/>
              <w:divBdr>
                <w:top w:val="none" w:sz="0" w:space="0" w:color="auto"/>
                <w:left w:val="none" w:sz="0" w:space="0" w:color="auto"/>
                <w:bottom w:val="none" w:sz="0" w:space="0" w:color="auto"/>
                <w:right w:val="none" w:sz="0" w:space="0" w:color="auto"/>
              </w:divBdr>
            </w:div>
            <w:div w:id="1188181763">
              <w:marLeft w:val="0"/>
              <w:marRight w:val="0"/>
              <w:marTop w:val="0"/>
              <w:marBottom w:val="0"/>
              <w:divBdr>
                <w:top w:val="none" w:sz="0" w:space="0" w:color="auto"/>
                <w:left w:val="none" w:sz="0" w:space="0" w:color="auto"/>
                <w:bottom w:val="none" w:sz="0" w:space="0" w:color="auto"/>
                <w:right w:val="none" w:sz="0" w:space="0" w:color="auto"/>
              </w:divBdr>
            </w:div>
            <w:div w:id="2048679196">
              <w:marLeft w:val="0"/>
              <w:marRight w:val="0"/>
              <w:marTop w:val="0"/>
              <w:marBottom w:val="0"/>
              <w:divBdr>
                <w:top w:val="none" w:sz="0" w:space="0" w:color="auto"/>
                <w:left w:val="none" w:sz="0" w:space="0" w:color="auto"/>
                <w:bottom w:val="none" w:sz="0" w:space="0" w:color="auto"/>
                <w:right w:val="none" w:sz="0" w:space="0" w:color="auto"/>
              </w:divBdr>
            </w:div>
            <w:div w:id="748310015">
              <w:marLeft w:val="0"/>
              <w:marRight w:val="0"/>
              <w:marTop w:val="0"/>
              <w:marBottom w:val="0"/>
              <w:divBdr>
                <w:top w:val="none" w:sz="0" w:space="0" w:color="auto"/>
                <w:left w:val="none" w:sz="0" w:space="0" w:color="auto"/>
                <w:bottom w:val="none" w:sz="0" w:space="0" w:color="auto"/>
                <w:right w:val="none" w:sz="0" w:space="0" w:color="auto"/>
              </w:divBdr>
            </w:div>
            <w:div w:id="1614049332">
              <w:marLeft w:val="0"/>
              <w:marRight w:val="0"/>
              <w:marTop w:val="0"/>
              <w:marBottom w:val="0"/>
              <w:divBdr>
                <w:top w:val="none" w:sz="0" w:space="0" w:color="auto"/>
                <w:left w:val="none" w:sz="0" w:space="0" w:color="auto"/>
                <w:bottom w:val="none" w:sz="0" w:space="0" w:color="auto"/>
                <w:right w:val="none" w:sz="0" w:space="0" w:color="auto"/>
              </w:divBdr>
            </w:div>
            <w:div w:id="644354109">
              <w:marLeft w:val="0"/>
              <w:marRight w:val="0"/>
              <w:marTop w:val="0"/>
              <w:marBottom w:val="0"/>
              <w:divBdr>
                <w:top w:val="none" w:sz="0" w:space="0" w:color="auto"/>
                <w:left w:val="none" w:sz="0" w:space="0" w:color="auto"/>
                <w:bottom w:val="none" w:sz="0" w:space="0" w:color="auto"/>
                <w:right w:val="none" w:sz="0" w:space="0" w:color="auto"/>
              </w:divBdr>
            </w:div>
            <w:div w:id="261493880">
              <w:marLeft w:val="0"/>
              <w:marRight w:val="0"/>
              <w:marTop w:val="0"/>
              <w:marBottom w:val="0"/>
              <w:divBdr>
                <w:top w:val="none" w:sz="0" w:space="0" w:color="auto"/>
                <w:left w:val="none" w:sz="0" w:space="0" w:color="auto"/>
                <w:bottom w:val="none" w:sz="0" w:space="0" w:color="auto"/>
                <w:right w:val="none" w:sz="0" w:space="0" w:color="auto"/>
              </w:divBdr>
            </w:div>
            <w:div w:id="1363553934">
              <w:marLeft w:val="0"/>
              <w:marRight w:val="0"/>
              <w:marTop w:val="0"/>
              <w:marBottom w:val="0"/>
              <w:divBdr>
                <w:top w:val="none" w:sz="0" w:space="0" w:color="auto"/>
                <w:left w:val="none" w:sz="0" w:space="0" w:color="auto"/>
                <w:bottom w:val="none" w:sz="0" w:space="0" w:color="auto"/>
                <w:right w:val="none" w:sz="0" w:space="0" w:color="auto"/>
              </w:divBdr>
            </w:div>
            <w:div w:id="125439190">
              <w:marLeft w:val="0"/>
              <w:marRight w:val="0"/>
              <w:marTop w:val="0"/>
              <w:marBottom w:val="0"/>
              <w:divBdr>
                <w:top w:val="none" w:sz="0" w:space="0" w:color="auto"/>
                <w:left w:val="none" w:sz="0" w:space="0" w:color="auto"/>
                <w:bottom w:val="none" w:sz="0" w:space="0" w:color="auto"/>
                <w:right w:val="none" w:sz="0" w:space="0" w:color="auto"/>
              </w:divBdr>
            </w:div>
            <w:div w:id="1918248222">
              <w:marLeft w:val="0"/>
              <w:marRight w:val="0"/>
              <w:marTop w:val="0"/>
              <w:marBottom w:val="0"/>
              <w:divBdr>
                <w:top w:val="none" w:sz="0" w:space="0" w:color="auto"/>
                <w:left w:val="none" w:sz="0" w:space="0" w:color="auto"/>
                <w:bottom w:val="none" w:sz="0" w:space="0" w:color="auto"/>
                <w:right w:val="none" w:sz="0" w:space="0" w:color="auto"/>
              </w:divBdr>
            </w:div>
            <w:div w:id="343554322">
              <w:marLeft w:val="0"/>
              <w:marRight w:val="0"/>
              <w:marTop w:val="0"/>
              <w:marBottom w:val="0"/>
              <w:divBdr>
                <w:top w:val="none" w:sz="0" w:space="0" w:color="auto"/>
                <w:left w:val="none" w:sz="0" w:space="0" w:color="auto"/>
                <w:bottom w:val="none" w:sz="0" w:space="0" w:color="auto"/>
                <w:right w:val="none" w:sz="0" w:space="0" w:color="auto"/>
              </w:divBdr>
            </w:div>
            <w:div w:id="277682857">
              <w:marLeft w:val="0"/>
              <w:marRight w:val="0"/>
              <w:marTop w:val="0"/>
              <w:marBottom w:val="0"/>
              <w:divBdr>
                <w:top w:val="none" w:sz="0" w:space="0" w:color="auto"/>
                <w:left w:val="none" w:sz="0" w:space="0" w:color="auto"/>
                <w:bottom w:val="none" w:sz="0" w:space="0" w:color="auto"/>
                <w:right w:val="none" w:sz="0" w:space="0" w:color="auto"/>
              </w:divBdr>
            </w:div>
            <w:div w:id="1140802217">
              <w:marLeft w:val="0"/>
              <w:marRight w:val="0"/>
              <w:marTop w:val="0"/>
              <w:marBottom w:val="0"/>
              <w:divBdr>
                <w:top w:val="none" w:sz="0" w:space="0" w:color="auto"/>
                <w:left w:val="none" w:sz="0" w:space="0" w:color="auto"/>
                <w:bottom w:val="none" w:sz="0" w:space="0" w:color="auto"/>
                <w:right w:val="none" w:sz="0" w:space="0" w:color="auto"/>
              </w:divBdr>
            </w:div>
            <w:div w:id="1506556890">
              <w:marLeft w:val="0"/>
              <w:marRight w:val="0"/>
              <w:marTop w:val="0"/>
              <w:marBottom w:val="0"/>
              <w:divBdr>
                <w:top w:val="none" w:sz="0" w:space="0" w:color="auto"/>
                <w:left w:val="none" w:sz="0" w:space="0" w:color="auto"/>
                <w:bottom w:val="none" w:sz="0" w:space="0" w:color="auto"/>
                <w:right w:val="none" w:sz="0" w:space="0" w:color="auto"/>
              </w:divBdr>
            </w:div>
            <w:div w:id="1798135771">
              <w:marLeft w:val="0"/>
              <w:marRight w:val="0"/>
              <w:marTop w:val="0"/>
              <w:marBottom w:val="0"/>
              <w:divBdr>
                <w:top w:val="none" w:sz="0" w:space="0" w:color="auto"/>
                <w:left w:val="none" w:sz="0" w:space="0" w:color="auto"/>
                <w:bottom w:val="none" w:sz="0" w:space="0" w:color="auto"/>
                <w:right w:val="none" w:sz="0" w:space="0" w:color="auto"/>
              </w:divBdr>
            </w:div>
            <w:div w:id="1721855860">
              <w:marLeft w:val="0"/>
              <w:marRight w:val="0"/>
              <w:marTop w:val="0"/>
              <w:marBottom w:val="0"/>
              <w:divBdr>
                <w:top w:val="none" w:sz="0" w:space="0" w:color="auto"/>
                <w:left w:val="none" w:sz="0" w:space="0" w:color="auto"/>
                <w:bottom w:val="none" w:sz="0" w:space="0" w:color="auto"/>
                <w:right w:val="none" w:sz="0" w:space="0" w:color="auto"/>
              </w:divBdr>
            </w:div>
            <w:div w:id="1247423222">
              <w:marLeft w:val="0"/>
              <w:marRight w:val="0"/>
              <w:marTop w:val="0"/>
              <w:marBottom w:val="0"/>
              <w:divBdr>
                <w:top w:val="none" w:sz="0" w:space="0" w:color="auto"/>
                <w:left w:val="none" w:sz="0" w:space="0" w:color="auto"/>
                <w:bottom w:val="none" w:sz="0" w:space="0" w:color="auto"/>
                <w:right w:val="none" w:sz="0" w:space="0" w:color="auto"/>
              </w:divBdr>
            </w:div>
            <w:div w:id="1007361858">
              <w:marLeft w:val="0"/>
              <w:marRight w:val="0"/>
              <w:marTop w:val="0"/>
              <w:marBottom w:val="0"/>
              <w:divBdr>
                <w:top w:val="none" w:sz="0" w:space="0" w:color="auto"/>
                <w:left w:val="none" w:sz="0" w:space="0" w:color="auto"/>
                <w:bottom w:val="none" w:sz="0" w:space="0" w:color="auto"/>
                <w:right w:val="none" w:sz="0" w:space="0" w:color="auto"/>
              </w:divBdr>
            </w:div>
            <w:div w:id="1686831497">
              <w:marLeft w:val="0"/>
              <w:marRight w:val="0"/>
              <w:marTop w:val="0"/>
              <w:marBottom w:val="0"/>
              <w:divBdr>
                <w:top w:val="none" w:sz="0" w:space="0" w:color="auto"/>
                <w:left w:val="none" w:sz="0" w:space="0" w:color="auto"/>
                <w:bottom w:val="none" w:sz="0" w:space="0" w:color="auto"/>
                <w:right w:val="none" w:sz="0" w:space="0" w:color="auto"/>
              </w:divBdr>
            </w:div>
            <w:div w:id="1924875467">
              <w:marLeft w:val="0"/>
              <w:marRight w:val="0"/>
              <w:marTop w:val="0"/>
              <w:marBottom w:val="0"/>
              <w:divBdr>
                <w:top w:val="none" w:sz="0" w:space="0" w:color="auto"/>
                <w:left w:val="none" w:sz="0" w:space="0" w:color="auto"/>
                <w:bottom w:val="none" w:sz="0" w:space="0" w:color="auto"/>
                <w:right w:val="none" w:sz="0" w:space="0" w:color="auto"/>
              </w:divBdr>
            </w:div>
          </w:divsChild>
        </w:div>
        <w:div w:id="1103500097">
          <w:marLeft w:val="0"/>
          <w:marRight w:val="0"/>
          <w:marTop w:val="0"/>
          <w:marBottom w:val="0"/>
          <w:divBdr>
            <w:top w:val="none" w:sz="0" w:space="0" w:color="auto"/>
            <w:left w:val="none" w:sz="0" w:space="0" w:color="auto"/>
            <w:bottom w:val="none" w:sz="0" w:space="0" w:color="auto"/>
            <w:right w:val="none" w:sz="0" w:space="0" w:color="auto"/>
          </w:divBdr>
        </w:div>
        <w:div w:id="704909821">
          <w:marLeft w:val="0"/>
          <w:marRight w:val="0"/>
          <w:marTop w:val="0"/>
          <w:marBottom w:val="0"/>
          <w:divBdr>
            <w:top w:val="none" w:sz="0" w:space="0" w:color="auto"/>
            <w:left w:val="none" w:sz="0" w:space="0" w:color="auto"/>
            <w:bottom w:val="none" w:sz="0" w:space="0" w:color="auto"/>
            <w:right w:val="none" w:sz="0" w:space="0" w:color="auto"/>
          </w:divBdr>
        </w:div>
        <w:div w:id="897595792">
          <w:marLeft w:val="0"/>
          <w:marRight w:val="0"/>
          <w:marTop w:val="0"/>
          <w:marBottom w:val="0"/>
          <w:divBdr>
            <w:top w:val="none" w:sz="0" w:space="0" w:color="auto"/>
            <w:left w:val="none" w:sz="0" w:space="0" w:color="auto"/>
            <w:bottom w:val="none" w:sz="0" w:space="0" w:color="auto"/>
            <w:right w:val="none" w:sz="0" w:space="0" w:color="auto"/>
          </w:divBdr>
        </w:div>
        <w:div w:id="1520315696">
          <w:marLeft w:val="0"/>
          <w:marRight w:val="0"/>
          <w:marTop w:val="0"/>
          <w:marBottom w:val="0"/>
          <w:divBdr>
            <w:top w:val="none" w:sz="0" w:space="0" w:color="auto"/>
            <w:left w:val="none" w:sz="0" w:space="0" w:color="auto"/>
            <w:bottom w:val="none" w:sz="0" w:space="0" w:color="auto"/>
            <w:right w:val="none" w:sz="0" w:space="0" w:color="auto"/>
          </w:divBdr>
        </w:div>
        <w:div w:id="267548793">
          <w:marLeft w:val="0"/>
          <w:marRight w:val="0"/>
          <w:marTop w:val="0"/>
          <w:marBottom w:val="0"/>
          <w:divBdr>
            <w:top w:val="none" w:sz="0" w:space="0" w:color="auto"/>
            <w:left w:val="none" w:sz="0" w:space="0" w:color="auto"/>
            <w:bottom w:val="none" w:sz="0" w:space="0" w:color="auto"/>
            <w:right w:val="none" w:sz="0" w:space="0" w:color="auto"/>
          </w:divBdr>
        </w:div>
        <w:div w:id="1583491183">
          <w:marLeft w:val="0"/>
          <w:marRight w:val="0"/>
          <w:marTop w:val="0"/>
          <w:marBottom w:val="0"/>
          <w:divBdr>
            <w:top w:val="none" w:sz="0" w:space="0" w:color="auto"/>
            <w:left w:val="none" w:sz="0" w:space="0" w:color="auto"/>
            <w:bottom w:val="none" w:sz="0" w:space="0" w:color="auto"/>
            <w:right w:val="none" w:sz="0" w:space="0" w:color="auto"/>
          </w:divBdr>
        </w:div>
        <w:div w:id="1141194063">
          <w:marLeft w:val="0"/>
          <w:marRight w:val="0"/>
          <w:marTop w:val="0"/>
          <w:marBottom w:val="0"/>
          <w:divBdr>
            <w:top w:val="none" w:sz="0" w:space="0" w:color="auto"/>
            <w:left w:val="none" w:sz="0" w:space="0" w:color="auto"/>
            <w:bottom w:val="none" w:sz="0" w:space="0" w:color="auto"/>
            <w:right w:val="none" w:sz="0" w:space="0" w:color="auto"/>
          </w:divBdr>
        </w:div>
        <w:div w:id="332152090">
          <w:marLeft w:val="0"/>
          <w:marRight w:val="0"/>
          <w:marTop w:val="0"/>
          <w:marBottom w:val="0"/>
          <w:divBdr>
            <w:top w:val="none" w:sz="0" w:space="0" w:color="auto"/>
            <w:left w:val="none" w:sz="0" w:space="0" w:color="auto"/>
            <w:bottom w:val="none" w:sz="0" w:space="0" w:color="auto"/>
            <w:right w:val="none" w:sz="0" w:space="0" w:color="auto"/>
          </w:divBdr>
        </w:div>
        <w:div w:id="804002759">
          <w:marLeft w:val="0"/>
          <w:marRight w:val="0"/>
          <w:marTop w:val="0"/>
          <w:marBottom w:val="0"/>
          <w:divBdr>
            <w:top w:val="none" w:sz="0" w:space="0" w:color="auto"/>
            <w:left w:val="none" w:sz="0" w:space="0" w:color="auto"/>
            <w:bottom w:val="none" w:sz="0" w:space="0" w:color="auto"/>
            <w:right w:val="none" w:sz="0" w:space="0" w:color="auto"/>
          </w:divBdr>
        </w:div>
        <w:div w:id="694506068">
          <w:marLeft w:val="0"/>
          <w:marRight w:val="0"/>
          <w:marTop w:val="0"/>
          <w:marBottom w:val="0"/>
          <w:divBdr>
            <w:top w:val="none" w:sz="0" w:space="0" w:color="auto"/>
            <w:left w:val="none" w:sz="0" w:space="0" w:color="auto"/>
            <w:bottom w:val="none" w:sz="0" w:space="0" w:color="auto"/>
            <w:right w:val="none" w:sz="0" w:space="0" w:color="auto"/>
          </w:divBdr>
        </w:div>
        <w:div w:id="126553089">
          <w:marLeft w:val="0"/>
          <w:marRight w:val="0"/>
          <w:marTop w:val="0"/>
          <w:marBottom w:val="0"/>
          <w:divBdr>
            <w:top w:val="none" w:sz="0" w:space="0" w:color="auto"/>
            <w:left w:val="none" w:sz="0" w:space="0" w:color="auto"/>
            <w:bottom w:val="none" w:sz="0" w:space="0" w:color="auto"/>
            <w:right w:val="none" w:sz="0" w:space="0" w:color="auto"/>
          </w:divBdr>
          <w:divsChild>
            <w:div w:id="611131885">
              <w:marLeft w:val="-75"/>
              <w:marRight w:val="0"/>
              <w:marTop w:val="30"/>
              <w:marBottom w:val="30"/>
              <w:divBdr>
                <w:top w:val="none" w:sz="0" w:space="0" w:color="auto"/>
                <w:left w:val="none" w:sz="0" w:space="0" w:color="auto"/>
                <w:bottom w:val="none" w:sz="0" w:space="0" w:color="auto"/>
                <w:right w:val="none" w:sz="0" w:space="0" w:color="auto"/>
              </w:divBdr>
              <w:divsChild>
                <w:div w:id="270824215">
                  <w:marLeft w:val="0"/>
                  <w:marRight w:val="0"/>
                  <w:marTop w:val="0"/>
                  <w:marBottom w:val="0"/>
                  <w:divBdr>
                    <w:top w:val="none" w:sz="0" w:space="0" w:color="auto"/>
                    <w:left w:val="none" w:sz="0" w:space="0" w:color="auto"/>
                    <w:bottom w:val="none" w:sz="0" w:space="0" w:color="auto"/>
                    <w:right w:val="none" w:sz="0" w:space="0" w:color="auto"/>
                  </w:divBdr>
                  <w:divsChild>
                    <w:div w:id="2008824413">
                      <w:marLeft w:val="0"/>
                      <w:marRight w:val="0"/>
                      <w:marTop w:val="0"/>
                      <w:marBottom w:val="0"/>
                      <w:divBdr>
                        <w:top w:val="none" w:sz="0" w:space="0" w:color="auto"/>
                        <w:left w:val="none" w:sz="0" w:space="0" w:color="auto"/>
                        <w:bottom w:val="none" w:sz="0" w:space="0" w:color="auto"/>
                        <w:right w:val="none" w:sz="0" w:space="0" w:color="auto"/>
                      </w:divBdr>
                    </w:div>
                  </w:divsChild>
                </w:div>
                <w:div w:id="742795606">
                  <w:marLeft w:val="0"/>
                  <w:marRight w:val="0"/>
                  <w:marTop w:val="0"/>
                  <w:marBottom w:val="0"/>
                  <w:divBdr>
                    <w:top w:val="none" w:sz="0" w:space="0" w:color="auto"/>
                    <w:left w:val="none" w:sz="0" w:space="0" w:color="auto"/>
                    <w:bottom w:val="none" w:sz="0" w:space="0" w:color="auto"/>
                    <w:right w:val="none" w:sz="0" w:space="0" w:color="auto"/>
                  </w:divBdr>
                  <w:divsChild>
                    <w:div w:id="1753701971">
                      <w:marLeft w:val="0"/>
                      <w:marRight w:val="0"/>
                      <w:marTop w:val="0"/>
                      <w:marBottom w:val="0"/>
                      <w:divBdr>
                        <w:top w:val="none" w:sz="0" w:space="0" w:color="auto"/>
                        <w:left w:val="none" w:sz="0" w:space="0" w:color="auto"/>
                        <w:bottom w:val="none" w:sz="0" w:space="0" w:color="auto"/>
                        <w:right w:val="none" w:sz="0" w:space="0" w:color="auto"/>
                      </w:divBdr>
                    </w:div>
                  </w:divsChild>
                </w:div>
                <w:div w:id="1234391187">
                  <w:marLeft w:val="0"/>
                  <w:marRight w:val="0"/>
                  <w:marTop w:val="0"/>
                  <w:marBottom w:val="0"/>
                  <w:divBdr>
                    <w:top w:val="none" w:sz="0" w:space="0" w:color="auto"/>
                    <w:left w:val="none" w:sz="0" w:space="0" w:color="auto"/>
                    <w:bottom w:val="none" w:sz="0" w:space="0" w:color="auto"/>
                    <w:right w:val="none" w:sz="0" w:space="0" w:color="auto"/>
                  </w:divBdr>
                  <w:divsChild>
                    <w:div w:id="1508592562">
                      <w:marLeft w:val="0"/>
                      <w:marRight w:val="0"/>
                      <w:marTop w:val="0"/>
                      <w:marBottom w:val="0"/>
                      <w:divBdr>
                        <w:top w:val="none" w:sz="0" w:space="0" w:color="auto"/>
                        <w:left w:val="none" w:sz="0" w:space="0" w:color="auto"/>
                        <w:bottom w:val="none" w:sz="0" w:space="0" w:color="auto"/>
                        <w:right w:val="none" w:sz="0" w:space="0" w:color="auto"/>
                      </w:divBdr>
                    </w:div>
                    <w:div w:id="109208111">
                      <w:marLeft w:val="0"/>
                      <w:marRight w:val="0"/>
                      <w:marTop w:val="0"/>
                      <w:marBottom w:val="0"/>
                      <w:divBdr>
                        <w:top w:val="none" w:sz="0" w:space="0" w:color="auto"/>
                        <w:left w:val="none" w:sz="0" w:space="0" w:color="auto"/>
                        <w:bottom w:val="none" w:sz="0" w:space="0" w:color="auto"/>
                        <w:right w:val="none" w:sz="0" w:space="0" w:color="auto"/>
                      </w:divBdr>
                    </w:div>
                    <w:div w:id="1153134407">
                      <w:marLeft w:val="0"/>
                      <w:marRight w:val="0"/>
                      <w:marTop w:val="0"/>
                      <w:marBottom w:val="0"/>
                      <w:divBdr>
                        <w:top w:val="none" w:sz="0" w:space="0" w:color="auto"/>
                        <w:left w:val="none" w:sz="0" w:space="0" w:color="auto"/>
                        <w:bottom w:val="none" w:sz="0" w:space="0" w:color="auto"/>
                        <w:right w:val="none" w:sz="0" w:space="0" w:color="auto"/>
                      </w:divBdr>
                    </w:div>
                    <w:div w:id="1013923142">
                      <w:marLeft w:val="0"/>
                      <w:marRight w:val="0"/>
                      <w:marTop w:val="0"/>
                      <w:marBottom w:val="0"/>
                      <w:divBdr>
                        <w:top w:val="none" w:sz="0" w:space="0" w:color="auto"/>
                        <w:left w:val="none" w:sz="0" w:space="0" w:color="auto"/>
                        <w:bottom w:val="none" w:sz="0" w:space="0" w:color="auto"/>
                        <w:right w:val="none" w:sz="0" w:space="0" w:color="auto"/>
                      </w:divBdr>
                    </w:div>
                    <w:div w:id="889344605">
                      <w:marLeft w:val="0"/>
                      <w:marRight w:val="0"/>
                      <w:marTop w:val="0"/>
                      <w:marBottom w:val="0"/>
                      <w:divBdr>
                        <w:top w:val="none" w:sz="0" w:space="0" w:color="auto"/>
                        <w:left w:val="none" w:sz="0" w:space="0" w:color="auto"/>
                        <w:bottom w:val="none" w:sz="0" w:space="0" w:color="auto"/>
                        <w:right w:val="none" w:sz="0" w:space="0" w:color="auto"/>
                      </w:divBdr>
                    </w:div>
                    <w:div w:id="1245333203">
                      <w:marLeft w:val="0"/>
                      <w:marRight w:val="0"/>
                      <w:marTop w:val="0"/>
                      <w:marBottom w:val="0"/>
                      <w:divBdr>
                        <w:top w:val="none" w:sz="0" w:space="0" w:color="auto"/>
                        <w:left w:val="none" w:sz="0" w:space="0" w:color="auto"/>
                        <w:bottom w:val="none" w:sz="0" w:space="0" w:color="auto"/>
                        <w:right w:val="none" w:sz="0" w:space="0" w:color="auto"/>
                      </w:divBdr>
                    </w:div>
                    <w:div w:id="2001108575">
                      <w:marLeft w:val="0"/>
                      <w:marRight w:val="0"/>
                      <w:marTop w:val="0"/>
                      <w:marBottom w:val="0"/>
                      <w:divBdr>
                        <w:top w:val="none" w:sz="0" w:space="0" w:color="auto"/>
                        <w:left w:val="none" w:sz="0" w:space="0" w:color="auto"/>
                        <w:bottom w:val="none" w:sz="0" w:space="0" w:color="auto"/>
                        <w:right w:val="none" w:sz="0" w:space="0" w:color="auto"/>
                      </w:divBdr>
                    </w:div>
                    <w:div w:id="452016765">
                      <w:marLeft w:val="0"/>
                      <w:marRight w:val="0"/>
                      <w:marTop w:val="0"/>
                      <w:marBottom w:val="0"/>
                      <w:divBdr>
                        <w:top w:val="none" w:sz="0" w:space="0" w:color="auto"/>
                        <w:left w:val="none" w:sz="0" w:space="0" w:color="auto"/>
                        <w:bottom w:val="none" w:sz="0" w:space="0" w:color="auto"/>
                        <w:right w:val="none" w:sz="0" w:space="0" w:color="auto"/>
                      </w:divBdr>
                    </w:div>
                    <w:div w:id="1476944364">
                      <w:marLeft w:val="0"/>
                      <w:marRight w:val="0"/>
                      <w:marTop w:val="0"/>
                      <w:marBottom w:val="0"/>
                      <w:divBdr>
                        <w:top w:val="none" w:sz="0" w:space="0" w:color="auto"/>
                        <w:left w:val="none" w:sz="0" w:space="0" w:color="auto"/>
                        <w:bottom w:val="none" w:sz="0" w:space="0" w:color="auto"/>
                        <w:right w:val="none" w:sz="0" w:space="0" w:color="auto"/>
                      </w:divBdr>
                    </w:div>
                  </w:divsChild>
                </w:div>
                <w:div w:id="688334415">
                  <w:marLeft w:val="0"/>
                  <w:marRight w:val="0"/>
                  <w:marTop w:val="0"/>
                  <w:marBottom w:val="0"/>
                  <w:divBdr>
                    <w:top w:val="none" w:sz="0" w:space="0" w:color="auto"/>
                    <w:left w:val="none" w:sz="0" w:space="0" w:color="auto"/>
                    <w:bottom w:val="none" w:sz="0" w:space="0" w:color="auto"/>
                    <w:right w:val="none" w:sz="0" w:space="0" w:color="auto"/>
                  </w:divBdr>
                  <w:divsChild>
                    <w:div w:id="1004436044">
                      <w:marLeft w:val="0"/>
                      <w:marRight w:val="0"/>
                      <w:marTop w:val="0"/>
                      <w:marBottom w:val="0"/>
                      <w:divBdr>
                        <w:top w:val="none" w:sz="0" w:space="0" w:color="auto"/>
                        <w:left w:val="none" w:sz="0" w:space="0" w:color="auto"/>
                        <w:bottom w:val="none" w:sz="0" w:space="0" w:color="auto"/>
                        <w:right w:val="none" w:sz="0" w:space="0" w:color="auto"/>
                      </w:divBdr>
                    </w:div>
                    <w:div w:id="68818349">
                      <w:marLeft w:val="0"/>
                      <w:marRight w:val="0"/>
                      <w:marTop w:val="0"/>
                      <w:marBottom w:val="0"/>
                      <w:divBdr>
                        <w:top w:val="none" w:sz="0" w:space="0" w:color="auto"/>
                        <w:left w:val="none" w:sz="0" w:space="0" w:color="auto"/>
                        <w:bottom w:val="none" w:sz="0" w:space="0" w:color="auto"/>
                        <w:right w:val="none" w:sz="0" w:space="0" w:color="auto"/>
                      </w:divBdr>
                    </w:div>
                    <w:div w:id="913006666">
                      <w:marLeft w:val="0"/>
                      <w:marRight w:val="0"/>
                      <w:marTop w:val="0"/>
                      <w:marBottom w:val="0"/>
                      <w:divBdr>
                        <w:top w:val="none" w:sz="0" w:space="0" w:color="auto"/>
                        <w:left w:val="none" w:sz="0" w:space="0" w:color="auto"/>
                        <w:bottom w:val="none" w:sz="0" w:space="0" w:color="auto"/>
                        <w:right w:val="none" w:sz="0" w:space="0" w:color="auto"/>
                      </w:divBdr>
                    </w:div>
                    <w:div w:id="1596598360">
                      <w:marLeft w:val="0"/>
                      <w:marRight w:val="0"/>
                      <w:marTop w:val="0"/>
                      <w:marBottom w:val="0"/>
                      <w:divBdr>
                        <w:top w:val="none" w:sz="0" w:space="0" w:color="auto"/>
                        <w:left w:val="none" w:sz="0" w:space="0" w:color="auto"/>
                        <w:bottom w:val="none" w:sz="0" w:space="0" w:color="auto"/>
                        <w:right w:val="none" w:sz="0" w:space="0" w:color="auto"/>
                      </w:divBdr>
                    </w:div>
                    <w:div w:id="312832297">
                      <w:marLeft w:val="0"/>
                      <w:marRight w:val="0"/>
                      <w:marTop w:val="0"/>
                      <w:marBottom w:val="0"/>
                      <w:divBdr>
                        <w:top w:val="none" w:sz="0" w:space="0" w:color="auto"/>
                        <w:left w:val="none" w:sz="0" w:space="0" w:color="auto"/>
                        <w:bottom w:val="none" w:sz="0" w:space="0" w:color="auto"/>
                        <w:right w:val="none" w:sz="0" w:space="0" w:color="auto"/>
                      </w:divBdr>
                    </w:div>
                    <w:div w:id="1894193904">
                      <w:marLeft w:val="0"/>
                      <w:marRight w:val="0"/>
                      <w:marTop w:val="0"/>
                      <w:marBottom w:val="0"/>
                      <w:divBdr>
                        <w:top w:val="none" w:sz="0" w:space="0" w:color="auto"/>
                        <w:left w:val="none" w:sz="0" w:space="0" w:color="auto"/>
                        <w:bottom w:val="none" w:sz="0" w:space="0" w:color="auto"/>
                        <w:right w:val="none" w:sz="0" w:space="0" w:color="auto"/>
                      </w:divBdr>
                    </w:div>
                    <w:div w:id="2019770670">
                      <w:marLeft w:val="0"/>
                      <w:marRight w:val="0"/>
                      <w:marTop w:val="0"/>
                      <w:marBottom w:val="0"/>
                      <w:divBdr>
                        <w:top w:val="none" w:sz="0" w:space="0" w:color="auto"/>
                        <w:left w:val="none" w:sz="0" w:space="0" w:color="auto"/>
                        <w:bottom w:val="none" w:sz="0" w:space="0" w:color="auto"/>
                        <w:right w:val="none" w:sz="0" w:space="0" w:color="auto"/>
                      </w:divBdr>
                    </w:div>
                    <w:div w:id="80801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7019">
          <w:marLeft w:val="0"/>
          <w:marRight w:val="0"/>
          <w:marTop w:val="0"/>
          <w:marBottom w:val="0"/>
          <w:divBdr>
            <w:top w:val="none" w:sz="0" w:space="0" w:color="auto"/>
            <w:left w:val="none" w:sz="0" w:space="0" w:color="auto"/>
            <w:bottom w:val="none" w:sz="0" w:space="0" w:color="auto"/>
            <w:right w:val="none" w:sz="0" w:space="0" w:color="auto"/>
          </w:divBdr>
        </w:div>
        <w:div w:id="1738702338">
          <w:marLeft w:val="0"/>
          <w:marRight w:val="0"/>
          <w:marTop w:val="0"/>
          <w:marBottom w:val="0"/>
          <w:divBdr>
            <w:top w:val="none" w:sz="0" w:space="0" w:color="auto"/>
            <w:left w:val="none" w:sz="0" w:space="0" w:color="auto"/>
            <w:bottom w:val="none" w:sz="0" w:space="0" w:color="auto"/>
            <w:right w:val="none" w:sz="0" w:space="0" w:color="auto"/>
          </w:divBdr>
        </w:div>
      </w:divsChild>
    </w:div>
    <w:div w:id="1334986755">
      <w:bodyDiv w:val="1"/>
      <w:marLeft w:val="0"/>
      <w:marRight w:val="0"/>
      <w:marTop w:val="0"/>
      <w:marBottom w:val="0"/>
      <w:divBdr>
        <w:top w:val="none" w:sz="0" w:space="0" w:color="auto"/>
        <w:left w:val="none" w:sz="0" w:space="0" w:color="auto"/>
        <w:bottom w:val="none" w:sz="0" w:space="0" w:color="auto"/>
        <w:right w:val="none" w:sz="0" w:space="0" w:color="auto"/>
      </w:divBdr>
      <w:divsChild>
        <w:div w:id="1982927468">
          <w:marLeft w:val="-180"/>
          <w:marRight w:val="-180"/>
          <w:marTop w:val="0"/>
          <w:marBottom w:val="0"/>
          <w:divBdr>
            <w:top w:val="none" w:sz="0" w:space="0" w:color="auto"/>
            <w:left w:val="none" w:sz="0" w:space="0" w:color="auto"/>
            <w:bottom w:val="none" w:sz="0" w:space="0" w:color="auto"/>
            <w:right w:val="none" w:sz="0" w:space="0" w:color="auto"/>
          </w:divBdr>
          <w:divsChild>
            <w:div w:id="1864440835">
              <w:marLeft w:val="0"/>
              <w:marRight w:val="0"/>
              <w:marTop w:val="0"/>
              <w:marBottom w:val="0"/>
              <w:divBdr>
                <w:top w:val="none" w:sz="0" w:space="0" w:color="auto"/>
                <w:left w:val="none" w:sz="0" w:space="0" w:color="auto"/>
                <w:bottom w:val="none" w:sz="0" w:space="0" w:color="auto"/>
                <w:right w:val="none" w:sz="0" w:space="0" w:color="auto"/>
              </w:divBdr>
              <w:divsChild>
                <w:div w:id="1525243390">
                  <w:marLeft w:val="-180"/>
                  <w:marRight w:val="-180"/>
                  <w:marTop w:val="0"/>
                  <w:marBottom w:val="0"/>
                  <w:divBdr>
                    <w:top w:val="none" w:sz="0" w:space="0" w:color="auto"/>
                    <w:left w:val="none" w:sz="0" w:space="0" w:color="auto"/>
                    <w:bottom w:val="none" w:sz="0" w:space="0" w:color="auto"/>
                    <w:right w:val="none" w:sz="0" w:space="0" w:color="auto"/>
                  </w:divBdr>
                  <w:divsChild>
                    <w:div w:id="221449157">
                      <w:marLeft w:val="0"/>
                      <w:marRight w:val="0"/>
                      <w:marTop w:val="0"/>
                      <w:marBottom w:val="0"/>
                      <w:divBdr>
                        <w:top w:val="none" w:sz="0" w:space="0" w:color="auto"/>
                        <w:left w:val="none" w:sz="0" w:space="0" w:color="auto"/>
                        <w:bottom w:val="none" w:sz="0" w:space="0" w:color="auto"/>
                        <w:right w:val="none" w:sz="0" w:space="0" w:color="auto"/>
                      </w:divBdr>
                    </w:div>
                    <w:div w:id="3070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1304">
              <w:marLeft w:val="0"/>
              <w:marRight w:val="0"/>
              <w:marTop w:val="0"/>
              <w:marBottom w:val="0"/>
              <w:divBdr>
                <w:top w:val="none" w:sz="0" w:space="0" w:color="auto"/>
                <w:left w:val="none" w:sz="0" w:space="0" w:color="auto"/>
                <w:bottom w:val="none" w:sz="0" w:space="0" w:color="auto"/>
                <w:right w:val="none" w:sz="0" w:space="0" w:color="auto"/>
              </w:divBdr>
            </w:div>
          </w:divsChild>
        </w:div>
        <w:div w:id="1646815950">
          <w:marLeft w:val="-180"/>
          <w:marRight w:val="-180"/>
          <w:marTop w:val="0"/>
          <w:marBottom w:val="0"/>
          <w:divBdr>
            <w:top w:val="none" w:sz="0" w:space="0" w:color="auto"/>
            <w:left w:val="none" w:sz="0" w:space="0" w:color="auto"/>
            <w:bottom w:val="none" w:sz="0" w:space="0" w:color="auto"/>
            <w:right w:val="none" w:sz="0" w:space="0" w:color="auto"/>
          </w:divBdr>
          <w:divsChild>
            <w:div w:id="998532839">
              <w:marLeft w:val="0"/>
              <w:marRight w:val="0"/>
              <w:marTop w:val="0"/>
              <w:marBottom w:val="0"/>
              <w:divBdr>
                <w:top w:val="none" w:sz="0" w:space="0" w:color="auto"/>
                <w:left w:val="none" w:sz="0" w:space="0" w:color="auto"/>
                <w:bottom w:val="none" w:sz="0" w:space="0" w:color="auto"/>
                <w:right w:val="none" w:sz="0" w:space="0" w:color="auto"/>
              </w:divBdr>
            </w:div>
          </w:divsChild>
        </w:div>
        <w:div w:id="806244326">
          <w:marLeft w:val="-180"/>
          <w:marRight w:val="-180"/>
          <w:marTop w:val="0"/>
          <w:marBottom w:val="0"/>
          <w:divBdr>
            <w:top w:val="none" w:sz="0" w:space="0" w:color="auto"/>
            <w:left w:val="none" w:sz="0" w:space="0" w:color="auto"/>
            <w:bottom w:val="none" w:sz="0" w:space="0" w:color="auto"/>
            <w:right w:val="none" w:sz="0" w:space="0" w:color="auto"/>
          </w:divBdr>
          <w:divsChild>
            <w:div w:id="221211434">
              <w:marLeft w:val="0"/>
              <w:marRight w:val="0"/>
              <w:marTop w:val="0"/>
              <w:marBottom w:val="0"/>
              <w:divBdr>
                <w:top w:val="none" w:sz="0" w:space="0" w:color="auto"/>
                <w:left w:val="none" w:sz="0" w:space="0" w:color="auto"/>
                <w:bottom w:val="none" w:sz="0" w:space="0" w:color="auto"/>
                <w:right w:val="none" w:sz="0" w:space="0" w:color="auto"/>
              </w:divBdr>
            </w:div>
            <w:div w:id="906260763">
              <w:marLeft w:val="0"/>
              <w:marRight w:val="0"/>
              <w:marTop w:val="0"/>
              <w:marBottom w:val="0"/>
              <w:divBdr>
                <w:top w:val="none" w:sz="0" w:space="0" w:color="auto"/>
                <w:left w:val="none" w:sz="0" w:space="0" w:color="auto"/>
                <w:bottom w:val="none" w:sz="0" w:space="0" w:color="auto"/>
                <w:right w:val="none" w:sz="0" w:space="0" w:color="auto"/>
              </w:divBdr>
              <w:divsChild>
                <w:div w:id="1397164782">
                  <w:marLeft w:val="0"/>
                  <w:marRight w:val="0"/>
                  <w:marTop w:val="0"/>
                  <w:marBottom w:val="0"/>
                  <w:divBdr>
                    <w:top w:val="none" w:sz="0" w:space="0" w:color="auto"/>
                    <w:left w:val="none" w:sz="0" w:space="0" w:color="auto"/>
                    <w:bottom w:val="none" w:sz="0" w:space="0" w:color="auto"/>
                    <w:right w:val="none" w:sz="0" w:space="0" w:color="auto"/>
                  </w:divBdr>
                </w:div>
                <w:div w:id="616759301">
                  <w:marLeft w:val="-180"/>
                  <w:marRight w:val="-180"/>
                  <w:marTop w:val="0"/>
                  <w:marBottom w:val="0"/>
                  <w:divBdr>
                    <w:top w:val="none" w:sz="0" w:space="0" w:color="auto"/>
                    <w:left w:val="none" w:sz="0" w:space="0" w:color="auto"/>
                    <w:bottom w:val="none" w:sz="0" w:space="0" w:color="auto"/>
                    <w:right w:val="none" w:sz="0" w:space="0" w:color="auto"/>
                  </w:divBdr>
                  <w:divsChild>
                    <w:div w:id="1679114616">
                      <w:marLeft w:val="0"/>
                      <w:marRight w:val="0"/>
                      <w:marTop w:val="0"/>
                      <w:marBottom w:val="0"/>
                      <w:divBdr>
                        <w:top w:val="none" w:sz="0" w:space="0" w:color="auto"/>
                        <w:left w:val="none" w:sz="0" w:space="0" w:color="auto"/>
                        <w:bottom w:val="none" w:sz="0" w:space="0" w:color="auto"/>
                        <w:right w:val="none" w:sz="0" w:space="0" w:color="auto"/>
                      </w:divBdr>
                    </w:div>
                    <w:div w:id="63907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234490">
          <w:marLeft w:val="-180"/>
          <w:marRight w:val="-180"/>
          <w:marTop w:val="0"/>
          <w:marBottom w:val="0"/>
          <w:divBdr>
            <w:top w:val="none" w:sz="0" w:space="0" w:color="auto"/>
            <w:left w:val="none" w:sz="0" w:space="0" w:color="auto"/>
            <w:bottom w:val="none" w:sz="0" w:space="0" w:color="auto"/>
            <w:right w:val="none" w:sz="0" w:space="0" w:color="auto"/>
          </w:divBdr>
          <w:divsChild>
            <w:div w:id="1176576493">
              <w:marLeft w:val="0"/>
              <w:marRight w:val="0"/>
              <w:marTop w:val="0"/>
              <w:marBottom w:val="0"/>
              <w:divBdr>
                <w:top w:val="none" w:sz="0" w:space="0" w:color="auto"/>
                <w:left w:val="none" w:sz="0" w:space="0" w:color="auto"/>
                <w:bottom w:val="none" w:sz="0" w:space="0" w:color="auto"/>
                <w:right w:val="none" w:sz="0" w:space="0" w:color="auto"/>
              </w:divBdr>
            </w:div>
          </w:divsChild>
        </w:div>
        <w:div w:id="744761926">
          <w:marLeft w:val="-180"/>
          <w:marRight w:val="-180"/>
          <w:marTop w:val="0"/>
          <w:marBottom w:val="0"/>
          <w:divBdr>
            <w:top w:val="none" w:sz="0" w:space="0" w:color="auto"/>
            <w:left w:val="none" w:sz="0" w:space="0" w:color="auto"/>
            <w:bottom w:val="none" w:sz="0" w:space="0" w:color="auto"/>
            <w:right w:val="none" w:sz="0" w:space="0" w:color="auto"/>
          </w:divBdr>
          <w:divsChild>
            <w:div w:id="593629586">
              <w:marLeft w:val="0"/>
              <w:marRight w:val="0"/>
              <w:marTop w:val="0"/>
              <w:marBottom w:val="0"/>
              <w:divBdr>
                <w:top w:val="none" w:sz="0" w:space="0" w:color="auto"/>
                <w:left w:val="none" w:sz="0" w:space="0" w:color="auto"/>
                <w:bottom w:val="none" w:sz="0" w:space="0" w:color="auto"/>
                <w:right w:val="none" w:sz="0" w:space="0" w:color="auto"/>
              </w:divBdr>
              <w:divsChild>
                <w:div w:id="847795530">
                  <w:marLeft w:val="0"/>
                  <w:marRight w:val="0"/>
                  <w:marTop w:val="0"/>
                  <w:marBottom w:val="0"/>
                  <w:divBdr>
                    <w:top w:val="none" w:sz="0" w:space="0" w:color="auto"/>
                    <w:left w:val="none" w:sz="0" w:space="0" w:color="auto"/>
                    <w:bottom w:val="none" w:sz="0" w:space="0" w:color="auto"/>
                    <w:right w:val="none" w:sz="0" w:space="0" w:color="auto"/>
                  </w:divBdr>
                  <w:divsChild>
                    <w:div w:id="143277895">
                      <w:marLeft w:val="0"/>
                      <w:marRight w:val="0"/>
                      <w:marTop w:val="0"/>
                      <w:marBottom w:val="0"/>
                      <w:divBdr>
                        <w:top w:val="none" w:sz="0" w:space="0" w:color="auto"/>
                        <w:left w:val="none" w:sz="0" w:space="0" w:color="auto"/>
                        <w:bottom w:val="none" w:sz="0" w:space="0" w:color="auto"/>
                        <w:right w:val="none" w:sz="0" w:space="0" w:color="auto"/>
                      </w:divBdr>
                      <w:divsChild>
                        <w:div w:id="1249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83424">
              <w:marLeft w:val="0"/>
              <w:marRight w:val="0"/>
              <w:marTop w:val="0"/>
              <w:marBottom w:val="0"/>
              <w:divBdr>
                <w:top w:val="none" w:sz="0" w:space="0" w:color="auto"/>
                <w:left w:val="none" w:sz="0" w:space="0" w:color="auto"/>
                <w:bottom w:val="none" w:sz="0" w:space="0" w:color="auto"/>
                <w:right w:val="none" w:sz="0" w:space="0" w:color="auto"/>
              </w:divBdr>
              <w:divsChild>
                <w:div w:id="2019572389">
                  <w:marLeft w:val="0"/>
                  <w:marRight w:val="0"/>
                  <w:marTop w:val="0"/>
                  <w:marBottom w:val="0"/>
                  <w:divBdr>
                    <w:top w:val="none" w:sz="0" w:space="0" w:color="auto"/>
                    <w:left w:val="none" w:sz="0" w:space="0" w:color="auto"/>
                    <w:bottom w:val="none" w:sz="0" w:space="0" w:color="auto"/>
                    <w:right w:val="none" w:sz="0" w:space="0" w:color="auto"/>
                  </w:divBdr>
                  <w:divsChild>
                    <w:div w:id="1134520050">
                      <w:marLeft w:val="0"/>
                      <w:marRight w:val="0"/>
                      <w:marTop w:val="0"/>
                      <w:marBottom w:val="0"/>
                      <w:divBdr>
                        <w:top w:val="none" w:sz="0" w:space="0" w:color="auto"/>
                        <w:left w:val="none" w:sz="0" w:space="0" w:color="auto"/>
                        <w:bottom w:val="none" w:sz="0" w:space="0" w:color="auto"/>
                        <w:right w:val="none" w:sz="0" w:space="0" w:color="auto"/>
                      </w:divBdr>
                      <w:divsChild>
                        <w:div w:id="5963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93807">
              <w:marLeft w:val="0"/>
              <w:marRight w:val="0"/>
              <w:marTop w:val="0"/>
              <w:marBottom w:val="0"/>
              <w:divBdr>
                <w:top w:val="none" w:sz="0" w:space="0" w:color="auto"/>
                <w:left w:val="none" w:sz="0" w:space="0" w:color="auto"/>
                <w:bottom w:val="none" w:sz="0" w:space="0" w:color="auto"/>
                <w:right w:val="none" w:sz="0" w:space="0" w:color="auto"/>
              </w:divBdr>
              <w:divsChild>
                <w:div w:id="1561551664">
                  <w:marLeft w:val="0"/>
                  <w:marRight w:val="0"/>
                  <w:marTop w:val="0"/>
                  <w:marBottom w:val="0"/>
                  <w:divBdr>
                    <w:top w:val="none" w:sz="0" w:space="0" w:color="auto"/>
                    <w:left w:val="none" w:sz="0" w:space="0" w:color="auto"/>
                    <w:bottom w:val="none" w:sz="0" w:space="0" w:color="auto"/>
                    <w:right w:val="none" w:sz="0" w:space="0" w:color="auto"/>
                  </w:divBdr>
                  <w:divsChild>
                    <w:div w:id="2113084620">
                      <w:marLeft w:val="0"/>
                      <w:marRight w:val="0"/>
                      <w:marTop w:val="0"/>
                      <w:marBottom w:val="0"/>
                      <w:divBdr>
                        <w:top w:val="none" w:sz="0" w:space="0" w:color="auto"/>
                        <w:left w:val="none" w:sz="0" w:space="0" w:color="auto"/>
                        <w:bottom w:val="none" w:sz="0" w:space="0" w:color="auto"/>
                        <w:right w:val="none" w:sz="0" w:space="0" w:color="auto"/>
                      </w:divBdr>
                      <w:divsChild>
                        <w:div w:id="10118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550651">
          <w:marLeft w:val="0"/>
          <w:marRight w:val="0"/>
          <w:marTop w:val="0"/>
          <w:marBottom w:val="0"/>
          <w:divBdr>
            <w:top w:val="none" w:sz="0" w:space="0" w:color="auto"/>
            <w:left w:val="none" w:sz="0" w:space="0" w:color="auto"/>
            <w:bottom w:val="none" w:sz="0" w:space="0" w:color="auto"/>
            <w:right w:val="none" w:sz="0" w:space="0" w:color="auto"/>
          </w:divBdr>
          <w:divsChild>
            <w:div w:id="1430931426">
              <w:marLeft w:val="-180"/>
              <w:marRight w:val="-180"/>
              <w:marTop w:val="0"/>
              <w:marBottom w:val="0"/>
              <w:divBdr>
                <w:top w:val="none" w:sz="0" w:space="0" w:color="auto"/>
                <w:left w:val="none" w:sz="0" w:space="0" w:color="auto"/>
                <w:bottom w:val="none" w:sz="0" w:space="0" w:color="auto"/>
                <w:right w:val="none" w:sz="0" w:space="0" w:color="auto"/>
              </w:divBdr>
              <w:divsChild>
                <w:div w:id="1297644748">
                  <w:marLeft w:val="0"/>
                  <w:marRight w:val="0"/>
                  <w:marTop w:val="0"/>
                  <w:marBottom w:val="0"/>
                  <w:divBdr>
                    <w:top w:val="none" w:sz="0" w:space="0" w:color="auto"/>
                    <w:left w:val="none" w:sz="0" w:space="0" w:color="auto"/>
                    <w:bottom w:val="none" w:sz="0" w:space="0" w:color="auto"/>
                    <w:right w:val="none" w:sz="0" w:space="0" w:color="auto"/>
                  </w:divBdr>
                  <w:divsChild>
                    <w:div w:id="445076137">
                      <w:marLeft w:val="-180"/>
                      <w:marRight w:val="-180"/>
                      <w:marTop w:val="0"/>
                      <w:marBottom w:val="0"/>
                      <w:divBdr>
                        <w:top w:val="none" w:sz="0" w:space="0" w:color="auto"/>
                        <w:left w:val="none" w:sz="0" w:space="0" w:color="auto"/>
                        <w:bottom w:val="none" w:sz="0" w:space="0" w:color="auto"/>
                        <w:right w:val="none" w:sz="0" w:space="0" w:color="auto"/>
                      </w:divBdr>
                      <w:divsChild>
                        <w:div w:id="1630815379">
                          <w:marLeft w:val="0"/>
                          <w:marRight w:val="0"/>
                          <w:marTop w:val="0"/>
                          <w:marBottom w:val="0"/>
                          <w:divBdr>
                            <w:top w:val="none" w:sz="0" w:space="0" w:color="auto"/>
                            <w:left w:val="none" w:sz="0" w:space="0" w:color="auto"/>
                            <w:bottom w:val="none" w:sz="0" w:space="0" w:color="auto"/>
                            <w:right w:val="none" w:sz="0" w:space="0" w:color="auto"/>
                          </w:divBdr>
                        </w:div>
                        <w:div w:id="546573153">
                          <w:marLeft w:val="0"/>
                          <w:marRight w:val="0"/>
                          <w:marTop w:val="0"/>
                          <w:marBottom w:val="0"/>
                          <w:divBdr>
                            <w:top w:val="none" w:sz="0" w:space="0" w:color="auto"/>
                            <w:left w:val="none" w:sz="0" w:space="0" w:color="auto"/>
                            <w:bottom w:val="none" w:sz="0" w:space="0" w:color="auto"/>
                            <w:right w:val="none" w:sz="0" w:space="0" w:color="auto"/>
                          </w:divBdr>
                          <w:divsChild>
                            <w:div w:id="171535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55689792">
      <w:bodyDiv w:val="1"/>
      <w:marLeft w:val="0"/>
      <w:marRight w:val="0"/>
      <w:marTop w:val="0"/>
      <w:marBottom w:val="0"/>
      <w:divBdr>
        <w:top w:val="none" w:sz="0" w:space="0" w:color="auto"/>
        <w:left w:val="none" w:sz="0" w:space="0" w:color="auto"/>
        <w:bottom w:val="none" w:sz="0" w:space="0" w:color="auto"/>
        <w:right w:val="none" w:sz="0" w:space="0" w:color="auto"/>
      </w:divBdr>
      <w:divsChild>
        <w:div w:id="1314604025">
          <w:marLeft w:val="0"/>
          <w:marRight w:val="0"/>
          <w:marTop w:val="0"/>
          <w:marBottom w:val="720"/>
          <w:divBdr>
            <w:top w:val="none" w:sz="0" w:space="0" w:color="auto"/>
            <w:left w:val="none" w:sz="0" w:space="0" w:color="auto"/>
            <w:bottom w:val="none" w:sz="0" w:space="0" w:color="auto"/>
            <w:right w:val="none" w:sz="0" w:space="0" w:color="auto"/>
          </w:divBdr>
        </w:div>
      </w:divsChild>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50232">
      <w:bodyDiv w:val="1"/>
      <w:marLeft w:val="0"/>
      <w:marRight w:val="0"/>
      <w:marTop w:val="0"/>
      <w:marBottom w:val="0"/>
      <w:divBdr>
        <w:top w:val="none" w:sz="0" w:space="0" w:color="auto"/>
        <w:left w:val="none" w:sz="0" w:space="0" w:color="auto"/>
        <w:bottom w:val="none" w:sz="0" w:space="0" w:color="auto"/>
        <w:right w:val="none" w:sz="0" w:space="0" w:color="auto"/>
      </w:divBdr>
      <w:divsChild>
        <w:div w:id="967247109">
          <w:marLeft w:val="0"/>
          <w:marRight w:val="0"/>
          <w:marTop w:val="0"/>
          <w:marBottom w:val="0"/>
          <w:divBdr>
            <w:top w:val="none" w:sz="0" w:space="0" w:color="auto"/>
            <w:left w:val="none" w:sz="0" w:space="0" w:color="auto"/>
            <w:bottom w:val="none" w:sz="0" w:space="0" w:color="auto"/>
            <w:right w:val="none" w:sz="0" w:space="0" w:color="auto"/>
          </w:divBdr>
          <w:divsChild>
            <w:div w:id="1563903065">
              <w:marLeft w:val="0"/>
              <w:marRight w:val="0"/>
              <w:marTop w:val="0"/>
              <w:marBottom w:val="0"/>
              <w:divBdr>
                <w:top w:val="none" w:sz="0" w:space="0" w:color="auto"/>
                <w:left w:val="none" w:sz="0" w:space="0" w:color="auto"/>
                <w:bottom w:val="none" w:sz="0" w:space="0" w:color="auto"/>
                <w:right w:val="none" w:sz="0" w:space="0" w:color="auto"/>
              </w:divBdr>
            </w:div>
          </w:divsChild>
        </w:div>
        <w:div w:id="1227566058">
          <w:marLeft w:val="0"/>
          <w:marRight w:val="0"/>
          <w:marTop w:val="0"/>
          <w:marBottom w:val="0"/>
          <w:divBdr>
            <w:top w:val="none" w:sz="0" w:space="0" w:color="auto"/>
            <w:left w:val="none" w:sz="0" w:space="0" w:color="auto"/>
            <w:bottom w:val="none" w:sz="0" w:space="0" w:color="auto"/>
            <w:right w:val="none" w:sz="0" w:space="0" w:color="auto"/>
          </w:divBdr>
          <w:divsChild>
            <w:div w:id="715469676">
              <w:marLeft w:val="0"/>
              <w:marRight w:val="0"/>
              <w:marTop w:val="0"/>
              <w:marBottom w:val="0"/>
              <w:divBdr>
                <w:top w:val="none" w:sz="0" w:space="0" w:color="auto"/>
                <w:left w:val="none" w:sz="0" w:space="0" w:color="auto"/>
                <w:bottom w:val="none" w:sz="0" w:space="0" w:color="auto"/>
                <w:right w:val="none" w:sz="0" w:space="0" w:color="auto"/>
              </w:divBdr>
              <w:divsChild>
                <w:div w:id="633024600">
                  <w:marLeft w:val="0"/>
                  <w:marRight w:val="0"/>
                  <w:marTop w:val="0"/>
                  <w:marBottom w:val="0"/>
                  <w:divBdr>
                    <w:top w:val="none" w:sz="0" w:space="0" w:color="auto"/>
                    <w:left w:val="none" w:sz="0" w:space="0" w:color="auto"/>
                    <w:bottom w:val="none" w:sz="0" w:space="0" w:color="auto"/>
                    <w:right w:val="none" w:sz="0" w:space="0" w:color="auto"/>
                  </w:divBdr>
                </w:div>
                <w:div w:id="680664284">
                  <w:marLeft w:val="0"/>
                  <w:marRight w:val="0"/>
                  <w:marTop w:val="0"/>
                  <w:marBottom w:val="0"/>
                  <w:divBdr>
                    <w:top w:val="none" w:sz="0" w:space="0" w:color="auto"/>
                    <w:left w:val="none" w:sz="0" w:space="0" w:color="auto"/>
                    <w:bottom w:val="none" w:sz="0" w:space="0" w:color="auto"/>
                    <w:right w:val="none" w:sz="0" w:space="0" w:color="auto"/>
                  </w:divBdr>
                  <w:divsChild>
                    <w:div w:id="211968835">
                      <w:marLeft w:val="0"/>
                      <w:marRight w:val="0"/>
                      <w:marTop w:val="0"/>
                      <w:marBottom w:val="0"/>
                      <w:divBdr>
                        <w:top w:val="none" w:sz="0" w:space="0" w:color="auto"/>
                        <w:left w:val="none" w:sz="0" w:space="0" w:color="auto"/>
                        <w:bottom w:val="none" w:sz="0" w:space="0" w:color="auto"/>
                        <w:right w:val="none" w:sz="0" w:space="0" w:color="auto"/>
                      </w:divBdr>
                      <w:divsChild>
                        <w:div w:id="1321888686">
                          <w:marLeft w:val="-180"/>
                          <w:marRight w:val="-180"/>
                          <w:marTop w:val="0"/>
                          <w:marBottom w:val="0"/>
                          <w:divBdr>
                            <w:top w:val="none" w:sz="0" w:space="0" w:color="auto"/>
                            <w:left w:val="none" w:sz="0" w:space="0" w:color="auto"/>
                            <w:bottom w:val="none" w:sz="0" w:space="0" w:color="auto"/>
                            <w:right w:val="none" w:sz="0" w:space="0" w:color="auto"/>
                          </w:divBdr>
                          <w:divsChild>
                            <w:div w:id="10130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201029">
      <w:bodyDiv w:val="1"/>
      <w:marLeft w:val="0"/>
      <w:marRight w:val="0"/>
      <w:marTop w:val="0"/>
      <w:marBottom w:val="0"/>
      <w:divBdr>
        <w:top w:val="none" w:sz="0" w:space="0" w:color="auto"/>
        <w:left w:val="none" w:sz="0" w:space="0" w:color="auto"/>
        <w:bottom w:val="none" w:sz="0" w:space="0" w:color="auto"/>
        <w:right w:val="none" w:sz="0" w:space="0" w:color="auto"/>
      </w:divBdr>
      <w:divsChild>
        <w:div w:id="887953026">
          <w:marLeft w:val="0"/>
          <w:marRight w:val="0"/>
          <w:marTop w:val="0"/>
          <w:marBottom w:val="0"/>
          <w:divBdr>
            <w:top w:val="none" w:sz="0" w:space="0" w:color="auto"/>
            <w:left w:val="none" w:sz="0" w:space="0" w:color="auto"/>
            <w:bottom w:val="none" w:sz="0" w:space="0" w:color="auto"/>
            <w:right w:val="none" w:sz="0" w:space="0" w:color="auto"/>
          </w:divBdr>
          <w:divsChild>
            <w:div w:id="1864437841">
              <w:marLeft w:val="0"/>
              <w:marRight w:val="0"/>
              <w:marTop w:val="0"/>
              <w:marBottom w:val="0"/>
              <w:divBdr>
                <w:top w:val="none" w:sz="0" w:space="0" w:color="auto"/>
                <w:left w:val="none" w:sz="0" w:space="0" w:color="auto"/>
                <w:bottom w:val="none" w:sz="0" w:space="0" w:color="auto"/>
                <w:right w:val="none" w:sz="0" w:space="0" w:color="auto"/>
              </w:divBdr>
            </w:div>
            <w:div w:id="2003315981">
              <w:marLeft w:val="0"/>
              <w:marRight w:val="0"/>
              <w:marTop w:val="0"/>
              <w:marBottom w:val="0"/>
              <w:divBdr>
                <w:top w:val="none" w:sz="0" w:space="0" w:color="auto"/>
                <w:left w:val="none" w:sz="0" w:space="0" w:color="auto"/>
                <w:bottom w:val="none" w:sz="0" w:space="0" w:color="auto"/>
                <w:right w:val="none" w:sz="0" w:space="0" w:color="auto"/>
              </w:divBdr>
            </w:div>
            <w:div w:id="1542395708">
              <w:marLeft w:val="0"/>
              <w:marRight w:val="0"/>
              <w:marTop w:val="0"/>
              <w:marBottom w:val="0"/>
              <w:divBdr>
                <w:top w:val="none" w:sz="0" w:space="0" w:color="auto"/>
                <w:left w:val="none" w:sz="0" w:space="0" w:color="auto"/>
                <w:bottom w:val="none" w:sz="0" w:space="0" w:color="auto"/>
                <w:right w:val="none" w:sz="0" w:space="0" w:color="auto"/>
              </w:divBdr>
            </w:div>
            <w:div w:id="1566062212">
              <w:marLeft w:val="0"/>
              <w:marRight w:val="0"/>
              <w:marTop w:val="0"/>
              <w:marBottom w:val="0"/>
              <w:divBdr>
                <w:top w:val="none" w:sz="0" w:space="0" w:color="auto"/>
                <w:left w:val="none" w:sz="0" w:space="0" w:color="auto"/>
                <w:bottom w:val="none" w:sz="0" w:space="0" w:color="auto"/>
                <w:right w:val="none" w:sz="0" w:space="0" w:color="auto"/>
              </w:divBdr>
            </w:div>
            <w:div w:id="110057354">
              <w:marLeft w:val="0"/>
              <w:marRight w:val="0"/>
              <w:marTop w:val="0"/>
              <w:marBottom w:val="0"/>
              <w:divBdr>
                <w:top w:val="none" w:sz="0" w:space="0" w:color="auto"/>
                <w:left w:val="none" w:sz="0" w:space="0" w:color="auto"/>
                <w:bottom w:val="none" w:sz="0" w:space="0" w:color="auto"/>
                <w:right w:val="none" w:sz="0" w:space="0" w:color="auto"/>
              </w:divBdr>
            </w:div>
            <w:div w:id="1782798642">
              <w:marLeft w:val="0"/>
              <w:marRight w:val="0"/>
              <w:marTop w:val="0"/>
              <w:marBottom w:val="0"/>
              <w:divBdr>
                <w:top w:val="none" w:sz="0" w:space="0" w:color="auto"/>
                <w:left w:val="none" w:sz="0" w:space="0" w:color="auto"/>
                <w:bottom w:val="none" w:sz="0" w:space="0" w:color="auto"/>
                <w:right w:val="none" w:sz="0" w:space="0" w:color="auto"/>
              </w:divBdr>
            </w:div>
            <w:div w:id="1751467610">
              <w:marLeft w:val="0"/>
              <w:marRight w:val="0"/>
              <w:marTop w:val="0"/>
              <w:marBottom w:val="0"/>
              <w:divBdr>
                <w:top w:val="none" w:sz="0" w:space="0" w:color="auto"/>
                <w:left w:val="none" w:sz="0" w:space="0" w:color="auto"/>
                <w:bottom w:val="none" w:sz="0" w:space="0" w:color="auto"/>
                <w:right w:val="none" w:sz="0" w:space="0" w:color="auto"/>
              </w:divBdr>
            </w:div>
            <w:div w:id="298465268">
              <w:marLeft w:val="0"/>
              <w:marRight w:val="0"/>
              <w:marTop w:val="0"/>
              <w:marBottom w:val="0"/>
              <w:divBdr>
                <w:top w:val="none" w:sz="0" w:space="0" w:color="auto"/>
                <w:left w:val="none" w:sz="0" w:space="0" w:color="auto"/>
                <w:bottom w:val="none" w:sz="0" w:space="0" w:color="auto"/>
                <w:right w:val="none" w:sz="0" w:space="0" w:color="auto"/>
              </w:divBdr>
            </w:div>
            <w:div w:id="1592855013">
              <w:marLeft w:val="0"/>
              <w:marRight w:val="0"/>
              <w:marTop w:val="0"/>
              <w:marBottom w:val="0"/>
              <w:divBdr>
                <w:top w:val="none" w:sz="0" w:space="0" w:color="auto"/>
                <w:left w:val="none" w:sz="0" w:space="0" w:color="auto"/>
                <w:bottom w:val="none" w:sz="0" w:space="0" w:color="auto"/>
                <w:right w:val="none" w:sz="0" w:space="0" w:color="auto"/>
              </w:divBdr>
            </w:div>
            <w:div w:id="373429464">
              <w:marLeft w:val="0"/>
              <w:marRight w:val="0"/>
              <w:marTop w:val="0"/>
              <w:marBottom w:val="0"/>
              <w:divBdr>
                <w:top w:val="none" w:sz="0" w:space="0" w:color="auto"/>
                <w:left w:val="none" w:sz="0" w:space="0" w:color="auto"/>
                <w:bottom w:val="none" w:sz="0" w:space="0" w:color="auto"/>
                <w:right w:val="none" w:sz="0" w:space="0" w:color="auto"/>
              </w:divBdr>
            </w:div>
            <w:div w:id="608664891">
              <w:marLeft w:val="0"/>
              <w:marRight w:val="0"/>
              <w:marTop w:val="0"/>
              <w:marBottom w:val="0"/>
              <w:divBdr>
                <w:top w:val="none" w:sz="0" w:space="0" w:color="auto"/>
                <w:left w:val="none" w:sz="0" w:space="0" w:color="auto"/>
                <w:bottom w:val="none" w:sz="0" w:space="0" w:color="auto"/>
                <w:right w:val="none" w:sz="0" w:space="0" w:color="auto"/>
              </w:divBdr>
            </w:div>
            <w:div w:id="1832483280">
              <w:marLeft w:val="0"/>
              <w:marRight w:val="0"/>
              <w:marTop w:val="0"/>
              <w:marBottom w:val="0"/>
              <w:divBdr>
                <w:top w:val="none" w:sz="0" w:space="0" w:color="auto"/>
                <w:left w:val="none" w:sz="0" w:space="0" w:color="auto"/>
                <w:bottom w:val="none" w:sz="0" w:space="0" w:color="auto"/>
                <w:right w:val="none" w:sz="0" w:space="0" w:color="auto"/>
              </w:divBdr>
            </w:div>
            <w:div w:id="1448310727">
              <w:marLeft w:val="0"/>
              <w:marRight w:val="0"/>
              <w:marTop w:val="0"/>
              <w:marBottom w:val="0"/>
              <w:divBdr>
                <w:top w:val="none" w:sz="0" w:space="0" w:color="auto"/>
                <w:left w:val="none" w:sz="0" w:space="0" w:color="auto"/>
                <w:bottom w:val="none" w:sz="0" w:space="0" w:color="auto"/>
                <w:right w:val="none" w:sz="0" w:space="0" w:color="auto"/>
              </w:divBdr>
            </w:div>
          </w:divsChild>
        </w:div>
        <w:div w:id="1131366654">
          <w:marLeft w:val="0"/>
          <w:marRight w:val="0"/>
          <w:marTop w:val="0"/>
          <w:marBottom w:val="0"/>
          <w:divBdr>
            <w:top w:val="none" w:sz="0" w:space="0" w:color="auto"/>
            <w:left w:val="none" w:sz="0" w:space="0" w:color="auto"/>
            <w:bottom w:val="none" w:sz="0" w:space="0" w:color="auto"/>
            <w:right w:val="none" w:sz="0" w:space="0" w:color="auto"/>
          </w:divBdr>
          <w:divsChild>
            <w:div w:id="761922396">
              <w:marLeft w:val="0"/>
              <w:marRight w:val="0"/>
              <w:marTop w:val="0"/>
              <w:marBottom w:val="0"/>
              <w:divBdr>
                <w:top w:val="none" w:sz="0" w:space="0" w:color="auto"/>
                <w:left w:val="none" w:sz="0" w:space="0" w:color="auto"/>
                <w:bottom w:val="none" w:sz="0" w:space="0" w:color="auto"/>
                <w:right w:val="none" w:sz="0" w:space="0" w:color="auto"/>
              </w:divBdr>
            </w:div>
            <w:div w:id="1530680044">
              <w:marLeft w:val="0"/>
              <w:marRight w:val="0"/>
              <w:marTop w:val="0"/>
              <w:marBottom w:val="0"/>
              <w:divBdr>
                <w:top w:val="none" w:sz="0" w:space="0" w:color="auto"/>
                <w:left w:val="none" w:sz="0" w:space="0" w:color="auto"/>
                <w:bottom w:val="none" w:sz="0" w:space="0" w:color="auto"/>
                <w:right w:val="none" w:sz="0" w:space="0" w:color="auto"/>
              </w:divBdr>
            </w:div>
            <w:div w:id="2074616517">
              <w:marLeft w:val="0"/>
              <w:marRight w:val="0"/>
              <w:marTop w:val="0"/>
              <w:marBottom w:val="0"/>
              <w:divBdr>
                <w:top w:val="none" w:sz="0" w:space="0" w:color="auto"/>
                <w:left w:val="none" w:sz="0" w:space="0" w:color="auto"/>
                <w:bottom w:val="none" w:sz="0" w:space="0" w:color="auto"/>
                <w:right w:val="none" w:sz="0" w:space="0" w:color="auto"/>
              </w:divBdr>
            </w:div>
            <w:div w:id="1898197962">
              <w:marLeft w:val="0"/>
              <w:marRight w:val="0"/>
              <w:marTop w:val="0"/>
              <w:marBottom w:val="0"/>
              <w:divBdr>
                <w:top w:val="none" w:sz="0" w:space="0" w:color="auto"/>
                <w:left w:val="none" w:sz="0" w:space="0" w:color="auto"/>
                <w:bottom w:val="none" w:sz="0" w:space="0" w:color="auto"/>
                <w:right w:val="none" w:sz="0" w:space="0" w:color="auto"/>
              </w:divBdr>
            </w:div>
            <w:div w:id="1824160924">
              <w:marLeft w:val="0"/>
              <w:marRight w:val="0"/>
              <w:marTop w:val="0"/>
              <w:marBottom w:val="0"/>
              <w:divBdr>
                <w:top w:val="none" w:sz="0" w:space="0" w:color="auto"/>
                <w:left w:val="none" w:sz="0" w:space="0" w:color="auto"/>
                <w:bottom w:val="none" w:sz="0" w:space="0" w:color="auto"/>
                <w:right w:val="none" w:sz="0" w:space="0" w:color="auto"/>
              </w:divBdr>
            </w:div>
            <w:div w:id="284238370">
              <w:marLeft w:val="0"/>
              <w:marRight w:val="0"/>
              <w:marTop w:val="0"/>
              <w:marBottom w:val="0"/>
              <w:divBdr>
                <w:top w:val="none" w:sz="0" w:space="0" w:color="auto"/>
                <w:left w:val="none" w:sz="0" w:space="0" w:color="auto"/>
                <w:bottom w:val="none" w:sz="0" w:space="0" w:color="auto"/>
                <w:right w:val="none" w:sz="0" w:space="0" w:color="auto"/>
              </w:divBdr>
            </w:div>
            <w:div w:id="299192942">
              <w:marLeft w:val="0"/>
              <w:marRight w:val="0"/>
              <w:marTop w:val="0"/>
              <w:marBottom w:val="0"/>
              <w:divBdr>
                <w:top w:val="none" w:sz="0" w:space="0" w:color="auto"/>
                <w:left w:val="none" w:sz="0" w:space="0" w:color="auto"/>
                <w:bottom w:val="none" w:sz="0" w:space="0" w:color="auto"/>
                <w:right w:val="none" w:sz="0" w:space="0" w:color="auto"/>
              </w:divBdr>
            </w:div>
            <w:div w:id="1669017804">
              <w:marLeft w:val="0"/>
              <w:marRight w:val="0"/>
              <w:marTop w:val="0"/>
              <w:marBottom w:val="0"/>
              <w:divBdr>
                <w:top w:val="none" w:sz="0" w:space="0" w:color="auto"/>
                <w:left w:val="none" w:sz="0" w:space="0" w:color="auto"/>
                <w:bottom w:val="none" w:sz="0" w:space="0" w:color="auto"/>
                <w:right w:val="none" w:sz="0" w:space="0" w:color="auto"/>
              </w:divBdr>
            </w:div>
            <w:div w:id="165174930">
              <w:marLeft w:val="0"/>
              <w:marRight w:val="0"/>
              <w:marTop w:val="0"/>
              <w:marBottom w:val="0"/>
              <w:divBdr>
                <w:top w:val="none" w:sz="0" w:space="0" w:color="auto"/>
                <w:left w:val="none" w:sz="0" w:space="0" w:color="auto"/>
                <w:bottom w:val="none" w:sz="0" w:space="0" w:color="auto"/>
                <w:right w:val="none" w:sz="0" w:space="0" w:color="auto"/>
              </w:divBdr>
            </w:div>
            <w:div w:id="470679672">
              <w:marLeft w:val="0"/>
              <w:marRight w:val="0"/>
              <w:marTop w:val="0"/>
              <w:marBottom w:val="0"/>
              <w:divBdr>
                <w:top w:val="none" w:sz="0" w:space="0" w:color="auto"/>
                <w:left w:val="none" w:sz="0" w:space="0" w:color="auto"/>
                <w:bottom w:val="none" w:sz="0" w:space="0" w:color="auto"/>
                <w:right w:val="none" w:sz="0" w:space="0" w:color="auto"/>
              </w:divBdr>
            </w:div>
            <w:div w:id="2009941416">
              <w:marLeft w:val="0"/>
              <w:marRight w:val="0"/>
              <w:marTop w:val="0"/>
              <w:marBottom w:val="0"/>
              <w:divBdr>
                <w:top w:val="none" w:sz="0" w:space="0" w:color="auto"/>
                <w:left w:val="none" w:sz="0" w:space="0" w:color="auto"/>
                <w:bottom w:val="none" w:sz="0" w:space="0" w:color="auto"/>
                <w:right w:val="none" w:sz="0" w:space="0" w:color="auto"/>
              </w:divBdr>
            </w:div>
            <w:div w:id="1312052937">
              <w:marLeft w:val="0"/>
              <w:marRight w:val="0"/>
              <w:marTop w:val="0"/>
              <w:marBottom w:val="0"/>
              <w:divBdr>
                <w:top w:val="none" w:sz="0" w:space="0" w:color="auto"/>
                <w:left w:val="none" w:sz="0" w:space="0" w:color="auto"/>
                <w:bottom w:val="none" w:sz="0" w:space="0" w:color="auto"/>
                <w:right w:val="none" w:sz="0" w:space="0" w:color="auto"/>
              </w:divBdr>
            </w:div>
            <w:div w:id="1887058752">
              <w:marLeft w:val="0"/>
              <w:marRight w:val="0"/>
              <w:marTop w:val="0"/>
              <w:marBottom w:val="0"/>
              <w:divBdr>
                <w:top w:val="none" w:sz="0" w:space="0" w:color="auto"/>
                <w:left w:val="none" w:sz="0" w:space="0" w:color="auto"/>
                <w:bottom w:val="none" w:sz="0" w:space="0" w:color="auto"/>
                <w:right w:val="none" w:sz="0" w:space="0" w:color="auto"/>
              </w:divBdr>
            </w:div>
            <w:div w:id="818350015">
              <w:marLeft w:val="0"/>
              <w:marRight w:val="0"/>
              <w:marTop w:val="0"/>
              <w:marBottom w:val="0"/>
              <w:divBdr>
                <w:top w:val="none" w:sz="0" w:space="0" w:color="auto"/>
                <w:left w:val="none" w:sz="0" w:space="0" w:color="auto"/>
                <w:bottom w:val="none" w:sz="0" w:space="0" w:color="auto"/>
                <w:right w:val="none" w:sz="0" w:space="0" w:color="auto"/>
              </w:divBdr>
            </w:div>
            <w:div w:id="722022389">
              <w:marLeft w:val="0"/>
              <w:marRight w:val="0"/>
              <w:marTop w:val="0"/>
              <w:marBottom w:val="0"/>
              <w:divBdr>
                <w:top w:val="none" w:sz="0" w:space="0" w:color="auto"/>
                <w:left w:val="none" w:sz="0" w:space="0" w:color="auto"/>
                <w:bottom w:val="none" w:sz="0" w:space="0" w:color="auto"/>
                <w:right w:val="none" w:sz="0" w:space="0" w:color="auto"/>
              </w:divBdr>
            </w:div>
            <w:div w:id="1744796016">
              <w:marLeft w:val="0"/>
              <w:marRight w:val="0"/>
              <w:marTop w:val="0"/>
              <w:marBottom w:val="0"/>
              <w:divBdr>
                <w:top w:val="none" w:sz="0" w:space="0" w:color="auto"/>
                <w:left w:val="none" w:sz="0" w:space="0" w:color="auto"/>
                <w:bottom w:val="none" w:sz="0" w:space="0" w:color="auto"/>
                <w:right w:val="none" w:sz="0" w:space="0" w:color="auto"/>
              </w:divBdr>
            </w:div>
            <w:div w:id="1942495581">
              <w:marLeft w:val="0"/>
              <w:marRight w:val="0"/>
              <w:marTop w:val="0"/>
              <w:marBottom w:val="0"/>
              <w:divBdr>
                <w:top w:val="none" w:sz="0" w:space="0" w:color="auto"/>
                <w:left w:val="none" w:sz="0" w:space="0" w:color="auto"/>
                <w:bottom w:val="none" w:sz="0" w:space="0" w:color="auto"/>
                <w:right w:val="none" w:sz="0" w:space="0" w:color="auto"/>
              </w:divBdr>
            </w:div>
            <w:div w:id="2033528839">
              <w:marLeft w:val="0"/>
              <w:marRight w:val="0"/>
              <w:marTop w:val="0"/>
              <w:marBottom w:val="0"/>
              <w:divBdr>
                <w:top w:val="none" w:sz="0" w:space="0" w:color="auto"/>
                <w:left w:val="none" w:sz="0" w:space="0" w:color="auto"/>
                <w:bottom w:val="none" w:sz="0" w:space="0" w:color="auto"/>
                <w:right w:val="none" w:sz="0" w:space="0" w:color="auto"/>
              </w:divBdr>
            </w:div>
            <w:div w:id="146942382">
              <w:marLeft w:val="0"/>
              <w:marRight w:val="0"/>
              <w:marTop w:val="0"/>
              <w:marBottom w:val="0"/>
              <w:divBdr>
                <w:top w:val="none" w:sz="0" w:space="0" w:color="auto"/>
                <w:left w:val="none" w:sz="0" w:space="0" w:color="auto"/>
                <w:bottom w:val="none" w:sz="0" w:space="0" w:color="auto"/>
                <w:right w:val="none" w:sz="0" w:space="0" w:color="auto"/>
              </w:divBdr>
            </w:div>
            <w:div w:id="346564976">
              <w:marLeft w:val="0"/>
              <w:marRight w:val="0"/>
              <w:marTop w:val="0"/>
              <w:marBottom w:val="0"/>
              <w:divBdr>
                <w:top w:val="none" w:sz="0" w:space="0" w:color="auto"/>
                <w:left w:val="none" w:sz="0" w:space="0" w:color="auto"/>
                <w:bottom w:val="none" w:sz="0" w:space="0" w:color="auto"/>
                <w:right w:val="none" w:sz="0" w:space="0" w:color="auto"/>
              </w:divBdr>
            </w:div>
          </w:divsChild>
        </w:div>
        <w:div w:id="512840562">
          <w:marLeft w:val="0"/>
          <w:marRight w:val="0"/>
          <w:marTop w:val="0"/>
          <w:marBottom w:val="0"/>
          <w:divBdr>
            <w:top w:val="none" w:sz="0" w:space="0" w:color="auto"/>
            <w:left w:val="none" w:sz="0" w:space="0" w:color="auto"/>
            <w:bottom w:val="none" w:sz="0" w:space="0" w:color="auto"/>
            <w:right w:val="none" w:sz="0" w:space="0" w:color="auto"/>
          </w:divBdr>
          <w:divsChild>
            <w:div w:id="1170874132">
              <w:marLeft w:val="0"/>
              <w:marRight w:val="0"/>
              <w:marTop w:val="0"/>
              <w:marBottom w:val="0"/>
              <w:divBdr>
                <w:top w:val="none" w:sz="0" w:space="0" w:color="auto"/>
                <w:left w:val="none" w:sz="0" w:space="0" w:color="auto"/>
                <w:bottom w:val="none" w:sz="0" w:space="0" w:color="auto"/>
                <w:right w:val="none" w:sz="0" w:space="0" w:color="auto"/>
              </w:divBdr>
            </w:div>
            <w:div w:id="1168522783">
              <w:marLeft w:val="0"/>
              <w:marRight w:val="0"/>
              <w:marTop w:val="0"/>
              <w:marBottom w:val="0"/>
              <w:divBdr>
                <w:top w:val="none" w:sz="0" w:space="0" w:color="auto"/>
                <w:left w:val="none" w:sz="0" w:space="0" w:color="auto"/>
                <w:bottom w:val="none" w:sz="0" w:space="0" w:color="auto"/>
                <w:right w:val="none" w:sz="0" w:space="0" w:color="auto"/>
              </w:divBdr>
            </w:div>
            <w:div w:id="1295134439">
              <w:marLeft w:val="0"/>
              <w:marRight w:val="0"/>
              <w:marTop w:val="0"/>
              <w:marBottom w:val="0"/>
              <w:divBdr>
                <w:top w:val="none" w:sz="0" w:space="0" w:color="auto"/>
                <w:left w:val="none" w:sz="0" w:space="0" w:color="auto"/>
                <w:bottom w:val="none" w:sz="0" w:space="0" w:color="auto"/>
                <w:right w:val="none" w:sz="0" w:space="0" w:color="auto"/>
              </w:divBdr>
            </w:div>
            <w:div w:id="1777021227">
              <w:marLeft w:val="0"/>
              <w:marRight w:val="0"/>
              <w:marTop w:val="0"/>
              <w:marBottom w:val="0"/>
              <w:divBdr>
                <w:top w:val="none" w:sz="0" w:space="0" w:color="auto"/>
                <w:left w:val="none" w:sz="0" w:space="0" w:color="auto"/>
                <w:bottom w:val="none" w:sz="0" w:space="0" w:color="auto"/>
                <w:right w:val="none" w:sz="0" w:space="0" w:color="auto"/>
              </w:divBdr>
            </w:div>
            <w:div w:id="118769515">
              <w:marLeft w:val="0"/>
              <w:marRight w:val="0"/>
              <w:marTop w:val="0"/>
              <w:marBottom w:val="0"/>
              <w:divBdr>
                <w:top w:val="none" w:sz="0" w:space="0" w:color="auto"/>
                <w:left w:val="none" w:sz="0" w:space="0" w:color="auto"/>
                <w:bottom w:val="none" w:sz="0" w:space="0" w:color="auto"/>
                <w:right w:val="none" w:sz="0" w:space="0" w:color="auto"/>
              </w:divBdr>
            </w:div>
            <w:div w:id="1627783528">
              <w:marLeft w:val="0"/>
              <w:marRight w:val="0"/>
              <w:marTop w:val="0"/>
              <w:marBottom w:val="0"/>
              <w:divBdr>
                <w:top w:val="none" w:sz="0" w:space="0" w:color="auto"/>
                <w:left w:val="none" w:sz="0" w:space="0" w:color="auto"/>
                <w:bottom w:val="none" w:sz="0" w:space="0" w:color="auto"/>
                <w:right w:val="none" w:sz="0" w:space="0" w:color="auto"/>
              </w:divBdr>
            </w:div>
            <w:div w:id="1180045626">
              <w:marLeft w:val="0"/>
              <w:marRight w:val="0"/>
              <w:marTop w:val="0"/>
              <w:marBottom w:val="0"/>
              <w:divBdr>
                <w:top w:val="none" w:sz="0" w:space="0" w:color="auto"/>
                <w:left w:val="none" w:sz="0" w:space="0" w:color="auto"/>
                <w:bottom w:val="none" w:sz="0" w:space="0" w:color="auto"/>
                <w:right w:val="none" w:sz="0" w:space="0" w:color="auto"/>
              </w:divBdr>
            </w:div>
            <w:div w:id="1679040302">
              <w:marLeft w:val="0"/>
              <w:marRight w:val="0"/>
              <w:marTop w:val="0"/>
              <w:marBottom w:val="0"/>
              <w:divBdr>
                <w:top w:val="none" w:sz="0" w:space="0" w:color="auto"/>
                <w:left w:val="none" w:sz="0" w:space="0" w:color="auto"/>
                <w:bottom w:val="none" w:sz="0" w:space="0" w:color="auto"/>
                <w:right w:val="none" w:sz="0" w:space="0" w:color="auto"/>
              </w:divBdr>
            </w:div>
            <w:div w:id="1104765056">
              <w:marLeft w:val="0"/>
              <w:marRight w:val="0"/>
              <w:marTop w:val="0"/>
              <w:marBottom w:val="0"/>
              <w:divBdr>
                <w:top w:val="none" w:sz="0" w:space="0" w:color="auto"/>
                <w:left w:val="none" w:sz="0" w:space="0" w:color="auto"/>
                <w:bottom w:val="none" w:sz="0" w:space="0" w:color="auto"/>
                <w:right w:val="none" w:sz="0" w:space="0" w:color="auto"/>
              </w:divBdr>
            </w:div>
            <w:div w:id="869728630">
              <w:marLeft w:val="0"/>
              <w:marRight w:val="0"/>
              <w:marTop w:val="0"/>
              <w:marBottom w:val="0"/>
              <w:divBdr>
                <w:top w:val="none" w:sz="0" w:space="0" w:color="auto"/>
                <w:left w:val="none" w:sz="0" w:space="0" w:color="auto"/>
                <w:bottom w:val="none" w:sz="0" w:space="0" w:color="auto"/>
                <w:right w:val="none" w:sz="0" w:space="0" w:color="auto"/>
              </w:divBdr>
            </w:div>
            <w:div w:id="458494120">
              <w:marLeft w:val="0"/>
              <w:marRight w:val="0"/>
              <w:marTop w:val="0"/>
              <w:marBottom w:val="0"/>
              <w:divBdr>
                <w:top w:val="none" w:sz="0" w:space="0" w:color="auto"/>
                <w:left w:val="none" w:sz="0" w:space="0" w:color="auto"/>
                <w:bottom w:val="none" w:sz="0" w:space="0" w:color="auto"/>
                <w:right w:val="none" w:sz="0" w:space="0" w:color="auto"/>
              </w:divBdr>
            </w:div>
            <w:div w:id="270208892">
              <w:marLeft w:val="0"/>
              <w:marRight w:val="0"/>
              <w:marTop w:val="0"/>
              <w:marBottom w:val="0"/>
              <w:divBdr>
                <w:top w:val="none" w:sz="0" w:space="0" w:color="auto"/>
                <w:left w:val="none" w:sz="0" w:space="0" w:color="auto"/>
                <w:bottom w:val="none" w:sz="0" w:space="0" w:color="auto"/>
                <w:right w:val="none" w:sz="0" w:space="0" w:color="auto"/>
              </w:divBdr>
            </w:div>
            <w:div w:id="540482255">
              <w:marLeft w:val="0"/>
              <w:marRight w:val="0"/>
              <w:marTop w:val="0"/>
              <w:marBottom w:val="0"/>
              <w:divBdr>
                <w:top w:val="none" w:sz="0" w:space="0" w:color="auto"/>
                <w:left w:val="none" w:sz="0" w:space="0" w:color="auto"/>
                <w:bottom w:val="none" w:sz="0" w:space="0" w:color="auto"/>
                <w:right w:val="none" w:sz="0" w:space="0" w:color="auto"/>
              </w:divBdr>
            </w:div>
            <w:div w:id="348145308">
              <w:marLeft w:val="0"/>
              <w:marRight w:val="0"/>
              <w:marTop w:val="0"/>
              <w:marBottom w:val="0"/>
              <w:divBdr>
                <w:top w:val="none" w:sz="0" w:space="0" w:color="auto"/>
                <w:left w:val="none" w:sz="0" w:space="0" w:color="auto"/>
                <w:bottom w:val="none" w:sz="0" w:space="0" w:color="auto"/>
                <w:right w:val="none" w:sz="0" w:space="0" w:color="auto"/>
              </w:divBdr>
            </w:div>
            <w:div w:id="1704330435">
              <w:marLeft w:val="0"/>
              <w:marRight w:val="0"/>
              <w:marTop w:val="0"/>
              <w:marBottom w:val="0"/>
              <w:divBdr>
                <w:top w:val="none" w:sz="0" w:space="0" w:color="auto"/>
                <w:left w:val="none" w:sz="0" w:space="0" w:color="auto"/>
                <w:bottom w:val="none" w:sz="0" w:space="0" w:color="auto"/>
                <w:right w:val="none" w:sz="0" w:space="0" w:color="auto"/>
              </w:divBdr>
            </w:div>
            <w:div w:id="774910486">
              <w:marLeft w:val="0"/>
              <w:marRight w:val="0"/>
              <w:marTop w:val="0"/>
              <w:marBottom w:val="0"/>
              <w:divBdr>
                <w:top w:val="none" w:sz="0" w:space="0" w:color="auto"/>
                <w:left w:val="none" w:sz="0" w:space="0" w:color="auto"/>
                <w:bottom w:val="none" w:sz="0" w:space="0" w:color="auto"/>
                <w:right w:val="none" w:sz="0" w:space="0" w:color="auto"/>
              </w:divBdr>
            </w:div>
            <w:div w:id="138307014">
              <w:marLeft w:val="0"/>
              <w:marRight w:val="0"/>
              <w:marTop w:val="0"/>
              <w:marBottom w:val="0"/>
              <w:divBdr>
                <w:top w:val="none" w:sz="0" w:space="0" w:color="auto"/>
                <w:left w:val="none" w:sz="0" w:space="0" w:color="auto"/>
                <w:bottom w:val="none" w:sz="0" w:space="0" w:color="auto"/>
                <w:right w:val="none" w:sz="0" w:space="0" w:color="auto"/>
              </w:divBdr>
            </w:div>
            <w:div w:id="2136171166">
              <w:marLeft w:val="0"/>
              <w:marRight w:val="0"/>
              <w:marTop w:val="0"/>
              <w:marBottom w:val="0"/>
              <w:divBdr>
                <w:top w:val="none" w:sz="0" w:space="0" w:color="auto"/>
                <w:left w:val="none" w:sz="0" w:space="0" w:color="auto"/>
                <w:bottom w:val="none" w:sz="0" w:space="0" w:color="auto"/>
                <w:right w:val="none" w:sz="0" w:space="0" w:color="auto"/>
              </w:divBdr>
            </w:div>
            <w:div w:id="1737585818">
              <w:marLeft w:val="0"/>
              <w:marRight w:val="0"/>
              <w:marTop w:val="0"/>
              <w:marBottom w:val="0"/>
              <w:divBdr>
                <w:top w:val="none" w:sz="0" w:space="0" w:color="auto"/>
                <w:left w:val="none" w:sz="0" w:space="0" w:color="auto"/>
                <w:bottom w:val="none" w:sz="0" w:space="0" w:color="auto"/>
                <w:right w:val="none" w:sz="0" w:space="0" w:color="auto"/>
              </w:divBdr>
            </w:div>
            <w:div w:id="920530321">
              <w:marLeft w:val="0"/>
              <w:marRight w:val="0"/>
              <w:marTop w:val="0"/>
              <w:marBottom w:val="0"/>
              <w:divBdr>
                <w:top w:val="none" w:sz="0" w:space="0" w:color="auto"/>
                <w:left w:val="none" w:sz="0" w:space="0" w:color="auto"/>
                <w:bottom w:val="none" w:sz="0" w:space="0" w:color="auto"/>
                <w:right w:val="none" w:sz="0" w:space="0" w:color="auto"/>
              </w:divBdr>
            </w:div>
          </w:divsChild>
        </w:div>
        <w:div w:id="1134521742">
          <w:marLeft w:val="0"/>
          <w:marRight w:val="0"/>
          <w:marTop w:val="0"/>
          <w:marBottom w:val="0"/>
          <w:divBdr>
            <w:top w:val="none" w:sz="0" w:space="0" w:color="auto"/>
            <w:left w:val="none" w:sz="0" w:space="0" w:color="auto"/>
            <w:bottom w:val="none" w:sz="0" w:space="0" w:color="auto"/>
            <w:right w:val="none" w:sz="0" w:space="0" w:color="auto"/>
          </w:divBdr>
          <w:divsChild>
            <w:div w:id="1298995078">
              <w:marLeft w:val="0"/>
              <w:marRight w:val="0"/>
              <w:marTop w:val="0"/>
              <w:marBottom w:val="0"/>
              <w:divBdr>
                <w:top w:val="none" w:sz="0" w:space="0" w:color="auto"/>
                <w:left w:val="none" w:sz="0" w:space="0" w:color="auto"/>
                <w:bottom w:val="none" w:sz="0" w:space="0" w:color="auto"/>
                <w:right w:val="none" w:sz="0" w:space="0" w:color="auto"/>
              </w:divBdr>
            </w:div>
            <w:div w:id="436027185">
              <w:marLeft w:val="0"/>
              <w:marRight w:val="0"/>
              <w:marTop w:val="0"/>
              <w:marBottom w:val="0"/>
              <w:divBdr>
                <w:top w:val="none" w:sz="0" w:space="0" w:color="auto"/>
                <w:left w:val="none" w:sz="0" w:space="0" w:color="auto"/>
                <w:bottom w:val="none" w:sz="0" w:space="0" w:color="auto"/>
                <w:right w:val="none" w:sz="0" w:space="0" w:color="auto"/>
              </w:divBdr>
            </w:div>
            <w:div w:id="1488474601">
              <w:marLeft w:val="0"/>
              <w:marRight w:val="0"/>
              <w:marTop w:val="0"/>
              <w:marBottom w:val="0"/>
              <w:divBdr>
                <w:top w:val="none" w:sz="0" w:space="0" w:color="auto"/>
                <w:left w:val="none" w:sz="0" w:space="0" w:color="auto"/>
                <w:bottom w:val="none" w:sz="0" w:space="0" w:color="auto"/>
                <w:right w:val="none" w:sz="0" w:space="0" w:color="auto"/>
              </w:divBdr>
            </w:div>
            <w:div w:id="1925525452">
              <w:marLeft w:val="0"/>
              <w:marRight w:val="0"/>
              <w:marTop w:val="0"/>
              <w:marBottom w:val="0"/>
              <w:divBdr>
                <w:top w:val="none" w:sz="0" w:space="0" w:color="auto"/>
                <w:left w:val="none" w:sz="0" w:space="0" w:color="auto"/>
                <w:bottom w:val="none" w:sz="0" w:space="0" w:color="auto"/>
                <w:right w:val="none" w:sz="0" w:space="0" w:color="auto"/>
              </w:divBdr>
            </w:div>
            <w:div w:id="1170485296">
              <w:marLeft w:val="0"/>
              <w:marRight w:val="0"/>
              <w:marTop w:val="0"/>
              <w:marBottom w:val="0"/>
              <w:divBdr>
                <w:top w:val="none" w:sz="0" w:space="0" w:color="auto"/>
                <w:left w:val="none" w:sz="0" w:space="0" w:color="auto"/>
                <w:bottom w:val="none" w:sz="0" w:space="0" w:color="auto"/>
                <w:right w:val="none" w:sz="0" w:space="0" w:color="auto"/>
              </w:divBdr>
            </w:div>
            <w:div w:id="788207332">
              <w:marLeft w:val="0"/>
              <w:marRight w:val="0"/>
              <w:marTop w:val="0"/>
              <w:marBottom w:val="0"/>
              <w:divBdr>
                <w:top w:val="none" w:sz="0" w:space="0" w:color="auto"/>
                <w:left w:val="none" w:sz="0" w:space="0" w:color="auto"/>
                <w:bottom w:val="none" w:sz="0" w:space="0" w:color="auto"/>
                <w:right w:val="none" w:sz="0" w:space="0" w:color="auto"/>
              </w:divBdr>
            </w:div>
            <w:div w:id="833421547">
              <w:marLeft w:val="0"/>
              <w:marRight w:val="0"/>
              <w:marTop w:val="0"/>
              <w:marBottom w:val="0"/>
              <w:divBdr>
                <w:top w:val="none" w:sz="0" w:space="0" w:color="auto"/>
                <w:left w:val="none" w:sz="0" w:space="0" w:color="auto"/>
                <w:bottom w:val="none" w:sz="0" w:space="0" w:color="auto"/>
                <w:right w:val="none" w:sz="0" w:space="0" w:color="auto"/>
              </w:divBdr>
            </w:div>
            <w:div w:id="1235092192">
              <w:marLeft w:val="0"/>
              <w:marRight w:val="0"/>
              <w:marTop w:val="0"/>
              <w:marBottom w:val="0"/>
              <w:divBdr>
                <w:top w:val="none" w:sz="0" w:space="0" w:color="auto"/>
                <w:left w:val="none" w:sz="0" w:space="0" w:color="auto"/>
                <w:bottom w:val="none" w:sz="0" w:space="0" w:color="auto"/>
                <w:right w:val="none" w:sz="0" w:space="0" w:color="auto"/>
              </w:divBdr>
            </w:div>
            <w:div w:id="1301837459">
              <w:marLeft w:val="0"/>
              <w:marRight w:val="0"/>
              <w:marTop w:val="0"/>
              <w:marBottom w:val="0"/>
              <w:divBdr>
                <w:top w:val="none" w:sz="0" w:space="0" w:color="auto"/>
                <w:left w:val="none" w:sz="0" w:space="0" w:color="auto"/>
                <w:bottom w:val="none" w:sz="0" w:space="0" w:color="auto"/>
                <w:right w:val="none" w:sz="0" w:space="0" w:color="auto"/>
              </w:divBdr>
            </w:div>
            <w:div w:id="594247245">
              <w:marLeft w:val="0"/>
              <w:marRight w:val="0"/>
              <w:marTop w:val="0"/>
              <w:marBottom w:val="0"/>
              <w:divBdr>
                <w:top w:val="none" w:sz="0" w:space="0" w:color="auto"/>
                <w:left w:val="none" w:sz="0" w:space="0" w:color="auto"/>
                <w:bottom w:val="none" w:sz="0" w:space="0" w:color="auto"/>
                <w:right w:val="none" w:sz="0" w:space="0" w:color="auto"/>
              </w:divBdr>
            </w:div>
            <w:div w:id="2044749973">
              <w:marLeft w:val="0"/>
              <w:marRight w:val="0"/>
              <w:marTop w:val="0"/>
              <w:marBottom w:val="0"/>
              <w:divBdr>
                <w:top w:val="none" w:sz="0" w:space="0" w:color="auto"/>
                <w:left w:val="none" w:sz="0" w:space="0" w:color="auto"/>
                <w:bottom w:val="none" w:sz="0" w:space="0" w:color="auto"/>
                <w:right w:val="none" w:sz="0" w:space="0" w:color="auto"/>
              </w:divBdr>
            </w:div>
            <w:div w:id="959412612">
              <w:marLeft w:val="0"/>
              <w:marRight w:val="0"/>
              <w:marTop w:val="0"/>
              <w:marBottom w:val="0"/>
              <w:divBdr>
                <w:top w:val="none" w:sz="0" w:space="0" w:color="auto"/>
                <w:left w:val="none" w:sz="0" w:space="0" w:color="auto"/>
                <w:bottom w:val="none" w:sz="0" w:space="0" w:color="auto"/>
                <w:right w:val="none" w:sz="0" w:space="0" w:color="auto"/>
              </w:divBdr>
            </w:div>
            <w:div w:id="1675911599">
              <w:marLeft w:val="0"/>
              <w:marRight w:val="0"/>
              <w:marTop w:val="0"/>
              <w:marBottom w:val="0"/>
              <w:divBdr>
                <w:top w:val="none" w:sz="0" w:space="0" w:color="auto"/>
                <w:left w:val="none" w:sz="0" w:space="0" w:color="auto"/>
                <w:bottom w:val="none" w:sz="0" w:space="0" w:color="auto"/>
                <w:right w:val="none" w:sz="0" w:space="0" w:color="auto"/>
              </w:divBdr>
            </w:div>
            <w:div w:id="297927168">
              <w:marLeft w:val="0"/>
              <w:marRight w:val="0"/>
              <w:marTop w:val="0"/>
              <w:marBottom w:val="0"/>
              <w:divBdr>
                <w:top w:val="none" w:sz="0" w:space="0" w:color="auto"/>
                <w:left w:val="none" w:sz="0" w:space="0" w:color="auto"/>
                <w:bottom w:val="none" w:sz="0" w:space="0" w:color="auto"/>
                <w:right w:val="none" w:sz="0" w:space="0" w:color="auto"/>
              </w:divBdr>
            </w:div>
            <w:div w:id="1123228644">
              <w:marLeft w:val="0"/>
              <w:marRight w:val="0"/>
              <w:marTop w:val="0"/>
              <w:marBottom w:val="0"/>
              <w:divBdr>
                <w:top w:val="none" w:sz="0" w:space="0" w:color="auto"/>
                <w:left w:val="none" w:sz="0" w:space="0" w:color="auto"/>
                <w:bottom w:val="none" w:sz="0" w:space="0" w:color="auto"/>
                <w:right w:val="none" w:sz="0" w:space="0" w:color="auto"/>
              </w:divBdr>
            </w:div>
            <w:div w:id="166948712">
              <w:marLeft w:val="0"/>
              <w:marRight w:val="0"/>
              <w:marTop w:val="0"/>
              <w:marBottom w:val="0"/>
              <w:divBdr>
                <w:top w:val="none" w:sz="0" w:space="0" w:color="auto"/>
                <w:left w:val="none" w:sz="0" w:space="0" w:color="auto"/>
                <w:bottom w:val="none" w:sz="0" w:space="0" w:color="auto"/>
                <w:right w:val="none" w:sz="0" w:space="0" w:color="auto"/>
              </w:divBdr>
            </w:div>
            <w:div w:id="565923263">
              <w:marLeft w:val="0"/>
              <w:marRight w:val="0"/>
              <w:marTop w:val="0"/>
              <w:marBottom w:val="0"/>
              <w:divBdr>
                <w:top w:val="none" w:sz="0" w:space="0" w:color="auto"/>
                <w:left w:val="none" w:sz="0" w:space="0" w:color="auto"/>
                <w:bottom w:val="none" w:sz="0" w:space="0" w:color="auto"/>
                <w:right w:val="none" w:sz="0" w:space="0" w:color="auto"/>
              </w:divBdr>
            </w:div>
            <w:div w:id="828325847">
              <w:marLeft w:val="0"/>
              <w:marRight w:val="0"/>
              <w:marTop w:val="0"/>
              <w:marBottom w:val="0"/>
              <w:divBdr>
                <w:top w:val="none" w:sz="0" w:space="0" w:color="auto"/>
                <w:left w:val="none" w:sz="0" w:space="0" w:color="auto"/>
                <w:bottom w:val="none" w:sz="0" w:space="0" w:color="auto"/>
                <w:right w:val="none" w:sz="0" w:space="0" w:color="auto"/>
              </w:divBdr>
            </w:div>
            <w:div w:id="787700344">
              <w:marLeft w:val="0"/>
              <w:marRight w:val="0"/>
              <w:marTop w:val="0"/>
              <w:marBottom w:val="0"/>
              <w:divBdr>
                <w:top w:val="none" w:sz="0" w:space="0" w:color="auto"/>
                <w:left w:val="none" w:sz="0" w:space="0" w:color="auto"/>
                <w:bottom w:val="none" w:sz="0" w:space="0" w:color="auto"/>
                <w:right w:val="none" w:sz="0" w:space="0" w:color="auto"/>
              </w:divBdr>
            </w:div>
            <w:div w:id="1088884502">
              <w:marLeft w:val="0"/>
              <w:marRight w:val="0"/>
              <w:marTop w:val="0"/>
              <w:marBottom w:val="0"/>
              <w:divBdr>
                <w:top w:val="none" w:sz="0" w:space="0" w:color="auto"/>
                <w:left w:val="none" w:sz="0" w:space="0" w:color="auto"/>
                <w:bottom w:val="none" w:sz="0" w:space="0" w:color="auto"/>
                <w:right w:val="none" w:sz="0" w:space="0" w:color="auto"/>
              </w:divBdr>
            </w:div>
          </w:divsChild>
        </w:div>
        <w:div w:id="311756010">
          <w:marLeft w:val="0"/>
          <w:marRight w:val="0"/>
          <w:marTop w:val="0"/>
          <w:marBottom w:val="0"/>
          <w:divBdr>
            <w:top w:val="none" w:sz="0" w:space="0" w:color="auto"/>
            <w:left w:val="none" w:sz="0" w:space="0" w:color="auto"/>
            <w:bottom w:val="none" w:sz="0" w:space="0" w:color="auto"/>
            <w:right w:val="none" w:sz="0" w:space="0" w:color="auto"/>
          </w:divBdr>
          <w:divsChild>
            <w:div w:id="353388037">
              <w:marLeft w:val="0"/>
              <w:marRight w:val="0"/>
              <w:marTop w:val="0"/>
              <w:marBottom w:val="0"/>
              <w:divBdr>
                <w:top w:val="none" w:sz="0" w:space="0" w:color="auto"/>
                <w:left w:val="none" w:sz="0" w:space="0" w:color="auto"/>
                <w:bottom w:val="none" w:sz="0" w:space="0" w:color="auto"/>
                <w:right w:val="none" w:sz="0" w:space="0" w:color="auto"/>
              </w:divBdr>
            </w:div>
            <w:div w:id="1130896582">
              <w:marLeft w:val="0"/>
              <w:marRight w:val="0"/>
              <w:marTop w:val="0"/>
              <w:marBottom w:val="0"/>
              <w:divBdr>
                <w:top w:val="none" w:sz="0" w:space="0" w:color="auto"/>
                <w:left w:val="none" w:sz="0" w:space="0" w:color="auto"/>
                <w:bottom w:val="none" w:sz="0" w:space="0" w:color="auto"/>
                <w:right w:val="none" w:sz="0" w:space="0" w:color="auto"/>
              </w:divBdr>
            </w:div>
            <w:div w:id="1759863913">
              <w:marLeft w:val="0"/>
              <w:marRight w:val="0"/>
              <w:marTop w:val="0"/>
              <w:marBottom w:val="0"/>
              <w:divBdr>
                <w:top w:val="none" w:sz="0" w:space="0" w:color="auto"/>
                <w:left w:val="none" w:sz="0" w:space="0" w:color="auto"/>
                <w:bottom w:val="none" w:sz="0" w:space="0" w:color="auto"/>
                <w:right w:val="none" w:sz="0" w:space="0" w:color="auto"/>
              </w:divBdr>
            </w:div>
            <w:div w:id="622152247">
              <w:marLeft w:val="0"/>
              <w:marRight w:val="0"/>
              <w:marTop w:val="0"/>
              <w:marBottom w:val="0"/>
              <w:divBdr>
                <w:top w:val="none" w:sz="0" w:space="0" w:color="auto"/>
                <w:left w:val="none" w:sz="0" w:space="0" w:color="auto"/>
                <w:bottom w:val="none" w:sz="0" w:space="0" w:color="auto"/>
                <w:right w:val="none" w:sz="0" w:space="0" w:color="auto"/>
              </w:divBdr>
            </w:div>
            <w:div w:id="1194149021">
              <w:marLeft w:val="0"/>
              <w:marRight w:val="0"/>
              <w:marTop w:val="0"/>
              <w:marBottom w:val="0"/>
              <w:divBdr>
                <w:top w:val="none" w:sz="0" w:space="0" w:color="auto"/>
                <w:left w:val="none" w:sz="0" w:space="0" w:color="auto"/>
                <w:bottom w:val="none" w:sz="0" w:space="0" w:color="auto"/>
                <w:right w:val="none" w:sz="0" w:space="0" w:color="auto"/>
              </w:divBdr>
            </w:div>
            <w:div w:id="1713918470">
              <w:marLeft w:val="0"/>
              <w:marRight w:val="0"/>
              <w:marTop w:val="0"/>
              <w:marBottom w:val="0"/>
              <w:divBdr>
                <w:top w:val="none" w:sz="0" w:space="0" w:color="auto"/>
                <w:left w:val="none" w:sz="0" w:space="0" w:color="auto"/>
                <w:bottom w:val="none" w:sz="0" w:space="0" w:color="auto"/>
                <w:right w:val="none" w:sz="0" w:space="0" w:color="auto"/>
              </w:divBdr>
            </w:div>
            <w:div w:id="1315985315">
              <w:marLeft w:val="0"/>
              <w:marRight w:val="0"/>
              <w:marTop w:val="0"/>
              <w:marBottom w:val="0"/>
              <w:divBdr>
                <w:top w:val="none" w:sz="0" w:space="0" w:color="auto"/>
                <w:left w:val="none" w:sz="0" w:space="0" w:color="auto"/>
                <w:bottom w:val="none" w:sz="0" w:space="0" w:color="auto"/>
                <w:right w:val="none" w:sz="0" w:space="0" w:color="auto"/>
              </w:divBdr>
            </w:div>
            <w:div w:id="656344336">
              <w:marLeft w:val="0"/>
              <w:marRight w:val="0"/>
              <w:marTop w:val="0"/>
              <w:marBottom w:val="0"/>
              <w:divBdr>
                <w:top w:val="none" w:sz="0" w:space="0" w:color="auto"/>
                <w:left w:val="none" w:sz="0" w:space="0" w:color="auto"/>
                <w:bottom w:val="none" w:sz="0" w:space="0" w:color="auto"/>
                <w:right w:val="none" w:sz="0" w:space="0" w:color="auto"/>
              </w:divBdr>
            </w:div>
            <w:div w:id="647824539">
              <w:marLeft w:val="0"/>
              <w:marRight w:val="0"/>
              <w:marTop w:val="0"/>
              <w:marBottom w:val="0"/>
              <w:divBdr>
                <w:top w:val="none" w:sz="0" w:space="0" w:color="auto"/>
                <w:left w:val="none" w:sz="0" w:space="0" w:color="auto"/>
                <w:bottom w:val="none" w:sz="0" w:space="0" w:color="auto"/>
                <w:right w:val="none" w:sz="0" w:space="0" w:color="auto"/>
              </w:divBdr>
            </w:div>
            <w:div w:id="488643019">
              <w:marLeft w:val="0"/>
              <w:marRight w:val="0"/>
              <w:marTop w:val="0"/>
              <w:marBottom w:val="0"/>
              <w:divBdr>
                <w:top w:val="none" w:sz="0" w:space="0" w:color="auto"/>
                <w:left w:val="none" w:sz="0" w:space="0" w:color="auto"/>
                <w:bottom w:val="none" w:sz="0" w:space="0" w:color="auto"/>
                <w:right w:val="none" w:sz="0" w:space="0" w:color="auto"/>
              </w:divBdr>
            </w:div>
            <w:div w:id="1040714735">
              <w:marLeft w:val="0"/>
              <w:marRight w:val="0"/>
              <w:marTop w:val="0"/>
              <w:marBottom w:val="0"/>
              <w:divBdr>
                <w:top w:val="none" w:sz="0" w:space="0" w:color="auto"/>
                <w:left w:val="none" w:sz="0" w:space="0" w:color="auto"/>
                <w:bottom w:val="none" w:sz="0" w:space="0" w:color="auto"/>
                <w:right w:val="none" w:sz="0" w:space="0" w:color="auto"/>
              </w:divBdr>
            </w:div>
            <w:div w:id="1558588861">
              <w:marLeft w:val="0"/>
              <w:marRight w:val="0"/>
              <w:marTop w:val="0"/>
              <w:marBottom w:val="0"/>
              <w:divBdr>
                <w:top w:val="none" w:sz="0" w:space="0" w:color="auto"/>
                <w:left w:val="none" w:sz="0" w:space="0" w:color="auto"/>
                <w:bottom w:val="none" w:sz="0" w:space="0" w:color="auto"/>
                <w:right w:val="none" w:sz="0" w:space="0" w:color="auto"/>
              </w:divBdr>
            </w:div>
            <w:div w:id="1333341627">
              <w:marLeft w:val="0"/>
              <w:marRight w:val="0"/>
              <w:marTop w:val="0"/>
              <w:marBottom w:val="0"/>
              <w:divBdr>
                <w:top w:val="none" w:sz="0" w:space="0" w:color="auto"/>
                <w:left w:val="none" w:sz="0" w:space="0" w:color="auto"/>
                <w:bottom w:val="none" w:sz="0" w:space="0" w:color="auto"/>
                <w:right w:val="none" w:sz="0" w:space="0" w:color="auto"/>
              </w:divBdr>
            </w:div>
            <w:div w:id="94328898">
              <w:marLeft w:val="0"/>
              <w:marRight w:val="0"/>
              <w:marTop w:val="0"/>
              <w:marBottom w:val="0"/>
              <w:divBdr>
                <w:top w:val="none" w:sz="0" w:space="0" w:color="auto"/>
                <w:left w:val="none" w:sz="0" w:space="0" w:color="auto"/>
                <w:bottom w:val="none" w:sz="0" w:space="0" w:color="auto"/>
                <w:right w:val="none" w:sz="0" w:space="0" w:color="auto"/>
              </w:divBdr>
            </w:div>
            <w:div w:id="750349792">
              <w:marLeft w:val="0"/>
              <w:marRight w:val="0"/>
              <w:marTop w:val="0"/>
              <w:marBottom w:val="0"/>
              <w:divBdr>
                <w:top w:val="none" w:sz="0" w:space="0" w:color="auto"/>
                <w:left w:val="none" w:sz="0" w:space="0" w:color="auto"/>
                <w:bottom w:val="none" w:sz="0" w:space="0" w:color="auto"/>
                <w:right w:val="none" w:sz="0" w:space="0" w:color="auto"/>
              </w:divBdr>
            </w:div>
            <w:div w:id="1634868397">
              <w:marLeft w:val="0"/>
              <w:marRight w:val="0"/>
              <w:marTop w:val="0"/>
              <w:marBottom w:val="0"/>
              <w:divBdr>
                <w:top w:val="none" w:sz="0" w:space="0" w:color="auto"/>
                <w:left w:val="none" w:sz="0" w:space="0" w:color="auto"/>
                <w:bottom w:val="none" w:sz="0" w:space="0" w:color="auto"/>
                <w:right w:val="none" w:sz="0" w:space="0" w:color="auto"/>
              </w:divBdr>
            </w:div>
            <w:div w:id="517501755">
              <w:marLeft w:val="0"/>
              <w:marRight w:val="0"/>
              <w:marTop w:val="0"/>
              <w:marBottom w:val="0"/>
              <w:divBdr>
                <w:top w:val="none" w:sz="0" w:space="0" w:color="auto"/>
                <w:left w:val="none" w:sz="0" w:space="0" w:color="auto"/>
                <w:bottom w:val="none" w:sz="0" w:space="0" w:color="auto"/>
                <w:right w:val="none" w:sz="0" w:space="0" w:color="auto"/>
              </w:divBdr>
            </w:div>
            <w:div w:id="2091272474">
              <w:marLeft w:val="0"/>
              <w:marRight w:val="0"/>
              <w:marTop w:val="0"/>
              <w:marBottom w:val="0"/>
              <w:divBdr>
                <w:top w:val="none" w:sz="0" w:space="0" w:color="auto"/>
                <w:left w:val="none" w:sz="0" w:space="0" w:color="auto"/>
                <w:bottom w:val="none" w:sz="0" w:space="0" w:color="auto"/>
                <w:right w:val="none" w:sz="0" w:space="0" w:color="auto"/>
              </w:divBdr>
            </w:div>
            <w:div w:id="437719304">
              <w:marLeft w:val="0"/>
              <w:marRight w:val="0"/>
              <w:marTop w:val="0"/>
              <w:marBottom w:val="0"/>
              <w:divBdr>
                <w:top w:val="none" w:sz="0" w:space="0" w:color="auto"/>
                <w:left w:val="none" w:sz="0" w:space="0" w:color="auto"/>
                <w:bottom w:val="none" w:sz="0" w:space="0" w:color="auto"/>
                <w:right w:val="none" w:sz="0" w:space="0" w:color="auto"/>
              </w:divBdr>
            </w:div>
            <w:div w:id="1980839380">
              <w:marLeft w:val="0"/>
              <w:marRight w:val="0"/>
              <w:marTop w:val="0"/>
              <w:marBottom w:val="0"/>
              <w:divBdr>
                <w:top w:val="none" w:sz="0" w:space="0" w:color="auto"/>
                <w:left w:val="none" w:sz="0" w:space="0" w:color="auto"/>
                <w:bottom w:val="none" w:sz="0" w:space="0" w:color="auto"/>
                <w:right w:val="none" w:sz="0" w:space="0" w:color="auto"/>
              </w:divBdr>
            </w:div>
          </w:divsChild>
        </w:div>
        <w:div w:id="1014650703">
          <w:marLeft w:val="0"/>
          <w:marRight w:val="0"/>
          <w:marTop w:val="0"/>
          <w:marBottom w:val="0"/>
          <w:divBdr>
            <w:top w:val="none" w:sz="0" w:space="0" w:color="auto"/>
            <w:left w:val="none" w:sz="0" w:space="0" w:color="auto"/>
            <w:bottom w:val="none" w:sz="0" w:space="0" w:color="auto"/>
            <w:right w:val="none" w:sz="0" w:space="0" w:color="auto"/>
          </w:divBdr>
          <w:divsChild>
            <w:div w:id="2090350801">
              <w:marLeft w:val="0"/>
              <w:marRight w:val="0"/>
              <w:marTop w:val="0"/>
              <w:marBottom w:val="0"/>
              <w:divBdr>
                <w:top w:val="none" w:sz="0" w:space="0" w:color="auto"/>
                <w:left w:val="none" w:sz="0" w:space="0" w:color="auto"/>
                <w:bottom w:val="none" w:sz="0" w:space="0" w:color="auto"/>
                <w:right w:val="none" w:sz="0" w:space="0" w:color="auto"/>
              </w:divBdr>
            </w:div>
            <w:div w:id="1651713323">
              <w:marLeft w:val="0"/>
              <w:marRight w:val="0"/>
              <w:marTop w:val="0"/>
              <w:marBottom w:val="0"/>
              <w:divBdr>
                <w:top w:val="none" w:sz="0" w:space="0" w:color="auto"/>
                <w:left w:val="none" w:sz="0" w:space="0" w:color="auto"/>
                <w:bottom w:val="none" w:sz="0" w:space="0" w:color="auto"/>
                <w:right w:val="none" w:sz="0" w:space="0" w:color="auto"/>
              </w:divBdr>
            </w:div>
            <w:div w:id="1669821681">
              <w:marLeft w:val="0"/>
              <w:marRight w:val="0"/>
              <w:marTop w:val="0"/>
              <w:marBottom w:val="0"/>
              <w:divBdr>
                <w:top w:val="none" w:sz="0" w:space="0" w:color="auto"/>
                <w:left w:val="none" w:sz="0" w:space="0" w:color="auto"/>
                <w:bottom w:val="none" w:sz="0" w:space="0" w:color="auto"/>
                <w:right w:val="none" w:sz="0" w:space="0" w:color="auto"/>
              </w:divBdr>
            </w:div>
            <w:div w:id="921526366">
              <w:marLeft w:val="0"/>
              <w:marRight w:val="0"/>
              <w:marTop w:val="0"/>
              <w:marBottom w:val="0"/>
              <w:divBdr>
                <w:top w:val="none" w:sz="0" w:space="0" w:color="auto"/>
                <w:left w:val="none" w:sz="0" w:space="0" w:color="auto"/>
                <w:bottom w:val="none" w:sz="0" w:space="0" w:color="auto"/>
                <w:right w:val="none" w:sz="0" w:space="0" w:color="auto"/>
              </w:divBdr>
            </w:div>
            <w:div w:id="2001814297">
              <w:marLeft w:val="0"/>
              <w:marRight w:val="0"/>
              <w:marTop w:val="0"/>
              <w:marBottom w:val="0"/>
              <w:divBdr>
                <w:top w:val="none" w:sz="0" w:space="0" w:color="auto"/>
                <w:left w:val="none" w:sz="0" w:space="0" w:color="auto"/>
                <w:bottom w:val="none" w:sz="0" w:space="0" w:color="auto"/>
                <w:right w:val="none" w:sz="0" w:space="0" w:color="auto"/>
              </w:divBdr>
            </w:div>
            <w:div w:id="510418332">
              <w:marLeft w:val="0"/>
              <w:marRight w:val="0"/>
              <w:marTop w:val="0"/>
              <w:marBottom w:val="0"/>
              <w:divBdr>
                <w:top w:val="none" w:sz="0" w:space="0" w:color="auto"/>
                <w:left w:val="none" w:sz="0" w:space="0" w:color="auto"/>
                <w:bottom w:val="none" w:sz="0" w:space="0" w:color="auto"/>
                <w:right w:val="none" w:sz="0" w:space="0" w:color="auto"/>
              </w:divBdr>
            </w:div>
            <w:div w:id="1026325706">
              <w:marLeft w:val="0"/>
              <w:marRight w:val="0"/>
              <w:marTop w:val="0"/>
              <w:marBottom w:val="0"/>
              <w:divBdr>
                <w:top w:val="none" w:sz="0" w:space="0" w:color="auto"/>
                <w:left w:val="none" w:sz="0" w:space="0" w:color="auto"/>
                <w:bottom w:val="none" w:sz="0" w:space="0" w:color="auto"/>
                <w:right w:val="none" w:sz="0" w:space="0" w:color="auto"/>
              </w:divBdr>
            </w:div>
            <w:div w:id="1972437289">
              <w:marLeft w:val="0"/>
              <w:marRight w:val="0"/>
              <w:marTop w:val="0"/>
              <w:marBottom w:val="0"/>
              <w:divBdr>
                <w:top w:val="none" w:sz="0" w:space="0" w:color="auto"/>
                <w:left w:val="none" w:sz="0" w:space="0" w:color="auto"/>
                <w:bottom w:val="none" w:sz="0" w:space="0" w:color="auto"/>
                <w:right w:val="none" w:sz="0" w:space="0" w:color="auto"/>
              </w:divBdr>
            </w:div>
            <w:div w:id="374276106">
              <w:marLeft w:val="0"/>
              <w:marRight w:val="0"/>
              <w:marTop w:val="0"/>
              <w:marBottom w:val="0"/>
              <w:divBdr>
                <w:top w:val="none" w:sz="0" w:space="0" w:color="auto"/>
                <w:left w:val="none" w:sz="0" w:space="0" w:color="auto"/>
                <w:bottom w:val="none" w:sz="0" w:space="0" w:color="auto"/>
                <w:right w:val="none" w:sz="0" w:space="0" w:color="auto"/>
              </w:divBdr>
            </w:div>
            <w:div w:id="1859274421">
              <w:marLeft w:val="0"/>
              <w:marRight w:val="0"/>
              <w:marTop w:val="0"/>
              <w:marBottom w:val="0"/>
              <w:divBdr>
                <w:top w:val="none" w:sz="0" w:space="0" w:color="auto"/>
                <w:left w:val="none" w:sz="0" w:space="0" w:color="auto"/>
                <w:bottom w:val="none" w:sz="0" w:space="0" w:color="auto"/>
                <w:right w:val="none" w:sz="0" w:space="0" w:color="auto"/>
              </w:divBdr>
            </w:div>
            <w:div w:id="1476410983">
              <w:marLeft w:val="0"/>
              <w:marRight w:val="0"/>
              <w:marTop w:val="0"/>
              <w:marBottom w:val="0"/>
              <w:divBdr>
                <w:top w:val="none" w:sz="0" w:space="0" w:color="auto"/>
                <w:left w:val="none" w:sz="0" w:space="0" w:color="auto"/>
                <w:bottom w:val="none" w:sz="0" w:space="0" w:color="auto"/>
                <w:right w:val="none" w:sz="0" w:space="0" w:color="auto"/>
              </w:divBdr>
            </w:div>
            <w:div w:id="378673771">
              <w:marLeft w:val="0"/>
              <w:marRight w:val="0"/>
              <w:marTop w:val="0"/>
              <w:marBottom w:val="0"/>
              <w:divBdr>
                <w:top w:val="none" w:sz="0" w:space="0" w:color="auto"/>
                <w:left w:val="none" w:sz="0" w:space="0" w:color="auto"/>
                <w:bottom w:val="none" w:sz="0" w:space="0" w:color="auto"/>
                <w:right w:val="none" w:sz="0" w:space="0" w:color="auto"/>
              </w:divBdr>
            </w:div>
            <w:div w:id="1035932717">
              <w:marLeft w:val="0"/>
              <w:marRight w:val="0"/>
              <w:marTop w:val="0"/>
              <w:marBottom w:val="0"/>
              <w:divBdr>
                <w:top w:val="none" w:sz="0" w:space="0" w:color="auto"/>
                <w:left w:val="none" w:sz="0" w:space="0" w:color="auto"/>
                <w:bottom w:val="none" w:sz="0" w:space="0" w:color="auto"/>
                <w:right w:val="none" w:sz="0" w:space="0" w:color="auto"/>
              </w:divBdr>
            </w:div>
            <w:div w:id="57942468">
              <w:marLeft w:val="0"/>
              <w:marRight w:val="0"/>
              <w:marTop w:val="0"/>
              <w:marBottom w:val="0"/>
              <w:divBdr>
                <w:top w:val="none" w:sz="0" w:space="0" w:color="auto"/>
                <w:left w:val="none" w:sz="0" w:space="0" w:color="auto"/>
                <w:bottom w:val="none" w:sz="0" w:space="0" w:color="auto"/>
                <w:right w:val="none" w:sz="0" w:space="0" w:color="auto"/>
              </w:divBdr>
            </w:div>
            <w:div w:id="2028602736">
              <w:marLeft w:val="0"/>
              <w:marRight w:val="0"/>
              <w:marTop w:val="0"/>
              <w:marBottom w:val="0"/>
              <w:divBdr>
                <w:top w:val="none" w:sz="0" w:space="0" w:color="auto"/>
                <w:left w:val="none" w:sz="0" w:space="0" w:color="auto"/>
                <w:bottom w:val="none" w:sz="0" w:space="0" w:color="auto"/>
                <w:right w:val="none" w:sz="0" w:space="0" w:color="auto"/>
              </w:divBdr>
            </w:div>
            <w:div w:id="722871619">
              <w:marLeft w:val="0"/>
              <w:marRight w:val="0"/>
              <w:marTop w:val="0"/>
              <w:marBottom w:val="0"/>
              <w:divBdr>
                <w:top w:val="none" w:sz="0" w:space="0" w:color="auto"/>
                <w:left w:val="none" w:sz="0" w:space="0" w:color="auto"/>
                <w:bottom w:val="none" w:sz="0" w:space="0" w:color="auto"/>
                <w:right w:val="none" w:sz="0" w:space="0" w:color="auto"/>
              </w:divBdr>
            </w:div>
            <w:div w:id="2132282306">
              <w:marLeft w:val="0"/>
              <w:marRight w:val="0"/>
              <w:marTop w:val="0"/>
              <w:marBottom w:val="0"/>
              <w:divBdr>
                <w:top w:val="none" w:sz="0" w:space="0" w:color="auto"/>
                <w:left w:val="none" w:sz="0" w:space="0" w:color="auto"/>
                <w:bottom w:val="none" w:sz="0" w:space="0" w:color="auto"/>
                <w:right w:val="none" w:sz="0" w:space="0" w:color="auto"/>
              </w:divBdr>
            </w:div>
            <w:div w:id="788819421">
              <w:marLeft w:val="0"/>
              <w:marRight w:val="0"/>
              <w:marTop w:val="0"/>
              <w:marBottom w:val="0"/>
              <w:divBdr>
                <w:top w:val="none" w:sz="0" w:space="0" w:color="auto"/>
                <w:left w:val="none" w:sz="0" w:space="0" w:color="auto"/>
                <w:bottom w:val="none" w:sz="0" w:space="0" w:color="auto"/>
                <w:right w:val="none" w:sz="0" w:space="0" w:color="auto"/>
              </w:divBdr>
            </w:div>
            <w:div w:id="1990673469">
              <w:marLeft w:val="0"/>
              <w:marRight w:val="0"/>
              <w:marTop w:val="0"/>
              <w:marBottom w:val="0"/>
              <w:divBdr>
                <w:top w:val="none" w:sz="0" w:space="0" w:color="auto"/>
                <w:left w:val="none" w:sz="0" w:space="0" w:color="auto"/>
                <w:bottom w:val="none" w:sz="0" w:space="0" w:color="auto"/>
                <w:right w:val="none" w:sz="0" w:space="0" w:color="auto"/>
              </w:divBdr>
            </w:div>
            <w:div w:id="2049992202">
              <w:marLeft w:val="0"/>
              <w:marRight w:val="0"/>
              <w:marTop w:val="0"/>
              <w:marBottom w:val="0"/>
              <w:divBdr>
                <w:top w:val="none" w:sz="0" w:space="0" w:color="auto"/>
                <w:left w:val="none" w:sz="0" w:space="0" w:color="auto"/>
                <w:bottom w:val="none" w:sz="0" w:space="0" w:color="auto"/>
                <w:right w:val="none" w:sz="0" w:space="0" w:color="auto"/>
              </w:divBdr>
            </w:div>
          </w:divsChild>
        </w:div>
        <w:div w:id="19402956">
          <w:marLeft w:val="0"/>
          <w:marRight w:val="0"/>
          <w:marTop w:val="0"/>
          <w:marBottom w:val="0"/>
          <w:divBdr>
            <w:top w:val="none" w:sz="0" w:space="0" w:color="auto"/>
            <w:left w:val="none" w:sz="0" w:space="0" w:color="auto"/>
            <w:bottom w:val="none" w:sz="0" w:space="0" w:color="auto"/>
            <w:right w:val="none" w:sz="0" w:space="0" w:color="auto"/>
          </w:divBdr>
        </w:div>
        <w:div w:id="1737821236">
          <w:marLeft w:val="0"/>
          <w:marRight w:val="0"/>
          <w:marTop w:val="0"/>
          <w:marBottom w:val="0"/>
          <w:divBdr>
            <w:top w:val="none" w:sz="0" w:space="0" w:color="auto"/>
            <w:left w:val="none" w:sz="0" w:space="0" w:color="auto"/>
            <w:bottom w:val="none" w:sz="0" w:space="0" w:color="auto"/>
            <w:right w:val="none" w:sz="0" w:space="0" w:color="auto"/>
          </w:divBdr>
        </w:div>
        <w:div w:id="981036369">
          <w:marLeft w:val="0"/>
          <w:marRight w:val="0"/>
          <w:marTop w:val="0"/>
          <w:marBottom w:val="0"/>
          <w:divBdr>
            <w:top w:val="none" w:sz="0" w:space="0" w:color="auto"/>
            <w:left w:val="none" w:sz="0" w:space="0" w:color="auto"/>
            <w:bottom w:val="none" w:sz="0" w:space="0" w:color="auto"/>
            <w:right w:val="none" w:sz="0" w:space="0" w:color="auto"/>
          </w:divBdr>
        </w:div>
        <w:div w:id="1935556495">
          <w:marLeft w:val="0"/>
          <w:marRight w:val="0"/>
          <w:marTop w:val="0"/>
          <w:marBottom w:val="0"/>
          <w:divBdr>
            <w:top w:val="none" w:sz="0" w:space="0" w:color="auto"/>
            <w:left w:val="none" w:sz="0" w:space="0" w:color="auto"/>
            <w:bottom w:val="none" w:sz="0" w:space="0" w:color="auto"/>
            <w:right w:val="none" w:sz="0" w:space="0" w:color="auto"/>
          </w:divBdr>
        </w:div>
        <w:div w:id="1761292497">
          <w:marLeft w:val="0"/>
          <w:marRight w:val="0"/>
          <w:marTop w:val="0"/>
          <w:marBottom w:val="0"/>
          <w:divBdr>
            <w:top w:val="none" w:sz="0" w:space="0" w:color="auto"/>
            <w:left w:val="none" w:sz="0" w:space="0" w:color="auto"/>
            <w:bottom w:val="none" w:sz="0" w:space="0" w:color="auto"/>
            <w:right w:val="none" w:sz="0" w:space="0" w:color="auto"/>
          </w:divBdr>
        </w:div>
        <w:div w:id="1638027702">
          <w:marLeft w:val="0"/>
          <w:marRight w:val="0"/>
          <w:marTop w:val="0"/>
          <w:marBottom w:val="0"/>
          <w:divBdr>
            <w:top w:val="none" w:sz="0" w:space="0" w:color="auto"/>
            <w:left w:val="none" w:sz="0" w:space="0" w:color="auto"/>
            <w:bottom w:val="none" w:sz="0" w:space="0" w:color="auto"/>
            <w:right w:val="none" w:sz="0" w:space="0" w:color="auto"/>
          </w:divBdr>
        </w:div>
        <w:div w:id="1434012074">
          <w:marLeft w:val="0"/>
          <w:marRight w:val="0"/>
          <w:marTop w:val="0"/>
          <w:marBottom w:val="0"/>
          <w:divBdr>
            <w:top w:val="none" w:sz="0" w:space="0" w:color="auto"/>
            <w:left w:val="none" w:sz="0" w:space="0" w:color="auto"/>
            <w:bottom w:val="none" w:sz="0" w:space="0" w:color="auto"/>
            <w:right w:val="none" w:sz="0" w:space="0" w:color="auto"/>
          </w:divBdr>
        </w:div>
        <w:div w:id="457141294">
          <w:marLeft w:val="0"/>
          <w:marRight w:val="0"/>
          <w:marTop w:val="0"/>
          <w:marBottom w:val="0"/>
          <w:divBdr>
            <w:top w:val="none" w:sz="0" w:space="0" w:color="auto"/>
            <w:left w:val="none" w:sz="0" w:space="0" w:color="auto"/>
            <w:bottom w:val="none" w:sz="0" w:space="0" w:color="auto"/>
            <w:right w:val="none" w:sz="0" w:space="0" w:color="auto"/>
          </w:divBdr>
        </w:div>
        <w:div w:id="1273435014">
          <w:marLeft w:val="0"/>
          <w:marRight w:val="0"/>
          <w:marTop w:val="0"/>
          <w:marBottom w:val="0"/>
          <w:divBdr>
            <w:top w:val="none" w:sz="0" w:space="0" w:color="auto"/>
            <w:left w:val="none" w:sz="0" w:space="0" w:color="auto"/>
            <w:bottom w:val="none" w:sz="0" w:space="0" w:color="auto"/>
            <w:right w:val="none" w:sz="0" w:space="0" w:color="auto"/>
          </w:divBdr>
        </w:div>
        <w:div w:id="420487882">
          <w:marLeft w:val="0"/>
          <w:marRight w:val="0"/>
          <w:marTop w:val="0"/>
          <w:marBottom w:val="0"/>
          <w:divBdr>
            <w:top w:val="none" w:sz="0" w:space="0" w:color="auto"/>
            <w:left w:val="none" w:sz="0" w:space="0" w:color="auto"/>
            <w:bottom w:val="none" w:sz="0" w:space="0" w:color="auto"/>
            <w:right w:val="none" w:sz="0" w:space="0" w:color="auto"/>
          </w:divBdr>
        </w:div>
        <w:div w:id="1132938614">
          <w:marLeft w:val="0"/>
          <w:marRight w:val="0"/>
          <w:marTop w:val="0"/>
          <w:marBottom w:val="0"/>
          <w:divBdr>
            <w:top w:val="none" w:sz="0" w:space="0" w:color="auto"/>
            <w:left w:val="none" w:sz="0" w:space="0" w:color="auto"/>
            <w:bottom w:val="none" w:sz="0" w:space="0" w:color="auto"/>
            <w:right w:val="none" w:sz="0" w:space="0" w:color="auto"/>
          </w:divBdr>
        </w:div>
      </w:divsChild>
    </w:div>
    <w:div w:id="1383401659">
      <w:bodyDiv w:val="1"/>
      <w:marLeft w:val="0"/>
      <w:marRight w:val="0"/>
      <w:marTop w:val="0"/>
      <w:marBottom w:val="0"/>
      <w:divBdr>
        <w:top w:val="none" w:sz="0" w:space="0" w:color="auto"/>
        <w:left w:val="none" w:sz="0" w:space="0" w:color="auto"/>
        <w:bottom w:val="none" w:sz="0" w:space="0" w:color="auto"/>
        <w:right w:val="none" w:sz="0" w:space="0" w:color="auto"/>
      </w:divBdr>
      <w:divsChild>
        <w:div w:id="1499930225">
          <w:marLeft w:val="0"/>
          <w:marRight w:val="0"/>
          <w:marTop w:val="0"/>
          <w:marBottom w:val="0"/>
          <w:divBdr>
            <w:top w:val="none" w:sz="0" w:space="0" w:color="auto"/>
            <w:left w:val="none" w:sz="0" w:space="0" w:color="auto"/>
            <w:bottom w:val="none" w:sz="0" w:space="0" w:color="auto"/>
            <w:right w:val="none" w:sz="0" w:space="0" w:color="auto"/>
          </w:divBdr>
        </w:div>
        <w:div w:id="1666782258">
          <w:marLeft w:val="0"/>
          <w:marRight w:val="0"/>
          <w:marTop w:val="0"/>
          <w:marBottom w:val="0"/>
          <w:divBdr>
            <w:top w:val="none" w:sz="0" w:space="0" w:color="auto"/>
            <w:left w:val="none" w:sz="0" w:space="0" w:color="auto"/>
            <w:bottom w:val="none" w:sz="0" w:space="0" w:color="auto"/>
            <w:right w:val="none" w:sz="0" w:space="0" w:color="auto"/>
          </w:divBdr>
          <w:divsChild>
            <w:div w:id="1404521263">
              <w:marLeft w:val="0"/>
              <w:marRight w:val="0"/>
              <w:marTop w:val="0"/>
              <w:marBottom w:val="0"/>
              <w:divBdr>
                <w:top w:val="none" w:sz="0" w:space="0" w:color="auto"/>
                <w:left w:val="none" w:sz="0" w:space="0" w:color="auto"/>
                <w:bottom w:val="none" w:sz="0" w:space="0" w:color="auto"/>
                <w:right w:val="none" w:sz="0" w:space="0" w:color="auto"/>
              </w:divBdr>
              <w:divsChild>
                <w:div w:id="2076319845">
                  <w:marLeft w:val="-180"/>
                  <w:marRight w:val="-180"/>
                  <w:marTop w:val="0"/>
                  <w:marBottom w:val="0"/>
                  <w:divBdr>
                    <w:top w:val="none" w:sz="0" w:space="0" w:color="auto"/>
                    <w:left w:val="none" w:sz="0" w:space="0" w:color="auto"/>
                    <w:bottom w:val="none" w:sz="0" w:space="0" w:color="auto"/>
                    <w:right w:val="none" w:sz="0" w:space="0" w:color="auto"/>
                  </w:divBdr>
                  <w:divsChild>
                    <w:div w:id="18308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8074">
      <w:bodyDiv w:val="1"/>
      <w:marLeft w:val="0"/>
      <w:marRight w:val="0"/>
      <w:marTop w:val="0"/>
      <w:marBottom w:val="0"/>
      <w:divBdr>
        <w:top w:val="none" w:sz="0" w:space="0" w:color="auto"/>
        <w:left w:val="none" w:sz="0" w:space="0" w:color="auto"/>
        <w:bottom w:val="none" w:sz="0" w:space="0" w:color="auto"/>
        <w:right w:val="none" w:sz="0" w:space="0" w:color="auto"/>
      </w:divBdr>
      <w:divsChild>
        <w:div w:id="998464443">
          <w:marLeft w:val="0"/>
          <w:marRight w:val="0"/>
          <w:marTop w:val="0"/>
          <w:marBottom w:val="0"/>
          <w:divBdr>
            <w:top w:val="none" w:sz="0" w:space="0" w:color="auto"/>
            <w:left w:val="none" w:sz="0" w:space="0" w:color="auto"/>
            <w:bottom w:val="none" w:sz="0" w:space="0" w:color="auto"/>
            <w:right w:val="none" w:sz="0" w:space="0" w:color="auto"/>
          </w:divBdr>
        </w:div>
        <w:div w:id="633944126">
          <w:marLeft w:val="0"/>
          <w:marRight w:val="0"/>
          <w:marTop w:val="0"/>
          <w:marBottom w:val="0"/>
          <w:divBdr>
            <w:top w:val="none" w:sz="0" w:space="0" w:color="auto"/>
            <w:left w:val="none" w:sz="0" w:space="0" w:color="auto"/>
            <w:bottom w:val="none" w:sz="0" w:space="0" w:color="auto"/>
            <w:right w:val="none" w:sz="0" w:space="0" w:color="auto"/>
          </w:divBdr>
        </w:div>
        <w:div w:id="1173954595">
          <w:marLeft w:val="0"/>
          <w:marRight w:val="0"/>
          <w:marTop w:val="0"/>
          <w:marBottom w:val="0"/>
          <w:divBdr>
            <w:top w:val="none" w:sz="0" w:space="0" w:color="auto"/>
            <w:left w:val="none" w:sz="0" w:space="0" w:color="auto"/>
            <w:bottom w:val="none" w:sz="0" w:space="0" w:color="auto"/>
            <w:right w:val="none" w:sz="0" w:space="0" w:color="auto"/>
          </w:divBdr>
        </w:div>
        <w:div w:id="1717850800">
          <w:marLeft w:val="0"/>
          <w:marRight w:val="0"/>
          <w:marTop w:val="0"/>
          <w:marBottom w:val="0"/>
          <w:divBdr>
            <w:top w:val="none" w:sz="0" w:space="0" w:color="auto"/>
            <w:left w:val="none" w:sz="0" w:space="0" w:color="auto"/>
            <w:bottom w:val="none" w:sz="0" w:space="0" w:color="auto"/>
            <w:right w:val="none" w:sz="0" w:space="0" w:color="auto"/>
          </w:divBdr>
        </w:div>
        <w:div w:id="1566793288">
          <w:marLeft w:val="0"/>
          <w:marRight w:val="0"/>
          <w:marTop w:val="0"/>
          <w:marBottom w:val="0"/>
          <w:divBdr>
            <w:top w:val="none" w:sz="0" w:space="0" w:color="auto"/>
            <w:left w:val="none" w:sz="0" w:space="0" w:color="auto"/>
            <w:bottom w:val="none" w:sz="0" w:space="0" w:color="auto"/>
            <w:right w:val="none" w:sz="0" w:space="0" w:color="auto"/>
          </w:divBdr>
        </w:div>
        <w:div w:id="374281490">
          <w:marLeft w:val="0"/>
          <w:marRight w:val="0"/>
          <w:marTop w:val="0"/>
          <w:marBottom w:val="0"/>
          <w:divBdr>
            <w:top w:val="none" w:sz="0" w:space="0" w:color="auto"/>
            <w:left w:val="none" w:sz="0" w:space="0" w:color="auto"/>
            <w:bottom w:val="none" w:sz="0" w:space="0" w:color="auto"/>
            <w:right w:val="none" w:sz="0" w:space="0" w:color="auto"/>
          </w:divBdr>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35400">
      <w:bodyDiv w:val="1"/>
      <w:marLeft w:val="0"/>
      <w:marRight w:val="0"/>
      <w:marTop w:val="0"/>
      <w:marBottom w:val="0"/>
      <w:divBdr>
        <w:top w:val="none" w:sz="0" w:space="0" w:color="auto"/>
        <w:left w:val="none" w:sz="0" w:space="0" w:color="auto"/>
        <w:bottom w:val="none" w:sz="0" w:space="0" w:color="auto"/>
        <w:right w:val="none" w:sz="0" w:space="0" w:color="auto"/>
      </w:divBdr>
      <w:divsChild>
        <w:div w:id="2143304745">
          <w:marLeft w:val="-180"/>
          <w:marRight w:val="-180"/>
          <w:marTop w:val="0"/>
          <w:marBottom w:val="0"/>
          <w:divBdr>
            <w:top w:val="none" w:sz="0" w:space="0" w:color="auto"/>
            <w:left w:val="none" w:sz="0" w:space="0" w:color="auto"/>
            <w:bottom w:val="none" w:sz="0" w:space="0" w:color="auto"/>
            <w:right w:val="none" w:sz="0" w:space="0" w:color="auto"/>
          </w:divBdr>
          <w:divsChild>
            <w:div w:id="846410402">
              <w:marLeft w:val="0"/>
              <w:marRight w:val="0"/>
              <w:marTop w:val="0"/>
              <w:marBottom w:val="0"/>
              <w:divBdr>
                <w:top w:val="none" w:sz="0" w:space="0" w:color="auto"/>
                <w:left w:val="none" w:sz="0" w:space="0" w:color="auto"/>
                <w:bottom w:val="none" w:sz="0" w:space="0" w:color="auto"/>
                <w:right w:val="none" w:sz="0" w:space="0" w:color="auto"/>
              </w:divBdr>
              <w:divsChild>
                <w:div w:id="703292691">
                  <w:marLeft w:val="-180"/>
                  <w:marRight w:val="-180"/>
                  <w:marTop w:val="0"/>
                  <w:marBottom w:val="0"/>
                  <w:divBdr>
                    <w:top w:val="none" w:sz="0" w:space="0" w:color="auto"/>
                    <w:left w:val="none" w:sz="0" w:space="0" w:color="auto"/>
                    <w:bottom w:val="none" w:sz="0" w:space="0" w:color="auto"/>
                    <w:right w:val="none" w:sz="0" w:space="0" w:color="auto"/>
                  </w:divBdr>
                  <w:divsChild>
                    <w:div w:id="1399477332">
                      <w:marLeft w:val="0"/>
                      <w:marRight w:val="0"/>
                      <w:marTop w:val="0"/>
                      <w:marBottom w:val="0"/>
                      <w:divBdr>
                        <w:top w:val="none" w:sz="0" w:space="0" w:color="auto"/>
                        <w:left w:val="none" w:sz="0" w:space="0" w:color="auto"/>
                        <w:bottom w:val="none" w:sz="0" w:space="0" w:color="auto"/>
                        <w:right w:val="none" w:sz="0" w:space="0" w:color="auto"/>
                      </w:divBdr>
                      <w:divsChild>
                        <w:div w:id="66336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559243">
          <w:marLeft w:val="0"/>
          <w:marRight w:val="0"/>
          <w:marTop w:val="0"/>
          <w:marBottom w:val="0"/>
          <w:divBdr>
            <w:top w:val="none" w:sz="0" w:space="0" w:color="auto"/>
            <w:left w:val="none" w:sz="0" w:space="0" w:color="auto"/>
            <w:bottom w:val="none" w:sz="0" w:space="0" w:color="auto"/>
            <w:right w:val="none" w:sz="0" w:space="0" w:color="auto"/>
          </w:divBdr>
          <w:divsChild>
            <w:div w:id="1292900062">
              <w:marLeft w:val="-180"/>
              <w:marRight w:val="-180"/>
              <w:marTop w:val="0"/>
              <w:marBottom w:val="0"/>
              <w:divBdr>
                <w:top w:val="none" w:sz="0" w:space="0" w:color="auto"/>
                <w:left w:val="none" w:sz="0" w:space="0" w:color="auto"/>
                <w:bottom w:val="none" w:sz="0" w:space="0" w:color="auto"/>
                <w:right w:val="none" w:sz="0" w:space="0" w:color="auto"/>
              </w:divBdr>
              <w:divsChild>
                <w:div w:id="215626253">
                  <w:marLeft w:val="0"/>
                  <w:marRight w:val="0"/>
                  <w:marTop w:val="0"/>
                  <w:marBottom w:val="0"/>
                  <w:divBdr>
                    <w:top w:val="none" w:sz="0" w:space="0" w:color="auto"/>
                    <w:left w:val="none" w:sz="0" w:space="0" w:color="auto"/>
                    <w:bottom w:val="none" w:sz="0" w:space="0" w:color="auto"/>
                    <w:right w:val="none" w:sz="0" w:space="0" w:color="auto"/>
                  </w:divBdr>
                </w:div>
                <w:div w:id="1109197185">
                  <w:marLeft w:val="0"/>
                  <w:marRight w:val="0"/>
                  <w:marTop w:val="0"/>
                  <w:marBottom w:val="0"/>
                  <w:divBdr>
                    <w:top w:val="none" w:sz="0" w:space="0" w:color="auto"/>
                    <w:left w:val="none" w:sz="0" w:space="0" w:color="auto"/>
                    <w:bottom w:val="none" w:sz="0" w:space="0" w:color="auto"/>
                    <w:right w:val="none" w:sz="0" w:space="0" w:color="auto"/>
                  </w:divBdr>
                  <w:divsChild>
                    <w:div w:id="532965095">
                      <w:marLeft w:val="0"/>
                      <w:marRight w:val="0"/>
                      <w:marTop w:val="0"/>
                      <w:marBottom w:val="0"/>
                      <w:divBdr>
                        <w:top w:val="none" w:sz="0" w:space="0" w:color="auto"/>
                        <w:left w:val="none" w:sz="0" w:space="0" w:color="auto"/>
                        <w:bottom w:val="none" w:sz="0" w:space="0" w:color="auto"/>
                        <w:right w:val="none" w:sz="0" w:space="0" w:color="auto"/>
                      </w:divBdr>
                      <w:divsChild>
                        <w:div w:id="984092647">
                          <w:marLeft w:val="-180"/>
                          <w:marRight w:val="-180"/>
                          <w:marTop w:val="0"/>
                          <w:marBottom w:val="0"/>
                          <w:divBdr>
                            <w:top w:val="none" w:sz="0" w:space="0" w:color="auto"/>
                            <w:left w:val="none" w:sz="0" w:space="0" w:color="auto"/>
                            <w:bottom w:val="none" w:sz="0" w:space="0" w:color="auto"/>
                            <w:right w:val="none" w:sz="0" w:space="0" w:color="auto"/>
                          </w:divBdr>
                          <w:divsChild>
                            <w:div w:id="1039549501">
                              <w:marLeft w:val="0"/>
                              <w:marRight w:val="0"/>
                              <w:marTop w:val="0"/>
                              <w:marBottom w:val="0"/>
                              <w:divBdr>
                                <w:top w:val="none" w:sz="0" w:space="0" w:color="auto"/>
                                <w:left w:val="none" w:sz="0" w:space="0" w:color="auto"/>
                                <w:bottom w:val="none" w:sz="0" w:space="0" w:color="auto"/>
                                <w:right w:val="none" w:sz="0" w:space="0" w:color="auto"/>
                              </w:divBdr>
                              <w:divsChild>
                                <w:div w:id="595212303">
                                  <w:marLeft w:val="0"/>
                                  <w:marRight w:val="0"/>
                                  <w:marTop w:val="0"/>
                                  <w:marBottom w:val="0"/>
                                  <w:divBdr>
                                    <w:top w:val="none" w:sz="0" w:space="0" w:color="auto"/>
                                    <w:left w:val="none" w:sz="0" w:space="0" w:color="auto"/>
                                    <w:bottom w:val="none" w:sz="0" w:space="0" w:color="auto"/>
                                    <w:right w:val="none" w:sz="0" w:space="0" w:color="auto"/>
                                  </w:divBdr>
                                </w:div>
                              </w:divsChild>
                            </w:div>
                            <w:div w:id="27068271">
                              <w:marLeft w:val="0"/>
                              <w:marRight w:val="0"/>
                              <w:marTop w:val="0"/>
                              <w:marBottom w:val="0"/>
                              <w:divBdr>
                                <w:top w:val="none" w:sz="0" w:space="0" w:color="auto"/>
                                <w:left w:val="none" w:sz="0" w:space="0" w:color="auto"/>
                                <w:bottom w:val="none" w:sz="0" w:space="0" w:color="auto"/>
                                <w:right w:val="none" w:sz="0" w:space="0" w:color="auto"/>
                              </w:divBdr>
                              <w:divsChild>
                                <w:div w:id="143091209">
                                  <w:marLeft w:val="0"/>
                                  <w:marRight w:val="0"/>
                                  <w:marTop w:val="0"/>
                                  <w:marBottom w:val="0"/>
                                  <w:divBdr>
                                    <w:top w:val="none" w:sz="0" w:space="0" w:color="auto"/>
                                    <w:left w:val="none" w:sz="0" w:space="0" w:color="auto"/>
                                    <w:bottom w:val="none" w:sz="0" w:space="0" w:color="auto"/>
                                    <w:right w:val="none" w:sz="0" w:space="0" w:color="auto"/>
                                  </w:divBdr>
                                  <w:divsChild>
                                    <w:div w:id="91780803">
                                      <w:marLeft w:val="0"/>
                                      <w:marRight w:val="0"/>
                                      <w:marTop w:val="0"/>
                                      <w:marBottom w:val="0"/>
                                      <w:divBdr>
                                        <w:top w:val="none" w:sz="0" w:space="0" w:color="auto"/>
                                        <w:left w:val="none" w:sz="0" w:space="0" w:color="auto"/>
                                        <w:bottom w:val="none" w:sz="0" w:space="0" w:color="auto"/>
                                        <w:right w:val="none" w:sz="0" w:space="0" w:color="auto"/>
                                      </w:divBdr>
                                    </w:div>
                                    <w:div w:id="43069634">
                                      <w:marLeft w:val="0"/>
                                      <w:marRight w:val="0"/>
                                      <w:marTop w:val="0"/>
                                      <w:marBottom w:val="0"/>
                                      <w:divBdr>
                                        <w:top w:val="none" w:sz="0" w:space="0" w:color="auto"/>
                                        <w:left w:val="none" w:sz="0" w:space="0" w:color="auto"/>
                                        <w:bottom w:val="none" w:sz="0" w:space="0" w:color="auto"/>
                                        <w:right w:val="none" w:sz="0" w:space="0" w:color="auto"/>
                                      </w:divBdr>
                                      <w:divsChild>
                                        <w:div w:id="417407972">
                                          <w:marLeft w:val="0"/>
                                          <w:marRight w:val="0"/>
                                          <w:marTop w:val="0"/>
                                          <w:marBottom w:val="0"/>
                                          <w:divBdr>
                                            <w:top w:val="none" w:sz="0" w:space="0" w:color="auto"/>
                                            <w:left w:val="none" w:sz="0" w:space="0" w:color="auto"/>
                                            <w:bottom w:val="none" w:sz="0" w:space="0" w:color="auto"/>
                                            <w:right w:val="none" w:sz="0" w:space="0" w:color="auto"/>
                                          </w:divBdr>
                                          <w:divsChild>
                                            <w:div w:id="1631473730">
                                              <w:marLeft w:val="-180"/>
                                              <w:marRight w:val="-180"/>
                                              <w:marTop w:val="0"/>
                                              <w:marBottom w:val="0"/>
                                              <w:divBdr>
                                                <w:top w:val="none" w:sz="0" w:space="0" w:color="auto"/>
                                                <w:left w:val="none" w:sz="0" w:space="0" w:color="auto"/>
                                                <w:bottom w:val="none" w:sz="0" w:space="0" w:color="auto"/>
                                                <w:right w:val="none" w:sz="0" w:space="0" w:color="auto"/>
                                              </w:divBdr>
                                              <w:divsChild>
                                                <w:div w:id="14036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19328971">
      <w:bodyDiv w:val="1"/>
      <w:marLeft w:val="0"/>
      <w:marRight w:val="0"/>
      <w:marTop w:val="0"/>
      <w:marBottom w:val="0"/>
      <w:divBdr>
        <w:top w:val="none" w:sz="0" w:space="0" w:color="auto"/>
        <w:left w:val="none" w:sz="0" w:space="0" w:color="auto"/>
        <w:bottom w:val="none" w:sz="0" w:space="0" w:color="auto"/>
        <w:right w:val="none" w:sz="0" w:space="0" w:color="auto"/>
      </w:divBdr>
      <w:divsChild>
        <w:div w:id="1470785051">
          <w:marLeft w:val="0"/>
          <w:marRight w:val="0"/>
          <w:marTop w:val="0"/>
          <w:marBottom w:val="375"/>
          <w:divBdr>
            <w:top w:val="none" w:sz="0" w:space="0" w:color="auto"/>
            <w:left w:val="none" w:sz="0" w:space="0" w:color="auto"/>
            <w:bottom w:val="none" w:sz="0" w:space="0" w:color="auto"/>
            <w:right w:val="none" w:sz="0" w:space="0" w:color="auto"/>
          </w:divBdr>
          <w:divsChild>
            <w:div w:id="39138607">
              <w:marLeft w:val="0"/>
              <w:marRight w:val="0"/>
              <w:marTop w:val="0"/>
              <w:marBottom w:val="0"/>
              <w:divBdr>
                <w:top w:val="none" w:sz="0" w:space="0" w:color="auto"/>
                <w:left w:val="none" w:sz="0" w:space="0" w:color="auto"/>
                <w:bottom w:val="none" w:sz="0" w:space="0" w:color="auto"/>
                <w:right w:val="none" w:sz="0" w:space="0" w:color="auto"/>
              </w:divBdr>
              <w:divsChild>
                <w:div w:id="18186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5927">
          <w:marLeft w:val="0"/>
          <w:marRight w:val="0"/>
          <w:marTop w:val="0"/>
          <w:marBottom w:val="0"/>
          <w:divBdr>
            <w:top w:val="none" w:sz="0" w:space="0" w:color="auto"/>
            <w:left w:val="none" w:sz="0" w:space="0" w:color="auto"/>
            <w:bottom w:val="none" w:sz="0" w:space="0" w:color="auto"/>
            <w:right w:val="none" w:sz="0" w:space="0" w:color="auto"/>
          </w:divBdr>
          <w:divsChild>
            <w:div w:id="1073744433">
              <w:marLeft w:val="0"/>
              <w:marRight w:val="0"/>
              <w:marTop w:val="0"/>
              <w:marBottom w:val="0"/>
              <w:divBdr>
                <w:top w:val="none" w:sz="0" w:space="0" w:color="auto"/>
                <w:left w:val="none" w:sz="0" w:space="0" w:color="auto"/>
                <w:bottom w:val="none" w:sz="0" w:space="0" w:color="auto"/>
                <w:right w:val="none" w:sz="0" w:space="0" w:color="auto"/>
              </w:divBdr>
              <w:divsChild>
                <w:div w:id="1553493131">
                  <w:marLeft w:val="-180"/>
                  <w:marRight w:val="-180"/>
                  <w:marTop w:val="0"/>
                  <w:marBottom w:val="0"/>
                  <w:divBdr>
                    <w:top w:val="none" w:sz="0" w:space="0" w:color="auto"/>
                    <w:left w:val="none" w:sz="0" w:space="0" w:color="auto"/>
                    <w:bottom w:val="none" w:sz="0" w:space="0" w:color="auto"/>
                    <w:right w:val="none" w:sz="0" w:space="0" w:color="auto"/>
                  </w:divBdr>
                  <w:divsChild>
                    <w:div w:id="1115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0245">
      <w:bodyDiv w:val="1"/>
      <w:marLeft w:val="0"/>
      <w:marRight w:val="0"/>
      <w:marTop w:val="0"/>
      <w:marBottom w:val="0"/>
      <w:divBdr>
        <w:top w:val="none" w:sz="0" w:space="0" w:color="auto"/>
        <w:left w:val="none" w:sz="0" w:space="0" w:color="auto"/>
        <w:bottom w:val="none" w:sz="0" w:space="0" w:color="auto"/>
        <w:right w:val="none" w:sz="0" w:space="0" w:color="auto"/>
      </w:divBdr>
      <w:divsChild>
        <w:div w:id="1901477167">
          <w:marLeft w:val="0"/>
          <w:marRight w:val="0"/>
          <w:marTop w:val="30"/>
          <w:marBottom w:val="0"/>
          <w:divBdr>
            <w:top w:val="none" w:sz="0" w:space="0" w:color="auto"/>
            <w:left w:val="none" w:sz="0" w:space="0" w:color="auto"/>
            <w:bottom w:val="none" w:sz="0" w:space="0" w:color="auto"/>
            <w:right w:val="none" w:sz="0" w:space="0" w:color="auto"/>
          </w:divBdr>
          <w:divsChild>
            <w:div w:id="7435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25534">
      <w:bodyDiv w:val="1"/>
      <w:marLeft w:val="0"/>
      <w:marRight w:val="0"/>
      <w:marTop w:val="0"/>
      <w:marBottom w:val="0"/>
      <w:divBdr>
        <w:top w:val="none" w:sz="0" w:space="0" w:color="auto"/>
        <w:left w:val="none" w:sz="0" w:space="0" w:color="auto"/>
        <w:bottom w:val="none" w:sz="0" w:space="0" w:color="auto"/>
        <w:right w:val="none" w:sz="0" w:space="0" w:color="auto"/>
      </w:divBdr>
      <w:divsChild>
        <w:div w:id="2097512212">
          <w:marLeft w:val="0"/>
          <w:marRight w:val="0"/>
          <w:marTop w:val="0"/>
          <w:marBottom w:val="0"/>
          <w:divBdr>
            <w:top w:val="none" w:sz="0" w:space="0" w:color="auto"/>
            <w:left w:val="none" w:sz="0" w:space="0" w:color="auto"/>
            <w:bottom w:val="none" w:sz="0" w:space="0" w:color="auto"/>
            <w:right w:val="none" w:sz="0" w:space="0" w:color="auto"/>
          </w:divBdr>
          <w:divsChild>
            <w:div w:id="1974561343">
              <w:marLeft w:val="0"/>
              <w:marRight w:val="0"/>
              <w:marTop w:val="0"/>
              <w:marBottom w:val="0"/>
              <w:divBdr>
                <w:top w:val="none" w:sz="0" w:space="0" w:color="auto"/>
                <w:left w:val="none" w:sz="0" w:space="0" w:color="auto"/>
                <w:bottom w:val="none" w:sz="0" w:space="0" w:color="auto"/>
                <w:right w:val="none" w:sz="0" w:space="0" w:color="auto"/>
              </w:divBdr>
            </w:div>
            <w:div w:id="2028632061">
              <w:marLeft w:val="0"/>
              <w:marRight w:val="0"/>
              <w:marTop w:val="0"/>
              <w:marBottom w:val="0"/>
              <w:divBdr>
                <w:top w:val="none" w:sz="0" w:space="0" w:color="auto"/>
                <w:left w:val="none" w:sz="0" w:space="0" w:color="auto"/>
                <w:bottom w:val="none" w:sz="0" w:space="0" w:color="auto"/>
                <w:right w:val="none" w:sz="0" w:space="0" w:color="auto"/>
              </w:divBdr>
            </w:div>
            <w:div w:id="1298102023">
              <w:marLeft w:val="0"/>
              <w:marRight w:val="0"/>
              <w:marTop w:val="0"/>
              <w:marBottom w:val="0"/>
              <w:divBdr>
                <w:top w:val="none" w:sz="0" w:space="0" w:color="auto"/>
                <w:left w:val="none" w:sz="0" w:space="0" w:color="auto"/>
                <w:bottom w:val="none" w:sz="0" w:space="0" w:color="auto"/>
                <w:right w:val="none" w:sz="0" w:space="0" w:color="auto"/>
              </w:divBdr>
            </w:div>
            <w:div w:id="1680236748">
              <w:marLeft w:val="0"/>
              <w:marRight w:val="0"/>
              <w:marTop w:val="0"/>
              <w:marBottom w:val="0"/>
              <w:divBdr>
                <w:top w:val="none" w:sz="0" w:space="0" w:color="auto"/>
                <w:left w:val="none" w:sz="0" w:space="0" w:color="auto"/>
                <w:bottom w:val="none" w:sz="0" w:space="0" w:color="auto"/>
                <w:right w:val="none" w:sz="0" w:space="0" w:color="auto"/>
              </w:divBdr>
            </w:div>
            <w:div w:id="488208722">
              <w:marLeft w:val="0"/>
              <w:marRight w:val="0"/>
              <w:marTop w:val="0"/>
              <w:marBottom w:val="0"/>
              <w:divBdr>
                <w:top w:val="none" w:sz="0" w:space="0" w:color="auto"/>
                <w:left w:val="none" w:sz="0" w:space="0" w:color="auto"/>
                <w:bottom w:val="none" w:sz="0" w:space="0" w:color="auto"/>
                <w:right w:val="none" w:sz="0" w:space="0" w:color="auto"/>
              </w:divBdr>
            </w:div>
            <w:div w:id="1944024291">
              <w:marLeft w:val="0"/>
              <w:marRight w:val="0"/>
              <w:marTop w:val="0"/>
              <w:marBottom w:val="0"/>
              <w:divBdr>
                <w:top w:val="none" w:sz="0" w:space="0" w:color="auto"/>
                <w:left w:val="none" w:sz="0" w:space="0" w:color="auto"/>
                <w:bottom w:val="none" w:sz="0" w:space="0" w:color="auto"/>
                <w:right w:val="none" w:sz="0" w:space="0" w:color="auto"/>
              </w:divBdr>
            </w:div>
            <w:div w:id="1559585370">
              <w:marLeft w:val="0"/>
              <w:marRight w:val="0"/>
              <w:marTop w:val="0"/>
              <w:marBottom w:val="0"/>
              <w:divBdr>
                <w:top w:val="none" w:sz="0" w:space="0" w:color="auto"/>
                <w:left w:val="none" w:sz="0" w:space="0" w:color="auto"/>
                <w:bottom w:val="none" w:sz="0" w:space="0" w:color="auto"/>
                <w:right w:val="none" w:sz="0" w:space="0" w:color="auto"/>
              </w:divBdr>
            </w:div>
            <w:div w:id="881358114">
              <w:marLeft w:val="0"/>
              <w:marRight w:val="0"/>
              <w:marTop w:val="0"/>
              <w:marBottom w:val="0"/>
              <w:divBdr>
                <w:top w:val="none" w:sz="0" w:space="0" w:color="auto"/>
                <w:left w:val="none" w:sz="0" w:space="0" w:color="auto"/>
                <w:bottom w:val="none" w:sz="0" w:space="0" w:color="auto"/>
                <w:right w:val="none" w:sz="0" w:space="0" w:color="auto"/>
              </w:divBdr>
            </w:div>
            <w:div w:id="1312178824">
              <w:marLeft w:val="0"/>
              <w:marRight w:val="0"/>
              <w:marTop w:val="0"/>
              <w:marBottom w:val="0"/>
              <w:divBdr>
                <w:top w:val="none" w:sz="0" w:space="0" w:color="auto"/>
                <w:left w:val="none" w:sz="0" w:space="0" w:color="auto"/>
                <w:bottom w:val="none" w:sz="0" w:space="0" w:color="auto"/>
                <w:right w:val="none" w:sz="0" w:space="0" w:color="auto"/>
              </w:divBdr>
            </w:div>
            <w:div w:id="1815831642">
              <w:marLeft w:val="0"/>
              <w:marRight w:val="0"/>
              <w:marTop w:val="0"/>
              <w:marBottom w:val="0"/>
              <w:divBdr>
                <w:top w:val="none" w:sz="0" w:space="0" w:color="auto"/>
                <w:left w:val="none" w:sz="0" w:space="0" w:color="auto"/>
                <w:bottom w:val="none" w:sz="0" w:space="0" w:color="auto"/>
                <w:right w:val="none" w:sz="0" w:space="0" w:color="auto"/>
              </w:divBdr>
            </w:div>
            <w:div w:id="1788353405">
              <w:marLeft w:val="0"/>
              <w:marRight w:val="0"/>
              <w:marTop w:val="0"/>
              <w:marBottom w:val="0"/>
              <w:divBdr>
                <w:top w:val="none" w:sz="0" w:space="0" w:color="auto"/>
                <w:left w:val="none" w:sz="0" w:space="0" w:color="auto"/>
                <w:bottom w:val="none" w:sz="0" w:space="0" w:color="auto"/>
                <w:right w:val="none" w:sz="0" w:space="0" w:color="auto"/>
              </w:divBdr>
            </w:div>
            <w:div w:id="658777651">
              <w:marLeft w:val="0"/>
              <w:marRight w:val="0"/>
              <w:marTop w:val="0"/>
              <w:marBottom w:val="0"/>
              <w:divBdr>
                <w:top w:val="none" w:sz="0" w:space="0" w:color="auto"/>
                <w:left w:val="none" w:sz="0" w:space="0" w:color="auto"/>
                <w:bottom w:val="none" w:sz="0" w:space="0" w:color="auto"/>
                <w:right w:val="none" w:sz="0" w:space="0" w:color="auto"/>
              </w:divBdr>
            </w:div>
          </w:divsChild>
        </w:div>
        <w:div w:id="1737705698">
          <w:marLeft w:val="0"/>
          <w:marRight w:val="0"/>
          <w:marTop w:val="0"/>
          <w:marBottom w:val="0"/>
          <w:divBdr>
            <w:top w:val="none" w:sz="0" w:space="0" w:color="auto"/>
            <w:left w:val="none" w:sz="0" w:space="0" w:color="auto"/>
            <w:bottom w:val="none" w:sz="0" w:space="0" w:color="auto"/>
            <w:right w:val="none" w:sz="0" w:space="0" w:color="auto"/>
          </w:divBdr>
          <w:divsChild>
            <w:div w:id="334772214">
              <w:marLeft w:val="-75"/>
              <w:marRight w:val="0"/>
              <w:marTop w:val="30"/>
              <w:marBottom w:val="30"/>
              <w:divBdr>
                <w:top w:val="none" w:sz="0" w:space="0" w:color="auto"/>
                <w:left w:val="none" w:sz="0" w:space="0" w:color="auto"/>
                <w:bottom w:val="none" w:sz="0" w:space="0" w:color="auto"/>
                <w:right w:val="none" w:sz="0" w:space="0" w:color="auto"/>
              </w:divBdr>
              <w:divsChild>
                <w:div w:id="1809780455">
                  <w:marLeft w:val="0"/>
                  <w:marRight w:val="0"/>
                  <w:marTop w:val="0"/>
                  <w:marBottom w:val="0"/>
                  <w:divBdr>
                    <w:top w:val="none" w:sz="0" w:space="0" w:color="auto"/>
                    <w:left w:val="none" w:sz="0" w:space="0" w:color="auto"/>
                    <w:bottom w:val="none" w:sz="0" w:space="0" w:color="auto"/>
                    <w:right w:val="none" w:sz="0" w:space="0" w:color="auto"/>
                  </w:divBdr>
                  <w:divsChild>
                    <w:div w:id="1474643642">
                      <w:marLeft w:val="0"/>
                      <w:marRight w:val="0"/>
                      <w:marTop w:val="0"/>
                      <w:marBottom w:val="0"/>
                      <w:divBdr>
                        <w:top w:val="none" w:sz="0" w:space="0" w:color="auto"/>
                        <w:left w:val="none" w:sz="0" w:space="0" w:color="auto"/>
                        <w:bottom w:val="none" w:sz="0" w:space="0" w:color="auto"/>
                        <w:right w:val="none" w:sz="0" w:space="0" w:color="auto"/>
                      </w:divBdr>
                    </w:div>
                  </w:divsChild>
                </w:div>
                <w:div w:id="87191502">
                  <w:marLeft w:val="0"/>
                  <w:marRight w:val="0"/>
                  <w:marTop w:val="0"/>
                  <w:marBottom w:val="0"/>
                  <w:divBdr>
                    <w:top w:val="none" w:sz="0" w:space="0" w:color="auto"/>
                    <w:left w:val="none" w:sz="0" w:space="0" w:color="auto"/>
                    <w:bottom w:val="none" w:sz="0" w:space="0" w:color="auto"/>
                    <w:right w:val="none" w:sz="0" w:space="0" w:color="auto"/>
                  </w:divBdr>
                  <w:divsChild>
                    <w:div w:id="1213733466">
                      <w:marLeft w:val="0"/>
                      <w:marRight w:val="0"/>
                      <w:marTop w:val="0"/>
                      <w:marBottom w:val="0"/>
                      <w:divBdr>
                        <w:top w:val="none" w:sz="0" w:space="0" w:color="auto"/>
                        <w:left w:val="none" w:sz="0" w:space="0" w:color="auto"/>
                        <w:bottom w:val="none" w:sz="0" w:space="0" w:color="auto"/>
                        <w:right w:val="none" w:sz="0" w:space="0" w:color="auto"/>
                      </w:divBdr>
                    </w:div>
                  </w:divsChild>
                </w:div>
                <w:div w:id="1434597067">
                  <w:marLeft w:val="0"/>
                  <w:marRight w:val="0"/>
                  <w:marTop w:val="0"/>
                  <w:marBottom w:val="0"/>
                  <w:divBdr>
                    <w:top w:val="none" w:sz="0" w:space="0" w:color="auto"/>
                    <w:left w:val="none" w:sz="0" w:space="0" w:color="auto"/>
                    <w:bottom w:val="none" w:sz="0" w:space="0" w:color="auto"/>
                    <w:right w:val="none" w:sz="0" w:space="0" w:color="auto"/>
                  </w:divBdr>
                  <w:divsChild>
                    <w:div w:id="1705524023">
                      <w:marLeft w:val="0"/>
                      <w:marRight w:val="0"/>
                      <w:marTop w:val="0"/>
                      <w:marBottom w:val="0"/>
                      <w:divBdr>
                        <w:top w:val="none" w:sz="0" w:space="0" w:color="auto"/>
                        <w:left w:val="none" w:sz="0" w:space="0" w:color="auto"/>
                        <w:bottom w:val="none" w:sz="0" w:space="0" w:color="auto"/>
                        <w:right w:val="none" w:sz="0" w:space="0" w:color="auto"/>
                      </w:divBdr>
                    </w:div>
                  </w:divsChild>
                </w:div>
                <w:div w:id="172845912">
                  <w:marLeft w:val="0"/>
                  <w:marRight w:val="0"/>
                  <w:marTop w:val="0"/>
                  <w:marBottom w:val="0"/>
                  <w:divBdr>
                    <w:top w:val="none" w:sz="0" w:space="0" w:color="auto"/>
                    <w:left w:val="none" w:sz="0" w:space="0" w:color="auto"/>
                    <w:bottom w:val="none" w:sz="0" w:space="0" w:color="auto"/>
                    <w:right w:val="none" w:sz="0" w:space="0" w:color="auto"/>
                  </w:divBdr>
                  <w:divsChild>
                    <w:div w:id="261107996">
                      <w:marLeft w:val="0"/>
                      <w:marRight w:val="0"/>
                      <w:marTop w:val="0"/>
                      <w:marBottom w:val="0"/>
                      <w:divBdr>
                        <w:top w:val="none" w:sz="0" w:space="0" w:color="auto"/>
                        <w:left w:val="none" w:sz="0" w:space="0" w:color="auto"/>
                        <w:bottom w:val="none" w:sz="0" w:space="0" w:color="auto"/>
                        <w:right w:val="none" w:sz="0" w:space="0" w:color="auto"/>
                      </w:divBdr>
                    </w:div>
                  </w:divsChild>
                </w:div>
                <w:div w:id="451478585">
                  <w:marLeft w:val="0"/>
                  <w:marRight w:val="0"/>
                  <w:marTop w:val="0"/>
                  <w:marBottom w:val="0"/>
                  <w:divBdr>
                    <w:top w:val="none" w:sz="0" w:space="0" w:color="auto"/>
                    <w:left w:val="none" w:sz="0" w:space="0" w:color="auto"/>
                    <w:bottom w:val="none" w:sz="0" w:space="0" w:color="auto"/>
                    <w:right w:val="none" w:sz="0" w:space="0" w:color="auto"/>
                  </w:divBdr>
                  <w:divsChild>
                    <w:div w:id="711812130">
                      <w:marLeft w:val="0"/>
                      <w:marRight w:val="0"/>
                      <w:marTop w:val="0"/>
                      <w:marBottom w:val="0"/>
                      <w:divBdr>
                        <w:top w:val="none" w:sz="0" w:space="0" w:color="auto"/>
                        <w:left w:val="none" w:sz="0" w:space="0" w:color="auto"/>
                        <w:bottom w:val="none" w:sz="0" w:space="0" w:color="auto"/>
                        <w:right w:val="none" w:sz="0" w:space="0" w:color="auto"/>
                      </w:divBdr>
                    </w:div>
                  </w:divsChild>
                </w:div>
                <w:div w:id="1510291391">
                  <w:marLeft w:val="0"/>
                  <w:marRight w:val="0"/>
                  <w:marTop w:val="0"/>
                  <w:marBottom w:val="0"/>
                  <w:divBdr>
                    <w:top w:val="none" w:sz="0" w:space="0" w:color="auto"/>
                    <w:left w:val="none" w:sz="0" w:space="0" w:color="auto"/>
                    <w:bottom w:val="none" w:sz="0" w:space="0" w:color="auto"/>
                    <w:right w:val="none" w:sz="0" w:space="0" w:color="auto"/>
                  </w:divBdr>
                  <w:divsChild>
                    <w:div w:id="144932431">
                      <w:marLeft w:val="0"/>
                      <w:marRight w:val="0"/>
                      <w:marTop w:val="0"/>
                      <w:marBottom w:val="0"/>
                      <w:divBdr>
                        <w:top w:val="none" w:sz="0" w:space="0" w:color="auto"/>
                        <w:left w:val="none" w:sz="0" w:space="0" w:color="auto"/>
                        <w:bottom w:val="none" w:sz="0" w:space="0" w:color="auto"/>
                        <w:right w:val="none" w:sz="0" w:space="0" w:color="auto"/>
                      </w:divBdr>
                    </w:div>
                  </w:divsChild>
                </w:div>
                <w:div w:id="264921011">
                  <w:marLeft w:val="0"/>
                  <w:marRight w:val="0"/>
                  <w:marTop w:val="0"/>
                  <w:marBottom w:val="0"/>
                  <w:divBdr>
                    <w:top w:val="none" w:sz="0" w:space="0" w:color="auto"/>
                    <w:left w:val="none" w:sz="0" w:space="0" w:color="auto"/>
                    <w:bottom w:val="none" w:sz="0" w:space="0" w:color="auto"/>
                    <w:right w:val="none" w:sz="0" w:space="0" w:color="auto"/>
                  </w:divBdr>
                  <w:divsChild>
                    <w:div w:id="994601778">
                      <w:marLeft w:val="0"/>
                      <w:marRight w:val="0"/>
                      <w:marTop w:val="0"/>
                      <w:marBottom w:val="0"/>
                      <w:divBdr>
                        <w:top w:val="none" w:sz="0" w:space="0" w:color="auto"/>
                        <w:left w:val="none" w:sz="0" w:space="0" w:color="auto"/>
                        <w:bottom w:val="none" w:sz="0" w:space="0" w:color="auto"/>
                        <w:right w:val="none" w:sz="0" w:space="0" w:color="auto"/>
                      </w:divBdr>
                    </w:div>
                  </w:divsChild>
                </w:div>
                <w:div w:id="926497091">
                  <w:marLeft w:val="0"/>
                  <w:marRight w:val="0"/>
                  <w:marTop w:val="0"/>
                  <w:marBottom w:val="0"/>
                  <w:divBdr>
                    <w:top w:val="none" w:sz="0" w:space="0" w:color="auto"/>
                    <w:left w:val="none" w:sz="0" w:space="0" w:color="auto"/>
                    <w:bottom w:val="none" w:sz="0" w:space="0" w:color="auto"/>
                    <w:right w:val="none" w:sz="0" w:space="0" w:color="auto"/>
                  </w:divBdr>
                  <w:divsChild>
                    <w:div w:id="106320856">
                      <w:marLeft w:val="0"/>
                      <w:marRight w:val="0"/>
                      <w:marTop w:val="0"/>
                      <w:marBottom w:val="0"/>
                      <w:divBdr>
                        <w:top w:val="none" w:sz="0" w:space="0" w:color="auto"/>
                        <w:left w:val="none" w:sz="0" w:space="0" w:color="auto"/>
                        <w:bottom w:val="none" w:sz="0" w:space="0" w:color="auto"/>
                        <w:right w:val="none" w:sz="0" w:space="0" w:color="auto"/>
                      </w:divBdr>
                    </w:div>
                  </w:divsChild>
                </w:div>
                <w:div w:id="1093355705">
                  <w:marLeft w:val="0"/>
                  <w:marRight w:val="0"/>
                  <w:marTop w:val="0"/>
                  <w:marBottom w:val="0"/>
                  <w:divBdr>
                    <w:top w:val="none" w:sz="0" w:space="0" w:color="auto"/>
                    <w:left w:val="none" w:sz="0" w:space="0" w:color="auto"/>
                    <w:bottom w:val="none" w:sz="0" w:space="0" w:color="auto"/>
                    <w:right w:val="none" w:sz="0" w:space="0" w:color="auto"/>
                  </w:divBdr>
                  <w:divsChild>
                    <w:div w:id="1774279738">
                      <w:marLeft w:val="0"/>
                      <w:marRight w:val="0"/>
                      <w:marTop w:val="0"/>
                      <w:marBottom w:val="0"/>
                      <w:divBdr>
                        <w:top w:val="none" w:sz="0" w:space="0" w:color="auto"/>
                        <w:left w:val="none" w:sz="0" w:space="0" w:color="auto"/>
                        <w:bottom w:val="none" w:sz="0" w:space="0" w:color="auto"/>
                        <w:right w:val="none" w:sz="0" w:space="0" w:color="auto"/>
                      </w:divBdr>
                    </w:div>
                  </w:divsChild>
                </w:div>
                <w:div w:id="1437293096">
                  <w:marLeft w:val="0"/>
                  <w:marRight w:val="0"/>
                  <w:marTop w:val="0"/>
                  <w:marBottom w:val="0"/>
                  <w:divBdr>
                    <w:top w:val="none" w:sz="0" w:space="0" w:color="auto"/>
                    <w:left w:val="none" w:sz="0" w:space="0" w:color="auto"/>
                    <w:bottom w:val="none" w:sz="0" w:space="0" w:color="auto"/>
                    <w:right w:val="none" w:sz="0" w:space="0" w:color="auto"/>
                  </w:divBdr>
                  <w:divsChild>
                    <w:div w:id="1882398291">
                      <w:marLeft w:val="0"/>
                      <w:marRight w:val="0"/>
                      <w:marTop w:val="0"/>
                      <w:marBottom w:val="0"/>
                      <w:divBdr>
                        <w:top w:val="none" w:sz="0" w:space="0" w:color="auto"/>
                        <w:left w:val="none" w:sz="0" w:space="0" w:color="auto"/>
                        <w:bottom w:val="none" w:sz="0" w:space="0" w:color="auto"/>
                        <w:right w:val="none" w:sz="0" w:space="0" w:color="auto"/>
                      </w:divBdr>
                    </w:div>
                  </w:divsChild>
                </w:div>
                <w:div w:id="167447353">
                  <w:marLeft w:val="0"/>
                  <w:marRight w:val="0"/>
                  <w:marTop w:val="0"/>
                  <w:marBottom w:val="0"/>
                  <w:divBdr>
                    <w:top w:val="none" w:sz="0" w:space="0" w:color="auto"/>
                    <w:left w:val="none" w:sz="0" w:space="0" w:color="auto"/>
                    <w:bottom w:val="none" w:sz="0" w:space="0" w:color="auto"/>
                    <w:right w:val="none" w:sz="0" w:space="0" w:color="auto"/>
                  </w:divBdr>
                  <w:divsChild>
                    <w:div w:id="1663851817">
                      <w:marLeft w:val="0"/>
                      <w:marRight w:val="0"/>
                      <w:marTop w:val="0"/>
                      <w:marBottom w:val="0"/>
                      <w:divBdr>
                        <w:top w:val="none" w:sz="0" w:space="0" w:color="auto"/>
                        <w:left w:val="none" w:sz="0" w:space="0" w:color="auto"/>
                        <w:bottom w:val="none" w:sz="0" w:space="0" w:color="auto"/>
                        <w:right w:val="none" w:sz="0" w:space="0" w:color="auto"/>
                      </w:divBdr>
                    </w:div>
                  </w:divsChild>
                </w:div>
                <w:div w:id="1462991530">
                  <w:marLeft w:val="0"/>
                  <w:marRight w:val="0"/>
                  <w:marTop w:val="0"/>
                  <w:marBottom w:val="0"/>
                  <w:divBdr>
                    <w:top w:val="none" w:sz="0" w:space="0" w:color="auto"/>
                    <w:left w:val="none" w:sz="0" w:space="0" w:color="auto"/>
                    <w:bottom w:val="none" w:sz="0" w:space="0" w:color="auto"/>
                    <w:right w:val="none" w:sz="0" w:space="0" w:color="auto"/>
                  </w:divBdr>
                  <w:divsChild>
                    <w:div w:id="19504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807683">
          <w:marLeft w:val="0"/>
          <w:marRight w:val="0"/>
          <w:marTop w:val="0"/>
          <w:marBottom w:val="0"/>
          <w:divBdr>
            <w:top w:val="none" w:sz="0" w:space="0" w:color="auto"/>
            <w:left w:val="none" w:sz="0" w:space="0" w:color="auto"/>
            <w:bottom w:val="none" w:sz="0" w:space="0" w:color="auto"/>
            <w:right w:val="none" w:sz="0" w:space="0" w:color="auto"/>
          </w:divBdr>
          <w:divsChild>
            <w:div w:id="818032753">
              <w:marLeft w:val="0"/>
              <w:marRight w:val="0"/>
              <w:marTop w:val="0"/>
              <w:marBottom w:val="0"/>
              <w:divBdr>
                <w:top w:val="none" w:sz="0" w:space="0" w:color="auto"/>
                <w:left w:val="none" w:sz="0" w:space="0" w:color="auto"/>
                <w:bottom w:val="none" w:sz="0" w:space="0" w:color="auto"/>
                <w:right w:val="none" w:sz="0" w:space="0" w:color="auto"/>
              </w:divBdr>
            </w:div>
            <w:div w:id="1669208483">
              <w:marLeft w:val="0"/>
              <w:marRight w:val="0"/>
              <w:marTop w:val="0"/>
              <w:marBottom w:val="0"/>
              <w:divBdr>
                <w:top w:val="none" w:sz="0" w:space="0" w:color="auto"/>
                <w:left w:val="none" w:sz="0" w:space="0" w:color="auto"/>
                <w:bottom w:val="none" w:sz="0" w:space="0" w:color="auto"/>
                <w:right w:val="none" w:sz="0" w:space="0" w:color="auto"/>
              </w:divBdr>
            </w:div>
            <w:div w:id="743407407">
              <w:marLeft w:val="0"/>
              <w:marRight w:val="0"/>
              <w:marTop w:val="0"/>
              <w:marBottom w:val="0"/>
              <w:divBdr>
                <w:top w:val="none" w:sz="0" w:space="0" w:color="auto"/>
                <w:left w:val="none" w:sz="0" w:space="0" w:color="auto"/>
                <w:bottom w:val="none" w:sz="0" w:space="0" w:color="auto"/>
                <w:right w:val="none" w:sz="0" w:space="0" w:color="auto"/>
              </w:divBdr>
            </w:div>
            <w:div w:id="997852865">
              <w:marLeft w:val="0"/>
              <w:marRight w:val="0"/>
              <w:marTop w:val="0"/>
              <w:marBottom w:val="0"/>
              <w:divBdr>
                <w:top w:val="none" w:sz="0" w:space="0" w:color="auto"/>
                <w:left w:val="none" w:sz="0" w:space="0" w:color="auto"/>
                <w:bottom w:val="none" w:sz="0" w:space="0" w:color="auto"/>
                <w:right w:val="none" w:sz="0" w:space="0" w:color="auto"/>
              </w:divBdr>
            </w:div>
            <w:div w:id="561596803">
              <w:marLeft w:val="0"/>
              <w:marRight w:val="0"/>
              <w:marTop w:val="0"/>
              <w:marBottom w:val="0"/>
              <w:divBdr>
                <w:top w:val="none" w:sz="0" w:space="0" w:color="auto"/>
                <w:left w:val="none" w:sz="0" w:space="0" w:color="auto"/>
                <w:bottom w:val="none" w:sz="0" w:space="0" w:color="auto"/>
                <w:right w:val="none" w:sz="0" w:space="0" w:color="auto"/>
              </w:divBdr>
            </w:div>
            <w:div w:id="878933638">
              <w:marLeft w:val="0"/>
              <w:marRight w:val="0"/>
              <w:marTop w:val="0"/>
              <w:marBottom w:val="0"/>
              <w:divBdr>
                <w:top w:val="none" w:sz="0" w:space="0" w:color="auto"/>
                <w:left w:val="none" w:sz="0" w:space="0" w:color="auto"/>
                <w:bottom w:val="none" w:sz="0" w:space="0" w:color="auto"/>
                <w:right w:val="none" w:sz="0" w:space="0" w:color="auto"/>
              </w:divBdr>
            </w:div>
            <w:div w:id="374044781">
              <w:marLeft w:val="0"/>
              <w:marRight w:val="0"/>
              <w:marTop w:val="0"/>
              <w:marBottom w:val="0"/>
              <w:divBdr>
                <w:top w:val="none" w:sz="0" w:space="0" w:color="auto"/>
                <w:left w:val="none" w:sz="0" w:space="0" w:color="auto"/>
                <w:bottom w:val="none" w:sz="0" w:space="0" w:color="auto"/>
                <w:right w:val="none" w:sz="0" w:space="0" w:color="auto"/>
              </w:divBdr>
            </w:div>
            <w:div w:id="1098449951">
              <w:marLeft w:val="0"/>
              <w:marRight w:val="0"/>
              <w:marTop w:val="0"/>
              <w:marBottom w:val="0"/>
              <w:divBdr>
                <w:top w:val="none" w:sz="0" w:space="0" w:color="auto"/>
                <w:left w:val="none" w:sz="0" w:space="0" w:color="auto"/>
                <w:bottom w:val="none" w:sz="0" w:space="0" w:color="auto"/>
                <w:right w:val="none" w:sz="0" w:space="0" w:color="auto"/>
              </w:divBdr>
            </w:div>
            <w:div w:id="663705590">
              <w:marLeft w:val="0"/>
              <w:marRight w:val="0"/>
              <w:marTop w:val="0"/>
              <w:marBottom w:val="0"/>
              <w:divBdr>
                <w:top w:val="none" w:sz="0" w:space="0" w:color="auto"/>
                <w:left w:val="none" w:sz="0" w:space="0" w:color="auto"/>
                <w:bottom w:val="none" w:sz="0" w:space="0" w:color="auto"/>
                <w:right w:val="none" w:sz="0" w:space="0" w:color="auto"/>
              </w:divBdr>
            </w:div>
            <w:div w:id="693844886">
              <w:marLeft w:val="0"/>
              <w:marRight w:val="0"/>
              <w:marTop w:val="0"/>
              <w:marBottom w:val="0"/>
              <w:divBdr>
                <w:top w:val="none" w:sz="0" w:space="0" w:color="auto"/>
                <w:left w:val="none" w:sz="0" w:space="0" w:color="auto"/>
                <w:bottom w:val="none" w:sz="0" w:space="0" w:color="auto"/>
                <w:right w:val="none" w:sz="0" w:space="0" w:color="auto"/>
              </w:divBdr>
            </w:div>
            <w:div w:id="246693467">
              <w:marLeft w:val="0"/>
              <w:marRight w:val="0"/>
              <w:marTop w:val="0"/>
              <w:marBottom w:val="0"/>
              <w:divBdr>
                <w:top w:val="none" w:sz="0" w:space="0" w:color="auto"/>
                <w:left w:val="none" w:sz="0" w:space="0" w:color="auto"/>
                <w:bottom w:val="none" w:sz="0" w:space="0" w:color="auto"/>
                <w:right w:val="none" w:sz="0" w:space="0" w:color="auto"/>
              </w:divBdr>
            </w:div>
            <w:div w:id="936130865">
              <w:marLeft w:val="0"/>
              <w:marRight w:val="0"/>
              <w:marTop w:val="0"/>
              <w:marBottom w:val="0"/>
              <w:divBdr>
                <w:top w:val="none" w:sz="0" w:space="0" w:color="auto"/>
                <w:left w:val="none" w:sz="0" w:space="0" w:color="auto"/>
                <w:bottom w:val="none" w:sz="0" w:space="0" w:color="auto"/>
                <w:right w:val="none" w:sz="0" w:space="0" w:color="auto"/>
              </w:divBdr>
            </w:div>
            <w:div w:id="831870048">
              <w:marLeft w:val="0"/>
              <w:marRight w:val="0"/>
              <w:marTop w:val="0"/>
              <w:marBottom w:val="0"/>
              <w:divBdr>
                <w:top w:val="none" w:sz="0" w:space="0" w:color="auto"/>
                <w:left w:val="none" w:sz="0" w:space="0" w:color="auto"/>
                <w:bottom w:val="none" w:sz="0" w:space="0" w:color="auto"/>
                <w:right w:val="none" w:sz="0" w:space="0" w:color="auto"/>
              </w:divBdr>
            </w:div>
            <w:div w:id="1301183844">
              <w:marLeft w:val="0"/>
              <w:marRight w:val="0"/>
              <w:marTop w:val="0"/>
              <w:marBottom w:val="0"/>
              <w:divBdr>
                <w:top w:val="none" w:sz="0" w:space="0" w:color="auto"/>
                <w:left w:val="none" w:sz="0" w:space="0" w:color="auto"/>
                <w:bottom w:val="none" w:sz="0" w:space="0" w:color="auto"/>
                <w:right w:val="none" w:sz="0" w:space="0" w:color="auto"/>
              </w:divBdr>
            </w:div>
            <w:div w:id="1481464710">
              <w:marLeft w:val="0"/>
              <w:marRight w:val="0"/>
              <w:marTop w:val="0"/>
              <w:marBottom w:val="0"/>
              <w:divBdr>
                <w:top w:val="none" w:sz="0" w:space="0" w:color="auto"/>
                <w:left w:val="none" w:sz="0" w:space="0" w:color="auto"/>
                <w:bottom w:val="none" w:sz="0" w:space="0" w:color="auto"/>
                <w:right w:val="none" w:sz="0" w:space="0" w:color="auto"/>
              </w:divBdr>
            </w:div>
            <w:div w:id="1205755757">
              <w:marLeft w:val="0"/>
              <w:marRight w:val="0"/>
              <w:marTop w:val="0"/>
              <w:marBottom w:val="0"/>
              <w:divBdr>
                <w:top w:val="none" w:sz="0" w:space="0" w:color="auto"/>
                <w:left w:val="none" w:sz="0" w:space="0" w:color="auto"/>
                <w:bottom w:val="none" w:sz="0" w:space="0" w:color="auto"/>
                <w:right w:val="none" w:sz="0" w:space="0" w:color="auto"/>
              </w:divBdr>
            </w:div>
            <w:div w:id="1011878758">
              <w:marLeft w:val="0"/>
              <w:marRight w:val="0"/>
              <w:marTop w:val="0"/>
              <w:marBottom w:val="0"/>
              <w:divBdr>
                <w:top w:val="none" w:sz="0" w:space="0" w:color="auto"/>
                <w:left w:val="none" w:sz="0" w:space="0" w:color="auto"/>
                <w:bottom w:val="none" w:sz="0" w:space="0" w:color="auto"/>
                <w:right w:val="none" w:sz="0" w:space="0" w:color="auto"/>
              </w:divBdr>
            </w:div>
            <w:div w:id="2060400260">
              <w:marLeft w:val="0"/>
              <w:marRight w:val="0"/>
              <w:marTop w:val="0"/>
              <w:marBottom w:val="0"/>
              <w:divBdr>
                <w:top w:val="none" w:sz="0" w:space="0" w:color="auto"/>
                <w:left w:val="none" w:sz="0" w:space="0" w:color="auto"/>
                <w:bottom w:val="none" w:sz="0" w:space="0" w:color="auto"/>
                <w:right w:val="none" w:sz="0" w:space="0" w:color="auto"/>
              </w:divBdr>
            </w:div>
            <w:div w:id="1224561320">
              <w:marLeft w:val="0"/>
              <w:marRight w:val="0"/>
              <w:marTop w:val="0"/>
              <w:marBottom w:val="0"/>
              <w:divBdr>
                <w:top w:val="none" w:sz="0" w:space="0" w:color="auto"/>
                <w:left w:val="none" w:sz="0" w:space="0" w:color="auto"/>
                <w:bottom w:val="none" w:sz="0" w:space="0" w:color="auto"/>
                <w:right w:val="none" w:sz="0" w:space="0" w:color="auto"/>
              </w:divBdr>
            </w:div>
            <w:div w:id="48967253">
              <w:marLeft w:val="0"/>
              <w:marRight w:val="0"/>
              <w:marTop w:val="0"/>
              <w:marBottom w:val="0"/>
              <w:divBdr>
                <w:top w:val="none" w:sz="0" w:space="0" w:color="auto"/>
                <w:left w:val="none" w:sz="0" w:space="0" w:color="auto"/>
                <w:bottom w:val="none" w:sz="0" w:space="0" w:color="auto"/>
                <w:right w:val="none" w:sz="0" w:space="0" w:color="auto"/>
              </w:divBdr>
            </w:div>
          </w:divsChild>
        </w:div>
        <w:div w:id="397636708">
          <w:marLeft w:val="0"/>
          <w:marRight w:val="0"/>
          <w:marTop w:val="0"/>
          <w:marBottom w:val="0"/>
          <w:divBdr>
            <w:top w:val="none" w:sz="0" w:space="0" w:color="auto"/>
            <w:left w:val="none" w:sz="0" w:space="0" w:color="auto"/>
            <w:bottom w:val="none" w:sz="0" w:space="0" w:color="auto"/>
            <w:right w:val="none" w:sz="0" w:space="0" w:color="auto"/>
          </w:divBdr>
          <w:divsChild>
            <w:div w:id="335311346">
              <w:marLeft w:val="0"/>
              <w:marRight w:val="0"/>
              <w:marTop w:val="0"/>
              <w:marBottom w:val="0"/>
              <w:divBdr>
                <w:top w:val="none" w:sz="0" w:space="0" w:color="auto"/>
                <w:left w:val="none" w:sz="0" w:space="0" w:color="auto"/>
                <w:bottom w:val="none" w:sz="0" w:space="0" w:color="auto"/>
                <w:right w:val="none" w:sz="0" w:space="0" w:color="auto"/>
              </w:divBdr>
            </w:div>
            <w:div w:id="1735200941">
              <w:marLeft w:val="0"/>
              <w:marRight w:val="0"/>
              <w:marTop w:val="0"/>
              <w:marBottom w:val="0"/>
              <w:divBdr>
                <w:top w:val="none" w:sz="0" w:space="0" w:color="auto"/>
                <w:left w:val="none" w:sz="0" w:space="0" w:color="auto"/>
                <w:bottom w:val="none" w:sz="0" w:space="0" w:color="auto"/>
                <w:right w:val="none" w:sz="0" w:space="0" w:color="auto"/>
              </w:divBdr>
            </w:div>
            <w:div w:id="1848862550">
              <w:marLeft w:val="0"/>
              <w:marRight w:val="0"/>
              <w:marTop w:val="0"/>
              <w:marBottom w:val="0"/>
              <w:divBdr>
                <w:top w:val="none" w:sz="0" w:space="0" w:color="auto"/>
                <w:left w:val="none" w:sz="0" w:space="0" w:color="auto"/>
                <w:bottom w:val="none" w:sz="0" w:space="0" w:color="auto"/>
                <w:right w:val="none" w:sz="0" w:space="0" w:color="auto"/>
              </w:divBdr>
            </w:div>
            <w:div w:id="1689677155">
              <w:marLeft w:val="0"/>
              <w:marRight w:val="0"/>
              <w:marTop w:val="0"/>
              <w:marBottom w:val="0"/>
              <w:divBdr>
                <w:top w:val="none" w:sz="0" w:space="0" w:color="auto"/>
                <w:left w:val="none" w:sz="0" w:space="0" w:color="auto"/>
                <w:bottom w:val="none" w:sz="0" w:space="0" w:color="auto"/>
                <w:right w:val="none" w:sz="0" w:space="0" w:color="auto"/>
              </w:divBdr>
            </w:div>
            <w:div w:id="842010119">
              <w:marLeft w:val="0"/>
              <w:marRight w:val="0"/>
              <w:marTop w:val="0"/>
              <w:marBottom w:val="0"/>
              <w:divBdr>
                <w:top w:val="none" w:sz="0" w:space="0" w:color="auto"/>
                <w:left w:val="none" w:sz="0" w:space="0" w:color="auto"/>
                <w:bottom w:val="none" w:sz="0" w:space="0" w:color="auto"/>
                <w:right w:val="none" w:sz="0" w:space="0" w:color="auto"/>
              </w:divBdr>
            </w:div>
            <w:div w:id="653340230">
              <w:marLeft w:val="0"/>
              <w:marRight w:val="0"/>
              <w:marTop w:val="0"/>
              <w:marBottom w:val="0"/>
              <w:divBdr>
                <w:top w:val="none" w:sz="0" w:space="0" w:color="auto"/>
                <w:left w:val="none" w:sz="0" w:space="0" w:color="auto"/>
                <w:bottom w:val="none" w:sz="0" w:space="0" w:color="auto"/>
                <w:right w:val="none" w:sz="0" w:space="0" w:color="auto"/>
              </w:divBdr>
            </w:div>
            <w:div w:id="1155681594">
              <w:marLeft w:val="0"/>
              <w:marRight w:val="0"/>
              <w:marTop w:val="0"/>
              <w:marBottom w:val="0"/>
              <w:divBdr>
                <w:top w:val="none" w:sz="0" w:space="0" w:color="auto"/>
                <w:left w:val="none" w:sz="0" w:space="0" w:color="auto"/>
                <w:bottom w:val="none" w:sz="0" w:space="0" w:color="auto"/>
                <w:right w:val="none" w:sz="0" w:space="0" w:color="auto"/>
              </w:divBdr>
            </w:div>
            <w:div w:id="1523397910">
              <w:marLeft w:val="0"/>
              <w:marRight w:val="0"/>
              <w:marTop w:val="0"/>
              <w:marBottom w:val="0"/>
              <w:divBdr>
                <w:top w:val="none" w:sz="0" w:space="0" w:color="auto"/>
                <w:left w:val="none" w:sz="0" w:space="0" w:color="auto"/>
                <w:bottom w:val="none" w:sz="0" w:space="0" w:color="auto"/>
                <w:right w:val="none" w:sz="0" w:space="0" w:color="auto"/>
              </w:divBdr>
            </w:div>
          </w:divsChild>
        </w:div>
        <w:div w:id="1256859717">
          <w:marLeft w:val="0"/>
          <w:marRight w:val="0"/>
          <w:marTop w:val="0"/>
          <w:marBottom w:val="0"/>
          <w:divBdr>
            <w:top w:val="none" w:sz="0" w:space="0" w:color="auto"/>
            <w:left w:val="none" w:sz="0" w:space="0" w:color="auto"/>
            <w:bottom w:val="none" w:sz="0" w:space="0" w:color="auto"/>
            <w:right w:val="none" w:sz="0" w:space="0" w:color="auto"/>
          </w:divBdr>
          <w:divsChild>
            <w:div w:id="655961777">
              <w:marLeft w:val="-75"/>
              <w:marRight w:val="0"/>
              <w:marTop w:val="30"/>
              <w:marBottom w:val="30"/>
              <w:divBdr>
                <w:top w:val="none" w:sz="0" w:space="0" w:color="auto"/>
                <w:left w:val="none" w:sz="0" w:space="0" w:color="auto"/>
                <w:bottom w:val="none" w:sz="0" w:space="0" w:color="auto"/>
                <w:right w:val="none" w:sz="0" w:space="0" w:color="auto"/>
              </w:divBdr>
              <w:divsChild>
                <w:div w:id="595938967">
                  <w:marLeft w:val="0"/>
                  <w:marRight w:val="0"/>
                  <w:marTop w:val="0"/>
                  <w:marBottom w:val="0"/>
                  <w:divBdr>
                    <w:top w:val="none" w:sz="0" w:space="0" w:color="auto"/>
                    <w:left w:val="none" w:sz="0" w:space="0" w:color="auto"/>
                    <w:bottom w:val="none" w:sz="0" w:space="0" w:color="auto"/>
                    <w:right w:val="none" w:sz="0" w:space="0" w:color="auto"/>
                  </w:divBdr>
                  <w:divsChild>
                    <w:div w:id="1223717013">
                      <w:marLeft w:val="0"/>
                      <w:marRight w:val="0"/>
                      <w:marTop w:val="0"/>
                      <w:marBottom w:val="0"/>
                      <w:divBdr>
                        <w:top w:val="none" w:sz="0" w:space="0" w:color="auto"/>
                        <w:left w:val="none" w:sz="0" w:space="0" w:color="auto"/>
                        <w:bottom w:val="none" w:sz="0" w:space="0" w:color="auto"/>
                        <w:right w:val="none" w:sz="0" w:space="0" w:color="auto"/>
                      </w:divBdr>
                    </w:div>
                  </w:divsChild>
                </w:div>
                <w:div w:id="1447113223">
                  <w:marLeft w:val="0"/>
                  <w:marRight w:val="0"/>
                  <w:marTop w:val="0"/>
                  <w:marBottom w:val="0"/>
                  <w:divBdr>
                    <w:top w:val="none" w:sz="0" w:space="0" w:color="auto"/>
                    <w:left w:val="none" w:sz="0" w:space="0" w:color="auto"/>
                    <w:bottom w:val="none" w:sz="0" w:space="0" w:color="auto"/>
                    <w:right w:val="none" w:sz="0" w:space="0" w:color="auto"/>
                  </w:divBdr>
                  <w:divsChild>
                    <w:div w:id="311835564">
                      <w:marLeft w:val="0"/>
                      <w:marRight w:val="0"/>
                      <w:marTop w:val="0"/>
                      <w:marBottom w:val="0"/>
                      <w:divBdr>
                        <w:top w:val="none" w:sz="0" w:space="0" w:color="auto"/>
                        <w:left w:val="none" w:sz="0" w:space="0" w:color="auto"/>
                        <w:bottom w:val="none" w:sz="0" w:space="0" w:color="auto"/>
                        <w:right w:val="none" w:sz="0" w:space="0" w:color="auto"/>
                      </w:divBdr>
                    </w:div>
                  </w:divsChild>
                </w:div>
                <w:div w:id="33314865">
                  <w:marLeft w:val="0"/>
                  <w:marRight w:val="0"/>
                  <w:marTop w:val="0"/>
                  <w:marBottom w:val="0"/>
                  <w:divBdr>
                    <w:top w:val="none" w:sz="0" w:space="0" w:color="auto"/>
                    <w:left w:val="none" w:sz="0" w:space="0" w:color="auto"/>
                    <w:bottom w:val="none" w:sz="0" w:space="0" w:color="auto"/>
                    <w:right w:val="none" w:sz="0" w:space="0" w:color="auto"/>
                  </w:divBdr>
                  <w:divsChild>
                    <w:div w:id="982542774">
                      <w:marLeft w:val="0"/>
                      <w:marRight w:val="0"/>
                      <w:marTop w:val="0"/>
                      <w:marBottom w:val="0"/>
                      <w:divBdr>
                        <w:top w:val="none" w:sz="0" w:space="0" w:color="auto"/>
                        <w:left w:val="none" w:sz="0" w:space="0" w:color="auto"/>
                        <w:bottom w:val="none" w:sz="0" w:space="0" w:color="auto"/>
                        <w:right w:val="none" w:sz="0" w:space="0" w:color="auto"/>
                      </w:divBdr>
                    </w:div>
                  </w:divsChild>
                </w:div>
                <w:div w:id="1390764926">
                  <w:marLeft w:val="0"/>
                  <w:marRight w:val="0"/>
                  <w:marTop w:val="0"/>
                  <w:marBottom w:val="0"/>
                  <w:divBdr>
                    <w:top w:val="none" w:sz="0" w:space="0" w:color="auto"/>
                    <w:left w:val="none" w:sz="0" w:space="0" w:color="auto"/>
                    <w:bottom w:val="none" w:sz="0" w:space="0" w:color="auto"/>
                    <w:right w:val="none" w:sz="0" w:space="0" w:color="auto"/>
                  </w:divBdr>
                  <w:divsChild>
                    <w:div w:id="1948582027">
                      <w:marLeft w:val="0"/>
                      <w:marRight w:val="0"/>
                      <w:marTop w:val="0"/>
                      <w:marBottom w:val="0"/>
                      <w:divBdr>
                        <w:top w:val="none" w:sz="0" w:space="0" w:color="auto"/>
                        <w:left w:val="none" w:sz="0" w:space="0" w:color="auto"/>
                        <w:bottom w:val="none" w:sz="0" w:space="0" w:color="auto"/>
                        <w:right w:val="none" w:sz="0" w:space="0" w:color="auto"/>
                      </w:divBdr>
                    </w:div>
                  </w:divsChild>
                </w:div>
                <w:div w:id="1528176158">
                  <w:marLeft w:val="0"/>
                  <w:marRight w:val="0"/>
                  <w:marTop w:val="0"/>
                  <w:marBottom w:val="0"/>
                  <w:divBdr>
                    <w:top w:val="none" w:sz="0" w:space="0" w:color="auto"/>
                    <w:left w:val="none" w:sz="0" w:space="0" w:color="auto"/>
                    <w:bottom w:val="none" w:sz="0" w:space="0" w:color="auto"/>
                    <w:right w:val="none" w:sz="0" w:space="0" w:color="auto"/>
                  </w:divBdr>
                  <w:divsChild>
                    <w:div w:id="280041930">
                      <w:marLeft w:val="0"/>
                      <w:marRight w:val="0"/>
                      <w:marTop w:val="0"/>
                      <w:marBottom w:val="0"/>
                      <w:divBdr>
                        <w:top w:val="none" w:sz="0" w:space="0" w:color="auto"/>
                        <w:left w:val="none" w:sz="0" w:space="0" w:color="auto"/>
                        <w:bottom w:val="none" w:sz="0" w:space="0" w:color="auto"/>
                        <w:right w:val="none" w:sz="0" w:space="0" w:color="auto"/>
                      </w:divBdr>
                    </w:div>
                  </w:divsChild>
                </w:div>
                <w:div w:id="308438625">
                  <w:marLeft w:val="0"/>
                  <w:marRight w:val="0"/>
                  <w:marTop w:val="0"/>
                  <w:marBottom w:val="0"/>
                  <w:divBdr>
                    <w:top w:val="none" w:sz="0" w:space="0" w:color="auto"/>
                    <w:left w:val="none" w:sz="0" w:space="0" w:color="auto"/>
                    <w:bottom w:val="none" w:sz="0" w:space="0" w:color="auto"/>
                    <w:right w:val="none" w:sz="0" w:space="0" w:color="auto"/>
                  </w:divBdr>
                  <w:divsChild>
                    <w:div w:id="14187736">
                      <w:marLeft w:val="0"/>
                      <w:marRight w:val="0"/>
                      <w:marTop w:val="0"/>
                      <w:marBottom w:val="0"/>
                      <w:divBdr>
                        <w:top w:val="none" w:sz="0" w:space="0" w:color="auto"/>
                        <w:left w:val="none" w:sz="0" w:space="0" w:color="auto"/>
                        <w:bottom w:val="none" w:sz="0" w:space="0" w:color="auto"/>
                        <w:right w:val="none" w:sz="0" w:space="0" w:color="auto"/>
                      </w:divBdr>
                    </w:div>
                  </w:divsChild>
                </w:div>
                <w:div w:id="1905599474">
                  <w:marLeft w:val="0"/>
                  <w:marRight w:val="0"/>
                  <w:marTop w:val="0"/>
                  <w:marBottom w:val="0"/>
                  <w:divBdr>
                    <w:top w:val="none" w:sz="0" w:space="0" w:color="auto"/>
                    <w:left w:val="none" w:sz="0" w:space="0" w:color="auto"/>
                    <w:bottom w:val="none" w:sz="0" w:space="0" w:color="auto"/>
                    <w:right w:val="none" w:sz="0" w:space="0" w:color="auto"/>
                  </w:divBdr>
                  <w:divsChild>
                    <w:div w:id="864827719">
                      <w:marLeft w:val="0"/>
                      <w:marRight w:val="0"/>
                      <w:marTop w:val="0"/>
                      <w:marBottom w:val="0"/>
                      <w:divBdr>
                        <w:top w:val="none" w:sz="0" w:space="0" w:color="auto"/>
                        <w:left w:val="none" w:sz="0" w:space="0" w:color="auto"/>
                        <w:bottom w:val="none" w:sz="0" w:space="0" w:color="auto"/>
                        <w:right w:val="none" w:sz="0" w:space="0" w:color="auto"/>
                      </w:divBdr>
                    </w:div>
                  </w:divsChild>
                </w:div>
                <w:div w:id="1352142690">
                  <w:marLeft w:val="0"/>
                  <w:marRight w:val="0"/>
                  <w:marTop w:val="0"/>
                  <w:marBottom w:val="0"/>
                  <w:divBdr>
                    <w:top w:val="none" w:sz="0" w:space="0" w:color="auto"/>
                    <w:left w:val="none" w:sz="0" w:space="0" w:color="auto"/>
                    <w:bottom w:val="none" w:sz="0" w:space="0" w:color="auto"/>
                    <w:right w:val="none" w:sz="0" w:space="0" w:color="auto"/>
                  </w:divBdr>
                  <w:divsChild>
                    <w:div w:id="2065521095">
                      <w:marLeft w:val="0"/>
                      <w:marRight w:val="0"/>
                      <w:marTop w:val="0"/>
                      <w:marBottom w:val="0"/>
                      <w:divBdr>
                        <w:top w:val="none" w:sz="0" w:space="0" w:color="auto"/>
                        <w:left w:val="none" w:sz="0" w:space="0" w:color="auto"/>
                        <w:bottom w:val="none" w:sz="0" w:space="0" w:color="auto"/>
                        <w:right w:val="none" w:sz="0" w:space="0" w:color="auto"/>
                      </w:divBdr>
                    </w:div>
                  </w:divsChild>
                </w:div>
                <w:div w:id="772434915">
                  <w:marLeft w:val="0"/>
                  <w:marRight w:val="0"/>
                  <w:marTop w:val="0"/>
                  <w:marBottom w:val="0"/>
                  <w:divBdr>
                    <w:top w:val="none" w:sz="0" w:space="0" w:color="auto"/>
                    <w:left w:val="none" w:sz="0" w:space="0" w:color="auto"/>
                    <w:bottom w:val="none" w:sz="0" w:space="0" w:color="auto"/>
                    <w:right w:val="none" w:sz="0" w:space="0" w:color="auto"/>
                  </w:divBdr>
                  <w:divsChild>
                    <w:div w:id="630287425">
                      <w:marLeft w:val="0"/>
                      <w:marRight w:val="0"/>
                      <w:marTop w:val="0"/>
                      <w:marBottom w:val="0"/>
                      <w:divBdr>
                        <w:top w:val="none" w:sz="0" w:space="0" w:color="auto"/>
                        <w:left w:val="none" w:sz="0" w:space="0" w:color="auto"/>
                        <w:bottom w:val="none" w:sz="0" w:space="0" w:color="auto"/>
                        <w:right w:val="none" w:sz="0" w:space="0" w:color="auto"/>
                      </w:divBdr>
                    </w:div>
                  </w:divsChild>
                </w:div>
                <w:div w:id="121266779">
                  <w:marLeft w:val="0"/>
                  <w:marRight w:val="0"/>
                  <w:marTop w:val="0"/>
                  <w:marBottom w:val="0"/>
                  <w:divBdr>
                    <w:top w:val="none" w:sz="0" w:space="0" w:color="auto"/>
                    <w:left w:val="none" w:sz="0" w:space="0" w:color="auto"/>
                    <w:bottom w:val="none" w:sz="0" w:space="0" w:color="auto"/>
                    <w:right w:val="none" w:sz="0" w:space="0" w:color="auto"/>
                  </w:divBdr>
                  <w:divsChild>
                    <w:div w:id="183370559">
                      <w:marLeft w:val="0"/>
                      <w:marRight w:val="0"/>
                      <w:marTop w:val="0"/>
                      <w:marBottom w:val="0"/>
                      <w:divBdr>
                        <w:top w:val="none" w:sz="0" w:space="0" w:color="auto"/>
                        <w:left w:val="none" w:sz="0" w:space="0" w:color="auto"/>
                        <w:bottom w:val="none" w:sz="0" w:space="0" w:color="auto"/>
                        <w:right w:val="none" w:sz="0" w:space="0" w:color="auto"/>
                      </w:divBdr>
                    </w:div>
                  </w:divsChild>
                </w:div>
                <w:div w:id="706876399">
                  <w:marLeft w:val="0"/>
                  <w:marRight w:val="0"/>
                  <w:marTop w:val="0"/>
                  <w:marBottom w:val="0"/>
                  <w:divBdr>
                    <w:top w:val="none" w:sz="0" w:space="0" w:color="auto"/>
                    <w:left w:val="none" w:sz="0" w:space="0" w:color="auto"/>
                    <w:bottom w:val="none" w:sz="0" w:space="0" w:color="auto"/>
                    <w:right w:val="none" w:sz="0" w:space="0" w:color="auto"/>
                  </w:divBdr>
                  <w:divsChild>
                    <w:div w:id="1441611027">
                      <w:marLeft w:val="0"/>
                      <w:marRight w:val="0"/>
                      <w:marTop w:val="0"/>
                      <w:marBottom w:val="0"/>
                      <w:divBdr>
                        <w:top w:val="none" w:sz="0" w:space="0" w:color="auto"/>
                        <w:left w:val="none" w:sz="0" w:space="0" w:color="auto"/>
                        <w:bottom w:val="none" w:sz="0" w:space="0" w:color="auto"/>
                        <w:right w:val="none" w:sz="0" w:space="0" w:color="auto"/>
                      </w:divBdr>
                    </w:div>
                  </w:divsChild>
                </w:div>
                <w:div w:id="765468787">
                  <w:marLeft w:val="0"/>
                  <w:marRight w:val="0"/>
                  <w:marTop w:val="0"/>
                  <w:marBottom w:val="0"/>
                  <w:divBdr>
                    <w:top w:val="none" w:sz="0" w:space="0" w:color="auto"/>
                    <w:left w:val="none" w:sz="0" w:space="0" w:color="auto"/>
                    <w:bottom w:val="none" w:sz="0" w:space="0" w:color="auto"/>
                    <w:right w:val="none" w:sz="0" w:space="0" w:color="auto"/>
                  </w:divBdr>
                  <w:divsChild>
                    <w:div w:id="13781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21529">
          <w:marLeft w:val="0"/>
          <w:marRight w:val="0"/>
          <w:marTop w:val="0"/>
          <w:marBottom w:val="0"/>
          <w:divBdr>
            <w:top w:val="none" w:sz="0" w:space="0" w:color="auto"/>
            <w:left w:val="none" w:sz="0" w:space="0" w:color="auto"/>
            <w:bottom w:val="none" w:sz="0" w:space="0" w:color="auto"/>
            <w:right w:val="none" w:sz="0" w:space="0" w:color="auto"/>
          </w:divBdr>
        </w:div>
        <w:div w:id="1476484085">
          <w:marLeft w:val="0"/>
          <w:marRight w:val="0"/>
          <w:marTop w:val="0"/>
          <w:marBottom w:val="0"/>
          <w:divBdr>
            <w:top w:val="none" w:sz="0" w:space="0" w:color="auto"/>
            <w:left w:val="none" w:sz="0" w:space="0" w:color="auto"/>
            <w:bottom w:val="none" w:sz="0" w:space="0" w:color="auto"/>
            <w:right w:val="none" w:sz="0" w:space="0" w:color="auto"/>
          </w:divBdr>
        </w:div>
        <w:div w:id="2018726344">
          <w:marLeft w:val="0"/>
          <w:marRight w:val="0"/>
          <w:marTop w:val="0"/>
          <w:marBottom w:val="0"/>
          <w:divBdr>
            <w:top w:val="none" w:sz="0" w:space="0" w:color="auto"/>
            <w:left w:val="none" w:sz="0" w:space="0" w:color="auto"/>
            <w:bottom w:val="none" w:sz="0" w:space="0" w:color="auto"/>
            <w:right w:val="none" w:sz="0" w:space="0" w:color="auto"/>
          </w:divBdr>
        </w:div>
        <w:div w:id="342124594">
          <w:marLeft w:val="0"/>
          <w:marRight w:val="0"/>
          <w:marTop w:val="0"/>
          <w:marBottom w:val="0"/>
          <w:divBdr>
            <w:top w:val="none" w:sz="0" w:space="0" w:color="auto"/>
            <w:left w:val="none" w:sz="0" w:space="0" w:color="auto"/>
            <w:bottom w:val="none" w:sz="0" w:space="0" w:color="auto"/>
            <w:right w:val="none" w:sz="0" w:space="0" w:color="auto"/>
          </w:divBdr>
        </w:div>
        <w:div w:id="1789158241">
          <w:marLeft w:val="0"/>
          <w:marRight w:val="0"/>
          <w:marTop w:val="0"/>
          <w:marBottom w:val="0"/>
          <w:divBdr>
            <w:top w:val="none" w:sz="0" w:space="0" w:color="auto"/>
            <w:left w:val="none" w:sz="0" w:space="0" w:color="auto"/>
            <w:bottom w:val="none" w:sz="0" w:space="0" w:color="auto"/>
            <w:right w:val="none" w:sz="0" w:space="0" w:color="auto"/>
          </w:divBdr>
        </w:div>
        <w:div w:id="942302944">
          <w:marLeft w:val="0"/>
          <w:marRight w:val="0"/>
          <w:marTop w:val="0"/>
          <w:marBottom w:val="0"/>
          <w:divBdr>
            <w:top w:val="none" w:sz="0" w:space="0" w:color="auto"/>
            <w:left w:val="none" w:sz="0" w:space="0" w:color="auto"/>
            <w:bottom w:val="none" w:sz="0" w:space="0" w:color="auto"/>
            <w:right w:val="none" w:sz="0" w:space="0" w:color="auto"/>
          </w:divBdr>
        </w:div>
        <w:div w:id="1128401646">
          <w:marLeft w:val="0"/>
          <w:marRight w:val="0"/>
          <w:marTop w:val="0"/>
          <w:marBottom w:val="0"/>
          <w:divBdr>
            <w:top w:val="none" w:sz="0" w:space="0" w:color="auto"/>
            <w:left w:val="none" w:sz="0" w:space="0" w:color="auto"/>
            <w:bottom w:val="none" w:sz="0" w:space="0" w:color="auto"/>
            <w:right w:val="none" w:sz="0" w:space="0" w:color="auto"/>
          </w:divBdr>
        </w:div>
        <w:div w:id="1419591758">
          <w:marLeft w:val="0"/>
          <w:marRight w:val="0"/>
          <w:marTop w:val="0"/>
          <w:marBottom w:val="0"/>
          <w:divBdr>
            <w:top w:val="none" w:sz="0" w:space="0" w:color="auto"/>
            <w:left w:val="none" w:sz="0" w:space="0" w:color="auto"/>
            <w:bottom w:val="none" w:sz="0" w:space="0" w:color="auto"/>
            <w:right w:val="none" w:sz="0" w:space="0" w:color="auto"/>
          </w:divBdr>
        </w:div>
        <w:div w:id="1447047169">
          <w:marLeft w:val="0"/>
          <w:marRight w:val="0"/>
          <w:marTop w:val="0"/>
          <w:marBottom w:val="0"/>
          <w:divBdr>
            <w:top w:val="none" w:sz="0" w:space="0" w:color="auto"/>
            <w:left w:val="none" w:sz="0" w:space="0" w:color="auto"/>
            <w:bottom w:val="none" w:sz="0" w:space="0" w:color="auto"/>
            <w:right w:val="none" w:sz="0" w:space="0" w:color="auto"/>
          </w:divBdr>
          <w:divsChild>
            <w:div w:id="1571231204">
              <w:marLeft w:val="-75"/>
              <w:marRight w:val="0"/>
              <w:marTop w:val="30"/>
              <w:marBottom w:val="30"/>
              <w:divBdr>
                <w:top w:val="none" w:sz="0" w:space="0" w:color="auto"/>
                <w:left w:val="none" w:sz="0" w:space="0" w:color="auto"/>
                <w:bottom w:val="none" w:sz="0" w:space="0" w:color="auto"/>
                <w:right w:val="none" w:sz="0" w:space="0" w:color="auto"/>
              </w:divBdr>
              <w:divsChild>
                <w:div w:id="1469324305">
                  <w:marLeft w:val="0"/>
                  <w:marRight w:val="0"/>
                  <w:marTop w:val="0"/>
                  <w:marBottom w:val="0"/>
                  <w:divBdr>
                    <w:top w:val="none" w:sz="0" w:space="0" w:color="auto"/>
                    <w:left w:val="none" w:sz="0" w:space="0" w:color="auto"/>
                    <w:bottom w:val="none" w:sz="0" w:space="0" w:color="auto"/>
                    <w:right w:val="none" w:sz="0" w:space="0" w:color="auto"/>
                  </w:divBdr>
                  <w:divsChild>
                    <w:div w:id="383213126">
                      <w:marLeft w:val="0"/>
                      <w:marRight w:val="0"/>
                      <w:marTop w:val="0"/>
                      <w:marBottom w:val="0"/>
                      <w:divBdr>
                        <w:top w:val="none" w:sz="0" w:space="0" w:color="auto"/>
                        <w:left w:val="none" w:sz="0" w:space="0" w:color="auto"/>
                        <w:bottom w:val="none" w:sz="0" w:space="0" w:color="auto"/>
                        <w:right w:val="none" w:sz="0" w:space="0" w:color="auto"/>
                      </w:divBdr>
                    </w:div>
                  </w:divsChild>
                </w:div>
                <w:div w:id="1859811031">
                  <w:marLeft w:val="0"/>
                  <w:marRight w:val="0"/>
                  <w:marTop w:val="0"/>
                  <w:marBottom w:val="0"/>
                  <w:divBdr>
                    <w:top w:val="none" w:sz="0" w:space="0" w:color="auto"/>
                    <w:left w:val="none" w:sz="0" w:space="0" w:color="auto"/>
                    <w:bottom w:val="none" w:sz="0" w:space="0" w:color="auto"/>
                    <w:right w:val="none" w:sz="0" w:space="0" w:color="auto"/>
                  </w:divBdr>
                  <w:divsChild>
                    <w:div w:id="1114591417">
                      <w:marLeft w:val="0"/>
                      <w:marRight w:val="0"/>
                      <w:marTop w:val="0"/>
                      <w:marBottom w:val="0"/>
                      <w:divBdr>
                        <w:top w:val="none" w:sz="0" w:space="0" w:color="auto"/>
                        <w:left w:val="none" w:sz="0" w:space="0" w:color="auto"/>
                        <w:bottom w:val="none" w:sz="0" w:space="0" w:color="auto"/>
                        <w:right w:val="none" w:sz="0" w:space="0" w:color="auto"/>
                      </w:divBdr>
                    </w:div>
                  </w:divsChild>
                </w:div>
                <w:div w:id="771437603">
                  <w:marLeft w:val="0"/>
                  <w:marRight w:val="0"/>
                  <w:marTop w:val="0"/>
                  <w:marBottom w:val="0"/>
                  <w:divBdr>
                    <w:top w:val="none" w:sz="0" w:space="0" w:color="auto"/>
                    <w:left w:val="none" w:sz="0" w:space="0" w:color="auto"/>
                    <w:bottom w:val="none" w:sz="0" w:space="0" w:color="auto"/>
                    <w:right w:val="none" w:sz="0" w:space="0" w:color="auto"/>
                  </w:divBdr>
                  <w:divsChild>
                    <w:div w:id="1196232496">
                      <w:marLeft w:val="0"/>
                      <w:marRight w:val="0"/>
                      <w:marTop w:val="0"/>
                      <w:marBottom w:val="0"/>
                      <w:divBdr>
                        <w:top w:val="none" w:sz="0" w:space="0" w:color="auto"/>
                        <w:left w:val="none" w:sz="0" w:space="0" w:color="auto"/>
                        <w:bottom w:val="none" w:sz="0" w:space="0" w:color="auto"/>
                        <w:right w:val="none" w:sz="0" w:space="0" w:color="auto"/>
                      </w:divBdr>
                    </w:div>
                  </w:divsChild>
                </w:div>
                <w:div w:id="658070669">
                  <w:marLeft w:val="0"/>
                  <w:marRight w:val="0"/>
                  <w:marTop w:val="0"/>
                  <w:marBottom w:val="0"/>
                  <w:divBdr>
                    <w:top w:val="none" w:sz="0" w:space="0" w:color="auto"/>
                    <w:left w:val="none" w:sz="0" w:space="0" w:color="auto"/>
                    <w:bottom w:val="none" w:sz="0" w:space="0" w:color="auto"/>
                    <w:right w:val="none" w:sz="0" w:space="0" w:color="auto"/>
                  </w:divBdr>
                  <w:divsChild>
                    <w:div w:id="1086804515">
                      <w:marLeft w:val="0"/>
                      <w:marRight w:val="0"/>
                      <w:marTop w:val="0"/>
                      <w:marBottom w:val="0"/>
                      <w:divBdr>
                        <w:top w:val="none" w:sz="0" w:space="0" w:color="auto"/>
                        <w:left w:val="none" w:sz="0" w:space="0" w:color="auto"/>
                        <w:bottom w:val="none" w:sz="0" w:space="0" w:color="auto"/>
                        <w:right w:val="none" w:sz="0" w:space="0" w:color="auto"/>
                      </w:divBdr>
                    </w:div>
                  </w:divsChild>
                </w:div>
                <w:div w:id="1944607422">
                  <w:marLeft w:val="0"/>
                  <w:marRight w:val="0"/>
                  <w:marTop w:val="0"/>
                  <w:marBottom w:val="0"/>
                  <w:divBdr>
                    <w:top w:val="none" w:sz="0" w:space="0" w:color="auto"/>
                    <w:left w:val="none" w:sz="0" w:space="0" w:color="auto"/>
                    <w:bottom w:val="none" w:sz="0" w:space="0" w:color="auto"/>
                    <w:right w:val="none" w:sz="0" w:space="0" w:color="auto"/>
                  </w:divBdr>
                  <w:divsChild>
                    <w:div w:id="805245973">
                      <w:marLeft w:val="0"/>
                      <w:marRight w:val="0"/>
                      <w:marTop w:val="0"/>
                      <w:marBottom w:val="0"/>
                      <w:divBdr>
                        <w:top w:val="none" w:sz="0" w:space="0" w:color="auto"/>
                        <w:left w:val="none" w:sz="0" w:space="0" w:color="auto"/>
                        <w:bottom w:val="none" w:sz="0" w:space="0" w:color="auto"/>
                        <w:right w:val="none" w:sz="0" w:space="0" w:color="auto"/>
                      </w:divBdr>
                    </w:div>
                  </w:divsChild>
                </w:div>
                <w:div w:id="1987468670">
                  <w:marLeft w:val="0"/>
                  <w:marRight w:val="0"/>
                  <w:marTop w:val="0"/>
                  <w:marBottom w:val="0"/>
                  <w:divBdr>
                    <w:top w:val="none" w:sz="0" w:space="0" w:color="auto"/>
                    <w:left w:val="none" w:sz="0" w:space="0" w:color="auto"/>
                    <w:bottom w:val="none" w:sz="0" w:space="0" w:color="auto"/>
                    <w:right w:val="none" w:sz="0" w:space="0" w:color="auto"/>
                  </w:divBdr>
                  <w:divsChild>
                    <w:div w:id="1049374710">
                      <w:marLeft w:val="0"/>
                      <w:marRight w:val="0"/>
                      <w:marTop w:val="0"/>
                      <w:marBottom w:val="0"/>
                      <w:divBdr>
                        <w:top w:val="none" w:sz="0" w:space="0" w:color="auto"/>
                        <w:left w:val="none" w:sz="0" w:space="0" w:color="auto"/>
                        <w:bottom w:val="none" w:sz="0" w:space="0" w:color="auto"/>
                        <w:right w:val="none" w:sz="0" w:space="0" w:color="auto"/>
                      </w:divBdr>
                    </w:div>
                  </w:divsChild>
                </w:div>
                <w:div w:id="460652923">
                  <w:marLeft w:val="0"/>
                  <w:marRight w:val="0"/>
                  <w:marTop w:val="0"/>
                  <w:marBottom w:val="0"/>
                  <w:divBdr>
                    <w:top w:val="none" w:sz="0" w:space="0" w:color="auto"/>
                    <w:left w:val="none" w:sz="0" w:space="0" w:color="auto"/>
                    <w:bottom w:val="none" w:sz="0" w:space="0" w:color="auto"/>
                    <w:right w:val="none" w:sz="0" w:space="0" w:color="auto"/>
                  </w:divBdr>
                  <w:divsChild>
                    <w:div w:id="1600873166">
                      <w:marLeft w:val="0"/>
                      <w:marRight w:val="0"/>
                      <w:marTop w:val="0"/>
                      <w:marBottom w:val="0"/>
                      <w:divBdr>
                        <w:top w:val="none" w:sz="0" w:space="0" w:color="auto"/>
                        <w:left w:val="none" w:sz="0" w:space="0" w:color="auto"/>
                        <w:bottom w:val="none" w:sz="0" w:space="0" w:color="auto"/>
                        <w:right w:val="none" w:sz="0" w:space="0" w:color="auto"/>
                      </w:divBdr>
                    </w:div>
                  </w:divsChild>
                </w:div>
                <w:div w:id="1685395493">
                  <w:marLeft w:val="0"/>
                  <w:marRight w:val="0"/>
                  <w:marTop w:val="0"/>
                  <w:marBottom w:val="0"/>
                  <w:divBdr>
                    <w:top w:val="none" w:sz="0" w:space="0" w:color="auto"/>
                    <w:left w:val="none" w:sz="0" w:space="0" w:color="auto"/>
                    <w:bottom w:val="none" w:sz="0" w:space="0" w:color="auto"/>
                    <w:right w:val="none" w:sz="0" w:space="0" w:color="auto"/>
                  </w:divBdr>
                  <w:divsChild>
                    <w:div w:id="1538471152">
                      <w:marLeft w:val="0"/>
                      <w:marRight w:val="0"/>
                      <w:marTop w:val="0"/>
                      <w:marBottom w:val="0"/>
                      <w:divBdr>
                        <w:top w:val="none" w:sz="0" w:space="0" w:color="auto"/>
                        <w:left w:val="none" w:sz="0" w:space="0" w:color="auto"/>
                        <w:bottom w:val="none" w:sz="0" w:space="0" w:color="auto"/>
                        <w:right w:val="none" w:sz="0" w:space="0" w:color="auto"/>
                      </w:divBdr>
                    </w:div>
                  </w:divsChild>
                </w:div>
                <w:div w:id="1918323390">
                  <w:marLeft w:val="0"/>
                  <w:marRight w:val="0"/>
                  <w:marTop w:val="0"/>
                  <w:marBottom w:val="0"/>
                  <w:divBdr>
                    <w:top w:val="none" w:sz="0" w:space="0" w:color="auto"/>
                    <w:left w:val="none" w:sz="0" w:space="0" w:color="auto"/>
                    <w:bottom w:val="none" w:sz="0" w:space="0" w:color="auto"/>
                    <w:right w:val="none" w:sz="0" w:space="0" w:color="auto"/>
                  </w:divBdr>
                  <w:divsChild>
                    <w:div w:id="1586761875">
                      <w:marLeft w:val="0"/>
                      <w:marRight w:val="0"/>
                      <w:marTop w:val="0"/>
                      <w:marBottom w:val="0"/>
                      <w:divBdr>
                        <w:top w:val="none" w:sz="0" w:space="0" w:color="auto"/>
                        <w:left w:val="none" w:sz="0" w:space="0" w:color="auto"/>
                        <w:bottom w:val="none" w:sz="0" w:space="0" w:color="auto"/>
                        <w:right w:val="none" w:sz="0" w:space="0" w:color="auto"/>
                      </w:divBdr>
                    </w:div>
                  </w:divsChild>
                </w:div>
                <w:div w:id="1119564571">
                  <w:marLeft w:val="0"/>
                  <w:marRight w:val="0"/>
                  <w:marTop w:val="0"/>
                  <w:marBottom w:val="0"/>
                  <w:divBdr>
                    <w:top w:val="none" w:sz="0" w:space="0" w:color="auto"/>
                    <w:left w:val="none" w:sz="0" w:space="0" w:color="auto"/>
                    <w:bottom w:val="none" w:sz="0" w:space="0" w:color="auto"/>
                    <w:right w:val="none" w:sz="0" w:space="0" w:color="auto"/>
                  </w:divBdr>
                  <w:divsChild>
                    <w:div w:id="1716074695">
                      <w:marLeft w:val="0"/>
                      <w:marRight w:val="0"/>
                      <w:marTop w:val="0"/>
                      <w:marBottom w:val="0"/>
                      <w:divBdr>
                        <w:top w:val="none" w:sz="0" w:space="0" w:color="auto"/>
                        <w:left w:val="none" w:sz="0" w:space="0" w:color="auto"/>
                        <w:bottom w:val="none" w:sz="0" w:space="0" w:color="auto"/>
                        <w:right w:val="none" w:sz="0" w:space="0" w:color="auto"/>
                      </w:divBdr>
                    </w:div>
                  </w:divsChild>
                </w:div>
                <w:div w:id="1281035283">
                  <w:marLeft w:val="0"/>
                  <w:marRight w:val="0"/>
                  <w:marTop w:val="0"/>
                  <w:marBottom w:val="0"/>
                  <w:divBdr>
                    <w:top w:val="none" w:sz="0" w:space="0" w:color="auto"/>
                    <w:left w:val="none" w:sz="0" w:space="0" w:color="auto"/>
                    <w:bottom w:val="none" w:sz="0" w:space="0" w:color="auto"/>
                    <w:right w:val="none" w:sz="0" w:space="0" w:color="auto"/>
                  </w:divBdr>
                  <w:divsChild>
                    <w:div w:id="909999468">
                      <w:marLeft w:val="0"/>
                      <w:marRight w:val="0"/>
                      <w:marTop w:val="0"/>
                      <w:marBottom w:val="0"/>
                      <w:divBdr>
                        <w:top w:val="none" w:sz="0" w:space="0" w:color="auto"/>
                        <w:left w:val="none" w:sz="0" w:space="0" w:color="auto"/>
                        <w:bottom w:val="none" w:sz="0" w:space="0" w:color="auto"/>
                        <w:right w:val="none" w:sz="0" w:space="0" w:color="auto"/>
                      </w:divBdr>
                    </w:div>
                  </w:divsChild>
                </w:div>
                <w:div w:id="1986352905">
                  <w:marLeft w:val="0"/>
                  <w:marRight w:val="0"/>
                  <w:marTop w:val="0"/>
                  <w:marBottom w:val="0"/>
                  <w:divBdr>
                    <w:top w:val="none" w:sz="0" w:space="0" w:color="auto"/>
                    <w:left w:val="none" w:sz="0" w:space="0" w:color="auto"/>
                    <w:bottom w:val="none" w:sz="0" w:space="0" w:color="auto"/>
                    <w:right w:val="none" w:sz="0" w:space="0" w:color="auto"/>
                  </w:divBdr>
                  <w:divsChild>
                    <w:div w:id="972759746">
                      <w:marLeft w:val="0"/>
                      <w:marRight w:val="0"/>
                      <w:marTop w:val="0"/>
                      <w:marBottom w:val="0"/>
                      <w:divBdr>
                        <w:top w:val="none" w:sz="0" w:space="0" w:color="auto"/>
                        <w:left w:val="none" w:sz="0" w:space="0" w:color="auto"/>
                        <w:bottom w:val="none" w:sz="0" w:space="0" w:color="auto"/>
                        <w:right w:val="none" w:sz="0" w:space="0" w:color="auto"/>
                      </w:divBdr>
                    </w:div>
                  </w:divsChild>
                </w:div>
                <w:div w:id="2121025713">
                  <w:marLeft w:val="0"/>
                  <w:marRight w:val="0"/>
                  <w:marTop w:val="0"/>
                  <w:marBottom w:val="0"/>
                  <w:divBdr>
                    <w:top w:val="none" w:sz="0" w:space="0" w:color="auto"/>
                    <w:left w:val="none" w:sz="0" w:space="0" w:color="auto"/>
                    <w:bottom w:val="none" w:sz="0" w:space="0" w:color="auto"/>
                    <w:right w:val="none" w:sz="0" w:space="0" w:color="auto"/>
                  </w:divBdr>
                  <w:divsChild>
                    <w:div w:id="601760367">
                      <w:marLeft w:val="0"/>
                      <w:marRight w:val="0"/>
                      <w:marTop w:val="0"/>
                      <w:marBottom w:val="0"/>
                      <w:divBdr>
                        <w:top w:val="none" w:sz="0" w:space="0" w:color="auto"/>
                        <w:left w:val="none" w:sz="0" w:space="0" w:color="auto"/>
                        <w:bottom w:val="none" w:sz="0" w:space="0" w:color="auto"/>
                        <w:right w:val="none" w:sz="0" w:space="0" w:color="auto"/>
                      </w:divBdr>
                    </w:div>
                  </w:divsChild>
                </w:div>
                <w:div w:id="1080326531">
                  <w:marLeft w:val="0"/>
                  <w:marRight w:val="0"/>
                  <w:marTop w:val="0"/>
                  <w:marBottom w:val="0"/>
                  <w:divBdr>
                    <w:top w:val="none" w:sz="0" w:space="0" w:color="auto"/>
                    <w:left w:val="none" w:sz="0" w:space="0" w:color="auto"/>
                    <w:bottom w:val="none" w:sz="0" w:space="0" w:color="auto"/>
                    <w:right w:val="none" w:sz="0" w:space="0" w:color="auto"/>
                  </w:divBdr>
                  <w:divsChild>
                    <w:div w:id="1541547556">
                      <w:marLeft w:val="0"/>
                      <w:marRight w:val="0"/>
                      <w:marTop w:val="0"/>
                      <w:marBottom w:val="0"/>
                      <w:divBdr>
                        <w:top w:val="none" w:sz="0" w:space="0" w:color="auto"/>
                        <w:left w:val="none" w:sz="0" w:space="0" w:color="auto"/>
                        <w:bottom w:val="none" w:sz="0" w:space="0" w:color="auto"/>
                        <w:right w:val="none" w:sz="0" w:space="0" w:color="auto"/>
                      </w:divBdr>
                    </w:div>
                  </w:divsChild>
                </w:div>
                <w:div w:id="1714111351">
                  <w:marLeft w:val="0"/>
                  <w:marRight w:val="0"/>
                  <w:marTop w:val="0"/>
                  <w:marBottom w:val="0"/>
                  <w:divBdr>
                    <w:top w:val="none" w:sz="0" w:space="0" w:color="auto"/>
                    <w:left w:val="none" w:sz="0" w:space="0" w:color="auto"/>
                    <w:bottom w:val="none" w:sz="0" w:space="0" w:color="auto"/>
                    <w:right w:val="none" w:sz="0" w:space="0" w:color="auto"/>
                  </w:divBdr>
                  <w:divsChild>
                    <w:div w:id="12528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771822">
          <w:marLeft w:val="0"/>
          <w:marRight w:val="0"/>
          <w:marTop w:val="0"/>
          <w:marBottom w:val="0"/>
          <w:divBdr>
            <w:top w:val="none" w:sz="0" w:space="0" w:color="auto"/>
            <w:left w:val="none" w:sz="0" w:space="0" w:color="auto"/>
            <w:bottom w:val="none" w:sz="0" w:space="0" w:color="auto"/>
            <w:right w:val="none" w:sz="0" w:space="0" w:color="auto"/>
          </w:divBdr>
          <w:divsChild>
            <w:div w:id="786433714">
              <w:marLeft w:val="0"/>
              <w:marRight w:val="0"/>
              <w:marTop w:val="0"/>
              <w:marBottom w:val="0"/>
              <w:divBdr>
                <w:top w:val="none" w:sz="0" w:space="0" w:color="auto"/>
                <w:left w:val="none" w:sz="0" w:space="0" w:color="auto"/>
                <w:bottom w:val="none" w:sz="0" w:space="0" w:color="auto"/>
                <w:right w:val="none" w:sz="0" w:space="0" w:color="auto"/>
              </w:divBdr>
            </w:div>
            <w:div w:id="1494182503">
              <w:marLeft w:val="0"/>
              <w:marRight w:val="0"/>
              <w:marTop w:val="0"/>
              <w:marBottom w:val="0"/>
              <w:divBdr>
                <w:top w:val="none" w:sz="0" w:space="0" w:color="auto"/>
                <w:left w:val="none" w:sz="0" w:space="0" w:color="auto"/>
                <w:bottom w:val="none" w:sz="0" w:space="0" w:color="auto"/>
                <w:right w:val="none" w:sz="0" w:space="0" w:color="auto"/>
              </w:divBdr>
            </w:div>
            <w:div w:id="1602683145">
              <w:marLeft w:val="0"/>
              <w:marRight w:val="0"/>
              <w:marTop w:val="0"/>
              <w:marBottom w:val="0"/>
              <w:divBdr>
                <w:top w:val="none" w:sz="0" w:space="0" w:color="auto"/>
                <w:left w:val="none" w:sz="0" w:space="0" w:color="auto"/>
                <w:bottom w:val="none" w:sz="0" w:space="0" w:color="auto"/>
                <w:right w:val="none" w:sz="0" w:space="0" w:color="auto"/>
              </w:divBdr>
            </w:div>
            <w:div w:id="1572422418">
              <w:marLeft w:val="0"/>
              <w:marRight w:val="0"/>
              <w:marTop w:val="0"/>
              <w:marBottom w:val="0"/>
              <w:divBdr>
                <w:top w:val="none" w:sz="0" w:space="0" w:color="auto"/>
                <w:left w:val="none" w:sz="0" w:space="0" w:color="auto"/>
                <w:bottom w:val="none" w:sz="0" w:space="0" w:color="auto"/>
                <w:right w:val="none" w:sz="0" w:space="0" w:color="auto"/>
              </w:divBdr>
            </w:div>
            <w:div w:id="700591779">
              <w:marLeft w:val="0"/>
              <w:marRight w:val="0"/>
              <w:marTop w:val="0"/>
              <w:marBottom w:val="0"/>
              <w:divBdr>
                <w:top w:val="none" w:sz="0" w:space="0" w:color="auto"/>
                <w:left w:val="none" w:sz="0" w:space="0" w:color="auto"/>
                <w:bottom w:val="none" w:sz="0" w:space="0" w:color="auto"/>
                <w:right w:val="none" w:sz="0" w:space="0" w:color="auto"/>
              </w:divBdr>
            </w:div>
            <w:div w:id="682557918">
              <w:marLeft w:val="0"/>
              <w:marRight w:val="0"/>
              <w:marTop w:val="0"/>
              <w:marBottom w:val="0"/>
              <w:divBdr>
                <w:top w:val="none" w:sz="0" w:space="0" w:color="auto"/>
                <w:left w:val="none" w:sz="0" w:space="0" w:color="auto"/>
                <w:bottom w:val="none" w:sz="0" w:space="0" w:color="auto"/>
                <w:right w:val="none" w:sz="0" w:space="0" w:color="auto"/>
              </w:divBdr>
            </w:div>
            <w:div w:id="1682855678">
              <w:marLeft w:val="0"/>
              <w:marRight w:val="0"/>
              <w:marTop w:val="0"/>
              <w:marBottom w:val="0"/>
              <w:divBdr>
                <w:top w:val="none" w:sz="0" w:space="0" w:color="auto"/>
                <w:left w:val="none" w:sz="0" w:space="0" w:color="auto"/>
                <w:bottom w:val="none" w:sz="0" w:space="0" w:color="auto"/>
                <w:right w:val="none" w:sz="0" w:space="0" w:color="auto"/>
              </w:divBdr>
            </w:div>
            <w:div w:id="1516186174">
              <w:marLeft w:val="0"/>
              <w:marRight w:val="0"/>
              <w:marTop w:val="0"/>
              <w:marBottom w:val="0"/>
              <w:divBdr>
                <w:top w:val="none" w:sz="0" w:space="0" w:color="auto"/>
                <w:left w:val="none" w:sz="0" w:space="0" w:color="auto"/>
                <w:bottom w:val="none" w:sz="0" w:space="0" w:color="auto"/>
                <w:right w:val="none" w:sz="0" w:space="0" w:color="auto"/>
              </w:divBdr>
            </w:div>
            <w:div w:id="851652274">
              <w:marLeft w:val="0"/>
              <w:marRight w:val="0"/>
              <w:marTop w:val="0"/>
              <w:marBottom w:val="0"/>
              <w:divBdr>
                <w:top w:val="none" w:sz="0" w:space="0" w:color="auto"/>
                <w:left w:val="none" w:sz="0" w:space="0" w:color="auto"/>
                <w:bottom w:val="none" w:sz="0" w:space="0" w:color="auto"/>
                <w:right w:val="none" w:sz="0" w:space="0" w:color="auto"/>
              </w:divBdr>
            </w:div>
            <w:div w:id="1957591551">
              <w:marLeft w:val="0"/>
              <w:marRight w:val="0"/>
              <w:marTop w:val="0"/>
              <w:marBottom w:val="0"/>
              <w:divBdr>
                <w:top w:val="none" w:sz="0" w:space="0" w:color="auto"/>
                <w:left w:val="none" w:sz="0" w:space="0" w:color="auto"/>
                <w:bottom w:val="none" w:sz="0" w:space="0" w:color="auto"/>
                <w:right w:val="none" w:sz="0" w:space="0" w:color="auto"/>
              </w:divBdr>
            </w:div>
            <w:div w:id="1758402912">
              <w:marLeft w:val="0"/>
              <w:marRight w:val="0"/>
              <w:marTop w:val="0"/>
              <w:marBottom w:val="0"/>
              <w:divBdr>
                <w:top w:val="none" w:sz="0" w:space="0" w:color="auto"/>
                <w:left w:val="none" w:sz="0" w:space="0" w:color="auto"/>
                <w:bottom w:val="none" w:sz="0" w:space="0" w:color="auto"/>
                <w:right w:val="none" w:sz="0" w:space="0" w:color="auto"/>
              </w:divBdr>
            </w:div>
            <w:div w:id="2067994108">
              <w:marLeft w:val="0"/>
              <w:marRight w:val="0"/>
              <w:marTop w:val="0"/>
              <w:marBottom w:val="0"/>
              <w:divBdr>
                <w:top w:val="none" w:sz="0" w:space="0" w:color="auto"/>
                <w:left w:val="none" w:sz="0" w:space="0" w:color="auto"/>
                <w:bottom w:val="none" w:sz="0" w:space="0" w:color="auto"/>
                <w:right w:val="none" w:sz="0" w:space="0" w:color="auto"/>
              </w:divBdr>
            </w:div>
            <w:div w:id="749619851">
              <w:marLeft w:val="0"/>
              <w:marRight w:val="0"/>
              <w:marTop w:val="0"/>
              <w:marBottom w:val="0"/>
              <w:divBdr>
                <w:top w:val="none" w:sz="0" w:space="0" w:color="auto"/>
                <w:left w:val="none" w:sz="0" w:space="0" w:color="auto"/>
                <w:bottom w:val="none" w:sz="0" w:space="0" w:color="auto"/>
                <w:right w:val="none" w:sz="0" w:space="0" w:color="auto"/>
              </w:divBdr>
            </w:div>
            <w:div w:id="28785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193785">
      <w:bodyDiv w:val="1"/>
      <w:marLeft w:val="0"/>
      <w:marRight w:val="0"/>
      <w:marTop w:val="0"/>
      <w:marBottom w:val="0"/>
      <w:divBdr>
        <w:top w:val="none" w:sz="0" w:space="0" w:color="auto"/>
        <w:left w:val="none" w:sz="0" w:space="0" w:color="auto"/>
        <w:bottom w:val="none" w:sz="0" w:space="0" w:color="auto"/>
        <w:right w:val="none" w:sz="0" w:space="0" w:color="auto"/>
      </w:divBdr>
      <w:divsChild>
        <w:div w:id="1227571443">
          <w:marLeft w:val="0"/>
          <w:marRight w:val="0"/>
          <w:marTop w:val="0"/>
          <w:marBottom w:val="0"/>
          <w:divBdr>
            <w:top w:val="none" w:sz="0" w:space="0" w:color="auto"/>
            <w:left w:val="none" w:sz="0" w:space="0" w:color="auto"/>
            <w:bottom w:val="none" w:sz="0" w:space="0" w:color="auto"/>
            <w:right w:val="none" w:sz="0" w:space="0" w:color="auto"/>
          </w:divBdr>
          <w:divsChild>
            <w:div w:id="1160730741">
              <w:marLeft w:val="0"/>
              <w:marRight w:val="0"/>
              <w:marTop w:val="0"/>
              <w:marBottom w:val="0"/>
              <w:divBdr>
                <w:top w:val="none" w:sz="0" w:space="0" w:color="auto"/>
                <w:left w:val="none" w:sz="0" w:space="0" w:color="auto"/>
                <w:bottom w:val="none" w:sz="0" w:space="0" w:color="auto"/>
                <w:right w:val="none" w:sz="0" w:space="0" w:color="auto"/>
              </w:divBdr>
            </w:div>
            <w:div w:id="1608661133">
              <w:marLeft w:val="0"/>
              <w:marRight w:val="0"/>
              <w:marTop w:val="0"/>
              <w:marBottom w:val="0"/>
              <w:divBdr>
                <w:top w:val="none" w:sz="0" w:space="0" w:color="auto"/>
                <w:left w:val="none" w:sz="0" w:space="0" w:color="auto"/>
                <w:bottom w:val="none" w:sz="0" w:space="0" w:color="auto"/>
                <w:right w:val="none" w:sz="0" w:space="0" w:color="auto"/>
              </w:divBdr>
            </w:div>
            <w:div w:id="146829506">
              <w:marLeft w:val="0"/>
              <w:marRight w:val="0"/>
              <w:marTop w:val="0"/>
              <w:marBottom w:val="0"/>
              <w:divBdr>
                <w:top w:val="none" w:sz="0" w:space="0" w:color="auto"/>
                <w:left w:val="none" w:sz="0" w:space="0" w:color="auto"/>
                <w:bottom w:val="none" w:sz="0" w:space="0" w:color="auto"/>
                <w:right w:val="none" w:sz="0" w:space="0" w:color="auto"/>
              </w:divBdr>
            </w:div>
            <w:div w:id="1811248248">
              <w:marLeft w:val="0"/>
              <w:marRight w:val="0"/>
              <w:marTop w:val="0"/>
              <w:marBottom w:val="0"/>
              <w:divBdr>
                <w:top w:val="none" w:sz="0" w:space="0" w:color="auto"/>
                <w:left w:val="none" w:sz="0" w:space="0" w:color="auto"/>
                <w:bottom w:val="none" w:sz="0" w:space="0" w:color="auto"/>
                <w:right w:val="none" w:sz="0" w:space="0" w:color="auto"/>
              </w:divBdr>
            </w:div>
          </w:divsChild>
        </w:div>
        <w:div w:id="1668434735">
          <w:marLeft w:val="0"/>
          <w:marRight w:val="0"/>
          <w:marTop w:val="0"/>
          <w:marBottom w:val="0"/>
          <w:divBdr>
            <w:top w:val="none" w:sz="0" w:space="0" w:color="auto"/>
            <w:left w:val="none" w:sz="0" w:space="0" w:color="auto"/>
            <w:bottom w:val="none" w:sz="0" w:space="0" w:color="auto"/>
            <w:right w:val="none" w:sz="0" w:space="0" w:color="auto"/>
          </w:divBdr>
          <w:divsChild>
            <w:div w:id="1331762390">
              <w:marLeft w:val="-75"/>
              <w:marRight w:val="0"/>
              <w:marTop w:val="30"/>
              <w:marBottom w:val="30"/>
              <w:divBdr>
                <w:top w:val="none" w:sz="0" w:space="0" w:color="auto"/>
                <w:left w:val="none" w:sz="0" w:space="0" w:color="auto"/>
                <w:bottom w:val="none" w:sz="0" w:space="0" w:color="auto"/>
                <w:right w:val="none" w:sz="0" w:space="0" w:color="auto"/>
              </w:divBdr>
              <w:divsChild>
                <w:div w:id="435712869">
                  <w:marLeft w:val="0"/>
                  <w:marRight w:val="0"/>
                  <w:marTop w:val="0"/>
                  <w:marBottom w:val="0"/>
                  <w:divBdr>
                    <w:top w:val="none" w:sz="0" w:space="0" w:color="auto"/>
                    <w:left w:val="none" w:sz="0" w:space="0" w:color="auto"/>
                    <w:bottom w:val="none" w:sz="0" w:space="0" w:color="auto"/>
                    <w:right w:val="none" w:sz="0" w:space="0" w:color="auto"/>
                  </w:divBdr>
                  <w:divsChild>
                    <w:div w:id="1314676803">
                      <w:marLeft w:val="0"/>
                      <w:marRight w:val="0"/>
                      <w:marTop w:val="0"/>
                      <w:marBottom w:val="0"/>
                      <w:divBdr>
                        <w:top w:val="none" w:sz="0" w:space="0" w:color="auto"/>
                        <w:left w:val="none" w:sz="0" w:space="0" w:color="auto"/>
                        <w:bottom w:val="none" w:sz="0" w:space="0" w:color="auto"/>
                        <w:right w:val="none" w:sz="0" w:space="0" w:color="auto"/>
                      </w:divBdr>
                    </w:div>
                  </w:divsChild>
                </w:div>
                <w:div w:id="1577130163">
                  <w:marLeft w:val="0"/>
                  <w:marRight w:val="0"/>
                  <w:marTop w:val="0"/>
                  <w:marBottom w:val="0"/>
                  <w:divBdr>
                    <w:top w:val="none" w:sz="0" w:space="0" w:color="auto"/>
                    <w:left w:val="none" w:sz="0" w:space="0" w:color="auto"/>
                    <w:bottom w:val="none" w:sz="0" w:space="0" w:color="auto"/>
                    <w:right w:val="none" w:sz="0" w:space="0" w:color="auto"/>
                  </w:divBdr>
                  <w:divsChild>
                    <w:div w:id="599870692">
                      <w:marLeft w:val="0"/>
                      <w:marRight w:val="0"/>
                      <w:marTop w:val="0"/>
                      <w:marBottom w:val="0"/>
                      <w:divBdr>
                        <w:top w:val="none" w:sz="0" w:space="0" w:color="auto"/>
                        <w:left w:val="none" w:sz="0" w:space="0" w:color="auto"/>
                        <w:bottom w:val="none" w:sz="0" w:space="0" w:color="auto"/>
                        <w:right w:val="none" w:sz="0" w:space="0" w:color="auto"/>
                      </w:divBdr>
                    </w:div>
                  </w:divsChild>
                </w:div>
                <w:div w:id="408424184">
                  <w:marLeft w:val="0"/>
                  <w:marRight w:val="0"/>
                  <w:marTop w:val="0"/>
                  <w:marBottom w:val="0"/>
                  <w:divBdr>
                    <w:top w:val="none" w:sz="0" w:space="0" w:color="auto"/>
                    <w:left w:val="none" w:sz="0" w:space="0" w:color="auto"/>
                    <w:bottom w:val="none" w:sz="0" w:space="0" w:color="auto"/>
                    <w:right w:val="none" w:sz="0" w:space="0" w:color="auto"/>
                  </w:divBdr>
                  <w:divsChild>
                    <w:div w:id="450824867">
                      <w:marLeft w:val="0"/>
                      <w:marRight w:val="0"/>
                      <w:marTop w:val="0"/>
                      <w:marBottom w:val="0"/>
                      <w:divBdr>
                        <w:top w:val="none" w:sz="0" w:space="0" w:color="auto"/>
                        <w:left w:val="none" w:sz="0" w:space="0" w:color="auto"/>
                        <w:bottom w:val="none" w:sz="0" w:space="0" w:color="auto"/>
                        <w:right w:val="none" w:sz="0" w:space="0" w:color="auto"/>
                      </w:divBdr>
                    </w:div>
                  </w:divsChild>
                </w:div>
                <w:div w:id="72363630">
                  <w:marLeft w:val="0"/>
                  <w:marRight w:val="0"/>
                  <w:marTop w:val="0"/>
                  <w:marBottom w:val="0"/>
                  <w:divBdr>
                    <w:top w:val="none" w:sz="0" w:space="0" w:color="auto"/>
                    <w:left w:val="none" w:sz="0" w:space="0" w:color="auto"/>
                    <w:bottom w:val="none" w:sz="0" w:space="0" w:color="auto"/>
                    <w:right w:val="none" w:sz="0" w:space="0" w:color="auto"/>
                  </w:divBdr>
                  <w:divsChild>
                    <w:div w:id="1250313024">
                      <w:marLeft w:val="0"/>
                      <w:marRight w:val="0"/>
                      <w:marTop w:val="0"/>
                      <w:marBottom w:val="0"/>
                      <w:divBdr>
                        <w:top w:val="none" w:sz="0" w:space="0" w:color="auto"/>
                        <w:left w:val="none" w:sz="0" w:space="0" w:color="auto"/>
                        <w:bottom w:val="none" w:sz="0" w:space="0" w:color="auto"/>
                        <w:right w:val="none" w:sz="0" w:space="0" w:color="auto"/>
                      </w:divBdr>
                    </w:div>
                  </w:divsChild>
                </w:div>
                <w:div w:id="540091504">
                  <w:marLeft w:val="0"/>
                  <w:marRight w:val="0"/>
                  <w:marTop w:val="0"/>
                  <w:marBottom w:val="0"/>
                  <w:divBdr>
                    <w:top w:val="none" w:sz="0" w:space="0" w:color="auto"/>
                    <w:left w:val="none" w:sz="0" w:space="0" w:color="auto"/>
                    <w:bottom w:val="none" w:sz="0" w:space="0" w:color="auto"/>
                    <w:right w:val="none" w:sz="0" w:space="0" w:color="auto"/>
                  </w:divBdr>
                  <w:divsChild>
                    <w:div w:id="1478573655">
                      <w:marLeft w:val="0"/>
                      <w:marRight w:val="0"/>
                      <w:marTop w:val="0"/>
                      <w:marBottom w:val="0"/>
                      <w:divBdr>
                        <w:top w:val="none" w:sz="0" w:space="0" w:color="auto"/>
                        <w:left w:val="none" w:sz="0" w:space="0" w:color="auto"/>
                        <w:bottom w:val="none" w:sz="0" w:space="0" w:color="auto"/>
                        <w:right w:val="none" w:sz="0" w:space="0" w:color="auto"/>
                      </w:divBdr>
                    </w:div>
                  </w:divsChild>
                </w:div>
                <w:div w:id="110906147">
                  <w:marLeft w:val="0"/>
                  <w:marRight w:val="0"/>
                  <w:marTop w:val="0"/>
                  <w:marBottom w:val="0"/>
                  <w:divBdr>
                    <w:top w:val="none" w:sz="0" w:space="0" w:color="auto"/>
                    <w:left w:val="none" w:sz="0" w:space="0" w:color="auto"/>
                    <w:bottom w:val="none" w:sz="0" w:space="0" w:color="auto"/>
                    <w:right w:val="none" w:sz="0" w:space="0" w:color="auto"/>
                  </w:divBdr>
                  <w:divsChild>
                    <w:div w:id="1615090087">
                      <w:marLeft w:val="0"/>
                      <w:marRight w:val="0"/>
                      <w:marTop w:val="0"/>
                      <w:marBottom w:val="0"/>
                      <w:divBdr>
                        <w:top w:val="none" w:sz="0" w:space="0" w:color="auto"/>
                        <w:left w:val="none" w:sz="0" w:space="0" w:color="auto"/>
                        <w:bottom w:val="none" w:sz="0" w:space="0" w:color="auto"/>
                        <w:right w:val="none" w:sz="0" w:space="0" w:color="auto"/>
                      </w:divBdr>
                    </w:div>
                  </w:divsChild>
                </w:div>
                <w:div w:id="389429607">
                  <w:marLeft w:val="0"/>
                  <w:marRight w:val="0"/>
                  <w:marTop w:val="0"/>
                  <w:marBottom w:val="0"/>
                  <w:divBdr>
                    <w:top w:val="none" w:sz="0" w:space="0" w:color="auto"/>
                    <w:left w:val="none" w:sz="0" w:space="0" w:color="auto"/>
                    <w:bottom w:val="none" w:sz="0" w:space="0" w:color="auto"/>
                    <w:right w:val="none" w:sz="0" w:space="0" w:color="auto"/>
                  </w:divBdr>
                  <w:divsChild>
                    <w:div w:id="673384552">
                      <w:marLeft w:val="0"/>
                      <w:marRight w:val="0"/>
                      <w:marTop w:val="0"/>
                      <w:marBottom w:val="0"/>
                      <w:divBdr>
                        <w:top w:val="none" w:sz="0" w:space="0" w:color="auto"/>
                        <w:left w:val="none" w:sz="0" w:space="0" w:color="auto"/>
                        <w:bottom w:val="none" w:sz="0" w:space="0" w:color="auto"/>
                        <w:right w:val="none" w:sz="0" w:space="0" w:color="auto"/>
                      </w:divBdr>
                    </w:div>
                  </w:divsChild>
                </w:div>
                <w:div w:id="1088886029">
                  <w:marLeft w:val="0"/>
                  <w:marRight w:val="0"/>
                  <w:marTop w:val="0"/>
                  <w:marBottom w:val="0"/>
                  <w:divBdr>
                    <w:top w:val="none" w:sz="0" w:space="0" w:color="auto"/>
                    <w:left w:val="none" w:sz="0" w:space="0" w:color="auto"/>
                    <w:bottom w:val="none" w:sz="0" w:space="0" w:color="auto"/>
                    <w:right w:val="none" w:sz="0" w:space="0" w:color="auto"/>
                  </w:divBdr>
                  <w:divsChild>
                    <w:div w:id="780535693">
                      <w:marLeft w:val="0"/>
                      <w:marRight w:val="0"/>
                      <w:marTop w:val="0"/>
                      <w:marBottom w:val="0"/>
                      <w:divBdr>
                        <w:top w:val="none" w:sz="0" w:space="0" w:color="auto"/>
                        <w:left w:val="none" w:sz="0" w:space="0" w:color="auto"/>
                        <w:bottom w:val="none" w:sz="0" w:space="0" w:color="auto"/>
                        <w:right w:val="none" w:sz="0" w:space="0" w:color="auto"/>
                      </w:divBdr>
                    </w:div>
                  </w:divsChild>
                </w:div>
                <w:div w:id="284967551">
                  <w:marLeft w:val="0"/>
                  <w:marRight w:val="0"/>
                  <w:marTop w:val="0"/>
                  <w:marBottom w:val="0"/>
                  <w:divBdr>
                    <w:top w:val="none" w:sz="0" w:space="0" w:color="auto"/>
                    <w:left w:val="none" w:sz="0" w:space="0" w:color="auto"/>
                    <w:bottom w:val="none" w:sz="0" w:space="0" w:color="auto"/>
                    <w:right w:val="none" w:sz="0" w:space="0" w:color="auto"/>
                  </w:divBdr>
                  <w:divsChild>
                    <w:div w:id="509830942">
                      <w:marLeft w:val="0"/>
                      <w:marRight w:val="0"/>
                      <w:marTop w:val="0"/>
                      <w:marBottom w:val="0"/>
                      <w:divBdr>
                        <w:top w:val="none" w:sz="0" w:space="0" w:color="auto"/>
                        <w:left w:val="none" w:sz="0" w:space="0" w:color="auto"/>
                        <w:bottom w:val="none" w:sz="0" w:space="0" w:color="auto"/>
                        <w:right w:val="none" w:sz="0" w:space="0" w:color="auto"/>
                      </w:divBdr>
                    </w:div>
                  </w:divsChild>
                </w:div>
                <w:div w:id="1577979341">
                  <w:marLeft w:val="0"/>
                  <w:marRight w:val="0"/>
                  <w:marTop w:val="0"/>
                  <w:marBottom w:val="0"/>
                  <w:divBdr>
                    <w:top w:val="none" w:sz="0" w:space="0" w:color="auto"/>
                    <w:left w:val="none" w:sz="0" w:space="0" w:color="auto"/>
                    <w:bottom w:val="none" w:sz="0" w:space="0" w:color="auto"/>
                    <w:right w:val="none" w:sz="0" w:space="0" w:color="auto"/>
                  </w:divBdr>
                  <w:divsChild>
                    <w:div w:id="200753402">
                      <w:marLeft w:val="0"/>
                      <w:marRight w:val="0"/>
                      <w:marTop w:val="0"/>
                      <w:marBottom w:val="0"/>
                      <w:divBdr>
                        <w:top w:val="none" w:sz="0" w:space="0" w:color="auto"/>
                        <w:left w:val="none" w:sz="0" w:space="0" w:color="auto"/>
                        <w:bottom w:val="none" w:sz="0" w:space="0" w:color="auto"/>
                        <w:right w:val="none" w:sz="0" w:space="0" w:color="auto"/>
                      </w:divBdr>
                    </w:div>
                  </w:divsChild>
                </w:div>
                <w:div w:id="1798255728">
                  <w:marLeft w:val="0"/>
                  <w:marRight w:val="0"/>
                  <w:marTop w:val="0"/>
                  <w:marBottom w:val="0"/>
                  <w:divBdr>
                    <w:top w:val="none" w:sz="0" w:space="0" w:color="auto"/>
                    <w:left w:val="none" w:sz="0" w:space="0" w:color="auto"/>
                    <w:bottom w:val="none" w:sz="0" w:space="0" w:color="auto"/>
                    <w:right w:val="none" w:sz="0" w:space="0" w:color="auto"/>
                  </w:divBdr>
                  <w:divsChild>
                    <w:div w:id="232011616">
                      <w:marLeft w:val="0"/>
                      <w:marRight w:val="0"/>
                      <w:marTop w:val="0"/>
                      <w:marBottom w:val="0"/>
                      <w:divBdr>
                        <w:top w:val="none" w:sz="0" w:space="0" w:color="auto"/>
                        <w:left w:val="none" w:sz="0" w:space="0" w:color="auto"/>
                        <w:bottom w:val="none" w:sz="0" w:space="0" w:color="auto"/>
                        <w:right w:val="none" w:sz="0" w:space="0" w:color="auto"/>
                      </w:divBdr>
                    </w:div>
                  </w:divsChild>
                </w:div>
                <w:div w:id="1169977180">
                  <w:marLeft w:val="0"/>
                  <w:marRight w:val="0"/>
                  <w:marTop w:val="0"/>
                  <w:marBottom w:val="0"/>
                  <w:divBdr>
                    <w:top w:val="none" w:sz="0" w:space="0" w:color="auto"/>
                    <w:left w:val="none" w:sz="0" w:space="0" w:color="auto"/>
                    <w:bottom w:val="none" w:sz="0" w:space="0" w:color="auto"/>
                    <w:right w:val="none" w:sz="0" w:space="0" w:color="auto"/>
                  </w:divBdr>
                  <w:divsChild>
                    <w:div w:id="130700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523661">
          <w:marLeft w:val="0"/>
          <w:marRight w:val="0"/>
          <w:marTop w:val="0"/>
          <w:marBottom w:val="0"/>
          <w:divBdr>
            <w:top w:val="none" w:sz="0" w:space="0" w:color="auto"/>
            <w:left w:val="none" w:sz="0" w:space="0" w:color="auto"/>
            <w:bottom w:val="none" w:sz="0" w:space="0" w:color="auto"/>
            <w:right w:val="none" w:sz="0" w:space="0" w:color="auto"/>
          </w:divBdr>
          <w:divsChild>
            <w:div w:id="589236062">
              <w:marLeft w:val="0"/>
              <w:marRight w:val="0"/>
              <w:marTop w:val="0"/>
              <w:marBottom w:val="0"/>
              <w:divBdr>
                <w:top w:val="none" w:sz="0" w:space="0" w:color="auto"/>
                <w:left w:val="none" w:sz="0" w:space="0" w:color="auto"/>
                <w:bottom w:val="none" w:sz="0" w:space="0" w:color="auto"/>
                <w:right w:val="none" w:sz="0" w:space="0" w:color="auto"/>
              </w:divBdr>
            </w:div>
            <w:div w:id="778259990">
              <w:marLeft w:val="0"/>
              <w:marRight w:val="0"/>
              <w:marTop w:val="0"/>
              <w:marBottom w:val="0"/>
              <w:divBdr>
                <w:top w:val="none" w:sz="0" w:space="0" w:color="auto"/>
                <w:left w:val="none" w:sz="0" w:space="0" w:color="auto"/>
                <w:bottom w:val="none" w:sz="0" w:space="0" w:color="auto"/>
                <w:right w:val="none" w:sz="0" w:space="0" w:color="auto"/>
              </w:divBdr>
            </w:div>
            <w:div w:id="846794650">
              <w:marLeft w:val="0"/>
              <w:marRight w:val="0"/>
              <w:marTop w:val="0"/>
              <w:marBottom w:val="0"/>
              <w:divBdr>
                <w:top w:val="none" w:sz="0" w:space="0" w:color="auto"/>
                <w:left w:val="none" w:sz="0" w:space="0" w:color="auto"/>
                <w:bottom w:val="none" w:sz="0" w:space="0" w:color="auto"/>
                <w:right w:val="none" w:sz="0" w:space="0" w:color="auto"/>
              </w:divBdr>
            </w:div>
            <w:div w:id="126776759">
              <w:marLeft w:val="0"/>
              <w:marRight w:val="0"/>
              <w:marTop w:val="0"/>
              <w:marBottom w:val="0"/>
              <w:divBdr>
                <w:top w:val="none" w:sz="0" w:space="0" w:color="auto"/>
                <w:left w:val="none" w:sz="0" w:space="0" w:color="auto"/>
                <w:bottom w:val="none" w:sz="0" w:space="0" w:color="auto"/>
                <w:right w:val="none" w:sz="0" w:space="0" w:color="auto"/>
              </w:divBdr>
            </w:div>
            <w:div w:id="495000785">
              <w:marLeft w:val="0"/>
              <w:marRight w:val="0"/>
              <w:marTop w:val="0"/>
              <w:marBottom w:val="0"/>
              <w:divBdr>
                <w:top w:val="none" w:sz="0" w:space="0" w:color="auto"/>
                <w:left w:val="none" w:sz="0" w:space="0" w:color="auto"/>
                <w:bottom w:val="none" w:sz="0" w:space="0" w:color="auto"/>
                <w:right w:val="none" w:sz="0" w:space="0" w:color="auto"/>
              </w:divBdr>
            </w:div>
            <w:div w:id="770973014">
              <w:marLeft w:val="0"/>
              <w:marRight w:val="0"/>
              <w:marTop w:val="0"/>
              <w:marBottom w:val="0"/>
              <w:divBdr>
                <w:top w:val="none" w:sz="0" w:space="0" w:color="auto"/>
                <w:left w:val="none" w:sz="0" w:space="0" w:color="auto"/>
                <w:bottom w:val="none" w:sz="0" w:space="0" w:color="auto"/>
                <w:right w:val="none" w:sz="0" w:space="0" w:color="auto"/>
              </w:divBdr>
            </w:div>
            <w:div w:id="38549999">
              <w:marLeft w:val="0"/>
              <w:marRight w:val="0"/>
              <w:marTop w:val="0"/>
              <w:marBottom w:val="0"/>
              <w:divBdr>
                <w:top w:val="none" w:sz="0" w:space="0" w:color="auto"/>
                <w:left w:val="none" w:sz="0" w:space="0" w:color="auto"/>
                <w:bottom w:val="none" w:sz="0" w:space="0" w:color="auto"/>
                <w:right w:val="none" w:sz="0" w:space="0" w:color="auto"/>
              </w:divBdr>
            </w:div>
            <w:div w:id="1512838596">
              <w:marLeft w:val="0"/>
              <w:marRight w:val="0"/>
              <w:marTop w:val="0"/>
              <w:marBottom w:val="0"/>
              <w:divBdr>
                <w:top w:val="none" w:sz="0" w:space="0" w:color="auto"/>
                <w:left w:val="none" w:sz="0" w:space="0" w:color="auto"/>
                <w:bottom w:val="none" w:sz="0" w:space="0" w:color="auto"/>
                <w:right w:val="none" w:sz="0" w:space="0" w:color="auto"/>
              </w:divBdr>
            </w:div>
            <w:div w:id="175464571">
              <w:marLeft w:val="0"/>
              <w:marRight w:val="0"/>
              <w:marTop w:val="0"/>
              <w:marBottom w:val="0"/>
              <w:divBdr>
                <w:top w:val="none" w:sz="0" w:space="0" w:color="auto"/>
                <w:left w:val="none" w:sz="0" w:space="0" w:color="auto"/>
                <w:bottom w:val="none" w:sz="0" w:space="0" w:color="auto"/>
                <w:right w:val="none" w:sz="0" w:space="0" w:color="auto"/>
              </w:divBdr>
            </w:div>
            <w:div w:id="1495026391">
              <w:marLeft w:val="0"/>
              <w:marRight w:val="0"/>
              <w:marTop w:val="0"/>
              <w:marBottom w:val="0"/>
              <w:divBdr>
                <w:top w:val="none" w:sz="0" w:space="0" w:color="auto"/>
                <w:left w:val="none" w:sz="0" w:space="0" w:color="auto"/>
                <w:bottom w:val="none" w:sz="0" w:space="0" w:color="auto"/>
                <w:right w:val="none" w:sz="0" w:space="0" w:color="auto"/>
              </w:divBdr>
            </w:div>
            <w:div w:id="756366897">
              <w:marLeft w:val="0"/>
              <w:marRight w:val="0"/>
              <w:marTop w:val="0"/>
              <w:marBottom w:val="0"/>
              <w:divBdr>
                <w:top w:val="none" w:sz="0" w:space="0" w:color="auto"/>
                <w:left w:val="none" w:sz="0" w:space="0" w:color="auto"/>
                <w:bottom w:val="none" w:sz="0" w:space="0" w:color="auto"/>
                <w:right w:val="none" w:sz="0" w:space="0" w:color="auto"/>
              </w:divBdr>
            </w:div>
            <w:div w:id="1296331711">
              <w:marLeft w:val="0"/>
              <w:marRight w:val="0"/>
              <w:marTop w:val="0"/>
              <w:marBottom w:val="0"/>
              <w:divBdr>
                <w:top w:val="none" w:sz="0" w:space="0" w:color="auto"/>
                <w:left w:val="none" w:sz="0" w:space="0" w:color="auto"/>
                <w:bottom w:val="none" w:sz="0" w:space="0" w:color="auto"/>
                <w:right w:val="none" w:sz="0" w:space="0" w:color="auto"/>
              </w:divBdr>
            </w:div>
            <w:div w:id="50929941">
              <w:marLeft w:val="0"/>
              <w:marRight w:val="0"/>
              <w:marTop w:val="0"/>
              <w:marBottom w:val="0"/>
              <w:divBdr>
                <w:top w:val="none" w:sz="0" w:space="0" w:color="auto"/>
                <w:left w:val="none" w:sz="0" w:space="0" w:color="auto"/>
                <w:bottom w:val="none" w:sz="0" w:space="0" w:color="auto"/>
                <w:right w:val="none" w:sz="0" w:space="0" w:color="auto"/>
              </w:divBdr>
            </w:div>
            <w:div w:id="1335499783">
              <w:marLeft w:val="0"/>
              <w:marRight w:val="0"/>
              <w:marTop w:val="0"/>
              <w:marBottom w:val="0"/>
              <w:divBdr>
                <w:top w:val="none" w:sz="0" w:space="0" w:color="auto"/>
                <w:left w:val="none" w:sz="0" w:space="0" w:color="auto"/>
                <w:bottom w:val="none" w:sz="0" w:space="0" w:color="auto"/>
                <w:right w:val="none" w:sz="0" w:space="0" w:color="auto"/>
              </w:divBdr>
            </w:div>
            <w:div w:id="1265456336">
              <w:marLeft w:val="0"/>
              <w:marRight w:val="0"/>
              <w:marTop w:val="0"/>
              <w:marBottom w:val="0"/>
              <w:divBdr>
                <w:top w:val="none" w:sz="0" w:space="0" w:color="auto"/>
                <w:left w:val="none" w:sz="0" w:space="0" w:color="auto"/>
                <w:bottom w:val="none" w:sz="0" w:space="0" w:color="auto"/>
                <w:right w:val="none" w:sz="0" w:space="0" w:color="auto"/>
              </w:divBdr>
            </w:div>
            <w:div w:id="946081167">
              <w:marLeft w:val="0"/>
              <w:marRight w:val="0"/>
              <w:marTop w:val="0"/>
              <w:marBottom w:val="0"/>
              <w:divBdr>
                <w:top w:val="none" w:sz="0" w:space="0" w:color="auto"/>
                <w:left w:val="none" w:sz="0" w:space="0" w:color="auto"/>
                <w:bottom w:val="none" w:sz="0" w:space="0" w:color="auto"/>
                <w:right w:val="none" w:sz="0" w:space="0" w:color="auto"/>
              </w:divBdr>
            </w:div>
            <w:div w:id="553152769">
              <w:marLeft w:val="0"/>
              <w:marRight w:val="0"/>
              <w:marTop w:val="0"/>
              <w:marBottom w:val="0"/>
              <w:divBdr>
                <w:top w:val="none" w:sz="0" w:space="0" w:color="auto"/>
                <w:left w:val="none" w:sz="0" w:space="0" w:color="auto"/>
                <w:bottom w:val="none" w:sz="0" w:space="0" w:color="auto"/>
                <w:right w:val="none" w:sz="0" w:space="0" w:color="auto"/>
              </w:divBdr>
            </w:div>
            <w:div w:id="1296646070">
              <w:marLeft w:val="0"/>
              <w:marRight w:val="0"/>
              <w:marTop w:val="0"/>
              <w:marBottom w:val="0"/>
              <w:divBdr>
                <w:top w:val="none" w:sz="0" w:space="0" w:color="auto"/>
                <w:left w:val="none" w:sz="0" w:space="0" w:color="auto"/>
                <w:bottom w:val="none" w:sz="0" w:space="0" w:color="auto"/>
                <w:right w:val="none" w:sz="0" w:space="0" w:color="auto"/>
              </w:divBdr>
            </w:div>
            <w:div w:id="1394811430">
              <w:marLeft w:val="0"/>
              <w:marRight w:val="0"/>
              <w:marTop w:val="0"/>
              <w:marBottom w:val="0"/>
              <w:divBdr>
                <w:top w:val="none" w:sz="0" w:space="0" w:color="auto"/>
                <w:left w:val="none" w:sz="0" w:space="0" w:color="auto"/>
                <w:bottom w:val="none" w:sz="0" w:space="0" w:color="auto"/>
                <w:right w:val="none" w:sz="0" w:space="0" w:color="auto"/>
              </w:divBdr>
            </w:div>
            <w:div w:id="794642676">
              <w:marLeft w:val="0"/>
              <w:marRight w:val="0"/>
              <w:marTop w:val="0"/>
              <w:marBottom w:val="0"/>
              <w:divBdr>
                <w:top w:val="none" w:sz="0" w:space="0" w:color="auto"/>
                <w:left w:val="none" w:sz="0" w:space="0" w:color="auto"/>
                <w:bottom w:val="none" w:sz="0" w:space="0" w:color="auto"/>
                <w:right w:val="none" w:sz="0" w:space="0" w:color="auto"/>
              </w:divBdr>
            </w:div>
          </w:divsChild>
        </w:div>
        <w:div w:id="1986153930">
          <w:marLeft w:val="0"/>
          <w:marRight w:val="0"/>
          <w:marTop w:val="0"/>
          <w:marBottom w:val="0"/>
          <w:divBdr>
            <w:top w:val="none" w:sz="0" w:space="0" w:color="auto"/>
            <w:left w:val="none" w:sz="0" w:space="0" w:color="auto"/>
            <w:bottom w:val="none" w:sz="0" w:space="0" w:color="auto"/>
            <w:right w:val="none" w:sz="0" w:space="0" w:color="auto"/>
          </w:divBdr>
          <w:divsChild>
            <w:div w:id="2101175953">
              <w:marLeft w:val="0"/>
              <w:marRight w:val="0"/>
              <w:marTop w:val="0"/>
              <w:marBottom w:val="0"/>
              <w:divBdr>
                <w:top w:val="none" w:sz="0" w:space="0" w:color="auto"/>
                <w:left w:val="none" w:sz="0" w:space="0" w:color="auto"/>
                <w:bottom w:val="none" w:sz="0" w:space="0" w:color="auto"/>
                <w:right w:val="none" w:sz="0" w:space="0" w:color="auto"/>
              </w:divBdr>
            </w:div>
            <w:div w:id="1656372895">
              <w:marLeft w:val="0"/>
              <w:marRight w:val="0"/>
              <w:marTop w:val="0"/>
              <w:marBottom w:val="0"/>
              <w:divBdr>
                <w:top w:val="none" w:sz="0" w:space="0" w:color="auto"/>
                <w:left w:val="none" w:sz="0" w:space="0" w:color="auto"/>
                <w:bottom w:val="none" w:sz="0" w:space="0" w:color="auto"/>
                <w:right w:val="none" w:sz="0" w:space="0" w:color="auto"/>
              </w:divBdr>
            </w:div>
            <w:div w:id="1688211970">
              <w:marLeft w:val="0"/>
              <w:marRight w:val="0"/>
              <w:marTop w:val="0"/>
              <w:marBottom w:val="0"/>
              <w:divBdr>
                <w:top w:val="none" w:sz="0" w:space="0" w:color="auto"/>
                <w:left w:val="none" w:sz="0" w:space="0" w:color="auto"/>
                <w:bottom w:val="none" w:sz="0" w:space="0" w:color="auto"/>
                <w:right w:val="none" w:sz="0" w:space="0" w:color="auto"/>
              </w:divBdr>
            </w:div>
            <w:div w:id="1941252845">
              <w:marLeft w:val="0"/>
              <w:marRight w:val="0"/>
              <w:marTop w:val="0"/>
              <w:marBottom w:val="0"/>
              <w:divBdr>
                <w:top w:val="none" w:sz="0" w:space="0" w:color="auto"/>
                <w:left w:val="none" w:sz="0" w:space="0" w:color="auto"/>
                <w:bottom w:val="none" w:sz="0" w:space="0" w:color="auto"/>
                <w:right w:val="none" w:sz="0" w:space="0" w:color="auto"/>
              </w:divBdr>
            </w:div>
            <w:div w:id="1386024012">
              <w:marLeft w:val="0"/>
              <w:marRight w:val="0"/>
              <w:marTop w:val="0"/>
              <w:marBottom w:val="0"/>
              <w:divBdr>
                <w:top w:val="none" w:sz="0" w:space="0" w:color="auto"/>
                <w:left w:val="none" w:sz="0" w:space="0" w:color="auto"/>
                <w:bottom w:val="none" w:sz="0" w:space="0" w:color="auto"/>
                <w:right w:val="none" w:sz="0" w:space="0" w:color="auto"/>
              </w:divBdr>
            </w:div>
            <w:div w:id="1258563739">
              <w:marLeft w:val="0"/>
              <w:marRight w:val="0"/>
              <w:marTop w:val="0"/>
              <w:marBottom w:val="0"/>
              <w:divBdr>
                <w:top w:val="none" w:sz="0" w:space="0" w:color="auto"/>
                <w:left w:val="none" w:sz="0" w:space="0" w:color="auto"/>
                <w:bottom w:val="none" w:sz="0" w:space="0" w:color="auto"/>
                <w:right w:val="none" w:sz="0" w:space="0" w:color="auto"/>
              </w:divBdr>
            </w:div>
            <w:div w:id="1299191601">
              <w:marLeft w:val="0"/>
              <w:marRight w:val="0"/>
              <w:marTop w:val="0"/>
              <w:marBottom w:val="0"/>
              <w:divBdr>
                <w:top w:val="none" w:sz="0" w:space="0" w:color="auto"/>
                <w:left w:val="none" w:sz="0" w:space="0" w:color="auto"/>
                <w:bottom w:val="none" w:sz="0" w:space="0" w:color="auto"/>
                <w:right w:val="none" w:sz="0" w:space="0" w:color="auto"/>
              </w:divBdr>
            </w:div>
            <w:div w:id="1074425951">
              <w:marLeft w:val="0"/>
              <w:marRight w:val="0"/>
              <w:marTop w:val="0"/>
              <w:marBottom w:val="0"/>
              <w:divBdr>
                <w:top w:val="none" w:sz="0" w:space="0" w:color="auto"/>
                <w:left w:val="none" w:sz="0" w:space="0" w:color="auto"/>
                <w:bottom w:val="none" w:sz="0" w:space="0" w:color="auto"/>
                <w:right w:val="none" w:sz="0" w:space="0" w:color="auto"/>
              </w:divBdr>
            </w:div>
            <w:div w:id="131100263">
              <w:marLeft w:val="0"/>
              <w:marRight w:val="0"/>
              <w:marTop w:val="0"/>
              <w:marBottom w:val="0"/>
              <w:divBdr>
                <w:top w:val="none" w:sz="0" w:space="0" w:color="auto"/>
                <w:left w:val="none" w:sz="0" w:space="0" w:color="auto"/>
                <w:bottom w:val="none" w:sz="0" w:space="0" w:color="auto"/>
                <w:right w:val="none" w:sz="0" w:space="0" w:color="auto"/>
              </w:divBdr>
            </w:div>
            <w:div w:id="114491704">
              <w:marLeft w:val="0"/>
              <w:marRight w:val="0"/>
              <w:marTop w:val="0"/>
              <w:marBottom w:val="0"/>
              <w:divBdr>
                <w:top w:val="none" w:sz="0" w:space="0" w:color="auto"/>
                <w:left w:val="none" w:sz="0" w:space="0" w:color="auto"/>
                <w:bottom w:val="none" w:sz="0" w:space="0" w:color="auto"/>
                <w:right w:val="none" w:sz="0" w:space="0" w:color="auto"/>
              </w:divBdr>
            </w:div>
            <w:div w:id="1070274499">
              <w:marLeft w:val="0"/>
              <w:marRight w:val="0"/>
              <w:marTop w:val="0"/>
              <w:marBottom w:val="0"/>
              <w:divBdr>
                <w:top w:val="none" w:sz="0" w:space="0" w:color="auto"/>
                <w:left w:val="none" w:sz="0" w:space="0" w:color="auto"/>
                <w:bottom w:val="none" w:sz="0" w:space="0" w:color="auto"/>
                <w:right w:val="none" w:sz="0" w:space="0" w:color="auto"/>
              </w:divBdr>
            </w:div>
            <w:div w:id="717971078">
              <w:marLeft w:val="0"/>
              <w:marRight w:val="0"/>
              <w:marTop w:val="0"/>
              <w:marBottom w:val="0"/>
              <w:divBdr>
                <w:top w:val="none" w:sz="0" w:space="0" w:color="auto"/>
                <w:left w:val="none" w:sz="0" w:space="0" w:color="auto"/>
                <w:bottom w:val="none" w:sz="0" w:space="0" w:color="auto"/>
                <w:right w:val="none" w:sz="0" w:space="0" w:color="auto"/>
              </w:divBdr>
            </w:div>
            <w:div w:id="1281260083">
              <w:marLeft w:val="0"/>
              <w:marRight w:val="0"/>
              <w:marTop w:val="0"/>
              <w:marBottom w:val="0"/>
              <w:divBdr>
                <w:top w:val="none" w:sz="0" w:space="0" w:color="auto"/>
                <w:left w:val="none" w:sz="0" w:space="0" w:color="auto"/>
                <w:bottom w:val="none" w:sz="0" w:space="0" w:color="auto"/>
                <w:right w:val="none" w:sz="0" w:space="0" w:color="auto"/>
              </w:divBdr>
            </w:div>
            <w:div w:id="326446722">
              <w:marLeft w:val="0"/>
              <w:marRight w:val="0"/>
              <w:marTop w:val="0"/>
              <w:marBottom w:val="0"/>
              <w:divBdr>
                <w:top w:val="none" w:sz="0" w:space="0" w:color="auto"/>
                <w:left w:val="none" w:sz="0" w:space="0" w:color="auto"/>
                <w:bottom w:val="none" w:sz="0" w:space="0" w:color="auto"/>
                <w:right w:val="none" w:sz="0" w:space="0" w:color="auto"/>
              </w:divBdr>
            </w:div>
            <w:div w:id="1145707538">
              <w:marLeft w:val="0"/>
              <w:marRight w:val="0"/>
              <w:marTop w:val="0"/>
              <w:marBottom w:val="0"/>
              <w:divBdr>
                <w:top w:val="none" w:sz="0" w:space="0" w:color="auto"/>
                <w:left w:val="none" w:sz="0" w:space="0" w:color="auto"/>
                <w:bottom w:val="none" w:sz="0" w:space="0" w:color="auto"/>
                <w:right w:val="none" w:sz="0" w:space="0" w:color="auto"/>
              </w:divBdr>
            </w:div>
            <w:div w:id="1048071936">
              <w:marLeft w:val="0"/>
              <w:marRight w:val="0"/>
              <w:marTop w:val="0"/>
              <w:marBottom w:val="0"/>
              <w:divBdr>
                <w:top w:val="none" w:sz="0" w:space="0" w:color="auto"/>
                <w:left w:val="none" w:sz="0" w:space="0" w:color="auto"/>
                <w:bottom w:val="none" w:sz="0" w:space="0" w:color="auto"/>
                <w:right w:val="none" w:sz="0" w:space="0" w:color="auto"/>
              </w:divBdr>
            </w:div>
            <w:div w:id="1126044774">
              <w:marLeft w:val="0"/>
              <w:marRight w:val="0"/>
              <w:marTop w:val="0"/>
              <w:marBottom w:val="0"/>
              <w:divBdr>
                <w:top w:val="none" w:sz="0" w:space="0" w:color="auto"/>
                <w:left w:val="none" w:sz="0" w:space="0" w:color="auto"/>
                <w:bottom w:val="none" w:sz="0" w:space="0" w:color="auto"/>
                <w:right w:val="none" w:sz="0" w:space="0" w:color="auto"/>
              </w:divBdr>
            </w:div>
            <w:div w:id="1916285015">
              <w:marLeft w:val="0"/>
              <w:marRight w:val="0"/>
              <w:marTop w:val="0"/>
              <w:marBottom w:val="0"/>
              <w:divBdr>
                <w:top w:val="none" w:sz="0" w:space="0" w:color="auto"/>
                <w:left w:val="none" w:sz="0" w:space="0" w:color="auto"/>
                <w:bottom w:val="none" w:sz="0" w:space="0" w:color="auto"/>
                <w:right w:val="none" w:sz="0" w:space="0" w:color="auto"/>
              </w:divBdr>
            </w:div>
            <w:div w:id="278343223">
              <w:marLeft w:val="0"/>
              <w:marRight w:val="0"/>
              <w:marTop w:val="0"/>
              <w:marBottom w:val="0"/>
              <w:divBdr>
                <w:top w:val="none" w:sz="0" w:space="0" w:color="auto"/>
                <w:left w:val="none" w:sz="0" w:space="0" w:color="auto"/>
                <w:bottom w:val="none" w:sz="0" w:space="0" w:color="auto"/>
                <w:right w:val="none" w:sz="0" w:space="0" w:color="auto"/>
              </w:divBdr>
            </w:div>
            <w:div w:id="464781375">
              <w:marLeft w:val="0"/>
              <w:marRight w:val="0"/>
              <w:marTop w:val="0"/>
              <w:marBottom w:val="0"/>
              <w:divBdr>
                <w:top w:val="none" w:sz="0" w:space="0" w:color="auto"/>
                <w:left w:val="none" w:sz="0" w:space="0" w:color="auto"/>
                <w:bottom w:val="none" w:sz="0" w:space="0" w:color="auto"/>
                <w:right w:val="none" w:sz="0" w:space="0" w:color="auto"/>
              </w:divBdr>
            </w:div>
          </w:divsChild>
        </w:div>
        <w:div w:id="1985429211">
          <w:marLeft w:val="0"/>
          <w:marRight w:val="0"/>
          <w:marTop w:val="0"/>
          <w:marBottom w:val="0"/>
          <w:divBdr>
            <w:top w:val="none" w:sz="0" w:space="0" w:color="auto"/>
            <w:left w:val="none" w:sz="0" w:space="0" w:color="auto"/>
            <w:bottom w:val="none" w:sz="0" w:space="0" w:color="auto"/>
            <w:right w:val="none" w:sz="0" w:space="0" w:color="auto"/>
          </w:divBdr>
          <w:divsChild>
            <w:div w:id="1168326784">
              <w:marLeft w:val="0"/>
              <w:marRight w:val="0"/>
              <w:marTop w:val="0"/>
              <w:marBottom w:val="0"/>
              <w:divBdr>
                <w:top w:val="none" w:sz="0" w:space="0" w:color="auto"/>
                <w:left w:val="none" w:sz="0" w:space="0" w:color="auto"/>
                <w:bottom w:val="none" w:sz="0" w:space="0" w:color="auto"/>
                <w:right w:val="none" w:sz="0" w:space="0" w:color="auto"/>
              </w:divBdr>
            </w:div>
            <w:div w:id="429548882">
              <w:marLeft w:val="0"/>
              <w:marRight w:val="0"/>
              <w:marTop w:val="0"/>
              <w:marBottom w:val="0"/>
              <w:divBdr>
                <w:top w:val="none" w:sz="0" w:space="0" w:color="auto"/>
                <w:left w:val="none" w:sz="0" w:space="0" w:color="auto"/>
                <w:bottom w:val="none" w:sz="0" w:space="0" w:color="auto"/>
                <w:right w:val="none" w:sz="0" w:space="0" w:color="auto"/>
              </w:divBdr>
            </w:div>
            <w:div w:id="1319192184">
              <w:marLeft w:val="0"/>
              <w:marRight w:val="0"/>
              <w:marTop w:val="0"/>
              <w:marBottom w:val="0"/>
              <w:divBdr>
                <w:top w:val="none" w:sz="0" w:space="0" w:color="auto"/>
                <w:left w:val="none" w:sz="0" w:space="0" w:color="auto"/>
                <w:bottom w:val="none" w:sz="0" w:space="0" w:color="auto"/>
                <w:right w:val="none" w:sz="0" w:space="0" w:color="auto"/>
              </w:divBdr>
            </w:div>
            <w:div w:id="298847460">
              <w:marLeft w:val="0"/>
              <w:marRight w:val="0"/>
              <w:marTop w:val="0"/>
              <w:marBottom w:val="0"/>
              <w:divBdr>
                <w:top w:val="none" w:sz="0" w:space="0" w:color="auto"/>
                <w:left w:val="none" w:sz="0" w:space="0" w:color="auto"/>
                <w:bottom w:val="none" w:sz="0" w:space="0" w:color="auto"/>
                <w:right w:val="none" w:sz="0" w:space="0" w:color="auto"/>
              </w:divBdr>
            </w:div>
            <w:div w:id="18437556">
              <w:marLeft w:val="0"/>
              <w:marRight w:val="0"/>
              <w:marTop w:val="0"/>
              <w:marBottom w:val="0"/>
              <w:divBdr>
                <w:top w:val="none" w:sz="0" w:space="0" w:color="auto"/>
                <w:left w:val="none" w:sz="0" w:space="0" w:color="auto"/>
                <w:bottom w:val="none" w:sz="0" w:space="0" w:color="auto"/>
                <w:right w:val="none" w:sz="0" w:space="0" w:color="auto"/>
              </w:divBdr>
            </w:div>
            <w:div w:id="1150751001">
              <w:marLeft w:val="0"/>
              <w:marRight w:val="0"/>
              <w:marTop w:val="0"/>
              <w:marBottom w:val="0"/>
              <w:divBdr>
                <w:top w:val="none" w:sz="0" w:space="0" w:color="auto"/>
                <w:left w:val="none" w:sz="0" w:space="0" w:color="auto"/>
                <w:bottom w:val="none" w:sz="0" w:space="0" w:color="auto"/>
                <w:right w:val="none" w:sz="0" w:space="0" w:color="auto"/>
              </w:divBdr>
            </w:div>
            <w:div w:id="822545860">
              <w:marLeft w:val="0"/>
              <w:marRight w:val="0"/>
              <w:marTop w:val="0"/>
              <w:marBottom w:val="0"/>
              <w:divBdr>
                <w:top w:val="none" w:sz="0" w:space="0" w:color="auto"/>
                <w:left w:val="none" w:sz="0" w:space="0" w:color="auto"/>
                <w:bottom w:val="none" w:sz="0" w:space="0" w:color="auto"/>
                <w:right w:val="none" w:sz="0" w:space="0" w:color="auto"/>
              </w:divBdr>
            </w:div>
            <w:div w:id="216400815">
              <w:marLeft w:val="0"/>
              <w:marRight w:val="0"/>
              <w:marTop w:val="0"/>
              <w:marBottom w:val="0"/>
              <w:divBdr>
                <w:top w:val="none" w:sz="0" w:space="0" w:color="auto"/>
                <w:left w:val="none" w:sz="0" w:space="0" w:color="auto"/>
                <w:bottom w:val="none" w:sz="0" w:space="0" w:color="auto"/>
                <w:right w:val="none" w:sz="0" w:space="0" w:color="auto"/>
              </w:divBdr>
            </w:div>
            <w:div w:id="1656765112">
              <w:marLeft w:val="0"/>
              <w:marRight w:val="0"/>
              <w:marTop w:val="0"/>
              <w:marBottom w:val="0"/>
              <w:divBdr>
                <w:top w:val="none" w:sz="0" w:space="0" w:color="auto"/>
                <w:left w:val="none" w:sz="0" w:space="0" w:color="auto"/>
                <w:bottom w:val="none" w:sz="0" w:space="0" w:color="auto"/>
                <w:right w:val="none" w:sz="0" w:space="0" w:color="auto"/>
              </w:divBdr>
            </w:div>
            <w:div w:id="1360548050">
              <w:marLeft w:val="0"/>
              <w:marRight w:val="0"/>
              <w:marTop w:val="0"/>
              <w:marBottom w:val="0"/>
              <w:divBdr>
                <w:top w:val="none" w:sz="0" w:space="0" w:color="auto"/>
                <w:left w:val="none" w:sz="0" w:space="0" w:color="auto"/>
                <w:bottom w:val="none" w:sz="0" w:space="0" w:color="auto"/>
                <w:right w:val="none" w:sz="0" w:space="0" w:color="auto"/>
              </w:divBdr>
            </w:div>
            <w:div w:id="524445334">
              <w:marLeft w:val="0"/>
              <w:marRight w:val="0"/>
              <w:marTop w:val="0"/>
              <w:marBottom w:val="0"/>
              <w:divBdr>
                <w:top w:val="none" w:sz="0" w:space="0" w:color="auto"/>
                <w:left w:val="none" w:sz="0" w:space="0" w:color="auto"/>
                <w:bottom w:val="none" w:sz="0" w:space="0" w:color="auto"/>
                <w:right w:val="none" w:sz="0" w:space="0" w:color="auto"/>
              </w:divBdr>
            </w:div>
            <w:div w:id="842859895">
              <w:marLeft w:val="0"/>
              <w:marRight w:val="0"/>
              <w:marTop w:val="0"/>
              <w:marBottom w:val="0"/>
              <w:divBdr>
                <w:top w:val="none" w:sz="0" w:space="0" w:color="auto"/>
                <w:left w:val="none" w:sz="0" w:space="0" w:color="auto"/>
                <w:bottom w:val="none" w:sz="0" w:space="0" w:color="auto"/>
                <w:right w:val="none" w:sz="0" w:space="0" w:color="auto"/>
              </w:divBdr>
            </w:div>
            <w:div w:id="868226738">
              <w:marLeft w:val="0"/>
              <w:marRight w:val="0"/>
              <w:marTop w:val="0"/>
              <w:marBottom w:val="0"/>
              <w:divBdr>
                <w:top w:val="none" w:sz="0" w:space="0" w:color="auto"/>
                <w:left w:val="none" w:sz="0" w:space="0" w:color="auto"/>
                <w:bottom w:val="none" w:sz="0" w:space="0" w:color="auto"/>
                <w:right w:val="none" w:sz="0" w:space="0" w:color="auto"/>
              </w:divBdr>
            </w:div>
            <w:div w:id="1825587531">
              <w:marLeft w:val="0"/>
              <w:marRight w:val="0"/>
              <w:marTop w:val="0"/>
              <w:marBottom w:val="0"/>
              <w:divBdr>
                <w:top w:val="none" w:sz="0" w:space="0" w:color="auto"/>
                <w:left w:val="none" w:sz="0" w:space="0" w:color="auto"/>
                <w:bottom w:val="none" w:sz="0" w:space="0" w:color="auto"/>
                <w:right w:val="none" w:sz="0" w:space="0" w:color="auto"/>
              </w:divBdr>
            </w:div>
            <w:div w:id="28460466">
              <w:marLeft w:val="0"/>
              <w:marRight w:val="0"/>
              <w:marTop w:val="0"/>
              <w:marBottom w:val="0"/>
              <w:divBdr>
                <w:top w:val="none" w:sz="0" w:space="0" w:color="auto"/>
                <w:left w:val="none" w:sz="0" w:space="0" w:color="auto"/>
                <w:bottom w:val="none" w:sz="0" w:space="0" w:color="auto"/>
                <w:right w:val="none" w:sz="0" w:space="0" w:color="auto"/>
              </w:divBdr>
            </w:div>
            <w:div w:id="333152026">
              <w:marLeft w:val="0"/>
              <w:marRight w:val="0"/>
              <w:marTop w:val="0"/>
              <w:marBottom w:val="0"/>
              <w:divBdr>
                <w:top w:val="none" w:sz="0" w:space="0" w:color="auto"/>
                <w:left w:val="none" w:sz="0" w:space="0" w:color="auto"/>
                <w:bottom w:val="none" w:sz="0" w:space="0" w:color="auto"/>
                <w:right w:val="none" w:sz="0" w:space="0" w:color="auto"/>
              </w:divBdr>
            </w:div>
            <w:div w:id="1139960953">
              <w:marLeft w:val="0"/>
              <w:marRight w:val="0"/>
              <w:marTop w:val="0"/>
              <w:marBottom w:val="0"/>
              <w:divBdr>
                <w:top w:val="none" w:sz="0" w:space="0" w:color="auto"/>
                <w:left w:val="none" w:sz="0" w:space="0" w:color="auto"/>
                <w:bottom w:val="none" w:sz="0" w:space="0" w:color="auto"/>
                <w:right w:val="none" w:sz="0" w:space="0" w:color="auto"/>
              </w:divBdr>
            </w:div>
            <w:div w:id="616104444">
              <w:marLeft w:val="0"/>
              <w:marRight w:val="0"/>
              <w:marTop w:val="0"/>
              <w:marBottom w:val="0"/>
              <w:divBdr>
                <w:top w:val="none" w:sz="0" w:space="0" w:color="auto"/>
                <w:left w:val="none" w:sz="0" w:space="0" w:color="auto"/>
                <w:bottom w:val="none" w:sz="0" w:space="0" w:color="auto"/>
                <w:right w:val="none" w:sz="0" w:space="0" w:color="auto"/>
              </w:divBdr>
            </w:div>
            <w:div w:id="779954957">
              <w:marLeft w:val="0"/>
              <w:marRight w:val="0"/>
              <w:marTop w:val="0"/>
              <w:marBottom w:val="0"/>
              <w:divBdr>
                <w:top w:val="none" w:sz="0" w:space="0" w:color="auto"/>
                <w:left w:val="none" w:sz="0" w:space="0" w:color="auto"/>
                <w:bottom w:val="none" w:sz="0" w:space="0" w:color="auto"/>
                <w:right w:val="none" w:sz="0" w:space="0" w:color="auto"/>
              </w:divBdr>
            </w:div>
            <w:div w:id="945424681">
              <w:marLeft w:val="0"/>
              <w:marRight w:val="0"/>
              <w:marTop w:val="0"/>
              <w:marBottom w:val="0"/>
              <w:divBdr>
                <w:top w:val="none" w:sz="0" w:space="0" w:color="auto"/>
                <w:left w:val="none" w:sz="0" w:space="0" w:color="auto"/>
                <w:bottom w:val="none" w:sz="0" w:space="0" w:color="auto"/>
                <w:right w:val="none" w:sz="0" w:space="0" w:color="auto"/>
              </w:divBdr>
            </w:div>
          </w:divsChild>
        </w:div>
        <w:div w:id="418870119">
          <w:marLeft w:val="0"/>
          <w:marRight w:val="0"/>
          <w:marTop w:val="0"/>
          <w:marBottom w:val="0"/>
          <w:divBdr>
            <w:top w:val="none" w:sz="0" w:space="0" w:color="auto"/>
            <w:left w:val="none" w:sz="0" w:space="0" w:color="auto"/>
            <w:bottom w:val="none" w:sz="0" w:space="0" w:color="auto"/>
            <w:right w:val="none" w:sz="0" w:space="0" w:color="auto"/>
          </w:divBdr>
          <w:divsChild>
            <w:div w:id="2019888121">
              <w:marLeft w:val="0"/>
              <w:marRight w:val="0"/>
              <w:marTop w:val="0"/>
              <w:marBottom w:val="0"/>
              <w:divBdr>
                <w:top w:val="none" w:sz="0" w:space="0" w:color="auto"/>
                <w:left w:val="none" w:sz="0" w:space="0" w:color="auto"/>
                <w:bottom w:val="none" w:sz="0" w:space="0" w:color="auto"/>
                <w:right w:val="none" w:sz="0" w:space="0" w:color="auto"/>
              </w:divBdr>
            </w:div>
            <w:div w:id="1448282273">
              <w:marLeft w:val="0"/>
              <w:marRight w:val="0"/>
              <w:marTop w:val="0"/>
              <w:marBottom w:val="0"/>
              <w:divBdr>
                <w:top w:val="none" w:sz="0" w:space="0" w:color="auto"/>
                <w:left w:val="none" w:sz="0" w:space="0" w:color="auto"/>
                <w:bottom w:val="none" w:sz="0" w:space="0" w:color="auto"/>
                <w:right w:val="none" w:sz="0" w:space="0" w:color="auto"/>
              </w:divBdr>
            </w:div>
            <w:div w:id="581522336">
              <w:marLeft w:val="0"/>
              <w:marRight w:val="0"/>
              <w:marTop w:val="0"/>
              <w:marBottom w:val="0"/>
              <w:divBdr>
                <w:top w:val="none" w:sz="0" w:space="0" w:color="auto"/>
                <w:left w:val="none" w:sz="0" w:space="0" w:color="auto"/>
                <w:bottom w:val="none" w:sz="0" w:space="0" w:color="auto"/>
                <w:right w:val="none" w:sz="0" w:space="0" w:color="auto"/>
              </w:divBdr>
            </w:div>
            <w:div w:id="1143962092">
              <w:marLeft w:val="0"/>
              <w:marRight w:val="0"/>
              <w:marTop w:val="0"/>
              <w:marBottom w:val="0"/>
              <w:divBdr>
                <w:top w:val="none" w:sz="0" w:space="0" w:color="auto"/>
                <w:left w:val="none" w:sz="0" w:space="0" w:color="auto"/>
                <w:bottom w:val="none" w:sz="0" w:space="0" w:color="auto"/>
                <w:right w:val="none" w:sz="0" w:space="0" w:color="auto"/>
              </w:divBdr>
            </w:div>
            <w:div w:id="2094008989">
              <w:marLeft w:val="0"/>
              <w:marRight w:val="0"/>
              <w:marTop w:val="0"/>
              <w:marBottom w:val="0"/>
              <w:divBdr>
                <w:top w:val="none" w:sz="0" w:space="0" w:color="auto"/>
                <w:left w:val="none" w:sz="0" w:space="0" w:color="auto"/>
                <w:bottom w:val="none" w:sz="0" w:space="0" w:color="auto"/>
                <w:right w:val="none" w:sz="0" w:space="0" w:color="auto"/>
              </w:divBdr>
            </w:div>
            <w:div w:id="781724151">
              <w:marLeft w:val="0"/>
              <w:marRight w:val="0"/>
              <w:marTop w:val="0"/>
              <w:marBottom w:val="0"/>
              <w:divBdr>
                <w:top w:val="none" w:sz="0" w:space="0" w:color="auto"/>
                <w:left w:val="none" w:sz="0" w:space="0" w:color="auto"/>
                <w:bottom w:val="none" w:sz="0" w:space="0" w:color="auto"/>
                <w:right w:val="none" w:sz="0" w:space="0" w:color="auto"/>
              </w:divBdr>
            </w:div>
            <w:div w:id="1884561179">
              <w:marLeft w:val="0"/>
              <w:marRight w:val="0"/>
              <w:marTop w:val="0"/>
              <w:marBottom w:val="0"/>
              <w:divBdr>
                <w:top w:val="none" w:sz="0" w:space="0" w:color="auto"/>
                <w:left w:val="none" w:sz="0" w:space="0" w:color="auto"/>
                <w:bottom w:val="none" w:sz="0" w:space="0" w:color="auto"/>
                <w:right w:val="none" w:sz="0" w:space="0" w:color="auto"/>
              </w:divBdr>
            </w:div>
            <w:div w:id="1341664699">
              <w:marLeft w:val="0"/>
              <w:marRight w:val="0"/>
              <w:marTop w:val="0"/>
              <w:marBottom w:val="0"/>
              <w:divBdr>
                <w:top w:val="none" w:sz="0" w:space="0" w:color="auto"/>
                <w:left w:val="none" w:sz="0" w:space="0" w:color="auto"/>
                <w:bottom w:val="none" w:sz="0" w:space="0" w:color="auto"/>
                <w:right w:val="none" w:sz="0" w:space="0" w:color="auto"/>
              </w:divBdr>
            </w:div>
            <w:div w:id="109128494">
              <w:marLeft w:val="0"/>
              <w:marRight w:val="0"/>
              <w:marTop w:val="0"/>
              <w:marBottom w:val="0"/>
              <w:divBdr>
                <w:top w:val="none" w:sz="0" w:space="0" w:color="auto"/>
                <w:left w:val="none" w:sz="0" w:space="0" w:color="auto"/>
                <w:bottom w:val="none" w:sz="0" w:space="0" w:color="auto"/>
                <w:right w:val="none" w:sz="0" w:space="0" w:color="auto"/>
              </w:divBdr>
            </w:div>
            <w:div w:id="725879352">
              <w:marLeft w:val="0"/>
              <w:marRight w:val="0"/>
              <w:marTop w:val="0"/>
              <w:marBottom w:val="0"/>
              <w:divBdr>
                <w:top w:val="none" w:sz="0" w:space="0" w:color="auto"/>
                <w:left w:val="none" w:sz="0" w:space="0" w:color="auto"/>
                <w:bottom w:val="none" w:sz="0" w:space="0" w:color="auto"/>
                <w:right w:val="none" w:sz="0" w:space="0" w:color="auto"/>
              </w:divBdr>
            </w:div>
            <w:div w:id="20515125">
              <w:marLeft w:val="0"/>
              <w:marRight w:val="0"/>
              <w:marTop w:val="0"/>
              <w:marBottom w:val="0"/>
              <w:divBdr>
                <w:top w:val="none" w:sz="0" w:space="0" w:color="auto"/>
                <w:left w:val="none" w:sz="0" w:space="0" w:color="auto"/>
                <w:bottom w:val="none" w:sz="0" w:space="0" w:color="auto"/>
                <w:right w:val="none" w:sz="0" w:space="0" w:color="auto"/>
              </w:divBdr>
            </w:div>
            <w:div w:id="878280079">
              <w:marLeft w:val="0"/>
              <w:marRight w:val="0"/>
              <w:marTop w:val="0"/>
              <w:marBottom w:val="0"/>
              <w:divBdr>
                <w:top w:val="none" w:sz="0" w:space="0" w:color="auto"/>
                <w:left w:val="none" w:sz="0" w:space="0" w:color="auto"/>
                <w:bottom w:val="none" w:sz="0" w:space="0" w:color="auto"/>
                <w:right w:val="none" w:sz="0" w:space="0" w:color="auto"/>
              </w:divBdr>
            </w:div>
            <w:div w:id="1930890880">
              <w:marLeft w:val="0"/>
              <w:marRight w:val="0"/>
              <w:marTop w:val="0"/>
              <w:marBottom w:val="0"/>
              <w:divBdr>
                <w:top w:val="none" w:sz="0" w:space="0" w:color="auto"/>
                <w:left w:val="none" w:sz="0" w:space="0" w:color="auto"/>
                <w:bottom w:val="none" w:sz="0" w:space="0" w:color="auto"/>
                <w:right w:val="none" w:sz="0" w:space="0" w:color="auto"/>
              </w:divBdr>
            </w:div>
            <w:div w:id="1367633017">
              <w:marLeft w:val="0"/>
              <w:marRight w:val="0"/>
              <w:marTop w:val="0"/>
              <w:marBottom w:val="0"/>
              <w:divBdr>
                <w:top w:val="none" w:sz="0" w:space="0" w:color="auto"/>
                <w:left w:val="none" w:sz="0" w:space="0" w:color="auto"/>
                <w:bottom w:val="none" w:sz="0" w:space="0" w:color="auto"/>
                <w:right w:val="none" w:sz="0" w:space="0" w:color="auto"/>
              </w:divBdr>
            </w:div>
          </w:divsChild>
        </w:div>
        <w:div w:id="1442914379">
          <w:marLeft w:val="0"/>
          <w:marRight w:val="0"/>
          <w:marTop w:val="0"/>
          <w:marBottom w:val="0"/>
          <w:divBdr>
            <w:top w:val="none" w:sz="0" w:space="0" w:color="auto"/>
            <w:left w:val="none" w:sz="0" w:space="0" w:color="auto"/>
            <w:bottom w:val="none" w:sz="0" w:space="0" w:color="auto"/>
            <w:right w:val="none" w:sz="0" w:space="0" w:color="auto"/>
          </w:divBdr>
          <w:divsChild>
            <w:div w:id="1205362090">
              <w:marLeft w:val="-75"/>
              <w:marRight w:val="0"/>
              <w:marTop w:val="30"/>
              <w:marBottom w:val="30"/>
              <w:divBdr>
                <w:top w:val="none" w:sz="0" w:space="0" w:color="auto"/>
                <w:left w:val="none" w:sz="0" w:space="0" w:color="auto"/>
                <w:bottom w:val="none" w:sz="0" w:space="0" w:color="auto"/>
                <w:right w:val="none" w:sz="0" w:space="0" w:color="auto"/>
              </w:divBdr>
              <w:divsChild>
                <w:div w:id="682435714">
                  <w:marLeft w:val="0"/>
                  <w:marRight w:val="0"/>
                  <w:marTop w:val="0"/>
                  <w:marBottom w:val="0"/>
                  <w:divBdr>
                    <w:top w:val="none" w:sz="0" w:space="0" w:color="auto"/>
                    <w:left w:val="none" w:sz="0" w:space="0" w:color="auto"/>
                    <w:bottom w:val="none" w:sz="0" w:space="0" w:color="auto"/>
                    <w:right w:val="none" w:sz="0" w:space="0" w:color="auto"/>
                  </w:divBdr>
                  <w:divsChild>
                    <w:div w:id="1822232308">
                      <w:marLeft w:val="0"/>
                      <w:marRight w:val="0"/>
                      <w:marTop w:val="0"/>
                      <w:marBottom w:val="0"/>
                      <w:divBdr>
                        <w:top w:val="none" w:sz="0" w:space="0" w:color="auto"/>
                        <w:left w:val="none" w:sz="0" w:space="0" w:color="auto"/>
                        <w:bottom w:val="none" w:sz="0" w:space="0" w:color="auto"/>
                        <w:right w:val="none" w:sz="0" w:space="0" w:color="auto"/>
                      </w:divBdr>
                    </w:div>
                  </w:divsChild>
                </w:div>
                <w:div w:id="1923443772">
                  <w:marLeft w:val="0"/>
                  <w:marRight w:val="0"/>
                  <w:marTop w:val="0"/>
                  <w:marBottom w:val="0"/>
                  <w:divBdr>
                    <w:top w:val="none" w:sz="0" w:space="0" w:color="auto"/>
                    <w:left w:val="none" w:sz="0" w:space="0" w:color="auto"/>
                    <w:bottom w:val="none" w:sz="0" w:space="0" w:color="auto"/>
                    <w:right w:val="none" w:sz="0" w:space="0" w:color="auto"/>
                  </w:divBdr>
                  <w:divsChild>
                    <w:div w:id="361589123">
                      <w:marLeft w:val="0"/>
                      <w:marRight w:val="0"/>
                      <w:marTop w:val="0"/>
                      <w:marBottom w:val="0"/>
                      <w:divBdr>
                        <w:top w:val="none" w:sz="0" w:space="0" w:color="auto"/>
                        <w:left w:val="none" w:sz="0" w:space="0" w:color="auto"/>
                        <w:bottom w:val="none" w:sz="0" w:space="0" w:color="auto"/>
                        <w:right w:val="none" w:sz="0" w:space="0" w:color="auto"/>
                      </w:divBdr>
                    </w:div>
                  </w:divsChild>
                </w:div>
                <w:div w:id="1703168208">
                  <w:marLeft w:val="0"/>
                  <w:marRight w:val="0"/>
                  <w:marTop w:val="0"/>
                  <w:marBottom w:val="0"/>
                  <w:divBdr>
                    <w:top w:val="none" w:sz="0" w:space="0" w:color="auto"/>
                    <w:left w:val="none" w:sz="0" w:space="0" w:color="auto"/>
                    <w:bottom w:val="none" w:sz="0" w:space="0" w:color="auto"/>
                    <w:right w:val="none" w:sz="0" w:space="0" w:color="auto"/>
                  </w:divBdr>
                  <w:divsChild>
                    <w:div w:id="1629239449">
                      <w:marLeft w:val="0"/>
                      <w:marRight w:val="0"/>
                      <w:marTop w:val="0"/>
                      <w:marBottom w:val="0"/>
                      <w:divBdr>
                        <w:top w:val="none" w:sz="0" w:space="0" w:color="auto"/>
                        <w:left w:val="none" w:sz="0" w:space="0" w:color="auto"/>
                        <w:bottom w:val="none" w:sz="0" w:space="0" w:color="auto"/>
                        <w:right w:val="none" w:sz="0" w:space="0" w:color="auto"/>
                      </w:divBdr>
                    </w:div>
                  </w:divsChild>
                </w:div>
                <w:div w:id="341054389">
                  <w:marLeft w:val="0"/>
                  <w:marRight w:val="0"/>
                  <w:marTop w:val="0"/>
                  <w:marBottom w:val="0"/>
                  <w:divBdr>
                    <w:top w:val="none" w:sz="0" w:space="0" w:color="auto"/>
                    <w:left w:val="none" w:sz="0" w:space="0" w:color="auto"/>
                    <w:bottom w:val="none" w:sz="0" w:space="0" w:color="auto"/>
                    <w:right w:val="none" w:sz="0" w:space="0" w:color="auto"/>
                  </w:divBdr>
                  <w:divsChild>
                    <w:div w:id="2092458024">
                      <w:marLeft w:val="0"/>
                      <w:marRight w:val="0"/>
                      <w:marTop w:val="0"/>
                      <w:marBottom w:val="0"/>
                      <w:divBdr>
                        <w:top w:val="none" w:sz="0" w:space="0" w:color="auto"/>
                        <w:left w:val="none" w:sz="0" w:space="0" w:color="auto"/>
                        <w:bottom w:val="none" w:sz="0" w:space="0" w:color="auto"/>
                        <w:right w:val="none" w:sz="0" w:space="0" w:color="auto"/>
                      </w:divBdr>
                    </w:div>
                  </w:divsChild>
                </w:div>
                <w:div w:id="1251617359">
                  <w:marLeft w:val="0"/>
                  <w:marRight w:val="0"/>
                  <w:marTop w:val="0"/>
                  <w:marBottom w:val="0"/>
                  <w:divBdr>
                    <w:top w:val="none" w:sz="0" w:space="0" w:color="auto"/>
                    <w:left w:val="none" w:sz="0" w:space="0" w:color="auto"/>
                    <w:bottom w:val="none" w:sz="0" w:space="0" w:color="auto"/>
                    <w:right w:val="none" w:sz="0" w:space="0" w:color="auto"/>
                  </w:divBdr>
                  <w:divsChild>
                    <w:div w:id="159736701">
                      <w:marLeft w:val="0"/>
                      <w:marRight w:val="0"/>
                      <w:marTop w:val="0"/>
                      <w:marBottom w:val="0"/>
                      <w:divBdr>
                        <w:top w:val="none" w:sz="0" w:space="0" w:color="auto"/>
                        <w:left w:val="none" w:sz="0" w:space="0" w:color="auto"/>
                        <w:bottom w:val="none" w:sz="0" w:space="0" w:color="auto"/>
                        <w:right w:val="none" w:sz="0" w:space="0" w:color="auto"/>
                      </w:divBdr>
                    </w:div>
                  </w:divsChild>
                </w:div>
                <w:div w:id="626476125">
                  <w:marLeft w:val="0"/>
                  <w:marRight w:val="0"/>
                  <w:marTop w:val="0"/>
                  <w:marBottom w:val="0"/>
                  <w:divBdr>
                    <w:top w:val="none" w:sz="0" w:space="0" w:color="auto"/>
                    <w:left w:val="none" w:sz="0" w:space="0" w:color="auto"/>
                    <w:bottom w:val="none" w:sz="0" w:space="0" w:color="auto"/>
                    <w:right w:val="none" w:sz="0" w:space="0" w:color="auto"/>
                  </w:divBdr>
                  <w:divsChild>
                    <w:div w:id="483812617">
                      <w:marLeft w:val="0"/>
                      <w:marRight w:val="0"/>
                      <w:marTop w:val="0"/>
                      <w:marBottom w:val="0"/>
                      <w:divBdr>
                        <w:top w:val="none" w:sz="0" w:space="0" w:color="auto"/>
                        <w:left w:val="none" w:sz="0" w:space="0" w:color="auto"/>
                        <w:bottom w:val="none" w:sz="0" w:space="0" w:color="auto"/>
                        <w:right w:val="none" w:sz="0" w:space="0" w:color="auto"/>
                      </w:divBdr>
                    </w:div>
                  </w:divsChild>
                </w:div>
                <w:div w:id="128474691">
                  <w:marLeft w:val="0"/>
                  <w:marRight w:val="0"/>
                  <w:marTop w:val="0"/>
                  <w:marBottom w:val="0"/>
                  <w:divBdr>
                    <w:top w:val="none" w:sz="0" w:space="0" w:color="auto"/>
                    <w:left w:val="none" w:sz="0" w:space="0" w:color="auto"/>
                    <w:bottom w:val="none" w:sz="0" w:space="0" w:color="auto"/>
                    <w:right w:val="none" w:sz="0" w:space="0" w:color="auto"/>
                  </w:divBdr>
                  <w:divsChild>
                    <w:div w:id="977952618">
                      <w:marLeft w:val="0"/>
                      <w:marRight w:val="0"/>
                      <w:marTop w:val="0"/>
                      <w:marBottom w:val="0"/>
                      <w:divBdr>
                        <w:top w:val="none" w:sz="0" w:space="0" w:color="auto"/>
                        <w:left w:val="none" w:sz="0" w:space="0" w:color="auto"/>
                        <w:bottom w:val="none" w:sz="0" w:space="0" w:color="auto"/>
                        <w:right w:val="none" w:sz="0" w:space="0" w:color="auto"/>
                      </w:divBdr>
                    </w:div>
                  </w:divsChild>
                </w:div>
                <w:div w:id="1349941488">
                  <w:marLeft w:val="0"/>
                  <w:marRight w:val="0"/>
                  <w:marTop w:val="0"/>
                  <w:marBottom w:val="0"/>
                  <w:divBdr>
                    <w:top w:val="none" w:sz="0" w:space="0" w:color="auto"/>
                    <w:left w:val="none" w:sz="0" w:space="0" w:color="auto"/>
                    <w:bottom w:val="none" w:sz="0" w:space="0" w:color="auto"/>
                    <w:right w:val="none" w:sz="0" w:space="0" w:color="auto"/>
                  </w:divBdr>
                  <w:divsChild>
                    <w:div w:id="1571381837">
                      <w:marLeft w:val="0"/>
                      <w:marRight w:val="0"/>
                      <w:marTop w:val="0"/>
                      <w:marBottom w:val="0"/>
                      <w:divBdr>
                        <w:top w:val="none" w:sz="0" w:space="0" w:color="auto"/>
                        <w:left w:val="none" w:sz="0" w:space="0" w:color="auto"/>
                        <w:bottom w:val="none" w:sz="0" w:space="0" w:color="auto"/>
                        <w:right w:val="none" w:sz="0" w:space="0" w:color="auto"/>
                      </w:divBdr>
                    </w:div>
                  </w:divsChild>
                </w:div>
                <w:div w:id="689649571">
                  <w:marLeft w:val="0"/>
                  <w:marRight w:val="0"/>
                  <w:marTop w:val="0"/>
                  <w:marBottom w:val="0"/>
                  <w:divBdr>
                    <w:top w:val="none" w:sz="0" w:space="0" w:color="auto"/>
                    <w:left w:val="none" w:sz="0" w:space="0" w:color="auto"/>
                    <w:bottom w:val="none" w:sz="0" w:space="0" w:color="auto"/>
                    <w:right w:val="none" w:sz="0" w:space="0" w:color="auto"/>
                  </w:divBdr>
                  <w:divsChild>
                    <w:div w:id="949429678">
                      <w:marLeft w:val="0"/>
                      <w:marRight w:val="0"/>
                      <w:marTop w:val="0"/>
                      <w:marBottom w:val="0"/>
                      <w:divBdr>
                        <w:top w:val="none" w:sz="0" w:space="0" w:color="auto"/>
                        <w:left w:val="none" w:sz="0" w:space="0" w:color="auto"/>
                        <w:bottom w:val="none" w:sz="0" w:space="0" w:color="auto"/>
                        <w:right w:val="none" w:sz="0" w:space="0" w:color="auto"/>
                      </w:divBdr>
                    </w:div>
                  </w:divsChild>
                </w:div>
                <w:div w:id="289823841">
                  <w:marLeft w:val="0"/>
                  <w:marRight w:val="0"/>
                  <w:marTop w:val="0"/>
                  <w:marBottom w:val="0"/>
                  <w:divBdr>
                    <w:top w:val="none" w:sz="0" w:space="0" w:color="auto"/>
                    <w:left w:val="none" w:sz="0" w:space="0" w:color="auto"/>
                    <w:bottom w:val="none" w:sz="0" w:space="0" w:color="auto"/>
                    <w:right w:val="none" w:sz="0" w:space="0" w:color="auto"/>
                  </w:divBdr>
                  <w:divsChild>
                    <w:div w:id="6129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247560">
          <w:marLeft w:val="0"/>
          <w:marRight w:val="0"/>
          <w:marTop w:val="0"/>
          <w:marBottom w:val="0"/>
          <w:divBdr>
            <w:top w:val="none" w:sz="0" w:space="0" w:color="auto"/>
            <w:left w:val="none" w:sz="0" w:space="0" w:color="auto"/>
            <w:bottom w:val="none" w:sz="0" w:space="0" w:color="auto"/>
            <w:right w:val="none" w:sz="0" w:space="0" w:color="auto"/>
          </w:divBdr>
          <w:divsChild>
            <w:div w:id="1968192611">
              <w:marLeft w:val="0"/>
              <w:marRight w:val="0"/>
              <w:marTop w:val="0"/>
              <w:marBottom w:val="0"/>
              <w:divBdr>
                <w:top w:val="none" w:sz="0" w:space="0" w:color="auto"/>
                <w:left w:val="none" w:sz="0" w:space="0" w:color="auto"/>
                <w:bottom w:val="none" w:sz="0" w:space="0" w:color="auto"/>
                <w:right w:val="none" w:sz="0" w:space="0" w:color="auto"/>
              </w:divBdr>
            </w:div>
            <w:div w:id="206264701">
              <w:marLeft w:val="0"/>
              <w:marRight w:val="0"/>
              <w:marTop w:val="0"/>
              <w:marBottom w:val="0"/>
              <w:divBdr>
                <w:top w:val="none" w:sz="0" w:space="0" w:color="auto"/>
                <w:left w:val="none" w:sz="0" w:space="0" w:color="auto"/>
                <w:bottom w:val="none" w:sz="0" w:space="0" w:color="auto"/>
                <w:right w:val="none" w:sz="0" w:space="0" w:color="auto"/>
              </w:divBdr>
            </w:div>
            <w:div w:id="639002131">
              <w:marLeft w:val="0"/>
              <w:marRight w:val="0"/>
              <w:marTop w:val="0"/>
              <w:marBottom w:val="0"/>
              <w:divBdr>
                <w:top w:val="none" w:sz="0" w:space="0" w:color="auto"/>
                <w:left w:val="none" w:sz="0" w:space="0" w:color="auto"/>
                <w:bottom w:val="none" w:sz="0" w:space="0" w:color="auto"/>
                <w:right w:val="none" w:sz="0" w:space="0" w:color="auto"/>
              </w:divBdr>
            </w:div>
            <w:div w:id="276453329">
              <w:marLeft w:val="0"/>
              <w:marRight w:val="0"/>
              <w:marTop w:val="0"/>
              <w:marBottom w:val="0"/>
              <w:divBdr>
                <w:top w:val="none" w:sz="0" w:space="0" w:color="auto"/>
                <w:left w:val="none" w:sz="0" w:space="0" w:color="auto"/>
                <w:bottom w:val="none" w:sz="0" w:space="0" w:color="auto"/>
                <w:right w:val="none" w:sz="0" w:space="0" w:color="auto"/>
              </w:divBdr>
            </w:div>
            <w:div w:id="128596802">
              <w:marLeft w:val="0"/>
              <w:marRight w:val="0"/>
              <w:marTop w:val="0"/>
              <w:marBottom w:val="0"/>
              <w:divBdr>
                <w:top w:val="none" w:sz="0" w:space="0" w:color="auto"/>
                <w:left w:val="none" w:sz="0" w:space="0" w:color="auto"/>
                <w:bottom w:val="none" w:sz="0" w:space="0" w:color="auto"/>
                <w:right w:val="none" w:sz="0" w:space="0" w:color="auto"/>
              </w:divBdr>
            </w:div>
            <w:div w:id="1979451466">
              <w:marLeft w:val="0"/>
              <w:marRight w:val="0"/>
              <w:marTop w:val="0"/>
              <w:marBottom w:val="0"/>
              <w:divBdr>
                <w:top w:val="none" w:sz="0" w:space="0" w:color="auto"/>
                <w:left w:val="none" w:sz="0" w:space="0" w:color="auto"/>
                <w:bottom w:val="none" w:sz="0" w:space="0" w:color="auto"/>
                <w:right w:val="none" w:sz="0" w:space="0" w:color="auto"/>
              </w:divBdr>
            </w:div>
            <w:div w:id="1111825321">
              <w:marLeft w:val="0"/>
              <w:marRight w:val="0"/>
              <w:marTop w:val="0"/>
              <w:marBottom w:val="0"/>
              <w:divBdr>
                <w:top w:val="none" w:sz="0" w:space="0" w:color="auto"/>
                <w:left w:val="none" w:sz="0" w:space="0" w:color="auto"/>
                <w:bottom w:val="none" w:sz="0" w:space="0" w:color="auto"/>
                <w:right w:val="none" w:sz="0" w:space="0" w:color="auto"/>
              </w:divBdr>
            </w:div>
            <w:div w:id="703597424">
              <w:marLeft w:val="0"/>
              <w:marRight w:val="0"/>
              <w:marTop w:val="0"/>
              <w:marBottom w:val="0"/>
              <w:divBdr>
                <w:top w:val="none" w:sz="0" w:space="0" w:color="auto"/>
                <w:left w:val="none" w:sz="0" w:space="0" w:color="auto"/>
                <w:bottom w:val="none" w:sz="0" w:space="0" w:color="auto"/>
                <w:right w:val="none" w:sz="0" w:space="0" w:color="auto"/>
              </w:divBdr>
            </w:div>
            <w:div w:id="1382825596">
              <w:marLeft w:val="0"/>
              <w:marRight w:val="0"/>
              <w:marTop w:val="0"/>
              <w:marBottom w:val="0"/>
              <w:divBdr>
                <w:top w:val="none" w:sz="0" w:space="0" w:color="auto"/>
                <w:left w:val="none" w:sz="0" w:space="0" w:color="auto"/>
                <w:bottom w:val="none" w:sz="0" w:space="0" w:color="auto"/>
                <w:right w:val="none" w:sz="0" w:space="0" w:color="auto"/>
              </w:divBdr>
            </w:div>
            <w:div w:id="1266573662">
              <w:marLeft w:val="0"/>
              <w:marRight w:val="0"/>
              <w:marTop w:val="0"/>
              <w:marBottom w:val="0"/>
              <w:divBdr>
                <w:top w:val="none" w:sz="0" w:space="0" w:color="auto"/>
                <w:left w:val="none" w:sz="0" w:space="0" w:color="auto"/>
                <w:bottom w:val="none" w:sz="0" w:space="0" w:color="auto"/>
                <w:right w:val="none" w:sz="0" w:space="0" w:color="auto"/>
              </w:divBdr>
            </w:div>
            <w:div w:id="128327762">
              <w:marLeft w:val="0"/>
              <w:marRight w:val="0"/>
              <w:marTop w:val="0"/>
              <w:marBottom w:val="0"/>
              <w:divBdr>
                <w:top w:val="none" w:sz="0" w:space="0" w:color="auto"/>
                <w:left w:val="none" w:sz="0" w:space="0" w:color="auto"/>
                <w:bottom w:val="none" w:sz="0" w:space="0" w:color="auto"/>
                <w:right w:val="none" w:sz="0" w:space="0" w:color="auto"/>
              </w:divBdr>
            </w:div>
            <w:div w:id="55591408">
              <w:marLeft w:val="0"/>
              <w:marRight w:val="0"/>
              <w:marTop w:val="0"/>
              <w:marBottom w:val="0"/>
              <w:divBdr>
                <w:top w:val="none" w:sz="0" w:space="0" w:color="auto"/>
                <w:left w:val="none" w:sz="0" w:space="0" w:color="auto"/>
                <w:bottom w:val="none" w:sz="0" w:space="0" w:color="auto"/>
                <w:right w:val="none" w:sz="0" w:space="0" w:color="auto"/>
              </w:divBdr>
            </w:div>
            <w:div w:id="634914282">
              <w:marLeft w:val="0"/>
              <w:marRight w:val="0"/>
              <w:marTop w:val="0"/>
              <w:marBottom w:val="0"/>
              <w:divBdr>
                <w:top w:val="none" w:sz="0" w:space="0" w:color="auto"/>
                <w:left w:val="none" w:sz="0" w:space="0" w:color="auto"/>
                <w:bottom w:val="none" w:sz="0" w:space="0" w:color="auto"/>
                <w:right w:val="none" w:sz="0" w:space="0" w:color="auto"/>
              </w:divBdr>
            </w:div>
            <w:div w:id="2005813138">
              <w:marLeft w:val="0"/>
              <w:marRight w:val="0"/>
              <w:marTop w:val="0"/>
              <w:marBottom w:val="0"/>
              <w:divBdr>
                <w:top w:val="none" w:sz="0" w:space="0" w:color="auto"/>
                <w:left w:val="none" w:sz="0" w:space="0" w:color="auto"/>
                <w:bottom w:val="none" w:sz="0" w:space="0" w:color="auto"/>
                <w:right w:val="none" w:sz="0" w:space="0" w:color="auto"/>
              </w:divBdr>
            </w:div>
            <w:div w:id="1084109424">
              <w:marLeft w:val="0"/>
              <w:marRight w:val="0"/>
              <w:marTop w:val="0"/>
              <w:marBottom w:val="0"/>
              <w:divBdr>
                <w:top w:val="none" w:sz="0" w:space="0" w:color="auto"/>
                <w:left w:val="none" w:sz="0" w:space="0" w:color="auto"/>
                <w:bottom w:val="none" w:sz="0" w:space="0" w:color="auto"/>
                <w:right w:val="none" w:sz="0" w:space="0" w:color="auto"/>
              </w:divBdr>
            </w:div>
            <w:div w:id="1750615449">
              <w:marLeft w:val="0"/>
              <w:marRight w:val="0"/>
              <w:marTop w:val="0"/>
              <w:marBottom w:val="0"/>
              <w:divBdr>
                <w:top w:val="none" w:sz="0" w:space="0" w:color="auto"/>
                <w:left w:val="none" w:sz="0" w:space="0" w:color="auto"/>
                <w:bottom w:val="none" w:sz="0" w:space="0" w:color="auto"/>
                <w:right w:val="none" w:sz="0" w:space="0" w:color="auto"/>
              </w:divBdr>
            </w:div>
            <w:div w:id="379596156">
              <w:marLeft w:val="0"/>
              <w:marRight w:val="0"/>
              <w:marTop w:val="0"/>
              <w:marBottom w:val="0"/>
              <w:divBdr>
                <w:top w:val="none" w:sz="0" w:space="0" w:color="auto"/>
                <w:left w:val="none" w:sz="0" w:space="0" w:color="auto"/>
                <w:bottom w:val="none" w:sz="0" w:space="0" w:color="auto"/>
                <w:right w:val="none" w:sz="0" w:space="0" w:color="auto"/>
              </w:divBdr>
            </w:div>
            <w:div w:id="950163254">
              <w:marLeft w:val="0"/>
              <w:marRight w:val="0"/>
              <w:marTop w:val="0"/>
              <w:marBottom w:val="0"/>
              <w:divBdr>
                <w:top w:val="none" w:sz="0" w:space="0" w:color="auto"/>
                <w:left w:val="none" w:sz="0" w:space="0" w:color="auto"/>
                <w:bottom w:val="none" w:sz="0" w:space="0" w:color="auto"/>
                <w:right w:val="none" w:sz="0" w:space="0" w:color="auto"/>
              </w:divBdr>
            </w:div>
            <w:div w:id="1671328645">
              <w:marLeft w:val="0"/>
              <w:marRight w:val="0"/>
              <w:marTop w:val="0"/>
              <w:marBottom w:val="0"/>
              <w:divBdr>
                <w:top w:val="none" w:sz="0" w:space="0" w:color="auto"/>
                <w:left w:val="none" w:sz="0" w:space="0" w:color="auto"/>
                <w:bottom w:val="none" w:sz="0" w:space="0" w:color="auto"/>
                <w:right w:val="none" w:sz="0" w:space="0" w:color="auto"/>
              </w:divBdr>
            </w:div>
            <w:div w:id="1121806729">
              <w:marLeft w:val="0"/>
              <w:marRight w:val="0"/>
              <w:marTop w:val="0"/>
              <w:marBottom w:val="0"/>
              <w:divBdr>
                <w:top w:val="none" w:sz="0" w:space="0" w:color="auto"/>
                <w:left w:val="none" w:sz="0" w:space="0" w:color="auto"/>
                <w:bottom w:val="none" w:sz="0" w:space="0" w:color="auto"/>
                <w:right w:val="none" w:sz="0" w:space="0" w:color="auto"/>
              </w:divBdr>
            </w:div>
          </w:divsChild>
        </w:div>
        <w:div w:id="1894997470">
          <w:marLeft w:val="0"/>
          <w:marRight w:val="0"/>
          <w:marTop w:val="0"/>
          <w:marBottom w:val="0"/>
          <w:divBdr>
            <w:top w:val="none" w:sz="0" w:space="0" w:color="auto"/>
            <w:left w:val="none" w:sz="0" w:space="0" w:color="auto"/>
            <w:bottom w:val="none" w:sz="0" w:space="0" w:color="auto"/>
            <w:right w:val="none" w:sz="0" w:space="0" w:color="auto"/>
          </w:divBdr>
          <w:divsChild>
            <w:div w:id="291331974">
              <w:marLeft w:val="0"/>
              <w:marRight w:val="0"/>
              <w:marTop w:val="0"/>
              <w:marBottom w:val="0"/>
              <w:divBdr>
                <w:top w:val="none" w:sz="0" w:space="0" w:color="auto"/>
                <w:left w:val="none" w:sz="0" w:space="0" w:color="auto"/>
                <w:bottom w:val="none" w:sz="0" w:space="0" w:color="auto"/>
                <w:right w:val="none" w:sz="0" w:space="0" w:color="auto"/>
              </w:divBdr>
            </w:div>
            <w:div w:id="714739568">
              <w:marLeft w:val="0"/>
              <w:marRight w:val="0"/>
              <w:marTop w:val="0"/>
              <w:marBottom w:val="0"/>
              <w:divBdr>
                <w:top w:val="none" w:sz="0" w:space="0" w:color="auto"/>
                <w:left w:val="none" w:sz="0" w:space="0" w:color="auto"/>
                <w:bottom w:val="none" w:sz="0" w:space="0" w:color="auto"/>
                <w:right w:val="none" w:sz="0" w:space="0" w:color="auto"/>
              </w:divBdr>
            </w:div>
            <w:div w:id="1015502408">
              <w:marLeft w:val="0"/>
              <w:marRight w:val="0"/>
              <w:marTop w:val="0"/>
              <w:marBottom w:val="0"/>
              <w:divBdr>
                <w:top w:val="none" w:sz="0" w:space="0" w:color="auto"/>
                <w:left w:val="none" w:sz="0" w:space="0" w:color="auto"/>
                <w:bottom w:val="none" w:sz="0" w:space="0" w:color="auto"/>
                <w:right w:val="none" w:sz="0" w:space="0" w:color="auto"/>
              </w:divBdr>
            </w:div>
            <w:div w:id="956452856">
              <w:marLeft w:val="0"/>
              <w:marRight w:val="0"/>
              <w:marTop w:val="0"/>
              <w:marBottom w:val="0"/>
              <w:divBdr>
                <w:top w:val="none" w:sz="0" w:space="0" w:color="auto"/>
                <w:left w:val="none" w:sz="0" w:space="0" w:color="auto"/>
                <w:bottom w:val="none" w:sz="0" w:space="0" w:color="auto"/>
                <w:right w:val="none" w:sz="0" w:space="0" w:color="auto"/>
              </w:divBdr>
            </w:div>
            <w:div w:id="2115250750">
              <w:marLeft w:val="0"/>
              <w:marRight w:val="0"/>
              <w:marTop w:val="0"/>
              <w:marBottom w:val="0"/>
              <w:divBdr>
                <w:top w:val="none" w:sz="0" w:space="0" w:color="auto"/>
                <w:left w:val="none" w:sz="0" w:space="0" w:color="auto"/>
                <w:bottom w:val="none" w:sz="0" w:space="0" w:color="auto"/>
                <w:right w:val="none" w:sz="0" w:space="0" w:color="auto"/>
              </w:divBdr>
            </w:div>
            <w:div w:id="583493791">
              <w:marLeft w:val="0"/>
              <w:marRight w:val="0"/>
              <w:marTop w:val="0"/>
              <w:marBottom w:val="0"/>
              <w:divBdr>
                <w:top w:val="none" w:sz="0" w:space="0" w:color="auto"/>
                <w:left w:val="none" w:sz="0" w:space="0" w:color="auto"/>
                <w:bottom w:val="none" w:sz="0" w:space="0" w:color="auto"/>
                <w:right w:val="none" w:sz="0" w:space="0" w:color="auto"/>
              </w:divBdr>
            </w:div>
            <w:div w:id="1330063077">
              <w:marLeft w:val="0"/>
              <w:marRight w:val="0"/>
              <w:marTop w:val="0"/>
              <w:marBottom w:val="0"/>
              <w:divBdr>
                <w:top w:val="none" w:sz="0" w:space="0" w:color="auto"/>
                <w:left w:val="none" w:sz="0" w:space="0" w:color="auto"/>
                <w:bottom w:val="none" w:sz="0" w:space="0" w:color="auto"/>
                <w:right w:val="none" w:sz="0" w:space="0" w:color="auto"/>
              </w:divBdr>
            </w:div>
            <w:div w:id="642857537">
              <w:marLeft w:val="0"/>
              <w:marRight w:val="0"/>
              <w:marTop w:val="0"/>
              <w:marBottom w:val="0"/>
              <w:divBdr>
                <w:top w:val="none" w:sz="0" w:space="0" w:color="auto"/>
                <w:left w:val="none" w:sz="0" w:space="0" w:color="auto"/>
                <w:bottom w:val="none" w:sz="0" w:space="0" w:color="auto"/>
                <w:right w:val="none" w:sz="0" w:space="0" w:color="auto"/>
              </w:divBdr>
            </w:div>
            <w:div w:id="1821533854">
              <w:marLeft w:val="0"/>
              <w:marRight w:val="0"/>
              <w:marTop w:val="0"/>
              <w:marBottom w:val="0"/>
              <w:divBdr>
                <w:top w:val="none" w:sz="0" w:space="0" w:color="auto"/>
                <w:left w:val="none" w:sz="0" w:space="0" w:color="auto"/>
                <w:bottom w:val="none" w:sz="0" w:space="0" w:color="auto"/>
                <w:right w:val="none" w:sz="0" w:space="0" w:color="auto"/>
              </w:divBdr>
            </w:div>
            <w:div w:id="1439980381">
              <w:marLeft w:val="0"/>
              <w:marRight w:val="0"/>
              <w:marTop w:val="0"/>
              <w:marBottom w:val="0"/>
              <w:divBdr>
                <w:top w:val="none" w:sz="0" w:space="0" w:color="auto"/>
                <w:left w:val="none" w:sz="0" w:space="0" w:color="auto"/>
                <w:bottom w:val="none" w:sz="0" w:space="0" w:color="auto"/>
                <w:right w:val="none" w:sz="0" w:space="0" w:color="auto"/>
              </w:divBdr>
            </w:div>
            <w:div w:id="1216159266">
              <w:marLeft w:val="0"/>
              <w:marRight w:val="0"/>
              <w:marTop w:val="0"/>
              <w:marBottom w:val="0"/>
              <w:divBdr>
                <w:top w:val="none" w:sz="0" w:space="0" w:color="auto"/>
                <w:left w:val="none" w:sz="0" w:space="0" w:color="auto"/>
                <w:bottom w:val="none" w:sz="0" w:space="0" w:color="auto"/>
                <w:right w:val="none" w:sz="0" w:space="0" w:color="auto"/>
              </w:divBdr>
            </w:div>
            <w:div w:id="458762643">
              <w:marLeft w:val="0"/>
              <w:marRight w:val="0"/>
              <w:marTop w:val="0"/>
              <w:marBottom w:val="0"/>
              <w:divBdr>
                <w:top w:val="none" w:sz="0" w:space="0" w:color="auto"/>
                <w:left w:val="none" w:sz="0" w:space="0" w:color="auto"/>
                <w:bottom w:val="none" w:sz="0" w:space="0" w:color="auto"/>
                <w:right w:val="none" w:sz="0" w:space="0" w:color="auto"/>
              </w:divBdr>
            </w:div>
            <w:div w:id="1813210552">
              <w:marLeft w:val="0"/>
              <w:marRight w:val="0"/>
              <w:marTop w:val="0"/>
              <w:marBottom w:val="0"/>
              <w:divBdr>
                <w:top w:val="none" w:sz="0" w:space="0" w:color="auto"/>
                <w:left w:val="none" w:sz="0" w:space="0" w:color="auto"/>
                <w:bottom w:val="none" w:sz="0" w:space="0" w:color="auto"/>
                <w:right w:val="none" w:sz="0" w:space="0" w:color="auto"/>
              </w:divBdr>
            </w:div>
            <w:div w:id="2059501545">
              <w:marLeft w:val="0"/>
              <w:marRight w:val="0"/>
              <w:marTop w:val="0"/>
              <w:marBottom w:val="0"/>
              <w:divBdr>
                <w:top w:val="none" w:sz="0" w:space="0" w:color="auto"/>
                <w:left w:val="none" w:sz="0" w:space="0" w:color="auto"/>
                <w:bottom w:val="none" w:sz="0" w:space="0" w:color="auto"/>
                <w:right w:val="none" w:sz="0" w:space="0" w:color="auto"/>
              </w:divBdr>
            </w:div>
            <w:div w:id="1211040956">
              <w:marLeft w:val="0"/>
              <w:marRight w:val="0"/>
              <w:marTop w:val="0"/>
              <w:marBottom w:val="0"/>
              <w:divBdr>
                <w:top w:val="none" w:sz="0" w:space="0" w:color="auto"/>
                <w:left w:val="none" w:sz="0" w:space="0" w:color="auto"/>
                <w:bottom w:val="none" w:sz="0" w:space="0" w:color="auto"/>
                <w:right w:val="none" w:sz="0" w:space="0" w:color="auto"/>
              </w:divBdr>
            </w:div>
            <w:div w:id="810168979">
              <w:marLeft w:val="0"/>
              <w:marRight w:val="0"/>
              <w:marTop w:val="0"/>
              <w:marBottom w:val="0"/>
              <w:divBdr>
                <w:top w:val="none" w:sz="0" w:space="0" w:color="auto"/>
                <w:left w:val="none" w:sz="0" w:space="0" w:color="auto"/>
                <w:bottom w:val="none" w:sz="0" w:space="0" w:color="auto"/>
                <w:right w:val="none" w:sz="0" w:space="0" w:color="auto"/>
              </w:divBdr>
            </w:div>
            <w:div w:id="921912207">
              <w:marLeft w:val="0"/>
              <w:marRight w:val="0"/>
              <w:marTop w:val="0"/>
              <w:marBottom w:val="0"/>
              <w:divBdr>
                <w:top w:val="none" w:sz="0" w:space="0" w:color="auto"/>
                <w:left w:val="none" w:sz="0" w:space="0" w:color="auto"/>
                <w:bottom w:val="none" w:sz="0" w:space="0" w:color="auto"/>
                <w:right w:val="none" w:sz="0" w:space="0" w:color="auto"/>
              </w:divBdr>
            </w:div>
            <w:div w:id="1862818423">
              <w:marLeft w:val="0"/>
              <w:marRight w:val="0"/>
              <w:marTop w:val="0"/>
              <w:marBottom w:val="0"/>
              <w:divBdr>
                <w:top w:val="none" w:sz="0" w:space="0" w:color="auto"/>
                <w:left w:val="none" w:sz="0" w:space="0" w:color="auto"/>
                <w:bottom w:val="none" w:sz="0" w:space="0" w:color="auto"/>
                <w:right w:val="none" w:sz="0" w:space="0" w:color="auto"/>
              </w:divBdr>
            </w:div>
            <w:div w:id="584581963">
              <w:marLeft w:val="0"/>
              <w:marRight w:val="0"/>
              <w:marTop w:val="0"/>
              <w:marBottom w:val="0"/>
              <w:divBdr>
                <w:top w:val="none" w:sz="0" w:space="0" w:color="auto"/>
                <w:left w:val="none" w:sz="0" w:space="0" w:color="auto"/>
                <w:bottom w:val="none" w:sz="0" w:space="0" w:color="auto"/>
                <w:right w:val="none" w:sz="0" w:space="0" w:color="auto"/>
              </w:divBdr>
            </w:div>
            <w:div w:id="1870994640">
              <w:marLeft w:val="0"/>
              <w:marRight w:val="0"/>
              <w:marTop w:val="0"/>
              <w:marBottom w:val="0"/>
              <w:divBdr>
                <w:top w:val="none" w:sz="0" w:space="0" w:color="auto"/>
                <w:left w:val="none" w:sz="0" w:space="0" w:color="auto"/>
                <w:bottom w:val="none" w:sz="0" w:space="0" w:color="auto"/>
                <w:right w:val="none" w:sz="0" w:space="0" w:color="auto"/>
              </w:divBdr>
            </w:div>
          </w:divsChild>
        </w:div>
        <w:div w:id="504132348">
          <w:marLeft w:val="0"/>
          <w:marRight w:val="0"/>
          <w:marTop w:val="0"/>
          <w:marBottom w:val="0"/>
          <w:divBdr>
            <w:top w:val="none" w:sz="0" w:space="0" w:color="auto"/>
            <w:left w:val="none" w:sz="0" w:space="0" w:color="auto"/>
            <w:bottom w:val="none" w:sz="0" w:space="0" w:color="auto"/>
            <w:right w:val="none" w:sz="0" w:space="0" w:color="auto"/>
          </w:divBdr>
          <w:divsChild>
            <w:div w:id="164177316">
              <w:marLeft w:val="0"/>
              <w:marRight w:val="0"/>
              <w:marTop w:val="0"/>
              <w:marBottom w:val="0"/>
              <w:divBdr>
                <w:top w:val="none" w:sz="0" w:space="0" w:color="auto"/>
                <w:left w:val="none" w:sz="0" w:space="0" w:color="auto"/>
                <w:bottom w:val="none" w:sz="0" w:space="0" w:color="auto"/>
                <w:right w:val="none" w:sz="0" w:space="0" w:color="auto"/>
              </w:divBdr>
            </w:div>
            <w:div w:id="146095198">
              <w:marLeft w:val="0"/>
              <w:marRight w:val="0"/>
              <w:marTop w:val="0"/>
              <w:marBottom w:val="0"/>
              <w:divBdr>
                <w:top w:val="none" w:sz="0" w:space="0" w:color="auto"/>
                <w:left w:val="none" w:sz="0" w:space="0" w:color="auto"/>
                <w:bottom w:val="none" w:sz="0" w:space="0" w:color="auto"/>
                <w:right w:val="none" w:sz="0" w:space="0" w:color="auto"/>
              </w:divBdr>
            </w:div>
            <w:div w:id="1925605220">
              <w:marLeft w:val="0"/>
              <w:marRight w:val="0"/>
              <w:marTop w:val="0"/>
              <w:marBottom w:val="0"/>
              <w:divBdr>
                <w:top w:val="none" w:sz="0" w:space="0" w:color="auto"/>
                <w:left w:val="none" w:sz="0" w:space="0" w:color="auto"/>
                <w:bottom w:val="none" w:sz="0" w:space="0" w:color="auto"/>
                <w:right w:val="none" w:sz="0" w:space="0" w:color="auto"/>
              </w:divBdr>
            </w:div>
          </w:divsChild>
        </w:div>
        <w:div w:id="1583563372">
          <w:marLeft w:val="0"/>
          <w:marRight w:val="0"/>
          <w:marTop w:val="0"/>
          <w:marBottom w:val="0"/>
          <w:divBdr>
            <w:top w:val="none" w:sz="0" w:space="0" w:color="auto"/>
            <w:left w:val="none" w:sz="0" w:space="0" w:color="auto"/>
            <w:bottom w:val="none" w:sz="0" w:space="0" w:color="auto"/>
            <w:right w:val="none" w:sz="0" w:space="0" w:color="auto"/>
          </w:divBdr>
          <w:divsChild>
            <w:div w:id="1265917080">
              <w:marLeft w:val="-75"/>
              <w:marRight w:val="0"/>
              <w:marTop w:val="30"/>
              <w:marBottom w:val="30"/>
              <w:divBdr>
                <w:top w:val="none" w:sz="0" w:space="0" w:color="auto"/>
                <w:left w:val="none" w:sz="0" w:space="0" w:color="auto"/>
                <w:bottom w:val="none" w:sz="0" w:space="0" w:color="auto"/>
                <w:right w:val="none" w:sz="0" w:space="0" w:color="auto"/>
              </w:divBdr>
              <w:divsChild>
                <w:div w:id="731734115">
                  <w:marLeft w:val="0"/>
                  <w:marRight w:val="0"/>
                  <w:marTop w:val="0"/>
                  <w:marBottom w:val="0"/>
                  <w:divBdr>
                    <w:top w:val="none" w:sz="0" w:space="0" w:color="auto"/>
                    <w:left w:val="none" w:sz="0" w:space="0" w:color="auto"/>
                    <w:bottom w:val="none" w:sz="0" w:space="0" w:color="auto"/>
                    <w:right w:val="none" w:sz="0" w:space="0" w:color="auto"/>
                  </w:divBdr>
                  <w:divsChild>
                    <w:div w:id="1345088317">
                      <w:marLeft w:val="0"/>
                      <w:marRight w:val="0"/>
                      <w:marTop w:val="0"/>
                      <w:marBottom w:val="0"/>
                      <w:divBdr>
                        <w:top w:val="none" w:sz="0" w:space="0" w:color="auto"/>
                        <w:left w:val="none" w:sz="0" w:space="0" w:color="auto"/>
                        <w:bottom w:val="none" w:sz="0" w:space="0" w:color="auto"/>
                        <w:right w:val="none" w:sz="0" w:space="0" w:color="auto"/>
                      </w:divBdr>
                    </w:div>
                  </w:divsChild>
                </w:div>
                <w:div w:id="1545172749">
                  <w:marLeft w:val="0"/>
                  <w:marRight w:val="0"/>
                  <w:marTop w:val="0"/>
                  <w:marBottom w:val="0"/>
                  <w:divBdr>
                    <w:top w:val="none" w:sz="0" w:space="0" w:color="auto"/>
                    <w:left w:val="none" w:sz="0" w:space="0" w:color="auto"/>
                    <w:bottom w:val="none" w:sz="0" w:space="0" w:color="auto"/>
                    <w:right w:val="none" w:sz="0" w:space="0" w:color="auto"/>
                  </w:divBdr>
                  <w:divsChild>
                    <w:div w:id="1802963374">
                      <w:marLeft w:val="0"/>
                      <w:marRight w:val="0"/>
                      <w:marTop w:val="0"/>
                      <w:marBottom w:val="0"/>
                      <w:divBdr>
                        <w:top w:val="none" w:sz="0" w:space="0" w:color="auto"/>
                        <w:left w:val="none" w:sz="0" w:space="0" w:color="auto"/>
                        <w:bottom w:val="none" w:sz="0" w:space="0" w:color="auto"/>
                        <w:right w:val="none" w:sz="0" w:space="0" w:color="auto"/>
                      </w:divBdr>
                    </w:div>
                  </w:divsChild>
                </w:div>
                <w:div w:id="1323701305">
                  <w:marLeft w:val="0"/>
                  <w:marRight w:val="0"/>
                  <w:marTop w:val="0"/>
                  <w:marBottom w:val="0"/>
                  <w:divBdr>
                    <w:top w:val="none" w:sz="0" w:space="0" w:color="auto"/>
                    <w:left w:val="none" w:sz="0" w:space="0" w:color="auto"/>
                    <w:bottom w:val="none" w:sz="0" w:space="0" w:color="auto"/>
                    <w:right w:val="none" w:sz="0" w:space="0" w:color="auto"/>
                  </w:divBdr>
                  <w:divsChild>
                    <w:div w:id="1423137954">
                      <w:marLeft w:val="0"/>
                      <w:marRight w:val="0"/>
                      <w:marTop w:val="0"/>
                      <w:marBottom w:val="0"/>
                      <w:divBdr>
                        <w:top w:val="none" w:sz="0" w:space="0" w:color="auto"/>
                        <w:left w:val="none" w:sz="0" w:space="0" w:color="auto"/>
                        <w:bottom w:val="none" w:sz="0" w:space="0" w:color="auto"/>
                        <w:right w:val="none" w:sz="0" w:space="0" w:color="auto"/>
                      </w:divBdr>
                    </w:div>
                  </w:divsChild>
                </w:div>
                <w:div w:id="1815876549">
                  <w:marLeft w:val="0"/>
                  <w:marRight w:val="0"/>
                  <w:marTop w:val="0"/>
                  <w:marBottom w:val="0"/>
                  <w:divBdr>
                    <w:top w:val="none" w:sz="0" w:space="0" w:color="auto"/>
                    <w:left w:val="none" w:sz="0" w:space="0" w:color="auto"/>
                    <w:bottom w:val="none" w:sz="0" w:space="0" w:color="auto"/>
                    <w:right w:val="none" w:sz="0" w:space="0" w:color="auto"/>
                  </w:divBdr>
                  <w:divsChild>
                    <w:div w:id="1868641904">
                      <w:marLeft w:val="0"/>
                      <w:marRight w:val="0"/>
                      <w:marTop w:val="0"/>
                      <w:marBottom w:val="0"/>
                      <w:divBdr>
                        <w:top w:val="none" w:sz="0" w:space="0" w:color="auto"/>
                        <w:left w:val="none" w:sz="0" w:space="0" w:color="auto"/>
                        <w:bottom w:val="none" w:sz="0" w:space="0" w:color="auto"/>
                        <w:right w:val="none" w:sz="0" w:space="0" w:color="auto"/>
                      </w:divBdr>
                    </w:div>
                  </w:divsChild>
                </w:div>
                <w:div w:id="414978361">
                  <w:marLeft w:val="0"/>
                  <w:marRight w:val="0"/>
                  <w:marTop w:val="0"/>
                  <w:marBottom w:val="0"/>
                  <w:divBdr>
                    <w:top w:val="none" w:sz="0" w:space="0" w:color="auto"/>
                    <w:left w:val="none" w:sz="0" w:space="0" w:color="auto"/>
                    <w:bottom w:val="none" w:sz="0" w:space="0" w:color="auto"/>
                    <w:right w:val="none" w:sz="0" w:space="0" w:color="auto"/>
                  </w:divBdr>
                  <w:divsChild>
                    <w:div w:id="1880236702">
                      <w:marLeft w:val="0"/>
                      <w:marRight w:val="0"/>
                      <w:marTop w:val="0"/>
                      <w:marBottom w:val="0"/>
                      <w:divBdr>
                        <w:top w:val="none" w:sz="0" w:space="0" w:color="auto"/>
                        <w:left w:val="none" w:sz="0" w:space="0" w:color="auto"/>
                        <w:bottom w:val="none" w:sz="0" w:space="0" w:color="auto"/>
                        <w:right w:val="none" w:sz="0" w:space="0" w:color="auto"/>
                      </w:divBdr>
                    </w:div>
                  </w:divsChild>
                </w:div>
                <w:div w:id="1380782076">
                  <w:marLeft w:val="0"/>
                  <w:marRight w:val="0"/>
                  <w:marTop w:val="0"/>
                  <w:marBottom w:val="0"/>
                  <w:divBdr>
                    <w:top w:val="none" w:sz="0" w:space="0" w:color="auto"/>
                    <w:left w:val="none" w:sz="0" w:space="0" w:color="auto"/>
                    <w:bottom w:val="none" w:sz="0" w:space="0" w:color="auto"/>
                    <w:right w:val="none" w:sz="0" w:space="0" w:color="auto"/>
                  </w:divBdr>
                  <w:divsChild>
                    <w:div w:id="975916109">
                      <w:marLeft w:val="0"/>
                      <w:marRight w:val="0"/>
                      <w:marTop w:val="0"/>
                      <w:marBottom w:val="0"/>
                      <w:divBdr>
                        <w:top w:val="none" w:sz="0" w:space="0" w:color="auto"/>
                        <w:left w:val="none" w:sz="0" w:space="0" w:color="auto"/>
                        <w:bottom w:val="none" w:sz="0" w:space="0" w:color="auto"/>
                        <w:right w:val="none" w:sz="0" w:space="0" w:color="auto"/>
                      </w:divBdr>
                    </w:div>
                  </w:divsChild>
                </w:div>
                <w:div w:id="1423061999">
                  <w:marLeft w:val="0"/>
                  <w:marRight w:val="0"/>
                  <w:marTop w:val="0"/>
                  <w:marBottom w:val="0"/>
                  <w:divBdr>
                    <w:top w:val="none" w:sz="0" w:space="0" w:color="auto"/>
                    <w:left w:val="none" w:sz="0" w:space="0" w:color="auto"/>
                    <w:bottom w:val="none" w:sz="0" w:space="0" w:color="auto"/>
                    <w:right w:val="none" w:sz="0" w:space="0" w:color="auto"/>
                  </w:divBdr>
                  <w:divsChild>
                    <w:div w:id="1081096518">
                      <w:marLeft w:val="0"/>
                      <w:marRight w:val="0"/>
                      <w:marTop w:val="0"/>
                      <w:marBottom w:val="0"/>
                      <w:divBdr>
                        <w:top w:val="none" w:sz="0" w:space="0" w:color="auto"/>
                        <w:left w:val="none" w:sz="0" w:space="0" w:color="auto"/>
                        <w:bottom w:val="none" w:sz="0" w:space="0" w:color="auto"/>
                        <w:right w:val="none" w:sz="0" w:space="0" w:color="auto"/>
                      </w:divBdr>
                    </w:div>
                  </w:divsChild>
                </w:div>
                <w:div w:id="1490752476">
                  <w:marLeft w:val="0"/>
                  <w:marRight w:val="0"/>
                  <w:marTop w:val="0"/>
                  <w:marBottom w:val="0"/>
                  <w:divBdr>
                    <w:top w:val="none" w:sz="0" w:space="0" w:color="auto"/>
                    <w:left w:val="none" w:sz="0" w:space="0" w:color="auto"/>
                    <w:bottom w:val="none" w:sz="0" w:space="0" w:color="auto"/>
                    <w:right w:val="none" w:sz="0" w:space="0" w:color="auto"/>
                  </w:divBdr>
                  <w:divsChild>
                    <w:div w:id="2043823932">
                      <w:marLeft w:val="0"/>
                      <w:marRight w:val="0"/>
                      <w:marTop w:val="0"/>
                      <w:marBottom w:val="0"/>
                      <w:divBdr>
                        <w:top w:val="none" w:sz="0" w:space="0" w:color="auto"/>
                        <w:left w:val="none" w:sz="0" w:space="0" w:color="auto"/>
                        <w:bottom w:val="none" w:sz="0" w:space="0" w:color="auto"/>
                        <w:right w:val="none" w:sz="0" w:space="0" w:color="auto"/>
                      </w:divBdr>
                    </w:div>
                  </w:divsChild>
                </w:div>
                <w:div w:id="19475014">
                  <w:marLeft w:val="0"/>
                  <w:marRight w:val="0"/>
                  <w:marTop w:val="0"/>
                  <w:marBottom w:val="0"/>
                  <w:divBdr>
                    <w:top w:val="none" w:sz="0" w:space="0" w:color="auto"/>
                    <w:left w:val="none" w:sz="0" w:space="0" w:color="auto"/>
                    <w:bottom w:val="none" w:sz="0" w:space="0" w:color="auto"/>
                    <w:right w:val="none" w:sz="0" w:space="0" w:color="auto"/>
                  </w:divBdr>
                  <w:divsChild>
                    <w:div w:id="2006351564">
                      <w:marLeft w:val="0"/>
                      <w:marRight w:val="0"/>
                      <w:marTop w:val="0"/>
                      <w:marBottom w:val="0"/>
                      <w:divBdr>
                        <w:top w:val="none" w:sz="0" w:space="0" w:color="auto"/>
                        <w:left w:val="none" w:sz="0" w:space="0" w:color="auto"/>
                        <w:bottom w:val="none" w:sz="0" w:space="0" w:color="auto"/>
                        <w:right w:val="none" w:sz="0" w:space="0" w:color="auto"/>
                      </w:divBdr>
                    </w:div>
                  </w:divsChild>
                </w:div>
                <w:div w:id="855391032">
                  <w:marLeft w:val="0"/>
                  <w:marRight w:val="0"/>
                  <w:marTop w:val="0"/>
                  <w:marBottom w:val="0"/>
                  <w:divBdr>
                    <w:top w:val="none" w:sz="0" w:space="0" w:color="auto"/>
                    <w:left w:val="none" w:sz="0" w:space="0" w:color="auto"/>
                    <w:bottom w:val="none" w:sz="0" w:space="0" w:color="auto"/>
                    <w:right w:val="none" w:sz="0" w:space="0" w:color="auto"/>
                  </w:divBdr>
                  <w:divsChild>
                    <w:div w:id="1547790491">
                      <w:marLeft w:val="0"/>
                      <w:marRight w:val="0"/>
                      <w:marTop w:val="0"/>
                      <w:marBottom w:val="0"/>
                      <w:divBdr>
                        <w:top w:val="none" w:sz="0" w:space="0" w:color="auto"/>
                        <w:left w:val="none" w:sz="0" w:space="0" w:color="auto"/>
                        <w:bottom w:val="none" w:sz="0" w:space="0" w:color="auto"/>
                        <w:right w:val="none" w:sz="0" w:space="0" w:color="auto"/>
                      </w:divBdr>
                    </w:div>
                  </w:divsChild>
                </w:div>
                <w:div w:id="1953593040">
                  <w:marLeft w:val="0"/>
                  <w:marRight w:val="0"/>
                  <w:marTop w:val="0"/>
                  <w:marBottom w:val="0"/>
                  <w:divBdr>
                    <w:top w:val="none" w:sz="0" w:space="0" w:color="auto"/>
                    <w:left w:val="none" w:sz="0" w:space="0" w:color="auto"/>
                    <w:bottom w:val="none" w:sz="0" w:space="0" w:color="auto"/>
                    <w:right w:val="none" w:sz="0" w:space="0" w:color="auto"/>
                  </w:divBdr>
                  <w:divsChild>
                    <w:div w:id="1594825729">
                      <w:marLeft w:val="0"/>
                      <w:marRight w:val="0"/>
                      <w:marTop w:val="0"/>
                      <w:marBottom w:val="0"/>
                      <w:divBdr>
                        <w:top w:val="none" w:sz="0" w:space="0" w:color="auto"/>
                        <w:left w:val="none" w:sz="0" w:space="0" w:color="auto"/>
                        <w:bottom w:val="none" w:sz="0" w:space="0" w:color="auto"/>
                        <w:right w:val="none" w:sz="0" w:space="0" w:color="auto"/>
                      </w:divBdr>
                    </w:div>
                  </w:divsChild>
                </w:div>
                <w:div w:id="1284654079">
                  <w:marLeft w:val="0"/>
                  <w:marRight w:val="0"/>
                  <w:marTop w:val="0"/>
                  <w:marBottom w:val="0"/>
                  <w:divBdr>
                    <w:top w:val="none" w:sz="0" w:space="0" w:color="auto"/>
                    <w:left w:val="none" w:sz="0" w:space="0" w:color="auto"/>
                    <w:bottom w:val="none" w:sz="0" w:space="0" w:color="auto"/>
                    <w:right w:val="none" w:sz="0" w:space="0" w:color="auto"/>
                  </w:divBdr>
                  <w:divsChild>
                    <w:div w:id="711419493">
                      <w:marLeft w:val="0"/>
                      <w:marRight w:val="0"/>
                      <w:marTop w:val="0"/>
                      <w:marBottom w:val="0"/>
                      <w:divBdr>
                        <w:top w:val="none" w:sz="0" w:space="0" w:color="auto"/>
                        <w:left w:val="none" w:sz="0" w:space="0" w:color="auto"/>
                        <w:bottom w:val="none" w:sz="0" w:space="0" w:color="auto"/>
                        <w:right w:val="none" w:sz="0" w:space="0" w:color="auto"/>
                      </w:divBdr>
                    </w:div>
                  </w:divsChild>
                </w:div>
                <w:div w:id="2047607847">
                  <w:marLeft w:val="0"/>
                  <w:marRight w:val="0"/>
                  <w:marTop w:val="0"/>
                  <w:marBottom w:val="0"/>
                  <w:divBdr>
                    <w:top w:val="none" w:sz="0" w:space="0" w:color="auto"/>
                    <w:left w:val="none" w:sz="0" w:space="0" w:color="auto"/>
                    <w:bottom w:val="none" w:sz="0" w:space="0" w:color="auto"/>
                    <w:right w:val="none" w:sz="0" w:space="0" w:color="auto"/>
                  </w:divBdr>
                  <w:divsChild>
                    <w:div w:id="908804224">
                      <w:marLeft w:val="0"/>
                      <w:marRight w:val="0"/>
                      <w:marTop w:val="0"/>
                      <w:marBottom w:val="0"/>
                      <w:divBdr>
                        <w:top w:val="none" w:sz="0" w:space="0" w:color="auto"/>
                        <w:left w:val="none" w:sz="0" w:space="0" w:color="auto"/>
                        <w:bottom w:val="none" w:sz="0" w:space="0" w:color="auto"/>
                        <w:right w:val="none" w:sz="0" w:space="0" w:color="auto"/>
                      </w:divBdr>
                    </w:div>
                  </w:divsChild>
                </w:div>
                <w:div w:id="958292759">
                  <w:marLeft w:val="0"/>
                  <w:marRight w:val="0"/>
                  <w:marTop w:val="0"/>
                  <w:marBottom w:val="0"/>
                  <w:divBdr>
                    <w:top w:val="none" w:sz="0" w:space="0" w:color="auto"/>
                    <w:left w:val="none" w:sz="0" w:space="0" w:color="auto"/>
                    <w:bottom w:val="none" w:sz="0" w:space="0" w:color="auto"/>
                    <w:right w:val="none" w:sz="0" w:space="0" w:color="auto"/>
                  </w:divBdr>
                  <w:divsChild>
                    <w:div w:id="1635520678">
                      <w:marLeft w:val="0"/>
                      <w:marRight w:val="0"/>
                      <w:marTop w:val="0"/>
                      <w:marBottom w:val="0"/>
                      <w:divBdr>
                        <w:top w:val="none" w:sz="0" w:space="0" w:color="auto"/>
                        <w:left w:val="none" w:sz="0" w:space="0" w:color="auto"/>
                        <w:bottom w:val="none" w:sz="0" w:space="0" w:color="auto"/>
                        <w:right w:val="none" w:sz="0" w:space="0" w:color="auto"/>
                      </w:divBdr>
                    </w:div>
                  </w:divsChild>
                </w:div>
                <w:div w:id="1185434678">
                  <w:marLeft w:val="0"/>
                  <w:marRight w:val="0"/>
                  <w:marTop w:val="0"/>
                  <w:marBottom w:val="0"/>
                  <w:divBdr>
                    <w:top w:val="none" w:sz="0" w:space="0" w:color="auto"/>
                    <w:left w:val="none" w:sz="0" w:space="0" w:color="auto"/>
                    <w:bottom w:val="none" w:sz="0" w:space="0" w:color="auto"/>
                    <w:right w:val="none" w:sz="0" w:space="0" w:color="auto"/>
                  </w:divBdr>
                  <w:divsChild>
                    <w:div w:id="214338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89987">
          <w:marLeft w:val="0"/>
          <w:marRight w:val="0"/>
          <w:marTop w:val="0"/>
          <w:marBottom w:val="0"/>
          <w:divBdr>
            <w:top w:val="none" w:sz="0" w:space="0" w:color="auto"/>
            <w:left w:val="none" w:sz="0" w:space="0" w:color="auto"/>
            <w:bottom w:val="none" w:sz="0" w:space="0" w:color="auto"/>
            <w:right w:val="none" w:sz="0" w:space="0" w:color="auto"/>
          </w:divBdr>
          <w:divsChild>
            <w:div w:id="1029183762">
              <w:marLeft w:val="0"/>
              <w:marRight w:val="0"/>
              <w:marTop w:val="0"/>
              <w:marBottom w:val="0"/>
              <w:divBdr>
                <w:top w:val="none" w:sz="0" w:space="0" w:color="auto"/>
                <w:left w:val="none" w:sz="0" w:space="0" w:color="auto"/>
                <w:bottom w:val="none" w:sz="0" w:space="0" w:color="auto"/>
                <w:right w:val="none" w:sz="0" w:space="0" w:color="auto"/>
              </w:divBdr>
            </w:div>
            <w:div w:id="1624464613">
              <w:marLeft w:val="0"/>
              <w:marRight w:val="0"/>
              <w:marTop w:val="0"/>
              <w:marBottom w:val="0"/>
              <w:divBdr>
                <w:top w:val="none" w:sz="0" w:space="0" w:color="auto"/>
                <w:left w:val="none" w:sz="0" w:space="0" w:color="auto"/>
                <w:bottom w:val="none" w:sz="0" w:space="0" w:color="auto"/>
                <w:right w:val="none" w:sz="0" w:space="0" w:color="auto"/>
              </w:divBdr>
            </w:div>
            <w:div w:id="1473795125">
              <w:marLeft w:val="0"/>
              <w:marRight w:val="0"/>
              <w:marTop w:val="0"/>
              <w:marBottom w:val="0"/>
              <w:divBdr>
                <w:top w:val="none" w:sz="0" w:space="0" w:color="auto"/>
                <w:left w:val="none" w:sz="0" w:space="0" w:color="auto"/>
                <w:bottom w:val="none" w:sz="0" w:space="0" w:color="auto"/>
                <w:right w:val="none" w:sz="0" w:space="0" w:color="auto"/>
              </w:divBdr>
            </w:div>
            <w:div w:id="1891917169">
              <w:marLeft w:val="0"/>
              <w:marRight w:val="0"/>
              <w:marTop w:val="0"/>
              <w:marBottom w:val="0"/>
              <w:divBdr>
                <w:top w:val="none" w:sz="0" w:space="0" w:color="auto"/>
                <w:left w:val="none" w:sz="0" w:space="0" w:color="auto"/>
                <w:bottom w:val="none" w:sz="0" w:space="0" w:color="auto"/>
                <w:right w:val="none" w:sz="0" w:space="0" w:color="auto"/>
              </w:divBdr>
            </w:div>
            <w:div w:id="1780291467">
              <w:marLeft w:val="0"/>
              <w:marRight w:val="0"/>
              <w:marTop w:val="0"/>
              <w:marBottom w:val="0"/>
              <w:divBdr>
                <w:top w:val="none" w:sz="0" w:space="0" w:color="auto"/>
                <w:left w:val="none" w:sz="0" w:space="0" w:color="auto"/>
                <w:bottom w:val="none" w:sz="0" w:space="0" w:color="auto"/>
                <w:right w:val="none" w:sz="0" w:space="0" w:color="auto"/>
              </w:divBdr>
            </w:div>
            <w:div w:id="926772040">
              <w:marLeft w:val="0"/>
              <w:marRight w:val="0"/>
              <w:marTop w:val="0"/>
              <w:marBottom w:val="0"/>
              <w:divBdr>
                <w:top w:val="none" w:sz="0" w:space="0" w:color="auto"/>
                <w:left w:val="none" w:sz="0" w:space="0" w:color="auto"/>
                <w:bottom w:val="none" w:sz="0" w:space="0" w:color="auto"/>
                <w:right w:val="none" w:sz="0" w:space="0" w:color="auto"/>
              </w:divBdr>
            </w:div>
            <w:div w:id="1139417094">
              <w:marLeft w:val="0"/>
              <w:marRight w:val="0"/>
              <w:marTop w:val="0"/>
              <w:marBottom w:val="0"/>
              <w:divBdr>
                <w:top w:val="none" w:sz="0" w:space="0" w:color="auto"/>
                <w:left w:val="none" w:sz="0" w:space="0" w:color="auto"/>
                <w:bottom w:val="none" w:sz="0" w:space="0" w:color="auto"/>
                <w:right w:val="none" w:sz="0" w:space="0" w:color="auto"/>
              </w:divBdr>
            </w:div>
            <w:div w:id="355737555">
              <w:marLeft w:val="0"/>
              <w:marRight w:val="0"/>
              <w:marTop w:val="0"/>
              <w:marBottom w:val="0"/>
              <w:divBdr>
                <w:top w:val="none" w:sz="0" w:space="0" w:color="auto"/>
                <w:left w:val="none" w:sz="0" w:space="0" w:color="auto"/>
                <w:bottom w:val="none" w:sz="0" w:space="0" w:color="auto"/>
                <w:right w:val="none" w:sz="0" w:space="0" w:color="auto"/>
              </w:divBdr>
            </w:div>
            <w:div w:id="78522508">
              <w:marLeft w:val="0"/>
              <w:marRight w:val="0"/>
              <w:marTop w:val="0"/>
              <w:marBottom w:val="0"/>
              <w:divBdr>
                <w:top w:val="none" w:sz="0" w:space="0" w:color="auto"/>
                <w:left w:val="none" w:sz="0" w:space="0" w:color="auto"/>
                <w:bottom w:val="none" w:sz="0" w:space="0" w:color="auto"/>
                <w:right w:val="none" w:sz="0" w:space="0" w:color="auto"/>
              </w:divBdr>
            </w:div>
            <w:div w:id="1430199672">
              <w:marLeft w:val="0"/>
              <w:marRight w:val="0"/>
              <w:marTop w:val="0"/>
              <w:marBottom w:val="0"/>
              <w:divBdr>
                <w:top w:val="none" w:sz="0" w:space="0" w:color="auto"/>
                <w:left w:val="none" w:sz="0" w:space="0" w:color="auto"/>
                <w:bottom w:val="none" w:sz="0" w:space="0" w:color="auto"/>
                <w:right w:val="none" w:sz="0" w:space="0" w:color="auto"/>
              </w:divBdr>
            </w:div>
            <w:div w:id="231737547">
              <w:marLeft w:val="0"/>
              <w:marRight w:val="0"/>
              <w:marTop w:val="0"/>
              <w:marBottom w:val="0"/>
              <w:divBdr>
                <w:top w:val="none" w:sz="0" w:space="0" w:color="auto"/>
                <w:left w:val="none" w:sz="0" w:space="0" w:color="auto"/>
                <w:bottom w:val="none" w:sz="0" w:space="0" w:color="auto"/>
                <w:right w:val="none" w:sz="0" w:space="0" w:color="auto"/>
              </w:divBdr>
            </w:div>
            <w:div w:id="1291520695">
              <w:marLeft w:val="0"/>
              <w:marRight w:val="0"/>
              <w:marTop w:val="0"/>
              <w:marBottom w:val="0"/>
              <w:divBdr>
                <w:top w:val="none" w:sz="0" w:space="0" w:color="auto"/>
                <w:left w:val="none" w:sz="0" w:space="0" w:color="auto"/>
                <w:bottom w:val="none" w:sz="0" w:space="0" w:color="auto"/>
                <w:right w:val="none" w:sz="0" w:space="0" w:color="auto"/>
              </w:divBdr>
            </w:div>
            <w:div w:id="1015227232">
              <w:marLeft w:val="0"/>
              <w:marRight w:val="0"/>
              <w:marTop w:val="0"/>
              <w:marBottom w:val="0"/>
              <w:divBdr>
                <w:top w:val="none" w:sz="0" w:space="0" w:color="auto"/>
                <w:left w:val="none" w:sz="0" w:space="0" w:color="auto"/>
                <w:bottom w:val="none" w:sz="0" w:space="0" w:color="auto"/>
                <w:right w:val="none" w:sz="0" w:space="0" w:color="auto"/>
              </w:divBdr>
            </w:div>
            <w:div w:id="768240922">
              <w:marLeft w:val="0"/>
              <w:marRight w:val="0"/>
              <w:marTop w:val="0"/>
              <w:marBottom w:val="0"/>
              <w:divBdr>
                <w:top w:val="none" w:sz="0" w:space="0" w:color="auto"/>
                <w:left w:val="none" w:sz="0" w:space="0" w:color="auto"/>
                <w:bottom w:val="none" w:sz="0" w:space="0" w:color="auto"/>
                <w:right w:val="none" w:sz="0" w:space="0" w:color="auto"/>
              </w:divBdr>
            </w:div>
            <w:div w:id="1001617527">
              <w:marLeft w:val="0"/>
              <w:marRight w:val="0"/>
              <w:marTop w:val="0"/>
              <w:marBottom w:val="0"/>
              <w:divBdr>
                <w:top w:val="none" w:sz="0" w:space="0" w:color="auto"/>
                <w:left w:val="none" w:sz="0" w:space="0" w:color="auto"/>
                <w:bottom w:val="none" w:sz="0" w:space="0" w:color="auto"/>
                <w:right w:val="none" w:sz="0" w:space="0" w:color="auto"/>
              </w:divBdr>
            </w:div>
            <w:div w:id="702830310">
              <w:marLeft w:val="0"/>
              <w:marRight w:val="0"/>
              <w:marTop w:val="0"/>
              <w:marBottom w:val="0"/>
              <w:divBdr>
                <w:top w:val="none" w:sz="0" w:space="0" w:color="auto"/>
                <w:left w:val="none" w:sz="0" w:space="0" w:color="auto"/>
                <w:bottom w:val="none" w:sz="0" w:space="0" w:color="auto"/>
                <w:right w:val="none" w:sz="0" w:space="0" w:color="auto"/>
              </w:divBdr>
            </w:div>
            <w:div w:id="286280019">
              <w:marLeft w:val="0"/>
              <w:marRight w:val="0"/>
              <w:marTop w:val="0"/>
              <w:marBottom w:val="0"/>
              <w:divBdr>
                <w:top w:val="none" w:sz="0" w:space="0" w:color="auto"/>
                <w:left w:val="none" w:sz="0" w:space="0" w:color="auto"/>
                <w:bottom w:val="none" w:sz="0" w:space="0" w:color="auto"/>
                <w:right w:val="none" w:sz="0" w:space="0" w:color="auto"/>
              </w:divBdr>
            </w:div>
            <w:div w:id="131682540">
              <w:marLeft w:val="0"/>
              <w:marRight w:val="0"/>
              <w:marTop w:val="0"/>
              <w:marBottom w:val="0"/>
              <w:divBdr>
                <w:top w:val="none" w:sz="0" w:space="0" w:color="auto"/>
                <w:left w:val="none" w:sz="0" w:space="0" w:color="auto"/>
                <w:bottom w:val="none" w:sz="0" w:space="0" w:color="auto"/>
                <w:right w:val="none" w:sz="0" w:space="0" w:color="auto"/>
              </w:divBdr>
            </w:div>
            <w:div w:id="263467026">
              <w:marLeft w:val="0"/>
              <w:marRight w:val="0"/>
              <w:marTop w:val="0"/>
              <w:marBottom w:val="0"/>
              <w:divBdr>
                <w:top w:val="none" w:sz="0" w:space="0" w:color="auto"/>
                <w:left w:val="none" w:sz="0" w:space="0" w:color="auto"/>
                <w:bottom w:val="none" w:sz="0" w:space="0" w:color="auto"/>
                <w:right w:val="none" w:sz="0" w:space="0" w:color="auto"/>
              </w:divBdr>
            </w:div>
            <w:div w:id="413012616">
              <w:marLeft w:val="0"/>
              <w:marRight w:val="0"/>
              <w:marTop w:val="0"/>
              <w:marBottom w:val="0"/>
              <w:divBdr>
                <w:top w:val="none" w:sz="0" w:space="0" w:color="auto"/>
                <w:left w:val="none" w:sz="0" w:space="0" w:color="auto"/>
                <w:bottom w:val="none" w:sz="0" w:space="0" w:color="auto"/>
                <w:right w:val="none" w:sz="0" w:space="0" w:color="auto"/>
              </w:divBdr>
            </w:div>
          </w:divsChild>
        </w:div>
        <w:div w:id="706296036">
          <w:marLeft w:val="0"/>
          <w:marRight w:val="0"/>
          <w:marTop w:val="0"/>
          <w:marBottom w:val="0"/>
          <w:divBdr>
            <w:top w:val="none" w:sz="0" w:space="0" w:color="auto"/>
            <w:left w:val="none" w:sz="0" w:space="0" w:color="auto"/>
            <w:bottom w:val="none" w:sz="0" w:space="0" w:color="auto"/>
            <w:right w:val="none" w:sz="0" w:space="0" w:color="auto"/>
          </w:divBdr>
          <w:divsChild>
            <w:div w:id="2110420864">
              <w:marLeft w:val="0"/>
              <w:marRight w:val="0"/>
              <w:marTop w:val="0"/>
              <w:marBottom w:val="0"/>
              <w:divBdr>
                <w:top w:val="none" w:sz="0" w:space="0" w:color="auto"/>
                <w:left w:val="none" w:sz="0" w:space="0" w:color="auto"/>
                <w:bottom w:val="none" w:sz="0" w:space="0" w:color="auto"/>
                <w:right w:val="none" w:sz="0" w:space="0" w:color="auto"/>
              </w:divBdr>
            </w:div>
            <w:div w:id="1781223795">
              <w:marLeft w:val="0"/>
              <w:marRight w:val="0"/>
              <w:marTop w:val="0"/>
              <w:marBottom w:val="0"/>
              <w:divBdr>
                <w:top w:val="none" w:sz="0" w:space="0" w:color="auto"/>
                <w:left w:val="none" w:sz="0" w:space="0" w:color="auto"/>
                <w:bottom w:val="none" w:sz="0" w:space="0" w:color="auto"/>
                <w:right w:val="none" w:sz="0" w:space="0" w:color="auto"/>
              </w:divBdr>
            </w:div>
            <w:div w:id="1480196654">
              <w:marLeft w:val="0"/>
              <w:marRight w:val="0"/>
              <w:marTop w:val="0"/>
              <w:marBottom w:val="0"/>
              <w:divBdr>
                <w:top w:val="none" w:sz="0" w:space="0" w:color="auto"/>
                <w:left w:val="none" w:sz="0" w:space="0" w:color="auto"/>
                <w:bottom w:val="none" w:sz="0" w:space="0" w:color="auto"/>
                <w:right w:val="none" w:sz="0" w:space="0" w:color="auto"/>
              </w:divBdr>
            </w:div>
            <w:div w:id="1209955982">
              <w:marLeft w:val="0"/>
              <w:marRight w:val="0"/>
              <w:marTop w:val="0"/>
              <w:marBottom w:val="0"/>
              <w:divBdr>
                <w:top w:val="none" w:sz="0" w:space="0" w:color="auto"/>
                <w:left w:val="none" w:sz="0" w:space="0" w:color="auto"/>
                <w:bottom w:val="none" w:sz="0" w:space="0" w:color="auto"/>
                <w:right w:val="none" w:sz="0" w:space="0" w:color="auto"/>
              </w:divBdr>
            </w:div>
            <w:div w:id="1338652662">
              <w:marLeft w:val="0"/>
              <w:marRight w:val="0"/>
              <w:marTop w:val="0"/>
              <w:marBottom w:val="0"/>
              <w:divBdr>
                <w:top w:val="none" w:sz="0" w:space="0" w:color="auto"/>
                <w:left w:val="none" w:sz="0" w:space="0" w:color="auto"/>
                <w:bottom w:val="none" w:sz="0" w:space="0" w:color="auto"/>
                <w:right w:val="none" w:sz="0" w:space="0" w:color="auto"/>
              </w:divBdr>
            </w:div>
            <w:div w:id="1588344837">
              <w:marLeft w:val="0"/>
              <w:marRight w:val="0"/>
              <w:marTop w:val="0"/>
              <w:marBottom w:val="0"/>
              <w:divBdr>
                <w:top w:val="none" w:sz="0" w:space="0" w:color="auto"/>
                <w:left w:val="none" w:sz="0" w:space="0" w:color="auto"/>
                <w:bottom w:val="none" w:sz="0" w:space="0" w:color="auto"/>
                <w:right w:val="none" w:sz="0" w:space="0" w:color="auto"/>
              </w:divBdr>
            </w:div>
            <w:div w:id="1057782471">
              <w:marLeft w:val="0"/>
              <w:marRight w:val="0"/>
              <w:marTop w:val="0"/>
              <w:marBottom w:val="0"/>
              <w:divBdr>
                <w:top w:val="none" w:sz="0" w:space="0" w:color="auto"/>
                <w:left w:val="none" w:sz="0" w:space="0" w:color="auto"/>
                <w:bottom w:val="none" w:sz="0" w:space="0" w:color="auto"/>
                <w:right w:val="none" w:sz="0" w:space="0" w:color="auto"/>
              </w:divBdr>
            </w:div>
            <w:div w:id="1185822674">
              <w:marLeft w:val="0"/>
              <w:marRight w:val="0"/>
              <w:marTop w:val="0"/>
              <w:marBottom w:val="0"/>
              <w:divBdr>
                <w:top w:val="none" w:sz="0" w:space="0" w:color="auto"/>
                <w:left w:val="none" w:sz="0" w:space="0" w:color="auto"/>
                <w:bottom w:val="none" w:sz="0" w:space="0" w:color="auto"/>
                <w:right w:val="none" w:sz="0" w:space="0" w:color="auto"/>
              </w:divBdr>
            </w:div>
            <w:div w:id="2119596895">
              <w:marLeft w:val="0"/>
              <w:marRight w:val="0"/>
              <w:marTop w:val="0"/>
              <w:marBottom w:val="0"/>
              <w:divBdr>
                <w:top w:val="none" w:sz="0" w:space="0" w:color="auto"/>
                <w:left w:val="none" w:sz="0" w:space="0" w:color="auto"/>
                <w:bottom w:val="none" w:sz="0" w:space="0" w:color="auto"/>
                <w:right w:val="none" w:sz="0" w:space="0" w:color="auto"/>
              </w:divBdr>
            </w:div>
            <w:div w:id="214779024">
              <w:marLeft w:val="0"/>
              <w:marRight w:val="0"/>
              <w:marTop w:val="0"/>
              <w:marBottom w:val="0"/>
              <w:divBdr>
                <w:top w:val="none" w:sz="0" w:space="0" w:color="auto"/>
                <w:left w:val="none" w:sz="0" w:space="0" w:color="auto"/>
                <w:bottom w:val="none" w:sz="0" w:space="0" w:color="auto"/>
                <w:right w:val="none" w:sz="0" w:space="0" w:color="auto"/>
              </w:divBdr>
            </w:div>
            <w:div w:id="735513469">
              <w:marLeft w:val="0"/>
              <w:marRight w:val="0"/>
              <w:marTop w:val="0"/>
              <w:marBottom w:val="0"/>
              <w:divBdr>
                <w:top w:val="none" w:sz="0" w:space="0" w:color="auto"/>
                <w:left w:val="none" w:sz="0" w:space="0" w:color="auto"/>
                <w:bottom w:val="none" w:sz="0" w:space="0" w:color="auto"/>
                <w:right w:val="none" w:sz="0" w:space="0" w:color="auto"/>
              </w:divBdr>
            </w:div>
            <w:div w:id="1333219447">
              <w:marLeft w:val="0"/>
              <w:marRight w:val="0"/>
              <w:marTop w:val="0"/>
              <w:marBottom w:val="0"/>
              <w:divBdr>
                <w:top w:val="none" w:sz="0" w:space="0" w:color="auto"/>
                <w:left w:val="none" w:sz="0" w:space="0" w:color="auto"/>
                <w:bottom w:val="none" w:sz="0" w:space="0" w:color="auto"/>
                <w:right w:val="none" w:sz="0" w:space="0" w:color="auto"/>
              </w:divBdr>
            </w:div>
            <w:div w:id="315451821">
              <w:marLeft w:val="0"/>
              <w:marRight w:val="0"/>
              <w:marTop w:val="0"/>
              <w:marBottom w:val="0"/>
              <w:divBdr>
                <w:top w:val="none" w:sz="0" w:space="0" w:color="auto"/>
                <w:left w:val="none" w:sz="0" w:space="0" w:color="auto"/>
                <w:bottom w:val="none" w:sz="0" w:space="0" w:color="auto"/>
                <w:right w:val="none" w:sz="0" w:space="0" w:color="auto"/>
              </w:divBdr>
            </w:div>
            <w:div w:id="433862686">
              <w:marLeft w:val="0"/>
              <w:marRight w:val="0"/>
              <w:marTop w:val="0"/>
              <w:marBottom w:val="0"/>
              <w:divBdr>
                <w:top w:val="none" w:sz="0" w:space="0" w:color="auto"/>
                <w:left w:val="none" w:sz="0" w:space="0" w:color="auto"/>
                <w:bottom w:val="none" w:sz="0" w:space="0" w:color="auto"/>
                <w:right w:val="none" w:sz="0" w:space="0" w:color="auto"/>
              </w:divBdr>
            </w:div>
            <w:div w:id="2068648819">
              <w:marLeft w:val="0"/>
              <w:marRight w:val="0"/>
              <w:marTop w:val="0"/>
              <w:marBottom w:val="0"/>
              <w:divBdr>
                <w:top w:val="none" w:sz="0" w:space="0" w:color="auto"/>
                <w:left w:val="none" w:sz="0" w:space="0" w:color="auto"/>
                <w:bottom w:val="none" w:sz="0" w:space="0" w:color="auto"/>
                <w:right w:val="none" w:sz="0" w:space="0" w:color="auto"/>
              </w:divBdr>
            </w:div>
            <w:div w:id="1647776083">
              <w:marLeft w:val="0"/>
              <w:marRight w:val="0"/>
              <w:marTop w:val="0"/>
              <w:marBottom w:val="0"/>
              <w:divBdr>
                <w:top w:val="none" w:sz="0" w:space="0" w:color="auto"/>
                <w:left w:val="none" w:sz="0" w:space="0" w:color="auto"/>
                <w:bottom w:val="none" w:sz="0" w:space="0" w:color="auto"/>
                <w:right w:val="none" w:sz="0" w:space="0" w:color="auto"/>
              </w:divBdr>
            </w:div>
            <w:div w:id="563681844">
              <w:marLeft w:val="0"/>
              <w:marRight w:val="0"/>
              <w:marTop w:val="0"/>
              <w:marBottom w:val="0"/>
              <w:divBdr>
                <w:top w:val="none" w:sz="0" w:space="0" w:color="auto"/>
                <w:left w:val="none" w:sz="0" w:space="0" w:color="auto"/>
                <w:bottom w:val="none" w:sz="0" w:space="0" w:color="auto"/>
                <w:right w:val="none" w:sz="0" w:space="0" w:color="auto"/>
              </w:divBdr>
            </w:div>
            <w:div w:id="944776064">
              <w:marLeft w:val="0"/>
              <w:marRight w:val="0"/>
              <w:marTop w:val="0"/>
              <w:marBottom w:val="0"/>
              <w:divBdr>
                <w:top w:val="none" w:sz="0" w:space="0" w:color="auto"/>
                <w:left w:val="none" w:sz="0" w:space="0" w:color="auto"/>
                <w:bottom w:val="none" w:sz="0" w:space="0" w:color="auto"/>
                <w:right w:val="none" w:sz="0" w:space="0" w:color="auto"/>
              </w:divBdr>
            </w:div>
            <w:div w:id="1771045268">
              <w:marLeft w:val="0"/>
              <w:marRight w:val="0"/>
              <w:marTop w:val="0"/>
              <w:marBottom w:val="0"/>
              <w:divBdr>
                <w:top w:val="none" w:sz="0" w:space="0" w:color="auto"/>
                <w:left w:val="none" w:sz="0" w:space="0" w:color="auto"/>
                <w:bottom w:val="none" w:sz="0" w:space="0" w:color="auto"/>
                <w:right w:val="none" w:sz="0" w:space="0" w:color="auto"/>
              </w:divBdr>
            </w:div>
            <w:div w:id="432435072">
              <w:marLeft w:val="0"/>
              <w:marRight w:val="0"/>
              <w:marTop w:val="0"/>
              <w:marBottom w:val="0"/>
              <w:divBdr>
                <w:top w:val="none" w:sz="0" w:space="0" w:color="auto"/>
                <w:left w:val="none" w:sz="0" w:space="0" w:color="auto"/>
                <w:bottom w:val="none" w:sz="0" w:space="0" w:color="auto"/>
                <w:right w:val="none" w:sz="0" w:space="0" w:color="auto"/>
              </w:divBdr>
            </w:div>
          </w:divsChild>
        </w:div>
        <w:div w:id="3676949">
          <w:marLeft w:val="0"/>
          <w:marRight w:val="0"/>
          <w:marTop w:val="0"/>
          <w:marBottom w:val="0"/>
          <w:divBdr>
            <w:top w:val="none" w:sz="0" w:space="0" w:color="auto"/>
            <w:left w:val="none" w:sz="0" w:space="0" w:color="auto"/>
            <w:bottom w:val="none" w:sz="0" w:space="0" w:color="auto"/>
            <w:right w:val="none" w:sz="0" w:space="0" w:color="auto"/>
          </w:divBdr>
          <w:divsChild>
            <w:div w:id="740375112">
              <w:marLeft w:val="0"/>
              <w:marRight w:val="0"/>
              <w:marTop w:val="0"/>
              <w:marBottom w:val="0"/>
              <w:divBdr>
                <w:top w:val="none" w:sz="0" w:space="0" w:color="auto"/>
                <w:left w:val="none" w:sz="0" w:space="0" w:color="auto"/>
                <w:bottom w:val="none" w:sz="0" w:space="0" w:color="auto"/>
                <w:right w:val="none" w:sz="0" w:space="0" w:color="auto"/>
              </w:divBdr>
            </w:div>
            <w:div w:id="1810128245">
              <w:marLeft w:val="0"/>
              <w:marRight w:val="0"/>
              <w:marTop w:val="0"/>
              <w:marBottom w:val="0"/>
              <w:divBdr>
                <w:top w:val="none" w:sz="0" w:space="0" w:color="auto"/>
                <w:left w:val="none" w:sz="0" w:space="0" w:color="auto"/>
                <w:bottom w:val="none" w:sz="0" w:space="0" w:color="auto"/>
                <w:right w:val="none" w:sz="0" w:space="0" w:color="auto"/>
              </w:divBdr>
            </w:div>
            <w:div w:id="1918242833">
              <w:marLeft w:val="0"/>
              <w:marRight w:val="0"/>
              <w:marTop w:val="0"/>
              <w:marBottom w:val="0"/>
              <w:divBdr>
                <w:top w:val="none" w:sz="0" w:space="0" w:color="auto"/>
                <w:left w:val="none" w:sz="0" w:space="0" w:color="auto"/>
                <w:bottom w:val="none" w:sz="0" w:space="0" w:color="auto"/>
                <w:right w:val="none" w:sz="0" w:space="0" w:color="auto"/>
              </w:divBdr>
            </w:div>
            <w:div w:id="202600277">
              <w:marLeft w:val="0"/>
              <w:marRight w:val="0"/>
              <w:marTop w:val="0"/>
              <w:marBottom w:val="0"/>
              <w:divBdr>
                <w:top w:val="none" w:sz="0" w:space="0" w:color="auto"/>
                <w:left w:val="none" w:sz="0" w:space="0" w:color="auto"/>
                <w:bottom w:val="none" w:sz="0" w:space="0" w:color="auto"/>
                <w:right w:val="none" w:sz="0" w:space="0" w:color="auto"/>
              </w:divBdr>
            </w:div>
            <w:div w:id="1078357957">
              <w:marLeft w:val="0"/>
              <w:marRight w:val="0"/>
              <w:marTop w:val="0"/>
              <w:marBottom w:val="0"/>
              <w:divBdr>
                <w:top w:val="none" w:sz="0" w:space="0" w:color="auto"/>
                <w:left w:val="none" w:sz="0" w:space="0" w:color="auto"/>
                <w:bottom w:val="none" w:sz="0" w:space="0" w:color="auto"/>
                <w:right w:val="none" w:sz="0" w:space="0" w:color="auto"/>
              </w:divBdr>
            </w:div>
            <w:div w:id="260067007">
              <w:marLeft w:val="0"/>
              <w:marRight w:val="0"/>
              <w:marTop w:val="0"/>
              <w:marBottom w:val="0"/>
              <w:divBdr>
                <w:top w:val="none" w:sz="0" w:space="0" w:color="auto"/>
                <w:left w:val="none" w:sz="0" w:space="0" w:color="auto"/>
                <w:bottom w:val="none" w:sz="0" w:space="0" w:color="auto"/>
                <w:right w:val="none" w:sz="0" w:space="0" w:color="auto"/>
              </w:divBdr>
            </w:div>
            <w:div w:id="347215842">
              <w:marLeft w:val="0"/>
              <w:marRight w:val="0"/>
              <w:marTop w:val="0"/>
              <w:marBottom w:val="0"/>
              <w:divBdr>
                <w:top w:val="none" w:sz="0" w:space="0" w:color="auto"/>
                <w:left w:val="none" w:sz="0" w:space="0" w:color="auto"/>
                <w:bottom w:val="none" w:sz="0" w:space="0" w:color="auto"/>
                <w:right w:val="none" w:sz="0" w:space="0" w:color="auto"/>
              </w:divBdr>
            </w:div>
            <w:div w:id="1291739787">
              <w:marLeft w:val="0"/>
              <w:marRight w:val="0"/>
              <w:marTop w:val="0"/>
              <w:marBottom w:val="0"/>
              <w:divBdr>
                <w:top w:val="none" w:sz="0" w:space="0" w:color="auto"/>
                <w:left w:val="none" w:sz="0" w:space="0" w:color="auto"/>
                <w:bottom w:val="none" w:sz="0" w:space="0" w:color="auto"/>
                <w:right w:val="none" w:sz="0" w:space="0" w:color="auto"/>
              </w:divBdr>
            </w:div>
            <w:div w:id="168300744">
              <w:marLeft w:val="0"/>
              <w:marRight w:val="0"/>
              <w:marTop w:val="0"/>
              <w:marBottom w:val="0"/>
              <w:divBdr>
                <w:top w:val="none" w:sz="0" w:space="0" w:color="auto"/>
                <w:left w:val="none" w:sz="0" w:space="0" w:color="auto"/>
                <w:bottom w:val="none" w:sz="0" w:space="0" w:color="auto"/>
                <w:right w:val="none" w:sz="0" w:space="0" w:color="auto"/>
              </w:divBdr>
            </w:div>
            <w:div w:id="1474829803">
              <w:marLeft w:val="0"/>
              <w:marRight w:val="0"/>
              <w:marTop w:val="0"/>
              <w:marBottom w:val="0"/>
              <w:divBdr>
                <w:top w:val="none" w:sz="0" w:space="0" w:color="auto"/>
                <w:left w:val="none" w:sz="0" w:space="0" w:color="auto"/>
                <w:bottom w:val="none" w:sz="0" w:space="0" w:color="auto"/>
                <w:right w:val="none" w:sz="0" w:space="0" w:color="auto"/>
              </w:divBdr>
            </w:div>
            <w:div w:id="1659846089">
              <w:marLeft w:val="0"/>
              <w:marRight w:val="0"/>
              <w:marTop w:val="0"/>
              <w:marBottom w:val="0"/>
              <w:divBdr>
                <w:top w:val="none" w:sz="0" w:space="0" w:color="auto"/>
                <w:left w:val="none" w:sz="0" w:space="0" w:color="auto"/>
                <w:bottom w:val="none" w:sz="0" w:space="0" w:color="auto"/>
                <w:right w:val="none" w:sz="0" w:space="0" w:color="auto"/>
              </w:divBdr>
            </w:div>
            <w:div w:id="1537430942">
              <w:marLeft w:val="0"/>
              <w:marRight w:val="0"/>
              <w:marTop w:val="0"/>
              <w:marBottom w:val="0"/>
              <w:divBdr>
                <w:top w:val="none" w:sz="0" w:space="0" w:color="auto"/>
                <w:left w:val="none" w:sz="0" w:space="0" w:color="auto"/>
                <w:bottom w:val="none" w:sz="0" w:space="0" w:color="auto"/>
                <w:right w:val="none" w:sz="0" w:space="0" w:color="auto"/>
              </w:divBdr>
            </w:div>
            <w:div w:id="517893151">
              <w:marLeft w:val="0"/>
              <w:marRight w:val="0"/>
              <w:marTop w:val="0"/>
              <w:marBottom w:val="0"/>
              <w:divBdr>
                <w:top w:val="none" w:sz="0" w:space="0" w:color="auto"/>
                <w:left w:val="none" w:sz="0" w:space="0" w:color="auto"/>
                <w:bottom w:val="none" w:sz="0" w:space="0" w:color="auto"/>
                <w:right w:val="none" w:sz="0" w:space="0" w:color="auto"/>
              </w:divBdr>
            </w:div>
            <w:div w:id="1288706248">
              <w:marLeft w:val="0"/>
              <w:marRight w:val="0"/>
              <w:marTop w:val="0"/>
              <w:marBottom w:val="0"/>
              <w:divBdr>
                <w:top w:val="none" w:sz="0" w:space="0" w:color="auto"/>
                <w:left w:val="none" w:sz="0" w:space="0" w:color="auto"/>
                <w:bottom w:val="none" w:sz="0" w:space="0" w:color="auto"/>
                <w:right w:val="none" w:sz="0" w:space="0" w:color="auto"/>
              </w:divBdr>
            </w:div>
            <w:div w:id="1121417045">
              <w:marLeft w:val="0"/>
              <w:marRight w:val="0"/>
              <w:marTop w:val="0"/>
              <w:marBottom w:val="0"/>
              <w:divBdr>
                <w:top w:val="none" w:sz="0" w:space="0" w:color="auto"/>
                <w:left w:val="none" w:sz="0" w:space="0" w:color="auto"/>
                <w:bottom w:val="none" w:sz="0" w:space="0" w:color="auto"/>
                <w:right w:val="none" w:sz="0" w:space="0" w:color="auto"/>
              </w:divBdr>
            </w:div>
            <w:div w:id="205142283">
              <w:marLeft w:val="0"/>
              <w:marRight w:val="0"/>
              <w:marTop w:val="0"/>
              <w:marBottom w:val="0"/>
              <w:divBdr>
                <w:top w:val="none" w:sz="0" w:space="0" w:color="auto"/>
                <w:left w:val="none" w:sz="0" w:space="0" w:color="auto"/>
                <w:bottom w:val="none" w:sz="0" w:space="0" w:color="auto"/>
                <w:right w:val="none" w:sz="0" w:space="0" w:color="auto"/>
              </w:divBdr>
            </w:div>
            <w:div w:id="1643997301">
              <w:marLeft w:val="0"/>
              <w:marRight w:val="0"/>
              <w:marTop w:val="0"/>
              <w:marBottom w:val="0"/>
              <w:divBdr>
                <w:top w:val="none" w:sz="0" w:space="0" w:color="auto"/>
                <w:left w:val="none" w:sz="0" w:space="0" w:color="auto"/>
                <w:bottom w:val="none" w:sz="0" w:space="0" w:color="auto"/>
                <w:right w:val="none" w:sz="0" w:space="0" w:color="auto"/>
              </w:divBdr>
            </w:div>
            <w:div w:id="1799179259">
              <w:marLeft w:val="0"/>
              <w:marRight w:val="0"/>
              <w:marTop w:val="0"/>
              <w:marBottom w:val="0"/>
              <w:divBdr>
                <w:top w:val="none" w:sz="0" w:space="0" w:color="auto"/>
                <w:left w:val="none" w:sz="0" w:space="0" w:color="auto"/>
                <w:bottom w:val="none" w:sz="0" w:space="0" w:color="auto"/>
                <w:right w:val="none" w:sz="0" w:space="0" w:color="auto"/>
              </w:divBdr>
            </w:div>
          </w:divsChild>
        </w:div>
        <w:div w:id="1644851773">
          <w:marLeft w:val="0"/>
          <w:marRight w:val="0"/>
          <w:marTop w:val="0"/>
          <w:marBottom w:val="0"/>
          <w:divBdr>
            <w:top w:val="none" w:sz="0" w:space="0" w:color="auto"/>
            <w:left w:val="none" w:sz="0" w:space="0" w:color="auto"/>
            <w:bottom w:val="none" w:sz="0" w:space="0" w:color="auto"/>
            <w:right w:val="none" w:sz="0" w:space="0" w:color="auto"/>
          </w:divBdr>
          <w:divsChild>
            <w:div w:id="860122549">
              <w:marLeft w:val="-75"/>
              <w:marRight w:val="0"/>
              <w:marTop w:val="30"/>
              <w:marBottom w:val="30"/>
              <w:divBdr>
                <w:top w:val="none" w:sz="0" w:space="0" w:color="auto"/>
                <w:left w:val="none" w:sz="0" w:space="0" w:color="auto"/>
                <w:bottom w:val="none" w:sz="0" w:space="0" w:color="auto"/>
                <w:right w:val="none" w:sz="0" w:space="0" w:color="auto"/>
              </w:divBdr>
              <w:divsChild>
                <w:div w:id="1707023507">
                  <w:marLeft w:val="0"/>
                  <w:marRight w:val="0"/>
                  <w:marTop w:val="0"/>
                  <w:marBottom w:val="0"/>
                  <w:divBdr>
                    <w:top w:val="none" w:sz="0" w:space="0" w:color="auto"/>
                    <w:left w:val="none" w:sz="0" w:space="0" w:color="auto"/>
                    <w:bottom w:val="none" w:sz="0" w:space="0" w:color="auto"/>
                    <w:right w:val="none" w:sz="0" w:space="0" w:color="auto"/>
                  </w:divBdr>
                  <w:divsChild>
                    <w:div w:id="313221603">
                      <w:marLeft w:val="0"/>
                      <w:marRight w:val="0"/>
                      <w:marTop w:val="0"/>
                      <w:marBottom w:val="0"/>
                      <w:divBdr>
                        <w:top w:val="none" w:sz="0" w:space="0" w:color="auto"/>
                        <w:left w:val="none" w:sz="0" w:space="0" w:color="auto"/>
                        <w:bottom w:val="none" w:sz="0" w:space="0" w:color="auto"/>
                        <w:right w:val="none" w:sz="0" w:space="0" w:color="auto"/>
                      </w:divBdr>
                    </w:div>
                  </w:divsChild>
                </w:div>
                <w:div w:id="394396726">
                  <w:marLeft w:val="0"/>
                  <w:marRight w:val="0"/>
                  <w:marTop w:val="0"/>
                  <w:marBottom w:val="0"/>
                  <w:divBdr>
                    <w:top w:val="none" w:sz="0" w:space="0" w:color="auto"/>
                    <w:left w:val="none" w:sz="0" w:space="0" w:color="auto"/>
                    <w:bottom w:val="none" w:sz="0" w:space="0" w:color="auto"/>
                    <w:right w:val="none" w:sz="0" w:space="0" w:color="auto"/>
                  </w:divBdr>
                  <w:divsChild>
                    <w:div w:id="1235895868">
                      <w:marLeft w:val="0"/>
                      <w:marRight w:val="0"/>
                      <w:marTop w:val="0"/>
                      <w:marBottom w:val="0"/>
                      <w:divBdr>
                        <w:top w:val="none" w:sz="0" w:space="0" w:color="auto"/>
                        <w:left w:val="none" w:sz="0" w:space="0" w:color="auto"/>
                        <w:bottom w:val="none" w:sz="0" w:space="0" w:color="auto"/>
                        <w:right w:val="none" w:sz="0" w:space="0" w:color="auto"/>
                      </w:divBdr>
                    </w:div>
                  </w:divsChild>
                </w:div>
                <w:div w:id="1861813380">
                  <w:marLeft w:val="0"/>
                  <w:marRight w:val="0"/>
                  <w:marTop w:val="0"/>
                  <w:marBottom w:val="0"/>
                  <w:divBdr>
                    <w:top w:val="none" w:sz="0" w:space="0" w:color="auto"/>
                    <w:left w:val="none" w:sz="0" w:space="0" w:color="auto"/>
                    <w:bottom w:val="none" w:sz="0" w:space="0" w:color="auto"/>
                    <w:right w:val="none" w:sz="0" w:space="0" w:color="auto"/>
                  </w:divBdr>
                  <w:divsChild>
                    <w:div w:id="578564476">
                      <w:marLeft w:val="0"/>
                      <w:marRight w:val="0"/>
                      <w:marTop w:val="0"/>
                      <w:marBottom w:val="0"/>
                      <w:divBdr>
                        <w:top w:val="none" w:sz="0" w:space="0" w:color="auto"/>
                        <w:left w:val="none" w:sz="0" w:space="0" w:color="auto"/>
                        <w:bottom w:val="none" w:sz="0" w:space="0" w:color="auto"/>
                        <w:right w:val="none" w:sz="0" w:space="0" w:color="auto"/>
                      </w:divBdr>
                    </w:div>
                  </w:divsChild>
                </w:div>
                <w:div w:id="773790752">
                  <w:marLeft w:val="0"/>
                  <w:marRight w:val="0"/>
                  <w:marTop w:val="0"/>
                  <w:marBottom w:val="0"/>
                  <w:divBdr>
                    <w:top w:val="none" w:sz="0" w:space="0" w:color="auto"/>
                    <w:left w:val="none" w:sz="0" w:space="0" w:color="auto"/>
                    <w:bottom w:val="none" w:sz="0" w:space="0" w:color="auto"/>
                    <w:right w:val="none" w:sz="0" w:space="0" w:color="auto"/>
                  </w:divBdr>
                  <w:divsChild>
                    <w:div w:id="968557429">
                      <w:marLeft w:val="0"/>
                      <w:marRight w:val="0"/>
                      <w:marTop w:val="0"/>
                      <w:marBottom w:val="0"/>
                      <w:divBdr>
                        <w:top w:val="none" w:sz="0" w:space="0" w:color="auto"/>
                        <w:left w:val="none" w:sz="0" w:space="0" w:color="auto"/>
                        <w:bottom w:val="none" w:sz="0" w:space="0" w:color="auto"/>
                        <w:right w:val="none" w:sz="0" w:space="0" w:color="auto"/>
                      </w:divBdr>
                    </w:div>
                  </w:divsChild>
                </w:div>
                <w:div w:id="2035573936">
                  <w:marLeft w:val="0"/>
                  <w:marRight w:val="0"/>
                  <w:marTop w:val="0"/>
                  <w:marBottom w:val="0"/>
                  <w:divBdr>
                    <w:top w:val="none" w:sz="0" w:space="0" w:color="auto"/>
                    <w:left w:val="none" w:sz="0" w:space="0" w:color="auto"/>
                    <w:bottom w:val="none" w:sz="0" w:space="0" w:color="auto"/>
                    <w:right w:val="none" w:sz="0" w:space="0" w:color="auto"/>
                  </w:divBdr>
                  <w:divsChild>
                    <w:div w:id="316348167">
                      <w:marLeft w:val="0"/>
                      <w:marRight w:val="0"/>
                      <w:marTop w:val="0"/>
                      <w:marBottom w:val="0"/>
                      <w:divBdr>
                        <w:top w:val="none" w:sz="0" w:space="0" w:color="auto"/>
                        <w:left w:val="none" w:sz="0" w:space="0" w:color="auto"/>
                        <w:bottom w:val="none" w:sz="0" w:space="0" w:color="auto"/>
                        <w:right w:val="none" w:sz="0" w:space="0" w:color="auto"/>
                      </w:divBdr>
                    </w:div>
                  </w:divsChild>
                </w:div>
                <w:div w:id="1458178895">
                  <w:marLeft w:val="0"/>
                  <w:marRight w:val="0"/>
                  <w:marTop w:val="0"/>
                  <w:marBottom w:val="0"/>
                  <w:divBdr>
                    <w:top w:val="none" w:sz="0" w:space="0" w:color="auto"/>
                    <w:left w:val="none" w:sz="0" w:space="0" w:color="auto"/>
                    <w:bottom w:val="none" w:sz="0" w:space="0" w:color="auto"/>
                    <w:right w:val="none" w:sz="0" w:space="0" w:color="auto"/>
                  </w:divBdr>
                  <w:divsChild>
                    <w:div w:id="1729841032">
                      <w:marLeft w:val="0"/>
                      <w:marRight w:val="0"/>
                      <w:marTop w:val="0"/>
                      <w:marBottom w:val="0"/>
                      <w:divBdr>
                        <w:top w:val="none" w:sz="0" w:space="0" w:color="auto"/>
                        <w:left w:val="none" w:sz="0" w:space="0" w:color="auto"/>
                        <w:bottom w:val="none" w:sz="0" w:space="0" w:color="auto"/>
                        <w:right w:val="none" w:sz="0" w:space="0" w:color="auto"/>
                      </w:divBdr>
                    </w:div>
                  </w:divsChild>
                </w:div>
                <w:div w:id="1033268983">
                  <w:marLeft w:val="0"/>
                  <w:marRight w:val="0"/>
                  <w:marTop w:val="0"/>
                  <w:marBottom w:val="0"/>
                  <w:divBdr>
                    <w:top w:val="none" w:sz="0" w:space="0" w:color="auto"/>
                    <w:left w:val="none" w:sz="0" w:space="0" w:color="auto"/>
                    <w:bottom w:val="none" w:sz="0" w:space="0" w:color="auto"/>
                    <w:right w:val="none" w:sz="0" w:space="0" w:color="auto"/>
                  </w:divBdr>
                  <w:divsChild>
                    <w:div w:id="1636374878">
                      <w:marLeft w:val="0"/>
                      <w:marRight w:val="0"/>
                      <w:marTop w:val="0"/>
                      <w:marBottom w:val="0"/>
                      <w:divBdr>
                        <w:top w:val="none" w:sz="0" w:space="0" w:color="auto"/>
                        <w:left w:val="none" w:sz="0" w:space="0" w:color="auto"/>
                        <w:bottom w:val="none" w:sz="0" w:space="0" w:color="auto"/>
                        <w:right w:val="none" w:sz="0" w:space="0" w:color="auto"/>
                      </w:divBdr>
                    </w:div>
                  </w:divsChild>
                </w:div>
                <w:div w:id="1770196102">
                  <w:marLeft w:val="0"/>
                  <w:marRight w:val="0"/>
                  <w:marTop w:val="0"/>
                  <w:marBottom w:val="0"/>
                  <w:divBdr>
                    <w:top w:val="none" w:sz="0" w:space="0" w:color="auto"/>
                    <w:left w:val="none" w:sz="0" w:space="0" w:color="auto"/>
                    <w:bottom w:val="none" w:sz="0" w:space="0" w:color="auto"/>
                    <w:right w:val="none" w:sz="0" w:space="0" w:color="auto"/>
                  </w:divBdr>
                  <w:divsChild>
                    <w:div w:id="351225013">
                      <w:marLeft w:val="0"/>
                      <w:marRight w:val="0"/>
                      <w:marTop w:val="0"/>
                      <w:marBottom w:val="0"/>
                      <w:divBdr>
                        <w:top w:val="none" w:sz="0" w:space="0" w:color="auto"/>
                        <w:left w:val="none" w:sz="0" w:space="0" w:color="auto"/>
                        <w:bottom w:val="none" w:sz="0" w:space="0" w:color="auto"/>
                        <w:right w:val="none" w:sz="0" w:space="0" w:color="auto"/>
                      </w:divBdr>
                    </w:div>
                  </w:divsChild>
                </w:div>
                <w:div w:id="566039547">
                  <w:marLeft w:val="0"/>
                  <w:marRight w:val="0"/>
                  <w:marTop w:val="0"/>
                  <w:marBottom w:val="0"/>
                  <w:divBdr>
                    <w:top w:val="none" w:sz="0" w:space="0" w:color="auto"/>
                    <w:left w:val="none" w:sz="0" w:space="0" w:color="auto"/>
                    <w:bottom w:val="none" w:sz="0" w:space="0" w:color="auto"/>
                    <w:right w:val="none" w:sz="0" w:space="0" w:color="auto"/>
                  </w:divBdr>
                  <w:divsChild>
                    <w:div w:id="217515896">
                      <w:marLeft w:val="0"/>
                      <w:marRight w:val="0"/>
                      <w:marTop w:val="0"/>
                      <w:marBottom w:val="0"/>
                      <w:divBdr>
                        <w:top w:val="none" w:sz="0" w:space="0" w:color="auto"/>
                        <w:left w:val="none" w:sz="0" w:space="0" w:color="auto"/>
                        <w:bottom w:val="none" w:sz="0" w:space="0" w:color="auto"/>
                        <w:right w:val="none" w:sz="0" w:space="0" w:color="auto"/>
                      </w:divBdr>
                    </w:div>
                  </w:divsChild>
                </w:div>
                <w:div w:id="663170204">
                  <w:marLeft w:val="0"/>
                  <w:marRight w:val="0"/>
                  <w:marTop w:val="0"/>
                  <w:marBottom w:val="0"/>
                  <w:divBdr>
                    <w:top w:val="none" w:sz="0" w:space="0" w:color="auto"/>
                    <w:left w:val="none" w:sz="0" w:space="0" w:color="auto"/>
                    <w:bottom w:val="none" w:sz="0" w:space="0" w:color="auto"/>
                    <w:right w:val="none" w:sz="0" w:space="0" w:color="auto"/>
                  </w:divBdr>
                  <w:divsChild>
                    <w:div w:id="174733527">
                      <w:marLeft w:val="0"/>
                      <w:marRight w:val="0"/>
                      <w:marTop w:val="0"/>
                      <w:marBottom w:val="0"/>
                      <w:divBdr>
                        <w:top w:val="none" w:sz="0" w:space="0" w:color="auto"/>
                        <w:left w:val="none" w:sz="0" w:space="0" w:color="auto"/>
                        <w:bottom w:val="none" w:sz="0" w:space="0" w:color="auto"/>
                        <w:right w:val="none" w:sz="0" w:space="0" w:color="auto"/>
                      </w:divBdr>
                    </w:div>
                  </w:divsChild>
                </w:div>
                <w:div w:id="1165589046">
                  <w:marLeft w:val="0"/>
                  <w:marRight w:val="0"/>
                  <w:marTop w:val="0"/>
                  <w:marBottom w:val="0"/>
                  <w:divBdr>
                    <w:top w:val="none" w:sz="0" w:space="0" w:color="auto"/>
                    <w:left w:val="none" w:sz="0" w:space="0" w:color="auto"/>
                    <w:bottom w:val="none" w:sz="0" w:space="0" w:color="auto"/>
                    <w:right w:val="none" w:sz="0" w:space="0" w:color="auto"/>
                  </w:divBdr>
                  <w:divsChild>
                    <w:div w:id="1834639455">
                      <w:marLeft w:val="0"/>
                      <w:marRight w:val="0"/>
                      <w:marTop w:val="0"/>
                      <w:marBottom w:val="0"/>
                      <w:divBdr>
                        <w:top w:val="none" w:sz="0" w:space="0" w:color="auto"/>
                        <w:left w:val="none" w:sz="0" w:space="0" w:color="auto"/>
                        <w:bottom w:val="none" w:sz="0" w:space="0" w:color="auto"/>
                        <w:right w:val="none" w:sz="0" w:space="0" w:color="auto"/>
                      </w:divBdr>
                    </w:div>
                  </w:divsChild>
                </w:div>
                <w:div w:id="182282051">
                  <w:marLeft w:val="0"/>
                  <w:marRight w:val="0"/>
                  <w:marTop w:val="0"/>
                  <w:marBottom w:val="0"/>
                  <w:divBdr>
                    <w:top w:val="none" w:sz="0" w:space="0" w:color="auto"/>
                    <w:left w:val="none" w:sz="0" w:space="0" w:color="auto"/>
                    <w:bottom w:val="none" w:sz="0" w:space="0" w:color="auto"/>
                    <w:right w:val="none" w:sz="0" w:space="0" w:color="auto"/>
                  </w:divBdr>
                  <w:divsChild>
                    <w:div w:id="3066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633776">
          <w:marLeft w:val="0"/>
          <w:marRight w:val="0"/>
          <w:marTop w:val="0"/>
          <w:marBottom w:val="0"/>
          <w:divBdr>
            <w:top w:val="none" w:sz="0" w:space="0" w:color="auto"/>
            <w:left w:val="none" w:sz="0" w:space="0" w:color="auto"/>
            <w:bottom w:val="none" w:sz="0" w:space="0" w:color="auto"/>
            <w:right w:val="none" w:sz="0" w:space="0" w:color="auto"/>
          </w:divBdr>
          <w:divsChild>
            <w:div w:id="1246652087">
              <w:marLeft w:val="0"/>
              <w:marRight w:val="0"/>
              <w:marTop w:val="0"/>
              <w:marBottom w:val="0"/>
              <w:divBdr>
                <w:top w:val="none" w:sz="0" w:space="0" w:color="auto"/>
                <w:left w:val="none" w:sz="0" w:space="0" w:color="auto"/>
                <w:bottom w:val="none" w:sz="0" w:space="0" w:color="auto"/>
                <w:right w:val="none" w:sz="0" w:space="0" w:color="auto"/>
              </w:divBdr>
            </w:div>
            <w:div w:id="500972013">
              <w:marLeft w:val="0"/>
              <w:marRight w:val="0"/>
              <w:marTop w:val="0"/>
              <w:marBottom w:val="0"/>
              <w:divBdr>
                <w:top w:val="none" w:sz="0" w:space="0" w:color="auto"/>
                <w:left w:val="none" w:sz="0" w:space="0" w:color="auto"/>
                <w:bottom w:val="none" w:sz="0" w:space="0" w:color="auto"/>
                <w:right w:val="none" w:sz="0" w:space="0" w:color="auto"/>
              </w:divBdr>
            </w:div>
            <w:div w:id="526407300">
              <w:marLeft w:val="0"/>
              <w:marRight w:val="0"/>
              <w:marTop w:val="0"/>
              <w:marBottom w:val="0"/>
              <w:divBdr>
                <w:top w:val="none" w:sz="0" w:space="0" w:color="auto"/>
                <w:left w:val="none" w:sz="0" w:space="0" w:color="auto"/>
                <w:bottom w:val="none" w:sz="0" w:space="0" w:color="auto"/>
                <w:right w:val="none" w:sz="0" w:space="0" w:color="auto"/>
              </w:divBdr>
            </w:div>
            <w:div w:id="401950635">
              <w:marLeft w:val="0"/>
              <w:marRight w:val="0"/>
              <w:marTop w:val="0"/>
              <w:marBottom w:val="0"/>
              <w:divBdr>
                <w:top w:val="none" w:sz="0" w:space="0" w:color="auto"/>
                <w:left w:val="none" w:sz="0" w:space="0" w:color="auto"/>
                <w:bottom w:val="none" w:sz="0" w:space="0" w:color="auto"/>
                <w:right w:val="none" w:sz="0" w:space="0" w:color="auto"/>
              </w:divBdr>
            </w:div>
            <w:div w:id="156504368">
              <w:marLeft w:val="0"/>
              <w:marRight w:val="0"/>
              <w:marTop w:val="0"/>
              <w:marBottom w:val="0"/>
              <w:divBdr>
                <w:top w:val="none" w:sz="0" w:space="0" w:color="auto"/>
                <w:left w:val="none" w:sz="0" w:space="0" w:color="auto"/>
                <w:bottom w:val="none" w:sz="0" w:space="0" w:color="auto"/>
                <w:right w:val="none" w:sz="0" w:space="0" w:color="auto"/>
              </w:divBdr>
            </w:div>
            <w:div w:id="1586525110">
              <w:marLeft w:val="0"/>
              <w:marRight w:val="0"/>
              <w:marTop w:val="0"/>
              <w:marBottom w:val="0"/>
              <w:divBdr>
                <w:top w:val="none" w:sz="0" w:space="0" w:color="auto"/>
                <w:left w:val="none" w:sz="0" w:space="0" w:color="auto"/>
                <w:bottom w:val="none" w:sz="0" w:space="0" w:color="auto"/>
                <w:right w:val="none" w:sz="0" w:space="0" w:color="auto"/>
              </w:divBdr>
            </w:div>
            <w:div w:id="540672027">
              <w:marLeft w:val="0"/>
              <w:marRight w:val="0"/>
              <w:marTop w:val="0"/>
              <w:marBottom w:val="0"/>
              <w:divBdr>
                <w:top w:val="none" w:sz="0" w:space="0" w:color="auto"/>
                <w:left w:val="none" w:sz="0" w:space="0" w:color="auto"/>
                <w:bottom w:val="none" w:sz="0" w:space="0" w:color="auto"/>
                <w:right w:val="none" w:sz="0" w:space="0" w:color="auto"/>
              </w:divBdr>
            </w:div>
            <w:div w:id="320236833">
              <w:marLeft w:val="0"/>
              <w:marRight w:val="0"/>
              <w:marTop w:val="0"/>
              <w:marBottom w:val="0"/>
              <w:divBdr>
                <w:top w:val="none" w:sz="0" w:space="0" w:color="auto"/>
                <w:left w:val="none" w:sz="0" w:space="0" w:color="auto"/>
                <w:bottom w:val="none" w:sz="0" w:space="0" w:color="auto"/>
                <w:right w:val="none" w:sz="0" w:space="0" w:color="auto"/>
              </w:divBdr>
            </w:div>
            <w:div w:id="848984798">
              <w:marLeft w:val="0"/>
              <w:marRight w:val="0"/>
              <w:marTop w:val="0"/>
              <w:marBottom w:val="0"/>
              <w:divBdr>
                <w:top w:val="none" w:sz="0" w:space="0" w:color="auto"/>
                <w:left w:val="none" w:sz="0" w:space="0" w:color="auto"/>
                <w:bottom w:val="none" w:sz="0" w:space="0" w:color="auto"/>
                <w:right w:val="none" w:sz="0" w:space="0" w:color="auto"/>
              </w:divBdr>
            </w:div>
            <w:div w:id="1119884280">
              <w:marLeft w:val="0"/>
              <w:marRight w:val="0"/>
              <w:marTop w:val="0"/>
              <w:marBottom w:val="0"/>
              <w:divBdr>
                <w:top w:val="none" w:sz="0" w:space="0" w:color="auto"/>
                <w:left w:val="none" w:sz="0" w:space="0" w:color="auto"/>
                <w:bottom w:val="none" w:sz="0" w:space="0" w:color="auto"/>
                <w:right w:val="none" w:sz="0" w:space="0" w:color="auto"/>
              </w:divBdr>
            </w:div>
            <w:div w:id="384262707">
              <w:marLeft w:val="0"/>
              <w:marRight w:val="0"/>
              <w:marTop w:val="0"/>
              <w:marBottom w:val="0"/>
              <w:divBdr>
                <w:top w:val="none" w:sz="0" w:space="0" w:color="auto"/>
                <w:left w:val="none" w:sz="0" w:space="0" w:color="auto"/>
                <w:bottom w:val="none" w:sz="0" w:space="0" w:color="auto"/>
                <w:right w:val="none" w:sz="0" w:space="0" w:color="auto"/>
              </w:divBdr>
            </w:div>
            <w:div w:id="1988968307">
              <w:marLeft w:val="0"/>
              <w:marRight w:val="0"/>
              <w:marTop w:val="0"/>
              <w:marBottom w:val="0"/>
              <w:divBdr>
                <w:top w:val="none" w:sz="0" w:space="0" w:color="auto"/>
                <w:left w:val="none" w:sz="0" w:space="0" w:color="auto"/>
                <w:bottom w:val="none" w:sz="0" w:space="0" w:color="auto"/>
                <w:right w:val="none" w:sz="0" w:space="0" w:color="auto"/>
              </w:divBdr>
            </w:div>
            <w:div w:id="1756587882">
              <w:marLeft w:val="0"/>
              <w:marRight w:val="0"/>
              <w:marTop w:val="0"/>
              <w:marBottom w:val="0"/>
              <w:divBdr>
                <w:top w:val="none" w:sz="0" w:space="0" w:color="auto"/>
                <w:left w:val="none" w:sz="0" w:space="0" w:color="auto"/>
                <w:bottom w:val="none" w:sz="0" w:space="0" w:color="auto"/>
                <w:right w:val="none" w:sz="0" w:space="0" w:color="auto"/>
              </w:divBdr>
            </w:div>
            <w:div w:id="1830830420">
              <w:marLeft w:val="0"/>
              <w:marRight w:val="0"/>
              <w:marTop w:val="0"/>
              <w:marBottom w:val="0"/>
              <w:divBdr>
                <w:top w:val="none" w:sz="0" w:space="0" w:color="auto"/>
                <w:left w:val="none" w:sz="0" w:space="0" w:color="auto"/>
                <w:bottom w:val="none" w:sz="0" w:space="0" w:color="auto"/>
                <w:right w:val="none" w:sz="0" w:space="0" w:color="auto"/>
              </w:divBdr>
            </w:div>
            <w:div w:id="1138298998">
              <w:marLeft w:val="0"/>
              <w:marRight w:val="0"/>
              <w:marTop w:val="0"/>
              <w:marBottom w:val="0"/>
              <w:divBdr>
                <w:top w:val="none" w:sz="0" w:space="0" w:color="auto"/>
                <w:left w:val="none" w:sz="0" w:space="0" w:color="auto"/>
                <w:bottom w:val="none" w:sz="0" w:space="0" w:color="auto"/>
                <w:right w:val="none" w:sz="0" w:space="0" w:color="auto"/>
              </w:divBdr>
            </w:div>
            <w:div w:id="1971933619">
              <w:marLeft w:val="0"/>
              <w:marRight w:val="0"/>
              <w:marTop w:val="0"/>
              <w:marBottom w:val="0"/>
              <w:divBdr>
                <w:top w:val="none" w:sz="0" w:space="0" w:color="auto"/>
                <w:left w:val="none" w:sz="0" w:space="0" w:color="auto"/>
                <w:bottom w:val="none" w:sz="0" w:space="0" w:color="auto"/>
                <w:right w:val="none" w:sz="0" w:space="0" w:color="auto"/>
              </w:divBdr>
            </w:div>
            <w:div w:id="1446536293">
              <w:marLeft w:val="0"/>
              <w:marRight w:val="0"/>
              <w:marTop w:val="0"/>
              <w:marBottom w:val="0"/>
              <w:divBdr>
                <w:top w:val="none" w:sz="0" w:space="0" w:color="auto"/>
                <w:left w:val="none" w:sz="0" w:space="0" w:color="auto"/>
                <w:bottom w:val="none" w:sz="0" w:space="0" w:color="auto"/>
                <w:right w:val="none" w:sz="0" w:space="0" w:color="auto"/>
              </w:divBdr>
            </w:div>
            <w:div w:id="617102483">
              <w:marLeft w:val="0"/>
              <w:marRight w:val="0"/>
              <w:marTop w:val="0"/>
              <w:marBottom w:val="0"/>
              <w:divBdr>
                <w:top w:val="none" w:sz="0" w:space="0" w:color="auto"/>
                <w:left w:val="none" w:sz="0" w:space="0" w:color="auto"/>
                <w:bottom w:val="none" w:sz="0" w:space="0" w:color="auto"/>
                <w:right w:val="none" w:sz="0" w:space="0" w:color="auto"/>
              </w:divBdr>
            </w:div>
            <w:div w:id="1523202331">
              <w:marLeft w:val="0"/>
              <w:marRight w:val="0"/>
              <w:marTop w:val="0"/>
              <w:marBottom w:val="0"/>
              <w:divBdr>
                <w:top w:val="none" w:sz="0" w:space="0" w:color="auto"/>
                <w:left w:val="none" w:sz="0" w:space="0" w:color="auto"/>
                <w:bottom w:val="none" w:sz="0" w:space="0" w:color="auto"/>
                <w:right w:val="none" w:sz="0" w:space="0" w:color="auto"/>
              </w:divBdr>
            </w:div>
            <w:div w:id="1246495775">
              <w:marLeft w:val="0"/>
              <w:marRight w:val="0"/>
              <w:marTop w:val="0"/>
              <w:marBottom w:val="0"/>
              <w:divBdr>
                <w:top w:val="none" w:sz="0" w:space="0" w:color="auto"/>
                <w:left w:val="none" w:sz="0" w:space="0" w:color="auto"/>
                <w:bottom w:val="none" w:sz="0" w:space="0" w:color="auto"/>
                <w:right w:val="none" w:sz="0" w:space="0" w:color="auto"/>
              </w:divBdr>
            </w:div>
          </w:divsChild>
        </w:div>
        <w:div w:id="2090999061">
          <w:marLeft w:val="0"/>
          <w:marRight w:val="0"/>
          <w:marTop w:val="0"/>
          <w:marBottom w:val="0"/>
          <w:divBdr>
            <w:top w:val="none" w:sz="0" w:space="0" w:color="auto"/>
            <w:left w:val="none" w:sz="0" w:space="0" w:color="auto"/>
            <w:bottom w:val="none" w:sz="0" w:space="0" w:color="auto"/>
            <w:right w:val="none" w:sz="0" w:space="0" w:color="auto"/>
          </w:divBdr>
          <w:divsChild>
            <w:div w:id="1516264750">
              <w:marLeft w:val="0"/>
              <w:marRight w:val="0"/>
              <w:marTop w:val="0"/>
              <w:marBottom w:val="0"/>
              <w:divBdr>
                <w:top w:val="none" w:sz="0" w:space="0" w:color="auto"/>
                <w:left w:val="none" w:sz="0" w:space="0" w:color="auto"/>
                <w:bottom w:val="none" w:sz="0" w:space="0" w:color="auto"/>
                <w:right w:val="none" w:sz="0" w:space="0" w:color="auto"/>
              </w:divBdr>
            </w:div>
            <w:div w:id="1975407011">
              <w:marLeft w:val="0"/>
              <w:marRight w:val="0"/>
              <w:marTop w:val="0"/>
              <w:marBottom w:val="0"/>
              <w:divBdr>
                <w:top w:val="none" w:sz="0" w:space="0" w:color="auto"/>
                <w:left w:val="none" w:sz="0" w:space="0" w:color="auto"/>
                <w:bottom w:val="none" w:sz="0" w:space="0" w:color="auto"/>
                <w:right w:val="none" w:sz="0" w:space="0" w:color="auto"/>
              </w:divBdr>
            </w:div>
            <w:div w:id="155414389">
              <w:marLeft w:val="0"/>
              <w:marRight w:val="0"/>
              <w:marTop w:val="0"/>
              <w:marBottom w:val="0"/>
              <w:divBdr>
                <w:top w:val="none" w:sz="0" w:space="0" w:color="auto"/>
                <w:left w:val="none" w:sz="0" w:space="0" w:color="auto"/>
                <w:bottom w:val="none" w:sz="0" w:space="0" w:color="auto"/>
                <w:right w:val="none" w:sz="0" w:space="0" w:color="auto"/>
              </w:divBdr>
            </w:div>
            <w:div w:id="333731132">
              <w:marLeft w:val="0"/>
              <w:marRight w:val="0"/>
              <w:marTop w:val="0"/>
              <w:marBottom w:val="0"/>
              <w:divBdr>
                <w:top w:val="none" w:sz="0" w:space="0" w:color="auto"/>
                <w:left w:val="none" w:sz="0" w:space="0" w:color="auto"/>
                <w:bottom w:val="none" w:sz="0" w:space="0" w:color="auto"/>
                <w:right w:val="none" w:sz="0" w:space="0" w:color="auto"/>
              </w:divBdr>
            </w:div>
          </w:divsChild>
        </w:div>
        <w:div w:id="374354665">
          <w:marLeft w:val="0"/>
          <w:marRight w:val="0"/>
          <w:marTop w:val="0"/>
          <w:marBottom w:val="0"/>
          <w:divBdr>
            <w:top w:val="none" w:sz="0" w:space="0" w:color="auto"/>
            <w:left w:val="none" w:sz="0" w:space="0" w:color="auto"/>
            <w:bottom w:val="none" w:sz="0" w:space="0" w:color="auto"/>
            <w:right w:val="none" w:sz="0" w:space="0" w:color="auto"/>
          </w:divBdr>
          <w:divsChild>
            <w:div w:id="889808563">
              <w:marLeft w:val="-75"/>
              <w:marRight w:val="0"/>
              <w:marTop w:val="30"/>
              <w:marBottom w:val="30"/>
              <w:divBdr>
                <w:top w:val="none" w:sz="0" w:space="0" w:color="auto"/>
                <w:left w:val="none" w:sz="0" w:space="0" w:color="auto"/>
                <w:bottom w:val="none" w:sz="0" w:space="0" w:color="auto"/>
                <w:right w:val="none" w:sz="0" w:space="0" w:color="auto"/>
              </w:divBdr>
              <w:divsChild>
                <w:div w:id="1216163441">
                  <w:marLeft w:val="0"/>
                  <w:marRight w:val="0"/>
                  <w:marTop w:val="0"/>
                  <w:marBottom w:val="0"/>
                  <w:divBdr>
                    <w:top w:val="none" w:sz="0" w:space="0" w:color="auto"/>
                    <w:left w:val="none" w:sz="0" w:space="0" w:color="auto"/>
                    <w:bottom w:val="none" w:sz="0" w:space="0" w:color="auto"/>
                    <w:right w:val="none" w:sz="0" w:space="0" w:color="auto"/>
                  </w:divBdr>
                  <w:divsChild>
                    <w:div w:id="901866128">
                      <w:marLeft w:val="0"/>
                      <w:marRight w:val="0"/>
                      <w:marTop w:val="0"/>
                      <w:marBottom w:val="0"/>
                      <w:divBdr>
                        <w:top w:val="none" w:sz="0" w:space="0" w:color="auto"/>
                        <w:left w:val="none" w:sz="0" w:space="0" w:color="auto"/>
                        <w:bottom w:val="none" w:sz="0" w:space="0" w:color="auto"/>
                        <w:right w:val="none" w:sz="0" w:space="0" w:color="auto"/>
                      </w:divBdr>
                    </w:div>
                  </w:divsChild>
                </w:div>
                <w:div w:id="349381869">
                  <w:marLeft w:val="0"/>
                  <w:marRight w:val="0"/>
                  <w:marTop w:val="0"/>
                  <w:marBottom w:val="0"/>
                  <w:divBdr>
                    <w:top w:val="none" w:sz="0" w:space="0" w:color="auto"/>
                    <w:left w:val="none" w:sz="0" w:space="0" w:color="auto"/>
                    <w:bottom w:val="none" w:sz="0" w:space="0" w:color="auto"/>
                    <w:right w:val="none" w:sz="0" w:space="0" w:color="auto"/>
                  </w:divBdr>
                  <w:divsChild>
                    <w:div w:id="1125076100">
                      <w:marLeft w:val="0"/>
                      <w:marRight w:val="0"/>
                      <w:marTop w:val="0"/>
                      <w:marBottom w:val="0"/>
                      <w:divBdr>
                        <w:top w:val="none" w:sz="0" w:space="0" w:color="auto"/>
                        <w:left w:val="none" w:sz="0" w:space="0" w:color="auto"/>
                        <w:bottom w:val="none" w:sz="0" w:space="0" w:color="auto"/>
                        <w:right w:val="none" w:sz="0" w:space="0" w:color="auto"/>
                      </w:divBdr>
                    </w:div>
                  </w:divsChild>
                </w:div>
                <w:div w:id="1570142872">
                  <w:marLeft w:val="0"/>
                  <w:marRight w:val="0"/>
                  <w:marTop w:val="0"/>
                  <w:marBottom w:val="0"/>
                  <w:divBdr>
                    <w:top w:val="none" w:sz="0" w:space="0" w:color="auto"/>
                    <w:left w:val="none" w:sz="0" w:space="0" w:color="auto"/>
                    <w:bottom w:val="none" w:sz="0" w:space="0" w:color="auto"/>
                    <w:right w:val="none" w:sz="0" w:space="0" w:color="auto"/>
                  </w:divBdr>
                  <w:divsChild>
                    <w:div w:id="818425568">
                      <w:marLeft w:val="0"/>
                      <w:marRight w:val="0"/>
                      <w:marTop w:val="0"/>
                      <w:marBottom w:val="0"/>
                      <w:divBdr>
                        <w:top w:val="none" w:sz="0" w:space="0" w:color="auto"/>
                        <w:left w:val="none" w:sz="0" w:space="0" w:color="auto"/>
                        <w:bottom w:val="none" w:sz="0" w:space="0" w:color="auto"/>
                        <w:right w:val="none" w:sz="0" w:space="0" w:color="auto"/>
                      </w:divBdr>
                    </w:div>
                  </w:divsChild>
                </w:div>
                <w:div w:id="1573344390">
                  <w:marLeft w:val="0"/>
                  <w:marRight w:val="0"/>
                  <w:marTop w:val="0"/>
                  <w:marBottom w:val="0"/>
                  <w:divBdr>
                    <w:top w:val="none" w:sz="0" w:space="0" w:color="auto"/>
                    <w:left w:val="none" w:sz="0" w:space="0" w:color="auto"/>
                    <w:bottom w:val="none" w:sz="0" w:space="0" w:color="auto"/>
                    <w:right w:val="none" w:sz="0" w:space="0" w:color="auto"/>
                  </w:divBdr>
                  <w:divsChild>
                    <w:div w:id="1429696279">
                      <w:marLeft w:val="0"/>
                      <w:marRight w:val="0"/>
                      <w:marTop w:val="0"/>
                      <w:marBottom w:val="0"/>
                      <w:divBdr>
                        <w:top w:val="none" w:sz="0" w:space="0" w:color="auto"/>
                        <w:left w:val="none" w:sz="0" w:space="0" w:color="auto"/>
                        <w:bottom w:val="none" w:sz="0" w:space="0" w:color="auto"/>
                        <w:right w:val="none" w:sz="0" w:space="0" w:color="auto"/>
                      </w:divBdr>
                    </w:div>
                  </w:divsChild>
                </w:div>
                <w:div w:id="1927767601">
                  <w:marLeft w:val="0"/>
                  <w:marRight w:val="0"/>
                  <w:marTop w:val="0"/>
                  <w:marBottom w:val="0"/>
                  <w:divBdr>
                    <w:top w:val="none" w:sz="0" w:space="0" w:color="auto"/>
                    <w:left w:val="none" w:sz="0" w:space="0" w:color="auto"/>
                    <w:bottom w:val="none" w:sz="0" w:space="0" w:color="auto"/>
                    <w:right w:val="none" w:sz="0" w:space="0" w:color="auto"/>
                  </w:divBdr>
                  <w:divsChild>
                    <w:div w:id="690841240">
                      <w:marLeft w:val="0"/>
                      <w:marRight w:val="0"/>
                      <w:marTop w:val="0"/>
                      <w:marBottom w:val="0"/>
                      <w:divBdr>
                        <w:top w:val="none" w:sz="0" w:space="0" w:color="auto"/>
                        <w:left w:val="none" w:sz="0" w:space="0" w:color="auto"/>
                        <w:bottom w:val="none" w:sz="0" w:space="0" w:color="auto"/>
                        <w:right w:val="none" w:sz="0" w:space="0" w:color="auto"/>
                      </w:divBdr>
                    </w:div>
                  </w:divsChild>
                </w:div>
                <w:div w:id="585387731">
                  <w:marLeft w:val="0"/>
                  <w:marRight w:val="0"/>
                  <w:marTop w:val="0"/>
                  <w:marBottom w:val="0"/>
                  <w:divBdr>
                    <w:top w:val="none" w:sz="0" w:space="0" w:color="auto"/>
                    <w:left w:val="none" w:sz="0" w:space="0" w:color="auto"/>
                    <w:bottom w:val="none" w:sz="0" w:space="0" w:color="auto"/>
                    <w:right w:val="none" w:sz="0" w:space="0" w:color="auto"/>
                  </w:divBdr>
                  <w:divsChild>
                    <w:div w:id="427846658">
                      <w:marLeft w:val="0"/>
                      <w:marRight w:val="0"/>
                      <w:marTop w:val="0"/>
                      <w:marBottom w:val="0"/>
                      <w:divBdr>
                        <w:top w:val="none" w:sz="0" w:space="0" w:color="auto"/>
                        <w:left w:val="none" w:sz="0" w:space="0" w:color="auto"/>
                        <w:bottom w:val="none" w:sz="0" w:space="0" w:color="auto"/>
                        <w:right w:val="none" w:sz="0" w:space="0" w:color="auto"/>
                      </w:divBdr>
                    </w:div>
                  </w:divsChild>
                </w:div>
                <w:div w:id="1223517309">
                  <w:marLeft w:val="0"/>
                  <w:marRight w:val="0"/>
                  <w:marTop w:val="0"/>
                  <w:marBottom w:val="0"/>
                  <w:divBdr>
                    <w:top w:val="none" w:sz="0" w:space="0" w:color="auto"/>
                    <w:left w:val="none" w:sz="0" w:space="0" w:color="auto"/>
                    <w:bottom w:val="none" w:sz="0" w:space="0" w:color="auto"/>
                    <w:right w:val="none" w:sz="0" w:space="0" w:color="auto"/>
                  </w:divBdr>
                  <w:divsChild>
                    <w:div w:id="296882669">
                      <w:marLeft w:val="0"/>
                      <w:marRight w:val="0"/>
                      <w:marTop w:val="0"/>
                      <w:marBottom w:val="0"/>
                      <w:divBdr>
                        <w:top w:val="none" w:sz="0" w:space="0" w:color="auto"/>
                        <w:left w:val="none" w:sz="0" w:space="0" w:color="auto"/>
                        <w:bottom w:val="none" w:sz="0" w:space="0" w:color="auto"/>
                        <w:right w:val="none" w:sz="0" w:space="0" w:color="auto"/>
                      </w:divBdr>
                    </w:div>
                  </w:divsChild>
                </w:div>
                <w:div w:id="1013188402">
                  <w:marLeft w:val="0"/>
                  <w:marRight w:val="0"/>
                  <w:marTop w:val="0"/>
                  <w:marBottom w:val="0"/>
                  <w:divBdr>
                    <w:top w:val="none" w:sz="0" w:space="0" w:color="auto"/>
                    <w:left w:val="none" w:sz="0" w:space="0" w:color="auto"/>
                    <w:bottom w:val="none" w:sz="0" w:space="0" w:color="auto"/>
                    <w:right w:val="none" w:sz="0" w:space="0" w:color="auto"/>
                  </w:divBdr>
                  <w:divsChild>
                    <w:div w:id="624848738">
                      <w:marLeft w:val="0"/>
                      <w:marRight w:val="0"/>
                      <w:marTop w:val="0"/>
                      <w:marBottom w:val="0"/>
                      <w:divBdr>
                        <w:top w:val="none" w:sz="0" w:space="0" w:color="auto"/>
                        <w:left w:val="none" w:sz="0" w:space="0" w:color="auto"/>
                        <w:bottom w:val="none" w:sz="0" w:space="0" w:color="auto"/>
                        <w:right w:val="none" w:sz="0" w:space="0" w:color="auto"/>
                      </w:divBdr>
                    </w:div>
                  </w:divsChild>
                </w:div>
                <w:div w:id="2110739776">
                  <w:marLeft w:val="0"/>
                  <w:marRight w:val="0"/>
                  <w:marTop w:val="0"/>
                  <w:marBottom w:val="0"/>
                  <w:divBdr>
                    <w:top w:val="none" w:sz="0" w:space="0" w:color="auto"/>
                    <w:left w:val="none" w:sz="0" w:space="0" w:color="auto"/>
                    <w:bottom w:val="none" w:sz="0" w:space="0" w:color="auto"/>
                    <w:right w:val="none" w:sz="0" w:space="0" w:color="auto"/>
                  </w:divBdr>
                  <w:divsChild>
                    <w:div w:id="137765677">
                      <w:marLeft w:val="0"/>
                      <w:marRight w:val="0"/>
                      <w:marTop w:val="0"/>
                      <w:marBottom w:val="0"/>
                      <w:divBdr>
                        <w:top w:val="none" w:sz="0" w:space="0" w:color="auto"/>
                        <w:left w:val="none" w:sz="0" w:space="0" w:color="auto"/>
                        <w:bottom w:val="none" w:sz="0" w:space="0" w:color="auto"/>
                        <w:right w:val="none" w:sz="0" w:space="0" w:color="auto"/>
                      </w:divBdr>
                    </w:div>
                  </w:divsChild>
                </w:div>
                <w:div w:id="1096829679">
                  <w:marLeft w:val="0"/>
                  <w:marRight w:val="0"/>
                  <w:marTop w:val="0"/>
                  <w:marBottom w:val="0"/>
                  <w:divBdr>
                    <w:top w:val="none" w:sz="0" w:space="0" w:color="auto"/>
                    <w:left w:val="none" w:sz="0" w:space="0" w:color="auto"/>
                    <w:bottom w:val="none" w:sz="0" w:space="0" w:color="auto"/>
                    <w:right w:val="none" w:sz="0" w:space="0" w:color="auto"/>
                  </w:divBdr>
                  <w:divsChild>
                    <w:div w:id="697201570">
                      <w:marLeft w:val="0"/>
                      <w:marRight w:val="0"/>
                      <w:marTop w:val="0"/>
                      <w:marBottom w:val="0"/>
                      <w:divBdr>
                        <w:top w:val="none" w:sz="0" w:space="0" w:color="auto"/>
                        <w:left w:val="none" w:sz="0" w:space="0" w:color="auto"/>
                        <w:bottom w:val="none" w:sz="0" w:space="0" w:color="auto"/>
                        <w:right w:val="none" w:sz="0" w:space="0" w:color="auto"/>
                      </w:divBdr>
                    </w:div>
                  </w:divsChild>
                </w:div>
                <w:div w:id="1723023338">
                  <w:marLeft w:val="0"/>
                  <w:marRight w:val="0"/>
                  <w:marTop w:val="0"/>
                  <w:marBottom w:val="0"/>
                  <w:divBdr>
                    <w:top w:val="none" w:sz="0" w:space="0" w:color="auto"/>
                    <w:left w:val="none" w:sz="0" w:space="0" w:color="auto"/>
                    <w:bottom w:val="none" w:sz="0" w:space="0" w:color="auto"/>
                    <w:right w:val="none" w:sz="0" w:space="0" w:color="auto"/>
                  </w:divBdr>
                  <w:divsChild>
                    <w:div w:id="1205211343">
                      <w:marLeft w:val="0"/>
                      <w:marRight w:val="0"/>
                      <w:marTop w:val="0"/>
                      <w:marBottom w:val="0"/>
                      <w:divBdr>
                        <w:top w:val="none" w:sz="0" w:space="0" w:color="auto"/>
                        <w:left w:val="none" w:sz="0" w:space="0" w:color="auto"/>
                        <w:bottom w:val="none" w:sz="0" w:space="0" w:color="auto"/>
                        <w:right w:val="none" w:sz="0" w:space="0" w:color="auto"/>
                      </w:divBdr>
                    </w:div>
                  </w:divsChild>
                </w:div>
                <w:div w:id="1824200049">
                  <w:marLeft w:val="0"/>
                  <w:marRight w:val="0"/>
                  <w:marTop w:val="0"/>
                  <w:marBottom w:val="0"/>
                  <w:divBdr>
                    <w:top w:val="none" w:sz="0" w:space="0" w:color="auto"/>
                    <w:left w:val="none" w:sz="0" w:space="0" w:color="auto"/>
                    <w:bottom w:val="none" w:sz="0" w:space="0" w:color="auto"/>
                    <w:right w:val="none" w:sz="0" w:space="0" w:color="auto"/>
                  </w:divBdr>
                  <w:divsChild>
                    <w:div w:id="4099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580945">
          <w:marLeft w:val="0"/>
          <w:marRight w:val="0"/>
          <w:marTop w:val="0"/>
          <w:marBottom w:val="0"/>
          <w:divBdr>
            <w:top w:val="none" w:sz="0" w:space="0" w:color="auto"/>
            <w:left w:val="none" w:sz="0" w:space="0" w:color="auto"/>
            <w:bottom w:val="none" w:sz="0" w:space="0" w:color="auto"/>
            <w:right w:val="none" w:sz="0" w:space="0" w:color="auto"/>
          </w:divBdr>
          <w:divsChild>
            <w:div w:id="982150381">
              <w:marLeft w:val="0"/>
              <w:marRight w:val="0"/>
              <w:marTop w:val="0"/>
              <w:marBottom w:val="0"/>
              <w:divBdr>
                <w:top w:val="none" w:sz="0" w:space="0" w:color="auto"/>
                <w:left w:val="none" w:sz="0" w:space="0" w:color="auto"/>
                <w:bottom w:val="none" w:sz="0" w:space="0" w:color="auto"/>
                <w:right w:val="none" w:sz="0" w:space="0" w:color="auto"/>
              </w:divBdr>
            </w:div>
            <w:div w:id="1990934515">
              <w:marLeft w:val="0"/>
              <w:marRight w:val="0"/>
              <w:marTop w:val="0"/>
              <w:marBottom w:val="0"/>
              <w:divBdr>
                <w:top w:val="none" w:sz="0" w:space="0" w:color="auto"/>
                <w:left w:val="none" w:sz="0" w:space="0" w:color="auto"/>
                <w:bottom w:val="none" w:sz="0" w:space="0" w:color="auto"/>
                <w:right w:val="none" w:sz="0" w:space="0" w:color="auto"/>
              </w:divBdr>
            </w:div>
            <w:div w:id="1857426772">
              <w:marLeft w:val="0"/>
              <w:marRight w:val="0"/>
              <w:marTop w:val="0"/>
              <w:marBottom w:val="0"/>
              <w:divBdr>
                <w:top w:val="none" w:sz="0" w:space="0" w:color="auto"/>
                <w:left w:val="none" w:sz="0" w:space="0" w:color="auto"/>
                <w:bottom w:val="none" w:sz="0" w:space="0" w:color="auto"/>
                <w:right w:val="none" w:sz="0" w:space="0" w:color="auto"/>
              </w:divBdr>
            </w:div>
            <w:div w:id="1692491531">
              <w:marLeft w:val="0"/>
              <w:marRight w:val="0"/>
              <w:marTop w:val="0"/>
              <w:marBottom w:val="0"/>
              <w:divBdr>
                <w:top w:val="none" w:sz="0" w:space="0" w:color="auto"/>
                <w:left w:val="none" w:sz="0" w:space="0" w:color="auto"/>
                <w:bottom w:val="none" w:sz="0" w:space="0" w:color="auto"/>
                <w:right w:val="none" w:sz="0" w:space="0" w:color="auto"/>
              </w:divBdr>
            </w:div>
            <w:div w:id="1546986036">
              <w:marLeft w:val="0"/>
              <w:marRight w:val="0"/>
              <w:marTop w:val="0"/>
              <w:marBottom w:val="0"/>
              <w:divBdr>
                <w:top w:val="none" w:sz="0" w:space="0" w:color="auto"/>
                <w:left w:val="none" w:sz="0" w:space="0" w:color="auto"/>
                <w:bottom w:val="none" w:sz="0" w:space="0" w:color="auto"/>
                <w:right w:val="none" w:sz="0" w:space="0" w:color="auto"/>
              </w:divBdr>
            </w:div>
            <w:div w:id="1199389015">
              <w:marLeft w:val="0"/>
              <w:marRight w:val="0"/>
              <w:marTop w:val="0"/>
              <w:marBottom w:val="0"/>
              <w:divBdr>
                <w:top w:val="none" w:sz="0" w:space="0" w:color="auto"/>
                <w:left w:val="none" w:sz="0" w:space="0" w:color="auto"/>
                <w:bottom w:val="none" w:sz="0" w:space="0" w:color="auto"/>
                <w:right w:val="none" w:sz="0" w:space="0" w:color="auto"/>
              </w:divBdr>
            </w:div>
          </w:divsChild>
        </w:div>
        <w:div w:id="170801947">
          <w:marLeft w:val="0"/>
          <w:marRight w:val="0"/>
          <w:marTop w:val="0"/>
          <w:marBottom w:val="0"/>
          <w:divBdr>
            <w:top w:val="none" w:sz="0" w:space="0" w:color="auto"/>
            <w:left w:val="none" w:sz="0" w:space="0" w:color="auto"/>
            <w:bottom w:val="none" w:sz="0" w:space="0" w:color="auto"/>
            <w:right w:val="none" w:sz="0" w:space="0" w:color="auto"/>
          </w:divBdr>
          <w:divsChild>
            <w:div w:id="721759225">
              <w:marLeft w:val="-75"/>
              <w:marRight w:val="0"/>
              <w:marTop w:val="30"/>
              <w:marBottom w:val="30"/>
              <w:divBdr>
                <w:top w:val="none" w:sz="0" w:space="0" w:color="auto"/>
                <w:left w:val="none" w:sz="0" w:space="0" w:color="auto"/>
                <w:bottom w:val="none" w:sz="0" w:space="0" w:color="auto"/>
                <w:right w:val="none" w:sz="0" w:space="0" w:color="auto"/>
              </w:divBdr>
              <w:divsChild>
                <w:div w:id="887111351">
                  <w:marLeft w:val="0"/>
                  <w:marRight w:val="0"/>
                  <w:marTop w:val="0"/>
                  <w:marBottom w:val="0"/>
                  <w:divBdr>
                    <w:top w:val="none" w:sz="0" w:space="0" w:color="auto"/>
                    <w:left w:val="none" w:sz="0" w:space="0" w:color="auto"/>
                    <w:bottom w:val="none" w:sz="0" w:space="0" w:color="auto"/>
                    <w:right w:val="none" w:sz="0" w:space="0" w:color="auto"/>
                  </w:divBdr>
                  <w:divsChild>
                    <w:div w:id="1600403778">
                      <w:marLeft w:val="0"/>
                      <w:marRight w:val="0"/>
                      <w:marTop w:val="0"/>
                      <w:marBottom w:val="0"/>
                      <w:divBdr>
                        <w:top w:val="none" w:sz="0" w:space="0" w:color="auto"/>
                        <w:left w:val="none" w:sz="0" w:space="0" w:color="auto"/>
                        <w:bottom w:val="none" w:sz="0" w:space="0" w:color="auto"/>
                        <w:right w:val="none" w:sz="0" w:space="0" w:color="auto"/>
                      </w:divBdr>
                    </w:div>
                  </w:divsChild>
                </w:div>
                <w:div w:id="1222402142">
                  <w:marLeft w:val="0"/>
                  <w:marRight w:val="0"/>
                  <w:marTop w:val="0"/>
                  <w:marBottom w:val="0"/>
                  <w:divBdr>
                    <w:top w:val="none" w:sz="0" w:space="0" w:color="auto"/>
                    <w:left w:val="none" w:sz="0" w:space="0" w:color="auto"/>
                    <w:bottom w:val="none" w:sz="0" w:space="0" w:color="auto"/>
                    <w:right w:val="none" w:sz="0" w:space="0" w:color="auto"/>
                  </w:divBdr>
                  <w:divsChild>
                    <w:div w:id="59253387">
                      <w:marLeft w:val="0"/>
                      <w:marRight w:val="0"/>
                      <w:marTop w:val="0"/>
                      <w:marBottom w:val="0"/>
                      <w:divBdr>
                        <w:top w:val="none" w:sz="0" w:space="0" w:color="auto"/>
                        <w:left w:val="none" w:sz="0" w:space="0" w:color="auto"/>
                        <w:bottom w:val="none" w:sz="0" w:space="0" w:color="auto"/>
                        <w:right w:val="none" w:sz="0" w:space="0" w:color="auto"/>
                      </w:divBdr>
                    </w:div>
                  </w:divsChild>
                </w:div>
                <w:div w:id="1690907067">
                  <w:marLeft w:val="0"/>
                  <w:marRight w:val="0"/>
                  <w:marTop w:val="0"/>
                  <w:marBottom w:val="0"/>
                  <w:divBdr>
                    <w:top w:val="none" w:sz="0" w:space="0" w:color="auto"/>
                    <w:left w:val="none" w:sz="0" w:space="0" w:color="auto"/>
                    <w:bottom w:val="none" w:sz="0" w:space="0" w:color="auto"/>
                    <w:right w:val="none" w:sz="0" w:space="0" w:color="auto"/>
                  </w:divBdr>
                  <w:divsChild>
                    <w:div w:id="259992995">
                      <w:marLeft w:val="0"/>
                      <w:marRight w:val="0"/>
                      <w:marTop w:val="0"/>
                      <w:marBottom w:val="0"/>
                      <w:divBdr>
                        <w:top w:val="none" w:sz="0" w:space="0" w:color="auto"/>
                        <w:left w:val="none" w:sz="0" w:space="0" w:color="auto"/>
                        <w:bottom w:val="none" w:sz="0" w:space="0" w:color="auto"/>
                        <w:right w:val="none" w:sz="0" w:space="0" w:color="auto"/>
                      </w:divBdr>
                    </w:div>
                  </w:divsChild>
                </w:div>
                <w:div w:id="342515682">
                  <w:marLeft w:val="0"/>
                  <w:marRight w:val="0"/>
                  <w:marTop w:val="0"/>
                  <w:marBottom w:val="0"/>
                  <w:divBdr>
                    <w:top w:val="none" w:sz="0" w:space="0" w:color="auto"/>
                    <w:left w:val="none" w:sz="0" w:space="0" w:color="auto"/>
                    <w:bottom w:val="none" w:sz="0" w:space="0" w:color="auto"/>
                    <w:right w:val="none" w:sz="0" w:space="0" w:color="auto"/>
                  </w:divBdr>
                  <w:divsChild>
                    <w:div w:id="1611427304">
                      <w:marLeft w:val="0"/>
                      <w:marRight w:val="0"/>
                      <w:marTop w:val="0"/>
                      <w:marBottom w:val="0"/>
                      <w:divBdr>
                        <w:top w:val="none" w:sz="0" w:space="0" w:color="auto"/>
                        <w:left w:val="none" w:sz="0" w:space="0" w:color="auto"/>
                        <w:bottom w:val="none" w:sz="0" w:space="0" w:color="auto"/>
                        <w:right w:val="none" w:sz="0" w:space="0" w:color="auto"/>
                      </w:divBdr>
                    </w:div>
                  </w:divsChild>
                </w:div>
                <w:div w:id="1633830257">
                  <w:marLeft w:val="0"/>
                  <w:marRight w:val="0"/>
                  <w:marTop w:val="0"/>
                  <w:marBottom w:val="0"/>
                  <w:divBdr>
                    <w:top w:val="none" w:sz="0" w:space="0" w:color="auto"/>
                    <w:left w:val="none" w:sz="0" w:space="0" w:color="auto"/>
                    <w:bottom w:val="none" w:sz="0" w:space="0" w:color="auto"/>
                    <w:right w:val="none" w:sz="0" w:space="0" w:color="auto"/>
                  </w:divBdr>
                  <w:divsChild>
                    <w:div w:id="140393515">
                      <w:marLeft w:val="0"/>
                      <w:marRight w:val="0"/>
                      <w:marTop w:val="0"/>
                      <w:marBottom w:val="0"/>
                      <w:divBdr>
                        <w:top w:val="none" w:sz="0" w:space="0" w:color="auto"/>
                        <w:left w:val="none" w:sz="0" w:space="0" w:color="auto"/>
                        <w:bottom w:val="none" w:sz="0" w:space="0" w:color="auto"/>
                        <w:right w:val="none" w:sz="0" w:space="0" w:color="auto"/>
                      </w:divBdr>
                    </w:div>
                  </w:divsChild>
                </w:div>
                <w:div w:id="1341080149">
                  <w:marLeft w:val="0"/>
                  <w:marRight w:val="0"/>
                  <w:marTop w:val="0"/>
                  <w:marBottom w:val="0"/>
                  <w:divBdr>
                    <w:top w:val="none" w:sz="0" w:space="0" w:color="auto"/>
                    <w:left w:val="none" w:sz="0" w:space="0" w:color="auto"/>
                    <w:bottom w:val="none" w:sz="0" w:space="0" w:color="auto"/>
                    <w:right w:val="none" w:sz="0" w:space="0" w:color="auto"/>
                  </w:divBdr>
                  <w:divsChild>
                    <w:div w:id="447167871">
                      <w:marLeft w:val="0"/>
                      <w:marRight w:val="0"/>
                      <w:marTop w:val="0"/>
                      <w:marBottom w:val="0"/>
                      <w:divBdr>
                        <w:top w:val="none" w:sz="0" w:space="0" w:color="auto"/>
                        <w:left w:val="none" w:sz="0" w:space="0" w:color="auto"/>
                        <w:bottom w:val="none" w:sz="0" w:space="0" w:color="auto"/>
                        <w:right w:val="none" w:sz="0" w:space="0" w:color="auto"/>
                      </w:divBdr>
                    </w:div>
                  </w:divsChild>
                </w:div>
                <w:div w:id="618537742">
                  <w:marLeft w:val="0"/>
                  <w:marRight w:val="0"/>
                  <w:marTop w:val="0"/>
                  <w:marBottom w:val="0"/>
                  <w:divBdr>
                    <w:top w:val="none" w:sz="0" w:space="0" w:color="auto"/>
                    <w:left w:val="none" w:sz="0" w:space="0" w:color="auto"/>
                    <w:bottom w:val="none" w:sz="0" w:space="0" w:color="auto"/>
                    <w:right w:val="none" w:sz="0" w:space="0" w:color="auto"/>
                  </w:divBdr>
                  <w:divsChild>
                    <w:div w:id="1640374862">
                      <w:marLeft w:val="0"/>
                      <w:marRight w:val="0"/>
                      <w:marTop w:val="0"/>
                      <w:marBottom w:val="0"/>
                      <w:divBdr>
                        <w:top w:val="none" w:sz="0" w:space="0" w:color="auto"/>
                        <w:left w:val="none" w:sz="0" w:space="0" w:color="auto"/>
                        <w:bottom w:val="none" w:sz="0" w:space="0" w:color="auto"/>
                        <w:right w:val="none" w:sz="0" w:space="0" w:color="auto"/>
                      </w:divBdr>
                    </w:div>
                  </w:divsChild>
                </w:div>
                <w:div w:id="866599971">
                  <w:marLeft w:val="0"/>
                  <w:marRight w:val="0"/>
                  <w:marTop w:val="0"/>
                  <w:marBottom w:val="0"/>
                  <w:divBdr>
                    <w:top w:val="none" w:sz="0" w:space="0" w:color="auto"/>
                    <w:left w:val="none" w:sz="0" w:space="0" w:color="auto"/>
                    <w:bottom w:val="none" w:sz="0" w:space="0" w:color="auto"/>
                    <w:right w:val="none" w:sz="0" w:space="0" w:color="auto"/>
                  </w:divBdr>
                  <w:divsChild>
                    <w:div w:id="1903367971">
                      <w:marLeft w:val="0"/>
                      <w:marRight w:val="0"/>
                      <w:marTop w:val="0"/>
                      <w:marBottom w:val="0"/>
                      <w:divBdr>
                        <w:top w:val="none" w:sz="0" w:space="0" w:color="auto"/>
                        <w:left w:val="none" w:sz="0" w:space="0" w:color="auto"/>
                        <w:bottom w:val="none" w:sz="0" w:space="0" w:color="auto"/>
                        <w:right w:val="none" w:sz="0" w:space="0" w:color="auto"/>
                      </w:divBdr>
                    </w:div>
                  </w:divsChild>
                </w:div>
                <w:div w:id="528418700">
                  <w:marLeft w:val="0"/>
                  <w:marRight w:val="0"/>
                  <w:marTop w:val="0"/>
                  <w:marBottom w:val="0"/>
                  <w:divBdr>
                    <w:top w:val="none" w:sz="0" w:space="0" w:color="auto"/>
                    <w:left w:val="none" w:sz="0" w:space="0" w:color="auto"/>
                    <w:bottom w:val="none" w:sz="0" w:space="0" w:color="auto"/>
                    <w:right w:val="none" w:sz="0" w:space="0" w:color="auto"/>
                  </w:divBdr>
                  <w:divsChild>
                    <w:div w:id="94519308">
                      <w:marLeft w:val="0"/>
                      <w:marRight w:val="0"/>
                      <w:marTop w:val="0"/>
                      <w:marBottom w:val="0"/>
                      <w:divBdr>
                        <w:top w:val="none" w:sz="0" w:space="0" w:color="auto"/>
                        <w:left w:val="none" w:sz="0" w:space="0" w:color="auto"/>
                        <w:bottom w:val="none" w:sz="0" w:space="0" w:color="auto"/>
                        <w:right w:val="none" w:sz="0" w:space="0" w:color="auto"/>
                      </w:divBdr>
                    </w:div>
                  </w:divsChild>
                </w:div>
                <w:div w:id="1807165119">
                  <w:marLeft w:val="0"/>
                  <w:marRight w:val="0"/>
                  <w:marTop w:val="0"/>
                  <w:marBottom w:val="0"/>
                  <w:divBdr>
                    <w:top w:val="none" w:sz="0" w:space="0" w:color="auto"/>
                    <w:left w:val="none" w:sz="0" w:space="0" w:color="auto"/>
                    <w:bottom w:val="none" w:sz="0" w:space="0" w:color="auto"/>
                    <w:right w:val="none" w:sz="0" w:space="0" w:color="auto"/>
                  </w:divBdr>
                  <w:divsChild>
                    <w:div w:id="538317207">
                      <w:marLeft w:val="0"/>
                      <w:marRight w:val="0"/>
                      <w:marTop w:val="0"/>
                      <w:marBottom w:val="0"/>
                      <w:divBdr>
                        <w:top w:val="none" w:sz="0" w:space="0" w:color="auto"/>
                        <w:left w:val="none" w:sz="0" w:space="0" w:color="auto"/>
                        <w:bottom w:val="none" w:sz="0" w:space="0" w:color="auto"/>
                        <w:right w:val="none" w:sz="0" w:space="0" w:color="auto"/>
                      </w:divBdr>
                    </w:div>
                  </w:divsChild>
                </w:div>
                <w:div w:id="2046634369">
                  <w:marLeft w:val="0"/>
                  <w:marRight w:val="0"/>
                  <w:marTop w:val="0"/>
                  <w:marBottom w:val="0"/>
                  <w:divBdr>
                    <w:top w:val="none" w:sz="0" w:space="0" w:color="auto"/>
                    <w:left w:val="none" w:sz="0" w:space="0" w:color="auto"/>
                    <w:bottom w:val="none" w:sz="0" w:space="0" w:color="auto"/>
                    <w:right w:val="none" w:sz="0" w:space="0" w:color="auto"/>
                  </w:divBdr>
                  <w:divsChild>
                    <w:div w:id="291597339">
                      <w:marLeft w:val="0"/>
                      <w:marRight w:val="0"/>
                      <w:marTop w:val="0"/>
                      <w:marBottom w:val="0"/>
                      <w:divBdr>
                        <w:top w:val="none" w:sz="0" w:space="0" w:color="auto"/>
                        <w:left w:val="none" w:sz="0" w:space="0" w:color="auto"/>
                        <w:bottom w:val="none" w:sz="0" w:space="0" w:color="auto"/>
                        <w:right w:val="none" w:sz="0" w:space="0" w:color="auto"/>
                      </w:divBdr>
                    </w:div>
                  </w:divsChild>
                </w:div>
                <w:div w:id="1333335754">
                  <w:marLeft w:val="0"/>
                  <w:marRight w:val="0"/>
                  <w:marTop w:val="0"/>
                  <w:marBottom w:val="0"/>
                  <w:divBdr>
                    <w:top w:val="none" w:sz="0" w:space="0" w:color="auto"/>
                    <w:left w:val="none" w:sz="0" w:space="0" w:color="auto"/>
                    <w:bottom w:val="none" w:sz="0" w:space="0" w:color="auto"/>
                    <w:right w:val="none" w:sz="0" w:space="0" w:color="auto"/>
                  </w:divBdr>
                  <w:divsChild>
                    <w:div w:id="117095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001431">
          <w:marLeft w:val="0"/>
          <w:marRight w:val="0"/>
          <w:marTop w:val="0"/>
          <w:marBottom w:val="0"/>
          <w:divBdr>
            <w:top w:val="none" w:sz="0" w:space="0" w:color="auto"/>
            <w:left w:val="none" w:sz="0" w:space="0" w:color="auto"/>
            <w:bottom w:val="none" w:sz="0" w:space="0" w:color="auto"/>
            <w:right w:val="none" w:sz="0" w:space="0" w:color="auto"/>
          </w:divBdr>
          <w:divsChild>
            <w:div w:id="159660894">
              <w:marLeft w:val="0"/>
              <w:marRight w:val="0"/>
              <w:marTop w:val="0"/>
              <w:marBottom w:val="0"/>
              <w:divBdr>
                <w:top w:val="none" w:sz="0" w:space="0" w:color="auto"/>
                <w:left w:val="none" w:sz="0" w:space="0" w:color="auto"/>
                <w:bottom w:val="none" w:sz="0" w:space="0" w:color="auto"/>
                <w:right w:val="none" w:sz="0" w:space="0" w:color="auto"/>
              </w:divBdr>
            </w:div>
            <w:div w:id="422798502">
              <w:marLeft w:val="0"/>
              <w:marRight w:val="0"/>
              <w:marTop w:val="0"/>
              <w:marBottom w:val="0"/>
              <w:divBdr>
                <w:top w:val="none" w:sz="0" w:space="0" w:color="auto"/>
                <w:left w:val="none" w:sz="0" w:space="0" w:color="auto"/>
                <w:bottom w:val="none" w:sz="0" w:space="0" w:color="auto"/>
                <w:right w:val="none" w:sz="0" w:space="0" w:color="auto"/>
              </w:divBdr>
            </w:div>
            <w:div w:id="896630015">
              <w:marLeft w:val="0"/>
              <w:marRight w:val="0"/>
              <w:marTop w:val="0"/>
              <w:marBottom w:val="0"/>
              <w:divBdr>
                <w:top w:val="none" w:sz="0" w:space="0" w:color="auto"/>
                <w:left w:val="none" w:sz="0" w:space="0" w:color="auto"/>
                <w:bottom w:val="none" w:sz="0" w:space="0" w:color="auto"/>
                <w:right w:val="none" w:sz="0" w:space="0" w:color="auto"/>
              </w:divBdr>
            </w:div>
            <w:div w:id="2055930330">
              <w:marLeft w:val="0"/>
              <w:marRight w:val="0"/>
              <w:marTop w:val="0"/>
              <w:marBottom w:val="0"/>
              <w:divBdr>
                <w:top w:val="none" w:sz="0" w:space="0" w:color="auto"/>
                <w:left w:val="none" w:sz="0" w:space="0" w:color="auto"/>
                <w:bottom w:val="none" w:sz="0" w:space="0" w:color="auto"/>
                <w:right w:val="none" w:sz="0" w:space="0" w:color="auto"/>
              </w:divBdr>
            </w:div>
            <w:div w:id="538511934">
              <w:marLeft w:val="0"/>
              <w:marRight w:val="0"/>
              <w:marTop w:val="0"/>
              <w:marBottom w:val="0"/>
              <w:divBdr>
                <w:top w:val="none" w:sz="0" w:space="0" w:color="auto"/>
                <w:left w:val="none" w:sz="0" w:space="0" w:color="auto"/>
                <w:bottom w:val="none" w:sz="0" w:space="0" w:color="auto"/>
                <w:right w:val="none" w:sz="0" w:space="0" w:color="auto"/>
              </w:divBdr>
            </w:div>
            <w:div w:id="203369056">
              <w:marLeft w:val="0"/>
              <w:marRight w:val="0"/>
              <w:marTop w:val="0"/>
              <w:marBottom w:val="0"/>
              <w:divBdr>
                <w:top w:val="none" w:sz="0" w:space="0" w:color="auto"/>
                <w:left w:val="none" w:sz="0" w:space="0" w:color="auto"/>
                <w:bottom w:val="none" w:sz="0" w:space="0" w:color="auto"/>
                <w:right w:val="none" w:sz="0" w:space="0" w:color="auto"/>
              </w:divBdr>
            </w:div>
            <w:div w:id="661663885">
              <w:marLeft w:val="0"/>
              <w:marRight w:val="0"/>
              <w:marTop w:val="0"/>
              <w:marBottom w:val="0"/>
              <w:divBdr>
                <w:top w:val="none" w:sz="0" w:space="0" w:color="auto"/>
                <w:left w:val="none" w:sz="0" w:space="0" w:color="auto"/>
                <w:bottom w:val="none" w:sz="0" w:space="0" w:color="auto"/>
                <w:right w:val="none" w:sz="0" w:space="0" w:color="auto"/>
              </w:divBdr>
            </w:div>
            <w:div w:id="569846179">
              <w:marLeft w:val="0"/>
              <w:marRight w:val="0"/>
              <w:marTop w:val="0"/>
              <w:marBottom w:val="0"/>
              <w:divBdr>
                <w:top w:val="none" w:sz="0" w:space="0" w:color="auto"/>
                <w:left w:val="none" w:sz="0" w:space="0" w:color="auto"/>
                <w:bottom w:val="none" w:sz="0" w:space="0" w:color="auto"/>
                <w:right w:val="none" w:sz="0" w:space="0" w:color="auto"/>
              </w:divBdr>
            </w:div>
            <w:div w:id="1843473957">
              <w:marLeft w:val="0"/>
              <w:marRight w:val="0"/>
              <w:marTop w:val="0"/>
              <w:marBottom w:val="0"/>
              <w:divBdr>
                <w:top w:val="none" w:sz="0" w:space="0" w:color="auto"/>
                <w:left w:val="none" w:sz="0" w:space="0" w:color="auto"/>
                <w:bottom w:val="none" w:sz="0" w:space="0" w:color="auto"/>
                <w:right w:val="none" w:sz="0" w:space="0" w:color="auto"/>
              </w:divBdr>
            </w:div>
            <w:div w:id="1385327450">
              <w:marLeft w:val="0"/>
              <w:marRight w:val="0"/>
              <w:marTop w:val="0"/>
              <w:marBottom w:val="0"/>
              <w:divBdr>
                <w:top w:val="none" w:sz="0" w:space="0" w:color="auto"/>
                <w:left w:val="none" w:sz="0" w:space="0" w:color="auto"/>
                <w:bottom w:val="none" w:sz="0" w:space="0" w:color="auto"/>
                <w:right w:val="none" w:sz="0" w:space="0" w:color="auto"/>
              </w:divBdr>
            </w:div>
            <w:div w:id="1975527996">
              <w:marLeft w:val="0"/>
              <w:marRight w:val="0"/>
              <w:marTop w:val="0"/>
              <w:marBottom w:val="0"/>
              <w:divBdr>
                <w:top w:val="none" w:sz="0" w:space="0" w:color="auto"/>
                <w:left w:val="none" w:sz="0" w:space="0" w:color="auto"/>
                <w:bottom w:val="none" w:sz="0" w:space="0" w:color="auto"/>
                <w:right w:val="none" w:sz="0" w:space="0" w:color="auto"/>
              </w:divBdr>
            </w:div>
            <w:div w:id="1272128799">
              <w:marLeft w:val="0"/>
              <w:marRight w:val="0"/>
              <w:marTop w:val="0"/>
              <w:marBottom w:val="0"/>
              <w:divBdr>
                <w:top w:val="none" w:sz="0" w:space="0" w:color="auto"/>
                <w:left w:val="none" w:sz="0" w:space="0" w:color="auto"/>
                <w:bottom w:val="none" w:sz="0" w:space="0" w:color="auto"/>
                <w:right w:val="none" w:sz="0" w:space="0" w:color="auto"/>
              </w:divBdr>
            </w:div>
          </w:divsChild>
        </w:div>
        <w:div w:id="935013601">
          <w:marLeft w:val="0"/>
          <w:marRight w:val="0"/>
          <w:marTop w:val="0"/>
          <w:marBottom w:val="0"/>
          <w:divBdr>
            <w:top w:val="none" w:sz="0" w:space="0" w:color="auto"/>
            <w:left w:val="none" w:sz="0" w:space="0" w:color="auto"/>
            <w:bottom w:val="none" w:sz="0" w:space="0" w:color="auto"/>
            <w:right w:val="none" w:sz="0" w:space="0" w:color="auto"/>
          </w:divBdr>
          <w:divsChild>
            <w:div w:id="1905295180">
              <w:marLeft w:val="-75"/>
              <w:marRight w:val="0"/>
              <w:marTop w:val="30"/>
              <w:marBottom w:val="30"/>
              <w:divBdr>
                <w:top w:val="none" w:sz="0" w:space="0" w:color="auto"/>
                <w:left w:val="none" w:sz="0" w:space="0" w:color="auto"/>
                <w:bottom w:val="none" w:sz="0" w:space="0" w:color="auto"/>
                <w:right w:val="none" w:sz="0" w:space="0" w:color="auto"/>
              </w:divBdr>
              <w:divsChild>
                <w:div w:id="1160845520">
                  <w:marLeft w:val="0"/>
                  <w:marRight w:val="0"/>
                  <w:marTop w:val="0"/>
                  <w:marBottom w:val="0"/>
                  <w:divBdr>
                    <w:top w:val="none" w:sz="0" w:space="0" w:color="auto"/>
                    <w:left w:val="none" w:sz="0" w:space="0" w:color="auto"/>
                    <w:bottom w:val="none" w:sz="0" w:space="0" w:color="auto"/>
                    <w:right w:val="none" w:sz="0" w:space="0" w:color="auto"/>
                  </w:divBdr>
                  <w:divsChild>
                    <w:div w:id="455762282">
                      <w:marLeft w:val="0"/>
                      <w:marRight w:val="0"/>
                      <w:marTop w:val="0"/>
                      <w:marBottom w:val="0"/>
                      <w:divBdr>
                        <w:top w:val="none" w:sz="0" w:space="0" w:color="auto"/>
                        <w:left w:val="none" w:sz="0" w:space="0" w:color="auto"/>
                        <w:bottom w:val="none" w:sz="0" w:space="0" w:color="auto"/>
                        <w:right w:val="none" w:sz="0" w:space="0" w:color="auto"/>
                      </w:divBdr>
                    </w:div>
                  </w:divsChild>
                </w:div>
                <w:div w:id="357315958">
                  <w:marLeft w:val="0"/>
                  <w:marRight w:val="0"/>
                  <w:marTop w:val="0"/>
                  <w:marBottom w:val="0"/>
                  <w:divBdr>
                    <w:top w:val="none" w:sz="0" w:space="0" w:color="auto"/>
                    <w:left w:val="none" w:sz="0" w:space="0" w:color="auto"/>
                    <w:bottom w:val="none" w:sz="0" w:space="0" w:color="auto"/>
                    <w:right w:val="none" w:sz="0" w:space="0" w:color="auto"/>
                  </w:divBdr>
                  <w:divsChild>
                    <w:div w:id="1648321096">
                      <w:marLeft w:val="0"/>
                      <w:marRight w:val="0"/>
                      <w:marTop w:val="0"/>
                      <w:marBottom w:val="0"/>
                      <w:divBdr>
                        <w:top w:val="none" w:sz="0" w:space="0" w:color="auto"/>
                        <w:left w:val="none" w:sz="0" w:space="0" w:color="auto"/>
                        <w:bottom w:val="none" w:sz="0" w:space="0" w:color="auto"/>
                        <w:right w:val="none" w:sz="0" w:space="0" w:color="auto"/>
                      </w:divBdr>
                    </w:div>
                  </w:divsChild>
                </w:div>
                <w:div w:id="619338112">
                  <w:marLeft w:val="0"/>
                  <w:marRight w:val="0"/>
                  <w:marTop w:val="0"/>
                  <w:marBottom w:val="0"/>
                  <w:divBdr>
                    <w:top w:val="none" w:sz="0" w:space="0" w:color="auto"/>
                    <w:left w:val="none" w:sz="0" w:space="0" w:color="auto"/>
                    <w:bottom w:val="none" w:sz="0" w:space="0" w:color="auto"/>
                    <w:right w:val="none" w:sz="0" w:space="0" w:color="auto"/>
                  </w:divBdr>
                  <w:divsChild>
                    <w:div w:id="426736343">
                      <w:marLeft w:val="0"/>
                      <w:marRight w:val="0"/>
                      <w:marTop w:val="0"/>
                      <w:marBottom w:val="0"/>
                      <w:divBdr>
                        <w:top w:val="none" w:sz="0" w:space="0" w:color="auto"/>
                        <w:left w:val="none" w:sz="0" w:space="0" w:color="auto"/>
                        <w:bottom w:val="none" w:sz="0" w:space="0" w:color="auto"/>
                        <w:right w:val="none" w:sz="0" w:space="0" w:color="auto"/>
                      </w:divBdr>
                    </w:div>
                  </w:divsChild>
                </w:div>
                <w:div w:id="174854301">
                  <w:marLeft w:val="0"/>
                  <w:marRight w:val="0"/>
                  <w:marTop w:val="0"/>
                  <w:marBottom w:val="0"/>
                  <w:divBdr>
                    <w:top w:val="none" w:sz="0" w:space="0" w:color="auto"/>
                    <w:left w:val="none" w:sz="0" w:space="0" w:color="auto"/>
                    <w:bottom w:val="none" w:sz="0" w:space="0" w:color="auto"/>
                    <w:right w:val="none" w:sz="0" w:space="0" w:color="auto"/>
                  </w:divBdr>
                  <w:divsChild>
                    <w:div w:id="660699104">
                      <w:marLeft w:val="0"/>
                      <w:marRight w:val="0"/>
                      <w:marTop w:val="0"/>
                      <w:marBottom w:val="0"/>
                      <w:divBdr>
                        <w:top w:val="none" w:sz="0" w:space="0" w:color="auto"/>
                        <w:left w:val="none" w:sz="0" w:space="0" w:color="auto"/>
                        <w:bottom w:val="none" w:sz="0" w:space="0" w:color="auto"/>
                        <w:right w:val="none" w:sz="0" w:space="0" w:color="auto"/>
                      </w:divBdr>
                    </w:div>
                  </w:divsChild>
                </w:div>
                <w:div w:id="1551696027">
                  <w:marLeft w:val="0"/>
                  <w:marRight w:val="0"/>
                  <w:marTop w:val="0"/>
                  <w:marBottom w:val="0"/>
                  <w:divBdr>
                    <w:top w:val="none" w:sz="0" w:space="0" w:color="auto"/>
                    <w:left w:val="none" w:sz="0" w:space="0" w:color="auto"/>
                    <w:bottom w:val="none" w:sz="0" w:space="0" w:color="auto"/>
                    <w:right w:val="none" w:sz="0" w:space="0" w:color="auto"/>
                  </w:divBdr>
                  <w:divsChild>
                    <w:div w:id="1535580594">
                      <w:marLeft w:val="0"/>
                      <w:marRight w:val="0"/>
                      <w:marTop w:val="0"/>
                      <w:marBottom w:val="0"/>
                      <w:divBdr>
                        <w:top w:val="none" w:sz="0" w:space="0" w:color="auto"/>
                        <w:left w:val="none" w:sz="0" w:space="0" w:color="auto"/>
                        <w:bottom w:val="none" w:sz="0" w:space="0" w:color="auto"/>
                        <w:right w:val="none" w:sz="0" w:space="0" w:color="auto"/>
                      </w:divBdr>
                    </w:div>
                  </w:divsChild>
                </w:div>
                <w:div w:id="1709597674">
                  <w:marLeft w:val="0"/>
                  <w:marRight w:val="0"/>
                  <w:marTop w:val="0"/>
                  <w:marBottom w:val="0"/>
                  <w:divBdr>
                    <w:top w:val="none" w:sz="0" w:space="0" w:color="auto"/>
                    <w:left w:val="none" w:sz="0" w:space="0" w:color="auto"/>
                    <w:bottom w:val="none" w:sz="0" w:space="0" w:color="auto"/>
                    <w:right w:val="none" w:sz="0" w:space="0" w:color="auto"/>
                  </w:divBdr>
                  <w:divsChild>
                    <w:div w:id="1303119028">
                      <w:marLeft w:val="0"/>
                      <w:marRight w:val="0"/>
                      <w:marTop w:val="0"/>
                      <w:marBottom w:val="0"/>
                      <w:divBdr>
                        <w:top w:val="none" w:sz="0" w:space="0" w:color="auto"/>
                        <w:left w:val="none" w:sz="0" w:space="0" w:color="auto"/>
                        <w:bottom w:val="none" w:sz="0" w:space="0" w:color="auto"/>
                        <w:right w:val="none" w:sz="0" w:space="0" w:color="auto"/>
                      </w:divBdr>
                    </w:div>
                  </w:divsChild>
                </w:div>
                <w:div w:id="1129007649">
                  <w:marLeft w:val="0"/>
                  <w:marRight w:val="0"/>
                  <w:marTop w:val="0"/>
                  <w:marBottom w:val="0"/>
                  <w:divBdr>
                    <w:top w:val="none" w:sz="0" w:space="0" w:color="auto"/>
                    <w:left w:val="none" w:sz="0" w:space="0" w:color="auto"/>
                    <w:bottom w:val="none" w:sz="0" w:space="0" w:color="auto"/>
                    <w:right w:val="none" w:sz="0" w:space="0" w:color="auto"/>
                  </w:divBdr>
                  <w:divsChild>
                    <w:div w:id="836461663">
                      <w:marLeft w:val="0"/>
                      <w:marRight w:val="0"/>
                      <w:marTop w:val="0"/>
                      <w:marBottom w:val="0"/>
                      <w:divBdr>
                        <w:top w:val="none" w:sz="0" w:space="0" w:color="auto"/>
                        <w:left w:val="none" w:sz="0" w:space="0" w:color="auto"/>
                        <w:bottom w:val="none" w:sz="0" w:space="0" w:color="auto"/>
                        <w:right w:val="none" w:sz="0" w:space="0" w:color="auto"/>
                      </w:divBdr>
                    </w:div>
                  </w:divsChild>
                </w:div>
                <w:div w:id="2128768087">
                  <w:marLeft w:val="0"/>
                  <w:marRight w:val="0"/>
                  <w:marTop w:val="0"/>
                  <w:marBottom w:val="0"/>
                  <w:divBdr>
                    <w:top w:val="none" w:sz="0" w:space="0" w:color="auto"/>
                    <w:left w:val="none" w:sz="0" w:space="0" w:color="auto"/>
                    <w:bottom w:val="none" w:sz="0" w:space="0" w:color="auto"/>
                    <w:right w:val="none" w:sz="0" w:space="0" w:color="auto"/>
                  </w:divBdr>
                  <w:divsChild>
                    <w:div w:id="1691762072">
                      <w:marLeft w:val="0"/>
                      <w:marRight w:val="0"/>
                      <w:marTop w:val="0"/>
                      <w:marBottom w:val="0"/>
                      <w:divBdr>
                        <w:top w:val="none" w:sz="0" w:space="0" w:color="auto"/>
                        <w:left w:val="none" w:sz="0" w:space="0" w:color="auto"/>
                        <w:bottom w:val="none" w:sz="0" w:space="0" w:color="auto"/>
                        <w:right w:val="none" w:sz="0" w:space="0" w:color="auto"/>
                      </w:divBdr>
                    </w:div>
                  </w:divsChild>
                </w:div>
                <w:div w:id="195244089">
                  <w:marLeft w:val="0"/>
                  <w:marRight w:val="0"/>
                  <w:marTop w:val="0"/>
                  <w:marBottom w:val="0"/>
                  <w:divBdr>
                    <w:top w:val="none" w:sz="0" w:space="0" w:color="auto"/>
                    <w:left w:val="none" w:sz="0" w:space="0" w:color="auto"/>
                    <w:bottom w:val="none" w:sz="0" w:space="0" w:color="auto"/>
                    <w:right w:val="none" w:sz="0" w:space="0" w:color="auto"/>
                  </w:divBdr>
                  <w:divsChild>
                    <w:div w:id="1596476468">
                      <w:marLeft w:val="0"/>
                      <w:marRight w:val="0"/>
                      <w:marTop w:val="0"/>
                      <w:marBottom w:val="0"/>
                      <w:divBdr>
                        <w:top w:val="none" w:sz="0" w:space="0" w:color="auto"/>
                        <w:left w:val="none" w:sz="0" w:space="0" w:color="auto"/>
                        <w:bottom w:val="none" w:sz="0" w:space="0" w:color="auto"/>
                        <w:right w:val="none" w:sz="0" w:space="0" w:color="auto"/>
                      </w:divBdr>
                    </w:div>
                  </w:divsChild>
                </w:div>
                <w:div w:id="379090206">
                  <w:marLeft w:val="0"/>
                  <w:marRight w:val="0"/>
                  <w:marTop w:val="0"/>
                  <w:marBottom w:val="0"/>
                  <w:divBdr>
                    <w:top w:val="none" w:sz="0" w:space="0" w:color="auto"/>
                    <w:left w:val="none" w:sz="0" w:space="0" w:color="auto"/>
                    <w:bottom w:val="none" w:sz="0" w:space="0" w:color="auto"/>
                    <w:right w:val="none" w:sz="0" w:space="0" w:color="auto"/>
                  </w:divBdr>
                  <w:divsChild>
                    <w:div w:id="348800222">
                      <w:marLeft w:val="0"/>
                      <w:marRight w:val="0"/>
                      <w:marTop w:val="0"/>
                      <w:marBottom w:val="0"/>
                      <w:divBdr>
                        <w:top w:val="none" w:sz="0" w:space="0" w:color="auto"/>
                        <w:left w:val="none" w:sz="0" w:space="0" w:color="auto"/>
                        <w:bottom w:val="none" w:sz="0" w:space="0" w:color="auto"/>
                        <w:right w:val="none" w:sz="0" w:space="0" w:color="auto"/>
                      </w:divBdr>
                    </w:div>
                  </w:divsChild>
                </w:div>
                <w:div w:id="1658654573">
                  <w:marLeft w:val="0"/>
                  <w:marRight w:val="0"/>
                  <w:marTop w:val="0"/>
                  <w:marBottom w:val="0"/>
                  <w:divBdr>
                    <w:top w:val="none" w:sz="0" w:space="0" w:color="auto"/>
                    <w:left w:val="none" w:sz="0" w:space="0" w:color="auto"/>
                    <w:bottom w:val="none" w:sz="0" w:space="0" w:color="auto"/>
                    <w:right w:val="none" w:sz="0" w:space="0" w:color="auto"/>
                  </w:divBdr>
                  <w:divsChild>
                    <w:div w:id="669218403">
                      <w:marLeft w:val="0"/>
                      <w:marRight w:val="0"/>
                      <w:marTop w:val="0"/>
                      <w:marBottom w:val="0"/>
                      <w:divBdr>
                        <w:top w:val="none" w:sz="0" w:space="0" w:color="auto"/>
                        <w:left w:val="none" w:sz="0" w:space="0" w:color="auto"/>
                        <w:bottom w:val="none" w:sz="0" w:space="0" w:color="auto"/>
                        <w:right w:val="none" w:sz="0" w:space="0" w:color="auto"/>
                      </w:divBdr>
                    </w:div>
                  </w:divsChild>
                </w:div>
                <w:div w:id="1518930451">
                  <w:marLeft w:val="0"/>
                  <w:marRight w:val="0"/>
                  <w:marTop w:val="0"/>
                  <w:marBottom w:val="0"/>
                  <w:divBdr>
                    <w:top w:val="none" w:sz="0" w:space="0" w:color="auto"/>
                    <w:left w:val="none" w:sz="0" w:space="0" w:color="auto"/>
                    <w:bottom w:val="none" w:sz="0" w:space="0" w:color="auto"/>
                    <w:right w:val="none" w:sz="0" w:space="0" w:color="auto"/>
                  </w:divBdr>
                  <w:divsChild>
                    <w:div w:id="11909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546160">
          <w:marLeft w:val="0"/>
          <w:marRight w:val="0"/>
          <w:marTop w:val="0"/>
          <w:marBottom w:val="0"/>
          <w:divBdr>
            <w:top w:val="none" w:sz="0" w:space="0" w:color="auto"/>
            <w:left w:val="none" w:sz="0" w:space="0" w:color="auto"/>
            <w:bottom w:val="none" w:sz="0" w:space="0" w:color="auto"/>
            <w:right w:val="none" w:sz="0" w:space="0" w:color="auto"/>
          </w:divBdr>
        </w:div>
        <w:div w:id="1431707394">
          <w:marLeft w:val="0"/>
          <w:marRight w:val="0"/>
          <w:marTop w:val="0"/>
          <w:marBottom w:val="0"/>
          <w:divBdr>
            <w:top w:val="none" w:sz="0" w:space="0" w:color="auto"/>
            <w:left w:val="none" w:sz="0" w:space="0" w:color="auto"/>
            <w:bottom w:val="none" w:sz="0" w:space="0" w:color="auto"/>
            <w:right w:val="none" w:sz="0" w:space="0" w:color="auto"/>
          </w:divBdr>
        </w:div>
        <w:div w:id="822116341">
          <w:marLeft w:val="0"/>
          <w:marRight w:val="0"/>
          <w:marTop w:val="0"/>
          <w:marBottom w:val="0"/>
          <w:divBdr>
            <w:top w:val="none" w:sz="0" w:space="0" w:color="auto"/>
            <w:left w:val="none" w:sz="0" w:space="0" w:color="auto"/>
            <w:bottom w:val="none" w:sz="0" w:space="0" w:color="auto"/>
            <w:right w:val="none" w:sz="0" w:space="0" w:color="auto"/>
          </w:divBdr>
        </w:div>
        <w:div w:id="235818948">
          <w:marLeft w:val="0"/>
          <w:marRight w:val="0"/>
          <w:marTop w:val="0"/>
          <w:marBottom w:val="0"/>
          <w:divBdr>
            <w:top w:val="none" w:sz="0" w:space="0" w:color="auto"/>
            <w:left w:val="none" w:sz="0" w:space="0" w:color="auto"/>
            <w:bottom w:val="none" w:sz="0" w:space="0" w:color="auto"/>
            <w:right w:val="none" w:sz="0" w:space="0" w:color="auto"/>
          </w:divBdr>
        </w:div>
        <w:div w:id="993802920">
          <w:marLeft w:val="0"/>
          <w:marRight w:val="0"/>
          <w:marTop w:val="0"/>
          <w:marBottom w:val="0"/>
          <w:divBdr>
            <w:top w:val="none" w:sz="0" w:space="0" w:color="auto"/>
            <w:left w:val="none" w:sz="0" w:space="0" w:color="auto"/>
            <w:bottom w:val="none" w:sz="0" w:space="0" w:color="auto"/>
            <w:right w:val="none" w:sz="0" w:space="0" w:color="auto"/>
          </w:divBdr>
        </w:div>
        <w:div w:id="1585072239">
          <w:marLeft w:val="0"/>
          <w:marRight w:val="0"/>
          <w:marTop w:val="0"/>
          <w:marBottom w:val="0"/>
          <w:divBdr>
            <w:top w:val="none" w:sz="0" w:space="0" w:color="auto"/>
            <w:left w:val="none" w:sz="0" w:space="0" w:color="auto"/>
            <w:bottom w:val="none" w:sz="0" w:space="0" w:color="auto"/>
            <w:right w:val="none" w:sz="0" w:space="0" w:color="auto"/>
          </w:divBdr>
        </w:div>
        <w:div w:id="1640186631">
          <w:marLeft w:val="0"/>
          <w:marRight w:val="0"/>
          <w:marTop w:val="0"/>
          <w:marBottom w:val="0"/>
          <w:divBdr>
            <w:top w:val="none" w:sz="0" w:space="0" w:color="auto"/>
            <w:left w:val="none" w:sz="0" w:space="0" w:color="auto"/>
            <w:bottom w:val="none" w:sz="0" w:space="0" w:color="auto"/>
            <w:right w:val="none" w:sz="0" w:space="0" w:color="auto"/>
          </w:divBdr>
        </w:div>
        <w:div w:id="1820028201">
          <w:marLeft w:val="0"/>
          <w:marRight w:val="0"/>
          <w:marTop w:val="0"/>
          <w:marBottom w:val="0"/>
          <w:divBdr>
            <w:top w:val="none" w:sz="0" w:space="0" w:color="auto"/>
            <w:left w:val="none" w:sz="0" w:space="0" w:color="auto"/>
            <w:bottom w:val="none" w:sz="0" w:space="0" w:color="auto"/>
            <w:right w:val="none" w:sz="0" w:space="0" w:color="auto"/>
          </w:divBdr>
        </w:div>
        <w:div w:id="1913274044">
          <w:marLeft w:val="0"/>
          <w:marRight w:val="0"/>
          <w:marTop w:val="0"/>
          <w:marBottom w:val="0"/>
          <w:divBdr>
            <w:top w:val="none" w:sz="0" w:space="0" w:color="auto"/>
            <w:left w:val="none" w:sz="0" w:space="0" w:color="auto"/>
            <w:bottom w:val="none" w:sz="0" w:space="0" w:color="auto"/>
            <w:right w:val="none" w:sz="0" w:space="0" w:color="auto"/>
          </w:divBdr>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37405320">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350291">
      <w:bodyDiv w:val="1"/>
      <w:marLeft w:val="0"/>
      <w:marRight w:val="0"/>
      <w:marTop w:val="0"/>
      <w:marBottom w:val="0"/>
      <w:divBdr>
        <w:top w:val="none" w:sz="0" w:space="0" w:color="auto"/>
        <w:left w:val="none" w:sz="0" w:space="0" w:color="auto"/>
        <w:bottom w:val="none" w:sz="0" w:space="0" w:color="auto"/>
        <w:right w:val="none" w:sz="0" w:space="0" w:color="auto"/>
      </w:divBdr>
      <w:divsChild>
        <w:div w:id="1107118389">
          <w:marLeft w:val="0"/>
          <w:marRight w:val="0"/>
          <w:marTop w:val="0"/>
          <w:marBottom w:val="375"/>
          <w:divBdr>
            <w:top w:val="none" w:sz="0" w:space="0" w:color="auto"/>
            <w:left w:val="none" w:sz="0" w:space="0" w:color="auto"/>
            <w:bottom w:val="none" w:sz="0" w:space="0" w:color="auto"/>
            <w:right w:val="none" w:sz="0" w:space="0" w:color="auto"/>
          </w:divBdr>
          <w:divsChild>
            <w:div w:id="903491986">
              <w:marLeft w:val="0"/>
              <w:marRight w:val="0"/>
              <w:marTop w:val="0"/>
              <w:marBottom w:val="0"/>
              <w:divBdr>
                <w:top w:val="none" w:sz="0" w:space="0" w:color="auto"/>
                <w:left w:val="none" w:sz="0" w:space="0" w:color="auto"/>
                <w:bottom w:val="none" w:sz="0" w:space="0" w:color="auto"/>
                <w:right w:val="none" w:sz="0" w:space="0" w:color="auto"/>
              </w:divBdr>
              <w:divsChild>
                <w:div w:id="4326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5090">
          <w:marLeft w:val="0"/>
          <w:marRight w:val="0"/>
          <w:marTop w:val="0"/>
          <w:marBottom w:val="0"/>
          <w:divBdr>
            <w:top w:val="none" w:sz="0" w:space="0" w:color="auto"/>
            <w:left w:val="none" w:sz="0" w:space="0" w:color="auto"/>
            <w:bottom w:val="none" w:sz="0" w:space="0" w:color="auto"/>
            <w:right w:val="none" w:sz="0" w:space="0" w:color="auto"/>
          </w:divBdr>
          <w:divsChild>
            <w:div w:id="90785434">
              <w:marLeft w:val="0"/>
              <w:marRight w:val="0"/>
              <w:marTop w:val="0"/>
              <w:marBottom w:val="0"/>
              <w:divBdr>
                <w:top w:val="none" w:sz="0" w:space="0" w:color="auto"/>
                <w:left w:val="none" w:sz="0" w:space="0" w:color="auto"/>
                <w:bottom w:val="none" w:sz="0" w:space="0" w:color="auto"/>
                <w:right w:val="none" w:sz="0" w:space="0" w:color="auto"/>
              </w:divBdr>
              <w:divsChild>
                <w:div w:id="10400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1852">
      <w:bodyDiv w:val="1"/>
      <w:marLeft w:val="0"/>
      <w:marRight w:val="0"/>
      <w:marTop w:val="0"/>
      <w:marBottom w:val="0"/>
      <w:divBdr>
        <w:top w:val="none" w:sz="0" w:space="0" w:color="auto"/>
        <w:left w:val="none" w:sz="0" w:space="0" w:color="auto"/>
        <w:bottom w:val="none" w:sz="0" w:space="0" w:color="auto"/>
        <w:right w:val="none" w:sz="0" w:space="0" w:color="auto"/>
      </w:divBdr>
      <w:divsChild>
        <w:div w:id="344866194">
          <w:marLeft w:val="0"/>
          <w:marRight w:val="0"/>
          <w:marTop w:val="0"/>
          <w:marBottom w:val="0"/>
          <w:divBdr>
            <w:top w:val="none" w:sz="0" w:space="0" w:color="auto"/>
            <w:left w:val="none" w:sz="0" w:space="0" w:color="auto"/>
            <w:bottom w:val="none" w:sz="0" w:space="0" w:color="auto"/>
            <w:right w:val="none" w:sz="0" w:space="0" w:color="auto"/>
          </w:divBdr>
        </w:div>
      </w:divsChild>
    </w:div>
    <w:div w:id="1448430006">
      <w:bodyDiv w:val="1"/>
      <w:marLeft w:val="0"/>
      <w:marRight w:val="0"/>
      <w:marTop w:val="0"/>
      <w:marBottom w:val="0"/>
      <w:divBdr>
        <w:top w:val="none" w:sz="0" w:space="0" w:color="auto"/>
        <w:left w:val="none" w:sz="0" w:space="0" w:color="auto"/>
        <w:bottom w:val="none" w:sz="0" w:space="0" w:color="auto"/>
        <w:right w:val="none" w:sz="0" w:space="0" w:color="auto"/>
      </w:divBdr>
      <w:divsChild>
        <w:div w:id="1512619">
          <w:marLeft w:val="0"/>
          <w:marRight w:val="0"/>
          <w:marTop w:val="0"/>
          <w:marBottom w:val="0"/>
          <w:divBdr>
            <w:top w:val="none" w:sz="0" w:space="0" w:color="auto"/>
            <w:left w:val="none" w:sz="0" w:space="0" w:color="auto"/>
            <w:bottom w:val="none" w:sz="0" w:space="0" w:color="auto"/>
            <w:right w:val="none" w:sz="0" w:space="0" w:color="auto"/>
          </w:divBdr>
        </w:div>
        <w:div w:id="423654297">
          <w:marLeft w:val="0"/>
          <w:marRight w:val="0"/>
          <w:marTop w:val="0"/>
          <w:marBottom w:val="0"/>
          <w:divBdr>
            <w:top w:val="none" w:sz="0" w:space="0" w:color="auto"/>
            <w:left w:val="none" w:sz="0" w:space="0" w:color="auto"/>
            <w:bottom w:val="none" w:sz="0" w:space="0" w:color="auto"/>
            <w:right w:val="none" w:sz="0" w:space="0" w:color="auto"/>
          </w:divBdr>
        </w:div>
        <w:div w:id="224295383">
          <w:marLeft w:val="0"/>
          <w:marRight w:val="0"/>
          <w:marTop w:val="0"/>
          <w:marBottom w:val="0"/>
          <w:divBdr>
            <w:top w:val="none" w:sz="0" w:space="0" w:color="auto"/>
            <w:left w:val="none" w:sz="0" w:space="0" w:color="auto"/>
            <w:bottom w:val="none" w:sz="0" w:space="0" w:color="auto"/>
            <w:right w:val="none" w:sz="0" w:space="0" w:color="auto"/>
          </w:divBdr>
        </w:div>
        <w:div w:id="165554750">
          <w:marLeft w:val="0"/>
          <w:marRight w:val="0"/>
          <w:marTop w:val="0"/>
          <w:marBottom w:val="0"/>
          <w:divBdr>
            <w:top w:val="none" w:sz="0" w:space="0" w:color="auto"/>
            <w:left w:val="none" w:sz="0" w:space="0" w:color="auto"/>
            <w:bottom w:val="none" w:sz="0" w:space="0" w:color="auto"/>
            <w:right w:val="none" w:sz="0" w:space="0" w:color="auto"/>
          </w:divBdr>
        </w:div>
        <w:div w:id="614992866">
          <w:marLeft w:val="0"/>
          <w:marRight w:val="0"/>
          <w:marTop w:val="0"/>
          <w:marBottom w:val="0"/>
          <w:divBdr>
            <w:top w:val="none" w:sz="0" w:space="0" w:color="auto"/>
            <w:left w:val="none" w:sz="0" w:space="0" w:color="auto"/>
            <w:bottom w:val="none" w:sz="0" w:space="0" w:color="auto"/>
            <w:right w:val="none" w:sz="0" w:space="0" w:color="auto"/>
          </w:divBdr>
        </w:div>
        <w:div w:id="1189903685">
          <w:marLeft w:val="0"/>
          <w:marRight w:val="0"/>
          <w:marTop w:val="0"/>
          <w:marBottom w:val="0"/>
          <w:divBdr>
            <w:top w:val="none" w:sz="0" w:space="0" w:color="auto"/>
            <w:left w:val="none" w:sz="0" w:space="0" w:color="auto"/>
            <w:bottom w:val="none" w:sz="0" w:space="0" w:color="auto"/>
            <w:right w:val="none" w:sz="0" w:space="0" w:color="auto"/>
          </w:divBdr>
        </w:div>
        <w:div w:id="750354239">
          <w:marLeft w:val="0"/>
          <w:marRight w:val="0"/>
          <w:marTop w:val="0"/>
          <w:marBottom w:val="0"/>
          <w:divBdr>
            <w:top w:val="none" w:sz="0" w:space="0" w:color="auto"/>
            <w:left w:val="none" w:sz="0" w:space="0" w:color="auto"/>
            <w:bottom w:val="none" w:sz="0" w:space="0" w:color="auto"/>
            <w:right w:val="none" w:sz="0" w:space="0" w:color="auto"/>
          </w:divBdr>
        </w:div>
        <w:div w:id="971445575">
          <w:marLeft w:val="0"/>
          <w:marRight w:val="0"/>
          <w:marTop w:val="0"/>
          <w:marBottom w:val="0"/>
          <w:divBdr>
            <w:top w:val="none" w:sz="0" w:space="0" w:color="auto"/>
            <w:left w:val="none" w:sz="0" w:space="0" w:color="auto"/>
            <w:bottom w:val="none" w:sz="0" w:space="0" w:color="auto"/>
            <w:right w:val="none" w:sz="0" w:space="0" w:color="auto"/>
          </w:divBdr>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76945851">
      <w:bodyDiv w:val="1"/>
      <w:marLeft w:val="0"/>
      <w:marRight w:val="0"/>
      <w:marTop w:val="0"/>
      <w:marBottom w:val="0"/>
      <w:divBdr>
        <w:top w:val="none" w:sz="0" w:space="0" w:color="auto"/>
        <w:left w:val="none" w:sz="0" w:space="0" w:color="auto"/>
        <w:bottom w:val="none" w:sz="0" w:space="0" w:color="auto"/>
        <w:right w:val="none" w:sz="0" w:space="0" w:color="auto"/>
      </w:divBdr>
      <w:divsChild>
        <w:div w:id="1115248189">
          <w:marLeft w:val="0"/>
          <w:marRight w:val="0"/>
          <w:marTop w:val="0"/>
          <w:marBottom w:val="0"/>
          <w:divBdr>
            <w:top w:val="none" w:sz="0" w:space="0" w:color="auto"/>
            <w:left w:val="none" w:sz="0" w:space="0" w:color="auto"/>
            <w:bottom w:val="none" w:sz="0" w:space="0" w:color="auto"/>
            <w:right w:val="none" w:sz="0" w:space="0" w:color="auto"/>
          </w:divBdr>
        </w:div>
        <w:div w:id="289821688">
          <w:marLeft w:val="0"/>
          <w:marRight w:val="0"/>
          <w:marTop w:val="0"/>
          <w:marBottom w:val="0"/>
          <w:divBdr>
            <w:top w:val="none" w:sz="0" w:space="0" w:color="auto"/>
            <w:left w:val="none" w:sz="0" w:space="0" w:color="auto"/>
            <w:bottom w:val="none" w:sz="0" w:space="0" w:color="auto"/>
            <w:right w:val="none" w:sz="0" w:space="0" w:color="auto"/>
          </w:divBdr>
        </w:div>
        <w:div w:id="1733305406">
          <w:marLeft w:val="0"/>
          <w:marRight w:val="0"/>
          <w:marTop w:val="0"/>
          <w:marBottom w:val="0"/>
          <w:divBdr>
            <w:top w:val="none" w:sz="0" w:space="0" w:color="auto"/>
            <w:left w:val="none" w:sz="0" w:space="0" w:color="auto"/>
            <w:bottom w:val="none" w:sz="0" w:space="0" w:color="auto"/>
            <w:right w:val="none" w:sz="0" w:space="0" w:color="auto"/>
          </w:divBdr>
        </w:div>
        <w:div w:id="1752316501">
          <w:marLeft w:val="0"/>
          <w:marRight w:val="0"/>
          <w:marTop w:val="0"/>
          <w:marBottom w:val="0"/>
          <w:divBdr>
            <w:top w:val="none" w:sz="0" w:space="0" w:color="auto"/>
            <w:left w:val="none" w:sz="0" w:space="0" w:color="auto"/>
            <w:bottom w:val="none" w:sz="0" w:space="0" w:color="auto"/>
            <w:right w:val="none" w:sz="0" w:space="0" w:color="auto"/>
          </w:divBdr>
        </w:div>
        <w:div w:id="1946962853">
          <w:marLeft w:val="0"/>
          <w:marRight w:val="0"/>
          <w:marTop w:val="0"/>
          <w:marBottom w:val="0"/>
          <w:divBdr>
            <w:top w:val="none" w:sz="0" w:space="0" w:color="auto"/>
            <w:left w:val="none" w:sz="0" w:space="0" w:color="auto"/>
            <w:bottom w:val="none" w:sz="0" w:space="0" w:color="auto"/>
            <w:right w:val="none" w:sz="0" w:space="0" w:color="auto"/>
          </w:divBdr>
        </w:div>
        <w:div w:id="509180198">
          <w:marLeft w:val="0"/>
          <w:marRight w:val="0"/>
          <w:marTop w:val="0"/>
          <w:marBottom w:val="0"/>
          <w:divBdr>
            <w:top w:val="none" w:sz="0" w:space="0" w:color="auto"/>
            <w:left w:val="none" w:sz="0" w:space="0" w:color="auto"/>
            <w:bottom w:val="none" w:sz="0" w:space="0" w:color="auto"/>
            <w:right w:val="none" w:sz="0" w:space="0" w:color="auto"/>
          </w:divBdr>
        </w:div>
        <w:div w:id="92022872">
          <w:marLeft w:val="0"/>
          <w:marRight w:val="0"/>
          <w:marTop w:val="0"/>
          <w:marBottom w:val="0"/>
          <w:divBdr>
            <w:top w:val="none" w:sz="0" w:space="0" w:color="auto"/>
            <w:left w:val="none" w:sz="0" w:space="0" w:color="auto"/>
            <w:bottom w:val="none" w:sz="0" w:space="0" w:color="auto"/>
            <w:right w:val="none" w:sz="0" w:space="0" w:color="auto"/>
          </w:divBdr>
          <w:divsChild>
            <w:div w:id="1176843188">
              <w:marLeft w:val="-75"/>
              <w:marRight w:val="0"/>
              <w:marTop w:val="30"/>
              <w:marBottom w:val="30"/>
              <w:divBdr>
                <w:top w:val="none" w:sz="0" w:space="0" w:color="auto"/>
                <w:left w:val="none" w:sz="0" w:space="0" w:color="auto"/>
                <w:bottom w:val="none" w:sz="0" w:space="0" w:color="auto"/>
                <w:right w:val="none" w:sz="0" w:space="0" w:color="auto"/>
              </w:divBdr>
              <w:divsChild>
                <w:div w:id="29378319">
                  <w:marLeft w:val="0"/>
                  <w:marRight w:val="0"/>
                  <w:marTop w:val="0"/>
                  <w:marBottom w:val="0"/>
                  <w:divBdr>
                    <w:top w:val="none" w:sz="0" w:space="0" w:color="auto"/>
                    <w:left w:val="none" w:sz="0" w:space="0" w:color="auto"/>
                    <w:bottom w:val="none" w:sz="0" w:space="0" w:color="auto"/>
                    <w:right w:val="none" w:sz="0" w:space="0" w:color="auto"/>
                  </w:divBdr>
                  <w:divsChild>
                    <w:div w:id="1092049683">
                      <w:marLeft w:val="0"/>
                      <w:marRight w:val="0"/>
                      <w:marTop w:val="0"/>
                      <w:marBottom w:val="0"/>
                      <w:divBdr>
                        <w:top w:val="none" w:sz="0" w:space="0" w:color="auto"/>
                        <w:left w:val="none" w:sz="0" w:space="0" w:color="auto"/>
                        <w:bottom w:val="none" w:sz="0" w:space="0" w:color="auto"/>
                        <w:right w:val="none" w:sz="0" w:space="0" w:color="auto"/>
                      </w:divBdr>
                    </w:div>
                  </w:divsChild>
                </w:div>
                <w:div w:id="1244875843">
                  <w:marLeft w:val="0"/>
                  <w:marRight w:val="0"/>
                  <w:marTop w:val="0"/>
                  <w:marBottom w:val="0"/>
                  <w:divBdr>
                    <w:top w:val="none" w:sz="0" w:space="0" w:color="auto"/>
                    <w:left w:val="none" w:sz="0" w:space="0" w:color="auto"/>
                    <w:bottom w:val="none" w:sz="0" w:space="0" w:color="auto"/>
                    <w:right w:val="none" w:sz="0" w:space="0" w:color="auto"/>
                  </w:divBdr>
                  <w:divsChild>
                    <w:div w:id="743575235">
                      <w:marLeft w:val="0"/>
                      <w:marRight w:val="0"/>
                      <w:marTop w:val="0"/>
                      <w:marBottom w:val="0"/>
                      <w:divBdr>
                        <w:top w:val="none" w:sz="0" w:space="0" w:color="auto"/>
                        <w:left w:val="none" w:sz="0" w:space="0" w:color="auto"/>
                        <w:bottom w:val="none" w:sz="0" w:space="0" w:color="auto"/>
                        <w:right w:val="none" w:sz="0" w:space="0" w:color="auto"/>
                      </w:divBdr>
                    </w:div>
                  </w:divsChild>
                </w:div>
                <w:div w:id="332414747">
                  <w:marLeft w:val="0"/>
                  <w:marRight w:val="0"/>
                  <w:marTop w:val="0"/>
                  <w:marBottom w:val="0"/>
                  <w:divBdr>
                    <w:top w:val="none" w:sz="0" w:space="0" w:color="auto"/>
                    <w:left w:val="none" w:sz="0" w:space="0" w:color="auto"/>
                    <w:bottom w:val="none" w:sz="0" w:space="0" w:color="auto"/>
                    <w:right w:val="none" w:sz="0" w:space="0" w:color="auto"/>
                  </w:divBdr>
                  <w:divsChild>
                    <w:div w:id="899170979">
                      <w:marLeft w:val="0"/>
                      <w:marRight w:val="0"/>
                      <w:marTop w:val="0"/>
                      <w:marBottom w:val="0"/>
                      <w:divBdr>
                        <w:top w:val="none" w:sz="0" w:space="0" w:color="auto"/>
                        <w:left w:val="none" w:sz="0" w:space="0" w:color="auto"/>
                        <w:bottom w:val="none" w:sz="0" w:space="0" w:color="auto"/>
                        <w:right w:val="none" w:sz="0" w:space="0" w:color="auto"/>
                      </w:divBdr>
                    </w:div>
                  </w:divsChild>
                </w:div>
                <w:div w:id="1017271962">
                  <w:marLeft w:val="0"/>
                  <w:marRight w:val="0"/>
                  <w:marTop w:val="0"/>
                  <w:marBottom w:val="0"/>
                  <w:divBdr>
                    <w:top w:val="none" w:sz="0" w:space="0" w:color="auto"/>
                    <w:left w:val="none" w:sz="0" w:space="0" w:color="auto"/>
                    <w:bottom w:val="none" w:sz="0" w:space="0" w:color="auto"/>
                    <w:right w:val="none" w:sz="0" w:space="0" w:color="auto"/>
                  </w:divBdr>
                  <w:divsChild>
                    <w:div w:id="265115726">
                      <w:marLeft w:val="0"/>
                      <w:marRight w:val="0"/>
                      <w:marTop w:val="0"/>
                      <w:marBottom w:val="0"/>
                      <w:divBdr>
                        <w:top w:val="none" w:sz="0" w:space="0" w:color="auto"/>
                        <w:left w:val="none" w:sz="0" w:space="0" w:color="auto"/>
                        <w:bottom w:val="none" w:sz="0" w:space="0" w:color="auto"/>
                        <w:right w:val="none" w:sz="0" w:space="0" w:color="auto"/>
                      </w:divBdr>
                    </w:div>
                  </w:divsChild>
                </w:div>
                <w:div w:id="1755662559">
                  <w:marLeft w:val="0"/>
                  <w:marRight w:val="0"/>
                  <w:marTop w:val="0"/>
                  <w:marBottom w:val="0"/>
                  <w:divBdr>
                    <w:top w:val="none" w:sz="0" w:space="0" w:color="auto"/>
                    <w:left w:val="none" w:sz="0" w:space="0" w:color="auto"/>
                    <w:bottom w:val="none" w:sz="0" w:space="0" w:color="auto"/>
                    <w:right w:val="none" w:sz="0" w:space="0" w:color="auto"/>
                  </w:divBdr>
                  <w:divsChild>
                    <w:div w:id="1846432313">
                      <w:marLeft w:val="0"/>
                      <w:marRight w:val="0"/>
                      <w:marTop w:val="0"/>
                      <w:marBottom w:val="0"/>
                      <w:divBdr>
                        <w:top w:val="none" w:sz="0" w:space="0" w:color="auto"/>
                        <w:left w:val="none" w:sz="0" w:space="0" w:color="auto"/>
                        <w:bottom w:val="none" w:sz="0" w:space="0" w:color="auto"/>
                        <w:right w:val="none" w:sz="0" w:space="0" w:color="auto"/>
                      </w:divBdr>
                    </w:div>
                  </w:divsChild>
                </w:div>
                <w:div w:id="900479310">
                  <w:marLeft w:val="0"/>
                  <w:marRight w:val="0"/>
                  <w:marTop w:val="0"/>
                  <w:marBottom w:val="0"/>
                  <w:divBdr>
                    <w:top w:val="none" w:sz="0" w:space="0" w:color="auto"/>
                    <w:left w:val="none" w:sz="0" w:space="0" w:color="auto"/>
                    <w:bottom w:val="none" w:sz="0" w:space="0" w:color="auto"/>
                    <w:right w:val="none" w:sz="0" w:space="0" w:color="auto"/>
                  </w:divBdr>
                  <w:divsChild>
                    <w:div w:id="886113265">
                      <w:marLeft w:val="0"/>
                      <w:marRight w:val="0"/>
                      <w:marTop w:val="0"/>
                      <w:marBottom w:val="0"/>
                      <w:divBdr>
                        <w:top w:val="none" w:sz="0" w:space="0" w:color="auto"/>
                        <w:left w:val="none" w:sz="0" w:space="0" w:color="auto"/>
                        <w:bottom w:val="none" w:sz="0" w:space="0" w:color="auto"/>
                        <w:right w:val="none" w:sz="0" w:space="0" w:color="auto"/>
                      </w:divBdr>
                    </w:div>
                  </w:divsChild>
                </w:div>
                <w:div w:id="2091734280">
                  <w:marLeft w:val="0"/>
                  <w:marRight w:val="0"/>
                  <w:marTop w:val="0"/>
                  <w:marBottom w:val="0"/>
                  <w:divBdr>
                    <w:top w:val="none" w:sz="0" w:space="0" w:color="auto"/>
                    <w:left w:val="none" w:sz="0" w:space="0" w:color="auto"/>
                    <w:bottom w:val="none" w:sz="0" w:space="0" w:color="auto"/>
                    <w:right w:val="none" w:sz="0" w:space="0" w:color="auto"/>
                  </w:divBdr>
                  <w:divsChild>
                    <w:div w:id="1990018837">
                      <w:marLeft w:val="0"/>
                      <w:marRight w:val="0"/>
                      <w:marTop w:val="0"/>
                      <w:marBottom w:val="0"/>
                      <w:divBdr>
                        <w:top w:val="none" w:sz="0" w:space="0" w:color="auto"/>
                        <w:left w:val="none" w:sz="0" w:space="0" w:color="auto"/>
                        <w:bottom w:val="none" w:sz="0" w:space="0" w:color="auto"/>
                        <w:right w:val="none" w:sz="0" w:space="0" w:color="auto"/>
                      </w:divBdr>
                    </w:div>
                  </w:divsChild>
                </w:div>
                <w:div w:id="483398183">
                  <w:marLeft w:val="0"/>
                  <w:marRight w:val="0"/>
                  <w:marTop w:val="0"/>
                  <w:marBottom w:val="0"/>
                  <w:divBdr>
                    <w:top w:val="none" w:sz="0" w:space="0" w:color="auto"/>
                    <w:left w:val="none" w:sz="0" w:space="0" w:color="auto"/>
                    <w:bottom w:val="none" w:sz="0" w:space="0" w:color="auto"/>
                    <w:right w:val="none" w:sz="0" w:space="0" w:color="auto"/>
                  </w:divBdr>
                  <w:divsChild>
                    <w:div w:id="614334768">
                      <w:marLeft w:val="0"/>
                      <w:marRight w:val="0"/>
                      <w:marTop w:val="0"/>
                      <w:marBottom w:val="0"/>
                      <w:divBdr>
                        <w:top w:val="none" w:sz="0" w:space="0" w:color="auto"/>
                        <w:left w:val="none" w:sz="0" w:space="0" w:color="auto"/>
                        <w:bottom w:val="none" w:sz="0" w:space="0" w:color="auto"/>
                        <w:right w:val="none" w:sz="0" w:space="0" w:color="auto"/>
                      </w:divBdr>
                    </w:div>
                  </w:divsChild>
                </w:div>
                <w:div w:id="976571915">
                  <w:marLeft w:val="0"/>
                  <w:marRight w:val="0"/>
                  <w:marTop w:val="0"/>
                  <w:marBottom w:val="0"/>
                  <w:divBdr>
                    <w:top w:val="none" w:sz="0" w:space="0" w:color="auto"/>
                    <w:left w:val="none" w:sz="0" w:space="0" w:color="auto"/>
                    <w:bottom w:val="none" w:sz="0" w:space="0" w:color="auto"/>
                    <w:right w:val="none" w:sz="0" w:space="0" w:color="auto"/>
                  </w:divBdr>
                  <w:divsChild>
                    <w:div w:id="197120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238506">
          <w:marLeft w:val="0"/>
          <w:marRight w:val="0"/>
          <w:marTop w:val="0"/>
          <w:marBottom w:val="0"/>
          <w:divBdr>
            <w:top w:val="none" w:sz="0" w:space="0" w:color="auto"/>
            <w:left w:val="none" w:sz="0" w:space="0" w:color="auto"/>
            <w:bottom w:val="none" w:sz="0" w:space="0" w:color="auto"/>
            <w:right w:val="none" w:sz="0" w:space="0" w:color="auto"/>
          </w:divBdr>
        </w:div>
        <w:div w:id="2105950318">
          <w:marLeft w:val="0"/>
          <w:marRight w:val="0"/>
          <w:marTop w:val="0"/>
          <w:marBottom w:val="0"/>
          <w:divBdr>
            <w:top w:val="none" w:sz="0" w:space="0" w:color="auto"/>
            <w:left w:val="none" w:sz="0" w:space="0" w:color="auto"/>
            <w:bottom w:val="none" w:sz="0" w:space="0" w:color="auto"/>
            <w:right w:val="none" w:sz="0" w:space="0" w:color="auto"/>
          </w:divBdr>
        </w:div>
        <w:div w:id="1427069344">
          <w:marLeft w:val="0"/>
          <w:marRight w:val="0"/>
          <w:marTop w:val="0"/>
          <w:marBottom w:val="0"/>
          <w:divBdr>
            <w:top w:val="none" w:sz="0" w:space="0" w:color="auto"/>
            <w:left w:val="none" w:sz="0" w:space="0" w:color="auto"/>
            <w:bottom w:val="none" w:sz="0" w:space="0" w:color="auto"/>
            <w:right w:val="none" w:sz="0" w:space="0" w:color="auto"/>
          </w:divBdr>
        </w:div>
        <w:div w:id="2144151890">
          <w:marLeft w:val="0"/>
          <w:marRight w:val="0"/>
          <w:marTop w:val="0"/>
          <w:marBottom w:val="0"/>
          <w:divBdr>
            <w:top w:val="none" w:sz="0" w:space="0" w:color="auto"/>
            <w:left w:val="none" w:sz="0" w:space="0" w:color="auto"/>
            <w:bottom w:val="none" w:sz="0" w:space="0" w:color="auto"/>
            <w:right w:val="none" w:sz="0" w:space="0" w:color="auto"/>
          </w:divBdr>
          <w:divsChild>
            <w:div w:id="686911182">
              <w:marLeft w:val="-75"/>
              <w:marRight w:val="0"/>
              <w:marTop w:val="30"/>
              <w:marBottom w:val="30"/>
              <w:divBdr>
                <w:top w:val="none" w:sz="0" w:space="0" w:color="auto"/>
                <w:left w:val="none" w:sz="0" w:space="0" w:color="auto"/>
                <w:bottom w:val="none" w:sz="0" w:space="0" w:color="auto"/>
                <w:right w:val="none" w:sz="0" w:space="0" w:color="auto"/>
              </w:divBdr>
              <w:divsChild>
                <w:div w:id="1706715744">
                  <w:marLeft w:val="0"/>
                  <w:marRight w:val="0"/>
                  <w:marTop w:val="0"/>
                  <w:marBottom w:val="0"/>
                  <w:divBdr>
                    <w:top w:val="none" w:sz="0" w:space="0" w:color="auto"/>
                    <w:left w:val="none" w:sz="0" w:space="0" w:color="auto"/>
                    <w:bottom w:val="none" w:sz="0" w:space="0" w:color="auto"/>
                    <w:right w:val="none" w:sz="0" w:space="0" w:color="auto"/>
                  </w:divBdr>
                  <w:divsChild>
                    <w:div w:id="1623729404">
                      <w:marLeft w:val="0"/>
                      <w:marRight w:val="0"/>
                      <w:marTop w:val="0"/>
                      <w:marBottom w:val="0"/>
                      <w:divBdr>
                        <w:top w:val="none" w:sz="0" w:space="0" w:color="auto"/>
                        <w:left w:val="none" w:sz="0" w:space="0" w:color="auto"/>
                        <w:bottom w:val="none" w:sz="0" w:space="0" w:color="auto"/>
                        <w:right w:val="none" w:sz="0" w:space="0" w:color="auto"/>
                      </w:divBdr>
                    </w:div>
                  </w:divsChild>
                </w:div>
                <w:div w:id="1935018423">
                  <w:marLeft w:val="0"/>
                  <w:marRight w:val="0"/>
                  <w:marTop w:val="0"/>
                  <w:marBottom w:val="0"/>
                  <w:divBdr>
                    <w:top w:val="none" w:sz="0" w:space="0" w:color="auto"/>
                    <w:left w:val="none" w:sz="0" w:space="0" w:color="auto"/>
                    <w:bottom w:val="none" w:sz="0" w:space="0" w:color="auto"/>
                    <w:right w:val="none" w:sz="0" w:space="0" w:color="auto"/>
                  </w:divBdr>
                  <w:divsChild>
                    <w:div w:id="2110194978">
                      <w:marLeft w:val="0"/>
                      <w:marRight w:val="0"/>
                      <w:marTop w:val="0"/>
                      <w:marBottom w:val="0"/>
                      <w:divBdr>
                        <w:top w:val="none" w:sz="0" w:space="0" w:color="auto"/>
                        <w:left w:val="none" w:sz="0" w:space="0" w:color="auto"/>
                        <w:bottom w:val="none" w:sz="0" w:space="0" w:color="auto"/>
                        <w:right w:val="none" w:sz="0" w:space="0" w:color="auto"/>
                      </w:divBdr>
                    </w:div>
                  </w:divsChild>
                </w:div>
                <w:div w:id="1685980537">
                  <w:marLeft w:val="0"/>
                  <w:marRight w:val="0"/>
                  <w:marTop w:val="0"/>
                  <w:marBottom w:val="0"/>
                  <w:divBdr>
                    <w:top w:val="none" w:sz="0" w:space="0" w:color="auto"/>
                    <w:left w:val="none" w:sz="0" w:space="0" w:color="auto"/>
                    <w:bottom w:val="none" w:sz="0" w:space="0" w:color="auto"/>
                    <w:right w:val="none" w:sz="0" w:space="0" w:color="auto"/>
                  </w:divBdr>
                  <w:divsChild>
                    <w:div w:id="1224758360">
                      <w:marLeft w:val="0"/>
                      <w:marRight w:val="0"/>
                      <w:marTop w:val="0"/>
                      <w:marBottom w:val="0"/>
                      <w:divBdr>
                        <w:top w:val="none" w:sz="0" w:space="0" w:color="auto"/>
                        <w:left w:val="none" w:sz="0" w:space="0" w:color="auto"/>
                        <w:bottom w:val="none" w:sz="0" w:space="0" w:color="auto"/>
                        <w:right w:val="none" w:sz="0" w:space="0" w:color="auto"/>
                      </w:divBdr>
                    </w:div>
                  </w:divsChild>
                </w:div>
                <w:div w:id="675303823">
                  <w:marLeft w:val="0"/>
                  <w:marRight w:val="0"/>
                  <w:marTop w:val="0"/>
                  <w:marBottom w:val="0"/>
                  <w:divBdr>
                    <w:top w:val="none" w:sz="0" w:space="0" w:color="auto"/>
                    <w:left w:val="none" w:sz="0" w:space="0" w:color="auto"/>
                    <w:bottom w:val="none" w:sz="0" w:space="0" w:color="auto"/>
                    <w:right w:val="none" w:sz="0" w:space="0" w:color="auto"/>
                  </w:divBdr>
                  <w:divsChild>
                    <w:div w:id="1866287153">
                      <w:marLeft w:val="0"/>
                      <w:marRight w:val="0"/>
                      <w:marTop w:val="0"/>
                      <w:marBottom w:val="0"/>
                      <w:divBdr>
                        <w:top w:val="none" w:sz="0" w:space="0" w:color="auto"/>
                        <w:left w:val="none" w:sz="0" w:space="0" w:color="auto"/>
                        <w:bottom w:val="none" w:sz="0" w:space="0" w:color="auto"/>
                        <w:right w:val="none" w:sz="0" w:space="0" w:color="auto"/>
                      </w:divBdr>
                    </w:div>
                  </w:divsChild>
                </w:div>
                <w:div w:id="390688744">
                  <w:marLeft w:val="0"/>
                  <w:marRight w:val="0"/>
                  <w:marTop w:val="0"/>
                  <w:marBottom w:val="0"/>
                  <w:divBdr>
                    <w:top w:val="none" w:sz="0" w:space="0" w:color="auto"/>
                    <w:left w:val="none" w:sz="0" w:space="0" w:color="auto"/>
                    <w:bottom w:val="none" w:sz="0" w:space="0" w:color="auto"/>
                    <w:right w:val="none" w:sz="0" w:space="0" w:color="auto"/>
                  </w:divBdr>
                  <w:divsChild>
                    <w:div w:id="91249110">
                      <w:marLeft w:val="0"/>
                      <w:marRight w:val="0"/>
                      <w:marTop w:val="0"/>
                      <w:marBottom w:val="0"/>
                      <w:divBdr>
                        <w:top w:val="none" w:sz="0" w:space="0" w:color="auto"/>
                        <w:left w:val="none" w:sz="0" w:space="0" w:color="auto"/>
                        <w:bottom w:val="none" w:sz="0" w:space="0" w:color="auto"/>
                        <w:right w:val="none" w:sz="0" w:space="0" w:color="auto"/>
                      </w:divBdr>
                    </w:div>
                  </w:divsChild>
                </w:div>
                <w:div w:id="933174363">
                  <w:marLeft w:val="0"/>
                  <w:marRight w:val="0"/>
                  <w:marTop w:val="0"/>
                  <w:marBottom w:val="0"/>
                  <w:divBdr>
                    <w:top w:val="none" w:sz="0" w:space="0" w:color="auto"/>
                    <w:left w:val="none" w:sz="0" w:space="0" w:color="auto"/>
                    <w:bottom w:val="none" w:sz="0" w:space="0" w:color="auto"/>
                    <w:right w:val="none" w:sz="0" w:space="0" w:color="auto"/>
                  </w:divBdr>
                  <w:divsChild>
                    <w:div w:id="1015962295">
                      <w:marLeft w:val="0"/>
                      <w:marRight w:val="0"/>
                      <w:marTop w:val="0"/>
                      <w:marBottom w:val="0"/>
                      <w:divBdr>
                        <w:top w:val="none" w:sz="0" w:space="0" w:color="auto"/>
                        <w:left w:val="none" w:sz="0" w:space="0" w:color="auto"/>
                        <w:bottom w:val="none" w:sz="0" w:space="0" w:color="auto"/>
                        <w:right w:val="none" w:sz="0" w:space="0" w:color="auto"/>
                      </w:divBdr>
                    </w:div>
                  </w:divsChild>
                </w:div>
                <w:div w:id="7098000">
                  <w:marLeft w:val="0"/>
                  <w:marRight w:val="0"/>
                  <w:marTop w:val="0"/>
                  <w:marBottom w:val="0"/>
                  <w:divBdr>
                    <w:top w:val="none" w:sz="0" w:space="0" w:color="auto"/>
                    <w:left w:val="none" w:sz="0" w:space="0" w:color="auto"/>
                    <w:bottom w:val="none" w:sz="0" w:space="0" w:color="auto"/>
                    <w:right w:val="none" w:sz="0" w:space="0" w:color="auto"/>
                  </w:divBdr>
                  <w:divsChild>
                    <w:div w:id="1603606009">
                      <w:marLeft w:val="0"/>
                      <w:marRight w:val="0"/>
                      <w:marTop w:val="0"/>
                      <w:marBottom w:val="0"/>
                      <w:divBdr>
                        <w:top w:val="none" w:sz="0" w:space="0" w:color="auto"/>
                        <w:left w:val="none" w:sz="0" w:space="0" w:color="auto"/>
                        <w:bottom w:val="none" w:sz="0" w:space="0" w:color="auto"/>
                        <w:right w:val="none" w:sz="0" w:space="0" w:color="auto"/>
                      </w:divBdr>
                    </w:div>
                  </w:divsChild>
                </w:div>
                <w:div w:id="1419248895">
                  <w:marLeft w:val="0"/>
                  <w:marRight w:val="0"/>
                  <w:marTop w:val="0"/>
                  <w:marBottom w:val="0"/>
                  <w:divBdr>
                    <w:top w:val="none" w:sz="0" w:space="0" w:color="auto"/>
                    <w:left w:val="none" w:sz="0" w:space="0" w:color="auto"/>
                    <w:bottom w:val="none" w:sz="0" w:space="0" w:color="auto"/>
                    <w:right w:val="none" w:sz="0" w:space="0" w:color="auto"/>
                  </w:divBdr>
                  <w:divsChild>
                    <w:div w:id="427775144">
                      <w:marLeft w:val="0"/>
                      <w:marRight w:val="0"/>
                      <w:marTop w:val="0"/>
                      <w:marBottom w:val="0"/>
                      <w:divBdr>
                        <w:top w:val="none" w:sz="0" w:space="0" w:color="auto"/>
                        <w:left w:val="none" w:sz="0" w:space="0" w:color="auto"/>
                        <w:bottom w:val="none" w:sz="0" w:space="0" w:color="auto"/>
                        <w:right w:val="none" w:sz="0" w:space="0" w:color="auto"/>
                      </w:divBdr>
                    </w:div>
                  </w:divsChild>
                </w:div>
                <w:div w:id="449976630">
                  <w:marLeft w:val="0"/>
                  <w:marRight w:val="0"/>
                  <w:marTop w:val="0"/>
                  <w:marBottom w:val="0"/>
                  <w:divBdr>
                    <w:top w:val="none" w:sz="0" w:space="0" w:color="auto"/>
                    <w:left w:val="none" w:sz="0" w:space="0" w:color="auto"/>
                    <w:bottom w:val="none" w:sz="0" w:space="0" w:color="auto"/>
                    <w:right w:val="none" w:sz="0" w:space="0" w:color="auto"/>
                  </w:divBdr>
                  <w:divsChild>
                    <w:div w:id="119269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709277">
          <w:marLeft w:val="0"/>
          <w:marRight w:val="0"/>
          <w:marTop w:val="0"/>
          <w:marBottom w:val="0"/>
          <w:divBdr>
            <w:top w:val="none" w:sz="0" w:space="0" w:color="auto"/>
            <w:left w:val="none" w:sz="0" w:space="0" w:color="auto"/>
            <w:bottom w:val="none" w:sz="0" w:space="0" w:color="auto"/>
            <w:right w:val="none" w:sz="0" w:space="0" w:color="auto"/>
          </w:divBdr>
        </w:div>
        <w:div w:id="1924099587">
          <w:marLeft w:val="0"/>
          <w:marRight w:val="0"/>
          <w:marTop w:val="0"/>
          <w:marBottom w:val="0"/>
          <w:divBdr>
            <w:top w:val="none" w:sz="0" w:space="0" w:color="auto"/>
            <w:left w:val="none" w:sz="0" w:space="0" w:color="auto"/>
            <w:bottom w:val="none" w:sz="0" w:space="0" w:color="auto"/>
            <w:right w:val="none" w:sz="0" w:space="0" w:color="auto"/>
          </w:divBdr>
        </w:div>
        <w:div w:id="313726500">
          <w:marLeft w:val="0"/>
          <w:marRight w:val="0"/>
          <w:marTop w:val="0"/>
          <w:marBottom w:val="0"/>
          <w:divBdr>
            <w:top w:val="none" w:sz="0" w:space="0" w:color="auto"/>
            <w:left w:val="none" w:sz="0" w:space="0" w:color="auto"/>
            <w:bottom w:val="none" w:sz="0" w:space="0" w:color="auto"/>
            <w:right w:val="none" w:sz="0" w:space="0" w:color="auto"/>
          </w:divBdr>
        </w:div>
        <w:div w:id="1778871551">
          <w:marLeft w:val="0"/>
          <w:marRight w:val="0"/>
          <w:marTop w:val="0"/>
          <w:marBottom w:val="0"/>
          <w:divBdr>
            <w:top w:val="none" w:sz="0" w:space="0" w:color="auto"/>
            <w:left w:val="none" w:sz="0" w:space="0" w:color="auto"/>
            <w:bottom w:val="none" w:sz="0" w:space="0" w:color="auto"/>
            <w:right w:val="none" w:sz="0" w:space="0" w:color="auto"/>
          </w:divBdr>
        </w:div>
        <w:div w:id="665475212">
          <w:marLeft w:val="0"/>
          <w:marRight w:val="0"/>
          <w:marTop w:val="0"/>
          <w:marBottom w:val="0"/>
          <w:divBdr>
            <w:top w:val="none" w:sz="0" w:space="0" w:color="auto"/>
            <w:left w:val="none" w:sz="0" w:space="0" w:color="auto"/>
            <w:bottom w:val="none" w:sz="0" w:space="0" w:color="auto"/>
            <w:right w:val="none" w:sz="0" w:space="0" w:color="auto"/>
          </w:divBdr>
        </w:div>
        <w:div w:id="558981701">
          <w:marLeft w:val="0"/>
          <w:marRight w:val="0"/>
          <w:marTop w:val="0"/>
          <w:marBottom w:val="0"/>
          <w:divBdr>
            <w:top w:val="none" w:sz="0" w:space="0" w:color="auto"/>
            <w:left w:val="none" w:sz="0" w:space="0" w:color="auto"/>
            <w:bottom w:val="none" w:sz="0" w:space="0" w:color="auto"/>
            <w:right w:val="none" w:sz="0" w:space="0" w:color="auto"/>
          </w:divBdr>
        </w:div>
        <w:div w:id="1334262981">
          <w:marLeft w:val="0"/>
          <w:marRight w:val="0"/>
          <w:marTop w:val="0"/>
          <w:marBottom w:val="0"/>
          <w:divBdr>
            <w:top w:val="none" w:sz="0" w:space="0" w:color="auto"/>
            <w:left w:val="none" w:sz="0" w:space="0" w:color="auto"/>
            <w:bottom w:val="none" w:sz="0" w:space="0" w:color="auto"/>
            <w:right w:val="none" w:sz="0" w:space="0" w:color="auto"/>
          </w:divBdr>
          <w:divsChild>
            <w:div w:id="1850632118">
              <w:marLeft w:val="-75"/>
              <w:marRight w:val="0"/>
              <w:marTop w:val="30"/>
              <w:marBottom w:val="30"/>
              <w:divBdr>
                <w:top w:val="none" w:sz="0" w:space="0" w:color="auto"/>
                <w:left w:val="none" w:sz="0" w:space="0" w:color="auto"/>
                <w:bottom w:val="none" w:sz="0" w:space="0" w:color="auto"/>
                <w:right w:val="none" w:sz="0" w:space="0" w:color="auto"/>
              </w:divBdr>
              <w:divsChild>
                <w:div w:id="174809124">
                  <w:marLeft w:val="0"/>
                  <w:marRight w:val="0"/>
                  <w:marTop w:val="0"/>
                  <w:marBottom w:val="0"/>
                  <w:divBdr>
                    <w:top w:val="none" w:sz="0" w:space="0" w:color="auto"/>
                    <w:left w:val="none" w:sz="0" w:space="0" w:color="auto"/>
                    <w:bottom w:val="none" w:sz="0" w:space="0" w:color="auto"/>
                    <w:right w:val="none" w:sz="0" w:space="0" w:color="auto"/>
                  </w:divBdr>
                  <w:divsChild>
                    <w:div w:id="684483504">
                      <w:marLeft w:val="0"/>
                      <w:marRight w:val="0"/>
                      <w:marTop w:val="0"/>
                      <w:marBottom w:val="0"/>
                      <w:divBdr>
                        <w:top w:val="none" w:sz="0" w:space="0" w:color="auto"/>
                        <w:left w:val="none" w:sz="0" w:space="0" w:color="auto"/>
                        <w:bottom w:val="none" w:sz="0" w:space="0" w:color="auto"/>
                        <w:right w:val="none" w:sz="0" w:space="0" w:color="auto"/>
                      </w:divBdr>
                    </w:div>
                  </w:divsChild>
                </w:div>
                <w:div w:id="379324124">
                  <w:marLeft w:val="0"/>
                  <w:marRight w:val="0"/>
                  <w:marTop w:val="0"/>
                  <w:marBottom w:val="0"/>
                  <w:divBdr>
                    <w:top w:val="none" w:sz="0" w:space="0" w:color="auto"/>
                    <w:left w:val="none" w:sz="0" w:space="0" w:color="auto"/>
                    <w:bottom w:val="none" w:sz="0" w:space="0" w:color="auto"/>
                    <w:right w:val="none" w:sz="0" w:space="0" w:color="auto"/>
                  </w:divBdr>
                  <w:divsChild>
                    <w:div w:id="1730810164">
                      <w:marLeft w:val="0"/>
                      <w:marRight w:val="0"/>
                      <w:marTop w:val="0"/>
                      <w:marBottom w:val="0"/>
                      <w:divBdr>
                        <w:top w:val="none" w:sz="0" w:space="0" w:color="auto"/>
                        <w:left w:val="none" w:sz="0" w:space="0" w:color="auto"/>
                        <w:bottom w:val="none" w:sz="0" w:space="0" w:color="auto"/>
                        <w:right w:val="none" w:sz="0" w:space="0" w:color="auto"/>
                      </w:divBdr>
                    </w:div>
                  </w:divsChild>
                </w:div>
                <w:div w:id="1515726289">
                  <w:marLeft w:val="0"/>
                  <w:marRight w:val="0"/>
                  <w:marTop w:val="0"/>
                  <w:marBottom w:val="0"/>
                  <w:divBdr>
                    <w:top w:val="none" w:sz="0" w:space="0" w:color="auto"/>
                    <w:left w:val="none" w:sz="0" w:space="0" w:color="auto"/>
                    <w:bottom w:val="none" w:sz="0" w:space="0" w:color="auto"/>
                    <w:right w:val="none" w:sz="0" w:space="0" w:color="auto"/>
                  </w:divBdr>
                  <w:divsChild>
                    <w:div w:id="1049647556">
                      <w:marLeft w:val="0"/>
                      <w:marRight w:val="0"/>
                      <w:marTop w:val="0"/>
                      <w:marBottom w:val="0"/>
                      <w:divBdr>
                        <w:top w:val="none" w:sz="0" w:space="0" w:color="auto"/>
                        <w:left w:val="none" w:sz="0" w:space="0" w:color="auto"/>
                        <w:bottom w:val="none" w:sz="0" w:space="0" w:color="auto"/>
                        <w:right w:val="none" w:sz="0" w:space="0" w:color="auto"/>
                      </w:divBdr>
                    </w:div>
                  </w:divsChild>
                </w:div>
                <w:div w:id="1563754599">
                  <w:marLeft w:val="0"/>
                  <w:marRight w:val="0"/>
                  <w:marTop w:val="0"/>
                  <w:marBottom w:val="0"/>
                  <w:divBdr>
                    <w:top w:val="none" w:sz="0" w:space="0" w:color="auto"/>
                    <w:left w:val="none" w:sz="0" w:space="0" w:color="auto"/>
                    <w:bottom w:val="none" w:sz="0" w:space="0" w:color="auto"/>
                    <w:right w:val="none" w:sz="0" w:space="0" w:color="auto"/>
                  </w:divBdr>
                  <w:divsChild>
                    <w:div w:id="1449005597">
                      <w:marLeft w:val="0"/>
                      <w:marRight w:val="0"/>
                      <w:marTop w:val="0"/>
                      <w:marBottom w:val="0"/>
                      <w:divBdr>
                        <w:top w:val="none" w:sz="0" w:space="0" w:color="auto"/>
                        <w:left w:val="none" w:sz="0" w:space="0" w:color="auto"/>
                        <w:bottom w:val="none" w:sz="0" w:space="0" w:color="auto"/>
                        <w:right w:val="none" w:sz="0" w:space="0" w:color="auto"/>
                      </w:divBdr>
                    </w:div>
                  </w:divsChild>
                </w:div>
                <w:div w:id="1963266228">
                  <w:marLeft w:val="0"/>
                  <w:marRight w:val="0"/>
                  <w:marTop w:val="0"/>
                  <w:marBottom w:val="0"/>
                  <w:divBdr>
                    <w:top w:val="none" w:sz="0" w:space="0" w:color="auto"/>
                    <w:left w:val="none" w:sz="0" w:space="0" w:color="auto"/>
                    <w:bottom w:val="none" w:sz="0" w:space="0" w:color="auto"/>
                    <w:right w:val="none" w:sz="0" w:space="0" w:color="auto"/>
                  </w:divBdr>
                  <w:divsChild>
                    <w:div w:id="1727216584">
                      <w:marLeft w:val="0"/>
                      <w:marRight w:val="0"/>
                      <w:marTop w:val="0"/>
                      <w:marBottom w:val="0"/>
                      <w:divBdr>
                        <w:top w:val="none" w:sz="0" w:space="0" w:color="auto"/>
                        <w:left w:val="none" w:sz="0" w:space="0" w:color="auto"/>
                        <w:bottom w:val="none" w:sz="0" w:space="0" w:color="auto"/>
                        <w:right w:val="none" w:sz="0" w:space="0" w:color="auto"/>
                      </w:divBdr>
                    </w:div>
                  </w:divsChild>
                </w:div>
                <w:div w:id="1800561906">
                  <w:marLeft w:val="0"/>
                  <w:marRight w:val="0"/>
                  <w:marTop w:val="0"/>
                  <w:marBottom w:val="0"/>
                  <w:divBdr>
                    <w:top w:val="none" w:sz="0" w:space="0" w:color="auto"/>
                    <w:left w:val="none" w:sz="0" w:space="0" w:color="auto"/>
                    <w:bottom w:val="none" w:sz="0" w:space="0" w:color="auto"/>
                    <w:right w:val="none" w:sz="0" w:space="0" w:color="auto"/>
                  </w:divBdr>
                  <w:divsChild>
                    <w:div w:id="1201361935">
                      <w:marLeft w:val="0"/>
                      <w:marRight w:val="0"/>
                      <w:marTop w:val="0"/>
                      <w:marBottom w:val="0"/>
                      <w:divBdr>
                        <w:top w:val="none" w:sz="0" w:space="0" w:color="auto"/>
                        <w:left w:val="none" w:sz="0" w:space="0" w:color="auto"/>
                        <w:bottom w:val="none" w:sz="0" w:space="0" w:color="auto"/>
                        <w:right w:val="none" w:sz="0" w:space="0" w:color="auto"/>
                      </w:divBdr>
                    </w:div>
                  </w:divsChild>
                </w:div>
                <w:div w:id="1443068049">
                  <w:marLeft w:val="0"/>
                  <w:marRight w:val="0"/>
                  <w:marTop w:val="0"/>
                  <w:marBottom w:val="0"/>
                  <w:divBdr>
                    <w:top w:val="none" w:sz="0" w:space="0" w:color="auto"/>
                    <w:left w:val="none" w:sz="0" w:space="0" w:color="auto"/>
                    <w:bottom w:val="none" w:sz="0" w:space="0" w:color="auto"/>
                    <w:right w:val="none" w:sz="0" w:space="0" w:color="auto"/>
                  </w:divBdr>
                  <w:divsChild>
                    <w:div w:id="795028939">
                      <w:marLeft w:val="0"/>
                      <w:marRight w:val="0"/>
                      <w:marTop w:val="0"/>
                      <w:marBottom w:val="0"/>
                      <w:divBdr>
                        <w:top w:val="none" w:sz="0" w:space="0" w:color="auto"/>
                        <w:left w:val="none" w:sz="0" w:space="0" w:color="auto"/>
                        <w:bottom w:val="none" w:sz="0" w:space="0" w:color="auto"/>
                        <w:right w:val="none" w:sz="0" w:space="0" w:color="auto"/>
                      </w:divBdr>
                    </w:div>
                  </w:divsChild>
                </w:div>
                <w:div w:id="568619031">
                  <w:marLeft w:val="0"/>
                  <w:marRight w:val="0"/>
                  <w:marTop w:val="0"/>
                  <w:marBottom w:val="0"/>
                  <w:divBdr>
                    <w:top w:val="none" w:sz="0" w:space="0" w:color="auto"/>
                    <w:left w:val="none" w:sz="0" w:space="0" w:color="auto"/>
                    <w:bottom w:val="none" w:sz="0" w:space="0" w:color="auto"/>
                    <w:right w:val="none" w:sz="0" w:space="0" w:color="auto"/>
                  </w:divBdr>
                  <w:divsChild>
                    <w:div w:id="1829515588">
                      <w:marLeft w:val="0"/>
                      <w:marRight w:val="0"/>
                      <w:marTop w:val="0"/>
                      <w:marBottom w:val="0"/>
                      <w:divBdr>
                        <w:top w:val="none" w:sz="0" w:space="0" w:color="auto"/>
                        <w:left w:val="none" w:sz="0" w:space="0" w:color="auto"/>
                        <w:bottom w:val="none" w:sz="0" w:space="0" w:color="auto"/>
                        <w:right w:val="none" w:sz="0" w:space="0" w:color="auto"/>
                      </w:divBdr>
                    </w:div>
                  </w:divsChild>
                </w:div>
                <w:div w:id="775103580">
                  <w:marLeft w:val="0"/>
                  <w:marRight w:val="0"/>
                  <w:marTop w:val="0"/>
                  <w:marBottom w:val="0"/>
                  <w:divBdr>
                    <w:top w:val="none" w:sz="0" w:space="0" w:color="auto"/>
                    <w:left w:val="none" w:sz="0" w:space="0" w:color="auto"/>
                    <w:bottom w:val="none" w:sz="0" w:space="0" w:color="auto"/>
                    <w:right w:val="none" w:sz="0" w:space="0" w:color="auto"/>
                  </w:divBdr>
                  <w:divsChild>
                    <w:div w:id="101457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178389">
          <w:marLeft w:val="0"/>
          <w:marRight w:val="0"/>
          <w:marTop w:val="0"/>
          <w:marBottom w:val="0"/>
          <w:divBdr>
            <w:top w:val="none" w:sz="0" w:space="0" w:color="auto"/>
            <w:left w:val="none" w:sz="0" w:space="0" w:color="auto"/>
            <w:bottom w:val="none" w:sz="0" w:space="0" w:color="auto"/>
            <w:right w:val="none" w:sz="0" w:space="0" w:color="auto"/>
          </w:divBdr>
        </w:div>
        <w:div w:id="1301885244">
          <w:marLeft w:val="0"/>
          <w:marRight w:val="0"/>
          <w:marTop w:val="0"/>
          <w:marBottom w:val="0"/>
          <w:divBdr>
            <w:top w:val="none" w:sz="0" w:space="0" w:color="auto"/>
            <w:left w:val="none" w:sz="0" w:space="0" w:color="auto"/>
            <w:bottom w:val="none" w:sz="0" w:space="0" w:color="auto"/>
            <w:right w:val="none" w:sz="0" w:space="0" w:color="auto"/>
          </w:divBdr>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0600">
      <w:bodyDiv w:val="1"/>
      <w:marLeft w:val="0"/>
      <w:marRight w:val="0"/>
      <w:marTop w:val="0"/>
      <w:marBottom w:val="0"/>
      <w:divBdr>
        <w:top w:val="none" w:sz="0" w:space="0" w:color="auto"/>
        <w:left w:val="none" w:sz="0" w:space="0" w:color="auto"/>
        <w:bottom w:val="none" w:sz="0" w:space="0" w:color="auto"/>
        <w:right w:val="none" w:sz="0" w:space="0" w:color="auto"/>
      </w:divBdr>
      <w:divsChild>
        <w:div w:id="691802530">
          <w:marLeft w:val="0"/>
          <w:marRight w:val="0"/>
          <w:marTop w:val="0"/>
          <w:marBottom w:val="0"/>
          <w:divBdr>
            <w:top w:val="none" w:sz="0" w:space="0" w:color="auto"/>
            <w:left w:val="none" w:sz="0" w:space="0" w:color="auto"/>
            <w:bottom w:val="none" w:sz="0" w:space="0" w:color="auto"/>
            <w:right w:val="none" w:sz="0" w:space="0" w:color="auto"/>
          </w:divBdr>
        </w:div>
        <w:div w:id="85538102">
          <w:marLeft w:val="0"/>
          <w:marRight w:val="0"/>
          <w:marTop w:val="0"/>
          <w:marBottom w:val="0"/>
          <w:divBdr>
            <w:top w:val="none" w:sz="0" w:space="0" w:color="auto"/>
            <w:left w:val="none" w:sz="0" w:space="0" w:color="auto"/>
            <w:bottom w:val="none" w:sz="0" w:space="0" w:color="auto"/>
            <w:right w:val="none" w:sz="0" w:space="0" w:color="auto"/>
          </w:divBdr>
        </w:div>
        <w:div w:id="1881093757">
          <w:marLeft w:val="0"/>
          <w:marRight w:val="0"/>
          <w:marTop w:val="0"/>
          <w:marBottom w:val="0"/>
          <w:divBdr>
            <w:top w:val="none" w:sz="0" w:space="0" w:color="auto"/>
            <w:left w:val="none" w:sz="0" w:space="0" w:color="auto"/>
            <w:bottom w:val="none" w:sz="0" w:space="0" w:color="auto"/>
            <w:right w:val="none" w:sz="0" w:space="0" w:color="auto"/>
          </w:divBdr>
        </w:div>
        <w:div w:id="1895502825">
          <w:marLeft w:val="0"/>
          <w:marRight w:val="0"/>
          <w:marTop w:val="0"/>
          <w:marBottom w:val="0"/>
          <w:divBdr>
            <w:top w:val="none" w:sz="0" w:space="0" w:color="auto"/>
            <w:left w:val="none" w:sz="0" w:space="0" w:color="auto"/>
            <w:bottom w:val="none" w:sz="0" w:space="0" w:color="auto"/>
            <w:right w:val="none" w:sz="0" w:space="0" w:color="auto"/>
          </w:divBdr>
        </w:div>
        <w:div w:id="1508053135">
          <w:marLeft w:val="0"/>
          <w:marRight w:val="0"/>
          <w:marTop w:val="0"/>
          <w:marBottom w:val="0"/>
          <w:divBdr>
            <w:top w:val="none" w:sz="0" w:space="0" w:color="auto"/>
            <w:left w:val="none" w:sz="0" w:space="0" w:color="auto"/>
            <w:bottom w:val="none" w:sz="0" w:space="0" w:color="auto"/>
            <w:right w:val="none" w:sz="0" w:space="0" w:color="auto"/>
          </w:divBdr>
        </w:div>
        <w:div w:id="1183394224">
          <w:marLeft w:val="0"/>
          <w:marRight w:val="0"/>
          <w:marTop w:val="0"/>
          <w:marBottom w:val="0"/>
          <w:divBdr>
            <w:top w:val="none" w:sz="0" w:space="0" w:color="auto"/>
            <w:left w:val="none" w:sz="0" w:space="0" w:color="auto"/>
            <w:bottom w:val="none" w:sz="0" w:space="0" w:color="auto"/>
            <w:right w:val="none" w:sz="0" w:space="0" w:color="auto"/>
          </w:divBdr>
        </w:div>
        <w:div w:id="1304038280">
          <w:marLeft w:val="0"/>
          <w:marRight w:val="0"/>
          <w:marTop w:val="0"/>
          <w:marBottom w:val="0"/>
          <w:divBdr>
            <w:top w:val="none" w:sz="0" w:space="0" w:color="auto"/>
            <w:left w:val="none" w:sz="0" w:space="0" w:color="auto"/>
            <w:bottom w:val="none" w:sz="0" w:space="0" w:color="auto"/>
            <w:right w:val="none" w:sz="0" w:space="0" w:color="auto"/>
          </w:divBdr>
        </w:div>
        <w:div w:id="1791433795">
          <w:marLeft w:val="0"/>
          <w:marRight w:val="0"/>
          <w:marTop w:val="0"/>
          <w:marBottom w:val="0"/>
          <w:divBdr>
            <w:top w:val="none" w:sz="0" w:space="0" w:color="auto"/>
            <w:left w:val="none" w:sz="0" w:space="0" w:color="auto"/>
            <w:bottom w:val="none" w:sz="0" w:space="0" w:color="auto"/>
            <w:right w:val="none" w:sz="0" w:space="0" w:color="auto"/>
          </w:divBdr>
        </w:div>
        <w:div w:id="942032770">
          <w:marLeft w:val="0"/>
          <w:marRight w:val="0"/>
          <w:marTop w:val="0"/>
          <w:marBottom w:val="0"/>
          <w:divBdr>
            <w:top w:val="none" w:sz="0" w:space="0" w:color="auto"/>
            <w:left w:val="none" w:sz="0" w:space="0" w:color="auto"/>
            <w:bottom w:val="none" w:sz="0" w:space="0" w:color="auto"/>
            <w:right w:val="none" w:sz="0" w:space="0" w:color="auto"/>
          </w:divBdr>
        </w:div>
        <w:div w:id="278613389">
          <w:marLeft w:val="0"/>
          <w:marRight w:val="0"/>
          <w:marTop w:val="0"/>
          <w:marBottom w:val="0"/>
          <w:divBdr>
            <w:top w:val="none" w:sz="0" w:space="0" w:color="auto"/>
            <w:left w:val="none" w:sz="0" w:space="0" w:color="auto"/>
            <w:bottom w:val="none" w:sz="0" w:space="0" w:color="auto"/>
            <w:right w:val="none" w:sz="0" w:space="0" w:color="auto"/>
          </w:divBdr>
          <w:divsChild>
            <w:div w:id="561016870">
              <w:marLeft w:val="-75"/>
              <w:marRight w:val="0"/>
              <w:marTop w:val="30"/>
              <w:marBottom w:val="30"/>
              <w:divBdr>
                <w:top w:val="none" w:sz="0" w:space="0" w:color="auto"/>
                <w:left w:val="none" w:sz="0" w:space="0" w:color="auto"/>
                <w:bottom w:val="none" w:sz="0" w:space="0" w:color="auto"/>
                <w:right w:val="none" w:sz="0" w:space="0" w:color="auto"/>
              </w:divBdr>
              <w:divsChild>
                <w:div w:id="1672292044">
                  <w:marLeft w:val="0"/>
                  <w:marRight w:val="0"/>
                  <w:marTop w:val="0"/>
                  <w:marBottom w:val="0"/>
                  <w:divBdr>
                    <w:top w:val="none" w:sz="0" w:space="0" w:color="auto"/>
                    <w:left w:val="none" w:sz="0" w:space="0" w:color="auto"/>
                    <w:bottom w:val="none" w:sz="0" w:space="0" w:color="auto"/>
                    <w:right w:val="none" w:sz="0" w:space="0" w:color="auto"/>
                  </w:divBdr>
                  <w:divsChild>
                    <w:div w:id="1590506696">
                      <w:marLeft w:val="0"/>
                      <w:marRight w:val="0"/>
                      <w:marTop w:val="0"/>
                      <w:marBottom w:val="0"/>
                      <w:divBdr>
                        <w:top w:val="none" w:sz="0" w:space="0" w:color="auto"/>
                        <w:left w:val="none" w:sz="0" w:space="0" w:color="auto"/>
                        <w:bottom w:val="none" w:sz="0" w:space="0" w:color="auto"/>
                        <w:right w:val="none" w:sz="0" w:space="0" w:color="auto"/>
                      </w:divBdr>
                    </w:div>
                  </w:divsChild>
                </w:div>
                <w:div w:id="1355959272">
                  <w:marLeft w:val="0"/>
                  <w:marRight w:val="0"/>
                  <w:marTop w:val="0"/>
                  <w:marBottom w:val="0"/>
                  <w:divBdr>
                    <w:top w:val="none" w:sz="0" w:space="0" w:color="auto"/>
                    <w:left w:val="none" w:sz="0" w:space="0" w:color="auto"/>
                    <w:bottom w:val="none" w:sz="0" w:space="0" w:color="auto"/>
                    <w:right w:val="none" w:sz="0" w:space="0" w:color="auto"/>
                  </w:divBdr>
                  <w:divsChild>
                    <w:div w:id="1887180256">
                      <w:marLeft w:val="0"/>
                      <w:marRight w:val="0"/>
                      <w:marTop w:val="0"/>
                      <w:marBottom w:val="0"/>
                      <w:divBdr>
                        <w:top w:val="none" w:sz="0" w:space="0" w:color="auto"/>
                        <w:left w:val="none" w:sz="0" w:space="0" w:color="auto"/>
                        <w:bottom w:val="none" w:sz="0" w:space="0" w:color="auto"/>
                        <w:right w:val="none" w:sz="0" w:space="0" w:color="auto"/>
                      </w:divBdr>
                    </w:div>
                  </w:divsChild>
                </w:div>
                <w:div w:id="1816675127">
                  <w:marLeft w:val="0"/>
                  <w:marRight w:val="0"/>
                  <w:marTop w:val="0"/>
                  <w:marBottom w:val="0"/>
                  <w:divBdr>
                    <w:top w:val="none" w:sz="0" w:space="0" w:color="auto"/>
                    <w:left w:val="none" w:sz="0" w:space="0" w:color="auto"/>
                    <w:bottom w:val="none" w:sz="0" w:space="0" w:color="auto"/>
                    <w:right w:val="none" w:sz="0" w:space="0" w:color="auto"/>
                  </w:divBdr>
                  <w:divsChild>
                    <w:div w:id="764881802">
                      <w:marLeft w:val="0"/>
                      <w:marRight w:val="0"/>
                      <w:marTop w:val="0"/>
                      <w:marBottom w:val="0"/>
                      <w:divBdr>
                        <w:top w:val="none" w:sz="0" w:space="0" w:color="auto"/>
                        <w:left w:val="none" w:sz="0" w:space="0" w:color="auto"/>
                        <w:bottom w:val="none" w:sz="0" w:space="0" w:color="auto"/>
                        <w:right w:val="none" w:sz="0" w:space="0" w:color="auto"/>
                      </w:divBdr>
                    </w:div>
                  </w:divsChild>
                </w:div>
                <w:div w:id="751852610">
                  <w:marLeft w:val="0"/>
                  <w:marRight w:val="0"/>
                  <w:marTop w:val="0"/>
                  <w:marBottom w:val="0"/>
                  <w:divBdr>
                    <w:top w:val="none" w:sz="0" w:space="0" w:color="auto"/>
                    <w:left w:val="none" w:sz="0" w:space="0" w:color="auto"/>
                    <w:bottom w:val="none" w:sz="0" w:space="0" w:color="auto"/>
                    <w:right w:val="none" w:sz="0" w:space="0" w:color="auto"/>
                  </w:divBdr>
                  <w:divsChild>
                    <w:div w:id="1136410226">
                      <w:marLeft w:val="0"/>
                      <w:marRight w:val="0"/>
                      <w:marTop w:val="0"/>
                      <w:marBottom w:val="0"/>
                      <w:divBdr>
                        <w:top w:val="none" w:sz="0" w:space="0" w:color="auto"/>
                        <w:left w:val="none" w:sz="0" w:space="0" w:color="auto"/>
                        <w:bottom w:val="none" w:sz="0" w:space="0" w:color="auto"/>
                        <w:right w:val="none" w:sz="0" w:space="0" w:color="auto"/>
                      </w:divBdr>
                    </w:div>
                  </w:divsChild>
                </w:div>
                <w:div w:id="373119207">
                  <w:marLeft w:val="0"/>
                  <w:marRight w:val="0"/>
                  <w:marTop w:val="0"/>
                  <w:marBottom w:val="0"/>
                  <w:divBdr>
                    <w:top w:val="none" w:sz="0" w:space="0" w:color="auto"/>
                    <w:left w:val="none" w:sz="0" w:space="0" w:color="auto"/>
                    <w:bottom w:val="none" w:sz="0" w:space="0" w:color="auto"/>
                    <w:right w:val="none" w:sz="0" w:space="0" w:color="auto"/>
                  </w:divBdr>
                  <w:divsChild>
                    <w:div w:id="62259337">
                      <w:marLeft w:val="0"/>
                      <w:marRight w:val="0"/>
                      <w:marTop w:val="0"/>
                      <w:marBottom w:val="0"/>
                      <w:divBdr>
                        <w:top w:val="none" w:sz="0" w:space="0" w:color="auto"/>
                        <w:left w:val="none" w:sz="0" w:space="0" w:color="auto"/>
                        <w:bottom w:val="none" w:sz="0" w:space="0" w:color="auto"/>
                        <w:right w:val="none" w:sz="0" w:space="0" w:color="auto"/>
                      </w:divBdr>
                    </w:div>
                  </w:divsChild>
                </w:div>
                <w:div w:id="854880010">
                  <w:marLeft w:val="0"/>
                  <w:marRight w:val="0"/>
                  <w:marTop w:val="0"/>
                  <w:marBottom w:val="0"/>
                  <w:divBdr>
                    <w:top w:val="none" w:sz="0" w:space="0" w:color="auto"/>
                    <w:left w:val="none" w:sz="0" w:space="0" w:color="auto"/>
                    <w:bottom w:val="none" w:sz="0" w:space="0" w:color="auto"/>
                    <w:right w:val="none" w:sz="0" w:space="0" w:color="auto"/>
                  </w:divBdr>
                  <w:divsChild>
                    <w:div w:id="1174078215">
                      <w:marLeft w:val="0"/>
                      <w:marRight w:val="0"/>
                      <w:marTop w:val="0"/>
                      <w:marBottom w:val="0"/>
                      <w:divBdr>
                        <w:top w:val="none" w:sz="0" w:space="0" w:color="auto"/>
                        <w:left w:val="none" w:sz="0" w:space="0" w:color="auto"/>
                        <w:bottom w:val="none" w:sz="0" w:space="0" w:color="auto"/>
                        <w:right w:val="none" w:sz="0" w:space="0" w:color="auto"/>
                      </w:divBdr>
                    </w:div>
                  </w:divsChild>
                </w:div>
                <w:div w:id="152185852">
                  <w:marLeft w:val="0"/>
                  <w:marRight w:val="0"/>
                  <w:marTop w:val="0"/>
                  <w:marBottom w:val="0"/>
                  <w:divBdr>
                    <w:top w:val="none" w:sz="0" w:space="0" w:color="auto"/>
                    <w:left w:val="none" w:sz="0" w:space="0" w:color="auto"/>
                    <w:bottom w:val="none" w:sz="0" w:space="0" w:color="auto"/>
                    <w:right w:val="none" w:sz="0" w:space="0" w:color="auto"/>
                  </w:divBdr>
                  <w:divsChild>
                    <w:div w:id="135731242">
                      <w:marLeft w:val="0"/>
                      <w:marRight w:val="0"/>
                      <w:marTop w:val="0"/>
                      <w:marBottom w:val="0"/>
                      <w:divBdr>
                        <w:top w:val="none" w:sz="0" w:space="0" w:color="auto"/>
                        <w:left w:val="none" w:sz="0" w:space="0" w:color="auto"/>
                        <w:bottom w:val="none" w:sz="0" w:space="0" w:color="auto"/>
                        <w:right w:val="none" w:sz="0" w:space="0" w:color="auto"/>
                      </w:divBdr>
                    </w:div>
                  </w:divsChild>
                </w:div>
                <w:div w:id="751049869">
                  <w:marLeft w:val="0"/>
                  <w:marRight w:val="0"/>
                  <w:marTop w:val="0"/>
                  <w:marBottom w:val="0"/>
                  <w:divBdr>
                    <w:top w:val="none" w:sz="0" w:space="0" w:color="auto"/>
                    <w:left w:val="none" w:sz="0" w:space="0" w:color="auto"/>
                    <w:bottom w:val="none" w:sz="0" w:space="0" w:color="auto"/>
                    <w:right w:val="none" w:sz="0" w:space="0" w:color="auto"/>
                  </w:divBdr>
                  <w:divsChild>
                    <w:div w:id="173299506">
                      <w:marLeft w:val="0"/>
                      <w:marRight w:val="0"/>
                      <w:marTop w:val="0"/>
                      <w:marBottom w:val="0"/>
                      <w:divBdr>
                        <w:top w:val="none" w:sz="0" w:space="0" w:color="auto"/>
                        <w:left w:val="none" w:sz="0" w:space="0" w:color="auto"/>
                        <w:bottom w:val="none" w:sz="0" w:space="0" w:color="auto"/>
                        <w:right w:val="none" w:sz="0" w:space="0" w:color="auto"/>
                      </w:divBdr>
                    </w:div>
                  </w:divsChild>
                </w:div>
                <w:div w:id="366369542">
                  <w:marLeft w:val="0"/>
                  <w:marRight w:val="0"/>
                  <w:marTop w:val="0"/>
                  <w:marBottom w:val="0"/>
                  <w:divBdr>
                    <w:top w:val="none" w:sz="0" w:space="0" w:color="auto"/>
                    <w:left w:val="none" w:sz="0" w:space="0" w:color="auto"/>
                    <w:bottom w:val="none" w:sz="0" w:space="0" w:color="auto"/>
                    <w:right w:val="none" w:sz="0" w:space="0" w:color="auto"/>
                  </w:divBdr>
                  <w:divsChild>
                    <w:div w:id="1419864395">
                      <w:marLeft w:val="0"/>
                      <w:marRight w:val="0"/>
                      <w:marTop w:val="0"/>
                      <w:marBottom w:val="0"/>
                      <w:divBdr>
                        <w:top w:val="none" w:sz="0" w:space="0" w:color="auto"/>
                        <w:left w:val="none" w:sz="0" w:space="0" w:color="auto"/>
                        <w:bottom w:val="none" w:sz="0" w:space="0" w:color="auto"/>
                        <w:right w:val="none" w:sz="0" w:space="0" w:color="auto"/>
                      </w:divBdr>
                    </w:div>
                  </w:divsChild>
                </w:div>
                <w:div w:id="355425027">
                  <w:marLeft w:val="0"/>
                  <w:marRight w:val="0"/>
                  <w:marTop w:val="0"/>
                  <w:marBottom w:val="0"/>
                  <w:divBdr>
                    <w:top w:val="none" w:sz="0" w:space="0" w:color="auto"/>
                    <w:left w:val="none" w:sz="0" w:space="0" w:color="auto"/>
                    <w:bottom w:val="none" w:sz="0" w:space="0" w:color="auto"/>
                    <w:right w:val="none" w:sz="0" w:space="0" w:color="auto"/>
                  </w:divBdr>
                  <w:divsChild>
                    <w:div w:id="233706104">
                      <w:marLeft w:val="0"/>
                      <w:marRight w:val="0"/>
                      <w:marTop w:val="0"/>
                      <w:marBottom w:val="0"/>
                      <w:divBdr>
                        <w:top w:val="none" w:sz="0" w:space="0" w:color="auto"/>
                        <w:left w:val="none" w:sz="0" w:space="0" w:color="auto"/>
                        <w:bottom w:val="none" w:sz="0" w:space="0" w:color="auto"/>
                        <w:right w:val="none" w:sz="0" w:space="0" w:color="auto"/>
                      </w:divBdr>
                    </w:div>
                  </w:divsChild>
                </w:div>
                <w:div w:id="909774567">
                  <w:marLeft w:val="0"/>
                  <w:marRight w:val="0"/>
                  <w:marTop w:val="0"/>
                  <w:marBottom w:val="0"/>
                  <w:divBdr>
                    <w:top w:val="none" w:sz="0" w:space="0" w:color="auto"/>
                    <w:left w:val="none" w:sz="0" w:space="0" w:color="auto"/>
                    <w:bottom w:val="none" w:sz="0" w:space="0" w:color="auto"/>
                    <w:right w:val="none" w:sz="0" w:space="0" w:color="auto"/>
                  </w:divBdr>
                  <w:divsChild>
                    <w:div w:id="433137458">
                      <w:marLeft w:val="0"/>
                      <w:marRight w:val="0"/>
                      <w:marTop w:val="0"/>
                      <w:marBottom w:val="0"/>
                      <w:divBdr>
                        <w:top w:val="none" w:sz="0" w:space="0" w:color="auto"/>
                        <w:left w:val="none" w:sz="0" w:space="0" w:color="auto"/>
                        <w:bottom w:val="none" w:sz="0" w:space="0" w:color="auto"/>
                        <w:right w:val="none" w:sz="0" w:space="0" w:color="auto"/>
                      </w:divBdr>
                    </w:div>
                  </w:divsChild>
                </w:div>
                <w:div w:id="862937869">
                  <w:marLeft w:val="0"/>
                  <w:marRight w:val="0"/>
                  <w:marTop w:val="0"/>
                  <w:marBottom w:val="0"/>
                  <w:divBdr>
                    <w:top w:val="none" w:sz="0" w:space="0" w:color="auto"/>
                    <w:left w:val="none" w:sz="0" w:space="0" w:color="auto"/>
                    <w:bottom w:val="none" w:sz="0" w:space="0" w:color="auto"/>
                    <w:right w:val="none" w:sz="0" w:space="0" w:color="auto"/>
                  </w:divBdr>
                  <w:divsChild>
                    <w:div w:id="920942098">
                      <w:marLeft w:val="0"/>
                      <w:marRight w:val="0"/>
                      <w:marTop w:val="0"/>
                      <w:marBottom w:val="0"/>
                      <w:divBdr>
                        <w:top w:val="none" w:sz="0" w:space="0" w:color="auto"/>
                        <w:left w:val="none" w:sz="0" w:space="0" w:color="auto"/>
                        <w:bottom w:val="none" w:sz="0" w:space="0" w:color="auto"/>
                        <w:right w:val="none" w:sz="0" w:space="0" w:color="auto"/>
                      </w:divBdr>
                    </w:div>
                  </w:divsChild>
                </w:div>
                <w:div w:id="1454443786">
                  <w:marLeft w:val="0"/>
                  <w:marRight w:val="0"/>
                  <w:marTop w:val="0"/>
                  <w:marBottom w:val="0"/>
                  <w:divBdr>
                    <w:top w:val="none" w:sz="0" w:space="0" w:color="auto"/>
                    <w:left w:val="none" w:sz="0" w:space="0" w:color="auto"/>
                    <w:bottom w:val="none" w:sz="0" w:space="0" w:color="auto"/>
                    <w:right w:val="none" w:sz="0" w:space="0" w:color="auto"/>
                  </w:divBdr>
                  <w:divsChild>
                    <w:div w:id="440297251">
                      <w:marLeft w:val="0"/>
                      <w:marRight w:val="0"/>
                      <w:marTop w:val="0"/>
                      <w:marBottom w:val="0"/>
                      <w:divBdr>
                        <w:top w:val="none" w:sz="0" w:space="0" w:color="auto"/>
                        <w:left w:val="none" w:sz="0" w:space="0" w:color="auto"/>
                        <w:bottom w:val="none" w:sz="0" w:space="0" w:color="auto"/>
                        <w:right w:val="none" w:sz="0" w:space="0" w:color="auto"/>
                      </w:divBdr>
                    </w:div>
                  </w:divsChild>
                </w:div>
                <w:div w:id="1394424487">
                  <w:marLeft w:val="0"/>
                  <w:marRight w:val="0"/>
                  <w:marTop w:val="0"/>
                  <w:marBottom w:val="0"/>
                  <w:divBdr>
                    <w:top w:val="none" w:sz="0" w:space="0" w:color="auto"/>
                    <w:left w:val="none" w:sz="0" w:space="0" w:color="auto"/>
                    <w:bottom w:val="none" w:sz="0" w:space="0" w:color="auto"/>
                    <w:right w:val="none" w:sz="0" w:space="0" w:color="auto"/>
                  </w:divBdr>
                  <w:divsChild>
                    <w:div w:id="979115329">
                      <w:marLeft w:val="0"/>
                      <w:marRight w:val="0"/>
                      <w:marTop w:val="0"/>
                      <w:marBottom w:val="0"/>
                      <w:divBdr>
                        <w:top w:val="none" w:sz="0" w:space="0" w:color="auto"/>
                        <w:left w:val="none" w:sz="0" w:space="0" w:color="auto"/>
                        <w:bottom w:val="none" w:sz="0" w:space="0" w:color="auto"/>
                        <w:right w:val="none" w:sz="0" w:space="0" w:color="auto"/>
                      </w:divBdr>
                    </w:div>
                  </w:divsChild>
                </w:div>
                <w:div w:id="685863219">
                  <w:marLeft w:val="0"/>
                  <w:marRight w:val="0"/>
                  <w:marTop w:val="0"/>
                  <w:marBottom w:val="0"/>
                  <w:divBdr>
                    <w:top w:val="none" w:sz="0" w:space="0" w:color="auto"/>
                    <w:left w:val="none" w:sz="0" w:space="0" w:color="auto"/>
                    <w:bottom w:val="none" w:sz="0" w:space="0" w:color="auto"/>
                    <w:right w:val="none" w:sz="0" w:space="0" w:color="auto"/>
                  </w:divBdr>
                  <w:divsChild>
                    <w:div w:id="1110708349">
                      <w:marLeft w:val="0"/>
                      <w:marRight w:val="0"/>
                      <w:marTop w:val="0"/>
                      <w:marBottom w:val="0"/>
                      <w:divBdr>
                        <w:top w:val="none" w:sz="0" w:space="0" w:color="auto"/>
                        <w:left w:val="none" w:sz="0" w:space="0" w:color="auto"/>
                        <w:bottom w:val="none" w:sz="0" w:space="0" w:color="auto"/>
                        <w:right w:val="none" w:sz="0" w:space="0" w:color="auto"/>
                      </w:divBdr>
                    </w:div>
                  </w:divsChild>
                </w:div>
                <w:div w:id="1862163910">
                  <w:marLeft w:val="0"/>
                  <w:marRight w:val="0"/>
                  <w:marTop w:val="0"/>
                  <w:marBottom w:val="0"/>
                  <w:divBdr>
                    <w:top w:val="none" w:sz="0" w:space="0" w:color="auto"/>
                    <w:left w:val="none" w:sz="0" w:space="0" w:color="auto"/>
                    <w:bottom w:val="none" w:sz="0" w:space="0" w:color="auto"/>
                    <w:right w:val="none" w:sz="0" w:space="0" w:color="auto"/>
                  </w:divBdr>
                  <w:divsChild>
                    <w:div w:id="1663462554">
                      <w:marLeft w:val="0"/>
                      <w:marRight w:val="0"/>
                      <w:marTop w:val="0"/>
                      <w:marBottom w:val="0"/>
                      <w:divBdr>
                        <w:top w:val="none" w:sz="0" w:space="0" w:color="auto"/>
                        <w:left w:val="none" w:sz="0" w:space="0" w:color="auto"/>
                        <w:bottom w:val="none" w:sz="0" w:space="0" w:color="auto"/>
                        <w:right w:val="none" w:sz="0" w:space="0" w:color="auto"/>
                      </w:divBdr>
                    </w:div>
                  </w:divsChild>
                </w:div>
                <w:div w:id="916596945">
                  <w:marLeft w:val="0"/>
                  <w:marRight w:val="0"/>
                  <w:marTop w:val="0"/>
                  <w:marBottom w:val="0"/>
                  <w:divBdr>
                    <w:top w:val="none" w:sz="0" w:space="0" w:color="auto"/>
                    <w:left w:val="none" w:sz="0" w:space="0" w:color="auto"/>
                    <w:bottom w:val="none" w:sz="0" w:space="0" w:color="auto"/>
                    <w:right w:val="none" w:sz="0" w:space="0" w:color="auto"/>
                  </w:divBdr>
                  <w:divsChild>
                    <w:div w:id="155848540">
                      <w:marLeft w:val="0"/>
                      <w:marRight w:val="0"/>
                      <w:marTop w:val="0"/>
                      <w:marBottom w:val="0"/>
                      <w:divBdr>
                        <w:top w:val="none" w:sz="0" w:space="0" w:color="auto"/>
                        <w:left w:val="none" w:sz="0" w:space="0" w:color="auto"/>
                        <w:bottom w:val="none" w:sz="0" w:space="0" w:color="auto"/>
                        <w:right w:val="none" w:sz="0" w:space="0" w:color="auto"/>
                      </w:divBdr>
                    </w:div>
                  </w:divsChild>
                </w:div>
                <w:div w:id="691146489">
                  <w:marLeft w:val="0"/>
                  <w:marRight w:val="0"/>
                  <w:marTop w:val="0"/>
                  <w:marBottom w:val="0"/>
                  <w:divBdr>
                    <w:top w:val="none" w:sz="0" w:space="0" w:color="auto"/>
                    <w:left w:val="none" w:sz="0" w:space="0" w:color="auto"/>
                    <w:bottom w:val="none" w:sz="0" w:space="0" w:color="auto"/>
                    <w:right w:val="none" w:sz="0" w:space="0" w:color="auto"/>
                  </w:divBdr>
                  <w:divsChild>
                    <w:div w:id="1939823403">
                      <w:marLeft w:val="0"/>
                      <w:marRight w:val="0"/>
                      <w:marTop w:val="0"/>
                      <w:marBottom w:val="0"/>
                      <w:divBdr>
                        <w:top w:val="none" w:sz="0" w:space="0" w:color="auto"/>
                        <w:left w:val="none" w:sz="0" w:space="0" w:color="auto"/>
                        <w:bottom w:val="none" w:sz="0" w:space="0" w:color="auto"/>
                        <w:right w:val="none" w:sz="0" w:space="0" w:color="auto"/>
                      </w:divBdr>
                    </w:div>
                  </w:divsChild>
                </w:div>
                <w:div w:id="136191033">
                  <w:marLeft w:val="0"/>
                  <w:marRight w:val="0"/>
                  <w:marTop w:val="0"/>
                  <w:marBottom w:val="0"/>
                  <w:divBdr>
                    <w:top w:val="none" w:sz="0" w:space="0" w:color="auto"/>
                    <w:left w:val="none" w:sz="0" w:space="0" w:color="auto"/>
                    <w:bottom w:val="none" w:sz="0" w:space="0" w:color="auto"/>
                    <w:right w:val="none" w:sz="0" w:space="0" w:color="auto"/>
                  </w:divBdr>
                  <w:divsChild>
                    <w:div w:id="1827209416">
                      <w:marLeft w:val="0"/>
                      <w:marRight w:val="0"/>
                      <w:marTop w:val="0"/>
                      <w:marBottom w:val="0"/>
                      <w:divBdr>
                        <w:top w:val="none" w:sz="0" w:space="0" w:color="auto"/>
                        <w:left w:val="none" w:sz="0" w:space="0" w:color="auto"/>
                        <w:bottom w:val="none" w:sz="0" w:space="0" w:color="auto"/>
                        <w:right w:val="none" w:sz="0" w:space="0" w:color="auto"/>
                      </w:divBdr>
                    </w:div>
                  </w:divsChild>
                </w:div>
                <w:div w:id="855387167">
                  <w:marLeft w:val="0"/>
                  <w:marRight w:val="0"/>
                  <w:marTop w:val="0"/>
                  <w:marBottom w:val="0"/>
                  <w:divBdr>
                    <w:top w:val="none" w:sz="0" w:space="0" w:color="auto"/>
                    <w:left w:val="none" w:sz="0" w:space="0" w:color="auto"/>
                    <w:bottom w:val="none" w:sz="0" w:space="0" w:color="auto"/>
                    <w:right w:val="none" w:sz="0" w:space="0" w:color="auto"/>
                  </w:divBdr>
                  <w:divsChild>
                    <w:div w:id="1345203918">
                      <w:marLeft w:val="0"/>
                      <w:marRight w:val="0"/>
                      <w:marTop w:val="0"/>
                      <w:marBottom w:val="0"/>
                      <w:divBdr>
                        <w:top w:val="none" w:sz="0" w:space="0" w:color="auto"/>
                        <w:left w:val="none" w:sz="0" w:space="0" w:color="auto"/>
                        <w:bottom w:val="none" w:sz="0" w:space="0" w:color="auto"/>
                        <w:right w:val="none" w:sz="0" w:space="0" w:color="auto"/>
                      </w:divBdr>
                    </w:div>
                  </w:divsChild>
                </w:div>
                <w:div w:id="242449134">
                  <w:marLeft w:val="0"/>
                  <w:marRight w:val="0"/>
                  <w:marTop w:val="0"/>
                  <w:marBottom w:val="0"/>
                  <w:divBdr>
                    <w:top w:val="none" w:sz="0" w:space="0" w:color="auto"/>
                    <w:left w:val="none" w:sz="0" w:space="0" w:color="auto"/>
                    <w:bottom w:val="none" w:sz="0" w:space="0" w:color="auto"/>
                    <w:right w:val="none" w:sz="0" w:space="0" w:color="auto"/>
                  </w:divBdr>
                  <w:divsChild>
                    <w:div w:id="802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751">
          <w:marLeft w:val="0"/>
          <w:marRight w:val="0"/>
          <w:marTop w:val="0"/>
          <w:marBottom w:val="0"/>
          <w:divBdr>
            <w:top w:val="none" w:sz="0" w:space="0" w:color="auto"/>
            <w:left w:val="none" w:sz="0" w:space="0" w:color="auto"/>
            <w:bottom w:val="none" w:sz="0" w:space="0" w:color="auto"/>
            <w:right w:val="none" w:sz="0" w:space="0" w:color="auto"/>
          </w:divBdr>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1405397">
      <w:bodyDiv w:val="1"/>
      <w:marLeft w:val="0"/>
      <w:marRight w:val="0"/>
      <w:marTop w:val="0"/>
      <w:marBottom w:val="0"/>
      <w:divBdr>
        <w:top w:val="none" w:sz="0" w:space="0" w:color="auto"/>
        <w:left w:val="none" w:sz="0" w:space="0" w:color="auto"/>
        <w:bottom w:val="none" w:sz="0" w:space="0" w:color="auto"/>
        <w:right w:val="none" w:sz="0" w:space="0" w:color="auto"/>
      </w:divBdr>
      <w:divsChild>
        <w:div w:id="2052028844">
          <w:marLeft w:val="0"/>
          <w:marRight w:val="0"/>
          <w:marTop w:val="0"/>
          <w:marBottom w:val="360"/>
          <w:divBdr>
            <w:top w:val="none" w:sz="0" w:space="4" w:color="auto"/>
            <w:left w:val="single" w:sz="36" w:space="11" w:color="F3BC5B"/>
            <w:bottom w:val="none" w:sz="0" w:space="4" w:color="auto"/>
            <w:right w:val="none" w:sz="0" w:space="0" w:color="auto"/>
          </w:divBdr>
        </w:div>
      </w:divsChild>
    </w:div>
    <w:div w:id="1491827792">
      <w:bodyDiv w:val="1"/>
      <w:marLeft w:val="0"/>
      <w:marRight w:val="0"/>
      <w:marTop w:val="0"/>
      <w:marBottom w:val="0"/>
      <w:divBdr>
        <w:top w:val="none" w:sz="0" w:space="0" w:color="auto"/>
        <w:left w:val="none" w:sz="0" w:space="0" w:color="auto"/>
        <w:bottom w:val="none" w:sz="0" w:space="0" w:color="auto"/>
        <w:right w:val="none" w:sz="0" w:space="0" w:color="auto"/>
      </w:divBdr>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1871109">
      <w:bodyDiv w:val="1"/>
      <w:marLeft w:val="0"/>
      <w:marRight w:val="0"/>
      <w:marTop w:val="0"/>
      <w:marBottom w:val="0"/>
      <w:divBdr>
        <w:top w:val="none" w:sz="0" w:space="0" w:color="auto"/>
        <w:left w:val="none" w:sz="0" w:space="0" w:color="auto"/>
        <w:bottom w:val="none" w:sz="0" w:space="0" w:color="auto"/>
        <w:right w:val="none" w:sz="0" w:space="0" w:color="auto"/>
      </w:divBdr>
      <w:divsChild>
        <w:div w:id="1454707589">
          <w:marLeft w:val="0"/>
          <w:marRight w:val="0"/>
          <w:marTop w:val="0"/>
          <w:marBottom w:val="0"/>
          <w:divBdr>
            <w:top w:val="none" w:sz="0" w:space="0" w:color="auto"/>
            <w:left w:val="none" w:sz="0" w:space="0" w:color="auto"/>
            <w:bottom w:val="none" w:sz="0" w:space="0" w:color="auto"/>
            <w:right w:val="none" w:sz="0" w:space="0" w:color="auto"/>
          </w:divBdr>
          <w:divsChild>
            <w:div w:id="618102025">
              <w:marLeft w:val="0"/>
              <w:marRight w:val="0"/>
              <w:marTop w:val="0"/>
              <w:marBottom w:val="0"/>
              <w:divBdr>
                <w:top w:val="none" w:sz="0" w:space="0" w:color="auto"/>
                <w:left w:val="none" w:sz="0" w:space="0" w:color="auto"/>
                <w:bottom w:val="none" w:sz="0" w:space="0" w:color="auto"/>
                <w:right w:val="none" w:sz="0" w:space="0" w:color="auto"/>
              </w:divBdr>
            </w:div>
            <w:div w:id="1966306531">
              <w:marLeft w:val="0"/>
              <w:marRight w:val="0"/>
              <w:marTop w:val="0"/>
              <w:marBottom w:val="0"/>
              <w:divBdr>
                <w:top w:val="none" w:sz="0" w:space="0" w:color="auto"/>
                <w:left w:val="none" w:sz="0" w:space="0" w:color="auto"/>
                <w:bottom w:val="none" w:sz="0" w:space="0" w:color="auto"/>
                <w:right w:val="none" w:sz="0" w:space="0" w:color="auto"/>
              </w:divBdr>
            </w:div>
          </w:divsChild>
        </w:div>
        <w:div w:id="902837189">
          <w:marLeft w:val="0"/>
          <w:marRight w:val="0"/>
          <w:marTop w:val="0"/>
          <w:marBottom w:val="0"/>
          <w:divBdr>
            <w:top w:val="none" w:sz="0" w:space="0" w:color="auto"/>
            <w:left w:val="none" w:sz="0" w:space="0" w:color="auto"/>
            <w:bottom w:val="none" w:sz="0" w:space="0" w:color="auto"/>
            <w:right w:val="none" w:sz="0" w:space="0" w:color="auto"/>
          </w:divBdr>
          <w:divsChild>
            <w:div w:id="1786195353">
              <w:marLeft w:val="0"/>
              <w:marRight w:val="0"/>
              <w:marTop w:val="0"/>
              <w:marBottom w:val="0"/>
              <w:divBdr>
                <w:top w:val="none" w:sz="0" w:space="0" w:color="auto"/>
                <w:left w:val="none" w:sz="0" w:space="0" w:color="auto"/>
                <w:bottom w:val="none" w:sz="0" w:space="0" w:color="auto"/>
                <w:right w:val="none" w:sz="0" w:space="0" w:color="auto"/>
              </w:divBdr>
            </w:div>
            <w:div w:id="1829785093">
              <w:marLeft w:val="0"/>
              <w:marRight w:val="0"/>
              <w:marTop w:val="0"/>
              <w:marBottom w:val="0"/>
              <w:divBdr>
                <w:top w:val="none" w:sz="0" w:space="0" w:color="auto"/>
                <w:left w:val="none" w:sz="0" w:space="0" w:color="auto"/>
                <w:bottom w:val="none" w:sz="0" w:space="0" w:color="auto"/>
                <w:right w:val="none" w:sz="0" w:space="0" w:color="auto"/>
              </w:divBdr>
            </w:div>
          </w:divsChild>
        </w:div>
        <w:div w:id="514615866">
          <w:marLeft w:val="0"/>
          <w:marRight w:val="0"/>
          <w:marTop w:val="0"/>
          <w:marBottom w:val="0"/>
          <w:divBdr>
            <w:top w:val="none" w:sz="0" w:space="0" w:color="auto"/>
            <w:left w:val="none" w:sz="0" w:space="0" w:color="auto"/>
            <w:bottom w:val="none" w:sz="0" w:space="0" w:color="auto"/>
            <w:right w:val="none" w:sz="0" w:space="0" w:color="auto"/>
          </w:divBdr>
          <w:divsChild>
            <w:div w:id="835922014">
              <w:marLeft w:val="0"/>
              <w:marRight w:val="0"/>
              <w:marTop w:val="0"/>
              <w:marBottom w:val="0"/>
              <w:divBdr>
                <w:top w:val="none" w:sz="0" w:space="0" w:color="auto"/>
                <w:left w:val="none" w:sz="0" w:space="0" w:color="auto"/>
                <w:bottom w:val="none" w:sz="0" w:space="0" w:color="auto"/>
                <w:right w:val="none" w:sz="0" w:space="0" w:color="auto"/>
              </w:divBdr>
            </w:div>
            <w:div w:id="684555277">
              <w:marLeft w:val="0"/>
              <w:marRight w:val="0"/>
              <w:marTop w:val="0"/>
              <w:marBottom w:val="0"/>
              <w:divBdr>
                <w:top w:val="none" w:sz="0" w:space="0" w:color="auto"/>
                <w:left w:val="none" w:sz="0" w:space="0" w:color="auto"/>
                <w:bottom w:val="none" w:sz="0" w:space="0" w:color="auto"/>
                <w:right w:val="none" w:sz="0" w:space="0" w:color="auto"/>
              </w:divBdr>
            </w:div>
          </w:divsChild>
        </w:div>
        <w:div w:id="539242562">
          <w:marLeft w:val="0"/>
          <w:marRight w:val="0"/>
          <w:marTop w:val="0"/>
          <w:marBottom w:val="0"/>
          <w:divBdr>
            <w:top w:val="none" w:sz="0" w:space="0" w:color="auto"/>
            <w:left w:val="none" w:sz="0" w:space="0" w:color="auto"/>
            <w:bottom w:val="none" w:sz="0" w:space="0" w:color="auto"/>
            <w:right w:val="none" w:sz="0" w:space="0" w:color="auto"/>
          </w:divBdr>
          <w:divsChild>
            <w:div w:id="1731613727">
              <w:marLeft w:val="0"/>
              <w:marRight w:val="0"/>
              <w:marTop w:val="0"/>
              <w:marBottom w:val="0"/>
              <w:divBdr>
                <w:top w:val="none" w:sz="0" w:space="0" w:color="auto"/>
                <w:left w:val="none" w:sz="0" w:space="0" w:color="auto"/>
                <w:bottom w:val="none" w:sz="0" w:space="0" w:color="auto"/>
                <w:right w:val="none" w:sz="0" w:space="0" w:color="auto"/>
              </w:divBdr>
            </w:div>
            <w:div w:id="1287661395">
              <w:marLeft w:val="0"/>
              <w:marRight w:val="0"/>
              <w:marTop w:val="0"/>
              <w:marBottom w:val="0"/>
              <w:divBdr>
                <w:top w:val="none" w:sz="0" w:space="0" w:color="auto"/>
                <w:left w:val="none" w:sz="0" w:space="0" w:color="auto"/>
                <w:bottom w:val="none" w:sz="0" w:space="0" w:color="auto"/>
                <w:right w:val="none" w:sz="0" w:space="0" w:color="auto"/>
              </w:divBdr>
            </w:div>
          </w:divsChild>
        </w:div>
        <w:div w:id="623464243">
          <w:marLeft w:val="0"/>
          <w:marRight w:val="0"/>
          <w:marTop w:val="0"/>
          <w:marBottom w:val="0"/>
          <w:divBdr>
            <w:top w:val="none" w:sz="0" w:space="0" w:color="auto"/>
            <w:left w:val="none" w:sz="0" w:space="0" w:color="auto"/>
            <w:bottom w:val="none" w:sz="0" w:space="0" w:color="auto"/>
            <w:right w:val="none" w:sz="0" w:space="0" w:color="auto"/>
          </w:divBdr>
          <w:divsChild>
            <w:div w:id="1820003436">
              <w:marLeft w:val="0"/>
              <w:marRight w:val="0"/>
              <w:marTop w:val="0"/>
              <w:marBottom w:val="0"/>
              <w:divBdr>
                <w:top w:val="none" w:sz="0" w:space="0" w:color="auto"/>
                <w:left w:val="none" w:sz="0" w:space="0" w:color="auto"/>
                <w:bottom w:val="none" w:sz="0" w:space="0" w:color="auto"/>
                <w:right w:val="none" w:sz="0" w:space="0" w:color="auto"/>
              </w:divBdr>
            </w:div>
            <w:div w:id="99498814">
              <w:marLeft w:val="0"/>
              <w:marRight w:val="0"/>
              <w:marTop w:val="0"/>
              <w:marBottom w:val="0"/>
              <w:divBdr>
                <w:top w:val="none" w:sz="0" w:space="0" w:color="auto"/>
                <w:left w:val="none" w:sz="0" w:space="0" w:color="auto"/>
                <w:bottom w:val="none" w:sz="0" w:space="0" w:color="auto"/>
                <w:right w:val="none" w:sz="0" w:space="0" w:color="auto"/>
              </w:divBdr>
            </w:div>
            <w:div w:id="2063364618">
              <w:marLeft w:val="0"/>
              <w:marRight w:val="0"/>
              <w:marTop w:val="0"/>
              <w:marBottom w:val="0"/>
              <w:divBdr>
                <w:top w:val="none" w:sz="0" w:space="0" w:color="auto"/>
                <w:left w:val="none" w:sz="0" w:space="0" w:color="auto"/>
                <w:bottom w:val="none" w:sz="0" w:space="0" w:color="auto"/>
                <w:right w:val="none" w:sz="0" w:space="0" w:color="auto"/>
              </w:divBdr>
            </w:div>
            <w:div w:id="972516273">
              <w:marLeft w:val="0"/>
              <w:marRight w:val="0"/>
              <w:marTop w:val="0"/>
              <w:marBottom w:val="0"/>
              <w:divBdr>
                <w:top w:val="none" w:sz="0" w:space="0" w:color="auto"/>
                <w:left w:val="none" w:sz="0" w:space="0" w:color="auto"/>
                <w:bottom w:val="none" w:sz="0" w:space="0" w:color="auto"/>
                <w:right w:val="none" w:sz="0" w:space="0" w:color="auto"/>
              </w:divBdr>
            </w:div>
            <w:div w:id="235211112">
              <w:marLeft w:val="0"/>
              <w:marRight w:val="0"/>
              <w:marTop w:val="0"/>
              <w:marBottom w:val="0"/>
              <w:divBdr>
                <w:top w:val="none" w:sz="0" w:space="0" w:color="auto"/>
                <w:left w:val="none" w:sz="0" w:space="0" w:color="auto"/>
                <w:bottom w:val="none" w:sz="0" w:space="0" w:color="auto"/>
                <w:right w:val="none" w:sz="0" w:space="0" w:color="auto"/>
              </w:divBdr>
            </w:div>
            <w:div w:id="1802069581">
              <w:marLeft w:val="0"/>
              <w:marRight w:val="0"/>
              <w:marTop w:val="0"/>
              <w:marBottom w:val="0"/>
              <w:divBdr>
                <w:top w:val="none" w:sz="0" w:space="0" w:color="auto"/>
                <w:left w:val="none" w:sz="0" w:space="0" w:color="auto"/>
                <w:bottom w:val="none" w:sz="0" w:space="0" w:color="auto"/>
                <w:right w:val="none" w:sz="0" w:space="0" w:color="auto"/>
              </w:divBdr>
            </w:div>
            <w:div w:id="1048066463">
              <w:marLeft w:val="0"/>
              <w:marRight w:val="0"/>
              <w:marTop w:val="0"/>
              <w:marBottom w:val="0"/>
              <w:divBdr>
                <w:top w:val="none" w:sz="0" w:space="0" w:color="auto"/>
                <w:left w:val="none" w:sz="0" w:space="0" w:color="auto"/>
                <w:bottom w:val="none" w:sz="0" w:space="0" w:color="auto"/>
                <w:right w:val="none" w:sz="0" w:space="0" w:color="auto"/>
              </w:divBdr>
            </w:div>
          </w:divsChild>
        </w:div>
        <w:div w:id="2033608489">
          <w:marLeft w:val="0"/>
          <w:marRight w:val="0"/>
          <w:marTop w:val="0"/>
          <w:marBottom w:val="0"/>
          <w:divBdr>
            <w:top w:val="none" w:sz="0" w:space="0" w:color="auto"/>
            <w:left w:val="none" w:sz="0" w:space="0" w:color="auto"/>
            <w:bottom w:val="none" w:sz="0" w:space="0" w:color="auto"/>
            <w:right w:val="none" w:sz="0" w:space="0" w:color="auto"/>
          </w:divBdr>
          <w:divsChild>
            <w:div w:id="890770577">
              <w:marLeft w:val="0"/>
              <w:marRight w:val="0"/>
              <w:marTop w:val="0"/>
              <w:marBottom w:val="0"/>
              <w:divBdr>
                <w:top w:val="none" w:sz="0" w:space="0" w:color="auto"/>
                <w:left w:val="none" w:sz="0" w:space="0" w:color="auto"/>
                <w:bottom w:val="none" w:sz="0" w:space="0" w:color="auto"/>
                <w:right w:val="none" w:sz="0" w:space="0" w:color="auto"/>
              </w:divBdr>
            </w:div>
            <w:div w:id="694312748">
              <w:marLeft w:val="0"/>
              <w:marRight w:val="0"/>
              <w:marTop w:val="0"/>
              <w:marBottom w:val="0"/>
              <w:divBdr>
                <w:top w:val="none" w:sz="0" w:space="0" w:color="auto"/>
                <w:left w:val="none" w:sz="0" w:space="0" w:color="auto"/>
                <w:bottom w:val="none" w:sz="0" w:space="0" w:color="auto"/>
                <w:right w:val="none" w:sz="0" w:space="0" w:color="auto"/>
              </w:divBdr>
            </w:div>
            <w:div w:id="800197808">
              <w:marLeft w:val="0"/>
              <w:marRight w:val="0"/>
              <w:marTop w:val="0"/>
              <w:marBottom w:val="0"/>
              <w:divBdr>
                <w:top w:val="none" w:sz="0" w:space="0" w:color="auto"/>
                <w:left w:val="none" w:sz="0" w:space="0" w:color="auto"/>
                <w:bottom w:val="none" w:sz="0" w:space="0" w:color="auto"/>
                <w:right w:val="none" w:sz="0" w:space="0" w:color="auto"/>
              </w:divBdr>
            </w:div>
            <w:div w:id="2010672542">
              <w:marLeft w:val="0"/>
              <w:marRight w:val="0"/>
              <w:marTop w:val="0"/>
              <w:marBottom w:val="0"/>
              <w:divBdr>
                <w:top w:val="none" w:sz="0" w:space="0" w:color="auto"/>
                <w:left w:val="none" w:sz="0" w:space="0" w:color="auto"/>
                <w:bottom w:val="none" w:sz="0" w:space="0" w:color="auto"/>
                <w:right w:val="none" w:sz="0" w:space="0" w:color="auto"/>
              </w:divBdr>
            </w:div>
            <w:div w:id="2142841255">
              <w:marLeft w:val="0"/>
              <w:marRight w:val="0"/>
              <w:marTop w:val="0"/>
              <w:marBottom w:val="0"/>
              <w:divBdr>
                <w:top w:val="none" w:sz="0" w:space="0" w:color="auto"/>
                <w:left w:val="none" w:sz="0" w:space="0" w:color="auto"/>
                <w:bottom w:val="none" w:sz="0" w:space="0" w:color="auto"/>
                <w:right w:val="none" w:sz="0" w:space="0" w:color="auto"/>
              </w:divBdr>
            </w:div>
          </w:divsChild>
        </w:div>
        <w:div w:id="1950964773">
          <w:marLeft w:val="0"/>
          <w:marRight w:val="0"/>
          <w:marTop w:val="0"/>
          <w:marBottom w:val="0"/>
          <w:divBdr>
            <w:top w:val="none" w:sz="0" w:space="0" w:color="auto"/>
            <w:left w:val="none" w:sz="0" w:space="0" w:color="auto"/>
            <w:bottom w:val="none" w:sz="0" w:space="0" w:color="auto"/>
            <w:right w:val="none" w:sz="0" w:space="0" w:color="auto"/>
          </w:divBdr>
          <w:divsChild>
            <w:div w:id="1971008524">
              <w:marLeft w:val="0"/>
              <w:marRight w:val="0"/>
              <w:marTop w:val="0"/>
              <w:marBottom w:val="0"/>
              <w:divBdr>
                <w:top w:val="none" w:sz="0" w:space="0" w:color="auto"/>
                <w:left w:val="none" w:sz="0" w:space="0" w:color="auto"/>
                <w:bottom w:val="none" w:sz="0" w:space="0" w:color="auto"/>
                <w:right w:val="none" w:sz="0" w:space="0" w:color="auto"/>
              </w:divBdr>
            </w:div>
            <w:div w:id="1731609802">
              <w:marLeft w:val="0"/>
              <w:marRight w:val="0"/>
              <w:marTop w:val="0"/>
              <w:marBottom w:val="0"/>
              <w:divBdr>
                <w:top w:val="none" w:sz="0" w:space="0" w:color="auto"/>
                <w:left w:val="none" w:sz="0" w:space="0" w:color="auto"/>
                <w:bottom w:val="none" w:sz="0" w:space="0" w:color="auto"/>
                <w:right w:val="none" w:sz="0" w:space="0" w:color="auto"/>
              </w:divBdr>
            </w:div>
            <w:div w:id="1045177891">
              <w:marLeft w:val="0"/>
              <w:marRight w:val="0"/>
              <w:marTop w:val="0"/>
              <w:marBottom w:val="0"/>
              <w:divBdr>
                <w:top w:val="none" w:sz="0" w:space="0" w:color="auto"/>
                <w:left w:val="none" w:sz="0" w:space="0" w:color="auto"/>
                <w:bottom w:val="none" w:sz="0" w:space="0" w:color="auto"/>
                <w:right w:val="none" w:sz="0" w:space="0" w:color="auto"/>
              </w:divBdr>
            </w:div>
            <w:div w:id="1306668882">
              <w:marLeft w:val="0"/>
              <w:marRight w:val="0"/>
              <w:marTop w:val="0"/>
              <w:marBottom w:val="0"/>
              <w:divBdr>
                <w:top w:val="none" w:sz="0" w:space="0" w:color="auto"/>
                <w:left w:val="none" w:sz="0" w:space="0" w:color="auto"/>
                <w:bottom w:val="none" w:sz="0" w:space="0" w:color="auto"/>
                <w:right w:val="none" w:sz="0" w:space="0" w:color="auto"/>
              </w:divBdr>
            </w:div>
          </w:divsChild>
        </w:div>
        <w:div w:id="579752683">
          <w:marLeft w:val="0"/>
          <w:marRight w:val="0"/>
          <w:marTop w:val="0"/>
          <w:marBottom w:val="0"/>
          <w:divBdr>
            <w:top w:val="none" w:sz="0" w:space="0" w:color="auto"/>
            <w:left w:val="none" w:sz="0" w:space="0" w:color="auto"/>
            <w:bottom w:val="none" w:sz="0" w:space="0" w:color="auto"/>
            <w:right w:val="none" w:sz="0" w:space="0" w:color="auto"/>
          </w:divBdr>
          <w:divsChild>
            <w:div w:id="859657750">
              <w:marLeft w:val="0"/>
              <w:marRight w:val="0"/>
              <w:marTop w:val="0"/>
              <w:marBottom w:val="0"/>
              <w:divBdr>
                <w:top w:val="none" w:sz="0" w:space="0" w:color="auto"/>
                <w:left w:val="none" w:sz="0" w:space="0" w:color="auto"/>
                <w:bottom w:val="none" w:sz="0" w:space="0" w:color="auto"/>
                <w:right w:val="none" w:sz="0" w:space="0" w:color="auto"/>
              </w:divBdr>
            </w:div>
            <w:div w:id="42995504">
              <w:marLeft w:val="0"/>
              <w:marRight w:val="0"/>
              <w:marTop w:val="0"/>
              <w:marBottom w:val="0"/>
              <w:divBdr>
                <w:top w:val="none" w:sz="0" w:space="0" w:color="auto"/>
                <w:left w:val="none" w:sz="0" w:space="0" w:color="auto"/>
                <w:bottom w:val="none" w:sz="0" w:space="0" w:color="auto"/>
                <w:right w:val="none" w:sz="0" w:space="0" w:color="auto"/>
              </w:divBdr>
            </w:div>
            <w:div w:id="1189100941">
              <w:marLeft w:val="0"/>
              <w:marRight w:val="0"/>
              <w:marTop w:val="0"/>
              <w:marBottom w:val="0"/>
              <w:divBdr>
                <w:top w:val="none" w:sz="0" w:space="0" w:color="auto"/>
                <w:left w:val="none" w:sz="0" w:space="0" w:color="auto"/>
                <w:bottom w:val="none" w:sz="0" w:space="0" w:color="auto"/>
                <w:right w:val="none" w:sz="0" w:space="0" w:color="auto"/>
              </w:divBdr>
            </w:div>
            <w:div w:id="60565399">
              <w:marLeft w:val="0"/>
              <w:marRight w:val="0"/>
              <w:marTop w:val="0"/>
              <w:marBottom w:val="0"/>
              <w:divBdr>
                <w:top w:val="none" w:sz="0" w:space="0" w:color="auto"/>
                <w:left w:val="none" w:sz="0" w:space="0" w:color="auto"/>
                <w:bottom w:val="none" w:sz="0" w:space="0" w:color="auto"/>
                <w:right w:val="none" w:sz="0" w:space="0" w:color="auto"/>
              </w:divBdr>
            </w:div>
            <w:div w:id="605694151">
              <w:marLeft w:val="0"/>
              <w:marRight w:val="0"/>
              <w:marTop w:val="0"/>
              <w:marBottom w:val="0"/>
              <w:divBdr>
                <w:top w:val="none" w:sz="0" w:space="0" w:color="auto"/>
                <w:left w:val="none" w:sz="0" w:space="0" w:color="auto"/>
                <w:bottom w:val="none" w:sz="0" w:space="0" w:color="auto"/>
                <w:right w:val="none" w:sz="0" w:space="0" w:color="auto"/>
              </w:divBdr>
            </w:div>
            <w:div w:id="1678775928">
              <w:marLeft w:val="0"/>
              <w:marRight w:val="0"/>
              <w:marTop w:val="0"/>
              <w:marBottom w:val="0"/>
              <w:divBdr>
                <w:top w:val="none" w:sz="0" w:space="0" w:color="auto"/>
                <w:left w:val="none" w:sz="0" w:space="0" w:color="auto"/>
                <w:bottom w:val="none" w:sz="0" w:space="0" w:color="auto"/>
                <w:right w:val="none" w:sz="0" w:space="0" w:color="auto"/>
              </w:divBdr>
            </w:div>
            <w:div w:id="1877157613">
              <w:marLeft w:val="0"/>
              <w:marRight w:val="0"/>
              <w:marTop w:val="0"/>
              <w:marBottom w:val="0"/>
              <w:divBdr>
                <w:top w:val="none" w:sz="0" w:space="0" w:color="auto"/>
                <w:left w:val="none" w:sz="0" w:space="0" w:color="auto"/>
                <w:bottom w:val="none" w:sz="0" w:space="0" w:color="auto"/>
                <w:right w:val="none" w:sz="0" w:space="0" w:color="auto"/>
              </w:divBdr>
            </w:div>
            <w:div w:id="82339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5220440">
      <w:bodyDiv w:val="1"/>
      <w:marLeft w:val="0"/>
      <w:marRight w:val="0"/>
      <w:marTop w:val="0"/>
      <w:marBottom w:val="0"/>
      <w:divBdr>
        <w:top w:val="none" w:sz="0" w:space="0" w:color="auto"/>
        <w:left w:val="none" w:sz="0" w:space="0" w:color="auto"/>
        <w:bottom w:val="none" w:sz="0" w:space="0" w:color="auto"/>
        <w:right w:val="none" w:sz="0" w:space="0" w:color="auto"/>
      </w:divBdr>
      <w:divsChild>
        <w:div w:id="1517499962">
          <w:marLeft w:val="0"/>
          <w:marRight w:val="0"/>
          <w:marTop w:val="0"/>
          <w:marBottom w:val="0"/>
          <w:divBdr>
            <w:top w:val="none" w:sz="0" w:space="0" w:color="auto"/>
            <w:left w:val="none" w:sz="0" w:space="0" w:color="auto"/>
            <w:bottom w:val="none" w:sz="0" w:space="0" w:color="auto"/>
            <w:right w:val="none" w:sz="0" w:space="0" w:color="auto"/>
          </w:divBdr>
        </w:div>
      </w:divsChild>
    </w:div>
    <w:div w:id="1517306487">
      <w:bodyDiv w:val="1"/>
      <w:marLeft w:val="0"/>
      <w:marRight w:val="0"/>
      <w:marTop w:val="0"/>
      <w:marBottom w:val="0"/>
      <w:divBdr>
        <w:top w:val="none" w:sz="0" w:space="0" w:color="auto"/>
        <w:left w:val="none" w:sz="0" w:space="0" w:color="auto"/>
        <w:bottom w:val="none" w:sz="0" w:space="0" w:color="auto"/>
        <w:right w:val="none" w:sz="0" w:space="0" w:color="auto"/>
      </w:divBdr>
      <w:divsChild>
        <w:div w:id="1741757130">
          <w:marLeft w:val="0"/>
          <w:marRight w:val="0"/>
          <w:marTop w:val="0"/>
          <w:marBottom w:val="0"/>
          <w:divBdr>
            <w:top w:val="none" w:sz="0" w:space="0" w:color="auto"/>
            <w:left w:val="none" w:sz="0" w:space="0" w:color="auto"/>
            <w:bottom w:val="none" w:sz="0" w:space="0" w:color="auto"/>
            <w:right w:val="none" w:sz="0" w:space="0" w:color="auto"/>
          </w:divBdr>
        </w:div>
      </w:divsChild>
    </w:div>
    <w:div w:id="1517844911">
      <w:bodyDiv w:val="1"/>
      <w:marLeft w:val="0"/>
      <w:marRight w:val="0"/>
      <w:marTop w:val="0"/>
      <w:marBottom w:val="0"/>
      <w:divBdr>
        <w:top w:val="none" w:sz="0" w:space="0" w:color="auto"/>
        <w:left w:val="none" w:sz="0" w:space="0" w:color="auto"/>
        <w:bottom w:val="none" w:sz="0" w:space="0" w:color="auto"/>
        <w:right w:val="none" w:sz="0" w:space="0" w:color="auto"/>
      </w:divBdr>
      <w:divsChild>
        <w:div w:id="1536307291">
          <w:marLeft w:val="0"/>
          <w:marRight w:val="0"/>
          <w:marTop w:val="0"/>
          <w:marBottom w:val="0"/>
          <w:divBdr>
            <w:top w:val="none" w:sz="0" w:space="0" w:color="auto"/>
            <w:left w:val="none" w:sz="0" w:space="0" w:color="auto"/>
            <w:bottom w:val="none" w:sz="0" w:space="0" w:color="auto"/>
            <w:right w:val="none" w:sz="0" w:space="0" w:color="auto"/>
          </w:divBdr>
        </w:div>
        <w:div w:id="956109267">
          <w:marLeft w:val="0"/>
          <w:marRight w:val="0"/>
          <w:marTop w:val="0"/>
          <w:marBottom w:val="0"/>
          <w:divBdr>
            <w:top w:val="none" w:sz="0" w:space="0" w:color="auto"/>
            <w:left w:val="none" w:sz="0" w:space="0" w:color="auto"/>
            <w:bottom w:val="none" w:sz="0" w:space="0" w:color="auto"/>
            <w:right w:val="none" w:sz="0" w:space="0" w:color="auto"/>
          </w:divBdr>
        </w:div>
        <w:div w:id="1216312450">
          <w:marLeft w:val="0"/>
          <w:marRight w:val="0"/>
          <w:marTop w:val="0"/>
          <w:marBottom w:val="0"/>
          <w:divBdr>
            <w:top w:val="none" w:sz="0" w:space="0" w:color="auto"/>
            <w:left w:val="none" w:sz="0" w:space="0" w:color="auto"/>
            <w:bottom w:val="none" w:sz="0" w:space="0" w:color="auto"/>
            <w:right w:val="none" w:sz="0" w:space="0" w:color="auto"/>
          </w:divBdr>
        </w:div>
        <w:div w:id="1299873711">
          <w:marLeft w:val="0"/>
          <w:marRight w:val="0"/>
          <w:marTop w:val="0"/>
          <w:marBottom w:val="0"/>
          <w:divBdr>
            <w:top w:val="none" w:sz="0" w:space="0" w:color="auto"/>
            <w:left w:val="none" w:sz="0" w:space="0" w:color="auto"/>
            <w:bottom w:val="none" w:sz="0" w:space="0" w:color="auto"/>
            <w:right w:val="none" w:sz="0" w:space="0" w:color="auto"/>
          </w:divBdr>
        </w:div>
        <w:div w:id="2091929442">
          <w:marLeft w:val="0"/>
          <w:marRight w:val="0"/>
          <w:marTop w:val="0"/>
          <w:marBottom w:val="0"/>
          <w:divBdr>
            <w:top w:val="none" w:sz="0" w:space="0" w:color="auto"/>
            <w:left w:val="none" w:sz="0" w:space="0" w:color="auto"/>
            <w:bottom w:val="none" w:sz="0" w:space="0" w:color="auto"/>
            <w:right w:val="none" w:sz="0" w:space="0" w:color="auto"/>
          </w:divBdr>
        </w:div>
        <w:div w:id="341204471">
          <w:marLeft w:val="0"/>
          <w:marRight w:val="0"/>
          <w:marTop w:val="0"/>
          <w:marBottom w:val="0"/>
          <w:divBdr>
            <w:top w:val="none" w:sz="0" w:space="0" w:color="auto"/>
            <w:left w:val="none" w:sz="0" w:space="0" w:color="auto"/>
            <w:bottom w:val="none" w:sz="0" w:space="0" w:color="auto"/>
            <w:right w:val="none" w:sz="0" w:space="0" w:color="auto"/>
          </w:divBdr>
        </w:div>
        <w:div w:id="1749502601">
          <w:marLeft w:val="0"/>
          <w:marRight w:val="0"/>
          <w:marTop w:val="0"/>
          <w:marBottom w:val="0"/>
          <w:divBdr>
            <w:top w:val="none" w:sz="0" w:space="0" w:color="auto"/>
            <w:left w:val="none" w:sz="0" w:space="0" w:color="auto"/>
            <w:bottom w:val="none" w:sz="0" w:space="0" w:color="auto"/>
            <w:right w:val="none" w:sz="0" w:space="0" w:color="auto"/>
          </w:divBdr>
        </w:div>
        <w:div w:id="1981184485">
          <w:marLeft w:val="0"/>
          <w:marRight w:val="0"/>
          <w:marTop w:val="0"/>
          <w:marBottom w:val="0"/>
          <w:divBdr>
            <w:top w:val="none" w:sz="0" w:space="0" w:color="auto"/>
            <w:left w:val="none" w:sz="0" w:space="0" w:color="auto"/>
            <w:bottom w:val="none" w:sz="0" w:space="0" w:color="auto"/>
            <w:right w:val="none" w:sz="0" w:space="0" w:color="auto"/>
          </w:divBdr>
        </w:div>
        <w:div w:id="2075005023">
          <w:marLeft w:val="0"/>
          <w:marRight w:val="0"/>
          <w:marTop w:val="0"/>
          <w:marBottom w:val="0"/>
          <w:divBdr>
            <w:top w:val="none" w:sz="0" w:space="0" w:color="auto"/>
            <w:left w:val="none" w:sz="0" w:space="0" w:color="auto"/>
            <w:bottom w:val="none" w:sz="0" w:space="0" w:color="auto"/>
            <w:right w:val="none" w:sz="0" w:space="0" w:color="auto"/>
          </w:divBdr>
        </w:div>
        <w:div w:id="198712443">
          <w:marLeft w:val="0"/>
          <w:marRight w:val="0"/>
          <w:marTop w:val="0"/>
          <w:marBottom w:val="0"/>
          <w:divBdr>
            <w:top w:val="none" w:sz="0" w:space="0" w:color="auto"/>
            <w:left w:val="none" w:sz="0" w:space="0" w:color="auto"/>
            <w:bottom w:val="none" w:sz="0" w:space="0" w:color="auto"/>
            <w:right w:val="none" w:sz="0" w:space="0" w:color="auto"/>
          </w:divBdr>
        </w:div>
        <w:div w:id="1002972995">
          <w:marLeft w:val="0"/>
          <w:marRight w:val="0"/>
          <w:marTop w:val="0"/>
          <w:marBottom w:val="0"/>
          <w:divBdr>
            <w:top w:val="none" w:sz="0" w:space="0" w:color="auto"/>
            <w:left w:val="none" w:sz="0" w:space="0" w:color="auto"/>
            <w:bottom w:val="none" w:sz="0" w:space="0" w:color="auto"/>
            <w:right w:val="none" w:sz="0" w:space="0" w:color="auto"/>
          </w:divBdr>
        </w:div>
        <w:div w:id="948121451">
          <w:marLeft w:val="0"/>
          <w:marRight w:val="0"/>
          <w:marTop w:val="0"/>
          <w:marBottom w:val="0"/>
          <w:divBdr>
            <w:top w:val="none" w:sz="0" w:space="0" w:color="auto"/>
            <w:left w:val="none" w:sz="0" w:space="0" w:color="auto"/>
            <w:bottom w:val="none" w:sz="0" w:space="0" w:color="auto"/>
            <w:right w:val="none" w:sz="0" w:space="0" w:color="auto"/>
          </w:divBdr>
        </w:div>
        <w:div w:id="546602427">
          <w:marLeft w:val="0"/>
          <w:marRight w:val="0"/>
          <w:marTop w:val="0"/>
          <w:marBottom w:val="0"/>
          <w:divBdr>
            <w:top w:val="none" w:sz="0" w:space="0" w:color="auto"/>
            <w:left w:val="none" w:sz="0" w:space="0" w:color="auto"/>
            <w:bottom w:val="none" w:sz="0" w:space="0" w:color="auto"/>
            <w:right w:val="none" w:sz="0" w:space="0" w:color="auto"/>
          </w:divBdr>
        </w:div>
        <w:div w:id="241572145">
          <w:marLeft w:val="0"/>
          <w:marRight w:val="0"/>
          <w:marTop w:val="0"/>
          <w:marBottom w:val="0"/>
          <w:divBdr>
            <w:top w:val="none" w:sz="0" w:space="0" w:color="auto"/>
            <w:left w:val="none" w:sz="0" w:space="0" w:color="auto"/>
            <w:bottom w:val="none" w:sz="0" w:space="0" w:color="auto"/>
            <w:right w:val="none" w:sz="0" w:space="0" w:color="auto"/>
          </w:divBdr>
        </w:div>
        <w:div w:id="1854373183">
          <w:marLeft w:val="0"/>
          <w:marRight w:val="0"/>
          <w:marTop w:val="0"/>
          <w:marBottom w:val="0"/>
          <w:divBdr>
            <w:top w:val="none" w:sz="0" w:space="0" w:color="auto"/>
            <w:left w:val="none" w:sz="0" w:space="0" w:color="auto"/>
            <w:bottom w:val="none" w:sz="0" w:space="0" w:color="auto"/>
            <w:right w:val="none" w:sz="0" w:space="0" w:color="auto"/>
          </w:divBdr>
        </w:div>
        <w:div w:id="235290355">
          <w:marLeft w:val="0"/>
          <w:marRight w:val="0"/>
          <w:marTop w:val="0"/>
          <w:marBottom w:val="0"/>
          <w:divBdr>
            <w:top w:val="none" w:sz="0" w:space="0" w:color="auto"/>
            <w:left w:val="none" w:sz="0" w:space="0" w:color="auto"/>
            <w:bottom w:val="none" w:sz="0" w:space="0" w:color="auto"/>
            <w:right w:val="none" w:sz="0" w:space="0" w:color="auto"/>
          </w:divBdr>
        </w:div>
        <w:div w:id="19018488">
          <w:marLeft w:val="0"/>
          <w:marRight w:val="0"/>
          <w:marTop w:val="0"/>
          <w:marBottom w:val="0"/>
          <w:divBdr>
            <w:top w:val="none" w:sz="0" w:space="0" w:color="auto"/>
            <w:left w:val="none" w:sz="0" w:space="0" w:color="auto"/>
            <w:bottom w:val="none" w:sz="0" w:space="0" w:color="auto"/>
            <w:right w:val="none" w:sz="0" w:space="0" w:color="auto"/>
          </w:divBdr>
        </w:div>
        <w:div w:id="2045131094">
          <w:marLeft w:val="0"/>
          <w:marRight w:val="0"/>
          <w:marTop w:val="0"/>
          <w:marBottom w:val="0"/>
          <w:divBdr>
            <w:top w:val="none" w:sz="0" w:space="0" w:color="auto"/>
            <w:left w:val="none" w:sz="0" w:space="0" w:color="auto"/>
            <w:bottom w:val="none" w:sz="0" w:space="0" w:color="auto"/>
            <w:right w:val="none" w:sz="0" w:space="0" w:color="auto"/>
          </w:divBdr>
        </w:div>
        <w:div w:id="783499344">
          <w:marLeft w:val="0"/>
          <w:marRight w:val="0"/>
          <w:marTop w:val="0"/>
          <w:marBottom w:val="0"/>
          <w:divBdr>
            <w:top w:val="none" w:sz="0" w:space="0" w:color="auto"/>
            <w:left w:val="none" w:sz="0" w:space="0" w:color="auto"/>
            <w:bottom w:val="none" w:sz="0" w:space="0" w:color="auto"/>
            <w:right w:val="none" w:sz="0" w:space="0" w:color="auto"/>
          </w:divBdr>
        </w:div>
        <w:div w:id="1711879877">
          <w:marLeft w:val="0"/>
          <w:marRight w:val="0"/>
          <w:marTop w:val="0"/>
          <w:marBottom w:val="0"/>
          <w:divBdr>
            <w:top w:val="none" w:sz="0" w:space="0" w:color="auto"/>
            <w:left w:val="none" w:sz="0" w:space="0" w:color="auto"/>
            <w:bottom w:val="none" w:sz="0" w:space="0" w:color="auto"/>
            <w:right w:val="none" w:sz="0" w:space="0" w:color="auto"/>
          </w:divBdr>
        </w:div>
        <w:div w:id="925573117">
          <w:marLeft w:val="0"/>
          <w:marRight w:val="0"/>
          <w:marTop w:val="0"/>
          <w:marBottom w:val="0"/>
          <w:divBdr>
            <w:top w:val="none" w:sz="0" w:space="0" w:color="auto"/>
            <w:left w:val="none" w:sz="0" w:space="0" w:color="auto"/>
            <w:bottom w:val="none" w:sz="0" w:space="0" w:color="auto"/>
            <w:right w:val="none" w:sz="0" w:space="0" w:color="auto"/>
          </w:divBdr>
        </w:div>
        <w:div w:id="1041173293">
          <w:marLeft w:val="0"/>
          <w:marRight w:val="0"/>
          <w:marTop w:val="0"/>
          <w:marBottom w:val="0"/>
          <w:divBdr>
            <w:top w:val="none" w:sz="0" w:space="0" w:color="auto"/>
            <w:left w:val="none" w:sz="0" w:space="0" w:color="auto"/>
            <w:bottom w:val="none" w:sz="0" w:space="0" w:color="auto"/>
            <w:right w:val="none" w:sz="0" w:space="0" w:color="auto"/>
          </w:divBdr>
        </w:div>
        <w:div w:id="1219823374">
          <w:marLeft w:val="0"/>
          <w:marRight w:val="0"/>
          <w:marTop w:val="0"/>
          <w:marBottom w:val="0"/>
          <w:divBdr>
            <w:top w:val="none" w:sz="0" w:space="0" w:color="auto"/>
            <w:left w:val="none" w:sz="0" w:space="0" w:color="auto"/>
            <w:bottom w:val="none" w:sz="0" w:space="0" w:color="auto"/>
            <w:right w:val="none" w:sz="0" w:space="0" w:color="auto"/>
          </w:divBdr>
        </w:div>
        <w:div w:id="772942511">
          <w:marLeft w:val="0"/>
          <w:marRight w:val="0"/>
          <w:marTop w:val="0"/>
          <w:marBottom w:val="0"/>
          <w:divBdr>
            <w:top w:val="none" w:sz="0" w:space="0" w:color="auto"/>
            <w:left w:val="none" w:sz="0" w:space="0" w:color="auto"/>
            <w:bottom w:val="none" w:sz="0" w:space="0" w:color="auto"/>
            <w:right w:val="none" w:sz="0" w:space="0" w:color="auto"/>
          </w:divBdr>
        </w:div>
        <w:div w:id="204223325">
          <w:marLeft w:val="0"/>
          <w:marRight w:val="0"/>
          <w:marTop w:val="0"/>
          <w:marBottom w:val="0"/>
          <w:divBdr>
            <w:top w:val="none" w:sz="0" w:space="0" w:color="auto"/>
            <w:left w:val="none" w:sz="0" w:space="0" w:color="auto"/>
            <w:bottom w:val="none" w:sz="0" w:space="0" w:color="auto"/>
            <w:right w:val="none" w:sz="0" w:space="0" w:color="auto"/>
          </w:divBdr>
        </w:div>
        <w:div w:id="2119711625">
          <w:marLeft w:val="0"/>
          <w:marRight w:val="0"/>
          <w:marTop w:val="0"/>
          <w:marBottom w:val="0"/>
          <w:divBdr>
            <w:top w:val="none" w:sz="0" w:space="0" w:color="auto"/>
            <w:left w:val="none" w:sz="0" w:space="0" w:color="auto"/>
            <w:bottom w:val="none" w:sz="0" w:space="0" w:color="auto"/>
            <w:right w:val="none" w:sz="0" w:space="0" w:color="auto"/>
          </w:divBdr>
        </w:div>
        <w:div w:id="245379302">
          <w:marLeft w:val="0"/>
          <w:marRight w:val="0"/>
          <w:marTop w:val="0"/>
          <w:marBottom w:val="0"/>
          <w:divBdr>
            <w:top w:val="none" w:sz="0" w:space="0" w:color="auto"/>
            <w:left w:val="none" w:sz="0" w:space="0" w:color="auto"/>
            <w:bottom w:val="none" w:sz="0" w:space="0" w:color="auto"/>
            <w:right w:val="none" w:sz="0" w:space="0" w:color="auto"/>
          </w:divBdr>
        </w:div>
        <w:div w:id="185020717">
          <w:marLeft w:val="0"/>
          <w:marRight w:val="0"/>
          <w:marTop w:val="0"/>
          <w:marBottom w:val="0"/>
          <w:divBdr>
            <w:top w:val="none" w:sz="0" w:space="0" w:color="auto"/>
            <w:left w:val="none" w:sz="0" w:space="0" w:color="auto"/>
            <w:bottom w:val="none" w:sz="0" w:space="0" w:color="auto"/>
            <w:right w:val="none" w:sz="0" w:space="0" w:color="auto"/>
          </w:divBdr>
        </w:div>
        <w:div w:id="413092048">
          <w:marLeft w:val="0"/>
          <w:marRight w:val="0"/>
          <w:marTop w:val="0"/>
          <w:marBottom w:val="0"/>
          <w:divBdr>
            <w:top w:val="none" w:sz="0" w:space="0" w:color="auto"/>
            <w:left w:val="none" w:sz="0" w:space="0" w:color="auto"/>
            <w:bottom w:val="none" w:sz="0" w:space="0" w:color="auto"/>
            <w:right w:val="none" w:sz="0" w:space="0" w:color="auto"/>
          </w:divBdr>
        </w:div>
        <w:div w:id="1964265573">
          <w:marLeft w:val="0"/>
          <w:marRight w:val="0"/>
          <w:marTop w:val="0"/>
          <w:marBottom w:val="0"/>
          <w:divBdr>
            <w:top w:val="none" w:sz="0" w:space="0" w:color="auto"/>
            <w:left w:val="none" w:sz="0" w:space="0" w:color="auto"/>
            <w:bottom w:val="none" w:sz="0" w:space="0" w:color="auto"/>
            <w:right w:val="none" w:sz="0" w:space="0" w:color="auto"/>
          </w:divBdr>
        </w:div>
        <w:div w:id="1273779296">
          <w:marLeft w:val="0"/>
          <w:marRight w:val="0"/>
          <w:marTop w:val="0"/>
          <w:marBottom w:val="0"/>
          <w:divBdr>
            <w:top w:val="none" w:sz="0" w:space="0" w:color="auto"/>
            <w:left w:val="none" w:sz="0" w:space="0" w:color="auto"/>
            <w:bottom w:val="none" w:sz="0" w:space="0" w:color="auto"/>
            <w:right w:val="none" w:sz="0" w:space="0" w:color="auto"/>
          </w:divBdr>
        </w:div>
        <w:div w:id="444423793">
          <w:marLeft w:val="0"/>
          <w:marRight w:val="0"/>
          <w:marTop w:val="0"/>
          <w:marBottom w:val="0"/>
          <w:divBdr>
            <w:top w:val="none" w:sz="0" w:space="0" w:color="auto"/>
            <w:left w:val="none" w:sz="0" w:space="0" w:color="auto"/>
            <w:bottom w:val="none" w:sz="0" w:space="0" w:color="auto"/>
            <w:right w:val="none" w:sz="0" w:space="0" w:color="auto"/>
          </w:divBdr>
        </w:div>
        <w:div w:id="1009915356">
          <w:marLeft w:val="0"/>
          <w:marRight w:val="0"/>
          <w:marTop w:val="0"/>
          <w:marBottom w:val="0"/>
          <w:divBdr>
            <w:top w:val="none" w:sz="0" w:space="0" w:color="auto"/>
            <w:left w:val="none" w:sz="0" w:space="0" w:color="auto"/>
            <w:bottom w:val="none" w:sz="0" w:space="0" w:color="auto"/>
            <w:right w:val="none" w:sz="0" w:space="0" w:color="auto"/>
          </w:divBdr>
        </w:div>
        <w:div w:id="384715811">
          <w:marLeft w:val="0"/>
          <w:marRight w:val="0"/>
          <w:marTop w:val="0"/>
          <w:marBottom w:val="0"/>
          <w:divBdr>
            <w:top w:val="none" w:sz="0" w:space="0" w:color="auto"/>
            <w:left w:val="none" w:sz="0" w:space="0" w:color="auto"/>
            <w:bottom w:val="none" w:sz="0" w:space="0" w:color="auto"/>
            <w:right w:val="none" w:sz="0" w:space="0" w:color="auto"/>
          </w:divBdr>
        </w:div>
        <w:div w:id="2136630109">
          <w:marLeft w:val="0"/>
          <w:marRight w:val="0"/>
          <w:marTop w:val="0"/>
          <w:marBottom w:val="0"/>
          <w:divBdr>
            <w:top w:val="none" w:sz="0" w:space="0" w:color="auto"/>
            <w:left w:val="none" w:sz="0" w:space="0" w:color="auto"/>
            <w:bottom w:val="none" w:sz="0" w:space="0" w:color="auto"/>
            <w:right w:val="none" w:sz="0" w:space="0" w:color="auto"/>
          </w:divBdr>
        </w:div>
        <w:div w:id="154928243">
          <w:marLeft w:val="0"/>
          <w:marRight w:val="0"/>
          <w:marTop w:val="0"/>
          <w:marBottom w:val="0"/>
          <w:divBdr>
            <w:top w:val="none" w:sz="0" w:space="0" w:color="auto"/>
            <w:left w:val="none" w:sz="0" w:space="0" w:color="auto"/>
            <w:bottom w:val="none" w:sz="0" w:space="0" w:color="auto"/>
            <w:right w:val="none" w:sz="0" w:space="0" w:color="auto"/>
          </w:divBdr>
        </w:div>
        <w:div w:id="831332322">
          <w:marLeft w:val="0"/>
          <w:marRight w:val="0"/>
          <w:marTop w:val="0"/>
          <w:marBottom w:val="0"/>
          <w:divBdr>
            <w:top w:val="none" w:sz="0" w:space="0" w:color="auto"/>
            <w:left w:val="none" w:sz="0" w:space="0" w:color="auto"/>
            <w:bottom w:val="none" w:sz="0" w:space="0" w:color="auto"/>
            <w:right w:val="none" w:sz="0" w:space="0" w:color="auto"/>
          </w:divBdr>
        </w:div>
        <w:div w:id="855579614">
          <w:marLeft w:val="0"/>
          <w:marRight w:val="0"/>
          <w:marTop w:val="0"/>
          <w:marBottom w:val="0"/>
          <w:divBdr>
            <w:top w:val="none" w:sz="0" w:space="0" w:color="auto"/>
            <w:left w:val="none" w:sz="0" w:space="0" w:color="auto"/>
            <w:bottom w:val="none" w:sz="0" w:space="0" w:color="auto"/>
            <w:right w:val="none" w:sz="0" w:space="0" w:color="auto"/>
          </w:divBdr>
        </w:div>
        <w:div w:id="717896683">
          <w:marLeft w:val="0"/>
          <w:marRight w:val="0"/>
          <w:marTop w:val="0"/>
          <w:marBottom w:val="0"/>
          <w:divBdr>
            <w:top w:val="none" w:sz="0" w:space="0" w:color="auto"/>
            <w:left w:val="none" w:sz="0" w:space="0" w:color="auto"/>
            <w:bottom w:val="none" w:sz="0" w:space="0" w:color="auto"/>
            <w:right w:val="none" w:sz="0" w:space="0" w:color="auto"/>
          </w:divBdr>
        </w:div>
        <w:div w:id="1057432967">
          <w:marLeft w:val="0"/>
          <w:marRight w:val="0"/>
          <w:marTop w:val="0"/>
          <w:marBottom w:val="0"/>
          <w:divBdr>
            <w:top w:val="none" w:sz="0" w:space="0" w:color="auto"/>
            <w:left w:val="none" w:sz="0" w:space="0" w:color="auto"/>
            <w:bottom w:val="none" w:sz="0" w:space="0" w:color="auto"/>
            <w:right w:val="none" w:sz="0" w:space="0" w:color="auto"/>
          </w:divBdr>
        </w:div>
        <w:div w:id="1151677333">
          <w:marLeft w:val="0"/>
          <w:marRight w:val="0"/>
          <w:marTop w:val="0"/>
          <w:marBottom w:val="0"/>
          <w:divBdr>
            <w:top w:val="none" w:sz="0" w:space="0" w:color="auto"/>
            <w:left w:val="none" w:sz="0" w:space="0" w:color="auto"/>
            <w:bottom w:val="none" w:sz="0" w:space="0" w:color="auto"/>
            <w:right w:val="none" w:sz="0" w:space="0" w:color="auto"/>
          </w:divBdr>
        </w:div>
        <w:div w:id="1960137993">
          <w:marLeft w:val="0"/>
          <w:marRight w:val="0"/>
          <w:marTop w:val="0"/>
          <w:marBottom w:val="0"/>
          <w:divBdr>
            <w:top w:val="none" w:sz="0" w:space="0" w:color="auto"/>
            <w:left w:val="none" w:sz="0" w:space="0" w:color="auto"/>
            <w:bottom w:val="none" w:sz="0" w:space="0" w:color="auto"/>
            <w:right w:val="none" w:sz="0" w:space="0" w:color="auto"/>
          </w:divBdr>
        </w:div>
        <w:div w:id="1762678656">
          <w:marLeft w:val="0"/>
          <w:marRight w:val="0"/>
          <w:marTop w:val="0"/>
          <w:marBottom w:val="0"/>
          <w:divBdr>
            <w:top w:val="none" w:sz="0" w:space="0" w:color="auto"/>
            <w:left w:val="none" w:sz="0" w:space="0" w:color="auto"/>
            <w:bottom w:val="none" w:sz="0" w:space="0" w:color="auto"/>
            <w:right w:val="none" w:sz="0" w:space="0" w:color="auto"/>
          </w:divBdr>
        </w:div>
        <w:div w:id="1493446958">
          <w:marLeft w:val="0"/>
          <w:marRight w:val="0"/>
          <w:marTop w:val="0"/>
          <w:marBottom w:val="0"/>
          <w:divBdr>
            <w:top w:val="none" w:sz="0" w:space="0" w:color="auto"/>
            <w:left w:val="none" w:sz="0" w:space="0" w:color="auto"/>
            <w:bottom w:val="none" w:sz="0" w:space="0" w:color="auto"/>
            <w:right w:val="none" w:sz="0" w:space="0" w:color="auto"/>
          </w:divBdr>
        </w:div>
        <w:div w:id="1250500069">
          <w:marLeft w:val="0"/>
          <w:marRight w:val="0"/>
          <w:marTop w:val="0"/>
          <w:marBottom w:val="0"/>
          <w:divBdr>
            <w:top w:val="none" w:sz="0" w:space="0" w:color="auto"/>
            <w:left w:val="none" w:sz="0" w:space="0" w:color="auto"/>
            <w:bottom w:val="none" w:sz="0" w:space="0" w:color="auto"/>
            <w:right w:val="none" w:sz="0" w:space="0" w:color="auto"/>
          </w:divBdr>
        </w:div>
      </w:divsChild>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6389203">
      <w:bodyDiv w:val="1"/>
      <w:marLeft w:val="0"/>
      <w:marRight w:val="0"/>
      <w:marTop w:val="0"/>
      <w:marBottom w:val="0"/>
      <w:divBdr>
        <w:top w:val="none" w:sz="0" w:space="0" w:color="auto"/>
        <w:left w:val="none" w:sz="0" w:space="0" w:color="auto"/>
        <w:bottom w:val="none" w:sz="0" w:space="0" w:color="auto"/>
        <w:right w:val="none" w:sz="0" w:space="0" w:color="auto"/>
      </w:divBdr>
      <w:divsChild>
        <w:div w:id="261648582">
          <w:marLeft w:val="0"/>
          <w:marRight w:val="0"/>
          <w:marTop w:val="0"/>
          <w:marBottom w:val="0"/>
          <w:divBdr>
            <w:top w:val="none" w:sz="0" w:space="0" w:color="auto"/>
            <w:left w:val="none" w:sz="0" w:space="0" w:color="auto"/>
            <w:bottom w:val="none" w:sz="0" w:space="0" w:color="auto"/>
            <w:right w:val="none" w:sz="0" w:space="0" w:color="auto"/>
          </w:divBdr>
          <w:divsChild>
            <w:div w:id="1594051375">
              <w:marLeft w:val="0"/>
              <w:marRight w:val="0"/>
              <w:marTop w:val="0"/>
              <w:marBottom w:val="0"/>
              <w:divBdr>
                <w:top w:val="none" w:sz="0" w:space="0" w:color="auto"/>
                <w:left w:val="none" w:sz="0" w:space="0" w:color="auto"/>
                <w:bottom w:val="none" w:sz="0" w:space="0" w:color="auto"/>
                <w:right w:val="none" w:sz="0" w:space="0" w:color="auto"/>
              </w:divBdr>
            </w:div>
            <w:div w:id="1972515860">
              <w:marLeft w:val="0"/>
              <w:marRight w:val="0"/>
              <w:marTop w:val="0"/>
              <w:marBottom w:val="0"/>
              <w:divBdr>
                <w:top w:val="none" w:sz="0" w:space="0" w:color="auto"/>
                <w:left w:val="none" w:sz="0" w:space="0" w:color="auto"/>
                <w:bottom w:val="none" w:sz="0" w:space="0" w:color="auto"/>
                <w:right w:val="none" w:sz="0" w:space="0" w:color="auto"/>
              </w:divBdr>
            </w:div>
            <w:div w:id="2086105965">
              <w:marLeft w:val="0"/>
              <w:marRight w:val="0"/>
              <w:marTop w:val="0"/>
              <w:marBottom w:val="0"/>
              <w:divBdr>
                <w:top w:val="none" w:sz="0" w:space="0" w:color="auto"/>
                <w:left w:val="none" w:sz="0" w:space="0" w:color="auto"/>
                <w:bottom w:val="none" w:sz="0" w:space="0" w:color="auto"/>
                <w:right w:val="none" w:sz="0" w:space="0" w:color="auto"/>
              </w:divBdr>
            </w:div>
            <w:div w:id="909462399">
              <w:marLeft w:val="0"/>
              <w:marRight w:val="0"/>
              <w:marTop w:val="0"/>
              <w:marBottom w:val="0"/>
              <w:divBdr>
                <w:top w:val="none" w:sz="0" w:space="0" w:color="auto"/>
                <w:left w:val="none" w:sz="0" w:space="0" w:color="auto"/>
                <w:bottom w:val="none" w:sz="0" w:space="0" w:color="auto"/>
                <w:right w:val="none" w:sz="0" w:space="0" w:color="auto"/>
              </w:divBdr>
            </w:div>
            <w:div w:id="1976829285">
              <w:marLeft w:val="0"/>
              <w:marRight w:val="0"/>
              <w:marTop w:val="0"/>
              <w:marBottom w:val="0"/>
              <w:divBdr>
                <w:top w:val="none" w:sz="0" w:space="0" w:color="auto"/>
                <w:left w:val="none" w:sz="0" w:space="0" w:color="auto"/>
                <w:bottom w:val="none" w:sz="0" w:space="0" w:color="auto"/>
                <w:right w:val="none" w:sz="0" w:space="0" w:color="auto"/>
              </w:divBdr>
            </w:div>
            <w:div w:id="1943612561">
              <w:marLeft w:val="0"/>
              <w:marRight w:val="0"/>
              <w:marTop w:val="0"/>
              <w:marBottom w:val="0"/>
              <w:divBdr>
                <w:top w:val="none" w:sz="0" w:space="0" w:color="auto"/>
                <w:left w:val="none" w:sz="0" w:space="0" w:color="auto"/>
                <w:bottom w:val="none" w:sz="0" w:space="0" w:color="auto"/>
                <w:right w:val="none" w:sz="0" w:space="0" w:color="auto"/>
              </w:divBdr>
            </w:div>
            <w:div w:id="1503351978">
              <w:marLeft w:val="0"/>
              <w:marRight w:val="0"/>
              <w:marTop w:val="0"/>
              <w:marBottom w:val="0"/>
              <w:divBdr>
                <w:top w:val="none" w:sz="0" w:space="0" w:color="auto"/>
                <w:left w:val="none" w:sz="0" w:space="0" w:color="auto"/>
                <w:bottom w:val="none" w:sz="0" w:space="0" w:color="auto"/>
                <w:right w:val="none" w:sz="0" w:space="0" w:color="auto"/>
              </w:divBdr>
            </w:div>
            <w:div w:id="2143232760">
              <w:marLeft w:val="0"/>
              <w:marRight w:val="0"/>
              <w:marTop w:val="0"/>
              <w:marBottom w:val="0"/>
              <w:divBdr>
                <w:top w:val="none" w:sz="0" w:space="0" w:color="auto"/>
                <w:left w:val="none" w:sz="0" w:space="0" w:color="auto"/>
                <w:bottom w:val="none" w:sz="0" w:space="0" w:color="auto"/>
                <w:right w:val="none" w:sz="0" w:space="0" w:color="auto"/>
              </w:divBdr>
            </w:div>
            <w:div w:id="191918289">
              <w:marLeft w:val="0"/>
              <w:marRight w:val="0"/>
              <w:marTop w:val="0"/>
              <w:marBottom w:val="0"/>
              <w:divBdr>
                <w:top w:val="none" w:sz="0" w:space="0" w:color="auto"/>
                <w:left w:val="none" w:sz="0" w:space="0" w:color="auto"/>
                <w:bottom w:val="none" w:sz="0" w:space="0" w:color="auto"/>
                <w:right w:val="none" w:sz="0" w:space="0" w:color="auto"/>
              </w:divBdr>
            </w:div>
            <w:div w:id="811285669">
              <w:marLeft w:val="0"/>
              <w:marRight w:val="0"/>
              <w:marTop w:val="0"/>
              <w:marBottom w:val="0"/>
              <w:divBdr>
                <w:top w:val="none" w:sz="0" w:space="0" w:color="auto"/>
                <w:left w:val="none" w:sz="0" w:space="0" w:color="auto"/>
                <w:bottom w:val="none" w:sz="0" w:space="0" w:color="auto"/>
                <w:right w:val="none" w:sz="0" w:space="0" w:color="auto"/>
              </w:divBdr>
            </w:div>
          </w:divsChild>
        </w:div>
        <w:div w:id="63339732">
          <w:marLeft w:val="0"/>
          <w:marRight w:val="0"/>
          <w:marTop w:val="0"/>
          <w:marBottom w:val="0"/>
          <w:divBdr>
            <w:top w:val="none" w:sz="0" w:space="0" w:color="auto"/>
            <w:left w:val="none" w:sz="0" w:space="0" w:color="auto"/>
            <w:bottom w:val="none" w:sz="0" w:space="0" w:color="auto"/>
            <w:right w:val="none" w:sz="0" w:space="0" w:color="auto"/>
          </w:divBdr>
        </w:div>
        <w:div w:id="1891723820">
          <w:marLeft w:val="0"/>
          <w:marRight w:val="0"/>
          <w:marTop w:val="0"/>
          <w:marBottom w:val="0"/>
          <w:divBdr>
            <w:top w:val="none" w:sz="0" w:space="0" w:color="auto"/>
            <w:left w:val="none" w:sz="0" w:space="0" w:color="auto"/>
            <w:bottom w:val="none" w:sz="0" w:space="0" w:color="auto"/>
            <w:right w:val="none" w:sz="0" w:space="0" w:color="auto"/>
          </w:divBdr>
          <w:divsChild>
            <w:div w:id="2059088739">
              <w:marLeft w:val="-75"/>
              <w:marRight w:val="0"/>
              <w:marTop w:val="30"/>
              <w:marBottom w:val="30"/>
              <w:divBdr>
                <w:top w:val="none" w:sz="0" w:space="0" w:color="auto"/>
                <w:left w:val="none" w:sz="0" w:space="0" w:color="auto"/>
                <w:bottom w:val="none" w:sz="0" w:space="0" w:color="auto"/>
                <w:right w:val="none" w:sz="0" w:space="0" w:color="auto"/>
              </w:divBdr>
              <w:divsChild>
                <w:div w:id="186601449">
                  <w:marLeft w:val="0"/>
                  <w:marRight w:val="0"/>
                  <w:marTop w:val="0"/>
                  <w:marBottom w:val="0"/>
                  <w:divBdr>
                    <w:top w:val="none" w:sz="0" w:space="0" w:color="auto"/>
                    <w:left w:val="none" w:sz="0" w:space="0" w:color="auto"/>
                    <w:bottom w:val="none" w:sz="0" w:space="0" w:color="auto"/>
                    <w:right w:val="none" w:sz="0" w:space="0" w:color="auto"/>
                  </w:divBdr>
                  <w:divsChild>
                    <w:div w:id="126314617">
                      <w:marLeft w:val="0"/>
                      <w:marRight w:val="0"/>
                      <w:marTop w:val="0"/>
                      <w:marBottom w:val="0"/>
                      <w:divBdr>
                        <w:top w:val="none" w:sz="0" w:space="0" w:color="auto"/>
                        <w:left w:val="none" w:sz="0" w:space="0" w:color="auto"/>
                        <w:bottom w:val="none" w:sz="0" w:space="0" w:color="auto"/>
                        <w:right w:val="none" w:sz="0" w:space="0" w:color="auto"/>
                      </w:divBdr>
                    </w:div>
                  </w:divsChild>
                </w:div>
                <w:div w:id="1482845450">
                  <w:marLeft w:val="0"/>
                  <w:marRight w:val="0"/>
                  <w:marTop w:val="0"/>
                  <w:marBottom w:val="0"/>
                  <w:divBdr>
                    <w:top w:val="none" w:sz="0" w:space="0" w:color="auto"/>
                    <w:left w:val="none" w:sz="0" w:space="0" w:color="auto"/>
                    <w:bottom w:val="none" w:sz="0" w:space="0" w:color="auto"/>
                    <w:right w:val="none" w:sz="0" w:space="0" w:color="auto"/>
                  </w:divBdr>
                  <w:divsChild>
                    <w:div w:id="827936572">
                      <w:marLeft w:val="0"/>
                      <w:marRight w:val="0"/>
                      <w:marTop w:val="0"/>
                      <w:marBottom w:val="0"/>
                      <w:divBdr>
                        <w:top w:val="none" w:sz="0" w:space="0" w:color="auto"/>
                        <w:left w:val="none" w:sz="0" w:space="0" w:color="auto"/>
                        <w:bottom w:val="none" w:sz="0" w:space="0" w:color="auto"/>
                        <w:right w:val="none" w:sz="0" w:space="0" w:color="auto"/>
                      </w:divBdr>
                    </w:div>
                  </w:divsChild>
                </w:div>
                <w:div w:id="1100226047">
                  <w:marLeft w:val="0"/>
                  <w:marRight w:val="0"/>
                  <w:marTop w:val="0"/>
                  <w:marBottom w:val="0"/>
                  <w:divBdr>
                    <w:top w:val="none" w:sz="0" w:space="0" w:color="auto"/>
                    <w:left w:val="none" w:sz="0" w:space="0" w:color="auto"/>
                    <w:bottom w:val="none" w:sz="0" w:space="0" w:color="auto"/>
                    <w:right w:val="none" w:sz="0" w:space="0" w:color="auto"/>
                  </w:divBdr>
                  <w:divsChild>
                    <w:div w:id="1260799646">
                      <w:marLeft w:val="0"/>
                      <w:marRight w:val="0"/>
                      <w:marTop w:val="0"/>
                      <w:marBottom w:val="0"/>
                      <w:divBdr>
                        <w:top w:val="none" w:sz="0" w:space="0" w:color="auto"/>
                        <w:left w:val="none" w:sz="0" w:space="0" w:color="auto"/>
                        <w:bottom w:val="none" w:sz="0" w:space="0" w:color="auto"/>
                        <w:right w:val="none" w:sz="0" w:space="0" w:color="auto"/>
                      </w:divBdr>
                    </w:div>
                  </w:divsChild>
                </w:div>
                <w:div w:id="1372533976">
                  <w:marLeft w:val="0"/>
                  <w:marRight w:val="0"/>
                  <w:marTop w:val="0"/>
                  <w:marBottom w:val="0"/>
                  <w:divBdr>
                    <w:top w:val="none" w:sz="0" w:space="0" w:color="auto"/>
                    <w:left w:val="none" w:sz="0" w:space="0" w:color="auto"/>
                    <w:bottom w:val="none" w:sz="0" w:space="0" w:color="auto"/>
                    <w:right w:val="none" w:sz="0" w:space="0" w:color="auto"/>
                  </w:divBdr>
                  <w:divsChild>
                    <w:div w:id="1424717651">
                      <w:marLeft w:val="0"/>
                      <w:marRight w:val="0"/>
                      <w:marTop w:val="0"/>
                      <w:marBottom w:val="0"/>
                      <w:divBdr>
                        <w:top w:val="none" w:sz="0" w:space="0" w:color="auto"/>
                        <w:left w:val="none" w:sz="0" w:space="0" w:color="auto"/>
                        <w:bottom w:val="none" w:sz="0" w:space="0" w:color="auto"/>
                        <w:right w:val="none" w:sz="0" w:space="0" w:color="auto"/>
                      </w:divBdr>
                    </w:div>
                  </w:divsChild>
                </w:div>
                <w:div w:id="1902792199">
                  <w:marLeft w:val="0"/>
                  <w:marRight w:val="0"/>
                  <w:marTop w:val="0"/>
                  <w:marBottom w:val="0"/>
                  <w:divBdr>
                    <w:top w:val="none" w:sz="0" w:space="0" w:color="auto"/>
                    <w:left w:val="none" w:sz="0" w:space="0" w:color="auto"/>
                    <w:bottom w:val="none" w:sz="0" w:space="0" w:color="auto"/>
                    <w:right w:val="none" w:sz="0" w:space="0" w:color="auto"/>
                  </w:divBdr>
                  <w:divsChild>
                    <w:div w:id="1263299938">
                      <w:marLeft w:val="0"/>
                      <w:marRight w:val="0"/>
                      <w:marTop w:val="0"/>
                      <w:marBottom w:val="0"/>
                      <w:divBdr>
                        <w:top w:val="none" w:sz="0" w:space="0" w:color="auto"/>
                        <w:left w:val="none" w:sz="0" w:space="0" w:color="auto"/>
                        <w:bottom w:val="none" w:sz="0" w:space="0" w:color="auto"/>
                        <w:right w:val="none" w:sz="0" w:space="0" w:color="auto"/>
                      </w:divBdr>
                    </w:div>
                  </w:divsChild>
                </w:div>
                <w:div w:id="1370300210">
                  <w:marLeft w:val="0"/>
                  <w:marRight w:val="0"/>
                  <w:marTop w:val="0"/>
                  <w:marBottom w:val="0"/>
                  <w:divBdr>
                    <w:top w:val="none" w:sz="0" w:space="0" w:color="auto"/>
                    <w:left w:val="none" w:sz="0" w:space="0" w:color="auto"/>
                    <w:bottom w:val="none" w:sz="0" w:space="0" w:color="auto"/>
                    <w:right w:val="none" w:sz="0" w:space="0" w:color="auto"/>
                  </w:divBdr>
                  <w:divsChild>
                    <w:div w:id="1959605651">
                      <w:marLeft w:val="0"/>
                      <w:marRight w:val="0"/>
                      <w:marTop w:val="0"/>
                      <w:marBottom w:val="0"/>
                      <w:divBdr>
                        <w:top w:val="none" w:sz="0" w:space="0" w:color="auto"/>
                        <w:left w:val="none" w:sz="0" w:space="0" w:color="auto"/>
                        <w:bottom w:val="none" w:sz="0" w:space="0" w:color="auto"/>
                        <w:right w:val="none" w:sz="0" w:space="0" w:color="auto"/>
                      </w:divBdr>
                    </w:div>
                  </w:divsChild>
                </w:div>
                <w:div w:id="351273150">
                  <w:marLeft w:val="0"/>
                  <w:marRight w:val="0"/>
                  <w:marTop w:val="0"/>
                  <w:marBottom w:val="0"/>
                  <w:divBdr>
                    <w:top w:val="none" w:sz="0" w:space="0" w:color="auto"/>
                    <w:left w:val="none" w:sz="0" w:space="0" w:color="auto"/>
                    <w:bottom w:val="none" w:sz="0" w:space="0" w:color="auto"/>
                    <w:right w:val="none" w:sz="0" w:space="0" w:color="auto"/>
                  </w:divBdr>
                  <w:divsChild>
                    <w:div w:id="1363431887">
                      <w:marLeft w:val="0"/>
                      <w:marRight w:val="0"/>
                      <w:marTop w:val="0"/>
                      <w:marBottom w:val="0"/>
                      <w:divBdr>
                        <w:top w:val="none" w:sz="0" w:space="0" w:color="auto"/>
                        <w:left w:val="none" w:sz="0" w:space="0" w:color="auto"/>
                        <w:bottom w:val="none" w:sz="0" w:space="0" w:color="auto"/>
                        <w:right w:val="none" w:sz="0" w:space="0" w:color="auto"/>
                      </w:divBdr>
                    </w:div>
                  </w:divsChild>
                </w:div>
                <w:div w:id="1435128835">
                  <w:marLeft w:val="0"/>
                  <w:marRight w:val="0"/>
                  <w:marTop w:val="0"/>
                  <w:marBottom w:val="0"/>
                  <w:divBdr>
                    <w:top w:val="none" w:sz="0" w:space="0" w:color="auto"/>
                    <w:left w:val="none" w:sz="0" w:space="0" w:color="auto"/>
                    <w:bottom w:val="none" w:sz="0" w:space="0" w:color="auto"/>
                    <w:right w:val="none" w:sz="0" w:space="0" w:color="auto"/>
                  </w:divBdr>
                  <w:divsChild>
                    <w:div w:id="2125029482">
                      <w:marLeft w:val="0"/>
                      <w:marRight w:val="0"/>
                      <w:marTop w:val="0"/>
                      <w:marBottom w:val="0"/>
                      <w:divBdr>
                        <w:top w:val="none" w:sz="0" w:space="0" w:color="auto"/>
                        <w:left w:val="none" w:sz="0" w:space="0" w:color="auto"/>
                        <w:bottom w:val="none" w:sz="0" w:space="0" w:color="auto"/>
                        <w:right w:val="none" w:sz="0" w:space="0" w:color="auto"/>
                      </w:divBdr>
                    </w:div>
                  </w:divsChild>
                </w:div>
                <w:div w:id="2052144097">
                  <w:marLeft w:val="0"/>
                  <w:marRight w:val="0"/>
                  <w:marTop w:val="0"/>
                  <w:marBottom w:val="0"/>
                  <w:divBdr>
                    <w:top w:val="none" w:sz="0" w:space="0" w:color="auto"/>
                    <w:left w:val="none" w:sz="0" w:space="0" w:color="auto"/>
                    <w:bottom w:val="none" w:sz="0" w:space="0" w:color="auto"/>
                    <w:right w:val="none" w:sz="0" w:space="0" w:color="auto"/>
                  </w:divBdr>
                  <w:divsChild>
                    <w:div w:id="27171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306">
          <w:marLeft w:val="0"/>
          <w:marRight w:val="0"/>
          <w:marTop w:val="0"/>
          <w:marBottom w:val="0"/>
          <w:divBdr>
            <w:top w:val="none" w:sz="0" w:space="0" w:color="auto"/>
            <w:left w:val="none" w:sz="0" w:space="0" w:color="auto"/>
            <w:bottom w:val="none" w:sz="0" w:space="0" w:color="auto"/>
            <w:right w:val="none" w:sz="0" w:space="0" w:color="auto"/>
          </w:divBdr>
          <w:divsChild>
            <w:div w:id="853231636">
              <w:marLeft w:val="0"/>
              <w:marRight w:val="0"/>
              <w:marTop w:val="0"/>
              <w:marBottom w:val="0"/>
              <w:divBdr>
                <w:top w:val="none" w:sz="0" w:space="0" w:color="auto"/>
                <w:left w:val="none" w:sz="0" w:space="0" w:color="auto"/>
                <w:bottom w:val="none" w:sz="0" w:space="0" w:color="auto"/>
                <w:right w:val="none" w:sz="0" w:space="0" w:color="auto"/>
              </w:divBdr>
            </w:div>
            <w:div w:id="1107846290">
              <w:marLeft w:val="0"/>
              <w:marRight w:val="0"/>
              <w:marTop w:val="0"/>
              <w:marBottom w:val="0"/>
              <w:divBdr>
                <w:top w:val="none" w:sz="0" w:space="0" w:color="auto"/>
                <w:left w:val="none" w:sz="0" w:space="0" w:color="auto"/>
                <w:bottom w:val="none" w:sz="0" w:space="0" w:color="auto"/>
                <w:right w:val="none" w:sz="0" w:space="0" w:color="auto"/>
              </w:divBdr>
            </w:div>
            <w:div w:id="1890461046">
              <w:marLeft w:val="0"/>
              <w:marRight w:val="0"/>
              <w:marTop w:val="0"/>
              <w:marBottom w:val="0"/>
              <w:divBdr>
                <w:top w:val="none" w:sz="0" w:space="0" w:color="auto"/>
                <w:left w:val="none" w:sz="0" w:space="0" w:color="auto"/>
                <w:bottom w:val="none" w:sz="0" w:space="0" w:color="auto"/>
                <w:right w:val="none" w:sz="0" w:space="0" w:color="auto"/>
              </w:divBdr>
            </w:div>
            <w:div w:id="975452842">
              <w:marLeft w:val="0"/>
              <w:marRight w:val="0"/>
              <w:marTop w:val="0"/>
              <w:marBottom w:val="0"/>
              <w:divBdr>
                <w:top w:val="none" w:sz="0" w:space="0" w:color="auto"/>
                <w:left w:val="none" w:sz="0" w:space="0" w:color="auto"/>
                <w:bottom w:val="none" w:sz="0" w:space="0" w:color="auto"/>
                <w:right w:val="none" w:sz="0" w:space="0" w:color="auto"/>
              </w:divBdr>
            </w:div>
            <w:div w:id="761612054">
              <w:marLeft w:val="0"/>
              <w:marRight w:val="0"/>
              <w:marTop w:val="0"/>
              <w:marBottom w:val="0"/>
              <w:divBdr>
                <w:top w:val="none" w:sz="0" w:space="0" w:color="auto"/>
                <w:left w:val="none" w:sz="0" w:space="0" w:color="auto"/>
                <w:bottom w:val="none" w:sz="0" w:space="0" w:color="auto"/>
                <w:right w:val="none" w:sz="0" w:space="0" w:color="auto"/>
              </w:divBdr>
            </w:div>
            <w:div w:id="986786829">
              <w:marLeft w:val="0"/>
              <w:marRight w:val="0"/>
              <w:marTop w:val="0"/>
              <w:marBottom w:val="0"/>
              <w:divBdr>
                <w:top w:val="none" w:sz="0" w:space="0" w:color="auto"/>
                <w:left w:val="none" w:sz="0" w:space="0" w:color="auto"/>
                <w:bottom w:val="none" w:sz="0" w:space="0" w:color="auto"/>
                <w:right w:val="none" w:sz="0" w:space="0" w:color="auto"/>
              </w:divBdr>
            </w:div>
            <w:div w:id="163597146">
              <w:marLeft w:val="0"/>
              <w:marRight w:val="0"/>
              <w:marTop w:val="0"/>
              <w:marBottom w:val="0"/>
              <w:divBdr>
                <w:top w:val="none" w:sz="0" w:space="0" w:color="auto"/>
                <w:left w:val="none" w:sz="0" w:space="0" w:color="auto"/>
                <w:bottom w:val="none" w:sz="0" w:space="0" w:color="auto"/>
                <w:right w:val="none" w:sz="0" w:space="0" w:color="auto"/>
              </w:divBdr>
            </w:div>
            <w:div w:id="982471326">
              <w:marLeft w:val="0"/>
              <w:marRight w:val="0"/>
              <w:marTop w:val="0"/>
              <w:marBottom w:val="0"/>
              <w:divBdr>
                <w:top w:val="none" w:sz="0" w:space="0" w:color="auto"/>
                <w:left w:val="none" w:sz="0" w:space="0" w:color="auto"/>
                <w:bottom w:val="none" w:sz="0" w:space="0" w:color="auto"/>
                <w:right w:val="none" w:sz="0" w:space="0" w:color="auto"/>
              </w:divBdr>
            </w:div>
            <w:div w:id="528376700">
              <w:marLeft w:val="0"/>
              <w:marRight w:val="0"/>
              <w:marTop w:val="0"/>
              <w:marBottom w:val="0"/>
              <w:divBdr>
                <w:top w:val="none" w:sz="0" w:space="0" w:color="auto"/>
                <w:left w:val="none" w:sz="0" w:space="0" w:color="auto"/>
                <w:bottom w:val="none" w:sz="0" w:space="0" w:color="auto"/>
                <w:right w:val="none" w:sz="0" w:space="0" w:color="auto"/>
              </w:divBdr>
            </w:div>
            <w:div w:id="1080716551">
              <w:marLeft w:val="0"/>
              <w:marRight w:val="0"/>
              <w:marTop w:val="0"/>
              <w:marBottom w:val="0"/>
              <w:divBdr>
                <w:top w:val="none" w:sz="0" w:space="0" w:color="auto"/>
                <w:left w:val="none" w:sz="0" w:space="0" w:color="auto"/>
                <w:bottom w:val="none" w:sz="0" w:space="0" w:color="auto"/>
                <w:right w:val="none" w:sz="0" w:space="0" w:color="auto"/>
              </w:divBdr>
            </w:div>
            <w:div w:id="323558516">
              <w:marLeft w:val="0"/>
              <w:marRight w:val="0"/>
              <w:marTop w:val="0"/>
              <w:marBottom w:val="0"/>
              <w:divBdr>
                <w:top w:val="none" w:sz="0" w:space="0" w:color="auto"/>
                <w:left w:val="none" w:sz="0" w:space="0" w:color="auto"/>
                <w:bottom w:val="none" w:sz="0" w:space="0" w:color="auto"/>
                <w:right w:val="none" w:sz="0" w:space="0" w:color="auto"/>
              </w:divBdr>
            </w:div>
            <w:div w:id="797257184">
              <w:marLeft w:val="0"/>
              <w:marRight w:val="0"/>
              <w:marTop w:val="0"/>
              <w:marBottom w:val="0"/>
              <w:divBdr>
                <w:top w:val="none" w:sz="0" w:space="0" w:color="auto"/>
                <w:left w:val="none" w:sz="0" w:space="0" w:color="auto"/>
                <w:bottom w:val="none" w:sz="0" w:space="0" w:color="auto"/>
                <w:right w:val="none" w:sz="0" w:space="0" w:color="auto"/>
              </w:divBdr>
            </w:div>
            <w:div w:id="1973170928">
              <w:marLeft w:val="0"/>
              <w:marRight w:val="0"/>
              <w:marTop w:val="0"/>
              <w:marBottom w:val="0"/>
              <w:divBdr>
                <w:top w:val="none" w:sz="0" w:space="0" w:color="auto"/>
                <w:left w:val="none" w:sz="0" w:space="0" w:color="auto"/>
                <w:bottom w:val="none" w:sz="0" w:space="0" w:color="auto"/>
                <w:right w:val="none" w:sz="0" w:space="0" w:color="auto"/>
              </w:divBdr>
            </w:div>
            <w:div w:id="491604195">
              <w:marLeft w:val="0"/>
              <w:marRight w:val="0"/>
              <w:marTop w:val="0"/>
              <w:marBottom w:val="0"/>
              <w:divBdr>
                <w:top w:val="none" w:sz="0" w:space="0" w:color="auto"/>
                <w:left w:val="none" w:sz="0" w:space="0" w:color="auto"/>
                <w:bottom w:val="none" w:sz="0" w:space="0" w:color="auto"/>
                <w:right w:val="none" w:sz="0" w:space="0" w:color="auto"/>
              </w:divBdr>
            </w:div>
            <w:div w:id="1166440122">
              <w:marLeft w:val="0"/>
              <w:marRight w:val="0"/>
              <w:marTop w:val="0"/>
              <w:marBottom w:val="0"/>
              <w:divBdr>
                <w:top w:val="none" w:sz="0" w:space="0" w:color="auto"/>
                <w:left w:val="none" w:sz="0" w:space="0" w:color="auto"/>
                <w:bottom w:val="none" w:sz="0" w:space="0" w:color="auto"/>
                <w:right w:val="none" w:sz="0" w:space="0" w:color="auto"/>
              </w:divBdr>
            </w:div>
            <w:div w:id="1448892523">
              <w:marLeft w:val="0"/>
              <w:marRight w:val="0"/>
              <w:marTop w:val="0"/>
              <w:marBottom w:val="0"/>
              <w:divBdr>
                <w:top w:val="none" w:sz="0" w:space="0" w:color="auto"/>
                <w:left w:val="none" w:sz="0" w:space="0" w:color="auto"/>
                <w:bottom w:val="none" w:sz="0" w:space="0" w:color="auto"/>
                <w:right w:val="none" w:sz="0" w:space="0" w:color="auto"/>
              </w:divBdr>
            </w:div>
            <w:div w:id="707492649">
              <w:marLeft w:val="0"/>
              <w:marRight w:val="0"/>
              <w:marTop w:val="0"/>
              <w:marBottom w:val="0"/>
              <w:divBdr>
                <w:top w:val="none" w:sz="0" w:space="0" w:color="auto"/>
                <w:left w:val="none" w:sz="0" w:space="0" w:color="auto"/>
                <w:bottom w:val="none" w:sz="0" w:space="0" w:color="auto"/>
                <w:right w:val="none" w:sz="0" w:space="0" w:color="auto"/>
              </w:divBdr>
            </w:div>
            <w:div w:id="1851527248">
              <w:marLeft w:val="0"/>
              <w:marRight w:val="0"/>
              <w:marTop w:val="0"/>
              <w:marBottom w:val="0"/>
              <w:divBdr>
                <w:top w:val="none" w:sz="0" w:space="0" w:color="auto"/>
                <w:left w:val="none" w:sz="0" w:space="0" w:color="auto"/>
                <w:bottom w:val="none" w:sz="0" w:space="0" w:color="auto"/>
                <w:right w:val="none" w:sz="0" w:space="0" w:color="auto"/>
              </w:divBdr>
            </w:div>
            <w:div w:id="891960779">
              <w:marLeft w:val="0"/>
              <w:marRight w:val="0"/>
              <w:marTop w:val="0"/>
              <w:marBottom w:val="0"/>
              <w:divBdr>
                <w:top w:val="none" w:sz="0" w:space="0" w:color="auto"/>
                <w:left w:val="none" w:sz="0" w:space="0" w:color="auto"/>
                <w:bottom w:val="none" w:sz="0" w:space="0" w:color="auto"/>
                <w:right w:val="none" w:sz="0" w:space="0" w:color="auto"/>
              </w:divBdr>
            </w:div>
            <w:div w:id="779228480">
              <w:marLeft w:val="0"/>
              <w:marRight w:val="0"/>
              <w:marTop w:val="0"/>
              <w:marBottom w:val="0"/>
              <w:divBdr>
                <w:top w:val="none" w:sz="0" w:space="0" w:color="auto"/>
                <w:left w:val="none" w:sz="0" w:space="0" w:color="auto"/>
                <w:bottom w:val="none" w:sz="0" w:space="0" w:color="auto"/>
                <w:right w:val="none" w:sz="0" w:space="0" w:color="auto"/>
              </w:divBdr>
            </w:div>
          </w:divsChild>
        </w:div>
        <w:div w:id="826091755">
          <w:marLeft w:val="0"/>
          <w:marRight w:val="0"/>
          <w:marTop w:val="0"/>
          <w:marBottom w:val="0"/>
          <w:divBdr>
            <w:top w:val="none" w:sz="0" w:space="0" w:color="auto"/>
            <w:left w:val="none" w:sz="0" w:space="0" w:color="auto"/>
            <w:bottom w:val="none" w:sz="0" w:space="0" w:color="auto"/>
            <w:right w:val="none" w:sz="0" w:space="0" w:color="auto"/>
          </w:divBdr>
          <w:divsChild>
            <w:div w:id="277030311">
              <w:marLeft w:val="0"/>
              <w:marRight w:val="0"/>
              <w:marTop w:val="0"/>
              <w:marBottom w:val="0"/>
              <w:divBdr>
                <w:top w:val="none" w:sz="0" w:space="0" w:color="auto"/>
                <w:left w:val="none" w:sz="0" w:space="0" w:color="auto"/>
                <w:bottom w:val="none" w:sz="0" w:space="0" w:color="auto"/>
                <w:right w:val="none" w:sz="0" w:space="0" w:color="auto"/>
              </w:divBdr>
            </w:div>
            <w:div w:id="248775697">
              <w:marLeft w:val="0"/>
              <w:marRight w:val="0"/>
              <w:marTop w:val="0"/>
              <w:marBottom w:val="0"/>
              <w:divBdr>
                <w:top w:val="none" w:sz="0" w:space="0" w:color="auto"/>
                <w:left w:val="none" w:sz="0" w:space="0" w:color="auto"/>
                <w:bottom w:val="none" w:sz="0" w:space="0" w:color="auto"/>
                <w:right w:val="none" w:sz="0" w:space="0" w:color="auto"/>
              </w:divBdr>
            </w:div>
            <w:div w:id="21981463">
              <w:marLeft w:val="0"/>
              <w:marRight w:val="0"/>
              <w:marTop w:val="0"/>
              <w:marBottom w:val="0"/>
              <w:divBdr>
                <w:top w:val="none" w:sz="0" w:space="0" w:color="auto"/>
                <w:left w:val="none" w:sz="0" w:space="0" w:color="auto"/>
                <w:bottom w:val="none" w:sz="0" w:space="0" w:color="auto"/>
                <w:right w:val="none" w:sz="0" w:space="0" w:color="auto"/>
              </w:divBdr>
            </w:div>
            <w:div w:id="1107388291">
              <w:marLeft w:val="0"/>
              <w:marRight w:val="0"/>
              <w:marTop w:val="0"/>
              <w:marBottom w:val="0"/>
              <w:divBdr>
                <w:top w:val="none" w:sz="0" w:space="0" w:color="auto"/>
                <w:left w:val="none" w:sz="0" w:space="0" w:color="auto"/>
                <w:bottom w:val="none" w:sz="0" w:space="0" w:color="auto"/>
                <w:right w:val="none" w:sz="0" w:space="0" w:color="auto"/>
              </w:divBdr>
            </w:div>
            <w:div w:id="1002470839">
              <w:marLeft w:val="0"/>
              <w:marRight w:val="0"/>
              <w:marTop w:val="0"/>
              <w:marBottom w:val="0"/>
              <w:divBdr>
                <w:top w:val="none" w:sz="0" w:space="0" w:color="auto"/>
                <w:left w:val="none" w:sz="0" w:space="0" w:color="auto"/>
                <w:bottom w:val="none" w:sz="0" w:space="0" w:color="auto"/>
                <w:right w:val="none" w:sz="0" w:space="0" w:color="auto"/>
              </w:divBdr>
            </w:div>
            <w:div w:id="1573664020">
              <w:marLeft w:val="0"/>
              <w:marRight w:val="0"/>
              <w:marTop w:val="0"/>
              <w:marBottom w:val="0"/>
              <w:divBdr>
                <w:top w:val="none" w:sz="0" w:space="0" w:color="auto"/>
                <w:left w:val="none" w:sz="0" w:space="0" w:color="auto"/>
                <w:bottom w:val="none" w:sz="0" w:space="0" w:color="auto"/>
                <w:right w:val="none" w:sz="0" w:space="0" w:color="auto"/>
              </w:divBdr>
            </w:div>
            <w:div w:id="1517233634">
              <w:marLeft w:val="0"/>
              <w:marRight w:val="0"/>
              <w:marTop w:val="0"/>
              <w:marBottom w:val="0"/>
              <w:divBdr>
                <w:top w:val="none" w:sz="0" w:space="0" w:color="auto"/>
                <w:left w:val="none" w:sz="0" w:space="0" w:color="auto"/>
                <w:bottom w:val="none" w:sz="0" w:space="0" w:color="auto"/>
                <w:right w:val="none" w:sz="0" w:space="0" w:color="auto"/>
              </w:divBdr>
            </w:div>
            <w:div w:id="1610627730">
              <w:marLeft w:val="0"/>
              <w:marRight w:val="0"/>
              <w:marTop w:val="0"/>
              <w:marBottom w:val="0"/>
              <w:divBdr>
                <w:top w:val="none" w:sz="0" w:space="0" w:color="auto"/>
                <w:left w:val="none" w:sz="0" w:space="0" w:color="auto"/>
                <w:bottom w:val="none" w:sz="0" w:space="0" w:color="auto"/>
                <w:right w:val="none" w:sz="0" w:space="0" w:color="auto"/>
              </w:divBdr>
            </w:div>
            <w:div w:id="150753895">
              <w:marLeft w:val="0"/>
              <w:marRight w:val="0"/>
              <w:marTop w:val="0"/>
              <w:marBottom w:val="0"/>
              <w:divBdr>
                <w:top w:val="none" w:sz="0" w:space="0" w:color="auto"/>
                <w:left w:val="none" w:sz="0" w:space="0" w:color="auto"/>
                <w:bottom w:val="none" w:sz="0" w:space="0" w:color="auto"/>
                <w:right w:val="none" w:sz="0" w:space="0" w:color="auto"/>
              </w:divBdr>
            </w:div>
            <w:div w:id="1389842705">
              <w:marLeft w:val="0"/>
              <w:marRight w:val="0"/>
              <w:marTop w:val="0"/>
              <w:marBottom w:val="0"/>
              <w:divBdr>
                <w:top w:val="none" w:sz="0" w:space="0" w:color="auto"/>
                <w:left w:val="none" w:sz="0" w:space="0" w:color="auto"/>
                <w:bottom w:val="none" w:sz="0" w:space="0" w:color="auto"/>
                <w:right w:val="none" w:sz="0" w:space="0" w:color="auto"/>
              </w:divBdr>
            </w:div>
            <w:div w:id="189686487">
              <w:marLeft w:val="0"/>
              <w:marRight w:val="0"/>
              <w:marTop w:val="0"/>
              <w:marBottom w:val="0"/>
              <w:divBdr>
                <w:top w:val="none" w:sz="0" w:space="0" w:color="auto"/>
                <w:left w:val="none" w:sz="0" w:space="0" w:color="auto"/>
                <w:bottom w:val="none" w:sz="0" w:space="0" w:color="auto"/>
                <w:right w:val="none" w:sz="0" w:space="0" w:color="auto"/>
              </w:divBdr>
            </w:div>
            <w:div w:id="1950969922">
              <w:marLeft w:val="0"/>
              <w:marRight w:val="0"/>
              <w:marTop w:val="0"/>
              <w:marBottom w:val="0"/>
              <w:divBdr>
                <w:top w:val="none" w:sz="0" w:space="0" w:color="auto"/>
                <w:left w:val="none" w:sz="0" w:space="0" w:color="auto"/>
                <w:bottom w:val="none" w:sz="0" w:space="0" w:color="auto"/>
                <w:right w:val="none" w:sz="0" w:space="0" w:color="auto"/>
              </w:divBdr>
            </w:div>
            <w:div w:id="1721249612">
              <w:marLeft w:val="0"/>
              <w:marRight w:val="0"/>
              <w:marTop w:val="0"/>
              <w:marBottom w:val="0"/>
              <w:divBdr>
                <w:top w:val="none" w:sz="0" w:space="0" w:color="auto"/>
                <w:left w:val="none" w:sz="0" w:space="0" w:color="auto"/>
                <w:bottom w:val="none" w:sz="0" w:space="0" w:color="auto"/>
                <w:right w:val="none" w:sz="0" w:space="0" w:color="auto"/>
              </w:divBdr>
            </w:div>
            <w:div w:id="92090402">
              <w:marLeft w:val="0"/>
              <w:marRight w:val="0"/>
              <w:marTop w:val="0"/>
              <w:marBottom w:val="0"/>
              <w:divBdr>
                <w:top w:val="none" w:sz="0" w:space="0" w:color="auto"/>
                <w:left w:val="none" w:sz="0" w:space="0" w:color="auto"/>
                <w:bottom w:val="none" w:sz="0" w:space="0" w:color="auto"/>
                <w:right w:val="none" w:sz="0" w:space="0" w:color="auto"/>
              </w:divBdr>
            </w:div>
            <w:div w:id="625545825">
              <w:marLeft w:val="0"/>
              <w:marRight w:val="0"/>
              <w:marTop w:val="0"/>
              <w:marBottom w:val="0"/>
              <w:divBdr>
                <w:top w:val="none" w:sz="0" w:space="0" w:color="auto"/>
                <w:left w:val="none" w:sz="0" w:space="0" w:color="auto"/>
                <w:bottom w:val="none" w:sz="0" w:space="0" w:color="auto"/>
                <w:right w:val="none" w:sz="0" w:space="0" w:color="auto"/>
              </w:divBdr>
            </w:div>
          </w:divsChild>
        </w:div>
        <w:div w:id="807011260">
          <w:marLeft w:val="0"/>
          <w:marRight w:val="0"/>
          <w:marTop w:val="0"/>
          <w:marBottom w:val="0"/>
          <w:divBdr>
            <w:top w:val="none" w:sz="0" w:space="0" w:color="auto"/>
            <w:left w:val="none" w:sz="0" w:space="0" w:color="auto"/>
            <w:bottom w:val="none" w:sz="0" w:space="0" w:color="auto"/>
            <w:right w:val="none" w:sz="0" w:space="0" w:color="auto"/>
          </w:divBdr>
          <w:divsChild>
            <w:div w:id="1426997510">
              <w:marLeft w:val="-75"/>
              <w:marRight w:val="0"/>
              <w:marTop w:val="30"/>
              <w:marBottom w:val="30"/>
              <w:divBdr>
                <w:top w:val="none" w:sz="0" w:space="0" w:color="auto"/>
                <w:left w:val="none" w:sz="0" w:space="0" w:color="auto"/>
                <w:bottom w:val="none" w:sz="0" w:space="0" w:color="auto"/>
                <w:right w:val="none" w:sz="0" w:space="0" w:color="auto"/>
              </w:divBdr>
              <w:divsChild>
                <w:div w:id="1830906811">
                  <w:marLeft w:val="0"/>
                  <w:marRight w:val="0"/>
                  <w:marTop w:val="0"/>
                  <w:marBottom w:val="0"/>
                  <w:divBdr>
                    <w:top w:val="none" w:sz="0" w:space="0" w:color="auto"/>
                    <w:left w:val="none" w:sz="0" w:space="0" w:color="auto"/>
                    <w:bottom w:val="none" w:sz="0" w:space="0" w:color="auto"/>
                    <w:right w:val="none" w:sz="0" w:space="0" w:color="auto"/>
                  </w:divBdr>
                  <w:divsChild>
                    <w:div w:id="1079325355">
                      <w:marLeft w:val="0"/>
                      <w:marRight w:val="0"/>
                      <w:marTop w:val="0"/>
                      <w:marBottom w:val="0"/>
                      <w:divBdr>
                        <w:top w:val="none" w:sz="0" w:space="0" w:color="auto"/>
                        <w:left w:val="none" w:sz="0" w:space="0" w:color="auto"/>
                        <w:bottom w:val="none" w:sz="0" w:space="0" w:color="auto"/>
                        <w:right w:val="none" w:sz="0" w:space="0" w:color="auto"/>
                      </w:divBdr>
                    </w:div>
                  </w:divsChild>
                </w:div>
                <w:div w:id="244192039">
                  <w:marLeft w:val="0"/>
                  <w:marRight w:val="0"/>
                  <w:marTop w:val="0"/>
                  <w:marBottom w:val="0"/>
                  <w:divBdr>
                    <w:top w:val="none" w:sz="0" w:space="0" w:color="auto"/>
                    <w:left w:val="none" w:sz="0" w:space="0" w:color="auto"/>
                    <w:bottom w:val="none" w:sz="0" w:space="0" w:color="auto"/>
                    <w:right w:val="none" w:sz="0" w:space="0" w:color="auto"/>
                  </w:divBdr>
                  <w:divsChild>
                    <w:div w:id="160584276">
                      <w:marLeft w:val="0"/>
                      <w:marRight w:val="0"/>
                      <w:marTop w:val="0"/>
                      <w:marBottom w:val="0"/>
                      <w:divBdr>
                        <w:top w:val="none" w:sz="0" w:space="0" w:color="auto"/>
                        <w:left w:val="none" w:sz="0" w:space="0" w:color="auto"/>
                        <w:bottom w:val="none" w:sz="0" w:space="0" w:color="auto"/>
                        <w:right w:val="none" w:sz="0" w:space="0" w:color="auto"/>
                      </w:divBdr>
                    </w:div>
                  </w:divsChild>
                </w:div>
                <w:div w:id="1859661634">
                  <w:marLeft w:val="0"/>
                  <w:marRight w:val="0"/>
                  <w:marTop w:val="0"/>
                  <w:marBottom w:val="0"/>
                  <w:divBdr>
                    <w:top w:val="none" w:sz="0" w:space="0" w:color="auto"/>
                    <w:left w:val="none" w:sz="0" w:space="0" w:color="auto"/>
                    <w:bottom w:val="none" w:sz="0" w:space="0" w:color="auto"/>
                    <w:right w:val="none" w:sz="0" w:space="0" w:color="auto"/>
                  </w:divBdr>
                  <w:divsChild>
                    <w:div w:id="1340892694">
                      <w:marLeft w:val="0"/>
                      <w:marRight w:val="0"/>
                      <w:marTop w:val="0"/>
                      <w:marBottom w:val="0"/>
                      <w:divBdr>
                        <w:top w:val="none" w:sz="0" w:space="0" w:color="auto"/>
                        <w:left w:val="none" w:sz="0" w:space="0" w:color="auto"/>
                        <w:bottom w:val="none" w:sz="0" w:space="0" w:color="auto"/>
                        <w:right w:val="none" w:sz="0" w:space="0" w:color="auto"/>
                      </w:divBdr>
                    </w:div>
                  </w:divsChild>
                </w:div>
                <w:div w:id="701327471">
                  <w:marLeft w:val="0"/>
                  <w:marRight w:val="0"/>
                  <w:marTop w:val="0"/>
                  <w:marBottom w:val="0"/>
                  <w:divBdr>
                    <w:top w:val="none" w:sz="0" w:space="0" w:color="auto"/>
                    <w:left w:val="none" w:sz="0" w:space="0" w:color="auto"/>
                    <w:bottom w:val="none" w:sz="0" w:space="0" w:color="auto"/>
                    <w:right w:val="none" w:sz="0" w:space="0" w:color="auto"/>
                  </w:divBdr>
                  <w:divsChild>
                    <w:div w:id="157506030">
                      <w:marLeft w:val="0"/>
                      <w:marRight w:val="0"/>
                      <w:marTop w:val="0"/>
                      <w:marBottom w:val="0"/>
                      <w:divBdr>
                        <w:top w:val="none" w:sz="0" w:space="0" w:color="auto"/>
                        <w:left w:val="none" w:sz="0" w:space="0" w:color="auto"/>
                        <w:bottom w:val="none" w:sz="0" w:space="0" w:color="auto"/>
                        <w:right w:val="none" w:sz="0" w:space="0" w:color="auto"/>
                      </w:divBdr>
                    </w:div>
                  </w:divsChild>
                </w:div>
                <w:div w:id="579020438">
                  <w:marLeft w:val="0"/>
                  <w:marRight w:val="0"/>
                  <w:marTop w:val="0"/>
                  <w:marBottom w:val="0"/>
                  <w:divBdr>
                    <w:top w:val="none" w:sz="0" w:space="0" w:color="auto"/>
                    <w:left w:val="none" w:sz="0" w:space="0" w:color="auto"/>
                    <w:bottom w:val="none" w:sz="0" w:space="0" w:color="auto"/>
                    <w:right w:val="none" w:sz="0" w:space="0" w:color="auto"/>
                  </w:divBdr>
                  <w:divsChild>
                    <w:div w:id="194200338">
                      <w:marLeft w:val="0"/>
                      <w:marRight w:val="0"/>
                      <w:marTop w:val="0"/>
                      <w:marBottom w:val="0"/>
                      <w:divBdr>
                        <w:top w:val="none" w:sz="0" w:space="0" w:color="auto"/>
                        <w:left w:val="none" w:sz="0" w:space="0" w:color="auto"/>
                        <w:bottom w:val="none" w:sz="0" w:space="0" w:color="auto"/>
                        <w:right w:val="none" w:sz="0" w:space="0" w:color="auto"/>
                      </w:divBdr>
                    </w:div>
                  </w:divsChild>
                </w:div>
                <w:div w:id="1323125424">
                  <w:marLeft w:val="0"/>
                  <w:marRight w:val="0"/>
                  <w:marTop w:val="0"/>
                  <w:marBottom w:val="0"/>
                  <w:divBdr>
                    <w:top w:val="none" w:sz="0" w:space="0" w:color="auto"/>
                    <w:left w:val="none" w:sz="0" w:space="0" w:color="auto"/>
                    <w:bottom w:val="none" w:sz="0" w:space="0" w:color="auto"/>
                    <w:right w:val="none" w:sz="0" w:space="0" w:color="auto"/>
                  </w:divBdr>
                  <w:divsChild>
                    <w:div w:id="1589541615">
                      <w:marLeft w:val="0"/>
                      <w:marRight w:val="0"/>
                      <w:marTop w:val="0"/>
                      <w:marBottom w:val="0"/>
                      <w:divBdr>
                        <w:top w:val="none" w:sz="0" w:space="0" w:color="auto"/>
                        <w:left w:val="none" w:sz="0" w:space="0" w:color="auto"/>
                        <w:bottom w:val="none" w:sz="0" w:space="0" w:color="auto"/>
                        <w:right w:val="none" w:sz="0" w:space="0" w:color="auto"/>
                      </w:divBdr>
                    </w:div>
                  </w:divsChild>
                </w:div>
                <w:div w:id="741679319">
                  <w:marLeft w:val="0"/>
                  <w:marRight w:val="0"/>
                  <w:marTop w:val="0"/>
                  <w:marBottom w:val="0"/>
                  <w:divBdr>
                    <w:top w:val="none" w:sz="0" w:space="0" w:color="auto"/>
                    <w:left w:val="none" w:sz="0" w:space="0" w:color="auto"/>
                    <w:bottom w:val="none" w:sz="0" w:space="0" w:color="auto"/>
                    <w:right w:val="none" w:sz="0" w:space="0" w:color="auto"/>
                  </w:divBdr>
                  <w:divsChild>
                    <w:div w:id="1456632477">
                      <w:marLeft w:val="0"/>
                      <w:marRight w:val="0"/>
                      <w:marTop w:val="0"/>
                      <w:marBottom w:val="0"/>
                      <w:divBdr>
                        <w:top w:val="none" w:sz="0" w:space="0" w:color="auto"/>
                        <w:left w:val="none" w:sz="0" w:space="0" w:color="auto"/>
                        <w:bottom w:val="none" w:sz="0" w:space="0" w:color="auto"/>
                        <w:right w:val="none" w:sz="0" w:space="0" w:color="auto"/>
                      </w:divBdr>
                    </w:div>
                  </w:divsChild>
                </w:div>
                <w:div w:id="1103955026">
                  <w:marLeft w:val="0"/>
                  <w:marRight w:val="0"/>
                  <w:marTop w:val="0"/>
                  <w:marBottom w:val="0"/>
                  <w:divBdr>
                    <w:top w:val="none" w:sz="0" w:space="0" w:color="auto"/>
                    <w:left w:val="none" w:sz="0" w:space="0" w:color="auto"/>
                    <w:bottom w:val="none" w:sz="0" w:space="0" w:color="auto"/>
                    <w:right w:val="none" w:sz="0" w:space="0" w:color="auto"/>
                  </w:divBdr>
                  <w:divsChild>
                    <w:div w:id="1787264868">
                      <w:marLeft w:val="0"/>
                      <w:marRight w:val="0"/>
                      <w:marTop w:val="0"/>
                      <w:marBottom w:val="0"/>
                      <w:divBdr>
                        <w:top w:val="none" w:sz="0" w:space="0" w:color="auto"/>
                        <w:left w:val="none" w:sz="0" w:space="0" w:color="auto"/>
                        <w:bottom w:val="none" w:sz="0" w:space="0" w:color="auto"/>
                        <w:right w:val="none" w:sz="0" w:space="0" w:color="auto"/>
                      </w:divBdr>
                    </w:div>
                  </w:divsChild>
                </w:div>
                <w:div w:id="855076954">
                  <w:marLeft w:val="0"/>
                  <w:marRight w:val="0"/>
                  <w:marTop w:val="0"/>
                  <w:marBottom w:val="0"/>
                  <w:divBdr>
                    <w:top w:val="none" w:sz="0" w:space="0" w:color="auto"/>
                    <w:left w:val="none" w:sz="0" w:space="0" w:color="auto"/>
                    <w:bottom w:val="none" w:sz="0" w:space="0" w:color="auto"/>
                    <w:right w:val="none" w:sz="0" w:space="0" w:color="auto"/>
                  </w:divBdr>
                  <w:divsChild>
                    <w:div w:id="1301305678">
                      <w:marLeft w:val="0"/>
                      <w:marRight w:val="0"/>
                      <w:marTop w:val="0"/>
                      <w:marBottom w:val="0"/>
                      <w:divBdr>
                        <w:top w:val="none" w:sz="0" w:space="0" w:color="auto"/>
                        <w:left w:val="none" w:sz="0" w:space="0" w:color="auto"/>
                        <w:bottom w:val="none" w:sz="0" w:space="0" w:color="auto"/>
                        <w:right w:val="none" w:sz="0" w:space="0" w:color="auto"/>
                      </w:divBdr>
                    </w:div>
                  </w:divsChild>
                </w:div>
                <w:div w:id="498467810">
                  <w:marLeft w:val="0"/>
                  <w:marRight w:val="0"/>
                  <w:marTop w:val="0"/>
                  <w:marBottom w:val="0"/>
                  <w:divBdr>
                    <w:top w:val="none" w:sz="0" w:space="0" w:color="auto"/>
                    <w:left w:val="none" w:sz="0" w:space="0" w:color="auto"/>
                    <w:bottom w:val="none" w:sz="0" w:space="0" w:color="auto"/>
                    <w:right w:val="none" w:sz="0" w:space="0" w:color="auto"/>
                  </w:divBdr>
                  <w:divsChild>
                    <w:div w:id="1765959685">
                      <w:marLeft w:val="0"/>
                      <w:marRight w:val="0"/>
                      <w:marTop w:val="0"/>
                      <w:marBottom w:val="0"/>
                      <w:divBdr>
                        <w:top w:val="none" w:sz="0" w:space="0" w:color="auto"/>
                        <w:left w:val="none" w:sz="0" w:space="0" w:color="auto"/>
                        <w:bottom w:val="none" w:sz="0" w:space="0" w:color="auto"/>
                        <w:right w:val="none" w:sz="0" w:space="0" w:color="auto"/>
                      </w:divBdr>
                    </w:div>
                  </w:divsChild>
                </w:div>
                <w:div w:id="625040296">
                  <w:marLeft w:val="0"/>
                  <w:marRight w:val="0"/>
                  <w:marTop w:val="0"/>
                  <w:marBottom w:val="0"/>
                  <w:divBdr>
                    <w:top w:val="none" w:sz="0" w:space="0" w:color="auto"/>
                    <w:left w:val="none" w:sz="0" w:space="0" w:color="auto"/>
                    <w:bottom w:val="none" w:sz="0" w:space="0" w:color="auto"/>
                    <w:right w:val="none" w:sz="0" w:space="0" w:color="auto"/>
                  </w:divBdr>
                  <w:divsChild>
                    <w:div w:id="203255536">
                      <w:marLeft w:val="0"/>
                      <w:marRight w:val="0"/>
                      <w:marTop w:val="0"/>
                      <w:marBottom w:val="0"/>
                      <w:divBdr>
                        <w:top w:val="none" w:sz="0" w:space="0" w:color="auto"/>
                        <w:left w:val="none" w:sz="0" w:space="0" w:color="auto"/>
                        <w:bottom w:val="none" w:sz="0" w:space="0" w:color="auto"/>
                        <w:right w:val="none" w:sz="0" w:space="0" w:color="auto"/>
                      </w:divBdr>
                    </w:div>
                  </w:divsChild>
                </w:div>
                <w:div w:id="588349389">
                  <w:marLeft w:val="0"/>
                  <w:marRight w:val="0"/>
                  <w:marTop w:val="0"/>
                  <w:marBottom w:val="0"/>
                  <w:divBdr>
                    <w:top w:val="none" w:sz="0" w:space="0" w:color="auto"/>
                    <w:left w:val="none" w:sz="0" w:space="0" w:color="auto"/>
                    <w:bottom w:val="none" w:sz="0" w:space="0" w:color="auto"/>
                    <w:right w:val="none" w:sz="0" w:space="0" w:color="auto"/>
                  </w:divBdr>
                  <w:divsChild>
                    <w:div w:id="12909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936649">
          <w:marLeft w:val="0"/>
          <w:marRight w:val="0"/>
          <w:marTop w:val="0"/>
          <w:marBottom w:val="0"/>
          <w:divBdr>
            <w:top w:val="none" w:sz="0" w:space="0" w:color="auto"/>
            <w:left w:val="none" w:sz="0" w:space="0" w:color="auto"/>
            <w:bottom w:val="none" w:sz="0" w:space="0" w:color="auto"/>
            <w:right w:val="none" w:sz="0" w:space="0" w:color="auto"/>
          </w:divBdr>
          <w:divsChild>
            <w:div w:id="112991007">
              <w:marLeft w:val="0"/>
              <w:marRight w:val="0"/>
              <w:marTop w:val="0"/>
              <w:marBottom w:val="0"/>
              <w:divBdr>
                <w:top w:val="none" w:sz="0" w:space="0" w:color="auto"/>
                <w:left w:val="none" w:sz="0" w:space="0" w:color="auto"/>
                <w:bottom w:val="none" w:sz="0" w:space="0" w:color="auto"/>
                <w:right w:val="none" w:sz="0" w:space="0" w:color="auto"/>
              </w:divBdr>
            </w:div>
            <w:div w:id="275599732">
              <w:marLeft w:val="0"/>
              <w:marRight w:val="0"/>
              <w:marTop w:val="0"/>
              <w:marBottom w:val="0"/>
              <w:divBdr>
                <w:top w:val="none" w:sz="0" w:space="0" w:color="auto"/>
                <w:left w:val="none" w:sz="0" w:space="0" w:color="auto"/>
                <w:bottom w:val="none" w:sz="0" w:space="0" w:color="auto"/>
                <w:right w:val="none" w:sz="0" w:space="0" w:color="auto"/>
              </w:divBdr>
            </w:div>
            <w:div w:id="564948961">
              <w:marLeft w:val="0"/>
              <w:marRight w:val="0"/>
              <w:marTop w:val="0"/>
              <w:marBottom w:val="0"/>
              <w:divBdr>
                <w:top w:val="none" w:sz="0" w:space="0" w:color="auto"/>
                <w:left w:val="none" w:sz="0" w:space="0" w:color="auto"/>
                <w:bottom w:val="none" w:sz="0" w:space="0" w:color="auto"/>
                <w:right w:val="none" w:sz="0" w:space="0" w:color="auto"/>
              </w:divBdr>
            </w:div>
            <w:div w:id="681981388">
              <w:marLeft w:val="0"/>
              <w:marRight w:val="0"/>
              <w:marTop w:val="0"/>
              <w:marBottom w:val="0"/>
              <w:divBdr>
                <w:top w:val="none" w:sz="0" w:space="0" w:color="auto"/>
                <w:left w:val="none" w:sz="0" w:space="0" w:color="auto"/>
                <w:bottom w:val="none" w:sz="0" w:space="0" w:color="auto"/>
                <w:right w:val="none" w:sz="0" w:space="0" w:color="auto"/>
              </w:divBdr>
            </w:div>
            <w:div w:id="1712920087">
              <w:marLeft w:val="0"/>
              <w:marRight w:val="0"/>
              <w:marTop w:val="0"/>
              <w:marBottom w:val="0"/>
              <w:divBdr>
                <w:top w:val="none" w:sz="0" w:space="0" w:color="auto"/>
                <w:left w:val="none" w:sz="0" w:space="0" w:color="auto"/>
                <w:bottom w:val="none" w:sz="0" w:space="0" w:color="auto"/>
                <w:right w:val="none" w:sz="0" w:space="0" w:color="auto"/>
              </w:divBdr>
            </w:div>
            <w:div w:id="10648832">
              <w:marLeft w:val="0"/>
              <w:marRight w:val="0"/>
              <w:marTop w:val="0"/>
              <w:marBottom w:val="0"/>
              <w:divBdr>
                <w:top w:val="none" w:sz="0" w:space="0" w:color="auto"/>
                <w:left w:val="none" w:sz="0" w:space="0" w:color="auto"/>
                <w:bottom w:val="none" w:sz="0" w:space="0" w:color="auto"/>
                <w:right w:val="none" w:sz="0" w:space="0" w:color="auto"/>
              </w:divBdr>
            </w:div>
            <w:div w:id="356737676">
              <w:marLeft w:val="0"/>
              <w:marRight w:val="0"/>
              <w:marTop w:val="0"/>
              <w:marBottom w:val="0"/>
              <w:divBdr>
                <w:top w:val="none" w:sz="0" w:space="0" w:color="auto"/>
                <w:left w:val="none" w:sz="0" w:space="0" w:color="auto"/>
                <w:bottom w:val="none" w:sz="0" w:space="0" w:color="auto"/>
                <w:right w:val="none" w:sz="0" w:space="0" w:color="auto"/>
              </w:divBdr>
            </w:div>
            <w:div w:id="743340360">
              <w:marLeft w:val="0"/>
              <w:marRight w:val="0"/>
              <w:marTop w:val="0"/>
              <w:marBottom w:val="0"/>
              <w:divBdr>
                <w:top w:val="none" w:sz="0" w:space="0" w:color="auto"/>
                <w:left w:val="none" w:sz="0" w:space="0" w:color="auto"/>
                <w:bottom w:val="none" w:sz="0" w:space="0" w:color="auto"/>
                <w:right w:val="none" w:sz="0" w:space="0" w:color="auto"/>
              </w:divBdr>
            </w:div>
            <w:div w:id="1890921597">
              <w:marLeft w:val="0"/>
              <w:marRight w:val="0"/>
              <w:marTop w:val="0"/>
              <w:marBottom w:val="0"/>
              <w:divBdr>
                <w:top w:val="none" w:sz="0" w:space="0" w:color="auto"/>
                <w:left w:val="none" w:sz="0" w:space="0" w:color="auto"/>
                <w:bottom w:val="none" w:sz="0" w:space="0" w:color="auto"/>
                <w:right w:val="none" w:sz="0" w:space="0" w:color="auto"/>
              </w:divBdr>
            </w:div>
            <w:div w:id="1254513837">
              <w:marLeft w:val="0"/>
              <w:marRight w:val="0"/>
              <w:marTop w:val="0"/>
              <w:marBottom w:val="0"/>
              <w:divBdr>
                <w:top w:val="none" w:sz="0" w:space="0" w:color="auto"/>
                <w:left w:val="none" w:sz="0" w:space="0" w:color="auto"/>
                <w:bottom w:val="none" w:sz="0" w:space="0" w:color="auto"/>
                <w:right w:val="none" w:sz="0" w:space="0" w:color="auto"/>
              </w:divBdr>
            </w:div>
            <w:div w:id="148181963">
              <w:marLeft w:val="0"/>
              <w:marRight w:val="0"/>
              <w:marTop w:val="0"/>
              <w:marBottom w:val="0"/>
              <w:divBdr>
                <w:top w:val="none" w:sz="0" w:space="0" w:color="auto"/>
                <w:left w:val="none" w:sz="0" w:space="0" w:color="auto"/>
                <w:bottom w:val="none" w:sz="0" w:space="0" w:color="auto"/>
                <w:right w:val="none" w:sz="0" w:space="0" w:color="auto"/>
              </w:divBdr>
            </w:div>
            <w:div w:id="1055080739">
              <w:marLeft w:val="0"/>
              <w:marRight w:val="0"/>
              <w:marTop w:val="0"/>
              <w:marBottom w:val="0"/>
              <w:divBdr>
                <w:top w:val="none" w:sz="0" w:space="0" w:color="auto"/>
                <w:left w:val="none" w:sz="0" w:space="0" w:color="auto"/>
                <w:bottom w:val="none" w:sz="0" w:space="0" w:color="auto"/>
                <w:right w:val="none" w:sz="0" w:space="0" w:color="auto"/>
              </w:divBdr>
            </w:div>
            <w:div w:id="1906139691">
              <w:marLeft w:val="0"/>
              <w:marRight w:val="0"/>
              <w:marTop w:val="0"/>
              <w:marBottom w:val="0"/>
              <w:divBdr>
                <w:top w:val="none" w:sz="0" w:space="0" w:color="auto"/>
                <w:left w:val="none" w:sz="0" w:space="0" w:color="auto"/>
                <w:bottom w:val="none" w:sz="0" w:space="0" w:color="auto"/>
                <w:right w:val="none" w:sz="0" w:space="0" w:color="auto"/>
              </w:divBdr>
            </w:div>
            <w:div w:id="1427577491">
              <w:marLeft w:val="0"/>
              <w:marRight w:val="0"/>
              <w:marTop w:val="0"/>
              <w:marBottom w:val="0"/>
              <w:divBdr>
                <w:top w:val="none" w:sz="0" w:space="0" w:color="auto"/>
                <w:left w:val="none" w:sz="0" w:space="0" w:color="auto"/>
                <w:bottom w:val="none" w:sz="0" w:space="0" w:color="auto"/>
                <w:right w:val="none" w:sz="0" w:space="0" w:color="auto"/>
              </w:divBdr>
            </w:div>
            <w:div w:id="384455235">
              <w:marLeft w:val="0"/>
              <w:marRight w:val="0"/>
              <w:marTop w:val="0"/>
              <w:marBottom w:val="0"/>
              <w:divBdr>
                <w:top w:val="none" w:sz="0" w:space="0" w:color="auto"/>
                <w:left w:val="none" w:sz="0" w:space="0" w:color="auto"/>
                <w:bottom w:val="none" w:sz="0" w:space="0" w:color="auto"/>
                <w:right w:val="none" w:sz="0" w:space="0" w:color="auto"/>
              </w:divBdr>
            </w:div>
            <w:div w:id="205332650">
              <w:marLeft w:val="0"/>
              <w:marRight w:val="0"/>
              <w:marTop w:val="0"/>
              <w:marBottom w:val="0"/>
              <w:divBdr>
                <w:top w:val="none" w:sz="0" w:space="0" w:color="auto"/>
                <w:left w:val="none" w:sz="0" w:space="0" w:color="auto"/>
                <w:bottom w:val="none" w:sz="0" w:space="0" w:color="auto"/>
                <w:right w:val="none" w:sz="0" w:space="0" w:color="auto"/>
              </w:divBdr>
            </w:div>
            <w:div w:id="447701112">
              <w:marLeft w:val="0"/>
              <w:marRight w:val="0"/>
              <w:marTop w:val="0"/>
              <w:marBottom w:val="0"/>
              <w:divBdr>
                <w:top w:val="none" w:sz="0" w:space="0" w:color="auto"/>
                <w:left w:val="none" w:sz="0" w:space="0" w:color="auto"/>
                <w:bottom w:val="none" w:sz="0" w:space="0" w:color="auto"/>
                <w:right w:val="none" w:sz="0" w:space="0" w:color="auto"/>
              </w:divBdr>
            </w:div>
            <w:div w:id="1107773949">
              <w:marLeft w:val="0"/>
              <w:marRight w:val="0"/>
              <w:marTop w:val="0"/>
              <w:marBottom w:val="0"/>
              <w:divBdr>
                <w:top w:val="none" w:sz="0" w:space="0" w:color="auto"/>
                <w:left w:val="none" w:sz="0" w:space="0" w:color="auto"/>
                <w:bottom w:val="none" w:sz="0" w:space="0" w:color="auto"/>
                <w:right w:val="none" w:sz="0" w:space="0" w:color="auto"/>
              </w:divBdr>
            </w:div>
            <w:div w:id="395127254">
              <w:marLeft w:val="0"/>
              <w:marRight w:val="0"/>
              <w:marTop w:val="0"/>
              <w:marBottom w:val="0"/>
              <w:divBdr>
                <w:top w:val="none" w:sz="0" w:space="0" w:color="auto"/>
                <w:left w:val="none" w:sz="0" w:space="0" w:color="auto"/>
                <w:bottom w:val="none" w:sz="0" w:space="0" w:color="auto"/>
                <w:right w:val="none" w:sz="0" w:space="0" w:color="auto"/>
              </w:divBdr>
            </w:div>
            <w:div w:id="392781442">
              <w:marLeft w:val="0"/>
              <w:marRight w:val="0"/>
              <w:marTop w:val="0"/>
              <w:marBottom w:val="0"/>
              <w:divBdr>
                <w:top w:val="none" w:sz="0" w:space="0" w:color="auto"/>
                <w:left w:val="none" w:sz="0" w:space="0" w:color="auto"/>
                <w:bottom w:val="none" w:sz="0" w:space="0" w:color="auto"/>
                <w:right w:val="none" w:sz="0" w:space="0" w:color="auto"/>
              </w:divBdr>
            </w:div>
          </w:divsChild>
        </w:div>
        <w:div w:id="54403774">
          <w:marLeft w:val="0"/>
          <w:marRight w:val="0"/>
          <w:marTop w:val="0"/>
          <w:marBottom w:val="0"/>
          <w:divBdr>
            <w:top w:val="none" w:sz="0" w:space="0" w:color="auto"/>
            <w:left w:val="none" w:sz="0" w:space="0" w:color="auto"/>
            <w:bottom w:val="none" w:sz="0" w:space="0" w:color="auto"/>
            <w:right w:val="none" w:sz="0" w:space="0" w:color="auto"/>
          </w:divBdr>
          <w:divsChild>
            <w:div w:id="2132434005">
              <w:marLeft w:val="0"/>
              <w:marRight w:val="0"/>
              <w:marTop w:val="0"/>
              <w:marBottom w:val="0"/>
              <w:divBdr>
                <w:top w:val="none" w:sz="0" w:space="0" w:color="auto"/>
                <w:left w:val="none" w:sz="0" w:space="0" w:color="auto"/>
                <w:bottom w:val="none" w:sz="0" w:space="0" w:color="auto"/>
                <w:right w:val="none" w:sz="0" w:space="0" w:color="auto"/>
              </w:divBdr>
            </w:div>
            <w:div w:id="1549952532">
              <w:marLeft w:val="0"/>
              <w:marRight w:val="0"/>
              <w:marTop w:val="0"/>
              <w:marBottom w:val="0"/>
              <w:divBdr>
                <w:top w:val="none" w:sz="0" w:space="0" w:color="auto"/>
                <w:left w:val="none" w:sz="0" w:space="0" w:color="auto"/>
                <w:bottom w:val="none" w:sz="0" w:space="0" w:color="auto"/>
                <w:right w:val="none" w:sz="0" w:space="0" w:color="auto"/>
              </w:divBdr>
            </w:div>
            <w:div w:id="1024667631">
              <w:marLeft w:val="0"/>
              <w:marRight w:val="0"/>
              <w:marTop w:val="0"/>
              <w:marBottom w:val="0"/>
              <w:divBdr>
                <w:top w:val="none" w:sz="0" w:space="0" w:color="auto"/>
                <w:left w:val="none" w:sz="0" w:space="0" w:color="auto"/>
                <w:bottom w:val="none" w:sz="0" w:space="0" w:color="auto"/>
                <w:right w:val="none" w:sz="0" w:space="0" w:color="auto"/>
              </w:divBdr>
            </w:div>
            <w:div w:id="26031688">
              <w:marLeft w:val="0"/>
              <w:marRight w:val="0"/>
              <w:marTop w:val="0"/>
              <w:marBottom w:val="0"/>
              <w:divBdr>
                <w:top w:val="none" w:sz="0" w:space="0" w:color="auto"/>
                <w:left w:val="none" w:sz="0" w:space="0" w:color="auto"/>
                <w:bottom w:val="none" w:sz="0" w:space="0" w:color="auto"/>
                <w:right w:val="none" w:sz="0" w:space="0" w:color="auto"/>
              </w:divBdr>
            </w:div>
          </w:divsChild>
        </w:div>
        <w:div w:id="329482141">
          <w:marLeft w:val="0"/>
          <w:marRight w:val="0"/>
          <w:marTop w:val="0"/>
          <w:marBottom w:val="0"/>
          <w:divBdr>
            <w:top w:val="none" w:sz="0" w:space="0" w:color="auto"/>
            <w:left w:val="none" w:sz="0" w:space="0" w:color="auto"/>
            <w:bottom w:val="none" w:sz="0" w:space="0" w:color="auto"/>
            <w:right w:val="none" w:sz="0" w:space="0" w:color="auto"/>
          </w:divBdr>
          <w:divsChild>
            <w:div w:id="916859494">
              <w:marLeft w:val="-75"/>
              <w:marRight w:val="0"/>
              <w:marTop w:val="30"/>
              <w:marBottom w:val="30"/>
              <w:divBdr>
                <w:top w:val="none" w:sz="0" w:space="0" w:color="auto"/>
                <w:left w:val="none" w:sz="0" w:space="0" w:color="auto"/>
                <w:bottom w:val="none" w:sz="0" w:space="0" w:color="auto"/>
                <w:right w:val="none" w:sz="0" w:space="0" w:color="auto"/>
              </w:divBdr>
              <w:divsChild>
                <w:div w:id="666051947">
                  <w:marLeft w:val="0"/>
                  <w:marRight w:val="0"/>
                  <w:marTop w:val="0"/>
                  <w:marBottom w:val="0"/>
                  <w:divBdr>
                    <w:top w:val="none" w:sz="0" w:space="0" w:color="auto"/>
                    <w:left w:val="none" w:sz="0" w:space="0" w:color="auto"/>
                    <w:bottom w:val="none" w:sz="0" w:space="0" w:color="auto"/>
                    <w:right w:val="none" w:sz="0" w:space="0" w:color="auto"/>
                  </w:divBdr>
                  <w:divsChild>
                    <w:div w:id="1947351602">
                      <w:marLeft w:val="0"/>
                      <w:marRight w:val="0"/>
                      <w:marTop w:val="0"/>
                      <w:marBottom w:val="0"/>
                      <w:divBdr>
                        <w:top w:val="none" w:sz="0" w:space="0" w:color="auto"/>
                        <w:left w:val="none" w:sz="0" w:space="0" w:color="auto"/>
                        <w:bottom w:val="none" w:sz="0" w:space="0" w:color="auto"/>
                        <w:right w:val="none" w:sz="0" w:space="0" w:color="auto"/>
                      </w:divBdr>
                    </w:div>
                  </w:divsChild>
                </w:div>
                <w:div w:id="1540626926">
                  <w:marLeft w:val="0"/>
                  <w:marRight w:val="0"/>
                  <w:marTop w:val="0"/>
                  <w:marBottom w:val="0"/>
                  <w:divBdr>
                    <w:top w:val="none" w:sz="0" w:space="0" w:color="auto"/>
                    <w:left w:val="none" w:sz="0" w:space="0" w:color="auto"/>
                    <w:bottom w:val="none" w:sz="0" w:space="0" w:color="auto"/>
                    <w:right w:val="none" w:sz="0" w:space="0" w:color="auto"/>
                  </w:divBdr>
                  <w:divsChild>
                    <w:div w:id="321081362">
                      <w:marLeft w:val="0"/>
                      <w:marRight w:val="0"/>
                      <w:marTop w:val="0"/>
                      <w:marBottom w:val="0"/>
                      <w:divBdr>
                        <w:top w:val="none" w:sz="0" w:space="0" w:color="auto"/>
                        <w:left w:val="none" w:sz="0" w:space="0" w:color="auto"/>
                        <w:bottom w:val="none" w:sz="0" w:space="0" w:color="auto"/>
                        <w:right w:val="none" w:sz="0" w:space="0" w:color="auto"/>
                      </w:divBdr>
                    </w:div>
                  </w:divsChild>
                </w:div>
                <w:div w:id="1358123342">
                  <w:marLeft w:val="0"/>
                  <w:marRight w:val="0"/>
                  <w:marTop w:val="0"/>
                  <w:marBottom w:val="0"/>
                  <w:divBdr>
                    <w:top w:val="none" w:sz="0" w:space="0" w:color="auto"/>
                    <w:left w:val="none" w:sz="0" w:space="0" w:color="auto"/>
                    <w:bottom w:val="none" w:sz="0" w:space="0" w:color="auto"/>
                    <w:right w:val="none" w:sz="0" w:space="0" w:color="auto"/>
                  </w:divBdr>
                  <w:divsChild>
                    <w:div w:id="1588155860">
                      <w:marLeft w:val="0"/>
                      <w:marRight w:val="0"/>
                      <w:marTop w:val="0"/>
                      <w:marBottom w:val="0"/>
                      <w:divBdr>
                        <w:top w:val="none" w:sz="0" w:space="0" w:color="auto"/>
                        <w:left w:val="none" w:sz="0" w:space="0" w:color="auto"/>
                        <w:bottom w:val="none" w:sz="0" w:space="0" w:color="auto"/>
                        <w:right w:val="none" w:sz="0" w:space="0" w:color="auto"/>
                      </w:divBdr>
                    </w:div>
                  </w:divsChild>
                </w:div>
                <w:div w:id="1096553832">
                  <w:marLeft w:val="0"/>
                  <w:marRight w:val="0"/>
                  <w:marTop w:val="0"/>
                  <w:marBottom w:val="0"/>
                  <w:divBdr>
                    <w:top w:val="none" w:sz="0" w:space="0" w:color="auto"/>
                    <w:left w:val="none" w:sz="0" w:space="0" w:color="auto"/>
                    <w:bottom w:val="none" w:sz="0" w:space="0" w:color="auto"/>
                    <w:right w:val="none" w:sz="0" w:space="0" w:color="auto"/>
                  </w:divBdr>
                  <w:divsChild>
                    <w:div w:id="1279023068">
                      <w:marLeft w:val="0"/>
                      <w:marRight w:val="0"/>
                      <w:marTop w:val="0"/>
                      <w:marBottom w:val="0"/>
                      <w:divBdr>
                        <w:top w:val="none" w:sz="0" w:space="0" w:color="auto"/>
                        <w:left w:val="none" w:sz="0" w:space="0" w:color="auto"/>
                        <w:bottom w:val="none" w:sz="0" w:space="0" w:color="auto"/>
                        <w:right w:val="none" w:sz="0" w:space="0" w:color="auto"/>
                      </w:divBdr>
                    </w:div>
                  </w:divsChild>
                </w:div>
                <w:div w:id="1492217834">
                  <w:marLeft w:val="0"/>
                  <w:marRight w:val="0"/>
                  <w:marTop w:val="0"/>
                  <w:marBottom w:val="0"/>
                  <w:divBdr>
                    <w:top w:val="none" w:sz="0" w:space="0" w:color="auto"/>
                    <w:left w:val="none" w:sz="0" w:space="0" w:color="auto"/>
                    <w:bottom w:val="none" w:sz="0" w:space="0" w:color="auto"/>
                    <w:right w:val="none" w:sz="0" w:space="0" w:color="auto"/>
                  </w:divBdr>
                  <w:divsChild>
                    <w:div w:id="1116293574">
                      <w:marLeft w:val="0"/>
                      <w:marRight w:val="0"/>
                      <w:marTop w:val="0"/>
                      <w:marBottom w:val="0"/>
                      <w:divBdr>
                        <w:top w:val="none" w:sz="0" w:space="0" w:color="auto"/>
                        <w:left w:val="none" w:sz="0" w:space="0" w:color="auto"/>
                        <w:bottom w:val="none" w:sz="0" w:space="0" w:color="auto"/>
                        <w:right w:val="none" w:sz="0" w:space="0" w:color="auto"/>
                      </w:divBdr>
                    </w:div>
                  </w:divsChild>
                </w:div>
                <w:div w:id="535850558">
                  <w:marLeft w:val="0"/>
                  <w:marRight w:val="0"/>
                  <w:marTop w:val="0"/>
                  <w:marBottom w:val="0"/>
                  <w:divBdr>
                    <w:top w:val="none" w:sz="0" w:space="0" w:color="auto"/>
                    <w:left w:val="none" w:sz="0" w:space="0" w:color="auto"/>
                    <w:bottom w:val="none" w:sz="0" w:space="0" w:color="auto"/>
                    <w:right w:val="none" w:sz="0" w:space="0" w:color="auto"/>
                  </w:divBdr>
                  <w:divsChild>
                    <w:div w:id="249244829">
                      <w:marLeft w:val="0"/>
                      <w:marRight w:val="0"/>
                      <w:marTop w:val="0"/>
                      <w:marBottom w:val="0"/>
                      <w:divBdr>
                        <w:top w:val="none" w:sz="0" w:space="0" w:color="auto"/>
                        <w:left w:val="none" w:sz="0" w:space="0" w:color="auto"/>
                        <w:bottom w:val="none" w:sz="0" w:space="0" w:color="auto"/>
                        <w:right w:val="none" w:sz="0" w:space="0" w:color="auto"/>
                      </w:divBdr>
                    </w:div>
                  </w:divsChild>
                </w:div>
                <w:div w:id="5714609">
                  <w:marLeft w:val="0"/>
                  <w:marRight w:val="0"/>
                  <w:marTop w:val="0"/>
                  <w:marBottom w:val="0"/>
                  <w:divBdr>
                    <w:top w:val="none" w:sz="0" w:space="0" w:color="auto"/>
                    <w:left w:val="none" w:sz="0" w:space="0" w:color="auto"/>
                    <w:bottom w:val="none" w:sz="0" w:space="0" w:color="auto"/>
                    <w:right w:val="none" w:sz="0" w:space="0" w:color="auto"/>
                  </w:divBdr>
                  <w:divsChild>
                    <w:div w:id="2013220699">
                      <w:marLeft w:val="0"/>
                      <w:marRight w:val="0"/>
                      <w:marTop w:val="0"/>
                      <w:marBottom w:val="0"/>
                      <w:divBdr>
                        <w:top w:val="none" w:sz="0" w:space="0" w:color="auto"/>
                        <w:left w:val="none" w:sz="0" w:space="0" w:color="auto"/>
                        <w:bottom w:val="none" w:sz="0" w:space="0" w:color="auto"/>
                        <w:right w:val="none" w:sz="0" w:space="0" w:color="auto"/>
                      </w:divBdr>
                    </w:div>
                  </w:divsChild>
                </w:div>
                <w:div w:id="1543398919">
                  <w:marLeft w:val="0"/>
                  <w:marRight w:val="0"/>
                  <w:marTop w:val="0"/>
                  <w:marBottom w:val="0"/>
                  <w:divBdr>
                    <w:top w:val="none" w:sz="0" w:space="0" w:color="auto"/>
                    <w:left w:val="none" w:sz="0" w:space="0" w:color="auto"/>
                    <w:bottom w:val="none" w:sz="0" w:space="0" w:color="auto"/>
                    <w:right w:val="none" w:sz="0" w:space="0" w:color="auto"/>
                  </w:divBdr>
                  <w:divsChild>
                    <w:div w:id="1152015726">
                      <w:marLeft w:val="0"/>
                      <w:marRight w:val="0"/>
                      <w:marTop w:val="0"/>
                      <w:marBottom w:val="0"/>
                      <w:divBdr>
                        <w:top w:val="none" w:sz="0" w:space="0" w:color="auto"/>
                        <w:left w:val="none" w:sz="0" w:space="0" w:color="auto"/>
                        <w:bottom w:val="none" w:sz="0" w:space="0" w:color="auto"/>
                        <w:right w:val="none" w:sz="0" w:space="0" w:color="auto"/>
                      </w:divBdr>
                    </w:div>
                  </w:divsChild>
                </w:div>
                <w:div w:id="1302924487">
                  <w:marLeft w:val="0"/>
                  <w:marRight w:val="0"/>
                  <w:marTop w:val="0"/>
                  <w:marBottom w:val="0"/>
                  <w:divBdr>
                    <w:top w:val="none" w:sz="0" w:space="0" w:color="auto"/>
                    <w:left w:val="none" w:sz="0" w:space="0" w:color="auto"/>
                    <w:bottom w:val="none" w:sz="0" w:space="0" w:color="auto"/>
                    <w:right w:val="none" w:sz="0" w:space="0" w:color="auto"/>
                  </w:divBdr>
                  <w:divsChild>
                    <w:div w:id="1346833481">
                      <w:marLeft w:val="0"/>
                      <w:marRight w:val="0"/>
                      <w:marTop w:val="0"/>
                      <w:marBottom w:val="0"/>
                      <w:divBdr>
                        <w:top w:val="none" w:sz="0" w:space="0" w:color="auto"/>
                        <w:left w:val="none" w:sz="0" w:space="0" w:color="auto"/>
                        <w:bottom w:val="none" w:sz="0" w:space="0" w:color="auto"/>
                        <w:right w:val="none" w:sz="0" w:space="0" w:color="auto"/>
                      </w:divBdr>
                    </w:div>
                  </w:divsChild>
                </w:div>
                <w:div w:id="973943724">
                  <w:marLeft w:val="0"/>
                  <w:marRight w:val="0"/>
                  <w:marTop w:val="0"/>
                  <w:marBottom w:val="0"/>
                  <w:divBdr>
                    <w:top w:val="none" w:sz="0" w:space="0" w:color="auto"/>
                    <w:left w:val="none" w:sz="0" w:space="0" w:color="auto"/>
                    <w:bottom w:val="none" w:sz="0" w:space="0" w:color="auto"/>
                    <w:right w:val="none" w:sz="0" w:space="0" w:color="auto"/>
                  </w:divBdr>
                  <w:divsChild>
                    <w:div w:id="1204832763">
                      <w:marLeft w:val="0"/>
                      <w:marRight w:val="0"/>
                      <w:marTop w:val="0"/>
                      <w:marBottom w:val="0"/>
                      <w:divBdr>
                        <w:top w:val="none" w:sz="0" w:space="0" w:color="auto"/>
                        <w:left w:val="none" w:sz="0" w:space="0" w:color="auto"/>
                        <w:bottom w:val="none" w:sz="0" w:space="0" w:color="auto"/>
                        <w:right w:val="none" w:sz="0" w:space="0" w:color="auto"/>
                      </w:divBdr>
                    </w:div>
                  </w:divsChild>
                </w:div>
                <w:div w:id="1090390147">
                  <w:marLeft w:val="0"/>
                  <w:marRight w:val="0"/>
                  <w:marTop w:val="0"/>
                  <w:marBottom w:val="0"/>
                  <w:divBdr>
                    <w:top w:val="none" w:sz="0" w:space="0" w:color="auto"/>
                    <w:left w:val="none" w:sz="0" w:space="0" w:color="auto"/>
                    <w:bottom w:val="none" w:sz="0" w:space="0" w:color="auto"/>
                    <w:right w:val="none" w:sz="0" w:space="0" w:color="auto"/>
                  </w:divBdr>
                  <w:divsChild>
                    <w:div w:id="1370106357">
                      <w:marLeft w:val="0"/>
                      <w:marRight w:val="0"/>
                      <w:marTop w:val="0"/>
                      <w:marBottom w:val="0"/>
                      <w:divBdr>
                        <w:top w:val="none" w:sz="0" w:space="0" w:color="auto"/>
                        <w:left w:val="none" w:sz="0" w:space="0" w:color="auto"/>
                        <w:bottom w:val="none" w:sz="0" w:space="0" w:color="auto"/>
                        <w:right w:val="none" w:sz="0" w:space="0" w:color="auto"/>
                      </w:divBdr>
                    </w:div>
                  </w:divsChild>
                </w:div>
                <w:div w:id="454327093">
                  <w:marLeft w:val="0"/>
                  <w:marRight w:val="0"/>
                  <w:marTop w:val="0"/>
                  <w:marBottom w:val="0"/>
                  <w:divBdr>
                    <w:top w:val="none" w:sz="0" w:space="0" w:color="auto"/>
                    <w:left w:val="none" w:sz="0" w:space="0" w:color="auto"/>
                    <w:bottom w:val="none" w:sz="0" w:space="0" w:color="auto"/>
                    <w:right w:val="none" w:sz="0" w:space="0" w:color="auto"/>
                  </w:divBdr>
                  <w:divsChild>
                    <w:div w:id="5295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61696">
          <w:marLeft w:val="0"/>
          <w:marRight w:val="0"/>
          <w:marTop w:val="0"/>
          <w:marBottom w:val="0"/>
          <w:divBdr>
            <w:top w:val="none" w:sz="0" w:space="0" w:color="auto"/>
            <w:left w:val="none" w:sz="0" w:space="0" w:color="auto"/>
            <w:bottom w:val="none" w:sz="0" w:space="0" w:color="auto"/>
            <w:right w:val="none" w:sz="0" w:space="0" w:color="auto"/>
          </w:divBdr>
          <w:divsChild>
            <w:div w:id="1751075604">
              <w:marLeft w:val="0"/>
              <w:marRight w:val="0"/>
              <w:marTop w:val="0"/>
              <w:marBottom w:val="0"/>
              <w:divBdr>
                <w:top w:val="none" w:sz="0" w:space="0" w:color="auto"/>
                <w:left w:val="none" w:sz="0" w:space="0" w:color="auto"/>
                <w:bottom w:val="none" w:sz="0" w:space="0" w:color="auto"/>
                <w:right w:val="none" w:sz="0" w:space="0" w:color="auto"/>
              </w:divBdr>
            </w:div>
            <w:div w:id="1371608411">
              <w:marLeft w:val="0"/>
              <w:marRight w:val="0"/>
              <w:marTop w:val="0"/>
              <w:marBottom w:val="0"/>
              <w:divBdr>
                <w:top w:val="none" w:sz="0" w:space="0" w:color="auto"/>
                <w:left w:val="none" w:sz="0" w:space="0" w:color="auto"/>
                <w:bottom w:val="none" w:sz="0" w:space="0" w:color="auto"/>
                <w:right w:val="none" w:sz="0" w:space="0" w:color="auto"/>
              </w:divBdr>
            </w:div>
            <w:div w:id="1448549182">
              <w:marLeft w:val="0"/>
              <w:marRight w:val="0"/>
              <w:marTop w:val="0"/>
              <w:marBottom w:val="0"/>
              <w:divBdr>
                <w:top w:val="none" w:sz="0" w:space="0" w:color="auto"/>
                <w:left w:val="none" w:sz="0" w:space="0" w:color="auto"/>
                <w:bottom w:val="none" w:sz="0" w:space="0" w:color="auto"/>
                <w:right w:val="none" w:sz="0" w:space="0" w:color="auto"/>
              </w:divBdr>
            </w:div>
            <w:div w:id="1120150583">
              <w:marLeft w:val="0"/>
              <w:marRight w:val="0"/>
              <w:marTop w:val="0"/>
              <w:marBottom w:val="0"/>
              <w:divBdr>
                <w:top w:val="none" w:sz="0" w:space="0" w:color="auto"/>
                <w:left w:val="none" w:sz="0" w:space="0" w:color="auto"/>
                <w:bottom w:val="none" w:sz="0" w:space="0" w:color="auto"/>
                <w:right w:val="none" w:sz="0" w:space="0" w:color="auto"/>
              </w:divBdr>
            </w:div>
            <w:div w:id="1390153135">
              <w:marLeft w:val="0"/>
              <w:marRight w:val="0"/>
              <w:marTop w:val="0"/>
              <w:marBottom w:val="0"/>
              <w:divBdr>
                <w:top w:val="none" w:sz="0" w:space="0" w:color="auto"/>
                <w:left w:val="none" w:sz="0" w:space="0" w:color="auto"/>
                <w:bottom w:val="none" w:sz="0" w:space="0" w:color="auto"/>
                <w:right w:val="none" w:sz="0" w:space="0" w:color="auto"/>
              </w:divBdr>
            </w:div>
            <w:div w:id="648363557">
              <w:marLeft w:val="0"/>
              <w:marRight w:val="0"/>
              <w:marTop w:val="0"/>
              <w:marBottom w:val="0"/>
              <w:divBdr>
                <w:top w:val="none" w:sz="0" w:space="0" w:color="auto"/>
                <w:left w:val="none" w:sz="0" w:space="0" w:color="auto"/>
                <w:bottom w:val="none" w:sz="0" w:space="0" w:color="auto"/>
                <w:right w:val="none" w:sz="0" w:space="0" w:color="auto"/>
              </w:divBdr>
            </w:div>
            <w:div w:id="847520512">
              <w:marLeft w:val="0"/>
              <w:marRight w:val="0"/>
              <w:marTop w:val="0"/>
              <w:marBottom w:val="0"/>
              <w:divBdr>
                <w:top w:val="none" w:sz="0" w:space="0" w:color="auto"/>
                <w:left w:val="none" w:sz="0" w:space="0" w:color="auto"/>
                <w:bottom w:val="none" w:sz="0" w:space="0" w:color="auto"/>
                <w:right w:val="none" w:sz="0" w:space="0" w:color="auto"/>
              </w:divBdr>
            </w:div>
            <w:div w:id="346059387">
              <w:marLeft w:val="0"/>
              <w:marRight w:val="0"/>
              <w:marTop w:val="0"/>
              <w:marBottom w:val="0"/>
              <w:divBdr>
                <w:top w:val="none" w:sz="0" w:space="0" w:color="auto"/>
                <w:left w:val="none" w:sz="0" w:space="0" w:color="auto"/>
                <w:bottom w:val="none" w:sz="0" w:space="0" w:color="auto"/>
                <w:right w:val="none" w:sz="0" w:space="0" w:color="auto"/>
              </w:divBdr>
            </w:div>
            <w:div w:id="153761254">
              <w:marLeft w:val="0"/>
              <w:marRight w:val="0"/>
              <w:marTop w:val="0"/>
              <w:marBottom w:val="0"/>
              <w:divBdr>
                <w:top w:val="none" w:sz="0" w:space="0" w:color="auto"/>
                <w:left w:val="none" w:sz="0" w:space="0" w:color="auto"/>
                <w:bottom w:val="none" w:sz="0" w:space="0" w:color="auto"/>
                <w:right w:val="none" w:sz="0" w:space="0" w:color="auto"/>
              </w:divBdr>
            </w:div>
            <w:div w:id="1363244102">
              <w:marLeft w:val="0"/>
              <w:marRight w:val="0"/>
              <w:marTop w:val="0"/>
              <w:marBottom w:val="0"/>
              <w:divBdr>
                <w:top w:val="none" w:sz="0" w:space="0" w:color="auto"/>
                <w:left w:val="none" w:sz="0" w:space="0" w:color="auto"/>
                <w:bottom w:val="none" w:sz="0" w:space="0" w:color="auto"/>
                <w:right w:val="none" w:sz="0" w:space="0" w:color="auto"/>
              </w:divBdr>
            </w:div>
            <w:div w:id="1167863379">
              <w:marLeft w:val="0"/>
              <w:marRight w:val="0"/>
              <w:marTop w:val="0"/>
              <w:marBottom w:val="0"/>
              <w:divBdr>
                <w:top w:val="none" w:sz="0" w:space="0" w:color="auto"/>
                <w:left w:val="none" w:sz="0" w:space="0" w:color="auto"/>
                <w:bottom w:val="none" w:sz="0" w:space="0" w:color="auto"/>
                <w:right w:val="none" w:sz="0" w:space="0" w:color="auto"/>
              </w:divBdr>
            </w:div>
            <w:div w:id="604768430">
              <w:marLeft w:val="0"/>
              <w:marRight w:val="0"/>
              <w:marTop w:val="0"/>
              <w:marBottom w:val="0"/>
              <w:divBdr>
                <w:top w:val="none" w:sz="0" w:space="0" w:color="auto"/>
                <w:left w:val="none" w:sz="0" w:space="0" w:color="auto"/>
                <w:bottom w:val="none" w:sz="0" w:space="0" w:color="auto"/>
                <w:right w:val="none" w:sz="0" w:space="0" w:color="auto"/>
              </w:divBdr>
            </w:div>
            <w:div w:id="373123142">
              <w:marLeft w:val="0"/>
              <w:marRight w:val="0"/>
              <w:marTop w:val="0"/>
              <w:marBottom w:val="0"/>
              <w:divBdr>
                <w:top w:val="none" w:sz="0" w:space="0" w:color="auto"/>
                <w:left w:val="none" w:sz="0" w:space="0" w:color="auto"/>
                <w:bottom w:val="none" w:sz="0" w:space="0" w:color="auto"/>
                <w:right w:val="none" w:sz="0" w:space="0" w:color="auto"/>
              </w:divBdr>
            </w:div>
            <w:div w:id="31151235">
              <w:marLeft w:val="0"/>
              <w:marRight w:val="0"/>
              <w:marTop w:val="0"/>
              <w:marBottom w:val="0"/>
              <w:divBdr>
                <w:top w:val="none" w:sz="0" w:space="0" w:color="auto"/>
                <w:left w:val="none" w:sz="0" w:space="0" w:color="auto"/>
                <w:bottom w:val="none" w:sz="0" w:space="0" w:color="auto"/>
                <w:right w:val="none" w:sz="0" w:space="0" w:color="auto"/>
              </w:divBdr>
            </w:div>
            <w:div w:id="909462046">
              <w:marLeft w:val="0"/>
              <w:marRight w:val="0"/>
              <w:marTop w:val="0"/>
              <w:marBottom w:val="0"/>
              <w:divBdr>
                <w:top w:val="none" w:sz="0" w:space="0" w:color="auto"/>
                <w:left w:val="none" w:sz="0" w:space="0" w:color="auto"/>
                <w:bottom w:val="none" w:sz="0" w:space="0" w:color="auto"/>
                <w:right w:val="none" w:sz="0" w:space="0" w:color="auto"/>
              </w:divBdr>
            </w:div>
            <w:div w:id="858356173">
              <w:marLeft w:val="0"/>
              <w:marRight w:val="0"/>
              <w:marTop w:val="0"/>
              <w:marBottom w:val="0"/>
              <w:divBdr>
                <w:top w:val="none" w:sz="0" w:space="0" w:color="auto"/>
                <w:left w:val="none" w:sz="0" w:space="0" w:color="auto"/>
                <w:bottom w:val="none" w:sz="0" w:space="0" w:color="auto"/>
                <w:right w:val="none" w:sz="0" w:space="0" w:color="auto"/>
              </w:divBdr>
            </w:div>
            <w:div w:id="1713992010">
              <w:marLeft w:val="0"/>
              <w:marRight w:val="0"/>
              <w:marTop w:val="0"/>
              <w:marBottom w:val="0"/>
              <w:divBdr>
                <w:top w:val="none" w:sz="0" w:space="0" w:color="auto"/>
                <w:left w:val="none" w:sz="0" w:space="0" w:color="auto"/>
                <w:bottom w:val="none" w:sz="0" w:space="0" w:color="auto"/>
                <w:right w:val="none" w:sz="0" w:space="0" w:color="auto"/>
              </w:divBdr>
            </w:div>
            <w:div w:id="1310982453">
              <w:marLeft w:val="0"/>
              <w:marRight w:val="0"/>
              <w:marTop w:val="0"/>
              <w:marBottom w:val="0"/>
              <w:divBdr>
                <w:top w:val="none" w:sz="0" w:space="0" w:color="auto"/>
                <w:left w:val="none" w:sz="0" w:space="0" w:color="auto"/>
                <w:bottom w:val="none" w:sz="0" w:space="0" w:color="auto"/>
                <w:right w:val="none" w:sz="0" w:space="0" w:color="auto"/>
              </w:divBdr>
            </w:div>
            <w:div w:id="1767067714">
              <w:marLeft w:val="0"/>
              <w:marRight w:val="0"/>
              <w:marTop w:val="0"/>
              <w:marBottom w:val="0"/>
              <w:divBdr>
                <w:top w:val="none" w:sz="0" w:space="0" w:color="auto"/>
                <w:left w:val="none" w:sz="0" w:space="0" w:color="auto"/>
                <w:bottom w:val="none" w:sz="0" w:space="0" w:color="auto"/>
                <w:right w:val="none" w:sz="0" w:space="0" w:color="auto"/>
              </w:divBdr>
            </w:div>
            <w:div w:id="36979977">
              <w:marLeft w:val="0"/>
              <w:marRight w:val="0"/>
              <w:marTop w:val="0"/>
              <w:marBottom w:val="0"/>
              <w:divBdr>
                <w:top w:val="none" w:sz="0" w:space="0" w:color="auto"/>
                <w:left w:val="none" w:sz="0" w:space="0" w:color="auto"/>
                <w:bottom w:val="none" w:sz="0" w:space="0" w:color="auto"/>
                <w:right w:val="none" w:sz="0" w:space="0" w:color="auto"/>
              </w:divBdr>
            </w:div>
          </w:divsChild>
        </w:div>
        <w:div w:id="315040358">
          <w:marLeft w:val="0"/>
          <w:marRight w:val="0"/>
          <w:marTop w:val="0"/>
          <w:marBottom w:val="0"/>
          <w:divBdr>
            <w:top w:val="none" w:sz="0" w:space="0" w:color="auto"/>
            <w:left w:val="none" w:sz="0" w:space="0" w:color="auto"/>
            <w:bottom w:val="none" w:sz="0" w:space="0" w:color="auto"/>
            <w:right w:val="none" w:sz="0" w:space="0" w:color="auto"/>
          </w:divBdr>
          <w:divsChild>
            <w:div w:id="1309743776">
              <w:marLeft w:val="0"/>
              <w:marRight w:val="0"/>
              <w:marTop w:val="0"/>
              <w:marBottom w:val="0"/>
              <w:divBdr>
                <w:top w:val="none" w:sz="0" w:space="0" w:color="auto"/>
                <w:left w:val="none" w:sz="0" w:space="0" w:color="auto"/>
                <w:bottom w:val="none" w:sz="0" w:space="0" w:color="auto"/>
                <w:right w:val="none" w:sz="0" w:space="0" w:color="auto"/>
              </w:divBdr>
            </w:div>
            <w:div w:id="72240840">
              <w:marLeft w:val="0"/>
              <w:marRight w:val="0"/>
              <w:marTop w:val="0"/>
              <w:marBottom w:val="0"/>
              <w:divBdr>
                <w:top w:val="none" w:sz="0" w:space="0" w:color="auto"/>
                <w:left w:val="none" w:sz="0" w:space="0" w:color="auto"/>
                <w:bottom w:val="none" w:sz="0" w:space="0" w:color="auto"/>
                <w:right w:val="none" w:sz="0" w:space="0" w:color="auto"/>
              </w:divBdr>
            </w:div>
            <w:div w:id="1549340640">
              <w:marLeft w:val="0"/>
              <w:marRight w:val="0"/>
              <w:marTop w:val="0"/>
              <w:marBottom w:val="0"/>
              <w:divBdr>
                <w:top w:val="none" w:sz="0" w:space="0" w:color="auto"/>
                <w:left w:val="none" w:sz="0" w:space="0" w:color="auto"/>
                <w:bottom w:val="none" w:sz="0" w:space="0" w:color="auto"/>
                <w:right w:val="none" w:sz="0" w:space="0" w:color="auto"/>
              </w:divBdr>
            </w:div>
            <w:div w:id="604508061">
              <w:marLeft w:val="0"/>
              <w:marRight w:val="0"/>
              <w:marTop w:val="0"/>
              <w:marBottom w:val="0"/>
              <w:divBdr>
                <w:top w:val="none" w:sz="0" w:space="0" w:color="auto"/>
                <w:left w:val="none" w:sz="0" w:space="0" w:color="auto"/>
                <w:bottom w:val="none" w:sz="0" w:space="0" w:color="auto"/>
                <w:right w:val="none" w:sz="0" w:space="0" w:color="auto"/>
              </w:divBdr>
            </w:div>
            <w:div w:id="2009091002">
              <w:marLeft w:val="0"/>
              <w:marRight w:val="0"/>
              <w:marTop w:val="0"/>
              <w:marBottom w:val="0"/>
              <w:divBdr>
                <w:top w:val="none" w:sz="0" w:space="0" w:color="auto"/>
                <w:left w:val="none" w:sz="0" w:space="0" w:color="auto"/>
                <w:bottom w:val="none" w:sz="0" w:space="0" w:color="auto"/>
                <w:right w:val="none" w:sz="0" w:space="0" w:color="auto"/>
              </w:divBdr>
            </w:div>
            <w:div w:id="1003046646">
              <w:marLeft w:val="0"/>
              <w:marRight w:val="0"/>
              <w:marTop w:val="0"/>
              <w:marBottom w:val="0"/>
              <w:divBdr>
                <w:top w:val="none" w:sz="0" w:space="0" w:color="auto"/>
                <w:left w:val="none" w:sz="0" w:space="0" w:color="auto"/>
                <w:bottom w:val="none" w:sz="0" w:space="0" w:color="auto"/>
                <w:right w:val="none" w:sz="0" w:space="0" w:color="auto"/>
              </w:divBdr>
            </w:div>
            <w:div w:id="1761104500">
              <w:marLeft w:val="0"/>
              <w:marRight w:val="0"/>
              <w:marTop w:val="0"/>
              <w:marBottom w:val="0"/>
              <w:divBdr>
                <w:top w:val="none" w:sz="0" w:space="0" w:color="auto"/>
                <w:left w:val="none" w:sz="0" w:space="0" w:color="auto"/>
                <w:bottom w:val="none" w:sz="0" w:space="0" w:color="auto"/>
                <w:right w:val="none" w:sz="0" w:space="0" w:color="auto"/>
              </w:divBdr>
            </w:div>
            <w:div w:id="1303540965">
              <w:marLeft w:val="0"/>
              <w:marRight w:val="0"/>
              <w:marTop w:val="0"/>
              <w:marBottom w:val="0"/>
              <w:divBdr>
                <w:top w:val="none" w:sz="0" w:space="0" w:color="auto"/>
                <w:left w:val="none" w:sz="0" w:space="0" w:color="auto"/>
                <w:bottom w:val="none" w:sz="0" w:space="0" w:color="auto"/>
                <w:right w:val="none" w:sz="0" w:space="0" w:color="auto"/>
              </w:divBdr>
            </w:div>
            <w:div w:id="261575235">
              <w:marLeft w:val="0"/>
              <w:marRight w:val="0"/>
              <w:marTop w:val="0"/>
              <w:marBottom w:val="0"/>
              <w:divBdr>
                <w:top w:val="none" w:sz="0" w:space="0" w:color="auto"/>
                <w:left w:val="none" w:sz="0" w:space="0" w:color="auto"/>
                <w:bottom w:val="none" w:sz="0" w:space="0" w:color="auto"/>
                <w:right w:val="none" w:sz="0" w:space="0" w:color="auto"/>
              </w:divBdr>
            </w:div>
            <w:div w:id="1493641673">
              <w:marLeft w:val="0"/>
              <w:marRight w:val="0"/>
              <w:marTop w:val="0"/>
              <w:marBottom w:val="0"/>
              <w:divBdr>
                <w:top w:val="none" w:sz="0" w:space="0" w:color="auto"/>
                <w:left w:val="none" w:sz="0" w:space="0" w:color="auto"/>
                <w:bottom w:val="none" w:sz="0" w:space="0" w:color="auto"/>
                <w:right w:val="none" w:sz="0" w:space="0" w:color="auto"/>
              </w:divBdr>
            </w:div>
            <w:div w:id="243228003">
              <w:marLeft w:val="0"/>
              <w:marRight w:val="0"/>
              <w:marTop w:val="0"/>
              <w:marBottom w:val="0"/>
              <w:divBdr>
                <w:top w:val="none" w:sz="0" w:space="0" w:color="auto"/>
                <w:left w:val="none" w:sz="0" w:space="0" w:color="auto"/>
                <w:bottom w:val="none" w:sz="0" w:space="0" w:color="auto"/>
                <w:right w:val="none" w:sz="0" w:space="0" w:color="auto"/>
              </w:divBdr>
            </w:div>
            <w:div w:id="1058477381">
              <w:marLeft w:val="0"/>
              <w:marRight w:val="0"/>
              <w:marTop w:val="0"/>
              <w:marBottom w:val="0"/>
              <w:divBdr>
                <w:top w:val="none" w:sz="0" w:space="0" w:color="auto"/>
                <w:left w:val="none" w:sz="0" w:space="0" w:color="auto"/>
                <w:bottom w:val="none" w:sz="0" w:space="0" w:color="auto"/>
                <w:right w:val="none" w:sz="0" w:space="0" w:color="auto"/>
              </w:divBdr>
            </w:div>
            <w:div w:id="2073310307">
              <w:marLeft w:val="0"/>
              <w:marRight w:val="0"/>
              <w:marTop w:val="0"/>
              <w:marBottom w:val="0"/>
              <w:divBdr>
                <w:top w:val="none" w:sz="0" w:space="0" w:color="auto"/>
                <w:left w:val="none" w:sz="0" w:space="0" w:color="auto"/>
                <w:bottom w:val="none" w:sz="0" w:space="0" w:color="auto"/>
                <w:right w:val="none" w:sz="0" w:space="0" w:color="auto"/>
              </w:divBdr>
            </w:div>
            <w:div w:id="1416976056">
              <w:marLeft w:val="0"/>
              <w:marRight w:val="0"/>
              <w:marTop w:val="0"/>
              <w:marBottom w:val="0"/>
              <w:divBdr>
                <w:top w:val="none" w:sz="0" w:space="0" w:color="auto"/>
                <w:left w:val="none" w:sz="0" w:space="0" w:color="auto"/>
                <w:bottom w:val="none" w:sz="0" w:space="0" w:color="auto"/>
                <w:right w:val="none" w:sz="0" w:space="0" w:color="auto"/>
              </w:divBdr>
            </w:div>
            <w:div w:id="2008509022">
              <w:marLeft w:val="0"/>
              <w:marRight w:val="0"/>
              <w:marTop w:val="0"/>
              <w:marBottom w:val="0"/>
              <w:divBdr>
                <w:top w:val="none" w:sz="0" w:space="0" w:color="auto"/>
                <w:left w:val="none" w:sz="0" w:space="0" w:color="auto"/>
                <w:bottom w:val="none" w:sz="0" w:space="0" w:color="auto"/>
                <w:right w:val="none" w:sz="0" w:space="0" w:color="auto"/>
              </w:divBdr>
            </w:div>
            <w:div w:id="1220509342">
              <w:marLeft w:val="0"/>
              <w:marRight w:val="0"/>
              <w:marTop w:val="0"/>
              <w:marBottom w:val="0"/>
              <w:divBdr>
                <w:top w:val="none" w:sz="0" w:space="0" w:color="auto"/>
                <w:left w:val="none" w:sz="0" w:space="0" w:color="auto"/>
                <w:bottom w:val="none" w:sz="0" w:space="0" w:color="auto"/>
                <w:right w:val="none" w:sz="0" w:space="0" w:color="auto"/>
              </w:divBdr>
            </w:div>
            <w:div w:id="666400373">
              <w:marLeft w:val="0"/>
              <w:marRight w:val="0"/>
              <w:marTop w:val="0"/>
              <w:marBottom w:val="0"/>
              <w:divBdr>
                <w:top w:val="none" w:sz="0" w:space="0" w:color="auto"/>
                <w:left w:val="none" w:sz="0" w:space="0" w:color="auto"/>
                <w:bottom w:val="none" w:sz="0" w:space="0" w:color="auto"/>
                <w:right w:val="none" w:sz="0" w:space="0" w:color="auto"/>
              </w:divBdr>
            </w:div>
            <w:div w:id="2107730728">
              <w:marLeft w:val="0"/>
              <w:marRight w:val="0"/>
              <w:marTop w:val="0"/>
              <w:marBottom w:val="0"/>
              <w:divBdr>
                <w:top w:val="none" w:sz="0" w:space="0" w:color="auto"/>
                <w:left w:val="none" w:sz="0" w:space="0" w:color="auto"/>
                <w:bottom w:val="none" w:sz="0" w:space="0" w:color="auto"/>
                <w:right w:val="none" w:sz="0" w:space="0" w:color="auto"/>
              </w:divBdr>
            </w:div>
            <w:div w:id="288780641">
              <w:marLeft w:val="0"/>
              <w:marRight w:val="0"/>
              <w:marTop w:val="0"/>
              <w:marBottom w:val="0"/>
              <w:divBdr>
                <w:top w:val="none" w:sz="0" w:space="0" w:color="auto"/>
                <w:left w:val="none" w:sz="0" w:space="0" w:color="auto"/>
                <w:bottom w:val="none" w:sz="0" w:space="0" w:color="auto"/>
                <w:right w:val="none" w:sz="0" w:space="0" w:color="auto"/>
              </w:divBdr>
            </w:div>
            <w:div w:id="1094547535">
              <w:marLeft w:val="0"/>
              <w:marRight w:val="0"/>
              <w:marTop w:val="0"/>
              <w:marBottom w:val="0"/>
              <w:divBdr>
                <w:top w:val="none" w:sz="0" w:space="0" w:color="auto"/>
                <w:left w:val="none" w:sz="0" w:space="0" w:color="auto"/>
                <w:bottom w:val="none" w:sz="0" w:space="0" w:color="auto"/>
                <w:right w:val="none" w:sz="0" w:space="0" w:color="auto"/>
              </w:divBdr>
            </w:div>
          </w:divsChild>
        </w:div>
        <w:div w:id="2050493392">
          <w:marLeft w:val="0"/>
          <w:marRight w:val="0"/>
          <w:marTop w:val="0"/>
          <w:marBottom w:val="0"/>
          <w:divBdr>
            <w:top w:val="none" w:sz="0" w:space="0" w:color="auto"/>
            <w:left w:val="none" w:sz="0" w:space="0" w:color="auto"/>
            <w:bottom w:val="none" w:sz="0" w:space="0" w:color="auto"/>
            <w:right w:val="none" w:sz="0" w:space="0" w:color="auto"/>
          </w:divBdr>
          <w:divsChild>
            <w:div w:id="39862952">
              <w:marLeft w:val="0"/>
              <w:marRight w:val="0"/>
              <w:marTop w:val="0"/>
              <w:marBottom w:val="0"/>
              <w:divBdr>
                <w:top w:val="none" w:sz="0" w:space="0" w:color="auto"/>
                <w:left w:val="none" w:sz="0" w:space="0" w:color="auto"/>
                <w:bottom w:val="none" w:sz="0" w:space="0" w:color="auto"/>
                <w:right w:val="none" w:sz="0" w:space="0" w:color="auto"/>
              </w:divBdr>
            </w:div>
            <w:div w:id="1149978552">
              <w:marLeft w:val="0"/>
              <w:marRight w:val="0"/>
              <w:marTop w:val="0"/>
              <w:marBottom w:val="0"/>
              <w:divBdr>
                <w:top w:val="none" w:sz="0" w:space="0" w:color="auto"/>
                <w:left w:val="none" w:sz="0" w:space="0" w:color="auto"/>
                <w:bottom w:val="none" w:sz="0" w:space="0" w:color="auto"/>
                <w:right w:val="none" w:sz="0" w:space="0" w:color="auto"/>
              </w:divBdr>
            </w:div>
            <w:div w:id="159278277">
              <w:marLeft w:val="0"/>
              <w:marRight w:val="0"/>
              <w:marTop w:val="0"/>
              <w:marBottom w:val="0"/>
              <w:divBdr>
                <w:top w:val="none" w:sz="0" w:space="0" w:color="auto"/>
                <w:left w:val="none" w:sz="0" w:space="0" w:color="auto"/>
                <w:bottom w:val="none" w:sz="0" w:space="0" w:color="auto"/>
                <w:right w:val="none" w:sz="0" w:space="0" w:color="auto"/>
              </w:divBdr>
            </w:div>
            <w:div w:id="2121608769">
              <w:marLeft w:val="0"/>
              <w:marRight w:val="0"/>
              <w:marTop w:val="0"/>
              <w:marBottom w:val="0"/>
              <w:divBdr>
                <w:top w:val="none" w:sz="0" w:space="0" w:color="auto"/>
                <w:left w:val="none" w:sz="0" w:space="0" w:color="auto"/>
                <w:bottom w:val="none" w:sz="0" w:space="0" w:color="auto"/>
                <w:right w:val="none" w:sz="0" w:space="0" w:color="auto"/>
              </w:divBdr>
            </w:div>
            <w:div w:id="400367036">
              <w:marLeft w:val="0"/>
              <w:marRight w:val="0"/>
              <w:marTop w:val="0"/>
              <w:marBottom w:val="0"/>
              <w:divBdr>
                <w:top w:val="none" w:sz="0" w:space="0" w:color="auto"/>
                <w:left w:val="none" w:sz="0" w:space="0" w:color="auto"/>
                <w:bottom w:val="none" w:sz="0" w:space="0" w:color="auto"/>
                <w:right w:val="none" w:sz="0" w:space="0" w:color="auto"/>
              </w:divBdr>
            </w:div>
            <w:div w:id="432938562">
              <w:marLeft w:val="0"/>
              <w:marRight w:val="0"/>
              <w:marTop w:val="0"/>
              <w:marBottom w:val="0"/>
              <w:divBdr>
                <w:top w:val="none" w:sz="0" w:space="0" w:color="auto"/>
                <w:left w:val="none" w:sz="0" w:space="0" w:color="auto"/>
                <w:bottom w:val="none" w:sz="0" w:space="0" w:color="auto"/>
                <w:right w:val="none" w:sz="0" w:space="0" w:color="auto"/>
              </w:divBdr>
            </w:div>
            <w:div w:id="1205097007">
              <w:marLeft w:val="0"/>
              <w:marRight w:val="0"/>
              <w:marTop w:val="0"/>
              <w:marBottom w:val="0"/>
              <w:divBdr>
                <w:top w:val="none" w:sz="0" w:space="0" w:color="auto"/>
                <w:left w:val="none" w:sz="0" w:space="0" w:color="auto"/>
                <w:bottom w:val="none" w:sz="0" w:space="0" w:color="auto"/>
                <w:right w:val="none" w:sz="0" w:space="0" w:color="auto"/>
              </w:divBdr>
            </w:div>
            <w:div w:id="627198726">
              <w:marLeft w:val="0"/>
              <w:marRight w:val="0"/>
              <w:marTop w:val="0"/>
              <w:marBottom w:val="0"/>
              <w:divBdr>
                <w:top w:val="none" w:sz="0" w:space="0" w:color="auto"/>
                <w:left w:val="none" w:sz="0" w:space="0" w:color="auto"/>
                <w:bottom w:val="none" w:sz="0" w:space="0" w:color="auto"/>
                <w:right w:val="none" w:sz="0" w:space="0" w:color="auto"/>
              </w:divBdr>
            </w:div>
            <w:div w:id="1195122079">
              <w:marLeft w:val="0"/>
              <w:marRight w:val="0"/>
              <w:marTop w:val="0"/>
              <w:marBottom w:val="0"/>
              <w:divBdr>
                <w:top w:val="none" w:sz="0" w:space="0" w:color="auto"/>
                <w:left w:val="none" w:sz="0" w:space="0" w:color="auto"/>
                <w:bottom w:val="none" w:sz="0" w:space="0" w:color="auto"/>
                <w:right w:val="none" w:sz="0" w:space="0" w:color="auto"/>
              </w:divBdr>
            </w:div>
            <w:div w:id="1964379896">
              <w:marLeft w:val="0"/>
              <w:marRight w:val="0"/>
              <w:marTop w:val="0"/>
              <w:marBottom w:val="0"/>
              <w:divBdr>
                <w:top w:val="none" w:sz="0" w:space="0" w:color="auto"/>
                <w:left w:val="none" w:sz="0" w:space="0" w:color="auto"/>
                <w:bottom w:val="none" w:sz="0" w:space="0" w:color="auto"/>
                <w:right w:val="none" w:sz="0" w:space="0" w:color="auto"/>
              </w:divBdr>
            </w:div>
            <w:div w:id="1517042111">
              <w:marLeft w:val="0"/>
              <w:marRight w:val="0"/>
              <w:marTop w:val="0"/>
              <w:marBottom w:val="0"/>
              <w:divBdr>
                <w:top w:val="none" w:sz="0" w:space="0" w:color="auto"/>
                <w:left w:val="none" w:sz="0" w:space="0" w:color="auto"/>
                <w:bottom w:val="none" w:sz="0" w:space="0" w:color="auto"/>
                <w:right w:val="none" w:sz="0" w:space="0" w:color="auto"/>
              </w:divBdr>
            </w:div>
            <w:div w:id="1970471991">
              <w:marLeft w:val="0"/>
              <w:marRight w:val="0"/>
              <w:marTop w:val="0"/>
              <w:marBottom w:val="0"/>
              <w:divBdr>
                <w:top w:val="none" w:sz="0" w:space="0" w:color="auto"/>
                <w:left w:val="none" w:sz="0" w:space="0" w:color="auto"/>
                <w:bottom w:val="none" w:sz="0" w:space="0" w:color="auto"/>
                <w:right w:val="none" w:sz="0" w:space="0" w:color="auto"/>
              </w:divBdr>
            </w:div>
            <w:div w:id="686835063">
              <w:marLeft w:val="0"/>
              <w:marRight w:val="0"/>
              <w:marTop w:val="0"/>
              <w:marBottom w:val="0"/>
              <w:divBdr>
                <w:top w:val="none" w:sz="0" w:space="0" w:color="auto"/>
                <w:left w:val="none" w:sz="0" w:space="0" w:color="auto"/>
                <w:bottom w:val="none" w:sz="0" w:space="0" w:color="auto"/>
                <w:right w:val="none" w:sz="0" w:space="0" w:color="auto"/>
              </w:divBdr>
            </w:div>
            <w:div w:id="526984590">
              <w:marLeft w:val="0"/>
              <w:marRight w:val="0"/>
              <w:marTop w:val="0"/>
              <w:marBottom w:val="0"/>
              <w:divBdr>
                <w:top w:val="none" w:sz="0" w:space="0" w:color="auto"/>
                <w:left w:val="none" w:sz="0" w:space="0" w:color="auto"/>
                <w:bottom w:val="none" w:sz="0" w:space="0" w:color="auto"/>
                <w:right w:val="none" w:sz="0" w:space="0" w:color="auto"/>
              </w:divBdr>
            </w:div>
            <w:div w:id="1238442332">
              <w:marLeft w:val="0"/>
              <w:marRight w:val="0"/>
              <w:marTop w:val="0"/>
              <w:marBottom w:val="0"/>
              <w:divBdr>
                <w:top w:val="none" w:sz="0" w:space="0" w:color="auto"/>
                <w:left w:val="none" w:sz="0" w:space="0" w:color="auto"/>
                <w:bottom w:val="none" w:sz="0" w:space="0" w:color="auto"/>
                <w:right w:val="none" w:sz="0" w:space="0" w:color="auto"/>
              </w:divBdr>
            </w:div>
            <w:div w:id="298534546">
              <w:marLeft w:val="0"/>
              <w:marRight w:val="0"/>
              <w:marTop w:val="0"/>
              <w:marBottom w:val="0"/>
              <w:divBdr>
                <w:top w:val="none" w:sz="0" w:space="0" w:color="auto"/>
                <w:left w:val="none" w:sz="0" w:space="0" w:color="auto"/>
                <w:bottom w:val="none" w:sz="0" w:space="0" w:color="auto"/>
                <w:right w:val="none" w:sz="0" w:space="0" w:color="auto"/>
              </w:divBdr>
            </w:div>
            <w:div w:id="1519544740">
              <w:marLeft w:val="0"/>
              <w:marRight w:val="0"/>
              <w:marTop w:val="0"/>
              <w:marBottom w:val="0"/>
              <w:divBdr>
                <w:top w:val="none" w:sz="0" w:space="0" w:color="auto"/>
                <w:left w:val="none" w:sz="0" w:space="0" w:color="auto"/>
                <w:bottom w:val="none" w:sz="0" w:space="0" w:color="auto"/>
                <w:right w:val="none" w:sz="0" w:space="0" w:color="auto"/>
              </w:divBdr>
            </w:div>
            <w:div w:id="473330747">
              <w:marLeft w:val="0"/>
              <w:marRight w:val="0"/>
              <w:marTop w:val="0"/>
              <w:marBottom w:val="0"/>
              <w:divBdr>
                <w:top w:val="none" w:sz="0" w:space="0" w:color="auto"/>
                <w:left w:val="none" w:sz="0" w:space="0" w:color="auto"/>
                <w:bottom w:val="none" w:sz="0" w:space="0" w:color="auto"/>
                <w:right w:val="none" w:sz="0" w:space="0" w:color="auto"/>
              </w:divBdr>
            </w:div>
            <w:div w:id="541021283">
              <w:marLeft w:val="0"/>
              <w:marRight w:val="0"/>
              <w:marTop w:val="0"/>
              <w:marBottom w:val="0"/>
              <w:divBdr>
                <w:top w:val="none" w:sz="0" w:space="0" w:color="auto"/>
                <w:left w:val="none" w:sz="0" w:space="0" w:color="auto"/>
                <w:bottom w:val="none" w:sz="0" w:space="0" w:color="auto"/>
                <w:right w:val="none" w:sz="0" w:space="0" w:color="auto"/>
              </w:divBdr>
            </w:div>
            <w:div w:id="1983079838">
              <w:marLeft w:val="0"/>
              <w:marRight w:val="0"/>
              <w:marTop w:val="0"/>
              <w:marBottom w:val="0"/>
              <w:divBdr>
                <w:top w:val="none" w:sz="0" w:space="0" w:color="auto"/>
                <w:left w:val="none" w:sz="0" w:space="0" w:color="auto"/>
                <w:bottom w:val="none" w:sz="0" w:space="0" w:color="auto"/>
                <w:right w:val="none" w:sz="0" w:space="0" w:color="auto"/>
              </w:divBdr>
            </w:div>
          </w:divsChild>
        </w:div>
        <w:div w:id="1880043505">
          <w:marLeft w:val="0"/>
          <w:marRight w:val="0"/>
          <w:marTop w:val="0"/>
          <w:marBottom w:val="0"/>
          <w:divBdr>
            <w:top w:val="none" w:sz="0" w:space="0" w:color="auto"/>
            <w:left w:val="none" w:sz="0" w:space="0" w:color="auto"/>
            <w:bottom w:val="none" w:sz="0" w:space="0" w:color="auto"/>
            <w:right w:val="none" w:sz="0" w:space="0" w:color="auto"/>
          </w:divBdr>
          <w:divsChild>
            <w:div w:id="661811689">
              <w:marLeft w:val="0"/>
              <w:marRight w:val="0"/>
              <w:marTop w:val="0"/>
              <w:marBottom w:val="0"/>
              <w:divBdr>
                <w:top w:val="none" w:sz="0" w:space="0" w:color="auto"/>
                <w:left w:val="none" w:sz="0" w:space="0" w:color="auto"/>
                <w:bottom w:val="none" w:sz="0" w:space="0" w:color="auto"/>
                <w:right w:val="none" w:sz="0" w:space="0" w:color="auto"/>
              </w:divBdr>
            </w:div>
            <w:div w:id="612787449">
              <w:marLeft w:val="0"/>
              <w:marRight w:val="0"/>
              <w:marTop w:val="0"/>
              <w:marBottom w:val="0"/>
              <w:divBdr>
                <w:top w:val="none" w:sz="0" w:space="0" w:color="auto"/>
                <w:left w:val="none" w:sz="0" w:space="0" w:color="auto"/>
                <w:bottom w:val="none" w:sz="0" w:space="0" w:color="auto"/>
                <w:right w:val="none" w:sz="0" w:space="0" w:color="auto"/>
              </w:divBdr>
            </w:div>
            <w:div w:id="1338920902">
              <w:marLeft w:val="0"/>
              <w:marRight w:val="0"/>
              <w:marTop w:val="0"/>
              <w:marBottom w:val="0"/>
              <w:divBdr>
                <w:top w:val="none" w:sz="0" w:space="0" w:color="auto"/>
                <w:left w:val="none" w:sz="0" w:space="0" w:color="auto"/>
                <w:bottom w:val="none" w:sz="0" w:space="0" w:color="auto"/>
                <w:right w:val="none" w:sz="0" w:space="0" w:color="auto"/>
              </w:divBdr>
            </w:div>
            <w:div w:id="2088768583">
              <w:marLeft w:val="0"/>
              <w:marRight w:val="0"/>
              <w:marTop w:val="0"/>
              <w:marBottom w:val="0"/>
              <w:divBdr>
                <w:top w:val="none" w:sz="0" w:space="0" w:color="auto"/>
                <w:left w:val="none" w:sz="0" w:space="0" w:color="auto"/>
                <w:bottom w:val="none" w:sz="0" w:space="0" w:color="auto"/>
                <w:right w:val="none" w:sz="0" w:space="0" w:color="auto"/>
              </w:divBdr>
            </w:div>
            <w:div w:id="143468313">
              <w:marLeft w:val="0"/>
              <w:marRight w:val="0"/>
              <w:marTop w:val="0"/>
              <w:marBottom w:val="0"/>
              <w:divBdr>
                <w:top w:val="none" w:sz="0" w:space="0" w:color="auto"/>
                <w:left w:val="none" w:sz="0" w:space="0" w:color="auto"/>
                <w:bottom w:val="none" w:sz="0" w:space="0" w:color="auto"/>
                <w:right w:val="none" w:sz="0" w:space="0" w:color="auto"/>
              </w:divBdr>
            </w:div>
            <w:div w:id="122579301">
              <w:marLeft w:val="0"/>
              <w:marRight w:val="0"/>
              <w:marTop w:val="0"/>
              <w:marBottom w:val="0"/>
              <w:divBdr>
                <w:top w:val="none" w:sz="0" w:space="0" w:color="auto"/>
                <w:left w:val="none" w:sz="0" w:space="0" w:color="auto"/>
                <w:bottom w:val="none" w:sz="0" w:space="0" w:color="auto"/>
                <w:right w:val="none" w:sz="0" w:space="0" w:color="auto"/>
              </w:divBdr>
            </w:div>
            <w:div w:id="1723674640">
              <w:marLeft w:val="0"/>
              <w:marRight w:val="0"/>
              <w:marTop w:val="0"/>
              <w:marBottom w:val="0"/>
              <w:divBdr>
                <w:top w:val="none" w:sz="0" w:space="0" w:color="auto"/>
                <w:left w:val="none" w:sz="0" w:space="0" w:color="auto"/>
                <w:bottom w:val="none" w:sz="0" w:space="0" w:color="auto"/>
                <w:right w:val="none" w:sz="0" w:space="0" w:color="auto"/>
              </w:divBdr>
            </w:div>
            <w:div w:id="1962372607">
              <w:marLeft w:val="0"/>
              <w:marRight w:val="0"/>
              <w:marTop w:val="0"/>
              <w:marBottom w:val="0"/>
              <w:divBdr>
                <w:top w:val="none" w:sz="0" w:space="0" w:color="auto"/>
                <w:left w:val="none" w:sz="0" w:space="0" w:color="auto"/>
                <w:bottom w:val="none" w:sz="0" w:space="0" w:color="auto"/>
                <w:right w:val="none" w:sz="0" w:space="0" w:color="auto"/>
              </w:divBdr>
            </w:div>
            <w:div w:id="34082002">
              <w:marLeft w:val="0"/>
              <w:marRight w:val="0"/>
              <w:marTop w:val="0"/>
              <w:marBottom w:val="0"/>
              <w:divBdr>
                <w:top w:val="none" w:sz="0" w:space="0" w:color="auto"/>
                <w:left w:val="none" w:sz="0" w:space="0" w:color="auto"/>
                <w:bottom w:val="none" w:sz="0" w:space="0" w:color="auto"/>
                <w:right w:val="none" w:sz="0" w:space="0" w:color="auto"/>
              </w:divBdr>
            </w:div>
            <w:div w:id="1608125001">
              <w:marLeft w:val="0"/>
              <w:marRight w:val="0"/>
              <w:marTop w:val="0"/>
              <w:marBottom w:val="0"/>
              <w:divBdr>
                <w:top w:val="none" w:sz="0" w:space="0" w:color="auto"/>
                <w:left w:val="none" w:sz="0" w:space="0" w:color="auto"/>
                <w:bottom w:val="none" w:sz="0" w:space="0" w:color="auto"/>
                <w:right w:val="none" w:sz="0" w:space="0" w:color="auto"/>
              </w:divBdr>
            </w:div>
            <w:div w:id="264535166">
              <w:marLeft w:val="0"/>
              <w:marRight w:val="0"/>
              <w:marTop w:val="0"/>
              <w:marBottom w:val="0"/>
              <w:divBdr>
                <w:top w:val="none" w:sz="0" w:space="0" w:color="auto"/>
                <w:left w:val="none" w:sz="0" w:space="0" w:color="auto"/>
                <w:bottom w:val="none" w:sz="0" w:space="0" w:color="auto"/>
                <w:right w:val="none" w:sz="0" w:space="0" w:color="auto"/>
              </w:divBdr>
            </w:div>
            <w:div w:id="483663484">
              <w:marLeft w:val="0"/>
              <w:marRight w:val="0"/>
              <w:marTop w:val="0"/>
              <w:marBottom w:val="0"/>
              <w:divBdr>
                <w:top w:val="none" w:sz="0" w:space="0" w:color="auto"/>
                <w:left w:val="none" w:sz="0" w:space="0" w:color="auto"/>
                <w:bottom w:val="none" w:sz="0" w:space="0" w:color="auto"/>
                <w:right w:val="none" w:sz="0" w:space="0" w:color="auto"/>
              </w:divBdr>
            </w:div>
            <w:div w:id="346568359">
              <w:marLeft w:val="0"/>
              <w:marRight w:val="0"/>
              <w:marTop w:val="0"/>
              <w:marBottom w:val="0"/>
              <w:divBdr>
                <w:top w:val="none" w:sz="0" w:space="0" w:color="auto"/>
                <w:left w:val="none" w:sz="0" w:space="0" w:color="auto"/>
                <w:bottom w:val="none" w:sz="0" w:space="0" w:color="auto"/>
                <w:right w:val="none" w:sz="0" w:space="0" w:color="auto"/>
              </w:divBdr>
            </w:div>
            <w:div w:id="885524807">
              <w:marLeft w:val="0"/>
              <w:marRight w:val="0"/>
              <w:marTop w:val="0"/>
              <w:marBottom w:val="0"/>
              <w:divBdr>
                <w:top w:val="none" w:sz="0" w:space="0" w:color="auto"/>
                <w:left w:val="none" w:sz="0" w:space="0" w:color="auto"/>
                <w:bottom w:val="none" w:sz="0" w:space="0" w:color="auto"/>
                <w:right w:val="none" w:sz="0" w:space="0" w:color="auto"/>
              </w:divBdr>
            </w:div>
          </w:divsChild>
        </w:div>
        <w:div w:id="1055272079">
          <w:marLeft w:val="0"/>
          <w:marRight w:val="0"/>
          <w:marTop w:val="0"/>
          <w:marBottom w:val="0"/>
          <w:divBdr>
            <w:top w:val="none" w:sz="0" w:space="0" w:color="auto"/>
            <w:left w:val="none" w:sz="0" w:space="0" w:color="auto"/>
            <w:bottom w:val="none" w:sz="0" w:space="0" w:color="auto"/>
            <w:right w:val="none" w:sz="0" w:space="0" w:color="auto"/>
          </w:divBdr>
          <w:divsChild>
            <w:div w:id="1893694294">
              <w:marLeft w:val="-75"/>
              <w:marRight w:val="0"/>
              <w:marTop w:val="30"/>
              <w:marBottom w:val="30"/>
              <w:divBdr>
                <w:top w:val="none" w:sz="0" w:space="0" w:color="auto"/>
                <w:left w:val="none" w:sz="0" w:space="0" w:color="auto"/>
                <w:bottom w:val="none" w:sz="0" w:space="0" w:color="auto"/>
                <w:right w:val="none" w:sz="0" w:space="0" w:color="auto"/>
              </w:divBdr>
              <w:divsChild>
                <w:div w:id="690953716">
                  <w:marLeft w:val="0"/>
                  <w:marRight w:val="0"/>
                  <w:marTop w:val="0"/>
                  <w:marBottom w:val="0"/>
                  <w:divBdr>
                    <w:top w:val="none" w:sz="0" w:space="0" w:color="auto"/>
                    <w:left w:val="none" w:sz="0" w:space="0" w:color="auto"/>
                    <w:bottom w:val="none" w:sz="0" w:space="0" w:color="auto"/>
                    <w:right w:val="none" w:sz="0" w:space="0" w:color="auto"/>
                  </w:divBdr>
                  <w:divsChild>
                    <w:div w:id="1087923932">
                      <w:marLeft w:val="0"/>
                      <w:marRight w:val="0"/>
                      <w:marTop w:val="0"/>
                      <w:marBottom w:val="0"/>
                      <w:divBdr>
                        <w:top w:val="none" w:sz="0" w:space="0" w:color="auto"/>
                        <w:left w:val="none" w:sz="0" w:space="0" w:color="auto"/>
                        <w:bottom w:val="none" w:sz="0" w:space="0" w:color="auto"/>
                        <w:right w:val="none" w:sz="0" w:space="0" w:color="auto"/>
                      </w:divBdr>
                    </w:div>
                  </w:divsChild>
                </w:div>
                <w:div w:id="648947748">
                  <w:marLeft w:val="0"/>
                  <w:marRight w:val="0"/>
                  <w:marTop w:val="0"/>
                  <w:marBottom w:val="0"/>
                  <w:divBdr>
                    <w:top w:val="none" w:sz="0" w:space="0" w:color="auto"/>
                    <w:left w:val="none" w:sz="0" w:space="0" w:color="auto"/>
                    <w:bottom w:val="none" w:sz="0" w:space="0" w:color="auto"/>
                    <w:right w:val="none" w:sz="0" w:space="0" w:color="auto"/>
                  </w:divBdr>
                  <w:divsChild>
                    <w:div w:id="706174827">
                      <w:marLeft w:val="0"/>
                      <w:marRight w:val="0"/>
                      <w:marTop w:val="0"/>
                      <w:marBottom w:val="0"/>
                      <w:divBdr>
                        <w:top w:val="none" w:sz="0" w:space="0" w:color="auto"/>
                        <w:left w:val="none" w:sz="0" w:space="0" w:color="auto"/>
                        <w:bottom w:val="none" w:sz="0" w:space="0" w:color="auto"/>
                        <w:right w:val="none" w:sz="0" w:space="0" w:color="auto"/>
                      </w:divBdr>
                    </w:div>
                  </w:divsChild>
                </w:div>
                <w:div w:id="1472822360">
                  <w:marLeft w:val="0"/>
                  <w:marRight w:val="0"/>
                  <w:marTop w:val="0"/>
                  <w:marBottom w:val="0"/>
                  <w:divBdr>
                    <w:top w:val="none" w:sz="0" w:space="0" w:color="auto"/>
                    <w:left w:val="none" w:sz="0" w:space="0" w:color="auto"/>
                    <w:bottom w:val="none" w:sz="0" w:space="0" w:color="auto"/>
                    <w:right w:val="none" w:sz="0" w:space="0" w:color="auto"/>
                  </w:divBdr>
                  <w:divsChild>
                    <w:div w:id="233200105">
                      <w:marLeft w:val="0"/>
                      <w:marRight w:val="0"/>
                      <w:marTop w:val="0"/>
                      <w:marBottom w:val="0"/>
                      <w:divBdr>
                        <w:top w:val="none" w:sz="0" w:space="0" w:color="auto"/>
                        <w:left w:val="none" w:sz="0" w:space="0" w:color="auto"/>
                        <w:bottom w:val="none" w:sz="0" w:space="0" w:color="auto"/>
                        <w:right w:val="none" w:sz="0" w:space="0" w:color="auto"/>
                      </w:divBdr>
                    </w:div>
                  </w:divsChild>
                </w:div>
                <w:div w:id="1257637319">
                  <w:marLeft w:val="0"/>
                  <w:marRight w:val="0"/>
                  <w:marTop w:val="0"/>
                  <w:marBottom w:val="0"/>
                  <w:divBdr>
                    <w:top w:val="none" w:sz="0" w:space="0" w:color="auto"/>
                    <w:left w:val="none" w:sz="0" w:space="0" w:color="auto"/>
                    <w:bottom w:val="none" w:sz="0" w:space="0" w:color="auto"/>
                    <w:right w:val="none" w:sz="0" w:space="0" w:color="auto"/>
                  </w:divBdr>
                  <w:divsChild>
                    <w:div w:id="1918326191">
                      <w:marLeft w:val="0"/>
                      <w:marRight w:val="0"/>
                      <w:marTop w:val="0"/>
                      <w:marBottom w:val="0"/>
                      <w:divBdr>
                        <w:top w:val="none" w:sz="0" w:space="0" w:color="auto"/>
                        <w:left w:val="none" w:sz="0" w:space="0" w:color="auto"/>
                        <w:bottom w:val="none" w:sz="0" w:space="0" w:color="auto"/>
                        <w:right w:val="none" w:sz="0" w:space="0" w:color="auto"/>
                      </w:divBdr>
                    </w:div>
                  </w:divsChild>
                </w:div>
                <w:div w:id="924385548">
                  <w:marLeft w:val="0"/>
                  <w:marRight w:val="0"/>
                  <w:marTop w:val="0"/>
                  <w:marBottom w:val="0"/>
                  <w:divBdr>
                    <w:top w:val="none" w:sz="0" w:space="0" w:color="auto"/>
                    <w:left w:val="none" w:sz="0" w:space="0" w:color="auto"/>
                    <w:bottom w:val="none" w:sz="0" w:space="0" w:color="auto"/>
                    <w:right w:val="none" w:sz="0" w:space="0" w:color="auto"/>
                  </w:divBdr>
                  <w:divsChild>
                    <w:div w:id="1062413246">
                      <w:marLeft w:val="0"/>
                      <w:marRight w:val="0"/>
                      <w:marTop w:val="0"/>
                      <w:marBottom w:val="0"/>
                      <w:divBdr>
                        <w:top w:val="none" w:sz="0" w:space="0" w:color="auto"/>
                        <w:left w:val="none" w:sz="0" w:space="0" w:color="auto"/>
                        <w:bottom w:val="none" w:sz="0" w:space="0" w:color="auto"/>
                        <w:right w:val="none" w:sz="0" w:space="0" w:color="auto"/>
                      </w:divBdr>
                    </w:div>
                  </w:divsChild>
                </w:div>
                <w:div w:id="1806509453">
                  <w:marLeft w:val="0"/>
                  <w:marRight w:val="0"/>
                  <w:marTop w:val="0"/>
                  <w:marBottom w:val="0"/>
                  <w:divBdr>
                    <w:top w:val="none" w:sz="0" w:space="0" w:color="auto"/>
                    <w:left w:val="none" w:sz="0" w:space="0" w:color="auto"/>
                    <w:bottom w:val="none" w:sz="0" w:space="0" w:color="auto"/>
                    <w:right w:val="none" w:sz="0" w:space="0" w:color="auto"/>
                  </w:divBdr>
                  <w:divsChild>
                    <w:div w:id="907836951">
                      <w:marLeft w:val="0"/>
                      <w:marRight w:val="0"/>
                      <w:marTop w:val="0"/>
                      <w:marBottom w:val="0"/>
                      <w:divBdr>
                        <w:top w:val="none" w:sz="0" w:space="0" w:color="auto"/>
                        <w:left w:val="none" w:sz="0" w:space="0" w:color="auto"/>
                        <w:bottom w:val="none" w:sz="0" w:space="0" w:color="auto"/>
                        <w:right w:val="none" w:sz="0" w:space="0" w:color="auto"/>
                      </w:divBdr>
                    </w:div>
                  </w:divsChild>
                </w:div>
                <w:div w:id="883373870">
                  <w:marLeft w:val="0"/>
                  <w:marRight w:val="0"/>
                  <w:marTop w:val="0"/>
                  <w:marBottom w:val="0"/>
                  <w:divBdr>
                    <w:top w:val="none" w:sz="0" w:space="0" w:color="auto"/>
                    <w:left w:val="none" w:sz="0" w:space="0" w:color="auto"/>
                    <w:bottom w:val="none" w:sz="0" w:space="0" w:color="auto"/>
                    <w:right w:val="none" w:sz="0" w:space="0" w:color="auto"/>
                  </w:divBdr>
                  <w:divsChild>
                    <w:div w:id="637733430">
                      <w:marLeft w:val="0"/>
                      <w:marRight w:val="0"/>
                      <w:marTop w:val="0"/>
                      <w:marBottom w:val="0"/>
                      <w:divBdr>
                        <w:top w:val="none" w:sz="0" w:space="0" w:color="auto"/>
                        <w:left w:val="none" w:sz="0" w:space="0" w:color="auto"/>
                        <w:bottom w:val="none" w:sz="0" w:space="0" w:color="auto"/>
                        <w:right w:val="none" w:sz="0" w:space="0" w:color="auto"/>
                      </w:divBdr>
                    </w:div>
                  </w:divsChild>
                </w:div>
                <w:div w:id="546914558">
                  <w:marLeft w:val="0"/>
                  <w:marRight w:val="0"/>
                  <w:marTop w:val="0"/>
                  <w:marBottom w:val="0"/>
                  <w:divBdr>
                    <w:top w:val="none" w:sz="0" w:space="0" w:color="auto"/>
                    <w:left w:val="none" w:sz="0" w:space="0" w:color="auto"/>
                    <w:bottom w:val="none" w:sz="0" w:space="0" w:color="auto"/>
                    <w:right w:val="none" w:sz="0" w:space="0" w:color="auto"/>
                  </w:divBdr>
                  <w:divsChild>
                    <w:div w:id="166409297">
                      <w:marLeft w:val="0"/>
                      <w:marRight w:val="0"/>
                      <w:marTop w:val="0"/>
                      <w:marBottom w:val="0"/>
                      <w:divBdr>
                        <w:top w:val="none" w:sz="0" w:space="0" w:color="auto"/>
                        <w:left w:val="none" w:sz="0" w:space="0" w:color="auto"/>
                        <w:bottom w:val="none" w:sz="0" w:space="0" w:color="auto"/>
                        <w:right w:val="none" w:sz="0" w:space="0" w:color="auto"/>
                      </w:divBdr>
                    </w:div>
                  </w:divsChild>
                </w:div>
                <w:div w:id="1573271927">
                  <w:marLeft w:val="0"/>
                  <w:marRight w:val="0"/>
                  <w:marTop w:val="0"/>
                  <w:marBottom w:val="0"/>
                  <w:divBdr>
                    <w:top w:val="none" w:sz="0" w:space="0" w:color="auto"/>
                    <w:left w:val="none" w:sz="0" w:space="0" w:color="auto"/>
                    <w:bottom w:val="none" w:sz="0" w:space="0" w:color="auto"/>
                    <w:right w:val="none" w:sz="0" w:space="0" w:color="auto"/>
                  </w:divBdr>
                  <w:divsChild>
                    <w:div w:id="1781680759">
                      <w:marLeft w:val="0"/>
                      <w:marRight w:val="0"/>
                      <w:marTop w:val="0"/>
                      <w:marBottom w:val="0"/>
                      <w:divBdr>
                        <w:top w:val="none" w:sz="0" w:space="0" w:color="auto"/>
                        <w:left w:val="none" w:sz="0" w:space="0" w:color="auto"/>
                        <w:bottom w:val="none" w:sz="0" w:space="0" w:color="auto"/>
                        <w:right w:val="none" w:sz="0" w:space="0" w:color="auto"/>
                      </w:divBdr>
                    </w:div>
                  </w:divsChild>
                </w:div>
                <w:div w:id="1266188199">
                  <w:marLeft w:val="0"/>
                  <w:marRight w:val="0"/>
                  <w:marTop w:val="0"/>
                  <w:marBottom w:val="0"/>
                  <w:divBdr>
                    <w:top w:val="none" w:sz="0" w:space="0" w:color="auto"/>
                    <w:left w:val="none" w:sz="0" w:space="0" w:color="auto"/>
                    <w:bottom w:val="none" w:sz="0" w:space="0" w:color="auto"/>
                    <w:right w:val="none" w:sz="0" w:space="0" w:color="auto"/>
                  </w:divBdr>
                  <w:divsChild>
                    <w:div w:id="3797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326266">
          <w:marLeft w:val="0"/>
          <w:marRight w:val="0"/>
          <w:marTop w:val="0"/>
          <w:marBottom w:val="0"/>
          <w:divBdr>
            <w:top w:val="none" w:sz="0" w:space="0" w:color="auto"/>
            <w:left w:val="none" w:sz="0" w:space="0" w:color="auto"/>
            <w:bottom w:val="none" w:sz="0" w:space="0" w:color="auto"/>
            <w:right w:val="none" w:sz="0" w:space="0" w:color="auto"/>
          </w:divBdr>
          <w:divsChild>
            <w:div w:id="2009016388">
              <w:marLeft w:val="0"/>
              <w:marRight w:val="0"/>
              <w:marTop w:val="0"/>
              <w:marBottom w:val="0"/>
              <w:divBdr>
                <w:top w:val="none" w:sz="0" w:space="0" w:color="auto"/>
                <w:left w:val="none" w:sz="0" w:space="0" w:color="auto"/>
                <w:bottom w:val="none" w:sz="0" w:space="0" w:color="auto"/>
                <w:right w:val="none" w:sz="0" w:space="0" w:color="auto"/>
              </w:divBdr>
            </w:div>
            <w:div w:id="1183127015">
              <w:marLeft w:val="0"/>
              <w:marRight w:val="0"/>
              <w:marTop w:val="0"/>
              <w:marBottom w:val="0"/>
              <w:divBdr>
                <w:top w:val="none" w:sz="0" w:space="0" w:color="auto"/>
                <w:left w:val="none" w:sz="0" w:space="0" w:color="auto"/>
                <w:bottom w:val="none" w:sz="0" w:space="0" w:color="auto"/>
                <w:right w:val="none" w:sz="0" w:space="0" w:color="auto"/>
              </w:divBdr>
            </w:div>
            <w:div w:id="1173034162">
              <w:marLeft w:val="0"/>
              <w:marRight w:val="0"/>
              <w:marTop w:val="0"/>
              <w:marBottom w:val="0"/>
              <w:divBdr>
                <w:top w:val="none" w:sz="0" w:space="0" w:color="auto"/>
                <w:left w:val="none" w:sz="0" w:space="0" w:color="auto"/>
                <w:bottom w:val="none" w:sz="0" w:space="0" w:color="auto"/>
                <w:right w:val="none" w:sz="0" w:space="0" w:color="auto"/>
              </w:divBdr>
            </w:div>
            <w:div w:id="1763532066">
              <w:marLeft w:val="0"/>
              <w:marRight w:val="0"/>
              <w:marTop w:val="0"/>
              <w:marBottom w:val="0"/>
              <w:divBdr>
                <w:top w:val="none" w:sz="0" w:space="0" w:color="auto"/>
                <w:left w:val="none" w:sz="0" w:space="0" w:color="auto"/>
                <w:bottom w:val="none" w:sz="0" w:space="0" w:color="auto"/>
                <w:right w:val="none" w:sz="0" w:space="0" w:color="auto"/>
              </w:divBdr>
            </w:div>
            <w:div w:id="2018582421">
              <w:marLeft w:val="0"/>
              <w:marRight w:val="0"/>
              <w:marTop w:val="0"/>
              <w:marBottom w:val="0"/>
              <w:divBdr>
                <w:top w:val="none" w:sz="0" w:space="0" w:color="auto"/>
                <w:left w:val="none" w:sz="0" w:space="0" w:color="auto"/>
                <w:bottom w:val="none" w:sz="0" w:space="0" w:color="auto"/>
                <w:right w:val="none" w:sz="0" w:space="0" w:color="auto"/>
              </w:divBdr>
            </w:div>
            <w:div w:id="658386050">
              <w:marLeft w:val="0"/>
              <w:marRight w:val="0"/>
              <w:marTop w:val="0"/>
              <w:marBottom w:val="0"/>
              <w:divBdr>
                <w:top w:val="none" w:sz="0" w:space="0" w:color="auto"/>
                <w:left w:val="none" w:sz="0" w:space="0" w:color="auto"/>
                <w:bottom w:val="none" w:sz="0" w:space="0" w:color="auto"/>
                <w:right w:val="none" w:sz="0" w:space="0" w:color="auto"/>
              </w:divBdr>
            </w:div>
            <w:div w:id="205458433">
              <w:marLeft w:val="0"/>
              <w:marRight w:val="0"/>
              <w:marTop w:val="0"/>
              <w:marBottom w:val="0"/>
              <w:divBdr>
                <w:top w:val="none" w:sz="0" w:space="0" w:color="auto"/>
                <w:left w:val="none" w:sz="0" w:space="0" w:color="auto"/>
                <w:bottom w:val="none" w:sz="0" w:space="0" w:color="auto"/>
                <w:right w:val="none" w:sz="0" w:space="0" w:color="auto"/>
              </w:divBdr>
            </w:div>
            <w:div w:id="534391942">
              <w:marLeft w:val="0"/>
              <w:marRight w:val="0"/>
              <w:marTop w:val="0"/>
              <w:marBottom w:val="0"/>
              <w:divBdr>
                <w:top w:val="none" w:sz="0" w:space="0" w:color="auto"/>
                <w:left w:val="none" w:sz="0" w:space="0" w:color="auto"/>
                <w:bottom w:val="none" w:sz="0" w:space="0" w:color="auto"/>
                <w:right w:val="none" w:sz="0" w:space="0" w:color="auto"/>
              </w:divBdr>
            </w:div>
            <w:div w:id="756750231">
              <w:marLeft w:val="0"/>
              <w:marRight w:val="0"/>
              <w:marTop w:val="0"/>
              <w:marBottom w:val="0"/>
              <w:divBdr>
                <w:top w:val="none" w:sz="0" w:space="0" w:color="auto"/>
                <w:left w:val="none" w:sz="0" w:space="0" w:color="auto"/>
                <w:bottom w:val="none" w:sz="0" w:space="0" w:color="auto"/>
                <w:right w:val="none" w:sz="0" w:space="0" w:color="auto"/>
              </w:divBdr>
            </w:div>
            <w:div w:id="135491976">
              <w:marLeft w:val="0"/>
              <w:marRight w:val="0"/>
              <w:marTop w:val="0"/>
              <w:marBottom w:val="0"/>
              <w:divBdr>
                <w:top w:val="none" w:sz="0" w:space="0" w:color="auto"/>
                <w:left w:val="none" w:sz="0" w:space="0" w:color="auto"/>
                <w:bottom w:val="none" w:sz="0" w:space="0" w:color="auto"/>
                <w:right w:val="none" w:sz="0" w:space="0" w:color="auto"/>
              </w:divBdr>
            </w:div>
            <w:div w:id="118382259">
              <w:marLeft w:val="0"/>
              <w:marRight w:val="0"/>
              <w:marTop w:val="0"/>
              <w:marBottom w:val="0"/>
              <w:divBdr>
                <w:top w:val="none" w:sz="0" w:space="0" w:color="auto"/>
                <w:left w:val="none" w:sz="0" w:space="0" w:color="auto"/>
                <w:bottom w:val="none" w:sz="0" w:space="0" w:color="auto"/>
                <w:right w:val="none" w:sz="0" w:space="0" w:color="auto"/>
              </w:divBdr>
            </w:div>
            <w:div w:id="211699511">
              <w:marLeft w:val="0"/>
              <w:marRight w:val="0"/>
              <w:marTop w:val="0"/>
              <w:marBottom w:val="0"/>
              <w:divBdr>
                <w:top w:val="none" w:sz="0" w:space="0" w:color="auto"/>
                <w:left w:val="none" w:sz="0" w:space="0" w:color="auto"/>
                <w:bottom w:val="none" w:sz="0" w:space="0" w:color="auto"/>
                <w:right w:val="none" w:sz="0" w:space="0" w:color="auto"/>
              </w:divBdr>
            </w:div>
            <w:div w:id="813520767">
              <w:marLeft w:val="0"/>
              <w:marRight w:val="0"/>
              <w:marTop w:val="0"/>
              <w:marBottom w:val="0"/>
              <w:divBdr>
                <w:top w:val="none" w:sz="0" w:space="0" w:color="auto"/>
                <w:left w:val="none" w:sz="0" w:space="0" w:color="auto"/>
                <w:bottom w:val="none" w:sz="0" w:space="0" w:color="auto"/>
                <w:right w:val="none" w:sz="0" w:space="0" w:color="auto"/>
              </w:divBdr>
            </w:div>
            <w:div w:id="2108696525">
              <w:marLeft w:val="0"/>
              <w:marRight w:val="0"/>
              <w:marTop w:val="0"/>
              <w:marBottom w:val="0"/>
              <w:divBdr>
                <w:top w:val="none" w:sz="0" w:space="0" w:color="auto"/>
                <w:left w:val="none" w:sz="0" w:space="0" w:color="auto"/>
                <w:bottom w:val="none" w:sz="0" w:space="0" w:color="auto"/>
                <w:right w:val="none" w:sz="0" w:space="0" w:color="auto"/>
              </w:divBdr>
            </w:div>
            <w:div w:id="2111272276">
              <w:marLeft w:val="0"/>
              <w:marRight w:val="0"/>
              <w:marTop w:val="0"/>
              <w:marBottom w:val="0"/>
              <w:divBdr>
                <w:top w:val="none" w:sz="0" w:space="0" w:color="auto"/>
                <w:left w:val="none" w:sz="0" w:space="0" w:color="auto"/>
                <w:bottom w:val="none" w:sz="0" w:space="0" w:color="auto"/>
                <w:right w:val="none" w:sz="0" w:space="0" w:color="auto"/>
              </w:divBdr>
            </w:div>
            <w:div w:id="1052458728">
              <w:marLeft w:val="0"/>
              <w:marRight w:val="0"/>
              <w:marTop w:val="0"/>
              <w:marBottom w:val="0"/>
              <w:divBdr>
                <w:top w:val="none" w:sz="0" w:space="0" w:color="auto"/>
                <w:left w:val="none" w:sz="0" w:space="0" w:color="auto"/>
                <w:bottom w:val="none" w:sz="0" w:space="0" w:color="auto"/>
                <w:right w:val="none" w:sz="0" w:space="0" w:color="auto"/>
              </w:divBdr>
            </w:div>
            <w:div w:id="1530071791">
              <w:marLeft w:val="0"/>
              <w:marRight w:val="0"/>
              <w:marTop w:val="0"/>
              <w:marBottom w:val="0"/>
              <w:divBdr>
                <w:top w:val="none" w:sz="0" w:space="0" w:color="auto"/>
                <w:left w:val="none" w:sz="0" w:space="0" w:color="auto"/>
                <w:bottom w:val="none" w:sz="0" w:space="0" w:color="auto"/>
                <w:right w:val="none" w:sz="0" w:space="0" w:color="auto"/>
              </w:divBdr>
            </w:div>
            <w:div w:id="233398957">
              <w:marLeft w:val="0"/>
              <w:marRight w:val="0"/>
              <w:marTop w:val="0"/>
              <w:marBottom w:val="0"/>
              <w:divBdr>
                <w:top w:val="none" w:sz="0" w:space="0" w:color="auto"/>
                <w:left w:val="none" w:sz="0" w:space="0" w:color="auto"/>
                <w:bottom w:val="none" w:sz="0" w:space="0" w:color="auto"/>
                <w:right w:val="none" w:sz="0" w:space="0" w:color="auto"/>
              </w:divBdr>
            </w:div>
            <w:div w:id="731777605">
              <w:marLeft w:val="0"/>
              <w:marRight w:val="0"/>
              <w:marTop w:val="0"/>
              <w:marBottom w:val="0"/>
              <w:divBdr>
                <w:top w:val="none" w:sz="0" w:space="0" w:color="auto"/>
                <w:left w:val="none" w:sz="0" w:space="0" w:color="auto"/>
                <w:bottom w:val="none" w:sz="0" w:space="0" w:color="auto"/>
                <w:right w:val="none" w:sz="0" w:space="0" w:color="auto"/>
              </w:divBdr>
            </w:div>
            <w:div w:id="1931809090">
              <w:marLeft w:val="0"/>
              <w:marRight w:val="0"/>
              <w:marTop w:val="0"/>
              <w:marBottom w:val="0"/>
              <w:divBdr>
                <w:top w:val="none" w:sz="0" w:space="0" w:color="auto"/>
                <w:left w:val="none" w:sz="0" w:space="0" w:color="auto"/>
                <w:bottom w:val="none" w:sz="0" w:space="0" w:color="auto"/>
                <w:right w:val="none" w:sz="0" w:space="0" w:color="auto"/>
              </w:divBdr>
            </w:div>
          </w:divsChild>
        </w:div>
        <w:div w:id="672072639">
          <w:marLeft w:val="0"/>
          <w:marRight w:val="0"/>
          <w:marTop w:val="0"/>
          <w:marBottom w:val="0"/>
          <w:divBdr>
            <w:top w:val="none" w:sz="0" w:space="0" w:color="auto"/>
            <w:left w:val="none" w:sz="0" w:space="0" w:color="auto"/>
            <w:bottom w:val="none" w:sz="0" w:space="0" w:color="auto"/>
            <w:right w:val="none" w:sz="0" w:space="0" w:color="auto"/>
          </w:divBdr>
          <w:divsChild>
            <w:div w:id="1250894313">
              <w:marLeft w:val="0"/>
              <w:marRight w:val="0"/>
              <w:marTop w:val="0"/>
              <w:marBottom w:val="0"/>
              <w:divBdr>
                <w:top w:val="none" w:sz="0" w:space="0" w:color="auto"/>
                <w:left w:val="none" w:sz="0" w:space="0" w:color="auto"/>
                <w:bottom w:val="none" w:sz="0" w:space="0" w:color="auto"/>
                <w:right w:val="none" w:sz="0" w:space="0" w:color="auto"/>
              </w:divBdr>
            </w:div>
            <w:div w:id="33122835">
              <w:marLeft w:val="0"/>
              <w:marRight w:val="0"/>
              <w:marTop w:val="0"/>
              <w:marBottom w:val="0"/>
              <w:divBdr>
                <w:top w:val="none" w:sz="0" w:space="0" w:color="auto"/>
                <w:left w:val="none" w:sz="0" w:space="0" w:color="auto"/>
                <w:bottom w:val="none" w:sz="0" w:space="0" w:color="auto"/>
                <w:right w:val="none" w:sz="0" w:space="0" w:color="auto"/>
              </w:divBdr>
            </w:div>
            <w:div w:id="1965843896">
              <w:marLeft w:val="0"/>
              <w:marRight w:val="0"/>
              <w:marTop w:val="0"/>
              <w:marBottom w:val="0"/>
              <w:divBdr>
                <w:top w:val="none" w:sz="0" w:space="0" w:color="auto"/>
                <w:left w:val="none" w:sz="0" w:space="0" w:color="auto"/>
                <w:bottom w:val="none" w:sz="0" w:space="0" w:color="auto"/>
                <w:right w:val="none" w:sz="0" w:space="0" w:color="auto"/>
              </w:divBdr>
            </w:div>
            <w:div w:id="1538276540">
              <w:marLeft w:val="0"/>
              <w:marRight w:val="0"/>
              <w:marTop w:val="0"/>
              <w:marBottom w:val="0"/>
              <w:divBdr>
                <w:top w:val="none" w:sz="0" w:space="0" w:color="auto"/>
                <w:left w:val="none" w:sz="0" w:space="0" w:color="auto"/>
                <w:bottom w:val="none" w:sz="0" w:space="0" w:color="auto"/>
                <w:right w:val="none" w:sz="0" w:space="0" w:color="auto"/>
              </w:divBdr>
            </w:div>
            <w:div w:id="563881577">
              <w:marLeft w:val="0"/>
              <w:marRight w:val="0"/>
              <w:marTop w:val="0"/>
              <w:marBottom w:val="0"/>
              <w:divBdr>
                <w:top w:val="none" w:sz="0" w:space="0" w:color="auto"/>
                <w:left w:val="none" w:sz="0" w:space="0" w:color="auto"/>
                <w:bottom w:val="none" w:sz="0" w:space="0" w:color="auto"/>
                <w:right w:val="none" w:sz="0" w:space="0" w:color="auto"/>
              </w:divBdr>
            </w:div>
            <w:div w:id="430004936">
              <w:marLeft w:val="0"/>
              <w:marRight w:val="0"/>
              <w:marTop w:val="0"/>
              <w:marBottom w:val="0"/>
              <w:divBdr>
                <w:top w:val="none" w:sz="0" w:space="0" w:color="auto"/>
                <w:left w:val="none" w:sz="0" w:space="0" w:color="auto"/>
                <w:bottom w:val="none" w:sz="0" w:space="0" w:color="auto"/>
                <w:right w:val="none" w:sz="0" w:space="0" w:color="auto"/>
              </w:divBdr>
            </w:div>
            <w:div w:id="1378050525">
              <w:marLeft w:val="0"/>
              <w:marRight w:val="0"/>
              <w:marTop w:val="0"/>
              <w:marBottom w:val="0"/>
              <w:divBdr>
                <w:top w:val="none" w:sz="0" w:space="0" w:color="auto"/>
                <w:left w:val="none" w:sz="0" w:space="0" w:color="auto"/>
                <w:bottom w:val="none" w:sz="0" w:space="0" w:color="auto"/>
                <w:right w:val="none" w:sz="0" w:space="0" w:color="auto"/>
              </w:divBdr>
            </w:div>
            <w:div w:id="568073439">
              <w:marLeft w:val="0"/>
              <w:marRight w:val="0"/>
              <w:marTop w:val="0"/>
              <w:marBottom w:val="0"/>
              <w:divBdr>
                <w:top w:val="none" w:sz="0" w:space="0" w:color="auto"/>
                <w:left w:val="none" w:sz="0" w:space="0" w:color="auto"/>
                <w:bottom w:val="none" w:sz="0" w:space="0" w:color="auto"/>
                <w:right w:val="none" w:sz="0" w:space="0" w:color="auto"/>
              </w:divBdr>
            </w:div>
            <w:div w:id="607276745">
              <w:marLeft w:val="0"/>
              <w:marRight w:val="0"/>
              <w:marTop w:val="0"/>
              <w:marBottom w:val="0"/>
              <w:divBdr>
                <w:top w:val="none" w:sz="0" w:space="0" w:color="auto"/>
                <w:left w:val="none" w:sz="0" w:space="0" w:color="auto"/>
                <w:bottom w:val="none" w:sz="0" w:space="0" w:color="auto"/>
                <w:right w:val="none" w:sz="0" w:space="0" w:color="auto"/>
              </w:divBdr>
            </w:div>
            <w:div w:id="517962287">
              <w:marLeft w:val="0"/>
              <w:marRight w:val="0"/>
              <w:marTop w:val="0"/>
              <w:marBottom w:val="0"/>
              <w:divBdr>
                <w:top w:val="none" w:sz="0" w:space="0" w:color="auto"/>
                <w:left w:val="none" w:sz="0" w:space="0" w:color="auto"/>
                <w:bottom w:val="none" w:sz="0" w:space="0" w:color="auto"/>
                <w:right w:val="none" w:sz="0" w:space="0" w:color="auto"/>
              </w:divBdr>
            </w:div>
            <w:div w:id="1940986059">
              <w:marLeft w:val="0"/>
              <w:marRight w:val="0"/>
              <w:marTop w:val="0"/>
              <w:marBottom w:val="0"/>
              <w:divBdr>
                <w:top w:val="none" w:sz="0" w:space="0" w:color="auto"/>
                <w:left w:val="none" w:sz="0" w:space="0" w:color="auto"/>
                <w:bottom w:val="none" w:sz="0" w:space="0" w:color="auto"/>
                <w:right w:val="none" w:sz="0" w:space="0" w:color="auto"/>
              </w:divBdr>
            </w:div>
            <w:div w:id="793519246">
              <w:marLeft w:val="0"/>
              <w:marRight w:val="0"/>
              <w:marTop w:val="0"/>
              <w:marBottom w:val="0"/>
              <w:divBdr>
                <w:top w:val="none" w:sz="0" w:space="0" w:color="auto"/>
                <w:left w:val="none" w:sz="0" w:space="0" w:color="auto"/>
                <w:bottom w:val="none" w:sz="0" w:space="0" w:color="auto"/>
                <w:right w:val="none" w:sz="0" w:space="0" w:color="auto"/>
              </w:divBdr>
            </w:div>
            <w:div w:id="1221284985">
              <w:marLeft w:val="0"/>
              <w:marRight w:val="0"/>
              <w:marTop w:val="0"/>
              <w:marBottom w:val="0"/>
              <w:divBdr>
                <w:top w:val="none" w:sz="0" w:space="0" w:color="auto"/>
                <w:left w:val="none" w:sz="0" w:space="0" w:color="auto"/>
                <w:bottom w:val="none" w:sz="0" w:space="0" w:color="auto"/>
                <w:right w:val="none" w:sz="0" w:space="0" w:color="auto"/>
              </w:divBdr>
            </w:div>
            <w:div w:id="1003243319">
              <w:marLeft w:val="0"/>
              <w:marRight w:val="0"/>
              <w:marTop w:val="0"/>
              <w:marBottom w:val="0"/>
              <w:divBdr>
                <w:top w:val="none" w:sz="0" w:space="0" w:color="auto"/>
                <w:left w:val="none" w:sz="0" w:space="0" w:color="auto"/>
                <w:bottom w:val="none" w:sz="0" w:space="0" w:color="auto"/>
                <w:right w:val="none" w:sz="0" w:space="0" w:color="auto"/>
              </w:divBdr>
            </w:div>
            <w:div w:id="783765311">
              <w:marLeft w:val="0"/>
              <w:marRight w:val="0"/>
              <w:marTop w:val="0"/>
              <w:marBottom w:val="0"/>
              <w:divBdr>
                <w:top w:val="none" w:sz="0" w:space="0" w:color="auto"/>
                <w:left w:val="none" w:sz="0" w:space="0" w:color="auto"/>
                <w:bottom w:val="none" w:sz="0" w:space="0" w:color="auto"/>
                <w:right w:val="none" w:sz="0" w:space="0" w:color="auto"/>
              </w:divBdr>
            </w:div>
            <w:div w:id="1410227140">
              <w:marLeft w:val="0"/>
              <w:marRight w:val="0"/>
              <w:marTop w:val="0"/>
              <w:marBottom w:val="0"/>
              <w:divBdr>
                <w:top w:val="none" w:sz="0" w:space="0" w:color="auto"/>
                <w:left w:val="none" w:sz="0" w:space="0" w:color="auto"/>
                <w:bottom w:val="none" w:sz="0" w:space="0" w:color="auto"/>
                <w:right w:val="none" w:sz="0" w:space="0" w:color="auto"/>
              </w:divBdr>
            </w:div>
            <w:div w:id="115486088">
              <w:marLeft w:val="0"/>
              <w:marRight w:val="0"/>
              <w:marTop w:val="0"/>
              <w:marBottom w:val="0"/>
              <w:divBdr>
                <w:top w:val="none" w:sz="0" w:space="0" w:color="auto"/>
                <w:left w:val="none" w:sz="0" w:space="0" w:color="auto"/>
                <w:bottom w:val="none" w:sz="0" w:space="0" w:color="auto"/>
                <w:right w:val="none" w:sz="0" w:space="0" w:color="auto"/>
              </w:divBdr>
            </w:div>
            <w:div w:id="1356465907">
              <w:marLeft w:val="0"/>
              <w:marRight w:val="0"/>
              <w:marTop w:val="0"/>
              <w:marBottom w:val="0"/>
              <w:divBdr>
                <w:top w:val="none" w:sz="0" w:space="0" w:color="auto"/>
                <w:left w:val="none" w:sz="0" w:space="0" w:color="auto"/>
                <w:bottom w:val="none" w:sz="0" w:space="0" w:color="auto"/>
                <w:right w:val="none" w:sz="0" w:space="0" w:color="auto"/>
              </w:divBdr>
            </w:div>
            <w:div w:id="538472861">
              <w:marLeft w:val="0"/>
              <w:marRight w:val="0"/>
              <w:marTop w:val="0"/>
              <w:marBottom w:val="0"/>
              <w:divBdr>
                <w:top w:val="none" w:sz="0" w:space="0" w:color="auto"/>
                <w:left w:val="none" w:sz="0" w:space="0" w:color="auto"/>
                <w:bottom w:val="none" w:sz="0" w:space="0" w:color="auto"/>
                <w:right w:val="none" w:sz="0" w:space="0" w:color="auto"/>
              </w:divBdr>
            </w:div>
            <w:div w:id="991904060">
              <w:marLeft w:val="0"/>
              <w:marRight w:val="0"/>
              <w:marTop w:val="0"/>
              <w:marBottom w:val="0"/>
              <w:divBdr>
                <w:top w:val="none" w:sz="0" w:space="0" w:color="auto"/>
                <w:left w:val="none" w:sz="0" w:space="0" w:color="auto"/>
                <w:bottom w:val="none" w:sz="0" w:space="0" w:color="auto"/>
                <w:right w:val="none" w:sz="0" w:space="0" w:color="auto"/>
              </w:divBdr>
            </w:div>
          </w:divsChild>
        </w:div>
        <w:div w:id="2020959823">
          <w:marLeft w:val="0"/>
          <w:marRight w:val="0"/>
          <w:marTop w:val="0"/>
          <w:marBottom w:val="0"/>
          <w:divBdr>
            <w:top w:val="none" w:sz="0" w:space="0" w:color="auto"/>
            <w:left w:val="none" w:sz="0" w:space="0" w:color="auto"/>
            <w:bottom w:val="none" w:sz="0" w:space="0" w:color="auto"/>
            <w:right w:val="none" w:sz="0" w:space="0" w:color="auto"/>
          </w:divBdr>
          <w:divsChild>
            <w:div w:id="1232345381">
              <w:marLeft w:val="0"/>
              <w:marRight w:val="0"/>
              <w:marTop w:val="0"/>
              <w:marBottom w:val="0"/>
              <w:divBdr>
                <w:top w:val="none" w:sz="0" w:space="0" w:color="auto"/>
                <w:left w:val="none" w:sz="0" w:space="0" w:color="auto"/>
                <w:bottom w:val="none" w:sz="0" w:space="0" w:color="auto"/>
                <w:right w:val="none" w:sz="0" w:space="0" w:color="auto"/>
              </w:divBdr>
            </w:div>
            <w:div w:id="598493171">
              <w:marLeft w:val="0"/>
              <w:marRight w:val="0"/>
              <w:marTop w:val="0"/>
              <w:marBottom w:val="0"/>
              <w:divBdr>
                <w:top w:val="none" w:sz="0" w:space="0" w:color="auto"/>
                <w:left w:val="none" w:sz="0" w:space="0" w:color="auto"/>
                <w:bottom w:val="none" w:sz="0" w:space="0" w:color="auto"/>
                <w:right w:val="none" w:sz="0" w:space="0" w:color="auto"/>
              </w:divBdr>
            </w:div>
            <w:div w:id="1170101097">
              <w:marLeft w:val="0"/>
              <w:marRight w:val="0"/>
              <w:marTop w:val="0"/>
              <w:marBottom w:val="0"/>
              <w:divBdr>
                <w:top w:val="none" w:sz="0" w:space="0" w:color="auto"/>
                <w:left w:val="none" w:sz="0" w:space="0" w:color="auto"/>
                <w:bottom w:val="none" w:sz="0" w:space="0" w:color="auto"/>
                <w:right w:val="none" w:sz="0" w:space="0" w:color="auto"/>
              </w:divBdr>
            </w:div>
          </w:divsChild>
        </w:div>
        <w:div w:id="1739551724">
          <w:marLeft w:val="0"/>
          <w:marRight w:val="0"/>
          <w:marTop w:val="0"/>
          <w:marBottom w:val="0"/>
          <w:divBdr>
            <w:top w:val="none" w:sz="0" w:space="0" w:color="auto"/>
            <w:left w:val="none" w:sz="0" w:space="0" w:color="auto"/>
            <w:bottom w:val="none" w:sz="0" w:space="0" w:color="auto"/>
            <w:right w:val="none" w:sz="0" w:space="0" w:color="auto"/>
          </w:divBdr>
          <w:divsChild>
            <w:div w:id="1966345376">
              <w:marLeft w:val="-75"/>
              <w:marRight w:val="0"/>
              <w:marTop w:val="30"/>
              <w:marBottom w:val="30"/>
              <w:divBdr>
                <w:top w:val="none" w:sz="0" w:space="0" w:color="auto"/>
                <w:left w:val="none" w:sz="0" w:space="0" w:color="auto"/>
                <w:bottom w:val="none" w:sz="0" w:space="0" w:color="auto"/>
                <w:right w:val="none" w:sz="0" w:space="0" w:color="auto"/>
              </w:divBdr>
              <w:divsChild>
                <w:div w:id="1822621749">
                  <w:marLeft w:val="0"/>
                  <w:marRight w:val="0"/>
                  <w:marTop w:val="0"/>
                  <w:marBottom w:val="0"/>
                  <w:divBdr>
                    <w:top w:val="none" w:sz="0" w:space="0" w:color="auto"/>
                    <w:left w:val="none" w:sz="0" w:space="0" w:color="auto"/>
                    <w:bottom w:val="none" w:sz="0" w:space="0" w:color="auto"/>
                    <w:right w:val="none" w:sz="0" w:space="0" w:color="auto"/>
                  </w:divBdr>
                  <w:divsChild>
                    <w:div w:id="2015454658">
                      <w:marLeft w:val="0"/>
                      <w:marRight w:val="0"/>
                      <w:marTop w:val="0"/>
                      <w:marBottom w:val="0"/>
                      <w:divBdr>
                        <w:top w:val="none" w:sz="0" w:space="0" w:color="auto"/>
                        <w:left w:val="none" w:sz="0" w:space="0" w:color="auto"/>
                        <w:bottom w:val="none" w:sz="0" w:space="0" w:color="auto"/>
                        <w:right w:val="none" w:sz="0" w:space="0" w:color="auto"/>
                      </w:divBdr>
                    </w:div>
                  </w:divsChild>
                </w:div>
                <w:div w:id="1833372795">
                  <w:marLeft w:val="0"/>
                  <w:marRight w:val="0"/>
                  <w:marTop w:val="0"/>
                  <w:marBottom w:val="0"/>
                  <w:divBdr>
                    <w:top w:val="none" w:sz="0" w:space="0" w:color="auto"/>
                    <w:left w:val="none" w:sz="0" w:space="0" w:color="auto"/>
                    <w:bottom w:val="none" w:sz="0" w:space="0" w:color="auto"/>
                    <w:right w:val="none" w:sz="0" w:space="0" w:color="auto"/>
                  </w:divBdr>
                  <w:divsChild>
                    <w:div w:id="2109961784">
                      <w:marLeft w:val="0"/>
                      <w:marRight w:val="0"/>
                      <w:marTop w:val="0"/>
                      <w:marBottom w:val="0"/>
                      <w:divBdr>
                        <w:top w:val="none" w:sz="0" w:space="0" w:color="auto"/>
                        <w:left w:val="none" w:sz="0" w:space="0" w:color="auto"/>
                        <w:bottom w:val="none" w:sz="0" w:space="0" w:color="auto"/>
                        <w:right w:val="none" w:sz="0" w:space="0" w:color="auto"/>
                      </w:divBdr>
                    </w:div>
                  </w:divsChild>
                </w:div>
                <w:div w:id="815535066">
                  <w:marLeft w:val="0"/>
                  <w:marRight w:val="0"/>
                  <w:marTop w:val="0"/>
                  <w:marBottom w:val="0"/>
                  <w:divBdr>
                    <w:top w:val="none" w:sz="0" w:space="0" w:color="auto"/>
                    <w:left w:val="none" w:sz="0" w:space="0" w:color="auto"/>
                    <w:bottom w:val="none" w:sz="0" w:space="0" w:color="auto"/>
                    <w:right w:val="none" w:sz="0" w:space="0" w:color="auto"/>
                  </w:divBdr>
                  <w:divsChild>
                    <w:div w:id="1448085205">
                      <w:marLeft w:val="0"/>
                      <w:marRight w:val="0"/>
                      <w:marTop w:val="0"/>
                      <w:marBottom w:val="0"/>
                      <w:divBdr>
                        <w:top w:val="none" w:sz="0" w:space="0" w:color="auto"/>
                        <w:left w:val="none" w:sz="0" w:space="0" w:color="auto"/>
                        <w:bottom w:val="none" w:sz="0" w:space="0" w:color="auto"/>
                        <w:right w:val="none" w:sz="0" w:space="0" w:color="auto"/>
                      </w:divBdr>
                    </w:div>
                  </w:divsChild>
                </w:div>
                <w:div w:id="311913686">
                  <w:marLeft w:val="0"/>
                  <w:marRight w:val="0"/>
                  <w:marTop w:val="0"/>
                  <w:marBottom w:val="0"/>
                  <w:divBdr>
                    <w:top w:val="none" w:sz="0" w:space="0" w:color="auto"/>
                    <w:left w:val="none" w:sz="0" w:space="0" w:color="auto"/>
                    <w:bottom w:val="none" w:sz="0" w:space="0" w:color="auto"/>
                    <w:right w:val="none" w:sz="0" w:space="0" w:color="auto"/>
                  </w:divBdr>
                  <w:divsChild>
                    <w:div w:id="650250778">
                      <w:marLeft w:val="0"/>
                      <w:marRight w:val="0"/>
                      <w:marTop w:val="0"/>
                      <w:marBottom w:val="0"/>
                      <w:divBdr>
                        <w:top w:val="none" w:sz="0" w:space="0" w:color="auto"/>
                        <w:left w:val="none" w:sz="0" w:space="0" w:color="auto"/>
                        <w:bottom w:val="none" w:sz="0" w:space="0" w:color="auto"/>
                        <w:right w:val="none" w:sz="0" w:space="0" w:color="auto"/>
                      </w:divBdr>
                    </w:div>
                  </w:divsChild>
                </w:div>
                <w:div w:id="1687711442">
                  <w:marLeft w:val="0"/>
                  <w:marRight w:val="0"/>
                  <w:marTop w:val="0"/>
                  <w:marBottom w:val="0"/>
                  <w:divBdr>
                    <w:top w:val="none" w:sz="0" w:space="0" w:color="auto"/>
                    <w:left w:val="none" w:sz="0" w:space="0" w:color="auto"/>
                    <w:bottom w:val="none" w:sz="0" w:space="0" w:color="auto"/>
                    <w:right w:val="none" w:sz="0" w:space="0" w:color="auto"/>
                  </w:divBdr>
                  <w:divsChild>
                    <w:div w:id="5983687">
                      <w:marLeft w:val="0"/>
                      <w:marRight w:val="0"/>
                      <w:marTop w:val="0"/>
                      <w:marBottom w:val="0"/>
                      <w:divBdr>
                        <w:top w:val="none" w:sz="0" w:space="0" w:color="auto"/>
                        <w:left w:val="none" w:sz="0" w:space="0" w:color="auto"/>
                        <w:bottom w:val="none" w:sz="0" w:space="0" w:color="auto"/>
                        <w:right w:val="none" w:sz="0" w:space="0" w:color="auto"/>
                      </w:divBdr>
                    </w:div>
                  </w:divsChild>
                </w:div>
                <w:div w:id="177736334">
                  <w:marLeft w:val="0"/>
                  <w:marRight w:val="0"/>
                  <w:marTop w:val="0"/>
                  <w:marBottom w:val="0"/>
                  <w:divBdr>
                    <w:top w:val="none" w:sz="0" w:space="0" w:color="auto"/>
                    <w:left w:val="none" w:sz="0" w:space="0" w:color="auto"/>
                    <w:bottom w:val="none" w:sz="0" w:space="0" w:color="auto"/>
                    <w:right w:val="none" w:sz="0" w:space="0" w:color="auto"/>
                  </w:divBdr>
                  <w:divsChild>
                    <w:div w:id="636567630">
                      <w:marLeft w:val="0"/>
                      <w:marRight w:val="0"/>
                      <w:marTop w:val="0"/>
                      <w:marBottom w:val="0"/>
                      <w:divBdr>
                        <w:top w:val="none" w:sz="0" w:space="0" w:color="auto"/>
                        <w:left w:val="none" w:sz="0" w:space="0" w:color="auto"/>
                        <w:bottom w:val="none" w:sz="0" w:space="0" w:color="auto"/>
                        <w:right w:val="none" w:sz="0" w:space="0" w:color="auto"/>
                      </w:divBdr>
                    </w:div>
                  </w:divsChild>
                </w:div>
                <w:div w:id="1898786213">
                  <w:marLeft w:val="0"/>
                  <w:marRight w:val="0"/>
                  <w:marTop w:val="0"/>
                  <w:marBottom w:val="0"/>
                  <w:divBdr>
                    <w:top w:val="none" w:sz="0" w:space="0" w:color="auto"/>
                    <w:left w:val="none" w:sz="0" w:space="0" w:color="auto"/>
                    <w:bottom w:val="none" w:sz="0" w:space="0" w:color="auto"/>
                    <w:right w:val="none" w:sz="0" w:space="0" w:color="auto"/>
                  </w:divBdr>
                  <w:divsChild>
                    <w:div w:id="1795442889">
                      <w:marLeft w:val="0"/>
                      <w:marRight w:val="0"/>
                      <w:marTop w:val="0"/>
                      <w:marBottom w:val="0"/>
                      <w:divBdr>
                        <w:top w:val="none" w:sz="0" w:space="0" w:color="auto"/>
                        <w:left w:val="none" w:sz="0" w:space="0" w:color="auto"/>
                        <w:bottom w:val="none" w:sz="0" w:space="0" w:color="auto"/>
                        <w:right w:val="none" w:sz="0" w:space="0" w:color="auto"/>
                      </w:divBdr>
                    </w:div>
                  </w:divsChild>
                </w:div>
                <w:div w:id="254635420">
                  <w:marLeft w:val="0"/>
                  <w:marRight w:val="0"/>
                  <w:marTop w:val="0"/>
                  <w:marBottom w:val="0"/>
                  <w:divBdr>
                    <w:top w:val="none" w:sz="0" w:space="0" w:color="auto"/>
                    <w:left w:val="none" w:sz="0" w:space="0" w:color="auto"/>
                    <w:bottom w:val="none" w:sz="0" w:space="0" w:color="auto"/>
                    <w:right w:val="none" w:sz="0" w:space="0" w:color="auto"/>
                  </w:divBdr>
                  <w:divsChild>
                    <w:div w:id="761028001">
                      <w:marLeft w:val="0"/>
                      <w:marRight w:val="0"/>
                      <w:marTop w:val="0"/>
                      <w:marBottom w:val="0"/>
                      <w:divBdr>
                        <w:top w:val="none" w:sz="0" w:space="0" w:color="auto"/>
                        <w:left w:val="none" w:sz="0" w:space="0" w:color="auto"/>
                        <w:bottom w:val="none" w:sz="0" w:space="0" w:color="auto"/>
                        <w:right w:val="none" w:sz="0" w:space="0" w:color="auto"/>
                      </w:divBdr>
                    </w:div>
                  </w:divsChild>
                </w:div>
                <w:div w:id="814374366">
                  <w:marLeft w:val="0"/>
                  <w:marRight w:val="0"/>
                  <w:marTop w:val="0"/>
                  <w:marBottom w:val="0"/>
                  <w:divBdr>
                    <w:top w:val="none" w:sz="0" w:space="0" w:color="auto"/>
                    <w:left w:val="none" w:sz="0" w:space="0" w:color="auto"/>
                    <w:bottom w:val="none" w:sz="0" w:space="0" w:color="auto"/>
                    <w:right w:val="none" w:sz="0" w:space="0" w:color="auto"/>
                  </w:divBdr>
                  <w:divsChild>
                    <w:div w:id="658702340">
                      <w:marLeft w:val="0"/>
                      <w:marRight w:val="0"/>
                      <w:marTop w:val="0"/>
                      <w:marBottom w:val="0"/>
                      <w:divBdr>
                        <w:top w:val="none" w:sz="0" w:space="0" w:color="auto"/>
                        <w:left w:val="none" w:sz="0" w:space="0" w:color="auto"/>
                        <w:bottom w:val="none" w:sz="0" w:space="0" w:color="auto"/>
                        <w:right w:val="none" w:sz="0" w:space="0" w:color="auto"/>
                      </w:divBdr>
                    </w:div>
                  </w:divsChild>
                </w:div>
                <w:div w:id="969557580">
                  <w:marLeft w:val="0"/>
                  <w:marRight w:val="0"/>
                  <w:marTop w:val="0"/>
                  <w:marBottom w:val="0"/>
                  <w:divBdr>
                    <w:top w:val="none" w:sz="0" w:space="0" w:color="auto"/>
                    <w:left w:val="none" w:sz="0" w:space="0" w:color="auto"/>
                    <w:bottom w:val="none" w:sz="0" w:space="0" w:color="auto"/>
                    <w:right w:val="none" w:sz="0" w:space="0" w:color="auto"/>
                  </w:divBdr>
                  <w:divsChild>
                    <w:div w:id="665211434">
                      <w:marLeft w:val="0"/>
                      <w:marRight w:val="0"/>
                      <w:marTop w:val="0"/>
                      <w:marBottom w:val="0"/>
                      <w:divBdr>
                        <w:top w:val="none" w:sz="0" w:space="0" w:color="auto"/>
                        <w:left w:val="none" w:sz="0" w:space="0" w:color="auto"/>
                        <w:bottom w:val="none" w:sz="0" w:space="0" w:color="auto"/>
                        <w:right w:val="none" w:sz="0" w:space="0" w:color="auto"/>
                      </w:divBdr>
                    </w:div>
                  </w:divsChild>
                </w:div>
                <w:div w:id="410928111">
                  <w:marLeft w:val="0"/>
                  <w:marRight w:val="0"/>
                  <w:marTop w:val="0"/>
                  <w:marBottom w:val="0"/>
                  <w:divBdr>
                    <w:top w:val="none" w:sz="0" w:space="0" w:color="auto"/>
                    <w:left w:val="none" w:sz="0" w:space="0" w:color="auto"/>
                    <w:bottom w:val="none" w:sz="0" w:space="0" w:color="auto"/>
                    <w:right w:val="none" w:sz="0" w:space="0" w:color="auto"/>
                  </w:divBdr>
                  <w:divsChild>
                    <w:div w:id="1613054701">
                      <w:marLeft w:val="0"/>
                      <w:marRight w:val="0"/>
                      <w:marTop w:val="0"/>
                      <w:marBottom w:val="0"/>
                      <w:divBdr>
                        <w:top w:val="none" w:sz="0" w:space="0" w:color="auto"/>
                        <w:left w:val="none" w:sz="0" w:space="0" w:color="auto"/>
                        <w:bottom w:val="none" w:sz="0" w:space="0" w:color="auto"/>
                        <w:right w:val="none" w:sz="0" w:space="0" w:color="auto"/>
                      </w:divBdr>
                    </w:div>
                  </w:divsChild>
                </w:div>
                <w:div w:id="626010310">
                  <w:marLeft w:val="0"/>
                  <w:marRight w:val="0"/>
                  <w:marTop w:val="0"/>
                  <w:marBottom w:val="0"/>
                  <w:divBdr>
                    <w:top w:val="none" w:sz="0" w:space="0" w:color="auto"/>
                    <w:left w:val="none" w:sz="0" w:space="0" w:color="auto"/>
                    <w:bottom w:val="none" w:sz="0" w:space="0" w:color="auto"/>
                    <w:right w:val="none" w:sz="0" w:space="0" w:color="auto"/>
                  </w:divBdr>
                  <w:divsChild>
                    <w:div w:id="896932827">
                      <w:marLeft w:val="0"/>
                      <w:marRight w:val="0"/>
                      <w:marTop w:val="0"/>
                      <w:marBottom w:val="0"/>
                      <w:divBdr>
                        <w:top w:val="none" w:sz="0" w:space="0" w:color="auto"/>
                        <w:left w:val="none" w:sz="0" w:space="0" w:color="auto"/>
                        <w:bottom w:val="none" w:sz="0" w:space="0" w:color="auto"/>
                        <w:right w:val="none" w:sz="0" w:space="0" w:color="auto"/>
                      </w:divBdr>
                    </w:div>
                  </w:divsChild>
                </w:div>
                <w:div w:id="1653947799">
                  <w:marLeft w:val="0"/>
                  <w:marRight w:val="0"/>
                  <w:marTop w:val="0"/>
                  <w:marBottom w:val="0"/>
                  <w:divBdr>
                    <w:top w:val="none" w:sz="0" w:space="0" w:color="auto"/>
                    <w:left w:val="none" w:sz="0" w:space="0" w:color="auto"/>
                    <w:bottom w:val="none" w:sz="0" w:space="0" w:color="auto"/>
                    <w:right w:val="none" w:sz="0" w:space="0" w:color="auto"/>
                  </w:divBdr>
                  <w:divsChild>
                    <w:div w:id="951596969">
                      <w:marLeft w:val="0"/>
                      <w:marRight w:val="0"/>
                      <w:marTop w:val="0"/>
                      <w:marBottom w:val="0"/>
                      <w:divBdr>
                        <w:top w:val="none" w:sz="0" w:space="0" w:color="auto"/>
                        <w:left w:val="none" w:sz="0" w:space="0" w:color="auto"/>
                        <w:bottom w:val="none" w:sz="0" w:space="0" w:color="auto"/>
                        <w:right w:val="none" w:sz="0" w:space="0" w:color="auto"/>
                      </w:divBdr>
                    </w:div>
                  </w:divsChild>
                </w:div>
                <w:div w:id="372273972">
                  <w:marLeft w:val="0"/>
                  <w:marRight w:val="0"/>
                  <w:marTop w:val="0"/>
                  <w:marBottom w:val="0"/>
                  <w:divBdr>
                    <w:top w:val="none" w:sz="0" w:space="0" w:color="auto"/>
                    <w:left w:val="none" w:sz="0" w:space="0" w:color="auto"/>
                    <w:bottom w:val="none" w:sz="0" w:space="0" w:color="auto"/>
                    <w:right w:val="none" w:sz="0" w:space="0" w:color="auto"/>
                  </w:divBdr>
                  <w:divsChild>
                    <w:div w:id="1421754319">
                      <w:marLeft w:val="0"/>
                      <w:marRight w:val="0"/>
                      <w:marTop w:val="0"/>
                      <w:marBottom w:val="0"/>
                      <w:divBdr>
                        <w:top w:val="none" w:sz="0" w:space="0" w:color="auto"/>
                        <w:left w:val="none" w:sz="0" w:space="0" w:color="auto"/>
                        <w:bottom w:val="none" w:sz="0" w:space="0" w:color="auto"/>
                        <w:right w:val="none" w:sz="0" w:space="0" w:color="auto"/>
                      </w:divBdr>
                    </w:div>
                  </w:divsChild>
                </w:div>
                <w:div w:id="1552691588">
                  <w:marLeft w:val="0"/>
                  <w:marRight w:val="0"/>
                  <w:marTop w:val="0"/>
                  <w:marBottom w:val="0"/>
                  <w:divBdr>
                    <w:top w:val="none" w:sz="0" w:space="0" w:color="auto"/>
                    <w:left w:val="none" w:sz="0" w:space="0" w:color="auto"/>
                    <w:bottom w:val="none" w:sz="0" w:space="0" w:color="auto"/>
                    <w:right w:val="none" w:sz="0" w:space="0" w:color="auto"/>
                  </w:divBdr>
                  <w:divsChild>
                    <w:div w:id="101510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5887">
          <w:marLeft w:val="0"/>
          <w:marRight w:val="0"/>
          <w:marTop w:val="0"/>
          <w:marBottom w:val="0"/>
          <w:divBdr>
            <w:top w:val="none" w:sz="0" w:space="0" w:color="auto"/>
            <w:left w:val="none" w:sz="0" w:space="0" w:color="auto"/>
            <w:bottom w:val="none" w:sz="0" w:space="0" w:color="auto"/>
            <w:right w:val="none" w:sz="0" w:space="0" w:color="auto"/>
          </w:divBdr>
          <w:divsChild>
            <w:div w:id="838084519">
              <w:marLeft w:val="0"/>
              <w:marRight w:val="0"/>
              <w:marTop w:val="0"/>
              <w:marBottom w:val="0"/>
              <w:divBdr>
                <w:top w:val="none" w:sz="0" w:space="0" w:color="auto"/>
                <w:left w:val="none" w:sz="0" w:space="0" w:color="auto"/>
                <w:bottom w:val="none" w:sz="0" w:space="0" w:color="auto"/>
                <w:right w:val="none" w:sz="0" w:space="0" w:color="auto"/>
              </w:divBdr>
            </w:div>
            <w:div w:id="1451170561">
              <w:marLeft w:val="0"/>
              <w:marRight w:val="0"/>
              <w:marTop w:val="0"/>
              <w:marBottom w:val="0"/>
              <w:divBdr>
                <w:top w:val="none" w:sz="0" w:space="0" w:color="auto"/>
                <w:left w:val="none" w:sz="0" w:space="0" w:color="auto"/>
                <w:bottom w:val="none" w:sz="0" w:space="0" w:color="auto"/>
                <w:right w:val="none" w:sz="0" w:space="0" w:color="auto"/>
              </w:divBdr>
            </w:div>
            <w:div w:id="95446141">
              <w:marLeft w:val="0"/>
              <w:marRight w:val="0"/>
              <w:marTop w:val="0"/>
              <w:marBottom w:val="0"/>
              <w:divBdr>
                <w:top w:val="none" w:sz="0" w:space="0" w:color="auto"/>
                <w:left w:val="none" w:sz="0" w:space="0" w:color="auto"/>
                <w:bottom w:val="none" w:sz="0" w:space="0" w:color="auto"/>
                <w:right w:val="none" w:sz="0" w:space="0" w:color="auto"/>
              </w:divBdr>
            </w:div>
            <w:div w:id="1460997177">
              <w:marLeft w:val="0"/>
              <w:marRight w:val="0"/>
              <w:marTop w:val="0"/>
              <w:marBottom w:val="0"/>
              <w:divBdr>
                <w:top w:val="none" w:sz="0" w:space="0" w:color="auto"/>
                <w:left w:val="none" w:sz="0" w:space="0" w:color="auto"/>
                <w:bottom w:val="none" w:sz="0" w:space="0" w:color="auto"/>
                <w:right w:val="none" w:sz="0" w:space="0" w:color="auto"/>
              </w:divBdr>
            </w:div>
            <w:div w:id="1775637694">
              <w:marLeft w:val="0"/>
              <w:marRight w:val="0"/>
              <w:marTop w:val="0"/>
              <w:marBottom w:val="0"/>
              <w:divBdr>
                <w:top w:val="none" w:sz="0" w:space="0" w:color="auto"/>
                <w:left w:val="none" w:sz="0" w:space="0" w:color="auto"/>
                <w:bottom w:val="none" w:sz="0" w:space="0" w:color="auto"/>
                <w:right w:val="none" w:sz="0" w:space="0" w:color="auto"/>
              </w:divBdr>
            </w:div>
            <w:div w:id="976374968">
              <w:marLeft w:val="0"/>
              <w:marRight w:val="0"/>
              <w:marTop w:val="0"/>
              <w:marBottom w:val="0"/>
              <w:divBdr>
                <w:top w:val="none" w:sz="0" w:space="0" w:color="auto"/>
                <w:left w:val="none" w:sz="0" w:space="0" w:color="auto"/>
                <w:bottom w:val="none" w:sz="0" w:space="0" w:color="auto"/>
                <w:right w:val="none" w:sz="0" w:space="0" w:color="auto"/>
              </w:divBdr>
            </w:div>
            <w:div w:id="990869477">
              <w:marLeft w:val="0"/>
              <w:marRight w:val="0"/>
              <w:marTop w:val="0"/>
              <w:marBottom w:val="0"/>
              <w:divBdr>
                <w:top w:val="none" w:sz="0" w:space="0" w:color="auto"/>
                <w:left w:val="none" w:sz="0" w:space="0" w:color="auto"/>
                <w:bottom w:val="none" w:sz="0" w:space="0" w:color="auto"/>
                <w:right w:val="none" w:sz="0" w:space="0" w:color="auto"/>
              </w:divBdr>
            </w:div>
            <w:div w:id="744718239">
              <w:marLeft w:val="0"/>
              <w:marRight w:val="0"/>
              <w:marTop w:val="0"/>
              <w:marBottom w:val="0"/>
              <w:divBdr>
                <w:top w:val="none" w:sz="0" w:space="0" w:color="auto"/>
                <w:left w:val="none" w:sz="0" w:space="0" w:color="auto"/>
                <w:bottom w:val="none" w:sz="0" w:space="0" w:color="auto"/>
                <w:right w:val="none" w:sz="0" w:space="0" w:color="auto"/>
              </w:divBdr>
            </w:div>
            <w:div w:id="308478359">
              <w:marLeft w:val="0"/>
              <w:marRight w:val="0"/>
              <w:marTop w:val="0"/>
              <w:marBottom w:val="0"/>
              <w:divBdr>
                <w:top w:val="none" w:sz="0" w:space="0" w:color="auto"/>
                <w:left w:val="none" w:sz="0" w:space="0" w:color="auto"/>
                <w:bottom w:val="none" w:sz="0" w:space="0" w:color="auto"/>
                <w:right w:val="none" w:sz="0" w:space="0" w:color="auto"/>
              </w:divBdr>
            </w:div>
            <w:div w:id="380522629">
              <w:marLeft w:val="0"/>
              <w:marRight w:val="0"/>
              <w:marTop w:val="0"/>
              <w:marBottom w:val="0"/>
              <w:divBdr>
                <w:top w:val="none" w:sz="0" w:space="0" w:color="auto"/>
                <w:left w:val="none" w:sz="0" w:space="0" w:color="auto"/>
                <w:bottom w:val="none" w:sz="0" w:space="0" w:color="auto"/>
                <w:right w:val="none" w:sz="0" w:space="0" w:color="auto"/>
              </w:divBdr>
            </w:div>
            <w:div w:id="804271340">
              <w:marLeft w:val="0"/>
              <w:marRight w:val="0"/>
              <w:marTop w:val="0"/>
              <w:marBottom w:val="0"/>
              <w:divBdr>
                <w:top w:val="none" w:sz="0" w:space="0" w:color="auto"/>
                <w:left w:val="none" w:sz="0" w:space="0" w:color="auto"/>
                <w:bottom w:val="none" w:sz="0" w:space="0" w:color="auto"/>
                <w:right w:val="none" w:sz="0" w:space="0" w:color="auto"/>
              </w:divBdr>
            </w:div>
            <w:div w:id="1705447376">
              <w:marLeft w:val="0"/>
              <w:marRight w:val="0"/>
              <w:marTop w:val="0"/>
              <w:marBottom w:val="0"/>
              <w:divBdr>
                <w:top w:val="none" w:sz="0" w:space="0" w:color="auto"/>
                <w:left w:val="none" w:sz="0" w:space="0" w:color="auto"/>
                <w:bottom w:val="none" w:sz="0" w:space="0" w:color="auto"/>
                <w:right w:val="none" w:sz="0" w:space="0" w:color="auto"/>
              </w:divBdr>
            </w:div>
            <w:div w:id="388576805">
              <w:marLeft w:val="0"/>
              <w:marRight w:val="0"/>
              <w:marTop w:val="0"/>
              <w:marBottom w:val="0"/>
              <w:divBdr>
                <w:top w:val="none" w:sz="0" w:space="0" w:color="auto"/>
                <w:left w:val="none" w:sz="0" w:space="0" w:color="auto"/>
                <w:bottom w:val="none" w:sz="0" w:space="0" w:color="auto"/>
                <w:right w:val="none" w:sz="0" w:space="0" w:color="auto"/>
              </w:divBdr>
            </w:div>
            <w:div w:id="1164972074">
              <w:marLeft w:val="0"/>
              <w:marRight w:val="0"/>
              <w:marTop w:val="0"/>
              <w:marBottom w:val="0"/>
              <w:divBdr>
                <w:top w:val="none" w:sz="0" w:space="0" w:color="auto"/>
                <w:left w:val="none" w:sz="0" w:space="0" w:color="auto"/>
                <w:bottom w:val="none" w:sz="0" w:space="0" w:color="auto"/>
                <w:right w:val="none" w:sz="0" w:space="0" w:color="auto"/>
              </w:divBdr>
            </w:div>
            <w:div w:id="1802306737">
              <w:marLeft w:val="0"/>
              <w:marRight w:val="0"/>
              <w:marTop w:val="0"/>
              <w:marBottom w:val="0"/>
              <w:divBdr>
                <w:top w:val="none" w:sz="0" w:space="0" w:color="auto"/>
                <w:left w:val="none" w:sz="0" w:space="0" w:color="auto"/>
                <w:bottom w:val="none" w:sz="0" w:space="0" w:color="auto"/>
                <w:right w:val="none" w:sz="0" w:space="0" w:color="auto"/>
              </w:divBdr>
            </w:div>
            <w:div w:id="25255623">
              <w:marLeft w:val="0"/>
              <w:marRight w:val="0"/>
              <w:marTop w:val="0"/>
              <w:marBottom w:val="0"/>
              <w:divBdr>
                <w:top w:val="none" w:sz="0" w:space="0" w:color="auto"/>
                <w:left w:val="none" w:sz="0" w:space="0" w:color="auto"/>
                <w:bottom w:val="none" w:sz="0" w:space="0" w:color="auto"/>
                <w:right w:val="none" w:sz="0" w:space="0" w:color="auto"/>
              </w:divBdr>
            </w:div>
            <w:div w:id="1382746562">
              <w:marLeft w:val="0"/>
              <w:marRight w:val="0"/>
              <w:marTop w:val="0"/>
              <w:marBottom w:val="0"/>
              <w:divBdr>
                <w:top w:val="none" w:sz="0" w:space="0" w:color="auto"/>
                <w:left w:val="none" w:sz="0" w:space="0" w:color="auto"/>
                <w:bottom w:val="none" w:sz="0" w:space="0" w:color="auto"/>
                <w:right w:val="none" w:sz="0" w:space="0" w:color="auto"/>
              </w:divBdr>
            </w:div>
            <w:div w:id="1437748691">
              <w:marLeft w:val="0"/>
              <w:marRight w:val="0"/>
              <w:marTop w:val="0"/>
              <w:marBottom w:val="0"/>
              <w:divBdr>
                <w:top w:val="none" w:sz="0" w:space="0" w:color="auto"/>
                <w:left w:val="none" w:sz="0" w:space="0" w:color="auto"/>
                <w:bottom w:val="none" w:sz="0" w:space="0" w:color="auto"/>
                <w:right w:val="none" w:sz="0" w:space="0" w:color="auto"/>
              </w:divBdr>
            </w:div>
            <w:div w:id="618799475">
              <w:marLeft w:val="0"/>
              <w:marRight w:val="0"/>
              <w:marTop w:val="0"/>
              <w:marBottom w:val="0"/>
              <w:divBdr>
                <w:top w:val="none" w:sz="0" w:space="0" w:color="auto"/>
                <w:left w:val="none" w:sz="0" w:space="0" w:color="auto"/>
                <w:bottom w:val="none" w:sz="0" w:space="0" w:color="auto"/>
                <w:right w:val="none" w:sz="0" w:space="0" w:color="auto"/>
              </w:divBdr>
            </w:div>
            <w:div w:id="1138301400">
              <w:marLeft w:val="0"/>
              <w:marRight w:val="0"/>
              <w:marTop w:val="0"/>
              <w:marBottom w:val="0"/>
              <w:divBdr>
                <w:top w:val="none" w:sz="0" w:space="0" w:color="auto"/>
                <w:left w:val="none" w:sz="0" w:space="0" w:color="auto"/>
                <w:bottom w:val="none" w:sz="0" w:space="0" w:color="auto"/>
                <w:right w:val="none" w:sz="0" w:space="0" w:color="auto"/>
              </w:divBdr>
            </w:div>
          </w:divsChild>
        </w:div>
        <w:div w:id="1451318928">
          <w:marLeft w:val="0"/>
          <w:marRight w:val="0"/>
          <w:marTop w:val="0"/>
          <w:marBottom w:val="0"/>
          <w:divBdr>
            <w:top w:val="none" w:sz="0" w:space="0" w:color="auto"/>
            <w:left w:val="none" w:sz="0" w:space="0" w:color="auto"/>
            <w:bottom w:val="none" w:sz="0" w:space="0" w:color="auto"/>
            <w:right w:val="none" w:sz="0" w:space="0" w:color="auto"/>
          </w:divBdr>
          <w:divsChild>
            <w:div w:id="1626306936">
              <w:marLeft w:val="0"/>
              <w:marRight w:val="0"/>
              <w:marTop w:val="0"/>
              <w:marBottom w:val="0"/>
              <w:divBdr>
                <w:top w:val="none" w:sz="0" w:space="0" w:color="auto"/>
                <w:left w:val="none" w:sz="0" w:space="0" w:color="auto"/>
                <w:bottom w:val="none" w:sz="0" w:space="0" w:color="auto"/>
                <w:right w:val="none" w:sz="0" w:space="0" w:color="auto"/>
              </w:divBdr>
            </w:div>
            <w:div w:id="643120967">
              <w:marLeft w:val="0"/>
              <w:marRight w:val="0"/>
              <w:marTop w:val="0"/>
              <w:marBottom w:val="0"/>
              <w:divBdr>
                <w:top w:val="none" w:sz="0" w:space="0" w:color="auto"/>
                <w:left w:val="none" w:sz="0" w:space="0" w:color="auto"/>
                <w:bottom w:val="none" w:sz="0" w:space="0" w:color="auto"/>
                <w:right w:val="none" w:sz="0" w:space="0" w:color="auto"/>
              </w:divBdr>
            </w:div>
            <w:div w:id="797380602">
              <w:marLeft w:val="0"/>
              <w:marRight w:val="0"/>
              <w:marTop w:val="0"/>
              <w:marBottom w:val="0"/>
              <w:divBdr>
                <w:top w:val="none" w:sz="0" w:space="0" w:color="auto"/>
                <w:left w:val="none" w:sz="0" w:space="0" w:color="auto"/>
                <w:bottom w:val="none" w:sz="0" w:space="0" w:color="auto"/>
                <w:right w:val="none" w:sz="0" w:space="0" w:color="auto"/>
              </w:divBdr>
            </w:div>
            <w:div w:id="603734299">
              <w:marLeft w:val="0"/>
              <w:marRight w:val="0"/>
              <w:marTop w:val="0"/>
              <w:marBottom w:val="0"/>
              <w:divBdr>
                <w:top w:val="none" w:sz="0" w:space="0" w:color="auto"/>
                <w:left w:val="none" w:sz="0" w:space="0" w:color="auto"/>
                <w:bottom w:val="none" w:sz="0" w:space="0" w:color="auto"/>
                <w:right w:val="none" w:sz="0" w:space="0" w:color="auto"/>
              </w:divBdr>
            </w:div>
            <w:div w:id="1069306406">
              <w:marLeft w:val="0"/>
              <w:marRight w:val="0"/>
              <w:marTop w:val="0"/>
              <w:marBottom w:val="0"/>
              <w:divBdr>
                <w:top w:val="none" w:sz="0" w:space="0" w:color="auto"/>
                <w:left w:val="none" w:sz="0" w:space="0" w:color="auto"/>
                <w:bottom w:val="none" w:sz="0" w:space="0" w:color="auto"/>
                <w:right w:val="none" w:sz="0" w:space="0" w:color="auto"/>
              </w:divBdr>
            </w:div>
            <w:div w:id="366221508">
              <w:marLeft w:val="0"/>
              <w:marRight w:val="0"/>
              <w:marTop w:val="0"/>
              <w:marBottom w:val="0"/>
              <w:divBdr>
                <w:top w:val="none" w:sz="0" w:space="0" w:color="auto"/>
                <w:left w:val="none" w:sz="0" w:space="0" w:color="auto"/>
                <w:bottom w:val="none" w:sz="0" w:space="0" w:color="auto"/>
                <w:right w:val="none" w:sz="0" w:space="0" w:color="auto"/>
              </w:divBdr>
            </w:div>
            <w:div w:id="671562860">
              <w:marLeft w:val="0"/>
              <w:marRight w:val="0"/>
              <w:marTop w:val="0"/>
              <w:marBottom w:val="0"/>
              <w:divBdr>
                <w:top w:val="none" w:sz="0" w:space="0" w:color="auto"/>
                <w:left w:val="none" w:sz="0" w:space="0" w:color="auto"/>
                <w:bottom w:val="none" w:sz="0" w:space="0" w:color="auto"/>
                <w:right w:val="none" w:sz="0" w:space="0" w:color="auto"/>
              </w:divBdr>
            </w:div>
            <w:div w:id="1208837538">
              <w:marLeft w:val="0"/>
              <w:marRight w:val="0"/>
              <w:marTop w:val="0"/>
              <w:marBottom w:val="0"/>
              <w:divBdr>
                <w:top w:val="none" w:sz="0" w:space="0" w:color="auto"/>
                <w:left w:val="none" w:sz="0" w:space="0" w:color="auto"/>
                <w:bottom w:val="none" w:sz="0" w:space="0" w:color="auto"/>
                <w:right w:val="none" w:sz="0" w:space="0" w:color="auto"/>
              </w:divBdr>
            </w:div>
            <w:div w:id="508911034">
              <w:marLeft w:val="0"/>
              <w:marRight w:val="0"/>
              <w:marTop w:val="0"/>
              <w:marBottom w:val="0"/>
              <w:divBdr>
                <w:top w:val="none" w:sz="0" w:space="0" w:color="auto"/>
                <w:left w:val="none" w:sz="0" w:space="0" w:color="auto"/>
                <w:bottom w:val="none" w:sz="0" w:space="0" w:color="auto"/>
                <w:right w:val="none" w:sz="0" w:space="0" w:color="auto"/>
              </w:divBdr>
            </w:div>
            <w:div w:id="1565603495">
              <w:marLeft w:val="0"/>
              <w:marRight w:val="0"/>
              <w:marTop w:val="0"/>
              <w:marBottom w:val="0"/>
              <w:divBdr>
                <w:top w:val="none" w:sz="0" w:space="0" w:color="auto"/>
                <w:left w:val="none" w:sz="0" w:space="0" w:color="auto"/>
                <w:bottom w:val="none" w:sz="0" w:space="0" w:color="auto"/>
                <w:right w:val="none" w:sz="0" w:space="0" w:color="auto"/>
              </w:divBdr>
            </w:div>
            <w:div w:id="1310011965">
              <w:marLeft w:val="0"/>
              <w:marRight w:val="0"/>
              <w:marTop w:val="0"/>
              <w:marBottom w:val="0"/>
              <w:divBdr>
                <w:top w:val="none" w:sz="0" w:space="0" w:color="auto"/>
                <w:left w:val="none" w:sz="0" w:space="0" w:color="auto"/>
                <w:bottom w:val="none" w:sz="0" w:space="0" w:color="auto"/>
                <w:right w:val="none" w:sz="0" w:space="0" w:color="auto"/>
              </w:divBdr>
            </w:div>
            <w:div w:id="1686204694">
              <w:marLeft w:val="0"/>
              <w:marRight w:val="0"/>
              <w:marTop w:val="0"/>
              <w:marBottom w:val="0"/>
              <w:divBdr>
                <w:top w:val="none" w:sz="0" w:space="0" w:color="auto"/>
                <w:left w:val="none" w:sz="0" w:space="0" w:color="auto"/>
                <w:bottom w:val="none" w:sz="0" w:space="0" w:color="auto"/>
                <w:right w:val="none" w:sz="0" w:space="0" w:color="auto"/>
              </w:divBdr>
            </w:div>
            <w:div w:id="2126925559">
              <w:marLeft w:val="0"/>
              <w:marRight w:val="0"/>
              <w:marTop w:val="0"/>
              <w:marBottom w:val="0"/>
              <w:divBdr>
                <w:top w:val="none" w:sz="0" w:space="0" w:color="auto"/>
                <w:left w:val="none" w:sz="0" w:space="0" w:color="auto"/>
                <w:bottom w:val="none" w:sz="0" w:space="0" w:color="auto"/>
                <w:right w:val="none" w:sz="0" w:space="0" w:color="auto"/>
              </w:divBdr>
            </w:div>
            <w:div w:id="638343647">
              <w:marLeft w:val="0"/>
              <w:marRight w:val="0"/>
              <w:marTop w:val="0"/>
              <w:marBottom w:val="0"/>
              <w:divBdr>
                <w:top w:val="none" w:sz="0" w:space="0" w:color="auto"/>
                <w:left w:val="none" w:sz="0" w:space="0" w:color="auto"/>
                <w:bottom w:val="none" w:sz="0" w:space="0" w:color="auto"/>
                <w:right w:val="none" w:sz="0" w:space="0" w:color="auto"/>
              </w:divBdr>
            </w:div>
            <w:div w:id="1694963184">
              <w:marLeft w:val="0"/>
              <w:marRight w:val="0"/>
              <w:marTop w:val="0"/>
              <w:marBottom w:val="0"/>
              <w:divBdr>
                <w:top w:val="none" w:sz="0" w:space="0" w:color="auto"/>
                <w:left w:val="none" w:sz="0" w:space="0" w:color="auto"/>
                <w:bottom w:val="none" w:sz="0" w:space="0" w:color="auto"/>
                <w:right w:val="none" w:sz="0" w:space="0" w:color="auto"/>
              </w:divBdr>
            </w:div>
            <w:div w:id="1726487642">
              <w:marLeft w:val="0"/>
              <w:marRight w:val="0"/>
              <w:marTop w:val="0"/>
              <w:marBottom w:val="0"/>
              <w:divBdr>
                <w:top w:val="none" w:sz="0" w:space="0" w:color="auto"/>
                <w:left w:val="none" w:sz="0" w:space="0" w:color="auto"/>
                <w:bottom w:val="none" w:sz="0" w:space="0" w:color="auto"/>
                <w:right w:val="none" w:sz="0" w:space="0" w:color="auto"/>
              </w:divBdr>
            </w:div>
            <w:div w:id="769274892">
              <w:marLeft w:val="0"/>
              <w:marRight w:val="0"/>
              <w:marTop w:val="0"/>
              <w:marBottom w:val="0"/>
              <w:divBdr>
                <w:top w:val="none" w:sz="0" w:space="0" w:color="auto"/>
                <w:left w:val="none" w:sz="0" w:space="0" w:color="auto"/>
                <w:bottom w:val="none" w:sz="0" w:space="0" w:color="auto"/>
                <w:right w:val="none" w:sz="0" w:space="0" w:color="auto"/>
              </w:divBdr>
            </w:div>
            <w:div w:id="1401978302">
              <w:marLeft w:val="0"/>
              <w:marRight w:val="0"/>
              <w:marTop w:val="0"/>
              <w:marBottom w:val="0"/>
              <w:divBdr>
                <w:top w:val="none" w:sz="0" w:space="0" w:color="auto"/>
                <w:left w:val="none" w:sz="0" w:space="0" w:color="auto"/>
                <w:bottom w:val="none" w:sz="0" w:space="0" w:color="auto"/>
                <w:right w:val="none" w:sz="0" w:space="0" w:color="auto"/>
              </w:divBdr>
            </w:div>
            <w:div w:id="451360006">
              <w:marLeft w:val="0"/>
              <w:marRight w:val="0"/>
              <w:marTop w:val="0"/>
              <w:marBottom w:val="0"/>
              <w:divBdr>
                <w:top w:val="none" w:sz="0" w:space="0" w:color="auto"/>
                <w:left w:val="none" w:sz="0" w:space="0" w:color="auto"/>
                <w:bottom w:val="none" w:sz="0" w:space="0" w:color="auto"/>
                <w:right w:val="none" w:sz="0" w:space="0" w:color="auto"/>
              </w:divBdr>
            </w:div>
            <w:div w:id="1005129468">
              <w:marLeft w:val="0"/>
              <w:marRight w:val="0"/>
              <w:marTop w:val="0"/>
              <w:marBottom w:val="0"/>
              <w:divBdr>
                <w:top w:val="none" w:sz="0" w:space="0" w:color="auto"/>
                <w:left w:val="none" w:sz="0" w:space="0" w:color="auto"/>
                <w:bottom w:val="none" w:sz="0" w:space="0" w:color="auto"/>
                <w:right w:val="none" w:sz="0" w:space="0" w:color="auto"/>
              </w:divBdr>
            </w:div>
          </w:divsChild>
        </w:div>
        <w:div w:id="476262128">
          <w:marLeft w:val="0"/>
          <w:marRight w:val="0"/>
          <w:marTop w:val="0"/>
          <w:marBottom w:val="0"/>
          <w:divBdr>
            <w:top w:val="none" w:sz="0" w:space="0" w:color="auto"/>
            <w:left w:val="none" w:sz="0" w:space="0" w:color="auto"/>
            <w:bottom w:val="none" w:sz="0" w:space="0" w:color="auto"/>
            <w:right w:val="none" w:sz="0" w:space="0" w:color="auto"/>
          </w:divBdr>
          <w:divsChild>
            <w:div w:id="634527011">
              <w:marLeft w:val="0"/>
              <w:marRight w:val="0"/>
              <w:marTop w:val="0"/>
              <w:marBottom w:val="0"/>
              <w:divBdr>
                <w:top w:val="none" w:sz="0" w:space="0" w:color="auto"/>
                <w:left w:val="none" w:sz="0" w:space="0" w:color="auto"/>
                <w:bottom w:val="none" w:sz="0" w:space="0" w:color="auto"/>
                <w:right w:val="none" w:sz="0" w:space="0" w:color="auto"/>
              </w:divBdr>
            </w:div>
            <w:div w:id="1477213002">
              <w:marLeft w:val="0"/>
              <w:marRight w:val="0"/>
              <w:marTop w:val="0"/>
              <w:marBottom w:val="0"/>
              <w:divBdr>
                <w:top w:val="none" w:sz="0" w:space="0" w:color="auto"/>
                <w:left w:val="none" w:sz="0" w:space="0" w:color="auto"/>
                <w:bottom w:val="none" w:sz="0" w:space="0" w:color="auto"/>
                <w:right w:val="none" w:sz="0" w:space="0" w:color="auto"/>
              </w:divBdr>
            </w:div>
            <w:div w:id="1860895763">
              <w:marLeft w:val="0"/>
              <w:marRight w:val="0"/>
              <w:marTop w:val="0"/>
              <w:marBottom w:val="0"/>
              <w:divBdr>
                <w:top w:val="none" w:sz="0" w:space="0" w:color="auto"/>
                <w:left w:val="none" w:sz="0" w:space="0" w:color="auto"/>
                <w:bottom w:val="none" w:sz="0" w:space="0" w:color="auto"/>
                <w:right w:val="none" w:sz="0" w:space="0" w:color="auto"/>
              </w:divBdr>
            </w:div>
            <w:div w:id="682246251">
              <w:marLeft w:val="0"/>
              <w:marRight w:val="0"/>
              <w:marTop w:val="0"/>
              <w:marBottom w:val="0"/>
              <w:divBdr>
                <w:top w:val="none" w:sz="0" w:space="0" w:color="auto"/>
                <w:left w:val="none" w:sz="0" w:space="0" w:color="auto"/>
                <w:bottom w:val="none" w:sz="0" w:space="0" w:color="auto"/>
                <w:right w:val="none" w:sz="0" w:space="0" w:color="auto"/>
              </w:divBdr>
            </w:div>
            <w:div w:id="1765417979">
              <w:marLeft w:val="0"/>
              <w:marRight w:val="0"/>
              <w:marTop w:val="0"/>
              <w:marBottom w:val="0"/>
              <w:divBdr>
                <w:top w:val="none" w:sz="0" w:space="0" w:color="auto"/>
                <w:left w:val="none" w:sz="0" w:space="0" w:color="auto"/>
                <w:bottom w:val="none" w:sz="0" w:space="0" w:color="auto"/>
                <w:right w:val="none" w:sz="0" w:space="0" w:color="auto"/>
              </w:divBdr>
            </w:div>
            <w:div w:id="1655722523">
              <w:marLeft w:val="0"/>
              <w:marRight w:val="0"/>
              <w:marTop w:val="0"/>
              <w:marBottom w:val="0"/>
              <w:divBdr>
                <w:top w:val="none" w:sz="0" w:space="0" w:color="auto"/>
                <w:left w:val="none" w:sz="0" w:space="0" w:color="auto"/>
                <w:bottom w:val="none" w:sz="0" w:space="0" w:color="auto"/>
                <w:right w:val="none" w:sz="0" w:space="0" w:color="auto"/>
              </w:divBdr>
            </w:div>
            <w:div w:id="1528061414">
              <w:marLeft w:val="0"/>
              <w:marRight w:val="0"/>
              <w:marTop w:val="0"/>
              <w:marBottom w:val="0"/>
              <w:divBdr>
                <w:top w:val="none" w:sz="0" w:space="0" w:color="auto"/>
                <w:left w:val="none" w:sz="0" w:space="0" w:color="auto"/>
                <w:bottom w:val="none" w:sz="0" w:space="0" w:color="auto"/>
                <w:right w:val="none" w:sz="0" w:space="0" w:color="auto"/>
              </w:divBdr>
            </w:div>
            <w:div w:id="1990865409">
              <w:marLeft w:val="0"/>
              <w:marRight w:val="0"/>
              <w:marTop w:val="0"/>
              <w:marBottom w:val="0"/>
              <w:divBdr>
                <w:top w:val="none" w:sz="0" w:space="0" w:color="auto"/>
                <w:left w:val="none" w:sz="0" w:space="0" w:color="auto"/>
                <w:bottom w:val="none" w:sz="0" w:space="0" w:color="auto"/>
                <w:right w:val="none" w:sz="0" w:space="0" w:color="auto"/>
              </w:divBdr>
            </w:div>
            <w:div w:id="1673413114">
              <w:marLeft w:val="0"/>
              <w:marRight w:val="0"/>
              <w:marTop w:val="0"/>
              <w:marBottom w:val="0"/>
              <w:divBdr>
                <w:top w:val="none" w:sz="0" w:space="0" w:color="auto"/>
                <w:left w:val="none" w:sz="0" w:space="0" w:color="auto"/>
                <w:bottom w:val="none" w:sz="0" w:space="0" w:color="auto"/>
                <w:right w:val="none" w:sz="0" w:space="0" w:color="auto"/>
              </w:divBdr>
            </w:div>
            <w:div w:id="1866750396">
              <w:marLeft w:val="0"/>
              <w:marRight w:val="0"/>
              <w:marTop w:val="0"/>
              <w:marBottom w:val="0"/>
              <w:divBdr>
                <w:top w:val="none" w:sz="0" w:space="0" w:color="auto"/>
                <w:left w:val="none" w:sz="0" w:space="0" w:color="auto"/>
                <w:bottom w:val="none" w:sz="0" w:space="0" w:color="auto"/>
                <w:right w:val="none" w:sz="0" w:space="0" w:color="auto"/>
              </w:divBdr>
            </w:div>
            <w:div w:id="445780025">
              <w:marLeft w:val="0"/>
              <w:marRight w:val="0"/>
              <w:marTop w:val="0"/>
              <w:marBottom w:val="0"/>
              <w:divBdr>
                <w:top w:val="none" w:sz="0" w:space="0" w:color="auto"/>
                <w:left w:val="none" w:sz="0" w:space="0" w:color="auto"/>
                <w:bottom w:val="none" w:sz="0" w:space="0" w:color="auto"/>
                <w:right w:val="none" w:sz="0" w:space="0" w:color="auto"/>
              </w:divBdr>
            </w:div>
            <w:div w:id="375735126">
              <w:marLeft w:val="0"/>
              <w:marRight w:val="0"/>
              <w:marTop w:val="0"/>
              <w:marBottom w:val="0"/>
              <w:divBdr>
                <w:top w:val="none" w:sz="0" w:space="0" w:color="auto"/>
                <w:left w:val="none" w:sz="0" w:space="0" w:color="auto"/>
                <w:bottom w:val="none" w:sz="0" w:space="0" w:color="auto"/>
                <w:right w:val="none" w:sz="0" w:space="0" w:color="auto"/>
              </w:divBdr>
            </w:div>
            <w:div w:id="1340809971">
              <w:marLeft w:val="0"/>
              <w:marRight w:val="0"/>
              <w:marTop w:val="0"/>
              <w:marBottom w:val="0"/>
              <w:divBdr>
                <w:top w:val="none" w:sz="0" w:space="0" w:color="auto"/>
                <w:left w:val="none" w:sz="0" w:space="0" w:color="auto"/>
                <w:bottom w:val="none" w:sz="0" w:space="0" w:color="auto"/>
                <w:right w:val="none" w:sz="0" w:space="0" w:color="auto"/>
              </w:divBdr>
            </w:div>
            <w:div w:id="377239392">
              <w:marLeft w:val="0"/>
              <w:marRight w:val="0"/>
              <w:marTop w:val="0"/>
              <w:marBottom w:val="0"/>
              <w:divBdr>
                <w:top w:val="none" w:sz="0" w:space="0" w:color="auto"/>
                <w:left w:val="none" w:sz="0" w:space="0" w:color="auto"/>
                <w:bottom w:val="none" w:sz="0" w:space="0" w:color="auto"/>
                <w:right w:val="none" w:sz="0" w:space="0" w:color="auto"/>
              </w:divBdr>
            </w:div>
            <w:div w:id="2126268009">
              <w:marLeft w:val="0"/>
              <w:marRight w:val="0"/>
              <w:marTop w:val="0"/>
              <w:marBottom w:val="0"/>
              <w:divBdr>
                <w:top w:val="none" w:sz="0" w:space="0" w:color="auto"/>
                <w:left w:val="none" w:sz="0" w:space="0" w:color="auto"/>
                <w:bottom w:val="none" w:sz="0" w:space="0" w:color="auto"/>
                <w:right w:val="none" w:sz="0" w:space="0" w:color="auto"/>
              </w:divBdr>
            </w:div>
            <w:div w:id="1949312067">
              <w:marLeft w:val="0"/>
              <w:marRight w:val="0"/>
              <w:marTop w:val="0"/>
              <w:marBottom w:val="0"/>
              <w:divBdr>
                <w:top w:val="none" w:sz="0" w:space="0" w:color="auto"/>
                <w:left w:val="none" w:sz="0" w:space="0" w:color="auto"/>
                <w:bottom w:val="none" w:sz="0" w:space="0" w:color="auto"/>
                <w:right w:val="none" w:sz="0" w:space="0" w:color="auto"/>
              </w:divBdr>
            </w:div>
            <w:div w:id="944112031">
              <w:marLeft w:val="0"/>
              <w:marRight w:val="0"/>
              <w:marTop w:val="0"/>
              <w:marBottom w:val="0"/>
              <w:divBdr>
                <w:top w:val="none" w:sz="0" w:space="0" w:color="auto"/>
                <w:left w:val="none" w:sz="0" w:space="0" w:color="auto"/>
                <w:bottom w:val="none" w:sz="0" w:space="0" w:color="auto"/>
                <w:right w:val="none" w:sz="0" w:space="0" w:color="auto"/>
              </w:divBdr>
            </w:div>
            <w:div w:id="934938575">
              <w:marLeft w:val="0"/>
              <w:marRight w:val="0"/>
              <w:marTop w:val="0"/>
              <w:marBottom w:val="0"/>
              <w:divBdr>
                <w:top w:val="none" w:sz="0" w:space="0" w:color="auto"/>
                <w:left w:val="none" w:sz="0" w:space="0" w:color="auto"/>
                <w:bottom w:val="none" w:sz="0" w:space="0" w:color="auto"/>
                <w:right w:val="none" w:sz="0" w:space="0" w:color="auto"/>
              </w:divBdr>
            </w:div>
          </w:divsChild>
        </w:div>
        <w:div w:id="165632048">
          <w:marLeft w:val="0"/>
          <w:marRight w:val="0"/>
          <w:marTop w:val="0"/>
          <w:marBottom w:val="0"/>
          <w:divBdr>
            <w:top w:val="none" w:sz="0" w:space="0" w:color="auto"/>
            <w:left w:val="none" w:sz="0" w:space="0" w:color="auto"/>
            <w:bottom w:val="none" w:sz="0" w:space="0" w:color="auto"/>
            <w:right w:val="none" w:sz="0" w:space="0" w:color="auto"/>
          </w:divBdr>
          <w:divsChild>
            <w:div w:id="2083021214">
              <w:marLeft w:val="-75"/>
              <w:marRight w:val="0"/>
              <w:marTop w:val="30"/>
              <w:marBottom w:val="30"/>
              <w:divBdr>
                <w:top w:val="none" w:sz="0" w:space="0" w:color="auto"/>
                <w:left w:val="none" w:sz="0" w:space="0" w:color="auto"/>
                <w:bottom w:val="none" w:sz="0" w:space="0" w:color="auto"/>
                <w:right w:val="none" w:sz="0" w:space="0" w:color="auto"/>
              </w:divBdr>
              <w:divsChild>
                <w:div w:id="108552853">
                  <w:marLeft w:val="0"/>
                  <w:marRight w:val="0"/>
                  <w:marTop w:val="0"/>
                  <w:marBottom w:val="0"/>
                  <w:divBdr>
                    <w:top w:val="none" w:sz="0" w:space="0" w:color="auto"/>
                    <w:left w:val="none" w:sz="0" w:space="0" w:color="auto"/>
                    <w:bottom w:val="none" w:sz="0" w:space="0" w:color="auto"/>
                    <w:right w:val="none" w:sz="0" w:space="0" w:color="auto"/>
                  </w:divBdr>
                  <w:divsChild>
                    <w:div w:id="950476305">
                      <w:marLeft w:val="0"/>
                      <w:marRight w:val="0"/>
                      <w:marTop w:val="0"/>
                      <w:marBottom w:val="0"/>
                      <w:divBdr>
                        <w:top w:val="none" w:sz="0" w:space="0" w:color="auto"/>
                        <w:left w:val="none" w:sz="0" w:space="0" w:color="auto"/>
                        <w:bottom w:val="none" w:sz="0" w:space="0" w:color="auto"/>
                        <w:right w:val="none" w:sz="0" w:space="0" w:color="auto"/>
                      </w:divBdr>
                    </w:div>
                  </w:divsChild>
                </w:div>
                <w:div w:id="1802190153">
                  <w:marLeft w:val="0"/>
                  <w:marRight w:val="0"/>
                  <w:marTop w:val="0"/>
                  <w:marBottom w:val="0"/>
                  <w:divBdr>
                    <w:top w:val="none" w:sz="0" w:space="0" w:color="auto"/>
                    <w:left w:val="none" w:sz="0" w:space="0" w:color="auto"/>
                    <w:bottom w:val="none" w:sz="0" w:space="0" w:color="auto"/>
                    <w:right w:val="none" w:sz="0" w:space="0" w:color="auto"/>
                  </w:divBdr>
                  <w:divsChild>
                    <w:div w:id="226647613">
                      <w:marLeft w:val="0"/>
                      <w:marRight w:val="0"/>
                      <w:marTop w:val="0"/>
                      <w:marBottom w:val="0"/>
                      <w:divBdr>
                        <w:top w:val="none" w:sz="0" w:space="0" w:color="auto"/>
                        <w:left w:val="none" w:sz="0" w:space="0" w:color="auto"/>
                        <w:bottom w:val="none" w:sz="0" w:space="0" w:color="auto"/>
                        <w:right w:val="none" w:sz="0" w:space="0" w:color="auto"/>
                      </w:divBdr>
                    </w:div>
                  </w:divsChild>
                </w:div>
                <w:div w:id="546185538">
                  <w:marLeft w:val="0"/>
                  <w:marRight w:val="0"/>
                  <w:marTop w:val="0"/>
                  <w:marBottom w:val="0"/>
                  <w:divBdr>
                    <w:top w:val="none" w:sz="0" w:space="0" w:color="auto"/>
                    <w:left w:val="none" w:sz="0" w:space="0" w:color="auto"/>
                    <w:bottom w:val="none" w:sz="0" w:space="0" w:color="auto"/>
                    <w:right w:val="none" w:sz="0" w:space="0" w:color="auto"/>
                  </w:divBdr>
                  <w:divsChild>
                    <w:div w:id="724640434">
                      <w:marLeft w:val="0"/>
                      <w:marRight w:val="0"/>
                      <w:marTop w:val="0"/>
                      <w:marBottom w:val="0"/>
                      <w:divBdr>
                        <w:top w:val="none" w:sz="0" w:space="0" w:color="auto"/>
                        <w:left w:val="none" w:sz="0" w:space="0" w:color="auto"/>
                        <w:bottom w:val="none" w:sz="0" w:space="0" w:color="auto"/>
                        <w:right w:val="none" w:sz="0" w:space="0" w:color="auto"/>
                      </w:divBdr>
                    </w:div>
                  </w:divsChild>
                </w:div>
                <w:div w:id="785776892">
                  <w:marLeft w:val="0"/>
                  <w:marRight w:val="0"/>
                  <w:marTop w:val="0"/>
                  <w:marBottom w:val="0"/>
                  <w:divBdr>
                    <w:top w:val="none" w:sz="0" w:space="0" w:color="auto"/>
                    <w:left w:val="none" w:sz="0" w:space="0" w:color="auto"/>
                    <w:bottom w:val="none" w:sz="0" w:space="0" w:color="auto"/>
                    <w:right w:val="none" w:sz="0" w:space="0" w:color="auto"/>
                  </w:divBdr>
                  <w:divsChild>
                    <w:div w:id="1827090944">
                      <w:marLeft w:val="0"/>
                      <w:marRight w:val="0"/>
                      <w:marTop w:val="0"/>
                      <w:marBottom w:val="0"/>
                      <w:divBdr>
                        <w:top w:val="none" w:sz="0" w:space="0" w:color="auto"/>
                        <w:left w:val="none" w:sz="0" w:space="0" w:color="auto"/>
                        <w:bottom w:val="none" w:sz="0" w:space="0" w:color="auto"/>
                        <w:right w:val="none" w:sz="0" w:space="0" w:color="auto"/>
                      </w:divBdr>
                    </w:div>
                  </w:divsChild>
                </w:div>
                <w:div w:id="1601259861">
                  <w:marLeft w:val="0"/>
                  <w:marRight w:val="0"/>
                  <w:marTop w:val="0"/>
                  <w:marBottom w:val="0"/>
                  <w:divBdr>
                    <w:top w:val="none" w:sz="0" w:space="0" w:color="auto"/>
                    <w:left w:val="none" w:sz="0" w:space="0" w:color="auto"/>
                    <w:bottom w:val="none" w:sz="0" w:space="0" w:color="auto"/>
                    <w:right w:val="none" w:sz="0" w:space="0" w:color="auto"/>
                  </w:divBdr>
                  <w:divsChild>
                    <w:div w:id="1580554779">
                      <w:marLeft w:val="0"/>
                      <w:marRight w:val="0"/>
                      <w:marTop w:val="0"/>
                      <w:marBottom w:val="0"/>
                      <w:divBdr>
                        <w:top w:val="none" w:sz="0" w:space="0" w:color="auto"/>
                        <w:left w:val="none" w:sz="0" w:space="0" w:color="auto"/>
                        <w:bottom w:val="none" w:sz="0" w:space="0" w:color="auto"/>
                        <w:right w:val="none" w:sz="0" w:space="0" w:color="auto"/>
                      </w:divBdr>
                    </w:div>
                  </w:divsChild>
                </w:div>
                <w:div w:id="154805481">
                  <w:marLeft w:val="0"/>
                  <w:marRight w:val="0"/>
                  <w:marTop w:val="0"/>
                  <w:marBottom w:val="0"/>
                  <w:divBdr>
                    <w:top w:val="none" w:sz="0" w:space="0" w:color="auto"/>
                    <w:left w:val="none" w:sz="0" w:space="0" w:color="auto"/>
                    <w:bottom w:val="none" w:sz="0" w:space="0" w:color="auto"/>
                    <w:right w:val="none" w:sz="0" w:space="0" w:color="auto"/>
                  </w:divBdr>
                  <w:divsChild>
                    <w:div w:id="1543591175">
                      <w:marLeft w:val="0"/>
                      <w:marRight w:val="0"/>
                      <w:marTop w:val="0"/>
                      <w:marBottom w:val="0"/>
                      <w:divBdr>
                        <w:top w:val="none" w:sz="0" w:space="0" w:color="auto"/>
                        <w:left w:val="none" w:sz="0" w:space="0" w:color="auto"/>
                        <w:bottom w:val="none" w:sz="0" w:space="0" w:color="auto"/>
                        <w:right w:val="none" w:sz="0" w:space="0" w:color="auto"/>
                      </w:divBdr>
                    </w:div>
                  </w:divsChild>
                </w:div>
                <w:div w:id="710113396">
                  <w:marLeft w:val="0"/>
                  <w:marRight w:val="0"/>
                  <w:marTop w:val="0"/>
                  <w:marBottom w:val="0"/>
                  <w:divBdr>
                    <w:top w:val="none" w:sz="0" w:space="0" w:color="auto"/>
                    <w:left w:val="none" w:sz="0" w:space="0" w:color="auto"/>
                    <w:bottom w:val="none" w:sz="0" w:space="0" w:color="auto"/>
                    <w:right w:val="none" w:sz="0" w:space="0" w:color="auto"/>
                  </w:divBdr>
                  <w:divsChild>
                    <w:div w:id="422264377">
                      <w:marLeft w:val="0"/>
                      <w:marRight w:val="0"/>
                      <w:marTop w:val="0"/>
                      <w:marBottom w:val="0"/>
                      <w:divBdr>
                        <w:top w:val="none" w:sz="0" w:space="0" w:color="auto"/>
                        <w:left w:val="none" w:sz="0" w:space="0" w:color="auto"/>
                        <w:bottom w:val="none" w:sz="0" w:space="0" w:color="auto"/>
                        <w:right w:val="none" w:sz="0" w:space="0" w:color="auto"/>
                      </w:divBdr>
                    </w:div>
                  </w:divsChild>
                </w:div>
                <w:div w:id="494299088">
                  <w:marLeft w:val="0"/>
                  <w:marRight w:val="0"/>
                  <w:marTop w:val="0"/>
                  <w:marBottom w:val="0"/>
                  <w:divBdr>
                    <w:top w:val="none" w:sz="0" w:space="0" w:color="auto"/>
                    <w:left w:val="none" w:sz="0" w:space="0" w:color="auto"/>
                    <w:bottom w:val="none" w:sz="0" w:space="0" w:color="auto"/>
                    <w:right w:val="none" w:sz="0" w:space="0" w:color="auto"/>
                  </w:divBdr>
                  <w:divsChild>
                    <w:div w:id="665865899">
                      <w:marLeft w:val="0"/>
                      <w:marRight w:val="0"/>
                      <w:marTop w:val="0"/>
                      <w:marBottom w:val="0"/>
                      <w:divBdr>
                        <w:top w:val="none" w:sz="0" w:space="0" w:color="auto"/>
                        <w:left w:val="none" w:sz="0" w:space="0" w:color="auto"/>
                        <w:bottom w:val="none" w:sz="0" w:space="0" w:color="auto"/>
                        <w:right w:val="none" w:sz="0" w:space="0" w:color="auto"/>
                      </w:divBdr>
                    </w:div>
                  </w:divsChild>
                </w:div>
                <w:div w:id="414328179">
                  <w:marLeft w:val="0"/>
                  <w:marRight w:val="0"/>
                  <w:marTop w:val="0"/>
                  <w:marBottom w:val="0"/>
                  <w:divBdr>
                    <w:top w:val="none" w:sz="0" w:space="0" w:color="auto"/>
                    <w:left w:val="none" w:sz="0" w:space="0" w:color="auto"/>
                    <w:bottom w:val="none" w:sz="0" w:space="0" w:color="auto"/>
                    <w:right w:val="none" w:sz="0" w:space="0" w:color="auto"/>
                  </w:divBdr>
                  <w:divsChild>
                    <w:div w:id="1036010011">
                      <w:marLeft w:val="0"/>
                      <w:marRight w:val="0"/>
                      <w:marTop w:val="0"/>
                      <w:marBottom w:val="0"/>
                      <w:divBdr>
                        <w:top w:val="none" w:sz="0" w:space="0" w:color="auto"/>
                        <w:left w:val="none" w:sz="0" w:space="0" w:color="auto"/>
                        <w:bottom w:val="none" w:sz="0" w:space="0" w:color="auto"/>
                        <w:right w:val="none" w:sz="0" w:space="0" w:color="auto"/>
                      </w:divBdr>
                    </w:div>
                  </w:divsChild>
                </w:div>
                <w:div w:id="1605184314">
                  <w:marLeft w:val="0"/>
                  <w:marRight w:val="0"/>
                  <w:marTop w:val="0"/>
                  <w:marBottom w:val="0"/>
                  <w:divBdr>
                    <w:top w:val="none" w:sz="0" w:space="0" w:color="auto"/>
                    <w:left w:val="none" w:sz="0" w:space="0" w:color="auto"/>
                    <w:bottom w:val="none" w:sz="0" w:space="0" w:color="auto"/>
                    <w:right w:val="none" w:sz="0" w:space="0" w:color="auto"/>
                  </w:divBdr>
                  <w:divsChild>
                    <w:div w:id="799881963">
                      <w:marLeft w:val="0"/>
                      <w:marRight w:val="0"/>
                      <w:marTop w:val="0"/>
                      <w:marBottom w:val="0"/>
                      <w:divBdr>
                        <w:top w:val="none" w:sz="0" w:space="0" w:color="auto"/>
                        <w:left w:val="none" w:sz="0" w:space="0" w:color="auto"/>
                        <w:bottom w:val="none" w:sz="0" w:space="0" w:color="auto"/>
                        <w:right w:val="none" w:sz="0" w:space="0" w:color="auto"/>
                      </w:divBdr>
                    </w:div>
                  </w:divsChild>
                </w:div>
                <w:div w:id="126625359">
                  <w:marLeft w:val="0"/>
                  <w:marRight w:val="0"/>
                  <w:marTop w:val="0"/>
                  <w:marBottom w:val="0"/>
                  <w:divBdr>
                    <w:top w:val="none" w:sz="0" w:space="0" w:color="auto"/>
                    <w:left w:val="none" w:sz="0" w:space="0" w:color="auto"/>
                    <w:bottom w:val="none" w:sz="0" w:space="0" w:color="auto"/>
                    <w:right w:val="none" w:sz="0" w:space="0" w:color="auto"/>
                  </w:divBdr>
                  <w:divsChild>
                    <w:div w:id="1712029478">
                      <w:marLeft w:val="0"/>
                      <w:marRight w:val="0"/>
                      <w:marTop w:val="0"/>
                      <w:marBottom w:val="0"/>
                      <w:divBdr>
                        <w:top w:val="none" w:sz="0" w:space="0" w:color="auto"/>
                        <w:left w:val="none" w:sz="0" w:space="0" w:color="auto"/>
                        <w:bottom w:val="none" w:sz="0" w:space="0" w:color="auto"/>
                        <w:right w:val="none" w:sz="0" w:space="0" w:color="auto"/>
                      </w:divBdr>
                    </w:div>
                  </w:divsChild>
                </w:div>
                <w:div w:id="1749574801">
                  <w:marLeft w:val="0"/>
                  <w:marRight w:val="0"/>
                  <w:marTop w:val="0"/>
                  <w:marBottom w:val="0"/>
                  <w:divBdr>
                    <w:top w:val="none" w:sz="0" w:space="0" w:color="auto"/>
                    <w:left w:val="none" w:sz="0" w:space="0" w:color="auto"/>
                    <w:bottom w:val="none" w:sz="0" w:space="0" w:color="auto"/>
                    <w:right w:val="none" w:sz="0" w:space="0" w:color="auto"/>
                  </w:divBdr>
                  <w:divsChild>
                    <w:div w:id="64095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082877">
          <w:marLeft w:val="0"/>
          <w:marRight w:val="0"/>
          <w:marTop w:val="0"/>
          <w:marBottom w:val="0"/>
          <w:divBdr>
            <w:top w:val="none" w:sz="0" w:space="0" w:color="auto"/>
            <w:left w:val="none" w:sz="0" w:space="0" w:color="auto"/>
            <w:bottom w:val="none" w:sz="0" w:space="0" w:color="auto"/>
            <w:right w:val="none" w:sz="0" w:space="0" w:color="auto"/>
          </w:divBdr>
          <w:divsChild>
            <w:div w:id="2001880721">
              <w:marLeft w:val="0"/>
              <w:marRight w:val="0"/>
              <w:marTop w:val="0"/>
              <w:marBottom w:val="0"/>
              <w:divBdr>
                <w:top w:val="none" w:sz="0" w:space="0" w:color="auto"/>
                <w:left w:val="none" w:sz="0" w:space="0" w:color="auto"/>
                <w:bottom w:val="none" w:sz="0" w:space="0" w:color="auto"/>
                <w:right w:val="none" w:sz="0" w:space="0" w:color="auto"/>
              </w:divBdr>
            </w:div>
            <w:div w:id="1309894381">
              <w:marLeft w:val="0"/>
              <w:marRight w:val="0"/>
              <w:marTop w:val="0"/>
              <w:marBottom w:val="0"/>
              <w:divBdr>
                <w:top w:val="none" w:sz="0" w:space="0" w:color="auto"/>
                <w:left w:val="none" w:sz="0" w:space="0" w:color="auto"/>
                <w:bottom w:val="none" w:sz="0" w:space="0" w:color="auto"/>
                <w:right w:val="none" w:sz="0" w:space="0" w:color="auto"/>
              </w:divBdr>
            </w:div>
            <w:div w:id="300500481">
              <w:marLeft w:val="0"/>
              <w:marRight w:val="0"/>
              <w:marTop w:val="0"/>
              <w:marBottom w:val="0"/>
              <w:divBdr>
                <w:top w:val="none" w:sz="0" w:space="0" w:color="auto"/>
                <w:left w:val="none" w:sz="0" w:space="0" w:color="auto"/>
                <w:bottom w:val="none" w:sz="0" w:space="0" w:color="auto"/>
                <w:right w:val="none" w:sz="0" w:space="0" w:color="auto"/>
              </w:divBdr>
            </w:div>
            <w:div w:id="957486127">
              <w:marLeft w:val="0"/>
              <w:marRight w:val="0"/>
              <w:marTop w:val="0"/>
              <w:marBottom w:val="0"/>
              <w:divBdr>
                <w:top w:val="none" w:sz="0" w:space="0" w:color="auto"/>
                <w:left w:val="none" w:sz="0" w:space="0" w:color="auto"/>
                <w:bottom w:val="none" w:sz="0" w:space="0" w:color="auto"/>
                <w:right w:val="none" w:sz="0" w:space="0" w:color="auto"/>
              </w:divBdr>
            </w:div>
            <w:div w:id="1637949396">
              <w:marLeft w:val="0"/>
              <w:marRight w:val="0"/>
              <w:marTop w:val="0"/>
              <w:marBottom w:val="0"/>
              <w:divBdr>
                <w:top w:val="none" w:sz="0" w:space="0" w:color="auto"/>
                <w:left w:val="none" w:sz="0" w:space="0" w:color="auto"/>
                <w:bottom w:val="none" w:sz="0" w:space="0" w:color="auto"/>
                <w:right w:val="none" w:sz="0" w:space="0" w:color="auto"/>
              </w:divBdr>
            </w:div>
            <w:div w:id="177890620">
              <w:marLeft w:val="0"/>
              <w:marRight w:val="0"/>
              <w:marTop w:val="0"/>
              <w:marBottom w:val="0"/>
              <w:divBdr>
                <w:top w:val="none" w:sz="0" w:space="0" w:color="auto"/>
                <w:left w:val="none" w:sz="0" w:space="0" w:color="auto"/>
                <w:bottom w:val="none" w:sz="0" w:space="0" w:color="auto"/>
                <w:right w:val="none" w:sz="0" w:space="0" w:color="auto"/>
              </w:divBdr>
            </w:div>
            <w:div w:id="223375760">
              <w:marLeft w:val="0"/>
              <w:marRight w:val="0"/>
              <w:marTop w:val="0"/>
              <w:marBottom w:val="0"/>
              <w:divBdr>
                <w:top w:val="none" w:sz="0" w:space="0" w:color="auto"/>
                <w:left w:val="none" w:sz="0" w:space="0" w:color="auto"/>
                <w:bottom w:val="none" w:sz="0" w:space="0" w:color="auto"/>
                <w:right w:val="none" w:sz="0" w:space="0" w:color="auto"/>
              </w:divBdr>
            </w:div>
            <w:div w:id="960067817">
              <w:marLeft w:val="0"/>
              <w:marRight w:val="0"/>
              <w:marTop w:val="0"/>
              <w:marBottom w:val="0"/>
              <w:divBdr>
                <w:top w:val="none" w:sz="0" w:space="0" w:color="auto"/>
                <w:left w:val="none" w:sz="0" w:space="0" w:color="auto"/>
                <w:bottom w:val="none" w:sz="0" w:space="0" w:color="auto"/>
                <w:right w:val="none" w:sz="0" w:space="0" w:color="auto"/>
              </w:divBdr>
            </w:div>
            <w:div w:id="470437757">
              <w:marLeft w:val="0"/>
              <w:marRight w:val="0"/>
              <w:marTop w:val="0"/>
              <w:marBottom w:val="0"/>
              <w:divBdr>
                <w:top w:val="none" w:sz="0" w:space="0" w:color="auto"/>
                <w:left w:val="none" w:sz="0" w:space="0" w:color="auto"/>
                <w:bottom w:val="none" w:sz="0" w:space="0" w:color="auto"/>
                <w:right w:val="none" w:sz="0" w:space="0" w:color="auto"/>
              </w:divBdr>
            </w:div>
            <w:div w:id="264465098">
              <w:marLeft w:val="0"/>
              <w:marRight w:val="0"/>
              <w:marTop w:val="0"/>
              <w:marBottom w:val="0"/>
              <w:divBdr>
                <w:top w:val="none" w:sz="0" w:space="0" w:color="auto"/>
                <w:left w:val="none" w:sz="0" w:space="0" w:color="auto"/>
                <w:bottom w:val="none" w:sz="0" w:space="0" w:color="auto"/>
                <w:right w:val="none" w:sz="0" w:space="0" w:color="auto"/>
              </w:divBdr>
            </w:div>
            <w:div w:id="2032564541">
              <w:marLeft w:val="0"/>
              <w:marRight w:val="0"/>
              <w:marTop w:val="0"/>
              <w:marBottom w:val="0"/>
              <w:divBdr>
                <w:top w:val="none" w:sz="0" w:space="0" w:color="auto"/>
                <w:left w:val="none" w:sz="0" w:space="0" w:color="auto"/>
                <w:bottom w:val="none" w:sz="0" w:space="0" w:color="auto"/>
                <w:right w:val="none" w:sz="0" w:space="0" w:color="auto"/>
              </w:divBdr>
            </w:div>
            <w:div w:id="1412198680">
              <w:marLeft w:val="0"/>
              <w:marRight w:val="0"/>
              <w:marTop w:val="0"/>
              <w:marBottom w:val="0"/>
              <w:divBdr>
                <w:top w:val="none" w:sz="0" w:space="0" w:color="auto"/>
                <w:left w:val="none" w:sz="0" w:space="0" w:color="auto"/>
                <w:bottom w:val="none" w:sz="0" w:space="0" w:color="auto"/>
                <w:right w:val="none" w:sz="0" w:space="0" w:color="auto"/>
              </w:divBdr>
            </w:div>
            <w:div w:id="828325493">
              <w:marLeft w:val="0"/>
              <w:marRight w:val="0"/>
              <w:marTop w:val="0"/>
              <w:marBottom w:val="0"/>
              <w:divBdr>
                <w:top w:val="none" w:sz="0" w:space="0" w:color="auto"/>
                <w:left w:val="none" w:sz="0" w:space="0" w:color="auto"/>
                <w:bottom w:val="none" w:sz="0" w:space="0" w:color="auto"/>
                <w:right w:val="none" w:sz="0" w:space="0" w:color="auto"/>
              </w:divBdr>
            </w:div>
            <w:div w:id="932783245">
              <w:marLeft w:val="0"/>
              <w:marRight w:val="0"/>
              <w:marTop w:val="0"/>
              <w:marBottom w:val="0"/>
              <w:divBdr>
                <w:top w:val="none" w:sz="0" w:space="0" w:color="auto"/>
                <w:left w:val="none" w:sz="0" w:space="0" w:color="auto"/>
                <w:bottom w:val="none" w:sz="0" w:space="0" w:color="auto"/>
                <w:right w:val="none" w:sz="0" w:space="0" w:color="auto"/>
              </w:divBdr>
            </w:div>
            <w:div w:id="898636451">
              <w:marLeft w:val="0"/>
              <w:marRight w:val="0"/>
              <w:marTop w:val="0"/>
              <w:marBottom w:val="0"/>
              <w:divBdr>
                <w:top w:val="none" w:sz="0" w:space="0" w:color="auto"/>
                <w:left w:val="none" w:sz="0" w:space="0" w:color="auto"/>
                <w:bottom w:val="none" w:sz="0" w:space="0" w:color="auto"/>
                <w:right w:val="none" w:sz="0" w:space="0" w:color="auto"/>
              </w:divBdr>
            </w:div>
            <w:div w:id="1066801829">
              <w:marLeft w:val="0"/>
              <w:marRight w:val="0"/>
              <w:marTop w:val="0"/>
              <w:marBottom w:val="0"/>
              <w:divBdr>
                <w:top w:val="none" w:sz="0" w:space="0" w:color="auto"/>
                <w:left w:val="none" w:sz="0" w:space="0" w:color="auto"/>
                <w:bottom w:val="none" w:sz="0" w:space="0" w:color="auto"/>
                <w:right w:val="none" w:sz="0" w:space="0" w:color="auto"/>
              </w:divBdr>
            </w:div>
            <w:div w:id="1161702249">
              <w:marLeft w:val="0"/>
              <w:marRight w:val="0"/>
              <w:marTop w:val="0"/>
              <w:marBottom w:val="0"/>
              <w:divBdr>
                <w:top w:val="none" w:sz="0" w:space="0" w:color="auto"/>
                <w:left w:val="none" w:sz="0" w:space="0" w:color="auto"/>
                <w:bottom w:val="none" w:sz="0" w:space="0" w:color="auto"/>
                <w:right w:val="none" w:sz="0" w:space="0" w:color="auto"/>
              </w:divBdr>
            </w:div>
            <w:div w:id="2131974929">
              <w:marLeft w:val="0"/>
              <w:marRight w:val="0"/>
              <w:marTop w:val="0"/>
              <w:marBottom w:val="0"/>
              <w:divBdr>
                <w:top w:val="none" w:sz="0" w:space="0" w:color="auto"/>
                <w:left w:val="none" w:sz="0" w:space="0" w:color="auto"/>
                <w:bottom w:val="none" w:sz="0" w:space="0" w:color="auto"/>
                <w:right w:val="none" w:sz="0" w:space="0" w:color="auto"/>
              </w:divBdr>
            </w:div>
            <w:div w:id="2049791164">
              <w:marLeft w:val="0"/>
              <w:marRight w:val="0"/>
              <w:marTop w:val="0"/>
              <w:marBottom w:val="0"/>
              <w:divBdr>
                <w:top w:val="none" w:sz="0" w:space="0" w:color="auto"/>
                <w:left w:val="none" w:sz="0" w:space="0" w:color="auto"/>
                <w:bottom w:val="none" w:sz="0" w:space="0" w:color="auto"/>
                <w:right w:val="none" w:sz="0" w:space="0" w:color="auto"/>
              </w:divBdr>
            </w:div>
            <w:div w:id="1145321305">
              <w:marLeft w:val="0"/>
              <w:marRight w:val="0"/>
              <w:marTop w:val="0"/>
              <w:marBottom w:val="0"/>
              <w:divBdr>
                <w:top w:val="none" w:sz="0" w:space="0" w:color="auto"/>
                <w:left w:val="none" w:sz="0" w:space="0" w:color="auto"/>
                <w:bottom w:val="none" w:sz="0" w:space="0" w:color="auto"/>
                <w:right w:val="none" w:sz="0" w:space="0" w:color="auto"/>
              </w:divBdr>
            </w:div>
          </w:divsChild>
        </w:div>
        <w:div w:id="1122070106">
          <w:marLeft w:val="0"/>
          <w:marRight w:val="0"/>
          <w:marTop w:val="0"/>
          <w:marBottom w:val="0"/>
          <w:divBdr>
            <w:top w:val="none" w:sz="0" w:space="0" w:color="auto"/>
            <w:left w:val="none" w:sz="0" w:space="0" w:color="auto"/>
            <w:bottom w:val="none" w:sz="0" w:space="0" w:color="auto"/>
            <w:right w:val="none" w:sz="0" w:space="0" w:color="auto"/>
          </w:divBdr>
          <w:divsChild>
            <w:div w:id="1899196193">
              <w:marLeft w:val="0"/>
              <w:marRight w:val="0"/>
              <w:marTop w:val="0"/>
              <w:marBottom w:val="0"/>
              <w:divBdr>
                <w:top w:val="none" w:sz="0" w:space="0" w:color="auto"/>
                <w:left w:val="none" w:sz="0" w:space="0" w:color="auto"/>
                <w:bottom w:val="none" w:sz="0" w:space="0" w:color="auto"/>
                <w:right w:val="none" w:sz="0" w:space="0" w:color="auto"/>
              </w:divBdr>
            </w:div>
            <w:div w:id="1051854427">
              <w:marLeft w:val="0"/>
              <w:marRight w:val="0"/>
              <w:marTop w:val="0"/>
              <w:marBottom w:val="0"/>
              <w:divBdr>
                <w:top w:val="none" w:sz="0" w:space="0" w:color="auto"/>
                <w:left w:val="none" w:sz="0" w:space="0" w:color="auto"/>
                <w:bottom w:val="none" w:sz="0" w:space="0" w:color="auto"/>
                <w:right w:val="none" w:sz="0" w:space="0" w:color="auto"/>
              </w:divBdr>
            </w:div>
            <w:div w:id="1570967026">
              <w:marLeft w:val="0"/>
              <w:marRight w:val="0"/>
              <w:marTop w:val="0"/>
              <w:marBottom w:val="0"/>
              <w:divBdr>
                <w:top w:val="none" w:sz="0" w:space="0" w:color="auto"/>
                <w:left w:val="none" w:sz="0" w:space="0" w:color="auto"/>
                <w:bottom w:val="none" w:sz="0" w:space="0" w:color="auto"/>
                <w:right w:val="none" w:sz="0" w:space="0" w:color="auto"/>
              </w:divBdr>
            </w:div>
            <w:div w:id="125664757">
              <w:marLeft w:val="0"/>
              <w:marRight w:val="0"/>
              <w:marTop w:val="0"/>
              <w:marBottom w:val="0"/>
              <w:divBdr>
                <w:top w:val="none" w:sz="0" w:space="0" w:color="auto"/>
                <w:left w:val="none" w:sz="0" w:space="0" w:color="auto"/>
                <w:bottom w:val="none" w:sz="0" w:space="0" w:color="auto"/>
                <w:right w:val="none" w:sz="0" w:space="0" w:color="auto"/>
              </w:divBdr>
            </w:div>
          </w:divsChild>
        </w:div>
        <w:div w:id="1958024735">
          <w:marLeft w:val="0"/>
          <w:marRight w:val="0"/>
          <w:marTop w:val="0"/>
          <w:marBottom w:val="0"/>
          <w:divBdr>
            <w:top w:val="none" w:sz="0" w:space="0" w:color="auto"/>
            <w:left w:val="none" w:sz="0" w:space="0" w:color="auto"/>
            <w:bottom w:val="none" w:sz="0" w:space="0" w:color="auto"/>
            <w:right w:val="none" w:sz="0" w:space="0" w:color="auto"/>
          </w:divBdr>
          <w:divsChild>
            <w:div w:id="1768116389">
              <w:marLeft w:val="-75"/>
              <w:marRight w:val="0"/>
              <w:marTop w:val="30"/>
              <w:marBottom w:val="30"/>
              <w:divBdr>
                <w:top w:val="none" w:sz="0" w:space="0" w:color="auto"/>
                <w:left w:val="none" w:sz="0" w:space="0" w:color="auto"/>
                <w:bottom w:val="none" w:sz="0" w:space="0" w:color="auto"/>
                <w:right w:val="none" w:sz="0" w:space="0" w:color="auto"/>
              </w:divBdr>
              <w:divsChild>
                <w:div w:id="700055606">
                  <w:marLeft w:val="0"/>
                  <w:marRight w:val="0"/>
                  <w:marTop w:val="0"/>
                  <w:marBottom w:val="0"/>
                  <w:divBdr>
                    <w:top w:val="none" w:sz="0" w:space="0" w:color="auto"/>
                    <w:left w:val="none" w:sz="0" w:space="0" w:color="auto"/>
                    <w:bottom w:val="none" w:sz="0" w:space="0" w:color="auto"/>
                    <w:right w:val="none" w:sz="0" w:space="0" w:color="auto"/>
                  </w:divBdr>
                  <w:divsChild>
                    <w:div w:id="429591067">
                      <w:marLeft w:val="0"/>
                      <w:marRight w:val="0"/>
                      <w:marTop w:val="0"/>
                      <w:marBottom w:val="0"/>
                      <w:divBdr>
                        <w:top w:val="none" w:sz="0" w:space="0" w:color="auto"/>
                        <w:left w:val="none" w:sz="0" w:space="0" w:color="auto"/>
                        <w:bottom w:val="none" w:sz="0" w:space="0" w:color="auto"/>
                        <w:right w:val="none" w:sz="0" w:space="0" w:color="auto"/>
                      </w:divBdr>
                    </w:div>
                  </w:divsChild>
                </w:div>
                <w:div w:id="633952956">
                  <w:marLeft w:val="0"/>
                  <w:marRight w:val="0"/>
                  <w:marTop w:val="0"/>
                  <w:marBottom w:val="0"/>
                  <w:divBdr>
                    <w:top w:val="none" w:sz="0" w:space="0" w:color="auto"/>
                    <w:left w:val="none" w:sz="0" w:space="0" w:color="auto"/>
                    <w:bottom w:val="none" w:sz="0" w:space="0" w:color="auto"/>
                    <w:right w:val="none" w:sz="0" w:space="0" w:color="auto"/>
                  </w:divBdr>
                  <w:divsChild>
                    <w:div w:id="820653520">
                      <w:marLeft w:val="0"/>
                      <w:marRight w:val="0"/>
                      <w:marTop w:val="0"/>
                      <w:marBottom w:val="0"/>
                      <w:divBdr>
                        <w:top w:val="none" w:sz="0" w:space="0" w:color="auto"/>
                        <w:left w:val="none" w:sz="0" w:space="0" w:color="auto"/>
                        <w:bottom w:val="none" w:sz="0" w:space="0" w:color="auto"/>
                        <w:right w:val="none" w:sz="0" w:space="0" w:color="auto"/>
                      </w:divBdr>
                    </w:div>
                  </w:divsChild>
                </w:div>
                <w:div w:id="2137992111">
                  <w:marLeft w:val="0"/>
                  <w:marRight w:val="0"/>
                  <w:marTop w:val="0"/>
                  <w:marBottom w:val="0"/>
                  <w:divBdr>
                    <w:top w:val="none" w:sz="0" w:space="0" w:color="auto"/>
                    <w:left w:val="none" w:sz="0" w:space="0" w:color="auto"/>
                    <w:bottom w:val="none" w:sz="0" w:space="0" w:color="auto"/>
                    <w:right w:val="none" w:sz="0" w:space="0" w:color="auto"/>
                  </w:divBdr>
                  <w:divsChild>
                    <w:div w:id="223564382">
                      <w:marLeft w:val="0"/>
                      <w:marRight w:val="0"/>
                      <w:marTop w:val="0"/>
                      <w:marBottom w:val="0"/>
                      <w:divBdr>
                        <w:top w:val="none" w:sz="0" w:space="0" w:color="auto"/>
                        <w:left w:val="none" w:sz="0" w:space="0" w:color="auto"/>
                        <w:bottom w:val="none" w:sz="0" w:space="0" w:color="auto"/>
                        <w:right w:val="none" w:sz="0" w:space="0" w:color="auto"/>
                      </w:divBdr>
                    </w:div>
                  </w:divsChild>
                </w:div>
                <w:div w:id="1153257602">
                  <w:marLeft w:val="0"/>
                  <w:marRight w:val="0"/>
                  <w:marTop w:val="0"/>
                  <w:marBottom w:val="0"/>
                  <w:divBdr>
                    <w:top w:val="none" w:sz="0" w:space="0" w:color="auto"/>
                    <w:left w:val="none" w:sz="0" w:space="0" w:color="auto"/>
                    <w:bottom w:val="none" w:sz="0" w:space="0" w:color="auto"/>
                    <w:right w:val="none" w:sz="0" w:space="0" w:color="auto"/>
                  </w:divBdr>
                  <w:divsChild>
                    <w:div w:id="1856648671">
                      <w:marLeft w:val="0"/>
                      <w:marRight w:val="0"/>
                      <w:marTop w:val="0"/>
                      <w:marBottom w:val="0"/>
                      <w:divBdr>
                        <w:top w:val="none" w:sz="0" w:space="0" w:color="auto"/>
                        <w:left w:val="none" w:sz="0" w:space="0" w:color="auto"/>
                        <w:bottom w:val="none" w:sz="0" w:space="0" w:color="auto"/>
                        <w:right w:val="none" w:sz="0" w:space="0" w:color="auto"/>
                      </w:divBdr>
                    </w:div>
                  </w:divsChild>
                </w:div>
                <w:div w:id="823356567">
                  <w:marLeft w:val="0"/>
                  <w:marRight w:val="0"/>
                  <w:marTop w:val="0"/>
                  <w:marBottom w:val="0"/>
                  <w:divBdr>
                    <w:top w:val="none" w:sz="0" w:space="0" w:color="auto"/>
                    <w:left w:val="none" w:sz="0" w:space="0" w:color="auto"/>
                    <w:bottom w:val="none" w:sz="0" w:space="0" w:color="auto"/>
                    <w:right w:val="none" w:sz="0" w:space="0" w:color="auto"/>
                  </w:divBdr>
                  <w:divsChild>
                    <w:div w:id="947587047">
                      <w:marLeft w:val="0"/>
                      <w:marRight w:val="0"/>
                      <w:marTop w:val="0"/>
                      <w:marBottom w:val="0"/>
                      <w:divBdr>
                        <w:top w:val="none" w:sz="0" w:space="0" w:color="auto"/>
                        <w:left w:val="none" w:sz="0" w:space="0" w:color="auto"/>
                        <w:bottom w:val="none" w:sz="0" w:space="0" w:color="auto"/>
                        <w:right w:val="none" w:sz="0" w:space="0" w:color="auto"/>
                      </w:divBdr>
                    </w:div>
                  </w:divsChild>
                </w:div>
                <w:div w:id="124784427">
                  <w:marLeft w:val="0"/>
                  <w:marRight w:val="0"/>
                  <w:marTop w:val="0"/>
                  <w:marBottom w:val="0"/>
                  <w:divBdr>
                    <w:top w:val="none" w:sz="0" w:space="0" w:color="auto"/>
                    <w:left w:val="none" w:sz="0" w:space="0" w:color="auto"/>
                    <w:bottom w:val="none" w:sz="0" w:space="0" w:color="auto"/>
                    <w:right w:val="none" w:sz="0" w:space="0" w:color="auto"/>
                  </w:divBdr>
                  <w:divsChild>
                    <w:div w:id="371922308">
                      <w:marLeft w:val="0"/>
                      <w:marRight w:val="0"/>
                      <w:marTop w:val="0"/>
                      <w:marBottom w:val="0"/>
                      <w:divBdr>
                        <w:top w:val="none" w:sz="0" w:space="0" w:color="auto"/>
                        <w:left w:val="none" w:sz="0" w:space="0" w:color="auto"/>
                        <w:bottom w:val="none" w:sz="0" w:space="0" w:color="auto"/>
                        <w:right w:val="none" w:sz="0" w:space="0" w:color="auto"/>
                      </w:divBdr>
                    </w:div>
                  </w:divsChild>
                </w:div>
                <w:div w:id="1604415621">
                  <w:marLeft w:val="0"/>
                  <w:marRight w:val="0"/>
                  <w:marTop w:val="0"/>
                  <w:marBottom w:val="0"/>
                  <w:divBdr>
                    <w:top w:val="none" w:sz="0" w:space="0" w:color="auto"/>
                    <w:left w:val="none" w:sz="0" w:space="0" w:color="auto"/>
                    <w:bottom w:val="none" w:sz="0" w:space="0" w:color="auto"/>
                    <w:right w:val="none" w:sz="0" w:space="0" w:color="auto"/>
                  </w:divBdr>
                  <w:divsChild>
                    <w:div w:id="1742286887">
                      <w:marLeft w:val="0"/>
                      <w:marRight w:val="0"/>
                      <w:marTop w:val="0"/>
                      <w:marBottom w:val="0"/>
                      <w:divBdr>
                        <w:top w:val="none" w:sz="0" w:space="0" w:color="auto"/>
                        <w:left w:val="none" w:sz="0" w:space="0" w:color="auto"/>
                        <w:bottom w:val="none" w:sz="0" w:space="0" w:color="auto"/>
                        <w:right w:val="none" w:sz="0" w:space="0" w:color="auto"/>
                      </w:divBdr>
                    </w:div>
                  </w:divsChild>
                </w:div>
                <w:div w:id="41640844">
                  <w:marLeft w:val="0"/>
                  <w:marRight w:val="0"/>
                  <w:marTop w:val="0"/>
                  <w:marBottom w:val="0"/>
                  <w:divBdr>
                    <w:top w:val="none" w:sz="0" w:space="0" w:color="auto"/>
                    <w:left w:val="none" w:sz="0" w:space="0" w:color="auto"/>
                    <w:bottom w:val="none" w:sz="0" w:space="0" w:color="auto"/>
                    <w:right w:val="none" w:sz="0" w:space="0" w:color="auto"/>
                  </w:divBdr>
                  <w:divsChild>
                    <w:div w:id="1238437692">
                      <w:marLeft w:val="0"/>
                      <w:marRight w:val="0"/>
                      <w:marTop w:val="0"/>
                      <w:marBottom w:val="0"/>
                      <w:divBdr>
                        <w:top w:val="none" w:sz="0" w:space="0" w:color="auto"/>
                        <w:left w:val="none" w:sz="0" w:space="0" w:color="auto"/>
                        <w:bottom w:val="none" w:sz="0" w:space="0" w:color="auto"/>
                        <w:right w:val="none" w:sz="0" w:space="0" w:color="auto"/>
                      </w:divBdr>
                    </w:div>
                  </w:divsChild>
                </w:div>
                <w:div w:id="700591129">
                  <w:marLeft w:val="0"/>
                  <w:marRight w:val="0"/>
                  <w:marTop w:val="0"/>
                  <w:marBottom w:val="0"/>
                  <w:divBdr>
                    <w:top w:val="none" w:sz="0" w:space="0" w:color="auto"/>
                    <w:left w:val="none" w:sz="0" w:space="0" w:color="auto"/>
                    <w:bottom w:val="none" w:sz="0" w:space="0" w:color="auto"/>
                    <w:right w:val="none" w:sz="0" w:space="0" w:color="auto"/>
                  </w:divBdr>
                  <w:divsChild>
                    <w:div w:id="373163910">
                      <w:marLeft w:val="0"/>
                      <w:marRight w:val="0"/>
                      <w:marTop w:val="0"/>
                      <w:marBottom w:val="0"/>
                      <w:divBdr>
                        <w:top w:val="none" w:sz="0" w:space="0" w:color="auto"/>
                        <w:left w:val="none" w:sz="0" w:space="0" w:color="auto"/>
                        <w:bottom w:val="none" w:sz="0" w:space="0" w:color="auto"/>
                        <w:right w:val="none" w:sz="0" w:space="0" w:color="auto"/>
                      </w:divBdr>
                    </w:div>
                  </w:divsChild>
                </w:div>
                <w:div w:id="1932667161">
                  <w:marLeft w:val="0"/>
                  <w:marRight w:val="0"/>
                  <w:marTop w:val="0"/>
                  <w:marBottom w:val="0"/>
                  <w:divBdr>
                    <w:top w:val="none" w:sz="0" w:space="0" w:color="auto"/>
                    <w:left w:val="none" w:sz="0" w:space="0" w:color="auto"/>
                    <w:bottom w:val="none" w:sz="0" w:space="0" w:color="auto"/>
                    <w:right w:val="none" w:sz="0" w:space="0" w:color="auto"/>
                  </w:divBdr>
                  <w:divsChild>
                    <w:div w:id="1227571181">
                      <w:marLeft w:val="0"/>
                      <w:marRight w:val="0"/>
                      <w:marTop w:val="0"/>
                      <w:marBottom w:val="0"/>
                      <w:divBdr>
                        <w:top w:val="none" w:sz="0" w:space="0" w:color="auto"/>
                        <w:left w:val="none" w:sz="0" w:space="0" w:color="auto"/>
                        <w:bottom w:val="none" w:sz="0" w:space="0" w:color="auto"/>
                        <w:right w:val="none" w:sz="0" w:space="0" w:color="auto"/>
                      </w:divBdr>
                    </w:div>
                  </w:divsChild>
                </w:div>
                <w:div w:id="532040351">
                  <w:marLeft w:val="0"/>
                  <w:marRight w:val="0"/>
                  <w:marTop w:val="0"/>
                  <w:marBottom w:val="0"/>
                  <w:divBdr>
                    <w:top w:val="none" w:sz="0" w:space="0" w:color="auto"/>
                    <w:left w:val="none" w:sz="0" w:space="0" w:color="auto"/>
                    <w:bottom w:val="none" w:sz="0" w:space="0" w:color="auto"/>
                    <w:right w:val="none" w:sz="0" w:space="0" w:color="auto"/>
                  </w:divBdr>
                  <w:divsChild>
                    <w:div w:id="862137741">
                      <w:marLeft w:val="0"/>
                      <w:marRight w:val="0"/>
                      <w:marTop w:val="0"/>
                      <w:marBottom w:val="0"/>
                      <w:divBdr>
                        <w:top w:val="none" w:sz="0" w:space="0" w:color="auto"/>
                        <w:left w:val="none" w:sz="0" w:space="0" w:color="auto"/>
                        <w:bottom w:val="none" w:sz="0" w:space="0" w:color="auto"/>
                        <w:right w:val="none" w:sz="0" w:space="0" w:color="auto"/>
                      </w:divBdr>
                    </w:div>
                  </w:divsChild>
                </w:div>
                <w:div w:id="107819970">
                  <w:marLeft w:val="0"/>
                  <w:marRight w:val="0"/>
                  <w:marTop w:val="0"/>
                  <w:marBottom w:val="0"/>
                  <w:divBdr>
                    <w:top w:val="none" w:sz="0" w:space="0" w:color="auto"/>
                    <w:left w:val="none" w:sz="0" w:space="0" w:color="auto"/>
                    <w:bottom w:val="none" w:sz="0" w:space="0" w:color="auto"/>
                    <w:right w:val="none" w:sz="0" w:space="0" w:color="auto"/>
                  </w:divBdr>
                  <w:divsChild>
                    <w:div w:id="120994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63276">
          <w:marLeft w:val="0"/>
          <w:marRight w:val="0"/>
          <w:marTop w:val="0"/>
          <w:marBottom w:val="0"/>
          <w:divBdr>
            <w:top w:val="none" w:sz="0" w:space="0" w:color="auto"/>
            <w:left w:val="none" w:sz="0" w:space="0" w:color="auto"/>
            <w:bottom w:val="none" w:sz="0" w:space="0" w:color="auto"/>
            <w:right w:val="none" w:sz="0" w:space="0" w:color="auto"/>
          </w:divBdr>
          <w:divsChild>
            <w:div w:id="1090396648">
              <w:marLeft w:val="0"/>
              <w:marRight w:val="0"/>
              <w:marTop w:val="0"/>
              <w:marBottom w:val="0"/>
              <w:divBdr>
                <w:top w:val="none" w:sz="0" w:space="0" w:color="auto"/>
                <w:left w:val="none" w:sz="0" w:space="0" w:color="auto"/>
                <w:bottom w:val="none" w:sz="0" w:space="0" w:color="auto"/>
                <w:right w:val="none" w:sz="0" w:space="0" w:color="auto"/>
              </w:divBdr>
            </w:div>
            <w:div w:id="1964850092">
              <w:marLeft w:val="0"/>
              <w:marRight w:val="0"/>
              <w:marTop w:val="0"/>
              <w:marBottom w:val="0"/>
              <w:divBdr>
                <w:top w:val="none" w:sz="0" w:space="0" w:color="auto"/>
                <w:left w:val="none" w:sz="0" w:space="0" w:color="auto"/>
                <w:bottom w:val="none" w:sz="0" w:space="0" w:color="auto"/>
                <w:right w:val="none" w:sz="0" w:space="0" w:color="auto"/>
              </w:divBdr>
            </w:div>
            <w:div w:id="1151554484">
              <w:marLeft w:val="0"/>
              <w:marRight w:val="0"/>
              <w:marTop w:val="0"/>
              <w:marBottom w:val="0"/>
              <w:divBdr>
                <w:top w:val="none" w:sz="0" w:space="0" w:color="auto"/>
                <w:left w:val="none" w:sz="0" w:space="0" w:color="auto"/>
                <w:bottom w:val="none" w:sz="0" w:space="0" w:color="auto"/>
                <w:right w:val="none" w:sz="0" w:space="0" w:color="auto"/>
              </w:divBdr>
            </w:div>
            <w:div w:id="932200196">
              <w:marLeft w:val="0"/>
              <w:marRight w:val="0"/>
              <w:marTop w:val="0"/>
              <w:marBottom w:val="0"/>
              <w:divBdr>
                <w:top w:val="none" w:sz="0" w:space="0" w:color="auto"/>
                <w:left w:val="none" w:sz="0" w:space="0" w:color="auto"/>
                <w:bottom w:val="none" w:sz="0" w:space="0" w:color="auto"/>
                <w:right w:val="none" w:sz="0" w:space="0" w:color="auto"/>
              </w:divBdr>
            </w:div>
            <w:div w:id="279338231">
              <w:marLeft w:val="0"/>
              <w:marRight w:val="0"/>
              <w:marTop w:val="0"/>
              <w:marBottom w:val="0"/>
              <w:divBdr>
                <w:top w:val="none" w:sz="0" w:space="0" w:color="auto"/>
                <w:left w:val="none" w:sz="0" w:space="0" w:color="auto"/>
                <w:bottom w:val="none" w:sz="0" w:space="0" w:color="auto"/>
                <w:right w:val="none" w:sz="0" w:space="0" w:color="auto"/>
              </w:divBdr>
            </w:div>
            <w:div w:id="143817012">
              <w:marLeft w:val="0"/>
              <w:marRight w:val="0"/>
              <w:marTop w:val="0"/>
              <w:marBottom w:val="0"/>
              <w:divBdr>
                <w:top w:val="none" w:sz="0" w:space="0" w:color="auto"/>
                <w:left w:val="none" w:sz="0" w:space="0" w:color="auto"/>
                <w:bottom w:val="none" w:sz="0" w:space="0" w:color="auto"/>
                <w:right w:val="none" w:sz="0" w:space="0" w:color="auto"/>
              </w:divBdr>
            </w:div>
          </w:divsChild>
        </w:div>
        <w:div w:id="433284179">
          <w:marLeft w:val="0"/>
          <w:marRight w:val="0"/>
          <w:marTop w:val="0"/>
          <w:marBottom w:val="0"/>
          <w:divBdr>
            <w:top w:val="none" w:sz="0" w:space="0" w:color="auto"/>
            <w:left w:val="none" w:sz="0" w:space="0" w:color="auto"/>
            <w:bottom w:val="none" w:sz="0" w:space="0" w:color="auto"/>
            <w:right w:val="none" w:sz="0" w:space="0" w:color="auto"/>
          </w:divBdr>
          <w:divsChild>
            <w:div w:id="117264440">
              <w:marLeft w:val="-75"/>
              <w:marRight w:val="0"/>
              <w:marTop w:val="30"/>
              <w:marBottom w:val="30"/>
              <w:divBdr>
                <w:top w:val="none" w:sz="0" w:space="0" w:color="auto"/>
                <w:left w:val="none" w:sz="0" w:space="0" w:color="auto"/>
                <w:bottom w:val="none" w:sz="0" w:space="0" w:color="auto"/>
                <w:right w:val="none" w:sz="0" w:space="0" w:color="auto"/>
              </w:divBdr>
              <w:divsChild>
                <w:div w:id="1514420009">
                  <w:marLeft w:val="0"/>
                  <w:marRight w:val="0"/>
                  <w:marTop w:val="0"/>
                  <w:marBottom w:val="0"/>
                  <w:divBdr>
                    <w:top w:val="none" w:sz="0" w:space="0" w:color="auto"/>
                    <w:left w:val="none" w:sz="0" w:space="0" w:color="auto"/>
                    <w:bottom w:val="none" w:sz="0" w:space="0" w:color="auto"/>
                    <w:right w:val="none" w:sz="0" w:space="0" w:color="auto"/>
                  </w:divBdr>
                  <w:divsChild>
                    <w:div w:id="749077860">
                      <w:marLeft w:val="0"/>
                      <w:marRight w:val="0"/>
                      <w:marTop w:val="0"/>
                      <w:marBottom w:val="0"/>
                      <w:divBdr>
                        <w:top w:val="none" w:sz="0" w:space="0" w:color="auto"/>
                        <w:left w:val="none" w:sz="0" w:space="0" w:color="auto"/>
                        <w:bottom w:val="none" w:sz="0" w:space="0" w:color="auto"/>
                        <w:right w:val="none" w:sz="0" w:space="0" w:color="auto"/>
                      </w:divBdr>
                    </w:div>
                  </w:divsChild>
                </w:div>
                <w:div w:id="1790397070">
                  <w:marLeft w:val="0"/>
                  <w:marRight w:val="0"/>
                  <w:marTop w:val="0"/>
                  <w:marBottom w:val="0"/>
                  <w:divBdr>
                    <w:top w:val="none" w:sz="0" w:space="0" w:color="auto"/>
                    <w:left w:val="none" w:sz="0" w:space="0" w:color="auto"/>
                    <w:bottom w:val="none" w:sz="0" w:space="0" w:color="auto"/>
                    <w:right w:val="none" w:sz="0" w:space="0" w:color="auto"/>
                  </w:divBdr>
                  <w:divsChild>
                    <w:div w:id="1263148303">
                      <w:marLeft w:val="0"/>
                      <w:marRight w:val="0"/>
                      <w:marTop w:val="0"/>
                      <w:marBottom w:val="0"/>
                      <w:divBdr>
                        <w:top w:val="none" w:sz="0" w:space="0" w:color="auto"/>
                        <w:left w:val="none" w:sz="0" w:space="0" w:color="auto"/>
                        <w:bottom w:val="none" w:sz="0" w:space="0" w:color="auto"/>
                        <w:right w:val="none" w:sz="0" w:space="0" w:color="auto"/>
                      </w:divBdr>
                    </w:div>
                  </w:divsChild>
                </w:div>
                <w:div w:id="250552613">
                  <w:marLeft w:val="0"/>
                  <w:marRight w:val="0"/>
                  <w:marTop w:val="0"/>
                  <w:marBottom w:val="0"/>
                  <w:divBdr>
                    <w:top w:val="none" w:sz="0" w:space="0" w:color="auto"/>
                    <w:left w:val="none" w:sz="0" w:space="0" w:color="auto"/>
                    <w:bottom w:val="none" w:sz="0" w:space="0" w:color="auto"/>
                    <w:right w:val="none" w:sz="0" w:space="0" w:color="auto"/>
                  </w:divBdr>
                  <w:divsChild>
                    <w:div w:id="925655020">
                      <w:marLeft w:val="0"/>
                      <w:marRight w:val="0"/>
                      <w:marTop w:val="0"/>
                      <w:marBottom w:val="0"/>
                      <w:divBdr>
                        <w:top w:val="none" w:sz="0" w:space="0" w:color="auto"/>
                        <w:left w:val="none" w:sz="0" w:space="0" w:color="auto"/>
                        <w:bottom w:val="none" w:sz="0" w:space="0" w:color="auto"/>
                        <w:right w:val="none" w:sz="0" w:space="0" w:color="auto"/>
                      </w:divBdr>
                    </w:div>
                  </w:divsChild>
                </w:div>
                <w:div w:id="156041371">
                  <w:marLeft w:val="0"/>
                  <w:marRight w:val="0"/>
                  <w:marTop w:val="0"/>
                  <w:marBottom w:val="0"/>
                  <w:divBdr>
                    <w:top w:val="none" w:sz="0" w:space="0" w:color="auto"/>
                    <w:left w:val="none" w:sz="0" w:space="0" w:color="auto"/>
                    <w:bottom w:val="none" w:sz="0" w:space="0" w:color="auto"/>
                    <w:right w:val="none" w:sz="0" w:space="0" w:color="auto"/>
                  </w:divBdr>
                  <w:divsChild>
                    <w:div w:id="435833665">
                      <w:marLeft w:val="0"/>
                      <w:marRight w:val="0"/>
                      <w:marTop w:val="0"/>
                      <w:marBottom w:val="0"/>
                      <w:divBdr>
                        <w:top w:val="none" w:sz="0" w:space="0" w:color="auto"/>
                        <w:left w:val="none" w:sz="0" w:space="0" w:color="auto"/>
                        <w:bottom w:val="none" w:sz="0" w:space="0" w:color="auto"/>
                        <w:right w:val="none" w:sz="0" w:space="0" w:color="auto"/>
                      </w:divBdr>
                    </w:div>
                  </w:divsChild>
                </w:div>
                <w:div w:id="151651676">
                  <w:marLeft w:val="0"/>
                  <w:marRight w:val="0"/>
                  <w:marTop w:val="0"/>
                  <w:marBottom w:val="0"/>
                  <w:divBdr>
                    <w:top w:val="none" w:sz="0" w:space="0" w:color="auto"/>
                    <w:left w:val="none" w:sz="0" w:space="0" w:color="auto"/>
                    <w:bottom w:val="none" w:sz="0" w:space="0" w:color="auto"/>
                    <w:right w:val="none" w:sz="0" w:space="0" w:color="auto"/>
                  </w:divBdr>
                  <w:divsChild>
                    <w:div w:id="1404176872">
                      <w:marLeft w:val="0"/>
                      <w:marRight w:val="0"/>
                      <w:marTop w:val="0"/>
                      <w:marBottom w:val="0"/>
                      <w:divBdr>
                        <w:top w:val="none" w:sz="0" w:space="0" w:color="auto"/>
                        <w:left w:val="none" w:sz="0" w:space="0" w:color="auto"/>
                        <w:bottom w:val="none" w:sz="0" w:space="0" w:color="auto"/>
                        <w:right w:val="none" w:sz="0" w:space="0" w:color="auto"/>
                      </w:divBdr>
                    </w:div>
                  </w:divsChild>
                </w:div>
                <w:div w:id="535774418">
                  <w:marLeft w:val="0"/>
                  <w:marRight w:val="0"/>
                  <w:marTop w:val="0"/>
                  <w:marBottom w:val="0"/>
                  <w:divBdr>
                    <w:top w:val="none" w:sz="0" w:space="0" w:color="auto"/>
                    <w:left w:val="none" w:sz="0" w:space="0" w:color="auto"/>
                    <w:bottom w:val="none" w:sz="0" w:space="0" w:color="auto"/>
                    <w:right w:val="none" w:sz="0" w:space="0" w:color="auto"/>
                  </w:divBdr>
                  <w:divsChild>
                    <w:div w:id="702171492">
                      <w:marLeft w:val="0"/>
                      <w:marRight w:val="0"/>
                      <w:marTop w:val="0"/>
                      <w:marBottom w:val="0"/>
                      <w:divBdr>
                        <w:top w:val="none" w:sz="0" w:space="0" w:color="auto"/>
                        <w:left w:val="none" w:sz="0" w:space="0" w:color="auto"/>
                        <w:bottom w:val="none" w:sz="0" w:space="0" w:color="auto"/>
                        <w:right w:val="none" w:sz="0" w:space="0" w:color="auto"/>
                      </w:divBdr>
                    </w:div>
                  </w:divsChild>
                </w:div>
                <w:div w:id="169949425">
                  <w:marLeft w:val="0"/>
                  <w:marRight w:val="0"/>
                  <w:marTop w:val="0"/>
                  <w:marBottom w:val="0"/>
                  <w:divBdr>
                    <w:top w:val="none" w:sz="0" w:space="0" w:color="auto"/>
                    <w:left w:val="none" w:sz="0" w:space="0" w:color="auto"/>
                    <w:bottom w:val="none" w:sz="0" w:space="0" w:color="auto"/>
                    <w:right w:val="none" w:sz="0" w:space="0" w:color="auto"/>
                  </w:divBdr>
                  <w:divsChild>
                    <w:div w:id="1016539069">
                      <w:marLeft w:val="0"/>
                      <w:marRight w:val="0"/>
                      <w:marTop w:val="0"/>
                      <w:marBottom w:val="0"/>
                      <w:divBdr>
                        <w:top w:val="none" w:sz="0" w:space="0" w:color="auto"/>
                        <w:left w:val="none" w:sz="0" w:space="0" w:color="auto"/>
                        <w:bottom w:val="none" w:sz="0" w:space="0" w:color="auto"/>
                        <w:right w:val="none" w:sz="0" w:space="0" w:color="auto"/>
                      </w:divBdr>
                    </w:div>
                  </w:divsChild>
                </w:div>
                <w:div w:id="511534184">
                  <w:marLeft w:val="0"/>
                  <w:marRight w:val="0"/>
                  <w:marTop w:val="0"/>
                  <w:marBottom w:val="0"/>
                  <w:divBdr>
                    <w:top w:val="none" w:sz="0" w:space="0" w:color="auto"/>
                    <w:left w:val="none" w:sz="0" w:space="0" w:color="auto"/>
                    <w:bottom w:val="none" w:sz="0" w:space="0" w:color="auto"/>
                    <w:right w:val="none" w:sz="0" w:space="0" w:color="auto"/>
                  </w:divBdr>
                  <w:divsChild>
                    <w:div w:id="2141418071">
                      <w:marLeft w:val="0"/>
                      <w:marRight w:val="0"/>
                      <w:marTop w:val="0"/>
                      <w:marBottom w:val="0"/>
                      <w:divBdr>
                        <w:top w:val="none" w:sz="0" w:space="0" w:color="auto"/>
                        <w:left w:val="none" w:sz="0" w:space="0" w:color="auto"/>
                        <w:bottom w:val="none" w:sz="0" w:space="0" w:color="auto"/>
                        <w:right w:val="none" w:sz="0" w:space="0" w:color="auto"/>
                      </w:divBdr>
                    </w:div>
                  </w:divsChild>
                </w:div>
                <w:div w:id="723287515">
                  <w:marLeft w:val="0"/>
                  <w:marRight w:val="0"/>
                  <w:marTop w:val="0"/>
                  <w:marBottom w:val="0"/>
                  <w:divBdr>
                    <w:top w:val="none" w:sz="0" w:space="0" w:color="auto"/>
                    <w:left w:val="none" w:sz="0" w:space="0" w:color="auto"/>
                    <w:bottom w:val="none" w:sz="0" w:space="0" w:color="auto"/>
                    <w:right w:val="none" w:sz="0" w:space="0" w:color="auto"/>
                  </w:divBdr>
                  <w:divsChild>
                    <w:div w:id="2136411628">
                      <w:marLeft w:val="0"/>
                      <w:marRight w:val="0"/>
                      <w:marTop w:val="0"/>
                      <w:marBottom w:val="0"/>
                      <w:divBdr>
                        <w:top w:val="none" w:sz="0" w:space="0" w:color="auto"/>
                        <w:left w:val="none" w:sz="0" w:space="0" w:color="auto"/>
                        <w:bottom w:val="none" w:sz="0" w:space="0" w:color="auto"/>
                        <w:right w:val="none" w:sz="0" w:space="0" w:color="auto"/>
                      </w:divBdr>
                    </w:div>
                  </w:divsChild>
                </w:div>
                <w:div w:id="561868516">
                  <w:marLeft w:val="0"/>
                  <w:marRight w:val="0"/>
                  <w:marTop w:val="0"/>
                  <w:marBottom w:val="0"/>
                  <w:divBdr>
                    <w:top w:val="none" w:sz="0" w:space="0" w:color="auto"/>
                    <w:left w:val="none" w:sz="0" w:space="0" w:color="auto"/>
                    <w:bottom w:val="none" w:sz="0" w:space="0" w:color="auto"/>
                    <w:right w:val="none" w:sz="0" w:space="0" w:color="auto"/>
                  </w:divBdr>
                  <w:divsChild>
                    <w:div w:id="1948191132">
                      <w:marLeft w:val="0"/>
                      <w:marRight w:val="0"/>
                      <w:marTop w:val="0"/>
                      <w:marBottom w:val="0"/>
                      <w:divBdr>
                        <w:top w:val="none" w:sz="0" w:space="0" w:color="auto"/>
                        <w:left w:val="none" w:sz="0" w:space="0" w:color="auto"/>
                        <w:bottom w:val="none" w:sz="0" w:space="0" w:color="auto"/>
                        <w:right w:val="none" w:sz="0" w:space="0" w:color="auto"/>
                      </w:divBdr>
                    </w:div>
                  </w:divsChild>
                </w:div>
                <w:div w:id="99229290">
                  <w:marLeft w:val="0"/>
                  <w:marRight w:val="0"/>
                  <w:marTop w:val="0"/>
                  <w:marBottom w:val="0"/>
                  <w:divBdr>
                    <w:top w:val="none" w:sz="0" w:space="0" w:color="auto"/>
                    <w:left w:val="none" w:sz="0" w:space="0" w:color="auto"/>
                    <w:bottom w:val="none" w:sz="0" w:space="0" w:color="auto"/>
                    <w:right w:val="none" w:sz="0" w:space="0" w:color="auto"/>
                  </w:divBdr>
                  <w:divsChild>
                    <w:div w:id="1285968535">
                      <w:marLeft w:val="0"/>
                      <w:marRight w:val="0"/>
                      <w:marTop w:val="0"/>
                      <w:marBottom w:val="0"/>
                      <w:divBdr>
                        <w:top w:val="none" w:sz="0" w:space="0" w:color="auto"/>
                        <w:left w:val="none" w:sz="0" w:space="0" w:color="auto"/>
                        <w:bottom w:val="none" w:sz="0" w:space="0" w:color="auto"/>
                        <w:right w:val="none" w:sz="0" w:space="0" w:color="auto"/>
                      </w:divBdr>
                    </w:div>
                  </w:divsChild>
                </w:div>
                <w:div w:id="254173114">
                  <w:marLeft w:val="0"/>
                  <w:marRight w:val="0"/>
                  <w:marTop w:val="0"/>
                  <w:marBottom w:val="0"/>
                  <w:divBdr>
                    <w:top w:val="none" w:sz="0" w:space="0" w:color="auto"/>
                    <w:left w:val="none" w:sz="0" w:space="0" w:color="auto"/>
                    <w:bottom w:val="none" w:sz="0" w:space="0" w:color="auto"/>
                    <w:right w:val="none" w:sz="0" w:space="0" w:color="auto"/>
                  </w:divBdr>
                  <w:divsChild>
                    <w:div w:id="137114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920047">
          <w:marLeft w:val="0"/>
          <w:marRight w:val="0"/>
          <w:marTop w:val="0"/>
          <w:marBottom w:val="0"/>
          <w:divBdr>
            <w:top w:val="none" w:sz="0" w:space="0" w:color="auto"/>
            <w:left w:val="none" w:sz="0" w:space="0" w:color="auto"/>
            <w:bottom w:val="none" w:sz="0" w:space="0" w:color="auto"/>
            <w:right w:val="none" w:sz="0" w:space="0" w:color="auto"/>
          </w:divBdr>
          <w:divsChild>
            <w:div w:id="919869928">
              <w:marLeft w:val="0"/>
              <w:marRight w:val="0"/>
              <w:marTop w:val="0"/>
              <w:marBottom w:val="0"/>
              <w:divBdr>
                <w:top w:val="none" w:sz="0" w:space="0" w:color="auto"/>
                <w:left w:val="none" w:sz="0" w:space="0" w:color="auto"/>
                <w:bottom w:val="none" w:sz="0" w:space="0" w:color="auto"/>
                <w:right w:val="none" w:sz="0" w:space="0" w:color="auto"/>
              </w:divBdr>
            </w:div>
            <w:div w:id="1478260885">
              <w:marLeft w:val="0"/>
              <w:marRight w:val="0"/>
              <w:marTop w:val="0"/>
              <w:marBottom w:val="0"/>
              <w:divBdr>
                <w:top w:val="none" w:sz="0" w:space="0" w:color="auto"/>
                <w:left w:val="none" w:sz="0" w:space="0" w:color="auto"/>
                <w:bottom w:val="none" w:sz="0" w:space="0" w:color="auto"/>
                <w:right w:val="none" w:sz="0" w:space="0" w:color="auto"/>
              </w:divBdr>
            </w:div>
            <w:div w:id="118838749">
              <w:marLeft w:val="0"/>
              <w:marRight w:val="0"/>
              <w:marTop w:val="0"/>
              <w:marBottom w:val="0"/>
              <w:divBdr>
                <w:top w:val="none" w:sz="0" w:space="0" w:color="auto"/>
                <w:left w:val="none" w:sz="0" w:space="0" w:color="auto"/>
                <w:bottom w:val="none" w:sz="0" w:space="0" w:color="auto"/>
                <w:right w:val="none" w:sz="0" w:space="0" w:color="auto"/>
              </w:divBdr>
            </w:div>
            <w:div w:id="393892941">
              <w:marLeft w:val="0"/>
              <w:marRight w:val="0"/>
              <w:marTop w:val="0"/>
              <w:marBottom w:val="0"/>
              <w:divBdr>
                <w:top w:val="none" w:sz="0" w:space="0" w:color="auto"/>
                <w:left w:val="none" w:sz="0" w:space="0" w:color="auto"/>
                <w:bottom w:val="none" w:sz="0" w:space="0" w:color="auto"/>
                <w:right w:val="none" w:sz="0" w:space="0" w:color="auto"/>
              </w:divBdr>
            </w:div>
            <w:div w:id="803931311">
              <w:marLeft w:val="0"/>
              <w:marRight w:val="0"/>
              <w:marTop w:val="0"/>
              <w:marBottom w:val="0"/>
              <w:divBdr>
                <w:top w:val="none" w:sz="0" w:space="0" w:color="auto"/>
                <w:left w:val="none" w:sz="0" w:space="0" w:color="auto"/>
                <w:bottom w:val="none" w:sz="0" w:space="0" w:color="auto"/>
                <w:right w:val="none" w:sz="0" w:space="0" w:color="auto"/>
              </w:divBdr>
            </w:div>
            <w:div w:id="994917940">
              <w:marLeft w:val="0"/>
              <w:marRight w:val="0"/>
              <w:marTop w:val="0"/>
              <w:marBottom w:val="0"/>
              <w:divBdr>
                <w:top w:val="none" w:sz="0" w:space="0" w:color="auto"/>
                <w:left w:val="none" w:sz="0" w:space="0" w:color="auto"/>
                <w:bottom w:val="none" w:sz="0" w:space="0" w:color="auto"/>
                <w:right w:val="none" w:sz="0" w:space="0" w:color="auto"/>
              </w:divBdr>
            </w:div>
            <w:div w:id="1848208937">
              <w:marLeft w:val="0"/>
              <w:marRight w:val="0"/>
              <w:marTop w:val="0"/>
              <w:marBottom w:val="0"/>
              <w:divBdr>
                <w:top w:val="none" w:sz="0" w:space="0" w:color="auto"/>
                <w:left w:val="none" w:sz="0" w:space="0" w:color="auto"/>
                <w:bottom w:val="none" w:sz="0" w:space="0" w:color="auto"/>
                <w:right w:val="none" w:sz="0" w:space="0" w:color="auto"/>
              </w:divBdr>
            </w:div>
            <w:div w:id="1286885061">
              <w:marLeft w:val="0"/>
              <w:marRight w:val="0"/>
              <w:marTop w:val="0"/>
              <w:marBottom w:val="0"/>
              <w:divBdr>
                <w:top w:val="none" w:sz="0" w:space="0" w:color="auto"/>
                <w:left w:val="none" w:sz="0" w:space="0" w:color="auto"/>
                <w:bottom w:val="none" w:sz="0" w:space="0" w:color="auto"/>
                <w:right w:val="none" w:sz="0" w:space="0" w:color="auto"/>
              </w:divBdr>
            </w:div>
            <w:div w:id="2054309890">
              <w:marLeft w:val="0"/>
              <w:marRight w:val="0"/>
              <w:marTop w:val="0"/>
              <w:marBottom w:val="0"/>
              <w:divBdr>
                <w:top w:val="none" w:sz="0" w:space="0" w:color="auto"/>
                <w:left w:val="none" w:sz="0" w:space="0" w:color="auto"/>
                <w:bottom w:val="none" w:sz="0" w:space="0" w:color="auto"/>
                <w:right w:val="none" w:sz="0" w:space="0" w:color="auto"/>
              </w:divBdr>
            </w:div>
            <w:div w:id="235556403">
              <w:marLeft w:val="0"/>
              <w:marRight w:val="0"/>
              <w:marTop w:val="0"/>
              <w:marBottom w:val="0"/>
              <w:divBdr>
                <w:top w:val="none" w:sz="0" w:space="0" w:color="auto"/>
                <w:left w:val="none" w:sz="0" w:space="0" w:color="auto"/>
                <w:bottom w:val="none" w:sz="0" w:space="0" w:color="auto"/>
                <w:right w:val="none" w:sz="0" w:space="0" w:color="auto"/>
              </w:divBdr>
            </w:div>
            <w:div w:id="606616188">
              <w:marLeft w:val="0"/>
              <w:marRight w:val="0"/>
              <w:marTop w:val="0"/>
              <w:marBottom w:val="0"/>
              <w:divBdr>
                <w:top w:val="none" w:sz="0" w:space="0" w:color="auto"/>
                <w:left w:val="none" w:sz="0" w:space="0" w:color="auto"/>
                <w:bottom w:val="none" w:sz="0" w:space="0" w:color="auto"/>
                <w:right w:val="none" w:sz="0" w:space="0" w:color="auto"/>
              </w:divBdr>
            </w:div>
            <w:div w:id="1265187799">
              <w:marLeft w:val="0"/>
              <w:marRight w:val="0"/>
              <w:marTop w:val="0"/>
              <w:marBottom w:val="0"/>
              <w:divBdr>
                <w:top w:val="none" w:sz="0" w:space="0" w:color="auto"/>
                <w:left w:val="none" w:sz="0" w:space="0" w:color="auto"/>
                <w:bottom w:val="none" w:sz="0" w:space="0" w:color="auto"/>
                <w:right w:val="none" w:sz="0" w:space="0" w:color="auto"/>
              </w:divBdr>
            </w:div>
          </w:divsChild>
        </w:div>
        <w:div w:id="1312711630">
          <w:marLeft w:val="0"/>
          <w:marRight w:val="0"/>
          <w:marTop w:val="0"/>
          <w:marBottom w:val="0"/>
          <w:divBdr>
            <w:top w:val="none" w:sz="0" w:space="0" w:color="auto"/>
            <w:left w:val="none" w:sz="0" w:space="0" w:color="auto"/>
            <w:bottom w:val="none" w:sz="0" w:space="0" w:color="auto"/>
            <w:right w:val="none" w:sz="0" w:space="0" w:color="auto"/>
          </w:divBdr>
          <w:divsChild>
            <w:div w:id="195890743">
              <w:marLeft w:val="-75"/>
              <w:marRight w:val="0"/>
              <w:marTop w:val="30"/>
              <w:marBottom w:val="30"/>
              <w:divBdr>
                <w:top w:val="none" w:sz="0" w:space="0" w:color="auto"/>
                <w:left w:val="none" w:sz="0" w:space="0" w:color="auto"/>
                <w:bottom w:val="none" w:sz="0" w:space="0" w:color="auto"/>
                <w:right w:val="none" w:sz="0" w:space="0" w:color="auto"/>
              </w:divBdr>
              <w:divsChild>
                <w:div w:id="701244253">
                  <w:marLeft w:val="0"/>
                  <w:marRight w:val="0"/>
                  <w:marTop w:val="0"/>
                  <w:marBottom w:val="0"/>
                  <w:divBdr>
                    <w:top w:val="none" w:sz="0" w:space="0" w:color="auto"/>
                    <w:left w:val="none" w:sz="0" w:space="0" w:color="auto"/>
                    <w:bottom w:val="none" w:sz="0" w:space="0" w:color="auto"/>
                    <w:right w:val="none" w:sz="0" w:space="0" w:color="auto"/>
                  </w:divBdr>
                  <w:divsChild>
                    <w:div w:id="716390105">
                      <w:marLeft w:val="0"/>
                      <w:marRight w:val="0"/>
                      <w:marTop w:val="0"/>
                      <w:marBottom w:val="0"/>
                      <w:divBdr>
                        <w:top w:val="none" w:sz="0" w:space="0" w:color="auto"/>
                        <w:left w:val="none" w:sz="0" w:space="0" w:color="auto"/>
                        <w:bottom w:val="none" w:sz="0" w:space="0" w:color="auto"/>
                        <w:right w:val="none" w:sz="0" w:space="0" w:color="auto"/>
                      </w:divBdr>
                    </w:div>
                  </w:divsChild>
                </w:div>
                <w:div w:id="1067800923">
                  <w:marLeft w:val="0"/>
                  <w:marRight w:val="0"/>
                  <w:marTop w:val="0"/>
                  <w:marBottom w:val="0"/>
                  <w:divBdr>
                    <w:top w:val="none" w:sz="0" w:space="0" w:color="auto"/>
                    <w:left w:val="none" w:sz="0" w:space="0" w:color="auto"/>
                    <w:bottom w:val="none" w:sz="0" w:space="0" w:color="auto"/>
                    <w:right w:val="none" w:sz="0" w:space="0" w:color="auto"/>
                  </w:divBdr>
                  <w:divsChild>
                    <w:div w:id="1115175158">
                      <w:marLeft w:val="0"/>
                      <w:marRight w:val="0"/>
                      <w:marTop w:val="0"/>
                      <w:marBottom w:val="0"/>
                      <w:divBdr>
                        <w:top w:val="none" w:sz="0" w:space="0" w:color="auto"/>
                        <w:left w:val="none" w:sz="0" w:space="0" w:color="auto"/>
                        <w:bottom w:val="none" w:sz="0" w:space="0" w:color="auto"/>
                        <w:right w:val="none" w:sz="0" w:space="0" w:color="auto"/>
                      </w:divBdr>
                    </w:div>
                  </w:divsChild>
                </w:div>
                <w:div w:id="2129272496">
                  <w:marLeft w:val="0"/>
                  <w:marRight w:val="0"/>
                  <w:marTop w:val="0"/>
                  <w:marBottom w:val="0"/>
                  <w:divBdr>
                    <w:top w:val="none" w:sz="0" w:space="0" w:color="auto"/>
                    <w:left w:val="none" w:sz="0" w:space="0" w:color="auto"/>
                    <w:bottom w:val="none" w:sz="0" w:space="0" w:color="auto"/>
                    <w:right w:val="none" w:sz="0" w:space="0" w:color="auto"/>
                  </w:divBdr>
                  <w:divsChild>
                    <w:div w:id="745765136">
                      <w:marLeft w:val="0"/>
                      <w:marRight w:val="0"/>
                      <w:marTop w:val="0"/>
                      <w:marBottom w:val="0"/>
                      <w:divBdr>
                        <w:top w:val="none" w:sz="0" w:space="0" w:color="auto"/>
                        <w:left w:val="none" w:sz="0" w:space="0" w:color="auto"/>
                        <w:bottom w:val="none" w:sz="0" w:space="0" w:color="auto"/>
                        <w:right w:val="none" w:sz="0" w:space="0" w:color="auto"/>
                      </w:divBdr>
                    </w:div>
                  </w:divsChild>
                </w:div>
                <w:div w:id="1797022590">
                  <w:marLeft w:val="0"/>
                  <w:marRight w:val="0"/>
                  <w:marTop w:val="0"/>
                  <w:marBottom w:val="0"/>
                  <w:divBdr>
                    <w:top w:val="none" w:sz="0" w:space="0" w:color="auto"/>
                    <w:left w:val="none" w:sz="0" w:space="0" w:color="auto"/>
                    <w:bottom w:val="none" w:sz="0" w:space="0" w:color="auto"/>
                    <w:right w:val="none" w:sz="0" w:space="0" w:color="auto"/>
                  </w:divBdr>
                  <w:divsChild>
                    <w:div w:id="1691105433">
                      <w:marLeft w:val="0"/>
                      <w:marRight w:val="0"/>
                      <w:marTop w:val="0"/>
                      <w:marBottom w:val="0"/>
                      <w:divBdr>
                        <w:top w:val="none" w:sz="0" w:space="0" w:color="auto"/>
                        <w:left w:val="none" w:sz="0" w:space="0" w:color="auto"/>
                        <w:bottom w:val="none" w:sz="0" w:space="0" w:color="auto"/>
                        <w:right w:val="none" w:sz="0" w:space="0" w:color="auto"/>
                      </w:divBdr>
                    </w:div>
                  </w:divsChild>
                </w:div>
                <w:div w:id="2008821303">
                  <w:marLeft w:val="0"/>
                  <w:marRight w:val="0"/>
                  <w:marTop w:val="0"/>
                  <w:marBottom w:val="0"/>
                  <w:divBdr>
                    <w:top w:val="none" w:sz="0" w:space="0" w:color="auto"/>
                    <w:left w:val="none" w:sz="0" w:space="0" w:color="auto"/>
                    <w:bottom w:val="none" w:sz="0" w:space="0" w:color="auto"/>
                    <w:right w:val="none" w:sz="0" w:space="0" w:color="auto"/>
                  </w:divBdr>
                  <w:divsChild>
                    <w:div w:id="282733637">
                      <w:marLeft w:val="0"/>
                      <w:marRight w:val="0"/>
                      <w:marTop w:val="0"/>
                      <w:marBottom w:val="0"/>
                      <w:divBdr>
                        <w:top w:val="none" w:sz="0" w:space="0" w:color="auto"/>
                        <w:left w:val="none" w:sz="0" w:space="0" w:color="auto"/>
                        <w:bottom w:val="none" w:sz="0" w:space="0" w:color="auto"/>
                        <w:right w:val="none" w:sz="0" w:space="0" w:color="auto"/>
                      </w:divBdr>
                    </w:div>
                  </w:divsChild>
                </w:div>
                <w:div w:id="2063558264">
                  <w:marLeft w:val="0"/>
                  <w:marRight w:val="0"/>
                  <w:marTop w:val="0"/>
                  <w:marBottom w:val="0"/>
                  <w:divBdr>
                    <w:top w:val="none" w:sz="0" w:space="0" w:color="auto"/>
                    <w:left w:val="none" w:sz="0" w:space="0" w:color="auto"/>
                    <w:bottom w:val="none" w:sz="0" w:space="0" w:color="auto"/>
                    <w:right w:val="none" w:sz="0" w:space="0" w:color="auto"/>
                  </w:divBdr>
                  <w:divsChild>
                    <w:div w:id="2070612549">
                      <w:marLeft w:val="0"/>
                      <w:marRight w:val="0"/>
                      <w:marTop w:val="0"/>
                      <w:marBottom w:val="0"/>
                      <w:divBdr>
                        <w:top w:val="none" w:sz="0" w:space="0" w:color="auto"/>
                        <w:left w:val="none" w:sz="0" w:space="0" w:color="auto"/>
                        <w:bottom w:val="none" w:sz="0" w:space="0" w:color="auto"/>
                        <w:right w:val="none" w:sz="0" w:space="0" w:color="auto"/>
                      </w:divBdr>
                    </w:div>
                  </w:divsChild>
                </w:div>
                <w:div w:id="1988822804">
                  <w:marLeft w:val="0"/>
                  <w:marRight w:val="0"/>
                  <w:marTop w:val="0"/>
                  <w:marBottom w:val="0"/>
                  <w:divBdr>
                    <w:top w:val="none" w:sz="0" w:space="0" w:color="auto"/>
                    <w:left w:val="none" w:sz="0" w:space="0" w:color="auto"/>
                    <w:bottom w:val="none" w:sz="0" w:space="0" w:color="auto"/>
                    <w:right w:val="none" w:sz="0" w:space="0" w:color="auto"/>
                  </w:divBdr>
                  <w:divsChild>
                    <w:div w:id="604583022">
                      <w:marLeft w:val="0"/>
                      <w:marRight w:val="0"/>
                      <w:marTop w:val="0"/>
                      <w:marBottom w:val="0"/>
                      <w:divBdr>
                        <w:top w:val="none" w:sz="0" w:space="0" w:color="auto"/>
                        <w:left w:val="none" w:sz="0" w:space="0" w:color="auto"/>
                        <w:bottom w:val="none" w:sz="0" w:space="0" w:color="auto"/>
                        <w:right w:val="none" w:sz="0" w:space="0" w:color="auto"/>
                      </w:divBdr>
                    </w:div>
                  </w:divsChild>
                </w:div>
                <w:div w:id="515928244">
                  <w:marLeft w:val="0"/>
                  <w:marRight w:val="0"/>
                  <w:marTop w:val="0"/>
                  <w:marBottom w:val="0"/>
                  <w:divBdr>
                    <w:top w:val="none" w:sz="0" w:space="0" w:color="auto"/>
                    <w:left w:val="none" w:sz="0" w:space="0" w:color="auto"/>
                    <w:bottom w:val="none" w:sz="0" w:space="0" w:color="auto"/>
                    <w:right w:val="none" w:sz="0" w:space="0" w:color="auto"/>
                  </w:divBdr>
                  <w:divsChild>
                    <w:div w:id="184025739">
                      <w:marLeft w:val="0"/>
                      <w:marRight w:val="0"/>
                      <w:marTop w:val="0"/>
                      <w:marBottom w:val="0"/>
                      <w:divBdr>
                        <w:top w:val="none" w:sz="0" w:space="0" w:color="auto"/>
                        <w:left w:val="none" w:sz="0" w:space="0" w:color="auto"/>
                        <w:bottom w:val="none" w:sz="0" w:space="0" w:color="auto"/>
                        <w:right w:val="none" w:sz="0" w:space="0" w:color="auto"/>
                      </w:divBdr>
                    </w:div>
                  </w:divsChild>
                </w:div>
                <w:div w:id="1859540836">
                  <w:marLeft w:val="0"/>
                  <w:marRight w:val="0"/>
                  <w:marTop w:val="0"/>
                  <w:marBottom w:val="0"/>
                  <w:divBdr>
                    <w:top w:val="none" w:sz="0" w:space="0" w:color="auto"/>
                    <w:left w:val="none" w:sz="0" w:space="0" w:color="auto"/>
                    <w:bottom w:val="none" w:sz="0" w:space="0" w:color="auto"/>
                    <w:right w:val="none" w:sz="0" w:space="0" w:color="auto"/>
                  </w:divBdr>
                  <w:divsChild>
                    <w:div w:id="1552837392">
                      <w:marLeft w:val="0"/>
                      <w:marRight w:val="0"/>
                      <w:marTop w:val="0"/>
                      <w:marBottom w:val="0"/>
                      <w:divBdr>
                        <w:top w:val="none" w:sz="0" w:space="0" w:color="auto"/>
                        <w:left w:val="none" w:sz="0" w:space="0" w:color="auto"/>
                        <w:bottom w:val="none" w:sz="0" w:space="0" w:color="auto"/>
                        <w:right w:val="none" w:sz="0" w:space="0" w:color="auto"/>
                      </w:divBdr>
                    </w:div>
                  </w:divsChild>
                </w:div>
                <w:div w:id="1432706641">
                  <w:marLeft w:val="0"/>
                  <w:marRight w:val="0"/>
                  <w:marTop w:val="0"/>
                  <w:marBottom w:val="0"/>
                  <w:divBdr>
                    <w:top w:val="none" w:sz="0" w:space="0" w:color="auto"/>
                    <w:left w:val="none" w:sz="0" w:space="0" w:color="auto"/>
                    <w:bottom w:val="none" w:sz="0" w:space="0" w:color="auto"/>
                    <w:right w:val="none" w:sz="0" w:space="0" w:color="auto"/>
                  </w:divBdr>
                  <w:divsChild>
                    <w:div w:id="1251889316">
                      <w:marLeft w:val="0"/>
                      <w:marRight w:val="0"/>
                      <w:marTop w:val="0"/>
                      <w:marBottom w:val="0"/>
                      <w:divBdr>
                        <w:top w:val="none" w:sz="0" w:space="0" w:color="auto"/>
                        <w:left w:val="none" w:sz="0" w:space="0" w:color="auto"/>
                        <w:bottom w:val="none" w:sz="0" w:space="0" w:color="auto"/>
                        <w:right w:val="none" w:sz="0" w:space="0" w:color="auto"/>
                      </w:divBdr>
                    </w:div>
                  </w:divsChild>
                </w:div>
                <w:div w:id="331103015">
                  <w:marLeft w:val="0"/>
                  <w:marRight w:val="0"/>
                  <w:marTop w:val="0"/>
                  <w:marBottom w:val="0"/>
                  <w:divBdr>
                    <w:top w:val="none" w:sz="0" w:space="0" w:color="auto"/>
                    <w:left w:val="none" w:sz="0" w:space="0" w:color="auto"/>
                    <w:bottom w:val="none" w:sz="0" w:space="0" w:color="auto"/>
                    <w:right w:val="none" w:sz="0" w:space="0" w:color="auto"/>
                  </w:divBdr>
                  <w:divsChild>
                    <w:div w:id="1622567610">
                      <w:marLeft w:val="0"/>
                      <w:marRight w:val="0"/>
                      <w:marTop w:val="0"/>
                      <w:marBottom w:val="0"/>
                      <w:divBdr>
                        <w:top w:val="none" w:sz="0" w:space="0" w:color="auto"/>
                        <w:left w:val="none" w:sz="0" w:space="0" w:color="auto"/>
                        <w:bottom w:val="none" w:sz="0" w:space="0" w:color="auto"/>
                        <w:right w:val="none" w:sz="0" w:space="0" w:color="auto"/>
                      </w:divBdr>
                    </w:div>
                  </w:divsChild>
                </w:div>
                <w:div w:id="1761948535">
                  <w:marLeft w:val="0"/>
                  <w:marRight w:val="0"/>
                  <w:marTop w:val="0"/>
                  <w:marBottom w:val="0"/>
                  <w:divBdr>
                    <w:top w:val="none" w:sz="0" w:space="0" w:color="auto"/>
                    <w:left w:val="none" w:sz="0" w:space="0" w:color="auto"/>
                    <w:bottom w:val="none" w:sz="0" w:space="0" w:color="auto"/>
                    <w:right w:val="none" w:sz="0" w:space="0" w:color="auto"/>
                  </w:divBdr>
                  <w:divsChild>
                    <w:div w:id="169445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30594">
          <w:marLeft w:val="0"/>
          <w:marRight w:val="0"/>
          <w:marTop w:val="0"/>
          <w:marBottom w:val="0"/>
          <w:divBdr>
            <w:top w:val="none" w:sz="0" w:space="0" w:color="auto"/>
            <w:left w:val="none" w:sz="0" w:space="0" w:color="auto"/>
            <w:bottom w:val="none" w:sz="0" w:space="0" w:color="auto"/>
            <w:right w:val="none" w:sz="0" w:space="0" w:color="auto"/>
          </w:divBdr>
        </w:div>
      </w:divsChild>
    </w:div>
    <w:div w:id="1540556084">
      <w:bodyDiv w:val="1"/>
      <w:marLeft w:val="0"/>
      <w:marRight w:val="0"/>
      <w:marTop w:val="0"/>
      <w:marBottom w:val="0"/>
      <w:divBdr>
        <w:top w:val="none" w:sz="0" w:space="0" w:color="auto"/>
        <w:left w:val="none" w:sz="0" w:space="0" w:color="auto"/>
        <w:bottom w:val="none" w:sz="0" w:space="0" w:color="auto"/>
        <w:right w:val="none" w:sz="0" w:space="0" w:color="auto"/>
      </w:divBdr>
      <w:divsChild>
        <w:div w:id="1427649425">
          <w:marLeft w:val="0"/>
          <w:marRight w:val="0"/>
          <w:marTop w:val="0"/>
          <w:marBottom w:val="720"/>
          <w:divBdr>
            <w:top w:val="none" w:sz="0" w:space="0" w:color="auto"/>
            <w:left w:val="none" w:sz="0" w:space="0" w:color="auto"/>
            <w:bottom w:val="none" w:sz="0" w:space="0" w:color="auto"/>
            <w:right w:val="none" w:sz="0" w:space="0" w:color="auto"/>
          </w:divBdr>
        </w:div>
        <w:div w:id="1473213268">
          <w:marLeft w:val="0"/>
          <w:marRight w:val="0"/>
          <w:marTop w:val="0"/>
          <w:marBottom w:val="0"/>
          <w:divBdr>
            <w:top w:val="none" w:sz="0" w:space="0" w:color="auto"/>
            <w:left w:val="none" w:sz="0" w:space="0" w:color="auto"/>
            <w:bottom w:val="none" w:sz="0" w:space="0" w:color="auto"/>
            <w:right w:val="none" w:sz="0" w:space="0" w:color="auto"/>
          </w:divBdr>
        </w:div>
        <w:div w:id="1073626348">
          <w:marLeft w:val="-180"/>
          <w:marRight w:val="-180"/>
          <w:marTop w:val="0"/>
          <w:marBottom w:val="0"/>
          <w:divBdr>
            <w:top w:val="none" w:sz="0" w:space="0" w:color="auto"/>
            <w:left w:val="none" w:sz="0" w:space="0" w:color="auto"/>
            <w:bottom w:val="none" w:sz="0" w:space="0" w:color="auto"/>
            <w:right w:val="none" w:sz="0" w:space="0" w:color="auto"/>
          </w:divBdr>
          <w:divsChild>
            <w:div w:id="775491230">
              <w:marLeft w:val="0"/>
              <w:marRight w:val="0"/>
              <w:marTop w:val="0"/>
              <w:marBottom w:val="0"/>
              <w:divBdr>
                <w:top w:val="none" w:sz="0" w:space="0" w:color="auto"/>
                <w:left w:val="none" w:sz="0" w:space="0" w:color="auto"/>
                <w:bottom w:val="none" w:sz="0" w:space="0" w:color="auto"/>
                <w:right w:val="none" w:sz="0" w:space="0" w:color="auto"/>
              </w:divBdr>
              <w:divsChild>
                <w:div w:id="365526800">
                  <w:marLeft w:val="-180"/>
                  <w:marRight w:val="-180"/>
                  <w:marTop w:val="0"/>
                  <w:marBottom w:val="0"/>
                  <w:divBdr>
                    <w:top w:val="none" w:sz="0" w:space="0" w:color="auto"/>
                    <w:left w:val="none" w:sz="0" w:space="0" w:color="auto"/>
                    <w:bottom w:val="none" w:sz="0" w:space="0" w:color="auto"/>
                    <w:right w:val="none" w:sz="0" w:space="0" w:color="auto"/>
                  </w:divBdr>
                  <w:divsChild>
                    <w:div w:id="272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9827">
              <w:marLeft w:val="0"/>
              <w:marRight w:val="0"/>
              <w:marTop w:val="0"/>
              <w:marBottom w:val="0"/>
              <w:divBdr>
                <w:top w:val="none" w:sz="0" w:space="0" w:color="auto"/>
                <w:left w:val="none" w:sz="0" w:space="0" w:color="auto"/>
                <w:bottom w:val="none" w:sz="0" w:space="0" w:color="auto"/>
                <w:right w:val="none" w:sz="0" w:space="0" w:color="auto"/>
              </w:divBdr>
              <w:divsChild>
                <w:div w:id="394209386">
                  <w:marLeft w:val="-180"/>
                  <w:marRight w:val="-180"/>
                  <w:marTop w:val="0"/>
                  <w:marBottom w:val="0"/>
                  <w:divBdr>
                    <w:top w:val="none" w:sz="0" w:space="0" w:color="auto"/>
                    <w:left w:val="none" w:sz="0" w:space="0" w:color="auto"/>
                    <w:bottom w:val="none" w:sz="0" w:space="0" w:color="auto"/>
                    <w:right w:val="none" w:sz="0" w:space="0" w:color="auto"/>
                  </w:divBdr>
                  <w:divsChild>
                    <w:div w:id="1655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50713">
          <w:marLeft w:val="0"/>
          <w:marRight w:val="0"/>
          <w:marTop w:val="0"/>
          <w:marBottom w:val="0"/>
          <w:divBdr>
            <w:top w:val="none" w:sz="0" w:space="0" w:color="auto"/>
            <w:left w:val="none" w:sz="0" w:space="0" w:color="auto"/>
            <w:bottom w:val="none" w:sz="0" w:space="0" w:color="auto"/>
            <w:right w:val="none" w:sz="0" w:space="0" w:color="auto"/>
          </w:divBdr>
        </w:div>
        <w:div w:id="137967219">
          <w:marLeft w:val="0"/>
          <w:marRight w:val="0"/>
          <w:marTop w:val="0"/>
          <w:marBottom w:val="0"/>
          <w:divBdr>
            <w:top w:val="none" w:sz="0" w:space="0" w:color="auto"/>
            <w:left w:val="none" w:sz="0" w:space="0" w:color="auto"/>
            <w:bottom w:val="none" w:sz="0" w:space="0" w:color="auto"/>
            <w:right w:val="none" w:sz="0" w:space="0" w:color="auto"/>
          </w:divBdr>
        </w:div>
        <w:div w:id="1614747958">
          <w:marLeft w:val="-180"/>
          <w:marRight w:val="-180"/>
          <w:marTop w:val="0"/>
          <w:marBottom w:val="0"/>
          <w:divBdr>
            <w:top w:val="none" w:sz="0" w:space="0" w:color="auto"/>
            <w:left w:val="none" w:sz="0" w:space="0" w:color="auto"/>
            <w:bottom w:val="none" w:sz="0" w:space="0" w:color="auto"/>
            <w:right w:val="none" w:sz="0" w:space="0" w:color="auto"/>
          </w:divBdr>
          <w:divsChild>
            <w:div w:id="2024670744">
              <w:marLeft w:val="0"/>
              <w:marRight w:val="0"/>
              <w:marTop w:val="0"/>
              <w:marBottom w:val="0"/>
              <w:divBdr>
                <w:top w:val="none" w:sz="0" w:space="0" w:color="auto"/>
                <w:left w:val="none" w:sz="0" w:space="0" w:color="auto"/>
                <w:bottom w:val="none" w:sz="0" w:space="0" w:color="auto"/>
                <w:right w:val="none" w:sz="0" w:space="0" w:color="auto"/>
              </w:divBdr>
              <w:divsChild>
                <w:div w:id="1348948647">
                  <w:marLeft w:val="0"/>
                  <w:marRight w:val="0"/>
                  <w:marTop w:val="0"/>
                  <w:marBottom w:val="0"/>
                  <w:divBdr>
                    <w:top w:val="none" w:sz="0" w:space="0" w:color="auto"/>
                    <w:left w:val="none" w:sz="0" w:space="0" w:color="auto"/>
                    <w:bottom w:val="none" w:sz="0" w:space="0" w:color="auto"/>
                    <w:right w:val="none" w:sz="0" w:space="0" w:color="auto"/>
                  </w:divBdr>
                  <w:divsChild>
                    <w:div w:id="493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485">
              <w:marLeft w:val="0"/>
              <w:marRight w:val="0"/>
              <w:marTop w:val="0"/>
              <w:marBottom w:val="0"/>
              <w:divBdr>
                <w:top w:val="none" w:sz="0" w:space="0" w:color="auto"/>
                <w:left w:val="none" w:sz="0" w:space="0" w:color="auto"/>
                <w:bottom w:val="none" w:sz="0" w:space="0" w:color="auto"/>
                <w:right w:val="none" w:sz="0" w:space="0" w:color="auto"/>
              </w:divBdr>
              <w:divsChild>
                <w:div w:id="1159737425">
                  <w:marLeft w:val="0"/>
                  <w:marRight w:val="0"/>
                  <w:marTop w:val="0"/>
                  <w:marBottom w:val="0"/>
                  <w:divBdr>
                    <w:top w:val="none" w:sz="0" w:space="0" w:color="auto"/>
                    <w:left w:val="none" w:sz="0" w:space="0" w:color="auto"/>
                    <w:bottom w:val="none" w:sz="0" w:space="0" w:color="auto"/>
                    <w:right w:val="none" w:sz="0" w:space="0" w:color="auto"/>
                  </w:divBdr>
                  <w:divsChild>
                    <w:div w:id="14076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9263">
              <w:marLeft w:val="0"/>
              <w:marRight w:val="0"/>
              <w:marTop w:val="0"/>
              <w:marBottom w:val="0"/>
              <w:divBdr>
                <w:top w:val="none" w:sz="0" w:space="0" w:color="auto"/>
                <w:left w:val="none" w:sz="0" w:space="0" w:color="auto"/>
                <w:bottom w:val="none" w:sz="0" w:space="0" w:color="auto"/>
                <w:right w:val="none" w:sz="0" w:space="0" w:color="auto"/>
              </w:divBdr>
              <w:divsChild>
                <w:div w:id="2071540132">
                  <w:marLeft w:val="0"/>
                  <w:marRight w:val="0"/>
                  <w:marTop w:val="0"/>
                  <w:marBottom w:val="0"/>
                  <w:divBdr>
                    <w:top w:val="none" w:sz="0" w:space="0" w:color="auto"/>
                    <w:left w:val="none" w:sz="0" w:space="0" w:color="auto"/>
                    <w:bottom w:val="none" w:sz="0" w:space="0" w:color="auto"/>
                    <w:right w:val="none" w:sz="0" w:space="0" w:color="auto"/>
                  </w:divBdr>
                  <w:divsChild>
                    <w:div w:id="1085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17566">
          <w:marLeft w:val="0"/>
          <w:marRight w:val="0"/>
          <w:marTop w:val="0"/>
          <w:marBottom w:val="0"/>
          <w:divBdr>
            <w:top w:val="none" w:sz="0" w:space="0" w:color="auto"/>
            <w:left w:val="none" w:sz="0" w:space="0" w:color="auto"/>
            <w:bottom w:val="none" w:sz="0" w:space="0" w:color="auto"/>
            <w:right w:val="none" w:sz="0" w:space="0" w:color="auto"/>
          </w:divBdr>
        </w:div>
        <w:div w:id="1401707711">
          <w:marLeft w:val="-180"/>
          <w:marRight w:val="-180"/>
          <w:marTop w:val="0"/>
          <w:marBottom w:val="0"/>
          <w:divBdr>
            <w:top w:val="none" w:sz="0" w:space="0" w:color="auto"/>
            <w:left w:val="none" w:sz="0" w:space="0" w:color="auto"/>
            <w:bottom w:val="none" w:sz="0" w:space="0" w:color="auto"/>
            <w:right w:val="none" w:sz="0" w:space="0" w:color="auto"/>
          </w:divBdr>
          <w:divsChild>
            <w:div w:id="1999386090">
              <w:marLeft w:val="0"/>
              <w:marRight w:val="0"/>
              <w:marTop w:val="0"/>
              <w:marBottom w:val="0"/>
              <w:divBdr>
                <w:top w:val="none" w:sz="0" w:space="0" w:color="auto"/>
                <w:left w:val="none" w:sz="0" w:space="0" w:color="auto"/>
                <w:bottom w:val="none" w:sz="0" w:space="0" w:color="auto"/>
                <w:right w:val="none" w:sz="0" w:space="0" w:color="auto"/>
              </w:divBdr>
              <w:divsChild>
                <w:div w:id="1757246699">
                  <w:marLeft w:val="0"/>
                  <w:marRight w:val="0"/>
                  <w:marTop w:val="0"/>
                  <w:marBottom w:val="0"/>
                  <w:divBdr>
                    <w:top w:val="none" w:sz="0" w:space="0" w:color="auto"/>
                    <w:left w:val="none" w:sz="0" w:space="0" w:color="auto"/>
                    <w:bottom w:val="none" w:sz="0" w:space="0" w:color="auto"/>
                    <w:right w:val="none" w:sz="0" w:space="0" w:color="auto"/>
                  </w:divBdr>
                </w:div>
              </w:divsChild>
            </w:div>
            <w:div w:id="145708140">
              <w:marLeft w:val="0"/>
              <w:marRight w:val="0"/>
              <w:marTop w:val="0"/>
              <w:marBottom w:val="0"/>
              <w:divBdr>
                <w:top w:val="none" w:sz="0" w:space="0" w:color="auto"/>
                <w:left w:val="none" w:sz="0" w:space="0" w:color="auto"/>
                <w:bottom w:val="none" w:sz="0" w:space="0" w:color="auto"/>
                <w:right w:val="none" w:sz="0" w:space="0" w:color="auto"/>
              </w:divBdr>
              <w:divsChild>
                <w:div w:id="1661154831">
                  <w:marLeft w:val="0"/>
                  <w:marRight w:val="0"/>
                  <w:marTop w:val="0"/>
                  <w:marBottom w:val="0"/>
                  <w:divBdr>
                    <w:top w:val="none" w:sz="0" w:space="0" w:color="auto"/>
                    <w:left w:val="none" w:sz="0" w:space="0" w:color="auto"/>
                    <w:bottom w:val="none" w:sz="0" w:space="0" w:color="auto"/>
                    <w:right w:val="none" w:sz="0" w:space="0" w:color="auto"/>
                  </w:divBdr>
                </w:div>
              </w:divsChild>
            </w:div>
            <w:div w:id="1273980117">
              <w:marLeft w:val="0"/>
              <w:marRight w:val="0"/>
              <w:marTop w:val="0"/>
              <w:marBottom w:val="0"/>
              <w:divBdr>
                <w:top w:val="none" w:sz="0" w:space="0" w:color="auto"/>
                <w:left w:val="none" w:sz="0" w:space="0" w:color="auto"/>
                <w:bottom w:val="none" w:sz="0" w:space="0" w:color="auto"/>
                <w:right w:val="none" w:sz="0" w:space="0" w:color="auto"/>
              </w:divBdr>
              <w:divsChild>
                <w:div w:id="14701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3762">
          <w:marLeft w:val="0"/>
          <w:marRight w:val="0"/>
          <w:marTop w:val="0"/>
          <w:marBottom w:val="0"/>
          <w:divBdr>
            <w:top w:val="none" w:sz="0" w:space="0" w:color="auto"/>
            <w:left w:val="none" w:sz="0" w:space="0" w:color="auto"/>
            <w:bottom w:val="none" w:sz="0" w:space="0" w:color="auto"/>
            <w:right w:val="none" w:sz="0" w:space="0" w:color="auto"/>
          </w:divBdr>
        </w:div>
        <w:div w:id="327710927">
          <w:marLeft w:val="-180"/>
          <w:marRight w:val="-180"/>
          <w:marTop w:val="0"/>
          <w:marBottom w:val="0"/>
          <w:divBdr>
            <w:top w:val="none" w:sz="0" w:space="0" w:color="auto"/>
            <w:left w:val="none" w:sz="0" w:space="0" w:color="auto"/>
            <w:bottom w:val="none" w:sz="0" w:space="0" w:color="auto"/>
            <w:right w:val="none" w:sz="0" w:space="0" w:color="auto"/>
          </w:divBdr>
          <w:divsChild>
            <w:div w:id="1634015329">
              <w:marLeft w:val="0"/>
              <w:marRight w:val="0"/>
              <w:marTop w:val="0"/>
              <w:marBottom w:val="0"/>
              <w:divBdr>
                <w:top w:val="none" w:sz="0" w:space="0" w:color="auto"/>
                <w:left w:val="none" w:sz="0" w:space="0" w:color="auto"/>
                <w:bottom w:val="none" w:sz="0" w:space="0" w:color="auto"/>
                <w:right w:val="none" w:sz="0" w:space="0" w:color="auto"/>
              </w:divBdr>
              <w:divsChild>
                <w:div w:id="1995135415">
                  <w:marLeft w:val="0"/>
                  <w:marRight w:val="0"/>
                  <w:marTop w:val="0"/>
                  <w:marBottom w:val="0"/>
                  <w:divBdr>
                    <w:top w:val="none" w:sz="0" w:space="0" w:color="auto"/>
                    <w:left w:val="none" w:sz="0" w:space="0" w:color="auto"/>
                    <w:bottom w:val="none" w:sz="0" w:space="0" w:color="auto"/>
                    <w:right w:val="none" w:sz="0" w:space="0" w:color="auto"/>
                  </w:divBdr>
                  <w:divsChild>
                    <w:div w:id="20449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4420">
              <w:marLeft w:val="0"/>
              <w:marRight w:val="0"/>
              <w:marTop w:val="0"/>
              <w:marBottom w:val="0"/>
              <w:divBdr>
                <w:top w:val="none" w:sz="0" w:space="0" w:color="auto"/>
                <w:left w:val="none" w:sz="0" w:space="0" w:color="auto"/>
                <w:bottom w:val="none" w:sz="0" w:space="0" w:color="auto"/>
                <w:right w:val="none" w:sz="0" w:space="0" w:color="auto"/>
              </w:divBdr>
              <w:divsChild>
                <w:div w:id="89012017">
                  <w:marLeft w:val="0"/>
                  <w:marRight w:val="0"/>
                  <w:marTop w:val="0"/>
                  <w:marBottom w:val="0"/>
                  <w:divBdr>
                    <w:top w:val="none" w:sz="0" w:space="0" w:color="auto"/>
                    <w:left w:val="none" w:sz="0" w:space="0" w:color="auto"/>
                    <w:bottom w:val="none" w:sz="0" w:space="0" w:color="auto"/>
                    <w:right w:val="none" w:sz="0" w:space="0" w:color="auto"/>
                  </w:divBdr>
                  <w:divsChild>
                    <w:div w:id="11720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1690">
          <w:marLeft w:val="0"/>
          <w:marRight w:val="0"/>
          <w:marTop w:val="0"/>
          <w:marBottom w:val="720"/>
          <w:divBdr>
            <w:top w:val="none" w:sz="0" w:space="0" w:color="auto"/>
            <w:left w:val="none" w:sz="0" w:space="0" w:color="auto"/>
            <w:bottom w:val="none" w:sz="0" w:space="0" w:color="auto"/>
            <w:right w:val="none" w:sz="0" w:space="0" w:color="auto"/>
          </w:divBdr>
        </w:div>
        <w:div w:id="1267694389">
          <w:marLeft w:val="615"/>
          <w:marRight w:val="0"/>
          <w:marTop w:val="0"/>
          <w:marBottom w:val="360"/>
          <w:divBdr>
            <w:top w:val="none" w:sz="0" w:space="4" w:color="auto"/>
            <w:left w:val="single" w:sz="36" w:space="11" w:color="D7CA51"/>
            <w:bottom w:val="none" w:sz="0" w:space="4" w:color="auto"/>
            <w:right w:val="none" w:sz="0" w:space="0" w:color="auto"/>
          </w:divBdr>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7646623">
      <w:bodyDiv w:val="1"/>
      <w:marLeft w:val="0"/>
      <w:marRight w:val="0"/>
      <w:marTop w:val="0"/>
      <w:marBottom w:val="0"/>
      <w:divBdr>
        <w:top w:val="none" w:sz="0" w:space="0" w:color="auto"/>
        <w:left w:val="none" w:sz="0" w:space="0" w:color="auto"/>
        <w:bottom w:val="none" w:sz="0" w:space="0" w:color="auto"/>
        <w:right w:val="none" w:sz="0" w:space="0" w:color="auto"/>
      </w:divBdr>
      <w:divsChild>
        <w:div w:id="618726379">
          <w:marLeft w:val="-180"/>
          <w:marRight w:val="-180"/>
          <w:marTop w:val="0"/>
          <w:marBottom w:val="0"/>
          <w:divBdr>
            <w:top w:val="none" w:sz="0" w:space="0" w:color="auto"/>
            <w:left w:val="none" w:sz="0" w:space="0" w:color="auto"/>
            <w:bottom w:val="none" w:sz="0" w:space="0" w:color="auto"/>
            <w:right w:val="none" w:sz="0" w:space="0" w:color="auto"/>
          </w:divBdr>
          <w:divsChild>
            <w:div w:id="1536389519">
              <w:marLeft w:val="0"/>
              <w:marRight w:val="0"/>
              <w:marTop w:val="0"/>
              <w:marBottom w:val="0"/>
              <w:divBdr>
                <w:top w:val="none" w:sz="0" w:space="0" w:color="auto"/>
                <w:left w:val="none" w:sz="0" w:space="0" w:color="auto"/>
                <w:bottom w:val="none" w:sz="0" w:space="0" w:color="auto"/>
                <w:right w:val="none" w:sz="0" w:space="0" w:color="auto"/>
              </w:divBdr>
            </w:div>
          </w:divsChild>
        </w:div>
        <w:div w:id="1970235579">
          <w:marLeft w:val="0"/>
          <w:marRight w:val="0"/>
          <w:marTop w:val="0"/>
          <w:marBottom w:val="0"/>
          <w:divBdr>
            <w:top w:val="none" w:sz="0" w:space="0" w:color="auto"/>
            <w:left w:val="none" w:sz="0" w:space="0" w:color="auto"/>
            <w:bottom w:val="none" w:sz="0" w:space="0" w:color="auto"/>
            <w:right w:val="none" w:sz="0" w:space="0" w:color="auto"/>
          </w:divBdr>
          <w:divsChild>
            <w:div w:id="1277326133">
              <w:marLeft w:val="0"/>
              <w:marRight w:val="0"/>
              <w:marTop w:val="0"/>
              <w:marBottom w:val="0"/>
              <w:divBdr>
                <w:top w:val="none" w:sz="0" w:space="0" w:color="auto"/>
                <w:left w:val="none" w:sz="0" w:space="0" w:color="auto"/>
                <w:bottom w:val="none" w:sz="0" w:space="0" w:color="auto"/>
                <w:right w:val="none" w:sz="0" w:space="0" w:color="auto"/>
              </w:divBdr>
            </w:div>
          </w:divsChild>
        </w:div>
        <w:div w:id="1277365888">
          <w:marLeft w:val="-180"/>
          <w:marRight w:val="-180"/>
          <w:marTop w:val="0"/>
          <w:marBottom w:val="0"/>
          <w:divBdr>
            <w:top w:val="none" w:sz="0" w:space="0" w:color="auto"/>
            <w:left w:val="none" w:sz="0" w:space="0" w:color="auto"/>
            <w:bottom w:val="none" w:sz="0" w:space="0" w:color="auto"/>
            <w:right w:val="none" w:sz="0" w:space="0" w:color="auto"/>
          </w:divBdr>
          <w:divsChild>
            <w:div w:id="1362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5412740">
      <w:bodyDiv w:val="1"/>
      <w:marLeft w:val="0"/>
      <w:marRight w:val="0"/>
      <w:marTop w:val="0"/>
      <w:marBottom w:val="0"/>
      <w:divBdr>
        <w:top w:val="none" w:sz="0" w:space="0" w:color="auto"/>
        <w:left w:val="none" w:sz="0" w:space="0" w:color="auto"/>
        <w:bottom w:val="none" w:sz="0" w:space="0" w:color="auto"/>
        <w:right w:val="none" w:sz="0" w:space="0" w:color="auto"/>
      </w:divBdr>
      <w:divsChild>
        <w:div w:id="1648321280">
          <w:marLeft w:val="0"/>
          <w:marRight w:val="0"/>
          <w:marTop w:val="0"/>
          <w:marBottom w:val="375"/>
          <w:divBdr>
            <w:top w:val="none" w:sz="0" w:space="0" w:color="auto"/>
            <w:left w:val="none" w:sz="0" w:space="0" w:color="auto"/>
            <w:bottom w:val="none" w:sz="0" w:space="0" w:color="auto"/>
            <w:right w:val="none" w:sz="0" w:space="0" w:color="auto"/>
          </w:divBdr>
          <w:divsChild>
            <w:div w:id="1358659022">
              <w:marLeft w:val="0"/>
              <w:marRight w:val="0"/>
              <w:marTop w:val="0"/>
              <w:marBottom w:val="0"/>
              <w:divBdr>
                <w:top w:val="none" w:sz="0" w:space="0" w:color="auto"/>
                <w:left w:val="none" w:sz="0" w:space="0" w:color="auto"/>
                <w:bottom w:val="none" w:sz="0" w:space="0" w:color="auto"/>
                <w:right w:val="none" w:sz="0" w:space="0" w:color="auto"/>
              </w:divBdr>
              <w:divsChild>
                <w:div w:id="2382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678">
          <w:marLeft w:val="0"/>
          <w:marRight w:val="0"/>
          <w:marTop w:val="0"/>
          <w:marBottom w:val="0"/>
          <w:divBdr>
            <w:top w:val="none" w:sz="0" w:space="0" w:color="auto"/>
            <w:left w:val="none" w:sz="0" w:space="0" w:color="auto"/>
            <w:bottom w:val="none" w:sz="0" w:space="0" w:color="auto"/>
            <w:right w:val="none" w:sz="0" w:space="0" w:color="auto"/>
          </w:divBdr>
          <w:divsChild>
            <w:div w:id="1084959639">
              <w:marLeft w:val="0"/>
              <w:marRight w:val="0"/>
              <w:marTop w:val="0"/>
              <w:marBottom w:val="0"/>
              <w:divBdr>
                <w:top w:val="none" w:sz="0" w:space="0" w:color="auto"/>
                <w:left w:val="none" w:sz="0" w:space="0" w:color="auto"/>
                <w:bottom w:val="none" w:sz="0" w:space="0" w:color="auto"/>
                <w:right w:val="none" w:sz="0" w:space="0" w:color="auto"/>
              </w:divBdr>
              <w:divsChild>
                <w:div w:id="861480634">
                  <w:marLeft w:val="-180"/>
                  <w:marRight w:val="-180"/>
                  <w:marTop w:val="0"/>
                  <w:marBottom w:val="0"/>
                  <w:divBdr>
                    <w:top w:val="none" w:sz="0" w:space="0" w:color="auto"/>
                    <w:left w:val="none" w:sz="0" w:space="0" w:color="auto"/>
                    <w:bottom w:val="none" w:sz="0" w:space="0" w:color="auto"/>
                    <w:right w:val="none" w:sz="0" w:space="0" w:color="auto"/>
                  </w:divBdr>
                  <w:divsChild>
                    <w:div w:id="1766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134207">
      <w:bodyDiv w:val="1"/>
      <w:marLeft w:val="0"/>
      <w:marRight w:val="0"/>
      <w:marTop w:val="0"/>
      <w:marBottom w:val="0"/>
      <w:divBdr>
        <w:top w:val="none" w:sz="0" w:space="0" w:color="auto"/>
        <w:left w:val="none" w:sz="0" w:space="0" w:color="auto"/>
        <w:bottom w:val="none" w:sz="0" w:space="0" w:color="auto"/>
        <w:right w:val="none" w:sz="0" w:space="0" w:color="auto"/>
      </w:divBdr>
      <w:divsChild>
        <w:div w:id="1526165151">
          <w:marLeft w:val="-180"/>
          <w:marRight w:val="-180"/>
          <w:marTop w:val="0"/>
          <w:marBottom w:val="0"/>
          <w:divBdr>
            <w:top w:val="none" w:sz="0" w:space="0" w:color="auto"/>
            <w:left w:val="none" w:sz="0" w:space="0" w:color="auto"/>
            <w:bottom w:val="none" w:sz="0" w:space="0" w:color="auto"/>
            <w:right w:val="none" w:sz="0" w:space="0" w:color="auto"/>
          </w:divBdr>
          <w:divsChild>
            <w:div w:id="1805659405">
              <w:marLeft w:val="0"/>
              <w:marRight w:val="0"/>
              <w:marTop w:val="0"/>
              <w:marBottom w:val="0"/>
              <w:divBdr>
                <w:top w:val="none" w:sz="0" w:space="0" w:color="auto"/>
                <w:left w:val="none" w:sz="0" w:space="0" w:color="auto"/>
                <w:bottom w:val="none" w:sz="0" w:space="0" w:color="auto"/>
                <w:right w:val="none" w:sz="0" w:space="0" w:color="auto"/>
              </w:divBdr>
            </w:div>
          </w:divsChild>
        </w:div>
        <w:div w:id="319578825">
          <w:marLeft w:val="-180"/>
          <w:marRight w:val="-180"/>
          <w:marTop w:val="0"/>
          <w:marBottom w:val="0"/>
          <w:divBdr>
            <w:top w:val="none" w:sz="0" w:space="0" w:color="auto"/>
            <w:left w:val="none" w:sz="0" w:space="0" w:color="auto"/>
            <w:bottom w:val="none" w:sz="0" w:space="0" w:color="auto"/>
            <w:right w:val="none" w:sz="0" w:space="0" w:color="auto"/>
          </w:divBdr>
          <w:divsChild>
            <w:div w:id="1661811703">
              <w:marLeft w:val="0"/>
              <w:marRight w:val="0"/>
              <w:marTop w:val="0"/>
              <w:marBottom w:val="0"/>
              <w:divBdr>
                <w:top w:val="none" w:sz="0" w:space="0" w:color="auto"/>
                <w:left w:val="none" w:sz="0" w:space="0" w:color="auto"/>
                <w:bottom w:val="none" w:sz="0" w:space="0" w:color="auto"/>
                <w:right w:val="none" w:sz="0" w:space="0" w:color="auto"/>
              </w:divBdr>
            </w:div>
            <w:div w:id="1385522357">
              <w:marLeft w:val="0"/>
              <w:marRight w:val="0"/>
              <w:marTop w:val="0"/>
              <w:marBottom w:val="0"/>
              <w:divBdr>
                <w:top w:val="none" w:sz="0" w:space="0" w:color="auto"/>
                <w:left w:val="none" w:sz="0" w:space="0" w:color="auto"/>
                <w:bottom w:val="none" w:sz="0" w:space="0" w:color="auto"/>
                <w:right w:val="none" w:sz="0" w:space="0" w:color="auto"/>
              </w:divBdr>
              <w:divsChild>
                <w:div w:id="1072964779">
                  <w:marLeft w:val="0"/>
                  <w:marRight w:val="0"/>
                  <w:marTop w:val="0"/>
                  <w:marBottom w:val="0"/>
                  <w:divBdr>
                    <w:top w:val="none" w:sz="0" w:space="0" w:color="auto"/>
                    <w:left w:val="none" w:sz="0" w:space="0" w:color="auto"/>
                    <w:bottom w:val="none" w:sz="0" w:space="0" w:color="auto"/>
                    <w:right w:val="none" w:sz="0" w:space="0" w:color="auto"/>
                  </w:divBdr>
                  <w:divsChild>
                    <w:div w:id="130441678">
                      <w:marLeft w:val="-180"/>
                      <w:marRight w:val="-180"/>
                      <w:marTop w:val="0"/>
                      <w:marBottom w:val="0"/>
                      <w:divBdr>
                        <w:top w:val="none" w:sz="0" w:space="0" w:color="auto"/>
                        <w:left w:val="none" w:sz="0" w:space="0" w:color="auto"/>
                        <w:bottom w:val="none" w:sz="0" w:space="0" w:color="auto"/>
                        <w:right w:val="none" w:sz="0" w:space="0" w:color="auto"/>
                      </w:divBdr>
                      <w:divsChild>
                        <w:div w:id="379939407">
                          <w:marLeft w:val="0"/>
                          <w:marRight w:val="0"/>
                          <w:marTop w:val="0"/>
                          <w:marBottom w:val="0"/>
                          <w:divBdr>
                            <w:top w:val="none" w:sz="0" w:space="0" w:color="auto"/>
                            <w:left w:val="none" w:sz="0" w:space="0" w:color="auto"/>
                            <w:bottom w:val="none" w:sz="0" w:space="0" w:color="auto"/>
                            <w:right w:val="none" w:sz="0" w:space="0" w:color="auto"/>
                          </w:divBdr>
                          <w:divsChild>
                            <w:div w:id="426775944">
                              <w:marLeft w:val="0"/>
                              <w:marRight w:val="0"/>
                              <w:marTop w:val="0"/>
                              <w:marBottom w:val="0"/>
                              <w:divBdr>
                                <w:top w:val="none" w:sz="0" w:space="0" w:color="auto"/>
                                <w:left w:val="none" w:sz="0" w:space="0" w:color="auto"/>
                                <w:bottom w:val="none" w:sz="0" w:space="0" w:color="auto"/>
                                <w:right w:val="none" w:sz="0" w:space="0" w:color="auto"/>
                              </w:divBdr>
                            </w:div>
                          </w:divsChild>
                        </w:div>
                        <w:div w:id="1754352946">
                          <w:marLeft w:val="0"/>
                          <w:marRight w:val="0"/>
                          <w:marTop w:val="0"/>
                          <w:marBottom w:val="0"/>
                          <w:divBdr>
                            <w:top w:val="none" w:sz="0" w:space="0" w:color="auto"/>
                            <w:left w:val="none" w:sz="0" w:space="0" w:color="auto"/>
                            <w:bottom w:val="none" w:sz="0" w:space="0" w:color="auto"/>
                            <w:right w:val="none" w:sz="0" w:space="0" w:color="auto"/>
                          </w:divBdr>
                          <w:divsChild>
                            <w:div w:id="2019305184">
                              <w:marLeft w:val="0"/>
                              <w:marRight w:val="0"/>
                              <w:marTop w:val="0"/>
                              <w:marBottom w:val="0"/>
                              <w:divBdr>
                                <w:top w:val="none" w:sz="0" w:space="0" w:color="auto"/>
                                <w:left w:val="none" w:sz="0" w:space="0" w:color="auto"/>
                                <w:bottom w:val="none" w:sz="0" w:space="0" w:color="auto"/>
                                <w:right w:val="none" w:sz="0" w:space="0" w:color="auto"/>
                              </w:divBdr>
                              <w:divsChild>
                                <w:div w:id="3437274">
                                  <w:marLeft w:val="0"/>
                                  <w:marRight w:val="0"/>
                                  <w:marTop w:val="0"/>
                                  <w:marBottom w:val="0"/>
                                  <w:divBdr>
                                    <w:top w:val="none" w:sz="0" w:space="0" w:color="auto"/>
                                    <w:left w:val="none" w:sz="0" w:space="0" w:color="auto"/>
                                    <w:bottom w:val="none" w:sz="0" w:space="0" w:color="auto"/>
                                    <w:right w:val="none" w:sz="0" w:space="0" w:color="auto"/>
                                  </w:divBdr>
                                </w:div>
                                <w:div w:id="567764358">
                                  <w:marLeft w:val="0"/>
                                  <w:marRight w:val="0"/>
                                  <w:marTop w:val="0"/>
                                  <w:marBottom w:val="0"/>
                                  <w:divBdr>
                                    <w:top w:val="none" w:sz="0" w:space="0" w:color="auto"/>
                                    <w:left w:val="none" w:sz="0" w:space="0" w:color="auto"/>
                                    <w:bottom w:val="none" w:sz="0" w:space="0" w:color="auto"/>
                                    <w:right w:val="none" w:sz="0" w:space="0" w:color="auto"/>
                                  </w:divBdr>
                                  <w:divsChild>
                                    <w:div w:id="1965847247">
                                      <w:marLeft w:val="0"/>
                                      <w:marRight w:val="0"/>
                                      <w:marTop w:val="0"/>
                                      <w:marBottom w:val="0"/>
                                      <w:divBdr>
                                        <w:top w:val="none" w:sz="0" w:space="0" w:color="auto"/>
                                        <w:left w:val="none" w:sz="0" w:space="0" w:color="auto"/>
                                        <w:bottom w:val="none" w:sz="0" w:space="0" w:color="auto"/>
                                        <w:right w:val="none" w:sz="0" w:space="0" w:color="auto"/>
                                      </w:divBdr>
                                      <w:divsChild>
                                        <w:div w:id="472525400">
                                          <w:marLeft w:val="-180"/>
                                          <w:marRight w:val="-180"/>
                                          <w:marTop w:val="0"/>
                                          <w:marBottom w:val="0"/>
                                          <w:divBdr>
                                            <w:top w:val="none" w:sz="0" w:space="0" w:color="auto"/>
                                            <w:left w:val="none" w:sz="0" w:space="0" w:color="auto"/>
                                            <w:bottom w:val="none" w:sz="0" w:space="0" w:color="auto"/>
                                            <w:right w:val="none" w:sz="0" w:space="0" w:color="auto"/>
                                          </w:divBdr>
                                          <w:divsChild>
                                            <w:div w:id="7669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258272">
      <w:bodyDiv w:val="1"/>
      <w:marLeft w:val="0"/>
      <w:marRight w:val="0"/>
      <w:marTop w:val="0"/>
      <w:marBottom w:val="0"/>
      <w:divBdr>
        <w:top w:val="none" w:sz="0" w:space="0" w:color="auto"/>
        <w:left w:val="none" w:sz="0" w:space="0" w:color="auto"/>
        <w:bottom w:val="none" w:sz="0" w:space="0" w:color="auto"/>
        <w:right w:val="none" w:sz="0" w:space="0" w:color="auto"/>
      </w:divBdr>
      <w:divsChild>
        <w:div w:id="712653853">
          <w:marLeft w:val="0"/>
          <w:marRight w:val="0"/>
          <w:marTop w:val="0"/>
          <w:marBottom w:val="0"/>
          <w:divBdr>
            <w:top w:val="none" w:sz="0" w:space="0" w:color="auto"/>
            <w:left w:val="none" w:sz="0" w:space="0" w:color="auto"/>
            <w:bottom w:val="none" w:sz="0" w:space="0" w:color="auto"/>
            <w:right w:val="none" w:sz="0" w:space="0" w:color="auto"/>
          </w:divBdr>
          <w:divsChild>
            <w:div w:id="1312444172">
              <w:marLeft w:val="0"/>
              <w:marRight w:val="0"/>
              <w:marTop w:val="0"/>
              <w:marBottom w:val="0"/>
              <w:divBdr>
                <w:top w:val="none" w:sz="0" w:space="0" w:color="auto"/>
                <w:left w:val="none" w:sz="0" w:space="0" w:color="auto"/>
                <w:bottom w:val="none" w:sz="0" w:space="0" w:color="auto"/>
                <w:right w:val="none" w:sz="0" w:space="0" w:color="auto"/>
              </w:divBdr>
            </w:div>
          </w:divsChild>
        </w:div>
        <w:div w:id="1377661756">
          <w:marLeft w:val="0"/>
          <w:marRight w:val="0"/>
          <w:marTop w:val="0"/>
          <w:marBottom w:val="0"/>
          <w:divBdr>
            <w:top w:val="none" w:sz="0" w:space="0" w:color="auto"/>
            <w:left w:val="none" w:sz="0" w:space="0" w:color="auto"/>
            <w:bottom w:val="none" w:sz="0" w:space="0" w:color="auto"/>
            <w:right w:val="none" w:sz="0" w:space="0" w:color="auto"/>
          </w:divBdr>
          <w:divsChild>
            <w:div w:id="1024867481">
              <w:marLeft w:val="0"/>
              <w:marRight w:val="0"/>
              <w:marTop w:val="0"/>
              <w:marBottom w:val="0"/>
              <w:divBdr>
                <w:top w:val="none" w:sz="0" w:space="0" w:color="auto"/>
                <w:left w:val="none" w:sz="0" w:space="0" w:color="auto"/>
                <w:bottom w:val="none" w:sz="0" w:space="0" w:color="auto"/>
                <w:right w:val="none" w:sz="0" w:space="0" w:color="auto"/>
              </w:divBdr>
              <w:divsChild>
                <w:div w:id="1112434378">
                  <w:marLeft w:val="0"/>
                  <w:marRight w:val="0"/>
                  <w:marTop w:val="0"/>
                  <w:marBottom w:val="0"/>
                  <w:divBdr>
                    <w:top w:val="none" w:sz="0" w:space="0" w:color="auto"/>
                    <w:left w:val="none" w:sz="0" w:space="0" w:color="auto"/>
                    <w:bottom w:val="none" w:sz="0" w:space="0" w:color="auto"/>
                    <w:right w:val="none" w:sz="0" w:space="0" w:color="auto"/>
                  </w:divBdr>
                </w:div>
                <w:div w:id="817503976">
                  <w:marLeft w:val="0"/>
                  <w:marRight w:val="0"/>
                  <w:marTop w:val="0"/>
                  <w:marBottom w:val="0"/>
                  <w:divBdr>
                    <w:top w:val="none" w:sz="0" w:space="0" w:color="auto"/>
                    <w:left w:val="none" w:sz="0" w:space="0" w:color="auto"/>
                    <w:bottom w:val="none" w:sz="0" w:space="0" w:color="auto"/>
                    <w:right w:val="none" w:sz="0" w:space="0" w:color="auto"/>
                  </w:divBdr>
                  <w:divsChild>
                    <w:div w:id="302462871">
                      <w:marLeft w:val="0"/>
                      <w:marRight w:val="0"/>
                      <w:marTop w:val="0"/>
                      <w:marBottom w:val="0"/>
                      <w:divBdr>
                        <w:top w:val="none" w:sz="0" w:space="0" w:color="auto"/>
                        <w:left w:val="none" w:sz="0" w:space="0" w:color="auto"/>
                        <w:bottom w:val="none" w:sz="0" w:space="0" w:color="auto"/>
                        <w:right w:val="none" w:sz="0" w:space="0" w:color="auto"/>
                      </w:divBdr>
                      <w:divsChild>
                        <w:div w:id="930894761">
                          <w:marLeft w:val="-180"/>
                          <w:marRight w:val="-180"/>
                          <w:marTop w:val="0"/>
                          <w:marBottom w:val="0"/>
                          <w:divBdr>
                            <w:top w:val="none" w:sz="0" w:space="0" w:color="auto"/>
                            <w:left w:val="none" w:sz="0" w:space="0" w:color="auto"/>
                            <w:bottom w:val="none" w:sz="0" w:space="0" w:color="auto"/>
                            <w:right w:val="none" w:sz="0" w:space="0" w:color="auto"/>
                          </w:divBdr>
                          <w:divsChild>
                            <w:div w:id="1896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38420">
      <w:bodyDiv w:val="1"/>
      <w:marLeft w:val="0"/>
      <w:marRight w:val="0"/>
      <w:marTop w:val="0"/>
      <w:marBottom w:val="0"/>
      <w:divBdr>
        <w:top w:val="none" w:sz="0" w:space="0" w:color="auto"/>
        <w:left w:val="none" w:sz="0" w:space="0" w:color="auto"/>
        <w:bottom w:val="none" w:sz="0" w:space="0" w:color="auto"/>
        <w:right w:val="none" w:sz="0" w:space="0" w:color="auto"/>
      </w:divBdr>
      <w:divsChild>
        <w:div w:id="1475878405">
          <w:marLeft w:val="0"/>
          <w:marRight w:val="0"/>
          <w:marTop w:val="0"/>
          <w:marBottom w:val="0"/>
          <w:divBdr>
            <w:top w:val="none" w:sz="0" w:space="0" w:color="auto"/>
            <w:left w:val="none" w:sz="0" w:space="0" w:color="auto"/>
            <w:bottom w:val="none" w:sz="0" w:space="0" w:color="auto"/>
            <w:right w:val="none" w:sz="0" w:space="0" w:color="auto"/>
          </w:divBdr>
        </w:div>
        <w:div w:id="1733430432">
          <w:marLeft w:val="0"/>
          <w:marRight w:val="0"/>
          <w:marTop w:val="0"/>
          <w:marBottom w:val="0"/>
          <w:divBdr>
            <w:top w:val="none" w:sz="0" w:space="0" w:color="auto"/>
            <w:left w:val="none" w:sz="0" w:space="0" w:color="auto"/>
            <w:bottom w:val="none" w:sz="0" w:space="0" w:color="auto"/>
            <w:right w:val="none" w:sz="0" w:space="0" w:color="auto"/>
          </w:divBdr>
          <w:divsChild>
            <w:div w:id="513769140">
              <w:marLeft w:val="0"/>
              <w:marRight w:val="0"/>
              <w:marTop w:val="0"/>
              <w:marBottom w:val="0"/>
              <w:divBdr>
                <w:top w:val="none" w:sz="0" w:space="0" w:color="auto"/>
                <w:left w:val="none" w:sz="0" w:space="0" w:color="auto"/>
                <w:bottom w:val="none" w:sz="0" w:space="0" w:color="auto"/>
                <w:right w:val="none" w:sz="0" w:space="0" w:color="auto"/>
              </w:divBdr>
              <w:divsChild>
                <w:div w:id="12163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068">
      <w:bodyDiv w:val="1"/>
      <w:marLeft w:val="0"/>
      <w:marRight w:val="0"/>
      <w:marTop w:val="0"/>
      <w:marBottom w:val="0"/>
      <w:divBdr>
        <w:top w:val="none" w:sz="0" w:space="0" w:color="auto"/>
        <w:left w:val="none" w:sz="0" w:space="0" w:color="auto"/>
        <w:bottom w:val="none" w:sz="0" w:space="0" w:color="auto"/>
        <w:right w:val="none" w:sz="0" w:space="0" w:color="auto"/>
      </w:divBdr>
      <w:divsChild>
        <w:div w:id="1882937515">
          <w:marLeft w:val="0"/>
          <w:marRight w:val="0"/>
          <w:marTop w:val="0"/>
          <w:marBottom w:val="0"/>
          <w:divBdr>
            <w:top w:val="none" w:sz="0" w:space="0" w:color="auto"/>
            <w:left w:val="none" w:sz="0" w:space="0" w:color="auto"/>
            <w:bottom w:val="none" w:sz="0" w:space="0" w:color="auto"/>
            <w:right w:val="none" w:sz="0" w:space="0" w:color="auto"/>
          </w:divBdr>
          <w:divsChild>
            <w:div w:id="606667215">
              <w:marLeft w:val="0"/>
              <w:marRight w:val="0"/>
              <w:marTop w:val="0"/>
              <w:marBottom w:val="0"/>
              <w:divBdr>
                <w:top w:val="none" w:sz="0" w:space="0" w:color="auto"/>
                <w:left w:val="none" w:sz="0" w:space="0" w:color="auto"/>
                <w:bottom w:val="none" w:sz="0" w:space="0" w:color="auto"/>
                <w:right w:val="none" w:sz="0" w:space="0" w:color="auto"/>
              </w:divBdr>
            </w:div>
          </w:divsChild>
        </w:div>
        <w:div w:id="1647316562">
          <w:marLeft w:val="0"/>
          <w:marRight w:val="0"/>
          <w:marTop w:val="0"/>
          <w:marBottom w:val="0"/>
          <w:divBdr>
            <w:top w:val="none" w:sz="0" w:space="0" w:color="auto"/>
            <w:left w:val="none" w:sz="0" w:space="0" w:color="auto"/>
            <w:bottom w:val="none" w:sz="0" w:space="0" w:color="auto"/>
            <w:right w:val="none" w:sz="0" w:space="0" w:color="auto"/>
          </w:divBdr>
          <w:divsChild>
            <w:div w:id="29383655">
              <w:marLeft w:val="0"/>
              <w:marRight w:val="0"/>
              <w:marTop w:val="0"/>
              <w:marBottom w:val="0"/>
              <w:divBdr>
                <w:top w:val="none" w:sz="0" w:space="0" w:color="auto"/>
                <w:left w:val="none" w:sz="0" w:space="0" w:color="auto"/>
                <w:bottom w:val="none" w:sz="0" w:space="0" w:color="auto"/>
                <w:right w:val="none" w:sz="0" w:space="0" w:color="auto"/>
              </w:divBdr>
              <w:divsChild>
                <w:div w:id="966278640">
                  <w:marLeft w:val="0"/>
                  <w:marRight w:val="0"/>
                  <w:marTop w:val="0"/>
                  <w:marBottom w:val="0"/>
                  <w:divBdr>
                    <w:top w:val="none" w:sz="0" w:space="0" w:color="auto"/>
                    <w:left w:val="none" w:sz="0" w:space="0" w:color="auto"/>
                    <w:bottom w:val="none" w:sz="0" w:space="0" w:color="auto"/>
                    <w:right w:val="none" w:sz="0" w:space="0" w:color="auto"/>
                  </w:divBdr>
                </w:div>
                <w:div w:id="1991715823">
                  <w:marLeft w:val="0"/>
                  <w:marRight w:val="0"/>
                  <w:marTop w:val="0"/>
                  <w:marBottom w:val="0"/>
                  <w:divBdr>
                    <w:top w:val="none" w:sz="0" w:space="0" w:color="auto"/>
                    <w:left w:val="none" w:sz="0" w:space="0" w:color="auto"/>
                    <w:bottom w:val="none" w:sz="0" w:space="0" w:color="auto"/>
                    <w:right w:val="none" w:sz="0" w:space="0" w:color="auto"/>
                  </w:divBdr>
                  <w:divsChild>
                    <w:div w:id="611127253">
                      <w:marLeft w:val="0"/>
                      <w:marRight w:val="0"/>
                      <w:marTop w:val="0"/>
                      <w:marBottom w:val="0"/>
                      <w:divBdr>
                        <w:top w:val="none" w:sz="0" w:space="0" w:color="auto"/>
                        <w:left w:val="none" w:sz="0" w:space="0" w:color="auto"/>
                        <w:bottom w:val="none" w:sz="0" w:space="0" w:color="auto"/>
                        <w:right w:val="none" w:sz="0" w:space="0" w:color="auto"/>
                      </w:divBdr>
                      <w:divsChild>
                        <w:div w:id="1768037008">
                          <w:marLeft w:val="-180"/>
                          <w:marRight w:val="-180"/>
                          <w:marTop w:val="0"/>
                          <w:marBottom w:val="0"/>
                          <w:divBdr>
                            <w:top w:val="none" w:sz="0" w:space="0" w:color="auto"/>
                            <w:left w:val="none" w:sz="0" w:space="0" w:color="auto"/>
                            <w:bottom w:val="none" w:sz="0" w:space="0" w:color="auto"/>
                            <w:right w:val="none" w:sz="0" w:space="0" w:color="auto"/>
                          </w:divBdr>
                          <w:divsChild>
                            <w:div w:id="354229773">
                              <w:marLeft w:val="0"/>
                              <w:marRight w:val="0"/>
                              <w:marTop w:val="0"/>
                              <w:marBottom w:val="0"/>
                              <w:divBdr>
                                <w:top w:val="none" w:sz="0" w:space="0" w:color="auto"/>
                                <w:left w:val="none" w:sz="0" w:space="0" w:color="auto"/>
                                <w:bottom w:val="none" w:sz="0" w:space="0" w:color="auto"/>
                                <w:right w:val="none" w:sz="0" w:space="0" w:color="auto"/>
                              </w:divBdr>
                              <w:divsChild>
                                <w:div w:id="17749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573483">
      <w:bodyDiv w:val="1"/>
      <w:marLeft w:val="0"/>
      <w:marRight w:val="0"/>
      <w:marTop w:val="0"/>
      <w:marBottom w:val="0"/>
      <w:divBdr>
        <w:top w:val="none" w:sz="0" w:space="0" w:color="auto"/>
        <w:left w:val="none" w:sz="0" w:space="0" w:color="auto"/>
        <w:bottom w:val="none" w:sz="0" w:space="0" w:color="auto"/>
        <w:right w:val="none" w:sz="0" w:space="0" w:color="auto"/>
      </w:divBdr>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330813">
      <w:bodyDiv w:val="1"/>
      <w:marLeft w:val="0"/>
      <w:marRight w:val="0"/>
      <w:marTop w:val="0"/>
      <w:marBottom w:val="0"/>
      <w:divBdr>
        <w:top w:val="none" w:sz="0" w:space="0" w:color="auto"/>
        <w:left w:val="none" w:sz="0" w:space="0" w:color="auto"/>
        <w:bottom w:val="none" w:sz="0" w:space="0" w:color="auto"/>
        <w:right w:val="none" w:sz="0" w:space="0" w:color="auto"/>
      </w:divBdr>
      <w:divsChild>
        <w:div w:id="542331798">
          <w:marLeft w:val="0"/>
          <w:marRight w:val="0"/>
          <w:marTop w:val="0"/>
          <w:marBottom w:val="375"/>
          <w:divBdr>
            <w:top w:val="none" w:sz="0" w:space="0" w:color="auto"/>
            <w:left w:val="none" w:sz="0" w:space="0" w:color="auto"/>
            <w:bottom w:val="none" w:sz="0" w:space="0" w:color="auto"/>
            <w:right w:val="none" w:sz="0" w:space="0" w:color="auto"/>
          </w:divBdr>
          <w:divsChild>
            <w:div w:id="976953524">
              <w:marLeft w:val="0"/>
              <w:marRight w:val="0"/>
              <w:marTop w:val="0"/>
              <w:marBottom w:val="0"/>
              <w:divBdr>
                <w:top w:val="none" w:sz="0" w:space="0" w:color="auto"/>
                <w:left w:val="none" w:sz="0" w:space="0" w:color="auto"/>
                <w:bottom w:val="none" w:sz="0" w:space="0" w:color="auto"/>
                <w:right w:val="none" w:sz="0" w:space="0" w:color="auto"/>
              </w:divBdr>
              <w:divsChild>
                <w:div w:id="880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3579">
          <w:marLeft w:val="0"/>
          <w:marRight w:val="0"/>
          <w:marTop w:val="0"/>
          <w:marBottom w:val="0"/>
          <w:divBdr>
            <w:top w:val="none" w:sz="0" w:space="0" w:color="auto"/>
            <w:left w:val="none" w:sz="0" w:space="0" w:color="auto"/>
            <w:bottom w:val="none" w:sz="0" w:space="0" w:color="auto"/>
            <w:right w:val="none" w:sz="0" w:space="0" w:color="auto"/>
          </w:divBdr>
          <w:divsChild>
            <w:div w:id="1288195345">
              <w:marLeft w:val="0"/>
              <w:marRight w:val="0"/>
              <w:marTop w:val="0"/>
              <w:marBottom w:val="0"/>
              <w:divBdr>
                <w:top w:val="none" w:sz="0" w:space="0" w:color="auto"/>
                <w:left w:val="none" w:sz="0" w:space="0" w:color="auto"/>
                <w:bottom w:val="none" w:sz="0" w:space="0" w:color="auto"/>
                <w:right w:val="none" w:sz="0" w:space="0" w:color="auto"/>
              </w:divBdr>
              <w:divsChild>
                <w:div w:id="3165655">
                  <w:marLeft w:val="-180"/>
                  <w:marRight w:val="-180"/>
                  <w:marTop w:val="0"/>
                  <w:marBottom w:val="0"/>
                  <w:divBdr>
                    <w:top w:val="none" w:sz="0" w:space="0" w:color="auto"/>
                    <w:left w:val="none" w:sz="0" w:space="0" w:color="auto"/>
                    <w:bottom w:val="none" w:sz="0" w:space="0" w:color="auto"/>
                    <w:right w:val="none" w:sz="0" w:space="0" w:color="auto"/>
                  </w:divBdr>
                  <w:divsChild>
                    <w:div w:id="9654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383295">
      <w:bodyDiv w:val="1"/>
      <w:marLeft w:val="0"/>
      <w:marRight w:val="0"/>
      <w:marTop w:val="0"/>
      <w:marBottom w:val="0"/>
      <w:divBdr>
        <w:top w:val="none" w:sz="0" w:space="0" w:color="auto"/>
        <w:left w:val="none" w:sz="0" w:space="0" w:color="auto"/>
        <w:bottom w:val="none" w:sz="0" w:space="0" w:color="auto"/>
        <w:right w:val="none" w:sz="0" w:space="0" w:color="auto"/>
      </w:divBdr>
      <w:divsChild>
        <w:div w:id="395934428">
          <w:marLeft w:val="0"/>
          <w:marRight w:val="0"/>
          <w:marTop w:val="0"/>
          <w:marBottom w:val="0"/>
          <w:divBdr>
            <w:top w:val="none" w:sz="0" w:space="0" w:color="auto"/>
            <w:left w:val="none" w:sz="0" w:space="0" w:color="auto"/>
            <w:bottom w:val="none" w:sz="0" w:space="0" w:color="auto"/>
            <w:right w:val="none" w:sz="0" w:space="0" w:color="auto"/>
          </w:divBdr>
          <w:divsChild>
            <w:div w:id="1235973129">
              <w:marLeft w:val="0"/>
              <w:marRight w:val="0"/>
              <w:marTop w:val="0"/>
              <w:marBottom w:val="0"/>
              <w:divBdr>
                <w:top w:val="none" w:sz="0" w:space="0" w:color="auto"/>
                <w:left w:val="none" w:sz="0" w:space="0" w:color="auto"/>
                <w:bottom w:val="none" w:sz="0" w:space="0" w:color="auto"/>
                <w:right w:val="none" w:sz="0" w:space="0" w:color="auto"/>
              </w:divBdr>
            </w:div>
          </w:divsChild>
        </w:div>
        <w:div w:id="1950972048">
          <w:marLeft w:val="0"/>
          <w:marRight w:val="0"/>
          <w:marTop w:val="0"/>
          <w:marBottom w:val="0"/>
          <w:divBdr>
            <w:top w:val="none" w:sz="0" w:space="0" w:color="auto"/>
            <w:left w:val="none" w:sz="0" w:space="0" w:color="auto"/>
            <w:bottom w:val="none" w:sz="0" w:space="0" w:color="auto"/>
            <w:right w:val="none" w:sz="0" w:space="0" w:color="auto"/>
          </w:divBdr>
          <w:divsChild>
            <w:div w:id="190194627">
              <w:marLeft w:val="0"/>
              <w:marRight w:val="0"/>
              <w:marTop w:val="0"/>
              <w:marBottom w:val="0"/>
              <w:divBdr>
                <w:top w:val="none" w:sz="0" w:space="0" w:color="auto"/>
                <w:left w:val="none" w:sz="0" w:space="0" w:color="auto"/>
                <w:bottom w:val="none" w:sz="0" w:space="0" w:color="auto"/>
                <w:right w:val="none" w:sz="0" w:space="0" w:color="auto"/>
              </w:divBdr>
              <w:divsChild>
                <w:div w:id="318465482">
                  <w:marLeft w:val="-180"/>
                  <w:marRight w:val="-180"/>
                  <w:marTop w:val="0"/>
                  <w:marBottom w:val="0"/>
                  <w:divBdr>
                    <w:top w:val="none" w:sz="0" w:space="0" w:color="auto"/>
                    <w:left w:val="none" w:sz="0" w:space="0" w:color="auto"/>
                    <w:bottom w:val="none" w:sz="0" w:space="0" w:color="auto"/>
                    <w:right w:val="none" w:sz="0" w:space="0" w:color="auto"/>
                  </w:divBdr>
                  <w:divsChild>
                    <w:div w:id="20174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14771">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70034">
      <w:bodyDiv w:val="1"/>
      <w:marLeft w:val="0"/>
      <w:marRight w:val="0"/>
      <w:marTop w:val="0"/>
      <w:marBottom w:val="0"/>
      <w:divBdr>
        <w:top w:val="none" w:sz="0" w:space="0" w:color="auto"/>
        <w:left w:val="none" w:sz="0" w:space="0" w:color="auto"/>
        <w:bottom w:val="none" w:sz="0" w:space="0" w:color="auto"/>
        <w:right w:val="none" w:sz="0" w:space="0" w:color="auto"/>
      </w:divBdr>
      <w:divsChild>
        <w:div w:id="1971593590">
          <w:marLeft w:val="0"/>
          <w:marRight w:val="0"/>
          <w:marTop w:val="0"/>
          <w:marBottom w:val="375"/>
          <w:divBdr>
            <w:top w:val="none" w:sz="0" w:space="0" w:color="auto"/>
            <w:left w:val="none" w:sz="0" w:space="0" w:color="auto"/>
            <w:bottom w:val="none" w:sz="0" w:space="0" w:color="auto"/>
            <w:right w:val="none" w:sz="0" w:space="0" w:color="auto"/>
          </w:divBdr>
          <w:divsChild>
            <w:div w:id="2039772361">
              <w:marLeft w:val="0"/>
              <w:marRight w:val="0"/>
              <w:marTop w:val="0"/>
              <w:marBottom w:val="0"/>
              <w:divBdr>
                <w:top w:val="none" w:sz="0" w:space="0" w:color="auto"/>
                <w:left w:val="none" w:sz="0" w:space="0" w:color="auto"/>
                <w:bottom w:val="none" w:sz="0" w:space="0" w:color="auto"/>
                <w:right w:val="none" w:sz="0" w:space="0" w:color="auto"/>
              </w:divBdr>
              <w:divsChild>
                <w:div w:id="13621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267">
          <w:marLeft w:val="0"/>
          <w:marRight w:val="0"/>
          <w:marTop w:val="0"/>
          <w:marBottom w:val="0"/>
          <w:divBdr>
            <w:top w:val="none" w:sz="0" w:space="0" w:color="auto"/>
            <w:left w:val="none" w:sz="0" w:space="0" w:color="auto"/>
            <w:bottom w:val="none" w:sz="0" w:space="0" w:color="auto"/>
            <w:right w:val="none" w:sz="0" w:space="0" w:color="auto"/>
          </w:divBdr>
          <w:divsChild>
            <w:div w:id="1447264027">
              <w:marLeft w:val="0"/>
              <w:marRight w:val="0"/>
              <w:marTop w:val="0"/>
              <w:marBottom w:val="0"/>
              <w:divBdr>
                <w:top w:val="none" w:sz="0" w:space="0" w:color="auto"/>
                <w:left w:val="none" w:sz="0" w:space="0" w:color="auto"/>
                <w:bottom w:val="none" w:sz="0" w:space="0" w:color="auto"/>
                <w:right w:val="none" w:sz="0" w:space="0" w:color="auto"/>
              </w:divBdr>
              <w:divsChild>
                <w:div w:id="504828628">
                  <w:marLeft w:val="-180"/>
                  <w:marRight w:val="-180"/>
                  <w:marTop w:val="0"/>
                  <w:marBottom w:val="0"/>
                  <w:divBdr>
                    <w:top w:val="none" w:sz="0" w:space="0" w:color="auto"/>
                    <w:left w:val="none" w:sz="0" w:space="0" w:color="auto"/>
                    <w:bottom w:val="none" w:sz="0" w:space="0" w:color="auto"/>
                    <w:right w:val="none" w:sz="0" w:space="0" w:color="auto"/>
                  </w:divBdr>
                  <w:divsChild>
                    <w:div w:id="1301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1419073">
      <w:bodyDiv w:val="1"/>
      <w:marLeft w:val="0"/>
      <w:marRight w:val="0"/>
      <w:marTop w:val="0"/>
      <w:marBottom w:val="0"/>
      <w:divBdr>
        <w:top w:val="none" w:sz="0" w:space="0" w:color="auto"/>
        <w:left w:val="none" w:sz="0" w:space="0" w:color="auto"/>
        <w:bottom w:val="none" w:sz="0" w:space="0" w:color="auto"/>
        <w:right w:val="none" w:sz="0" w:space="0" w:color="auto"/>
      </w:divBdr>
      <w:divsChild>
        <w:div w:id="462845351">
          <w:marLeft w:val="0"/>
          <w:marRight w:val="0"/>
          <w:marTop w:val="0"/>
          <w:marBottom w:val="0"/>
          <w:divBdr>
            <w:top w:val="none" w:sz="0" w:space="0" w:color="auto"/>
            <w:left w:val="none" w:sz="0" w:space="0" w:color="auto"/>
            <w:bottom w:val="none" w:sz="0" w:space="0" w:color="auto"/>
            <w:right w:val="none" w:sz="0" w:space="0" w:color="auto"/>
          </w:divBdr>
          <w:divsChild>
            <w:div w:id="980616223">
              <w:marLeft w:val="0"/>
              <w:marRight w:val="0"/>
              <w:marTop w:val="0"/>
              <w:marBottom w:val="0"/>
              <w:divBdr>
                <w:top w:val="none" w:sz="0" w:space="0" w:color="auto"/>
                <w:left w:val="none" w:sz="0" w:space="0" w:color="auto"/>
                <w:bottom w:val="none" w:sz="0" w:space="0" w:color="auto"/>
                <w:right w:val="none" w:sz="0" w:space="0" w:color="auto"/>
              </w:divBdr>
            </w:div>
          </w:divsChild>
        </w:div>
        <w:div w:id="870612910">
          <w:marLeft w:val="0"/>
          <w:marRight w:val="0"/>
          <w:marTop w:val="0"/>
          <w:marBottom w:val="0"/>
          <w:divBdr>
            <w:top w:val="none" w:sz="0" w:space="0" w:color="auto"/>
            <w:left w:val="none" w:sz="0" w:space="0" w:color="auto"/>
            <w:bottom w:val="none" w:sz="0" w:space="0" w:color="auto"/>
            <w:right w:val="none" w:sz="0" w:space="0" w:color="auto"/>
          </w:divBdr>
          <w:divsChild>
            <w:div w:id="846675103">
              <w:marLeft w:val="0"/>
              <w:marRight w:val="0"/>
              <w:marTop w:val="0"/>
              <w:marBottom w:val="0"/>
              <w:divBdr>
                <w:top w:val="none" w:sz="0" w:space="0" w:color="auto"/>
                <w:left w:val="none" w:sz="0" w:space="0" w:color="auto"/>
                <w:bottom w:val="none" w:sz="0" w:space="0" w:color="auto"/>
                <w:right w:val="none" w:sz="0" w:space="0" w:color="auto"/>
              </w:divBdr>
              <w:divsChild>
                <w:div w:id="755177634">
                  <w:marLeft w:val="0"/>
                  <w:marRight w:val="0"/>
                  <w:marTop w:val="0"/>
                  <w:marBottom w:val="0"/>
                  <w:divBdr>
                    <w:top w:val="none" w:sz="0" w:space="0" w:color="auto"/>
                    <w:left w:val="none" w:sz="0" w:space="0" w:color="auto"/>
                    <w:bottom w:val="none" w:sz="0" w:space="0" w:color="auto"/>
                    <w:right w:val="none" w:sz="0" w:space="0" w:color="auto"/>
                  </w:divBdr>
                </w:div>
                <w:div w:id="2047096797">
                  <w:marLeft w:val="0"/>
                  <w:marRight w:val="0"/>
                  <w:marTop w:val="0"/>
                  <w:marBottom w:val="0"/>
                  <w:divBdr>
                    <w:top w:val="none" w:sz="0" w:space="0" w:color="auto"/>
                    <w:left w:val="none" w:sz="0" w:space="0" w:color="auto"/>
                    <w:bottom w:val="none" w:sz="0" w:space="0" w:color="auto"/>
                    <w:right w:val="none" w:sz="0" w:space="0" w:color="auto"/>
                  </w:divBdr>
                  <w:divsChild>
                    <w:div w:id="1286545220">
                      <w:marLeft w:val="0"/>
                      <w:marRight w:val="0"/>
                      <w:marTop w:val="0"/>
                      <w:marBottom w:val="0"/>
                      <w:divBdr>
                        <w:top w:val="none" w:sz="0" w:space="0" w:color="auto"/>
                        <w:left w:val="none" w:sz="0" w:space="0" w:color="auto"/>
                        <w:bottom w:val="none" w:sz="0" w:space="0" w:color="auto"/>
                        <w:right w:val="none" w:sz="0" w:space="0" w:color="auto"/>
                      </w:divBdr>
                      <w:divsChild>
                        <w:div w:id="166092872">
                          <w:marLeft w:val="-180"/>
                          <w:marRight w:val="-180"/>
                          <w:marTop w:val="0"/>
                          <w:marBottom w:val="0"/>
                          <w:divBdr>
                            <w:top w:val="none" w:sz="0" w:space="0" w:color="auto"/>
                            <w:left w:val="none" w:sz="0" w:space="0" w:color="auto"/>
                            <w:bottom w:val="none" w:sz="0" w:space="0" w:color="auto"/>
                            <w:right w:val="none" w:sz="0" w:space="0" w:color="auto"/>
                          </w:divBdr>
                          <w:divsChild>
                            <w:div w:id="443619335">
                              <w:marLeft w:val="0"/>
                              <w:marRight w:val="0"/>
                              <w:marTop w:val="0"/>
                              <w:marBottom w:val="0"/>
                              <w:divBdr>
                                <w:top w:val="none" w:sz="0" w:space="0" w:color="auto"/>
                                <w:left w:val="none" w:sz="0" w:space="0" w:color="auto"/>
                                <w:bottom w:val="none" w:sz="0" w:space="0" w:color="auto"/>
                                <w:right w:val="none" w:sz="0" w:space="0" w:color="auto"/>
                              </w:divBdr>
                            </w:div>
                            <w:div w:id="55321573">
                              <w:marLeft w:val="0"/>
                              <w:marRight w:val="0"/>
                              <w:marTop w:val="0"/>
                              <w:marBottom w:val="0"/>
                              <w:divBdr>
                                <w:top w:val="none" w:sz="0" w:space="0" w:color="auto"/>
                                <w:left w:val="none" w:sz="0" w:space="0" w:color="auto"/>
                                <w:bottom w:val="none" w:sz="0" w:space="0" w:color="auto"/>
                                <w:right w:val="none" w:sz="0" w:space="0" w:color="auto"/>
                              </w:divBdr>
                              <w:divsChild>
                                <w:div w:id="7814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7798975">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993698">
      <w:bodyDiv w:val="1"/>
      <w:marLeft w:val="0"/>
      <w:marRight w:val="0"/>
      <w:marTop w:val="0"/>
      <w:marBottom w:val="0"/>
      <w:divBdr>
        <w:top w:val="none" w:sz="0" w:space="0" w:color="auto"/>
        <w:left w:val="none" w:sz="0" w:space="0" w:color="auto"/>
        <w:bottom w:val="none" w:sz="0" w:space="0" w:color="auto"/>
        <w:right w:val="none" w:sz="0" w:space="0" w:color="auto"/>
      </w:divBdr>
      <w:divsChild>
        <w:div w:id="964041232">
          <w:marLeft w:val="0"/>
          <w:marRight w:val="0"/>
          <w:marTop w:val="0"/>
          <w:marBottom w:val="0"/>
          <w:divBdr>
            <w:top w:val="none" w:sz="0" w:space="0" w:color="auto"/>
            <w:left w:val="none" w:sz="0" w:space="0" w:color="auto"/>
            <w:bottom w:val="none" w:sz="0" w:space="0" w:color="auto"/>
            <w:right w:val="none" w:sz="0" w:space="0" w:color="auto"/>
          </w:divBdr>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3749">
      <w:bodyDiv w:val="1"/>
      <w:marLeft w:val="0"/>
      <w:marRight w:val="0"/>
      <w:marTop w:val="0"/>
      <w:marBottom w:val="0"/>
      <w:divBdr>
        <w:top w:val="none" w:sz="0" w:space="0" w:color="auto"/>
        <w:left w:val="none" w:sz="0" w:space="0" w:color="auto"/>
        <w:bottom w:val="none" w:sz="0" w:space="0" w:color="auto"/>
        <w:right w:val="none" w:sz="0" w:space="0" w:color="auto"/>
      </w:divBdr>
      <w:divsChild>
        <w:div w:id="686181657">
          <w:marLeft w:val="0"/>
          <w:marRight w:val="0"/>
          <w:marTop w:val="0"/>
          <w:marBottom w:val="375"/>
          <w:divBdr>
            <w:top w:val="none" w:sz="0" w:space="0" w:color="auto"/>
            <w:left w:val="none" w:sz="0" w:space="0" w:color="auto"/>
            <w:bottom w:val="none" w:sz="0" w:space="0" w:color="auto"/>
            <w:right w:val="none" w:sz="0" w:space="0" w:color="auto"/>
          </w:divBdr>
          <w:divsChild>
            <w:div w:id="1133710868">
              <w:marLeft w:val="0"/>
              <w:marRight w:val="0"/>
              <w:marTop w:val="0"/>
              <w:marBottom w:val="0"/>
              <w:divBdr>
                <w:top w:val="none" w:sz="0" w:space="0" w:color="auto"/>
                <w:left w:val="none" w:sz="0" w:space="0" w:color="auto"/>
                <w:bottom w:val="none" w:sz="0" w:space="0" w:color="auto"/>
                <w:right w:val="none" w:sz="0" w:space="0" w:color="auto"/>
              </w:divBdr>
              <w:divsChild>
                <w:div w:id="104178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665">
          <w:marLeft w:val="0"/>
          <w:marRight w:val="0"/>
          <w:marTop w:val="0"/>
          <w:marBottom w:val="0"/>
          <w:divBdr>
            <w:top w:val="none" w:sz="0" w:space="0" w:color="auto"/>
            <w:left w:val="none" w:sz="0" w:space="0" w:color="auto"/>
            <w:bottom w:val="none" w:sz="0" w:space="0" w:color="auto"/>
            <w:right w:val="none" w:sz="0" w:space="0" w:color="auto"/>
          </w:divBdr>
          <w:divsChild>
            <w:div w:id="1023898563">
              <w:marLeft w:val="0"/>
              <w:marRight w:val="0"/>
              <w:marTop w:val="0"/>
              <w:marBottom w:val="0"/>
              <w:divBdr>
                <w:top w:val="none" w:sz="0" w:space="0" w:color="auto"/>
                <w:left w:val="none" w:sz="0" w:space="0" w:color="auto"/>
                <w:bottom w:val="none" w:sz="0" w:space="0" w:color="auto"/>
                <w:right w:val="none" w:sz="0" w:space="0" w:color="auto"/>
              </w:divBdr>
              <w:divsChild>
                <w:div w:id="777258830">
                  <w:marLeft w:val="-180"/>
                  <w:marRight w:val="-180"/>
                  <w:marTop w:val="0"/>
                  <w:marBottom w:val="0"/>
                  <w:divBdr>
                    <w:top w:val="none" w:sz="0" w:space="0" w:color="auto"/>
                    <w:left w:val="none" w:sz="0" w:space="0" w:color="auto"/>
                    <w:bottom w:val="none" w:sz="0" w:space="0" w:color="auto"/>
                    <w:right w:val="none" w:sz="0" w:space="0" w:color="auto"/>
                  </w:divBdr>
                  <w:divsChild>
                    <w:div w:id="12378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464234">
      <w:bodyDiv w:val="1"/>
      <w:marLeft w:val="0"/>
      <w:marRight w:val="0"/>
      <w:marTop w:val="0"/>
      <w:marBottom w:val="0"/>
      <w:divBdr>
        <w:top w:val="none" w:sz="0" w:space="0" w:color="auto"/>
        <w:left w:val="none" w:sz="0" w:space="0" w:color="auto"/>
        <w:bottom w:val="none" w:sz="0" w:space="0" w:color="auto"/>
        <w:right w:val="none" w:sz="0" w:space="0" w:color="auto"/>
      </w:divBdr>
      <w:divsChild>
        <w:div w:id="172108175">
          <w:marLeft w:val="0"/>
          <w:marRight w:val="225"/>
          <w:marTop w:val="0"/>
          <w:marBottom w:val="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52643">
      <w:bodyDiv w:val="1"/>
      <w:marLeft w:val="0"/>
      <w:marRight w:val="0"/>
      <w:marTop w:val="0"/>
      <w:marBottom w:val="0"/>
      <w:divBdr>
        <w:top w:val="none" w:sz="0" w:space="0" w:color="auto"/>
        <w:left w:val="none" w:sz="0" w:space="0" w:color="auto"/>
        <w:bottom w:val="none" w:sz="0" w:space="0" w:color="auto"/>
        <w:right w:val="none" w:sz="0" w:space="0" w:color="auto"/>
      </w:divBdr>
      <w:divsChild>
        <w:div w:id="1468427049">
          <w:marLeft w:val="0"/>
          <w:marRight w:val="0"/>
          <w:marTop w:val="0"/>
          <w:marBottom w:val="0"/>
          <w:divBdr>
            <w:top w:val="none" w:sz="0" w:space="0" w:color="auto"/>
            <w:left w:val="none" w:sz="0" w:space="0" w:color="auto"/>
            <w:bottom w:val="none" w:sz="0" w:space="0" w:color="auto"/>
            <w:right w:val="none" w:sz="0" w:space="0" w:color="auto"/>
          </w:divBdr>
        </w:div>
        <w:div w:id="753623657">
          <w:marLeft w:val="0"/>
          <w:marRight w:val="0"/>
          <w:marTop w:val="0"/>
          <w:marBottom w:val="0"/>
          <w:divBdr>
            <w:top w:val="none" w:sz="0" w:space="0" w:color="auto"/>
            <w:left w:val="none" w:sz="0" w:space="0" w:color="auto"/>
            <w:bottom w:val="none" w:sz="0" w:space="0" w:color="auto"/>
            <w:right w:val="none" w:sz="0" w:space="0" w:color="auto"/>
          </w:divBdr>
        </w:div>
        <w:div w:id="2029872051">
          <w:marLeft w:val="0"/>
          <w:marRight w:val="0"/>
          <w:marTop w:val="0"/>
          <w:marBottom w:val="0"/>
          <w:divBdr>
            <w:top w:val="none" w:sz="0" w:space="0" w:color="auto"/>
            <w:left w:val="none" w:sz="0" w:space="0" w:color="auto"/>
            <w:bottom w:val="none" w:sz="0" w:space="0" w:color="auto"/>
            <w:right w:val="none" w:sz="0" w:space="0" w:color="auto"/>
          </w:divBdr>
        </w:div>
        <w:div w:id="1820999139">
          <w:marLeft w:val="0"/>
          <w:marRight w:val="0"/>
          <w:marTop w:val="0"/>
          <w:marBottom w:val="0"/>
          <w:divBdr>
            <w:top w:val="none" w:sz="0" w:space="0" w:color="auto"/>
            <w:left w:val="none" w:sz="0" w:space="0" w:color="auto"/>
            <w:bottom w:val="none" w:sz="0" w:space="0" w:color="auto"/>
            <w:right w:val="none" w:sz="0" w:space="0" w:color="auto"/>
          </w:divBdr>
        </w:div>
        <w:div w:id="1895119611">
          <w:marLeft w:val="0"/>
          <w:marRight w:val="0"/>
          <w:marTop w:val="0"/>
          <w:marBottom w:val="0"/>
          <w:divBdr>
            <w:top w:val="none" w:sz="0" w:space="0" w:color="auto"/>
            <w:left w:val="none" w:sz="0" w:space="0" w:color="auto"/>
            <w:bottom w:val="none" w:sz="0" w:space="0" w:color="auto"/>
            <w:right w:val="none" w:sz="0" w:space="0" w:color="auto"/>
          </w:divBdr>
          <w:divsChild>
            <w:div w:id="1319963264">
              <w:marLeft w:val="0"/>
              <w:marRight w:val="0"/>
              <w:marTop w:val="0"/>
              <w:marBottom w:val="0"/>
              <w:divBdr>
                <w:top w:val="none" w:sz="0" w:space="0" w:color="auto"/>
                <w:left w:val="none" w:sz="0" w:space="0" w:color="auto"/>
                <w:bottom w:val="none" w:sz="0" w:space="0" w:color="auto"/>
                <w:right w:val="none" w:sz="0" w:space="0" w:color="auto"/>
              </w:divBdr>
            </w:div>
            <w:div w:id="1329753206">
              <w:marLeft w:val="0"/>
              <w:marRight w:val="0"/>
              <w:marTop w:val="0"/>
              <w:marBottom w:val="0"/>
              <w:divBdr>
                <w:top w:val="none" w:sz="0" w:space="0" w:color="auto"/>
                <w:left w:val="none" w:sz="0" w:space="0" w:color="auto"/>
                <w:bottom w:val="none" w:sz="0" w:space="0" w:color="auto"/>
                <w:right w:val="none" w:sz="0" w:space="0" w:color="auto"/>
              </w:divBdr>
            </w:div>
            <w:div w:id="86274579">
              <w:marLeft w:val="0"/>
              <w:marRight w:val="0"/>
              <w:marTop w:val="0"/>
              <w:marBottom w:val="0"/>
              <w:divBdr>
                <w:top w:val="none" w:sz="0" w:space="0" w:color="auto"/>
                <w:left w:val="none" w:sz="0" w:space="0" w:color="auto"/>
                <w:bottom w:val="none" w:sz="0" w:space="0" w:color="auto"/>
                <w:right w:val="none" w:sz="0" w:space="0" w:color="auto"/>
              </w:divBdr>
            </w:div>
            <w:div w:id="1285112072">
              <w:marLeft w:val="0"/>
              <w:marRight w:val="0"/>
              <w:marTop w:val="0"/>
              <w:marBottom w:val="0"/>
              <w:divBdr>
                <w:top w:val="none" w:sz="0" w:space="0" w:color="auto"/>
                <w:left w:val="none" w:sz="0" w:space="0" w:color="auto"/>
                <w:bottom w:val="none" w:sz="0" w:space="0" w:color="auto"/>
                <w:right w:val="none" w:sz="0" w:space="0" w:color="auto"/>
              </w:divBdr>
            </w:div>
            <w:div w:id="1818110252">
              <w:marLeft w:val="0"/>
              <w:marRight w:val="0"/>
              <w:marTop w:val="0"/>
              <w:marBottom w:val="0"/>
              <w:divBdr>
                <w:top w:val="none" w:sz="0" w:space="0" w:color="auto"/>
                <w:left w:val="none" w:sz="0" w:space="0" w:color="auto"/>
                <w:bottom w:val="none" w:sz="0" w:space="0" w:color="auto"/>
                <w:right w:val="none" w:sz="0" w:space="0" w:color="auto"/>
              </w:divBdr>
            </w:div>
            <w:div w:id="65106776">
              <w:marLeft w:val="0"/>
              <w:marRight w:val="0"/>
              <w:marTop w:val="0"/>
              <w:marBottom w:val="0"/>
              <w:divBdr>
                <w:top w:val="none" w:sz="0" w:space="0" w:color="auto"/>
                <w:left w:val="none" w:sz="0" w:space="0" w:color="auto"/>
                <w:bottom w:val="none" w:sz="0" w:space="0" w:color="auto"/>
                <w:right w:val="none" w:sz="0" w:space="0" w:color="auto"/>
              </w:divBdr>
            </w:div>
            <w:div w:id="678700188">
              <w:marLeft w:val="0"/>
              <w:marRight w:val="0"/>
              <w:marTop w:val="0"/>
              <w:marBottom w:val="0"/>
              <w:divBdr>
                <w:top w:val="none" w:sz="0" w:space="0" w:color="auto"/>
                <w:left w:val="none" w:sz="0" w:space="0" w:color="auto"/>
                <w:bottom w:val="none" w:sz="0" w:space="0" w:color="auto"/>
                <w:right w:val="none" w:sz="0" w:space="0" w:color="auto"/>
              </w:divBdr>
            </w:div>
            <w:div w:id="1943301048">
              <w:marLeft w:val="0"/>
              <w:marRight w:val="0"/>
              <w:marTop w:val="0"/>
              <w:marBottom w:val="0"/>
              <w:divBdr>
                <w:top w:val="none" w:sz="0" w:space="0" w:color="auto"/>
                <w:left w:val="none" w:sz="0" w:space="0" w:color="auto"/>
                <w:bottom w:val="none" w:sz="0" w:space="0" w:color="auto"/>
                <w:right w:val="none" w:sz="0" w:space="0" w:color="auto"/>
              </w:divBdr>
            </w:div>
            <w:div w:id="396130511">
              <w:marLeft w:val="0"/>
              <w:marRight w:val="0"/>
              <w:marTop w:val="0"/>
              <w:marBottom w:val="0"/>
              <w:divBdr>
                <w:top w:val="none" w:sz="0" w:space="0" w:color="auto"/>
                <w:left w:val="none" w:sz="0" w:space="0" w:color="auto"/>
                <w:bottom w:val="none" w:sz="0" w:space="0" w:color="auto"/>
                <w:right w:val="none" w:sz="0" w:space="0" w:color="auto"/>
              </w:divBdr>
            </w:div>
            <w:div w:id="995651884">
              <w:marLeft w:val="0"/>
              <w:marRight w:val="0"/>
              <w:marTop w:val="0"/>
              <w:marBottom w:val="0"/>
              <w:divBdr>
                <w:top w:val="none" w:sz="0" w:space="0" w:color="auto"/>
                <w:left w:val="none" w:sz="0" w:space="0" w:color="auto"/>
                <w:bottom w:val="none" w:sz="0" w:space="0" w:color="auto"/>
                <w:right w:val="none" w:sz="0" w:space="0" w:color="auto"/>
              </w:divBdr>
            </w:div>
            <w:div w:id="1165130904">
              <w:marLeft w:val="0"/>
              <w:marRight w:val="0"/>
              <w:marTop w:val="0"/>
              <w:marBottom w:val="0"/>
              <w:divBdr>
                <w:top w:val="none" w:sz="0" w:space="0" w:color="auto"/>
                <w:left w:val="none" w:sz="0" w:space="0" w:color="auto"/>
                <w:bottom w:val="none" w:sz="0" w:space="0" w:color="auto"/>
                <w:right w:val="none" w:sz="0" w:space="0" w:color="auto"/>
              </w:divBdr>
            </w:div>
            <w:div w:id="72357104">
              <w:marLeft w:val="0"/>
              <w:marRight w:val="0"/>
              <w:marTop w:val="0"/>
              <w:marBottom w:val="0"/>
              <w:divBdr>
                <w:top w:val="none" w:sz="0" w:space="0" w:color="auto"/>
                <w:left w:val="none" w:sz="0" w:space="0" w:color="auto"/>
                <w:bottom w:val="none" w:sz="0" w:space="0" w:color="auto"/>
                <w:right w:val="none" w:sz="0" w:space="0" w:color="auto"/>
              </w:divBdr>
            </w:div>
            <w:div w:id="1478912857">
              <w:marLeft w:val="0"/>
              <w:marRight w:val="0"/>
              <w:marTop w:val="0"/>
              <w:marBottom w:val="0"/>
              <w:divBdr>
                <w:top w:val="none" w:sz="0" w:space="0" w:color="auto"/>
                <w:left w:val="none" w:sz="0" w:space="0" w:color="auto"/>
                <w:bottom w:val="none" w:sz="0" w:space="0" w:color="auto"/>
                <w:right w:val="none" w:sz="0" w:space="0" w:color="auto"/>
              </w:divBdr>
            </w:div>
            <w:div w:id="1344936295">
              <w:marLeft w:val="0"/>
              <w:marRight w:val="0"/>
              <w:marTop w:val="0"/>
              <w:marBottom w:val="0"/>
              <w:divBdr>
                <w:top w:val="none" w:sz="0" w:space="0" w:color="auto"/>
                <w:left w:val="none" w:sz="0" w:space="0" w:color="auto"/>
                <w:bottom w:val="none" w:sz="0" w:space="0" w:color="auto"/>
                <w:right w:val="none" w:sz="0" w:space="0" w:color="auto"/>
              </w:divBdr>
            </w:div>
            <w:div w:id="247815636">
              <w:marLeft w:val="0"/>
              <w:marRight w:val="0"/>
              <w:marTop w:val="0"/>
              <w:marBottom w:val="0"/>
              <w:divBdr>
                <w:top w:val="none" w:sz="0" w:space="0" w:color="auto"/>
                <w:left w:val="none" w:sz="0" w:space="0" w:color="auto"/>
                <w:bottom w:val="none" w:sz="0" w:space="0" w:color="auto"/>
                <w:right w:val="none" w:sz="0" w:space="0" w:color="auto"/>
              </w:divBdr>
            </w:div>
            <w:div w:id="755708598">
              <w:marLeft w:val="0"/>
              <w:marRight w:val="0"/>
              <w:marTop w:val="0"/>
              <w:marBottom w:val="0"/>
              <w:divBdr>
                <w:top w:val="none" w:sz="0" w:space="0" w:color="auto"/>
                <w:left w:val="none" w:sz="0" w:space="0" w:color="auto"/>
                <w:bottom w:val="none" w:sz="0" w:space="0" w:color="auto"/>
                <w:right w:val="none" w:sz="0" w:space="0" w:color="auto"/>
              </w:divBdr>
            </w:div>
            <w:div w:id="68310191">
              <w:marLeft w:val="0"/>
              <w:marRight w:val="0"/>
              <w:marTop w:val="0"/>
              <w:marBottom w:val="0"/>
              <w:divBdr>
                <w:top w:val="none" w:sz="0" w:space="0" w:color="auto"/>
                <w:left w:val="none" w:sz="0" w:space="0" w:color="auto"/>
                <w:bottom w:val="none" w:sz="0" w:space="0" w:color="auto"/>
                <w:right w:val="none" w:sz="0" w:space="0" w:color="auto"/>
              </w:divBdr>
            </w:div>
            <w:div w:id="1494758887">
              <w:marLeft w:val="0"/>
              <w:marRight w:val="0"/>
              <w:marTop w:val="0"/>
              <w:marBottom w:val="0"/>
              <w:divBdr>
                <w:top w:val="none" w:sz="0" w:space="0" w:color="auto"/>
                <w:left w:val="none" w:sz="0" w:space="0" w:color="auto"/>
                <w:bottom w:val="none" w:sz="0" w:space="0" w:color="auto"/>
                <w:right w:val="none" w:sz="0" w:space="0" w:color="auto"/>
              </w:divBdr>
            </w:div>
            <w:div w:id="1475946207">
              <w:marLeft w:val="0"/>
              <w:marRight w:val="0"/>
              <w:marTop w:val="0"/>
              <w:marBottom w:val="0"/>
              <w:divBdr>
                <w:top w:val="none" w:sz="0" w:space="0" w:color="auto"/>
                <w:left w:val="none" w:sz="0" w:space="0" w:color="auto"/>
                <w:bottom w:val="none" w:sz="0" w:space="0" w:color="auto"/>
                <w:right w:val="none" w:sz="0" w:space="0" w:color="auto"/>
              </w:divBdr>
            </w:div>
            <w:div w:id="1024984087">
              <w:marLeft w:val="0"/>
              <w:marRight w:val="0"/>
              <w:marTop w:val="0"/>
              <w:marBottom w:val="0"/>
              <w:divBdr>
                <w:top w:val="none" w:sz="0" w:space="0" w:color="auto"/>
                <w:left w:val="none" w:sz="0" w:space="0" w:color="auto"/>
                <w:bottom w:val="none" w:sz="0" w:space="0" w:color="auto"/>
                <w:right w:val="none" w:sz="0" w:space="0" w:color="auto"/>
              </w:divBdr>
            </w:div>
          </w:divsChild>
        </w:div>
        <w:div w:id="425924033">
          <w:marLeft w:val="0"/>
          <w:marRight w:val="0"/>
          <w:marTop w:val="0"/>
          <w:marBottom w:val="0"/>
          <w:divBdr>
            <w:top w:val="none" w:sz="0" w:space="0" w:color="auto"/>
            <w:left w:val="none" w:sz="0" w:space="0" w:color="auto"/>
            <w:bottom w:val="none" w:sz="0" w:space="0" w:color="auto"/>
            <w:right w:val="none" w:sz="0" w:space="0" w:color="auto"/>
          </w:divBdr>
          <w:divsChild>
            <w:div w:id="1144390065">
              <w:marLeft w:val="0"/>
              <w:marRight w:val="0"/>
              <w:marTop w:val="0"/>
              <w:marBottom w:val="0"/>
              <w:divBdr>
                <w:top w:val="none" w:sz="0" w:space="0" w:color="auto"/>
                <w:left w:val="none" w:sz="0" w:space="0" w:color="auto"/>
                <w:bottom w:val="none" w:sz="0" w:space="0" w:color="auto"/>
                <w:right w:val="none" w:sz="0" w:space="0" w:color="auto"/>
              </w:divBdr>
            </w:div>
            <w:div w:id="157620293">
              <w:marLeft w:val="0"/>
              <w:marRight w:val="0"/>
              <w:marTop w:val="0"/>
              <w:marBottom w:val="0"/>
              <w:divBdr>
                <w:top w:val="none" w:sz="0" w:space="0" w:color="auto"/>
                <w:left w:val="none" w:sz="0" w:space="0" w:color="auto"/>
                <w:bottom w:val="none" w:sz="0" w:space="0" w:color="auto"/>
                <w:right w:val="none" w:sz="0" w:space="0" w:color="auto"/>
              </w:divBdr>
            </w:div>
            <w:div w:id="2125923750">
              <w:marLeft w:val="0"/>
              <w:marRight w:val="0"/>
              <w:marTop w:val="0"/>
              <w:marBottom w:val="0"/>
              <w:divBdr>
                <w:top w:val="none" w:sz="0" w:space="0" w:color="auto"/>
                <w:left w:val="none" w:sz="0" w:space="0" w:color="auto"/>
                <w:bottom w:val="none" w:sz="0" w:space="0" w:color="auto"/>
                <w:right w:val="none" w:sz="0" w:space="0" w:color="auto"/>
              </w:divBdr>
            </w:div>
            <w:div w:id="351305278">
              <w:marLeft w:val="0"/>
              <w:marRight w:val="0"/>
              <w:marTop w:val="0"/>
              <w:marBottom w:val="0"/>
              <w:divBdr>
                <w:top w:val="none" w:sz="0" w:space="0" w:color="auto"/>
                <w:left w:val="none" w:sz="0" w:space="0" w:color="auto"/>
                <w:bottom w:val="none" w:sz="0" w:space="0" w:color="auto"/>
                <w:right w:val="none" w:sz="0" w:space="0" w:color="auto"/>
              </w:divBdr>
            </w:div>
            <w:div w:id="1288125493">
              <w:marLeft w:val="0"/>
              <w:marRight w:val="0"/>
              <w:marTop w:val="0"/>
              <w:marBottom w:val="0"/>
              <w:divBdr>
                <w:top w:val="none" w:sz="0" w:space="0" w:color="auto"/>
                <w:left w:val="none" w:sz="0" w:space="0" w:color="auto"/>
                <w:bottom w:val="none" w:sz="0" w:space="0" w:color="auto"/>
                <w:right w:val="none" w:sz="0" w:space="0" w:color="auto"/>
              </w:divBdr>
            </w:div>
            <w:div w:id="1806434622">
              <w:marLeft w:val="0"/>
              <w:marRight w:val="0"/>
              <w:marTop w:val="0"/>
              <w:marBottom w:val="0"/>
              <w:divBdr>
                <w:top w:val="none" w:sz="0" w:space="0" w:color="auto"/>
                <w:left w:val="none" w:sz="0" w:space="0" w:color="auto"/>
                <w:bottom w:val="none" w:sz="0" w:space="0" w:color="auto"/>
                <w:right w:val="none" w:sz="0" w:space="0" w:color="auto"/>
              </w:divBdr>
            </w:div>
            <w:div w:id="784226598">
              <w:marLeft w:val="0"/>
              <w:marRight w:val="0"/>
              <w:marTop w:val="0"/>
              <w:marBottom w:val="0"/>
              <w:divBdr>
                <w:top w:val="none" w:sz="0" w:space="0" w:color="auto"/>
                <w:left w:val="none" w:sz="0" w:space="0" w:color="auto"/>
                <w:bottom w:val="none" w:sz="0" w:space="0" w:color="auto"/>
                <w:right w:val="none" w:sz="0" w:space="0" w:color="auto"/>
              </w:divBdr>
            </w:div>
            <w:div w:id="769351081">
              <w:marLeft w:val="0"/>
              <w:marRight w:val="0"/>
              <w:marTop w:val="0"/>
              <w:marBottom w:val="0"/>
              <w:divBdr>
                <w:top w:val="none" w:sz="0" w:space="0" w:color="auto"/>
                <w:left w:val="none" w:sz="0" w:space="0" w:color="auto"/>
                <w:bottom w:val="none" w:sz="0" w:space="0" w:color="auto"/>
                <w:right w:val="none" w:sz="0" w:space="0" w:color="auto"/>
              </w:divBdr>
            </w:div>
            <w:div w:id="2142579005">
              <w:marLeft w:val="0"/>
              <w:marRight w:val="0"/>
              <w:marTop w:val="0"/>
              <w:marBottom w:val="0"/>
              <w:divBdr>
                <w:top w:val="none" w:sz="0" w:space="0" w:color="auto"/>
                <w:left w:val="none" w:sz="0" w:space="0" w:color="auto"/>
                <w:bottom w:val="none" w:sz="0" w:space="0" w:color="auto"/>
                <w:right w:val="none" w:sz="0" w:space="0" w:color="auto"/>
              </w:divBdr>
            </w:div>
            <w:div w:id="444008429">
              <w:marLeft w:val="0"/>
              <w:marRight w:val="0"/>
              <w:marTop w:val="0"/>
              <w:marBottom w:val="0"/>
              <w:divBdr>
                <w:top w:val="none" w:sz="0" w:space="0" w:color="auto"/>
                <w:left w:val="none" w:sz="0" w:space="0" w:color="auto"/>
                <w:bottom w:val="none" w:sz="0" w:space="0" w:color="auto"/>
                <w:right w:val="none" w:sz="0" w:space="0" w:color="auto"/>
              </w:divBdr>
            </w:div>
            <w:div w:id="563952161">
              <w:marLeft w:val="0"/>
              <w:marRight w:val="0"/>
              <w:marTop w:val="0"/>
              <w:marBottom w:val="0"/>
              <w:divBdr>
                <w:top w:val="none" w:sz="0" w:space="0" w:color="auto"/>
                <w:left w:val="none" w:sz="0" w:space="0" w:color="auto"/>
                <w:bottom w:val="none" w:sz="0" w:space="0" w:color="auto"/>
                <w:right w:val="none" w:sz="0" w:space="0" w:color="auto"/>
              </w:divBdr>
            </w:div>
            <w:div w:id="1490708561">
              <w:marLeft w:val="0"/>
              <w:marRight w:val="0"/>
              <w:marTop w:val="0"/>
              <w:marBottom w:val="0"/>
              <w:divBdr>
                <w:top w:val="none" w:sz="0" w:space="0" w:color="auto"/>
                <w:left w:val="none" w:sz="0" w:space="0" w:color="auto"/>
                <w:bottom w:val="none" w:sz="0" w:space="0" w:color="auto"/>
                <w:right w:val="none" w:sz="0" w:space="0" w:color="auto"/>
              </w:divBdr>
            </w:div>
            <w:div w:id="111635683">
              <w:marLeft w:val="0"/>
              <w:marRight w:val="0"/>
              <w:marTop w:val="0"/>
              <w:marBottom w:val="0"/>
              <w:divBdr>
                <w:top w:val="none" w:sz="0" w:space="0" w:color="auto"/>
                <w:left w:val="none" w:sz="0" w:space="0" w:color="auto"/>
                <w:bottom w:val="none" w:sz="0" w:space="0" w:color="auto"/>
                <w:right w:val="none" w:sz="0" w:space="0" w:color="auto"/>
              </w:divBdr>
            </w:div>
            <w:div w:id="1458639089">
              <w:marLeft w:val="0"/>
              <w:marRight w:val="0"/>
              <w:marTop w:val="0"/>
              <w:marBottom w:val="0"/>
              <w:divBdr>
                <w:top w:val="none" w:sz="0" w:space="0" w:color="auto"/>
                <w:left w:val="none" w:sz="0" w:space="0" w:color="auto"/>
                <w:bottom w:val="none" w:sz="0" w:space="0" w:color="auto"/>
                <w:right w:val="none" w:sz="0" w:space="0" w:color="auto"/>
              </w:divBdr>
            </w:div>
            <w:div w:id="860700394">
              <w:marLeft w:val="0"/>
              <w:marRight w:val="0"/>
              <w:marTop w:val="0"/>
              <w:marBottom w:val="0"/>
              <w:divBdr>
                <w:top w:val="none" w:sz="0" w:space="0" w:color="auto"/>
                <w:left w:val="none" w:sz="0" w:space="0" w:color="auto"/>
                <w:bottom w:val="none" w:sz="0" w:space="0" w:color="auto"/>
                <w:right w:val="none" w:sz="0" w:space="0" w:color="auto"/>
              </w:divBdr>
            </w:div>
            <w:div w:id="671421394">
              <w:marLeft w:val="0"/>
              <w:marRight w:val="0"/>
              <w:marTop w:val="0"/>
              <w:marBottom w:val="0"/>
              <w:divBdr>
                <w:top w:val="none" w:sz="0" w:space="0" w:color="auto"/>
                <w:left w:val="none" w:sz="0" w:space="0" w:color="auto"/>
                <w:bottom w:val="none" w:sz="0" w:space="0" w:color="auto"/>
                <w:right w:val="none" w:sz="0" w:space="0" w:color="auto"/>
              </w:divBdr>
            </w:div>
            <w:div w:id="1710374714">
              <w:marLeft w:val="0"/>
              <w:marRight w:val="0"/>
              <w:marTop w:val="0"/>
              <w:marBottom w:val="0"/>
              <w:divBdr>
                <w:top w:val="none" w:sz="0" w:space="0" w:color="auto"/>
                <w:left w:val="none" w:sz="0" w:space="0" w:color="auto"/>
                <w:bottom w:val="none" w:sz="0" w:space="0" w:color="auto"/>
                <w:right w:val="none" w:sz="0" w:space="0" w:color="auto"/>
              </w:divBdr>
            </w:div>
            <w:div w:id="1227958473">
              <w:marLeft w:val="0"/>
              <w:marRight w:val="0"/>
              <w:marTop w:val="0"/>
              <w:marBottom w:val="0"/>
              <w:divBdr>
                <w:top w:val="none" w:sz="0" w:space="0" w:color="auto"/>
                <w:left w:val="none" w:sz="0" w:space="0" w:color="auto"/>
                <w:bottom w:val="none" w:sz="0" w:space="0" w:color="auto"/>
                <w:right w:val="none" w:sz="0" w:space="0" w:color="auto"/>
              </w:divBdr>
            </w:div>
            <w:div w:id="1255363171">
              <w:marLeft w:val="0"/>
              <w:marRight w:val="0"/>
              <w:marTop w:val="0"/>
              <w:marBottom w:val="0"/>
              <w:divBdr>
                <w:top w:val="none" w:sz="0" w:space="0" w:color="auto"/>
                <w:left w:val="none" w:sz="0" w:space="0" w:color="auto"/>
                <w:bottom w:val="none" w:sz="0" w:space="0" w:color="auto"/>
                <w:right w:val="none" w:sz="0" w:space="0" w:color="auto"/>
              </w:divBdr>
            </w:div>
            <w:div w:id="1358234942">
              <w:marLeft w:val="0"/>
              <w:marRight w:val="0"/>
              <w:marTop w:val="0"/>
              <w:marBottom w:val="0"/>
              <w:divBdr>
                <w:top w:val="none" w:sz="0" w:space="0" w:color="auto"/>
                <w:left w:val="none" w:sz="0" w:space="0" w:color="auto"/>
                <w:bottom w:val="none" w:sz="0" w:space="0" w:color="auto"/>
                <w:right w:val="none" w:sz="0" w:space="0" w:color="auto"/>
              </w:divBdr>
            </w:div>
          </w:divsChild>
        </w:div>
        <w:div w:id="775057271">
          <w:marLeft w:val="0"/>
          <w:marRight w:val="0"/>
          <w:marTop w:val="0"/>
          <w:marBottom w:val="0"/>
          <w:divBdr>
            <w:top w:val="none" w:sz="0" w:space="0" w:color="auto"/>
            <w:left w:val="none" w:sz="0" w:space="0" w:color="auto"/>
            <w:bottom w:val="none" w:sz="0" w:space="0" w:color="auto"/>
            <w:right w:val="none" w:sz="0" w:space="0" w:color="auto"/>
          </w:divBdr>
          <w:divsChild>
            <w:div w:id="194730256">
              <w:marLeft w:val="0"/>
              <w:marRight w:val="0"/>
              <w:marTop w:val="0"/>
              <w:marBottom w:val="0"/>
              <w:divBdr>
                <w:top w:val="none" w:sz="0" w:space="0" w:color="auto"/>
                <w:left w:val="none" w:sz="0" w:space="0" w:color="auto"/>
                <w:bottom w:val="none" w:sz="0" w:space="0" w:color="auto"/>
                <w:right w:val="none" w:sz="0" w:space="0" w:color="auto"/>
              </w:divBdr>
            </w:div>
            <w:div w:id="1665550951">
              <w:marLeft w:val="0"/>
              <w:marRight w:val="0"/>
              <w:marTop w:val="0"/>
              <w:marBottom w:val="0"/>
              <w:divBdr>
                <w:top w:val="none" w:sz="0" w:space="0" w:color="auto"/>
                <w:left w:val="none" w:sz="0" w:space="0" w:color="auto"/>
                <w:bottom w:val="none" w:sz="0" w:space="0" w:color="auto"/>
                <w:right w:val="none" w:sz="0" w:space="0" w:color="auto"/>
              </w:divBdr>
            </w:div>
            <w:div w:id="2057851180">
              <w:marLeft w:val="0"/>
              <w:marRight w:val="0"/>
              <w:marTop w:val="0"/>
              <w:marBottom w:val="0"/>
              <w:divBdr>
                <w:top w:val="none" w:sz="0" w:space="0" w:color="auto"/>
                <w:left w:val="none" w:sz="0" w:space="0" w:color="auto"/>
                <w:bottom w:val="none" w:sz="0" w:space="0" w:color="auto"/>
                <w:right w:val="none" w:sz="0" w:space="0" w:color="auto"/>
              </w:divBdr>
            </w:div>
            <w:div w:id="421218518">
              <w:marLeft w:val="0"/>
              <w:marRight w:val="0"/>
              <w:marTop w:val="0"/>
              <w:marBottom w:val="0"/>
              <w:divBdr>
                <w:top w:val="none" w:sz="0" w:space="0" w:color="auto"/>
                <w:left w:val="none" w:sz="0" w:space="0" w:color="auto"/>
                <w:bottom w:val="none" w:sz="0" w:space="0" w:color="auto"/>
                <w:right w:val="none" w:sz="0" w:space="0" w:color="auto"/>
              </w:divBdr>
            </w:div>
            <w:div w:id="1117721110">
              <w:marLeft w:val="0"/>
              <w:marRight w:val="0"/>
              <w:marTop w:val="0"/>
              <w:marBottom w:val="0"/>
              <w:divBdr>
                <w:top w:val="none" w:sz="0" w:space="0" w:color="auto"/>
                <w:left w:val="none" w:sz="0" w:space="0" w:color="auto"/>
                <w:bottom w:val="none" w:sz="0" w:space="0" w:color="auto"/>
                <w:right w:val="none" w:sz="0" w:space="0" w:color="auto"/>
              </w:divBdr>
            </w:div>
            <w:div w:id="1513185107">
              <w:marLeft w:val="0"/>
              <w:marRight w:val="0"/>
              <w:marTop w:val="0"/>
              <w:marBottom w:val="0"/>
              <w:divBdr>
                <w:top w:val="none" w:sz="0" w:space="0" w:color="auto"/>
                <w:left w:val="none" w:sz="0" w:space="0" w:color="auto"/>
                <w:bottom w:val="none" w:sz="0" w:space="0" w:color="auto"/>
                <w:right w:val="none" w:sz="0" w:space="0" w:color="auto"/>
              </w:divBdr>
            </w:div>
            <w:div w:id="514809592">
              <w:marLeft w:val="0"/>
              <w:marRight w:val="0"/>
              <w:marTop w:val="0"/>
              <w:marBottom w:val="0"/>
              <w:divBdr>
                <w:top w:val="none" w:sz="0" w:space="0" w:color="auto"/>
                <w:left w:val="none" w:sz="0" w:space="0" w:color="auto"/>
                <w:bottom w:val="none" w:sz="0" w:space="0" w:color="auto"/>
                <w:right w:val="none" w:sz="0" w:space="0" w:color="auto"/>
              </w:divBdr>
            </w:div>
            <w:div w:id="1532837547">
              <w:marLeft w:val="0"/>
              <w:marRight w:val="0"/>
              <w:marTop w:val="0"/>
              <w:marBottom w:val="0"/>
              <w:divBdr>
                <w:top w:val="none" w:sz="0" w:space="0" w:color="auto"/>
                <w:left w:val="none" w:sz="0" w:space="0" w:color="auto"/>
                <w:bottom w:val="none" w:sz="0" w:space="0" w:color="auto"/>
                <w:right w:val="none" w:sz="0" w:space="0" w:color="auto"/>
              </w:divBdr>
            </w:div>
            <w:div w:id="1340695905">
              <w:marLeft w:val="0"/>
              <w:marRight w:val="0"/>
              <w:marTop w:val="0"/>
              <w:marBottom w:val="0"/>
              <w:divBdr>
                <w:top w:val="none" w:sz="0" w:space="0" w:color="auto"/>
                <w:left w:val="none" w:sz="0" w:space="0" w:color="auto"/>
                <w:bottom w:val="none" w:sz="0" w:space="0" w:color="auto"/>
                <w:right w:val="none" w:sz="0" w:space="0" w:color="auto"/>
              </w:divBdr>
            </w:div>
            <w:div w:id="1541700711">
              <w:marLeft w:val="0"/>
              <w:marRight w:val="0"/>
              <w:marTop w:val="0"/>
              <w:marBottom w:val="0"/>
              <w:divBdr>
                <w:top w:val="none" w:sz="0" w:space="0" w:color="auto"/>
                <w:left w:val="none" w:sz="0" w:space="0" w:color="auto"/>
                <w:bottom w:val="none" w:sz="0" w:space="0" w:color="auto"/>
                <w:right w:val="none" w:sz="0" w:space="0" w:color="auto"/>
              </w:divBdr>
            </w:div>
            <w:div w:id="1399791106">
              <w:marLeft w:val="0"/>
              <w:marRight w:val="0"/>
              <w:marTop w:val="0"/>
              <w:marBottom w:val="0"/>
              <w:divBdr>
                <w:top w:val="none" w:sz="0" w:space="0" w:color="auto"/>
                <w:left w:val="none" w:sz="0" w:space="0" w:color="auto"/>
                <w:bottom w:val="none" w:sz="0" w:space="0" w:color="auto"/>
                <w:right w:val="none" w:sz="0" w:space="0" w:color="auto"/>
              </w:divBdr>
            </w:div>
            <w:div w:id="874584469">
              <w:marLeft w:val="0"/>
              <w:marRight w:val="0"/>
              <w:marTop w:val="0"/>
              <w:marBottom w:val="0"/>
              <w:divBdr>
                <w:top w:val="none" w:sz="0" w:space="0" w:color="auto"/>
                <w:left w:val="none" w:sz="0" w:space="0" w:color="auto"/>
                <w:bottom w:val="none" w:sz="0" w:space="0" w:color="auto"/>
                <w:right w:val="none" w:sz="0" w:space="0" w:color="auto"/>
              </w:divBdr>
            </w:div>
            <w:div w:id="1846967977">
              <w:marLeft w:val="0"/>
              <w:marRight w:val="0"/>
              <w:marTop w:val="0"/>
              <w:marBottom w:val="0"/>
              <w:divBdr>
                <w:top w:val="none" w:sz="0" w:space="0" w:color="auto"/>
                <w:left w:val="none" w:sz="0" w:space="0" w:color="auto"/>
                <w:bottom w:val="none" w:sz="0" w:space="0" w:color="auto"/>
                <w:right w:val="none" w:sz="0" w:space="0" w:color="auto"/>
              </w:divBdr>
            </w:div>
            <w:div w:id="76831911">
              <w:marLeft w:val="0"/>
              <w:marRight w:val="0"/>
              <w:marTop w:val="0"/>
              <w:marBottom w:val="0"/>
              <w:divBdr>
                <w:top w:val="none" w:sz="0" w:space="0" w:color="auto"/>
                <w:left w:val="none" w:sz="0" w:space="0" w:color="auto"/>
                <w:bottom w:val="none" w:sz="0" w:space="0" w:color="auto"/>
                <w:right w:val="none" w:sz="0" w:space="0" w:color="auto"/>
              </w:divBdr>
            </w:div>
            <w:div w:id="246308713">
              <w:marLeft w:val="0"/>
              <w:marRight w:val="0"/>
              <w:marTop w:val="0"/>
              <w:marBottom w:val="0"/>
              <w:divBdr>
                <w:top w:val="none" w:sz="0" w:space="0" w:color="auto"/>
                <w:left w:val="none" w:sz="0" w:space="0" w:color="auto"/>
                <w:bottom w:val="none" w:sz="0" w:space="0" w:color="auto"/>
                <w:right w:val="none" w:sz="0" w:space="0" w:color="auto"/>
              </w:divBdr>
            </w:div>
            <w:div w:id="1784492536">
              <w:marLeft w:val="0"/>
              <w:marRight w:val="0"/>
              <w:marTop w:val="0"/>
              <w:marBottom w:val="0"/>
              <w:divBdr>
                <w:top w:val="none" w:sz="0" w:space="0" w:color="auto"/>
                <w:left w:val="none" w:sz="0" w:space="0" w:color="auto"/>
                <w:bottom w:val="none" w:sz="0" w:space="0" w:color="auto"/>
                <w:right w:val="none" w:sz="0" w:space="0" w:color="auto"/>
              </w:divBdr>
            </w:div>
            <w:div w:id="867136065">
              <w:marLeft w:val="0"/>
              <w:marRight w:val="0"/>
              <w:marTop w:val="0"/>
              <w:marBottom w:val="0"/>
              <w:divBdr>
                <w:top w:val="none" w:sz="0" w:space="0" w:color="auto"/>
                <w:left w:val="none" w:sz="0" w:space="0" w:color="auto"/>
                <w:bottom w:val="none" w:sz="0" w:space="0" w:color="auto"/>
                <w:right w:val="none" w:sz="0" w:space="0" w:color="auto"/>
              </w:divBdr>
            </w:div>
            <w:div w:id="1171870604">
              <w:marLeft w:val="0"/>
              <w:marRight w:val="0"/>
              <w:marTop w:val="0"/>
              <w:marBottom w:val="0"/>
              <w:divBdr>
                <w:top w:val="none" w:sz="0" w:space="0" w:color="auto"/>
                <w:left w:val="none" w:sz="0" w:space="0" w:color="auto"/>
                <w:bottom w:val="none" w:sz="0" w:space="0" w:color="auto"/>
                <w:right w:val="none" w:sz="0" w:space="0" w:color="auto"/>
              </w:divBdr>
            </w:div>
            <w:div w:id="1419206443">
              <w:marLeft w:val="0"/>
              <w:marRight w:val="0"/>
              <w:marTop w:val="0"/>
              <w:marBottom w:val="0"/>
              <w:divBdr>
                <w:top w:val="none" w:sz="0" w:space="0" w:color="auto"/>
                <w:left w:val="none" w:sz="0" w:space="0" w:color="auto"/>
                <w:bottom w:val="none" w:sz="0" w:space="0" w:color="auto"/>
                <w:right w:val="none" w:sz="0" w:space="0" w:color="auto"/>
              </w:divBdr>
            </w:div>
            <w:div w:id="967008511">
              <w:marLeft w:val="0"/>
              <w:marRight w:val="0"/>
              <w:marTop w:val="0"/>
              <w:marBottom w:val="0"/>
              <w:divBdr>
                <w:top w:val="none" w:sz="0" w:space="0" w:color="auto"/>
                <w:left w:val="none" w:sz="0" w:space="0" w:color="auto"/>
                <w:bottom w:val="none" w:sz="0" w:space="0" w:color="auto"/>
                <w:right w:val="none" w:sz="0" w:space="0" w:color="auto"/>
              </w:divBdr>
            </w:div>
          </w:divsChild>
        </w:div>
        <w:div w:id="1873836423">
          <w:marLeft w:val="0"/>
          <w:marRight w:val="0"/>
          <w:marTop w:val="0"/>
          <w:marBottom w:val="0"/>
          <w:divBdr>
            <w:top w:val="none" w:sz="0" w:space="0" w:color="auto"/>
            <w:left w:val="none" w:sz="0" w:space="0" w:color="auto"/>
            <w:bottom w:val="none" w:sz="0" w:space="0" w:color="auto"/>
            <w:right w:val="none" w:sz="0" w:space="0" w:color="auto"/>
          </w:divBdr>
          <w:divsChild>
            <w:div w:id="1499884285">
              <w:marLeft w:val="0"/>
              <w:marRight w:val="0"/>
              <w:marTop w:val="0"/>
              <w:marBottom w:val="0"/>
              <w:divBdr>
                <w:top w:val="none" w:sz="0" w:space="0" w:color="auto"/>
                <w:left w:val="none" w:sz="0" w:space="0" w:color="auto"/>
                <w:bottom w:val="none" w:sz="0" w:space="0" w:color="auto"/>
                <w:right w:val="none" w:sz="0" w:space="0" w:color="auto"/>
              </w:divBdr>
            </w:div>
            <w:div w:id="58022307">
              <w:marLeft w:val="0"/>
              <w:marRight w:val="0"/>
              <w:marTop w:val="0"/>
              <w:marBottom w:val="0"/>
              <w:divBdr>
                <w:top w:val="none" w:sz="0" w:space="0" w:color="auto"/>
                <w:left w:val="none" w:sz="0" w:space="0" w:color="auto"/>
                <w:bottom w:val="none" w:sz="0" w:space="0" w:color="auto"/>
                <w:right w:val="none" w:sz="0" w:space="0" w:color="auto"/>
              </w:divBdr>
            </w:div>
            <w:div w:id="272368253">
              <w:marLeft w:val="0"/>
              <w:marRight w:val="0"/>
              <w:marTop w:val="0"/>
              <w:marBottom w:val="0"/>
              <w:divBdr>
                <w:top w:val="none" w:sz="0" w:space="0" w:color="auto"/>
                <w:left w:val="none" w:sz="0" w:space="0" w:color="auto"/>
                <w:bottom w:val="none" w:sz="0" w:space="0" w:color="auto"/>
                <w:right w:val="none" w:sz="0" w:space="0" w:color="auto"/>
              </w:divBdr>
            </w:div>
            <w:div w:id="258030800">
              <w:marLeft w:val="0"/>
              <w:marRight w:val="0"/>
              <w:marTop w:val="0"/>
              <w:marBottom w:val="0"/>
              <w:divBdr>
                <w:top w:val="none" w:sz="0" w:space="0" w:color="auto"/>
                <w:left w:val="none" w:sz="0" w:space="0" w:color="auto"/>
                <w:bottom w:val="none" w:sz="0" w:space="0" w:color="auto"/>
                <w:right w:val="none" w:sz="0" w:space="0" w:color="auto"/>
              </w:divBdr>
            </w:div>
            <w:div w:id="569923889">
              <w:marLeft w:val="0"/>
              <w:marRight w:val="0"/>
              <w:marTop w:val="0"/>
              <w:marBottom w:val="0"/>
              <w:divBdr>
                <w:top w:val="none" w:sz="0" w:space="0" w:color="auto"/>
                <w:left w:val="none" w:sz="0" w:space="0" w:color="auto"/>
                <w:bottom w:val="none" w:sz="0" w:space="0" w:color="auto"/>
                <w:right w:val="none" w:sz="0" w:space="0" w:color="auto"/>
              </w:divBdr>
            </w:div>
            <w:div w:id="1036471295">
              <w:marLeft w:val="0"/>
              <w:marRight w:val="0"/>
              <w:marTop w:val="0"/>
              <w:marBottom w:val="0"/>
              <w:divBdr>
                <w:top w:val="none" w:sz="0" w:space="0" w:color="auto"/>
                <w:left w:val="none" w:sz="0" w:space="0" w:color="auto"/>
                <w:bottom w:val="none" w:sz="0" w:space="0" w:color="auto"/>
                <w:right w:val="none" w:sz="0" w:space="0" w:color="auto"/>
              </w:divBdr>
            </w:div>
            <w:div w:id="414277964">
              <w:marLeft w:val="0"/>
              <w:marRight w:val="0"/>
              <w:marTop w:val="0"/>
              <w:marBottom w:val="0"/>
              <w:divBdr>
                <w:top w:val="none" w:sz="0" w:space="0" w:color="auto"/>
                <w:left w:val="none" w:sz="0" w:space="0" w:color="auto"/>
                <w:bottom w:val="none" w:sz="0" w:space="0" w:color="auto"/>
                <w:right w:val="none" w:sz="0" w:space="0" w:color="auto"/>
              </w:divBdr>
            </w:div>
            <w:div w:id="882517608">
              <w:marLeft w:val="0"/>
              <w:marRight w:val="0"/>
              <w:marTop w:val="0"/>
              <w:marBottom w:val="0"/>
              <w:divBdr>
                <w:top w:val="none" w:sz="0" w:space="0" w:color="auto"/>
                <w:left w:val="none" w:sz="0" w:space="0" w:color="auto"/>
                <w:bottom w:val="none" w:sz="0" w:space="0" w:color="auto"/>
                <w:right w:val="none" w:sz="0" w:space="0" w:color="auto"/>
              </w:divBdr>
            </w:div>
            <w:div w:id="1240604613">
              <w:marLeft w:val="0"/>
              <w:marRight w:val="0"/>
              <w:marTop w:val="0"/>
              <w:marBottom w:val="0"/>
              <w:divBdr>
                <w:top w:val="none" w:sz="0" w:space="0" w:color="auto"/>
                <w:left w:val="none" w:sz="0" w:space="0" w:color="auto"/>
                <w:bottom w:val="none" w:sz="0" w:space="0" w:color="auto"/>
                <w:right w:val="none" w:sz="0" w:space="0" w:color="auto"/>
              </w:divBdr>
            </w:div>
            <w:div w:id="1446383969">
              <w:marLeft w:val="0"/>
              <w:marRight w:val="0"/>
              <w:marTop w:val="0"/>
              <w:marBottom w:val="0"/>
              <w:divBdr>
                <w:top w:val="none" w:sz="0" w:space="0" w:color="auto"/>
                <w:left w:val="none" w:sz="0" w:space="0" w:color="auto"/>
                <w:bottom w:val="none" w:sz="0" w:space="0" w:color="auto"/>
                <w:right w:val="none" w:sz="0" w:space="0" w:color="auto"/>
              </w:divBdr>
            </w:div>
            <w:div w:id="1046568504">
              <w:marLeft w:val="0"/>
              <w:marRight w:val="0"/>
              <w:marTop w:val="0"/>
              <w:marBottom w:val="0"/>
              <w:divBdr>
                <w:top w:val="none" w:sz="0" w:space="0" w:color="auto"/>
                <w:left w:val="none" w:sz="0" w:space="0" w:color="auto"/>
                <w:bottom w:val="none" w:sz="0" w:space="0" w:color="auto"/>
                <w:right w:val="none" w:sz="0" w:space="0" w:color="auto"/>
              </w:divBdr>
            </w:div>
            <w:div w:id="967276451">
              <w:marLeft w:val="0"/>
              <w:marRight w:val="0"/>
              <w:marTop w:val="0"/>
              <w:marBottom w:val="0"/>
              <w:divBdr>
                <w:top w:val="none" w:sz="0" w:space="0" w:color="auto"/>
                <w:left w:val="none" w:sz="0" w:space="0" w:color="auto"/>
                <w:bottom w:val="none" w:sz="0" w:space="0" w:color="auto"/>
                <w:right w:val="none" w:sz="0" w:space="0" w:color="auto"/>
              </w:divBdr>
            </w:div>
            <w:div w:id="1417170012">
              <w:marLeft w:val="0"/>
              <w:marRight w:val="0"/>
              <w:marTop w:val="0"/>
              <w:marBottom w:val="0"/>
              <w:divBdr>
                <w:top w:val="none" w:sz="0" w:space="0" w:color="auto"/>
                <w:left w:val="none" w:sz="0" w:space="0" w:color="auto"/>
                <w:bottom w:val="none" w:sz="0" w:space="0" w:color="auto"/>
                <w:right w:val="none" w:sz="0" w:space="0" w:color="auto"/>
              </w:divBdr>
            </w:div>
            <w:div w:id="308944171">
              <w:marLeft w:val="0"/>
              <w:marRight w:val="0"/>
              <w:marTop w:val="0"/>
              <w:marBottom w:val="0"/>
              <w:divBdr>
                <w:top w:val="none" w:sz="0" w:space="0" w:color="auto"/>
                <w:left w:val="none" w:sz="0" w:space="0" w:color="auto"/>
                <w:bottom w:val="none" w:sz="0" w:space="0" w:color="auto"/>
                <w:right w:val="none" w:sz="0" w:space="0" w:color="auto"/>
              </w:divBdr>
            </w:div>
            <w:div w:id="823667751">
              <w:marLeft w:val="0"/>
              <w:marRight w:val="0"/>
              <w:marTop w:val="0"/>
              <w:marBottom w:val="0"/>
              <w:divBdr>
                <w:top w:val="none" w:sz="0" w:space="0" w:color="auto"/>
                <w:left w:val="none" w:sz="0" w:space="0" w:color="auto"/>
                <w:bottom w:val="none" w:sz="0" w:space="0" w:color="auto"/>
                <w:right w:val="none" w:sz="0" w:space="0" w:color="auto"/>
              </w:divBdr>
            </w:div>
            <w:div w:id="2037920234">
              <w:marLeft w:val="0"/>
              <w:marRight w:val="0"/>
              <w:marTop w:val="0"/>
              <w:marBottom w:val="0"/>
              <w:divBdr>
                <w:top w:val="none" w:sz="0" w:space="0" w:color="auto"/>
                <w:left w:val="none" w:sz="0" w:space="0" w:color="auto"/>
                <w:bottom w:val="none" w:sz="0" w:space="0" w:color="auto"/>
                <w:right w:val="none" w:sz="0" w:space="0" w:color="auto"/>
              </w:divBdr>
            </w:div>
            <w:div w:id="47262397">
              <w:marLeft w:val="0"/>
              <w:marRight w:val="0"/>
              <w:marTop w:val="0"/>
              <w:marBottom w:val="0"/>
              <w:divBdr>
                <w:top w:val="none" w:sz="0" w:space="0" w:color="auto"/>
                <w:left w:val="none" w:sz="0" w:space="0" w:color="auto"/>
                <w:bottom w:val="none" w:sz="0" w:space="0" w:color="auto"/>
                <w:right w:val="none" w:sz="0" w:space="0" w:color="auto"/>
              </w:divBdr>
            </w:div>
            <w:div w:id="1675299891">
              <w:marLeft w:val="0"/>
              <w:marRight w:val="0"/>
              <w:marTop w:val="0"/>
              <w:marBottom w:val="0"/>
              <w:divBdr>
                <w:top w:val="none" w:sz="0" w:space="0" w:color="auto"/>
                <w:left w:val="none" w:sz="0" w:space="0" w:color="auto"/>
                <w:bottom w:val="none" w:sz="0" w:space="0" w:color="auto"/>
                <w:right w:val="none" w:sz="0" w:space="0" w:color="auto"/>
              </w:divBdr>
            </w:div>
            <w:div w:id="309020945">
              <w:marLeft w:val="0"/>
              <w:marRight w:val="0"/>
              <w:marTop w:val="0"/>
              <w:marBottom w:val="0"/>
              <w:divBdr>
                <w:top w:val="none" w:sz="0" w:space="0" w:color="auto"/>
                <w:left w:val="none" w:sz="0" w:space="0" w:color="auto"/>
                <w:bottom w:val="none" w:sz="0" w:space="0" w:color="auto"/>
                <w:right w:val="none" w:sz="0" w:space="0" w:color="auto"/>
              </w:divBdr>
            </w:div>
            <w:div w:id="726300133">
              <w:marLeft w:val="0"/>
              <w:marRight w:val="0"/>
              <w:marTop w:val="0"/>
              <w:marBottom w:val="0"/>
              <w:divBdr>
                <w:top w:val="none" w:sz="0" w:space="0" w:color="auto"/>
                <w:left w:val="none" w:sz="0" w:space="0" w:color="auto"/>
                <w:bottom w:val="none" w:sz="0" w:space="0" w:color="auto"/>
                <w:right w:val="none" w:sz="0" w:space="0" w:color="auto"/>
              </w:divBdr>
            </w:div>
          </w:divsChild>
        </w:div>
        <w:div w:id="1118838692">
          <w:marLeft w:val="0"/>
          <w:marRight w:val="0"/>
          <w:marTop w:val="0"/>
          <w:marBottom w:val="0"/>
          <w:divBdr>
            <w:top w:val="none" w:sz="0" w:space="0" w:color="auto"/>
            <w:left w:val="none" w:sz="0" w:space="0" w:color="auto"/>
            <w:bottom w:val="none" w:sz="0" w:space="0" w:color="auto"/>
            <w:right w:val="none" w:sz="0" w:space="0" w:color="auto"/>
          </w:divBdr>
          <w:divsChild>
            <w:div w:id="1409883855">
              <w:marLeft w:val="0"/>
              <w:marRight w:val="0"/>
              <w:marTop w:val="0"/>
              <w:marBottom w:val="0"/>
              <w:divBdr>
                <w:top w:val="none" w:sz="0" w:space="0" w:color="auto"/>
                <w:left w:val="none" w:sz="0" w:space="0" w:color="auto"/>
                <w:bottom w:val="none" w:sz="0" w:space="0" w:color="auto"/>
                <w:right w:val="none" w:sz="0" w:space="0" w:color="auto"/>
              </w:divBdr>
            </w:div>
            <w:div w:id="1878392960">
              <w:marLeft w:val="0"/>
              <w:marRight w:val="0"/>
              <w:marTop w:val="0"/>
              <w:marBottom w:val="0"/>
              <w:divBdr>
                <w:top w:val="none" w:sz="0" w:space="0" w:color="auto"/>
                <w:left w:val="none" w:sz="0" w:space="0" w:color="auto"/>
                <w:bottom w:val="none" w:sz="0" w:space="0" w:color="auto"/>
                <w:right w:val="none" w:sz="0" w:space="0" w:color="auto"/>
              </w:divBdr>
            </w:div>
            <w:div w:id="834300302">
              <w:marLeft w:val="0"/>
              <w:marRight w:val="0"/>
              <w:marTop w:val="0"/>
              <w:marBottom w:val="0"/>
              <w:divBdr>
                <w:top w:val="none" w:sz="0" w:space="0" w:color="auto"/>
                <w:left w:val="none" w:sz="0" w:space="0" w:color="auto"/>
                <w:bottom w:val="none" w:sz="0" w:space="0" w:color="auto"/>
                <w:right w:val="none" w:sz="0" w:space="0" w:color="auto"/>
              </w:divBdr>
            </w:div>
            <w:div w:id="244996122">
              <w:marLeft w:val="0"/>
              <w:marRight w:val="0"/>
              <w:marTop w:val="0"/>
              <w:marBottom w:val="0"/>
              <w:divBdr>
                <w:top w:val="none" w:sz="0" w:space="0" w:color="auto"/>
                <w:left w:val="none" w:sz="0" w:space="0" w:color="auto"/>
                <w:bottom w:val="none" w:sz="0" w:space="0" w:color="auto"/>
                <w:right w:val="none" w:sz="0" w:space="0" w:color="auto"/>
              </w:divBdr>
            </w:div>
            <w:div w:id="270672715">
              <w:marLeft w:val="0"/>
              <w:marRight w:val="0"/>
              <w:marTop w:val="0"/>
              <w:marBottom w:val="0"/>
              <w:divBdr>
                <w:top w:val="none" w:sz="0" w:space="0" w:color="auto"/>
                <w:left w:val="none" w:sz="0" w:space="0" w:color="auto"/>
                <w:bottom w:val="none" w:sz="0" w:space="0" w:color="auto"/>
                <w:right w:val="none" w:sz="0" w:space="0" w:color="auto"/>
              </w:divBdr>
            </w:div>
            <w:div w:id="2037538022">
              <w:marLeft w:val="0"/>
              <w:marRight w:val="0"/>
              <w:marTop w:val="0"/>
              <w:marBottom w:val="0"/>
              <w:divBdr>
                <w:top w:val="none" w:sz="0" w:space="0" w:color="auto"/>
                <w:left w:val="none" w:sz="0" w:space="0" w:color="auto"/>
                <w:bottom w:val="none" w:sz="0" w:space="0" w:color="auto"/>
                <w:right w:val="none" w:sz="0" w:space="0" w:color="auto"/>
              </w:divBdr>
            </w:div>
            <w:div w:id="193202839">
              <w:marLeft w:val="0"/>
              <w:marRight w:val="0"/>
              <w:marTop w:val="0"/>
              <w:marBottom w:val="0"/>
              <w:divBdr>
                <w:top w:val="none" w:sz="0" w:space="0" w:color="auto"/>
                <w:left w:val="none" w:sz="0" w:space="0" w:color="auto"/>
                <w:bottom w:val="none" w:sz="0" w:space="0" w:color="auto"/>
                <w:right w:val="none" w:sz="0" w:space="0" w:color="auto"/>
              </w:divBdr>
            </w:div>
            <w:div w:id="1493327368">
              <w:marLeft w:val="0"/>
              <w:marRight w:val="0"/>
              <w:marTop w:val="0"/>
              <w:marBottom w:val="0"/>
              <w:divBdr>
                <w:top w:val="none" w:sz="0" w:space="0" w:color="auto"/>
                <w:left w:val="none" w:sz="0" w:space="0" w:color="auto"/>
                <w:bottom w:val="none" w:sz="0" w:space="0" w:color="auto"/>
                <w:right w:val="none" w:sz="0" w:space="0" w:color="auto"/>
              </w:divBdr>
            </w:div>
            <w:div w:id="1794058047">
              <w:marLeft w:val="0"/>
              <w:marRight w:val="0"/>
              <w:marTop w:val="0"/>
              <w:marBottom w:val="0"/>
              <w:divBdr>
                <w:top w:val="none" w:sz="0" w:space="0" w:color="auto"/>
                <w:left w:val="none" w:sz="0" w:space="0" w:color="auto"/>
                <w:bottom w:val="none" w:sz="0" w:space="0" w:color="auto"/>
                <w:right w:val="none" w:sz="0" w:space="0" w:color="auto"/>
              </w:divBdr>
            </w:div>
            <w:div w:id="1457529064">
              <w:marLeft w:val="0"/>
              <w:marRight w:val="0"/>
              <w:marTop w:val="0"/>
              <w:marBottom w:val="0"/>
              <w:divBdr>
                <w:top w:val="none" w:sz="0" w:space="0" w:color="auto"/>
                <w:left w:val="none" w:sz="0" w:space="0" w:color="auto"/>
                <w:bottom w:val="none" w:sz="0" w:space="0" w:color="auto"/>
                <w:right w:val="none" w:sz="0" w:space="0" w:color="auto"/>
              </w:divBdr>
            </w:div>
            <w:div w:id="2060588206">
              <w:marLeft w:val="0"/>
              <w:marRight w:val="0"/>
              <w:marTop w:val="0"/>
              <w:marBottom w:val="0"/>
              <w:divBdr>
                <w:top w:val="none" w:sz="0" w:space="0" w:color="auto"/>
                <w:left w:val="none" w:sz="0" w:space="0" w:color="auto"/>
                <w:bottom w:val="none" w:sz="0" w:space="0" w:color="auto"/>
                <w:right w:val="none" w:sz="0" w:space="0" w:color="auto"/>
              </w:divBdr>
            </w:div>
            <w:div w:id="1921796184">
              <w:marLeft w:val="0"/>
              <w:marRight w:val="0"/>
              <w:marTop w:val="0"/>
              <w:marBottom w:val="0"/>
              <w:divBdr>
                <w:top w:val="none" w:sz="0" w:space="0" w:color="auto"/>
                <w:left w:val="none" w:sz="0" w:space="0" w:color="auto"/>
                <w:bottom w:val="none" w:sz="0" w:space="0" w:color="auto"/>
                <w:right w:val="none" w:sz="0" w:space="0" w:color="auto"/>
              </w:divBdr>
            </w:div>
            <w:div w:id="1837191189">
              <w:marLeft w:val="0"/>
              <w:marRight w:val="0"/>
              <w:marTop w:val="0"/>
              <w:marBottom w:val="0"/>
              <w:divBdr>
                <w:top w:val="none" w:sz="0" w:space="0" w:color="auto"/>
                <w:left w:val="none" w:sz="0" w:space="0" w:color="auto"/>
                <w:bottom w:val="none" w:sz="0" w:space="0" w:color="auto"/>
                <w:right w:val="none" w:sz="0" w:space="0" w:color="auto"/>
              </w:divBdr>
            </w:div>
            <w:div w:id="1685787886">
              <w:marLeft w:val="0"/>
              <w:marRight w:val="0"/>
              <w:marTop w:val="0"/>
              <w:marBottom w:val="0"/>
              <w:divBdr>
                <w:top w:val="none" w:sz="0" w:space="0" w:color="auto"/>
                <w:left w:val="none" w:sz="0" w:space="0" w:color="auto"/>
                <w:bottom w:val="none" w:sz="0" w:space="0" w:color="auto"/>
                <w:right w:val="none" w:sz="0" w:space="0" w:color="auto"/>
              </w:divBdr>
            </w:div>
            <w:div w:id="20234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9031">
      <w:bodyDiv w:val="1"/>
      <w:marLeft w:val="0"/>
      <w:marRight w:val="0"/>
      <w:marTop w:val="0"/>
      <w:marBottom w:val="0"/>
      <w:divBdr>
        <w:top w:val="none" w:sz="0" w:space="0" w:color="auto"/>
        <w:left w:val="none" w:sz="0" w:space="0" w:color="auto"/>
        <w:bottom w:val="none" w:sz="0" w:space="0" w:color="auto"/>
        <w:right w:val="none" w:sz="0" w:space="0" w:color="auto"/>
      </w:divBdr>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0976227">
      <w:bodyDiv w:val="1"/>
      <w:marLeft w:val="0"/>
      <w:marRight w:val="0"/>
      <w:marTop w:val="0"/>
      <w:marBottom w:val="0"/>
      <w:divBdr>
        <w:top w:val="none" w:sz="0" w:space="0" w:color="auto"/>
        <w:left w:val="none" w:sz="0" w:space="0" w:color="auto"/>
        <w:bottom w:val="none" w:sz="0" w:space="0" w:color="auto"/>
        <w:right w:val="none" w:sz="0" w:space="0" w:color="auto"/>
      </w:divBdr>
      <w:divsChild>
        <w:div w:id="1516535126">
          <w:marLeft w:val="-180"/>
          <w:marRight w:val="-180"/>
          <w:marTop w:val="0"/>
          <w:marBottom w:val="0"/>
          <w:divBdr>
            <w:top w:val="none" w:sz="0" w:space="0" w:color="auto"/>
            <w:left w:val="none" w:sz="0" w:space="0" w:color="auto"/>
            <w:bottom w:val="none" w:sz="0" w:space="0" w:color="auto"/>
            <w:right w:val="none" w:sz="0" w:space="0" w:color="auto"/>
          </w:divBdr>
          <w:divsChild>
            <w:div w:id="455366918">
              <w:marLeft w:val="0"/>
              <w:marRight w:val="0"/>
              <w:marTop w:val="0"/>
              <w:marBottom w:val="0"/>
              <w:divBdr>
                <w:top w:val="none" w:sz="0" w:space="0" w:color="auto"/>
                <w:left w:val="none" w:sz="0" w:space="0" w:color="auto"/>
                <w:bottom w:val="none" w:sz="0" w:space="0" w:color="auto"/>
                <w:right w:val="none" w:sz="0" w:space="0" w:color="auto"/>
              </w:divBdr>
              <w:divsChild>
                <w:div w:id="1162433359">
                  <w:marLeft w:val="0"/>
                  <w:marRight w:val="0"/>
                  <w:marTop w:val="0"/>
                  <w:marBottom w:val="0"/>
                  <w:divBdr>
                    <w:top w:val="none" w:sz="0" w:space="0" w:color="auto"/>
                    <w:left w:val="none" w:sz="0" w:space="0" w:color="auto"/>
                    <w:bottom w:val="none" w:sz="0" w:space="0" w:color="auto"/>
                    <w:right w:val="none" w:sz="0" w:space="0" w:color="auto"/>
                  </w:divBdr>
                  <w:divsChild>
                    <w:div w:id="1417751890">
                      <w:marLeft w:val="0"/>
                      <w:marRight w:val="0"/>
                      <w:marTop w:val="0"/>
                      <w:marBottom w:val="0"/>
                      <w:divBdr>
                        <w:top w:val="none" w:sz="0" w:space="0" w:color="auto"/>
                        <w:left w:val="none" w:sz="0" w:space="0" w:color="auto"/>
                        <w:bottom w:val="none" w:sz="0" w:space="0" w:color="auto"/>
                        <w:right w:val="none" w:sz="0" w:space="0" w:color="auto"/>
                      </w:divBdr>
                      <w:divsChild>
                        <w:div w:id="1389839293">
                          <w:marLeft w:val="-180"/>
                          <w:marRight w:val="-180"/>
                          <w:marTop w:val="0"/>
                          <w:marBottom w:val="0"/>
                          <w:divBdr>
                            <w:top w:val="none" w:sz="0" w:space="0" w:color="auto"/>
                            <w:left w:val="none" w:sz="0" w:space="0" w:color="auto"/>
                            <w:bottom w:val="none" w:sz="0" w:space="0" w:color="auto"/>
                            <w:right w:val="none" w:sz="0" w:space="0" w:color="auto"/>
                          </w:divBdr>
                          <w:divsChild>
                            <w:div w:id="2088921428">
                              <w:marLeft w:val="0"/>
                              <w:marRight w:val="0"/>
                              <w:marTop w:val="0"/>
                              <w:marBottom w:val="0"/>
                              <w:divBdr>
                                <w:top w:val="none" w:sz="0" w:space="0" w:color="auto"/>
                                <w:left w:val="none" w:sz="0" w:space="0" w:color="auto"/>
                                <w:bottom w:val="none" w:sz="0" w:space="0" w:color="auto"/>
                                <w:right w:val="none" w:sz="0" w:space="0" w:color="auto"/>
                              </w:divBdr>
                              <w:divsChild>
                                <w:div w:id="1967344548">
                                  <w:marLeft w:val="0"/>
                                  <w:marRight w:val="0"/>
                                  <w:marTop w:val="0"/>
                                  <w:marBottom w:val="180"/>
                                  <w:divBdr>
                                    <w:top w:val="none" w:sz="0" w:space="0" w:color="auto"/>
                                    <w:left w:val="none" w:sz="0" w:space="0" w:color="auto"/>
                                    <w:bottom w:val="none" w:sz="0" w:space="0" w:color="auto"/>
                                    <w:right w:val="none" w:sz="0" w:space="0" w:color="auto"/>
                                  </w:divBdr>
                                </w:div>
                              </w:divsChild>
                            </w:div>
                            <w:div w:id="1591768598">
                              <w:marLeft w:val="0"/>
                              <w:marRight w:val="0"/>
                              <w:marTop w:val="0"/>
                              <w:marBottom w:val="0"/>
                              <w:divBdr>
                                <w:top w:val="none" w:sz="0" w:space="0" w:color="auto"/>
                                <w:left w:val="none" w:sz="0" w:space="0" w:color="auto"/>
                                <w:bottom w:val="none" w:sz="0" w:space="0" w:color="auto"/>
                                <w:right w:val="none" w:sz="0" w:space="0" w:color="auto"/>
                              </w:divBdr>
                              <w:divsChild>
                                <w:div w:id="1222911825">
                                  <w:marLeft w:val="-180"/>
                                  <w:marRight w:val="-180"/>
                                  <w:marTop w:val="0"/>
                                  <w:marBottom w:val="0"/>
                                  <w:divBdr>
                                    <w:top w:val="none" w:sz="0" w:space="0" w:color="auto"/>
                                    <w:left w:val="none" w:sz="0" w:space="0" w:color="auto"/>
                                    <w:bottom w:val="none" w:sz="0" w:space="0" w:color="auto"/>
                                    <w:right w:val="none" w:sz="0" w:space="0" w:color="auto"/>
                                  </w:divBdr>
                                  <w:divsChild>
                                    <w:div w:id="1838423604">
                                      <w:marLeft w:val="0"/>
                                      <w:marRight w:val="0"/>
                                      <w:marTop w:val="0"/>
                                      <w:marBottom w:val="0"/>
                                      <w:divBdr>
                                        <w:top w:val="none" w:sz="0" w:space="0" w:color="auto"/>
                                        <w:left w:val="none" w:sz="0" w:space="0" w:color="auto"/>
                                        <w:bottom w:val="none" w:sz="0" w:space="0" w:color="auto"/>
                                        <w:right w:val="none" w:sz="0" w:space="0" w:color="auto"/>
                                      </w:divBdr>
                                    </w:div>
                                    <w:div w:id="13111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9175">
                      <w:marLeft w:val="0"/>
                      <w:marRight w:val="0"/>
                      <w:marTop w:val="0"/>
                      <w:marBottom w:val="0"/>
                      <w:divBdr>
                        <w:top w:val="none" w:sz="0" w:space="0" w:color="auto"/>
                        <w:left w:val="none" w:sz="0" w:space="0" w:color="auto"/>
                        <w:bottom w:val="none" w:sz="0" w:space="0" w:color="auto"/>
                        <w:right w:val="none" w:sz="0" w:space="0" w:color="auto"/>
                      </w:divBdr>
                      <w:divsChild>
                        <w:div w:id="855801645">
                          <w:marLeft w:val="-180"/>
                          <w:marRight w:val="-180"/>
                          <w:marTop w:val="0"/>
                          <w:marBottom w:val="0"/>
                          <w:divBdr>
                            <w:top w:val="none" w:sz="0" w:space="0" w:color="auto"/>
                            <w:left w:val="none" w:sz="0" w:space="0" w:color="auto"/>
                            <w:bottom w:val="none" w:sz="0" w:space="0" w:color="auto"/>
                            <w:right w:val="none" w:sz="0" w:space="0" w:color="auto"/>
                          </w:divBdr>
                          <w:divsChild>
                            <w:div w:id="271716209">
                              <w:marLeft w:val="0"/>
                              <w:marRight w:val="0"/>
                              <w:marTop w:val="0"/>
                              <w:marBottom w:val="0"/>
                              <w:divBdr>
                                <w:top w:val="none" w:sz="0" w:space="0" w:color="auto"/>
                                <w:left w:val="none" w:sz="0" w:space="0" w:color="auto"/>
                                <w:bottom w:val="none" w:sz="0" w:space="0" w:color="auto"/>
                                <w:right w:val="none" w:sz="0" w:space="0" w:color="auto"/>
                              </w:divBdr>
                              <w:divsChild>
                                <w:div w:id="848329630">
                                  <w:marLeft w:val="0"/>
                                  <w:marRight w:val="0"/>
                                  <w:marTop w:val="0"/>
                                  <w:marBottom w:val="180"/>
                                  <w:divBdr>
                                    <w:top w:val="none" w:sz="0" w:space="0" w:color="auto"/>
                                    <w:left w:val="none" w:sz="0" w:space="0" w:color="auto"/>
                                    <w:bottom w:val="none" w:sz="0" w:space="0" w:color="auto"/>
                                    <w:right w:val="none" w:sz="0" w:space="0" w:color="auto"/>
                                  </w:divBdr>
                                </w:div>
                              </w:divsChild>
                            </w:div>
                            <w:div w:id="295260674">
                              <w:marLeft w:val="-180"/>
                              <w:marRight w:val="-180"/>
                              <w:marTop w:val="0"/>
                              <w:marBottom w:val="0"/>
                              <w:divBdr>
                                <w:top w:val="none" w:sz="0" w:space="0" w:color="auto"/>
                                <w:left w:val="none" w:sz="0" w:space="0" w:color="auto"/>
                                <w:bottom w:val="none" w:sz="0" w:space="0" w:color="auto"/>
                                <w:right w:val="none" w:sz="0" w:space="0" w:color="auto"/>
                              </w:divBdr>
                              <w:divsChild>
                                <w:div w:id="7831175">
                                  <w:marLeft w:val="0"/>
                                  <w:marRight w:val="0"/>
                                  <w:marTop w:val="0"/>
                                  <w:marBottom w:val="0"/>
                                  <w:divBdr>
                                    <w:top w:val="none" w:sz="0" w:space="0" w:color="auto"/>
                                    <w:left w:val="none" w:sz="0" w:space="0" w:color="auto"/>
                                    <w:bottom w:val="none" w:sz="0" w:space="0" w:color="auto"/>
                                    <w:right w:val="none" w:sz="0" w:space="0" w:color="auto"/>
                                  </w:divBdr>
                                </w:div>
                                <w:div w:id="48093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26286">
                      <w:marLeft w:val="0"/>
                      <w:marRight w:val="0"/>
                      <w:marTop w:val="0"/>
                      <w:marBottom w:val="0"/>
                      <w:divBdr>
                        <w:top w:val="none" w:sz="0" w:space="0" w:color="auto"/>
                        <w:left w:val="none" w:sz="0" w:space="0" w:color="auto"/>
                        <w:bottom w:val="none" w:sz="0" w:space="0" w:color="auto"/>
                        <w:right w:val="none" w:sz="0" w:space="0" w:color="auto"/>
                      </w:divBdr>
                      <w:divsChild>
                        <w:div w:id="308440900">
                          <w:marLeft w:val="-180"/>
                          <w:marRight w:val="-180"/>
                          <w:marTop w:val="0"/>
                          <w:marBottom w:val="0"/>
                          <w:divBdr>
                            <w:top w:val="none" w:sz="0" w:space="0" w:color="auto"/>
                            <w:left w:val="none" w:sz="0" w:space="0" w:color="auto"/>
                            <w:bottom w:val="none" w:sz="0" w:space="0" w:color="auto"/>
                            <w:right w:val="none" w:sz="0" w:space="0" w:color="auto"/>
                          </w:divBdr>
                          <w:divsChild>
                            <w:div w:id="1788085550">
                              <w:marLeft w:val="0"/>
                              <w:marRight w:val="0"/>
                              <w:marTop w:val="0"/>
                              <w:marBottom w:val="0"/>
                              <w:divBdr>
                                <w:top w:val="none" w:sz="0" w:space="0" w:color="auto"/>
                                <w:left w:val="none" w:sz="0" w:space="0" w:color="auto"/>
                                <w:bottom w:val="none" w:sz="0" w:space="0" w:color="auto"/>
                                <w:right w:val="none" w:sz="0" w:space="0" w:color="auto"/>
                              </w:divBdr>
                              <w:divsChild>
                                <w:div w:id="122814777">
                                  <w:marLeft w:val="0"/>
                                  <w:marRight w:val="0"/>
                                  <w:marTop w:val="0"/>
                                  <w:marBottom w:val="180"/>
                                  <w:divBdr>
                                    <w:top w:val="none" w:sz="0" w:space="0" w:color="auto"/>
                                    <w:left w:val="none" w:sz="0" w:space="0" w:color="auto"/>
                                    <w:bottom w:val="none" w:sz="0" w:space="0" w:color="auto"/>
                                    <w:right w:val="none" w:sz="0" w:space="0" w:color="auto"/>
                                  </w:divBdr>
                                </w:div>
                              </w:divsChild>
                            </w:div>
                            <w:div w:id="1374190838">
                              <w:marLeft w:val="0"/>
                              <w:marRight w:val="0"/>
                              <w:marTop w:val="0"/>
                              <w:marBottom w:val="0"/>
                              <w:divBdr>
                                <w:top w:val="none" w:sz="0" w:space="0" w:color="auto"/>
                                <w:left w:val="none" w:sz="0" w:space="0" w:color="auto"/>
                                <w:bottom w:val="none" w:sz="0" w:space="0" w:color="auto"/>
                                <w:right w:val="none" w:sz="0" w:space="0" w:color="auto"/>
                              </w:divBdr>
                              <w:divsChild>
                                <w:div w:id="344208426">
                                  <w:marLeft w:val="-180"/>
                                  <w:marRight w:val="-180"/>
                                  <w:marTop w:val="0"/>
                                  <w:marBottom w:val="0"/>
                                  <w:divBdr>
                                    <w:top w:val="none" w:sz="0" w:space="0" w:color="auto"/>
                                    <w:left w:val="none" w:sz="0" w:space="0" w:color="auto"/>
                                    <w:bottom w:val="none" w:sz="0" w:space="0" w:color="auto"/>
                                    <w:right w:val="none" w:sz="0" w:space="0" w:color="auto"/>
                                  </w:divBdr>
                                  <w:divsChild>
                                    <w:div w:id="1369792410">
                                      <w:marLeft w:val="0"/>
                                      <w:marRight w:val="0"/>
                                      <w:marTop w:val="0"/>
                                      <w:marBottom w:val="0"/>
                                      <w:divBdr>
                                        <w:top w:val="none" w:sz="0" w:space="0" w:color="auto"/>
                                        <w:left w:val="none" w:sz="0" w:space="0" w:color="auto"/>
                                        <w:bottom w:val="none" w:sz="0" w:space="0" w:color="auto"/>
                                        <w:right w:val="none" w:sz="0" w:space="0" w:color="auto"/>
                                      </w:divBdr>
                                    </w:div>
                                    <w:div w:id="81029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6061">
                      <w:marLeft w:val="0"/>
                      <w:marRight w:val="0"/>
                      <w:marTop w:val="0"/>
                      <w:marBottom w:val="0"/>
                      <w:divBdr>
                        <w:top w:val="none" w:sz="0" w:space="0" w:color="auto"/>
                        <w:left w:val="none" w:sz="0" w:space="0" w:color="auto"/>
                        <w:bottom w:val="none" w:sz="0" w:space="0" w:color="auto"/>
                        <w:right w:val="none" w:sz="0" w:space="0" w:color="auto"/>
                      </w:divBdr>
                      <w:divsChild>
                        <w:div w:id="1871335533">
                          <w:marLeft w:val="-180"/>
                          <w:marRight w:val="-180"/>
                          <w:marTop w:val="0"/>
                          <w:marBottom w:val="0"/>
                          <w:divBdr>
                            <w:top w:val="none" w:sz="0" w:space="0" w:color="auto"/>
                            <w:left w:val="none" w:sz="0" w:space="0" w:color="auto"/>
                            <w:bottom w:val="none" w:sz="0" w:space="0" w:color="auto"/>
                            <w:right w:val="none" w:sz="0" w:space="0" w:color="auto"/>
                          </w:divBdr>
                          <w:divsChild>
                            <w:div w:id="1452551407">
                              <w:marLeft w:val="0"/>
                              <w:marRight w:val="0"/>
                              <w:marTop w:val="0"/>
                              <w:marBottom w:val="0"/>
                              <w:divBdr>
                                <w:top w:val="none" w:sz="0" w:space="0" w:color="auto"/>
                                <w:left w:val="none" w:sz="0" w:space="0" w:color="auto"/>
                                <w:bottom w:val="none" w:sz="0" w:space="0" w:color="auto"/>
                                <w:right w:val="none" w:sz="0" w:space="0" w:color="auto"/>
                              </w:divBdr>
                              <w:divsChild>
                                <w:div w:id="1379695540">
                                  <w:marLeft w:val="0"/>
                                  <w:marRight w:val="0"/>
                                  <w:marTop w:val="0"/>
                                  <w:marBottom w:val="180"/>
                                  <w:divBdr>
                                    <w:top w:val="none" w:sz="0" w:space="0" w:color="auto"/>
                                    <w:left w:val="none" w:sz="0" w:space="0" w:color="auto"/>
                                    <w:bottom w:val="none" w:sz="0" w:space="0" w:color="auto"/>
                                    <w:right w:val="none" w:sz="0" w:space="0" w:color="auto"/>
                                  </w:divBdr>
                                </w:div>
                              </w:divsChild>
                            </w:div>
                            <w:div w:id="230046824">
                              <w:marLeft w:val="-180"/>
                              <w:marRight w:val="-180"/>
                              <w:marTop w:val="0"/>
                              <w:marBottom w:val="0"/>
                              <w:divBdr>
                                <w:top w:val="none" w:sz="0" w:space="0" w:color="auto"/>
                                <w:left w:val="none" w:sz="0" w:space="0" w:color="auto"/>
                                <w:bottom w:val="none" w:sz="0" w:space="0" w:color="auto"/>
                                <w:right w:val="none" w:sz="0" w:space="0" w:color="auto"/>
                              </w:divBdr>
                              <w:divsChild>
                                <w:div w:id="1499348956">
                                  <w:marLeft w:val="0"/>
                                  <w:marRight w:val="0"/>
                                  <w:marTop w:val="0"/>
                                  <w:marBottom w:val="0"/>
                                  <w:divBdr>
                                    <w:top w:val="none" w:sz="0" w:space="0" w:color="auto"/>
                                    <w:left w:val="none" w:sz="0" w:space="0" w:color="auto"/>
                                    <w:bottom w:val="none" w:sz="0" w:space="0" w:color="auto"/>
                                    <w:right w:val="none" w:sz="0" w:space="0" w:color="auto"/>
                                  </w:divBdr>
                                </w:div>
                                <w:div w:id="1472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75757">
      <w:bodyDiv w:val="1"/>
      <w:marLeft w:val="0"/>
      <w:marRight w:val="0"/>
      <w:marTop w:val="0"/>
      <w:marBottom w:val="0"/>
      <w:divBdr>
        <w:top w:val="none" w:sz="0" w:space="0" w:color="auto"/>
        <w:left w:val="none" w:sz="0" w:space="0" w:color="auto"/>
        <w:bottom w:val="none" w:sz="0" w:space="0" w:color="auto"/>
        <w:right w:val="none" w:sz="0" w:space="0" w:color="auto"/>
      </w:divBdr>
      <w:divsChild>
        <w:div w:id="1611741890">
          <w:marLeft w:val="0"/>
          <w:marRight w:val="0"/>
          <w:marTop w:val="0"/>
          <w:marBottom w:val="0"/>
          <w:divBdr>
            <w:top w:val="none" w:sz="0" w:space="0" w:color="auto"/>
            <w:left w:val="none" w:sz="0" w:space="0" w:color="auto"/>
            <w:bottom w:val="none" w:sz="0" w:space="0" w:color="auto"/>
            <w:right w:val="none" w:sz="0" w:space="0" w:color="auto"/>
          </w:divBdr>
          <w:divsChild>
            <w:div w:id="50857063">
              <w:marLeft w:val="-180"/>
              <w:marRight w:val="-180"/>
              <w:marTop w:val="0"/>
              <w:marBottom w:val="0"/>
              <w:divBdr>
                <w:top w:val="none" w:sz="0" w:space="0" w:color="auto"/>
                <w:left w:val="none" w:sz="0" w:space="0" w:color="auto"/>
                <w:bottom w:val="none" w:sz="0" w:space="0" w:color="auto"/>
                <w:right w:val="none" w:sz="0" w:space="0" w:color="auto"/>
              </w:divBdr>
              <w:divsChild>
                <w:div w:id="1917856884">
                  <w:marLeft w:val="0"/>
                  <w:marRight w:val="0"/>
                  <w:marTop w:val="0"/>
                  <w:marBottom w:val="0"/>
                  <w:divBdr>
                    <w:top w:val="none" w:sz="0" w:space="0" w:color="auto"/>
                    <w:left w:val="none" w:sz="0" w:space="0" w:color="auto"/>
                    <w:bottom w:val="none" w:sz="0" w:space="0" w:color="auto"/>
                    <w:right w:val="none" w:sz="0" w:space="0" w:color="auto"/>
                  </w:divBdr>
                </w:div>
                <w:div w:id="21149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6508">
          <w:marLeft w:val="0"/>
          <w:marRight w:val="0"/>
          <w:marTop w:val="0"/>
          <w:marBottom w:val="0"/>
          <w:divBdr>
            <w:top w:val="none" w:sz="0" w:space="0" w:color="auto"/>
            <w:left w:val="none" w:sz="0" w:space="0" w:color="auto"/>
            <w:bottom w:val="none" w:sz="0" w:space="0" w:color="auto"/>
            <w:right w:val="none" w:sz="0" w:space="0" w:color="auto"/>
          </w:divBdr>
          <w:divsChild>
            <w:div w:id="762147912">
              <w:marLeft w:val="-180"/>
              <w:marRight w:val="-180"/>
              <w:marTop w:val="0"/>
              <w:marBottom w:val="0"/>
              <w:divBdr>
                <w:top w:val="none" w:sz="0" w:space="0" w:color="auto"/>
                <w:left w:val="none" w:sz="0" w:space="0" w:color="auto"/>
                <w:bottom w:val="none" w:sz="0" w:space="0" w:color="auto"/>
                <w:right w:val="none" w:sz="0" w:space="0" w:color="auto"/>
              </w:divBdr>
              <w:divsChild>
                <w:div w:id="77995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8350">
      <w:bodyDiv w:val="1"/>
      <w:marLeft w:val="0"/>
      <w:marRight w:val="0"/>
      <w:marTop w:val="0"/>
      <w:marBottom w:val="0"/>
      <w:divBdr>
        <w:top w:val="none" w:sz="0" w:space="0" w:color="auto"/>
        <w:left w:val="none" w:sz="0" w:space="0" w:color="auto"/>
        <w:bottom w:val="none" w:sz="0" w:space="0" w:color="auto"/>
        <w:right w:val="none" w:sz="0" w:space="0" w:color="auto"/>
      </w:divBdr>
      <w:divsChild>
        <w:div w:id="1775203004">
          <w:marLeft w:val="0"/>
          <w:marRight w:val="0"/>
          <w:marTop w:val="0"/>
          <w:marBottom w:val="375"/>
          <w:divBdr>
            <w:top w:val="none" w:sz="0" w:space="0" w:color="auto"/>
            <w:left w:val="none" w:sz="0" w:space="0" w:color="auto"/>
            <w:bottom w:val="none" w:sz="0" w:space="0" w:color="auto"/>
            <w:right w:val="none" w:sz="0" w:space="0" w:color="auto"/>
          </w:divBdr>
          <w:divsChild>
            <w:div w:id="362750964">
              <w:marLeft w:val="0"/>
              <w:marRight w:val="0"/>
              <w:marTop w:val="0"/>
              <w:marBottom w:val="0"/>
              <w:divBdr>
                <w:top w:val="none" w:sz="0" w:space="0" w:color="auto"/>
                <w:left w:val="none" w:sz="0" w:space="0" w:color="auto"/>
                <w:bottom w:val="none" w:sz="0" w:space="0" w:color="auto"/>
                <w:right w:val="none" w:sz="0" w:space="0" w:color="auto"/>
              </w:divBdr>
              <w:divsChild>
                <w:div w:id="15770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61073">
          <w:marLeft w:val="0"/>
          <w:marRight w:val="0"/>
          <w:marTop w:val="0"/>
          <w:marBottom w:val="0"/>
          <w:divBdr>
            <w:top w:val="none" w:sz="0" w:space="0" w:color="auto"/>
            <w:left w:val="none" w:sz="0" w:space="0" w:color="auto"/>
            <w:bottom w:val="none" w:sz="0" w:space="0" w:color="auto"/>
            <w:right w:val="none" w:sz="0" w:space="0" w:color="auto"/>
          </w:divBdr>
          <w:divsChild>
            <w:div w:id="2139641394">
              <w:marLeft w:val="0"/>
              <w:marRight w:val="0"/>
              <w:marTop w:val="0"/>
              <w:marBottom w:val="0"/>
              <w:divBdr>
                <w:top w:val="none" w:sz="0" w:space="0" w:color="auto"/>
                <w:left w:val="none" w:sz="0" w:space="0" w:color="auto"/>
                <w:bottom w:val="none" w:sz="0" w:space="0" w:color="auto"/>
                <w:right w:val="none" w:sz="0" w:space="0" w:color="auto"/>
              </w:divBdr>
              <w:divsChild>
                <w:div w:id="78214396">
                  <w:marLeft w:val="-180"/>
                  <w:marRight w:val="-180"/>
                  <w:marTop w:val="0"/>
                  <w:marBottom w:val="0"/>
                  <w:divBdr>
                    <w:top w:val="none" w:sz="0" w:space="0" w:color="auto"/>
                    <w:left w:val="none" w:sz="0" w:space="0" w:color="auto"/>
                    <w:bottom w:val="none" w:sz="0" w:space="0" w:color="auto"/>
                    <w:right w:val="none" w:sz="0" w:space="0" w:color="auto"/>
                  </w:divBdr>
                  <w:divsChild>
                    <w:div w:id="8620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4693">
          <w:marLeft w:val="0"/>
          <w:marRight w:val="0"/>
          <w:marTop w:val="0"/>
          <w:marBottom w:val="0"/>
          <w:divBdr>
            <w:top w:val="none" w:sz="0" w:space="0" w:color="auto"/>
            <w:left w:val="none" w:sz="0" w:space="0" w:color="auto"/>
            <w:bottom w:val="none" w:sz="0" w:space="0" w:color="auto"/>
            <w:right w:val="none" w:sz="0" w:space="0" w:color="auto"/>
          </w:divBdr>
          <w:divsChild>
            <w:div w:id="1568953763">
              <w:marLeft w:val="-180"/>
              <w:marRight w:val="-180"/>
              <w:marTop w:val="0"/>
              <w:marBottom w:val="0"/>
              <w:divBdr>
                <w:top w:val="none" w:sz="0" w:space="0" w:color="auto"/>
                <w:left w:val="none" w:sz="0" w:space="0" w:color="auto"/>
                <w:bottom w:val="none" w:sz="0" w:space="0" w:color="auto"/>
                <w:right w:val="none" w:sz="0" w:space="0" w:color="auto"/>
              </w:divBdr>
              <w:divsChild>
                <w:div w:id="1677146092">
                  <w:marLeft w:val="0"/>
                  <w:marRight w:val="0"/>
                  <w:marTop w:val="0"/>
                  <w:marBottom w:val="0"/>
                  <w:divBdr>
                    <w:top w:val="none" w:sz="0" w:space="0" w:color="auto"/>
                    <w:left w:val="none" w:sz="0" w:space="0" w:color="auto"/>
                    <w:bottom w:val="none" w:sz="0" w:space="0" w:color="auto"/>
                    <w:right w:val="none" w:sz="0" w:space="0" w:color="auto"/>
                  </w:divBdr>
                </w:div>
                <w:div w:id="1912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917">
          <w:marLeft w:val="0"/>
          <w:marRight w:val="0"/>
          <w:marTop w:val="0"/>
          <w:marBottom w:val="0"/>
          <w:divBdr>
            <w:top w:val="none" w:sz="0" w:space="0" w:color="auto"/>
            <w:left w:val="none" w:sz="0" w:space="0" w:color="auto"/>
            <w:bottom w:val="none" w:sz="0" w:space="0" w:color="auto"/>
            <w:right w:val="none" w:sz="0" w:space="0" w:color="auto"/>
          </w:divBdr>
          <w:divsChild>
            <w:div w:id="856583137">
              <w:marLeft w:val="-180"/>
              <w:marRight w:val="-180"/>
              <w:marTop w:val="0"/>
              <w:marBottom w:val="0"/>
              <w:divBdr>
                <w:top w:val="none" w:sz="0" w:space="0" w:color="auto"/>
                <w:left w:val="none" w:sz="0" w:space="0" w:color="auto"/>
                <w:bottom w:val="none" w:sz="0" w:space="0" w:color="auto"/>
                <w:right w:val="none" w:sz="0" w:space="0" w:color="auto"/>
              </w:divBdr>
              <w:divsChild>
                <w:div w:id="1875994112">
                  <w:marLeft w:val="0"/>
                  <w:marRight w:val="0"/>
                  <w:marTop w:val="0"/>
                  <w:marBottom w:val="0"/>
                  <w:divBdr>
                    <w:top w:val="none" w:sz="0" w:space="0" w:color="auto"/>
                    <w:left w:val="none" w:sz="0" w:space="0" w:color="auto"/>
                    <w:bottom w:val="none" w:sz="0" w:space="0" w:color="auto"/>
                    <w:right w:val="none" w:sz="0" w:space="0" w:color="auto"/>
                  </w:divBdr>
                </w:div>
                <w:div w:id="108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1061">
          <w:marLeft w:val="0"/>
          <w:marRight w:val="0"/>
          <w:marTop w:val="0"/>
          <w:marBottom w:val="0"/>
          <w:divBdr>
            <w:top w:val="none" w:sz="0" w:space="0" w:color="auto"/>
            <w:left w:val="none" w:sz="0" w:space="0" w:color="auto"/>
            <w:bottom w:val="none" w:sz="0" w:space="0" w:color="auto"/>
            <w:right w:val="none" w:sz="0" w:space="0" w:color="auto"/>
          </w:divBdr>
          <w:divsChild>
            <w:div w:id="627400265">
              <w:marLeft w:val="-180"/>
              <w:marRight w:val="-180"/>
              <w:marTop w:val="0"/>
              <w:marBottom w:val="0"/>
              <w:divBdr>
                <w:top w:val="none" w:sz="0" w:space="0" w:color="auto"/>
                <w:left w:val="none" w:sz="0" w:space="0" w:color="auto"/>
                <w:bottom w:val="none" w:sz="0" w:space="0" w:color="auto"/>
                <w:right w:val="none" w:sz="0" w:space="0" w:color="auto"/>
              </w:divBdr>
              <w:divsChild>
                <w:div w:id="1310135123">
                  <w:marLeft w:val="0"/>
                  <w:marRight w:val="0"/>
                  <w:marTop w:val="0"/>
                  <w:marBottom w:val="0"/>
                  <w:divBdr>
                    <w:top w:val="none" w:sz="0" w:space="0" w:color="auto"/>
                    <w:left w:val="none" w:sz="0" w:space="0" w:color="auto"/>
                    <w:bottom w:val="none" w:sz="0" w:space="0" w:color="auto"/>
                    <w:right w:val="none" w:sz="0" w:space="0" w:color="auto"/>
                  </w:divBdr>
                </w:div>
                <w:div w:id="156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611">
          <w:marLeft w:val="0"/>
          <w:marRight w:val="0"/>
          <w:marTop w:val="0"/>
          <w:marBottom w:val="0"/>
          <w:divBdr>
            <w:top w:val="none" w:sz="0" w:space="0" w:color="auto"/>
            <w:left w:val="none" w:sz="0" w:space="0" w:color="auto"/>
            <w:bottom w:val="none" w:sz="0" w:space="0" w:color="auto"/>
            <w:right w:val="none" w:sz="0" w:space="0" w:color="auto"/>
          </w:divBdr>
          <w:divsChild>
            <w:div w:id="1749578033">
              <w:marLeft w:val="-180"/>
              <w:marRight w:val="-180"/>
              <w:marTop w:val="0"/>
              <w:marBottom w:val="0"/>
              <w:divBdr>
                <w:top w:val="none" w:sz="0" w:space="0" w:color="auto"/>
                <w:left w:val="none" w:sz="0" w:space="0" w:color="auto"/>
                <w:bottom w:val="none" w:sz="0" w:space="0" w:color="auto"/>
                <w:right w:val="none" w:sz="0" w:space="0" w:color="auto"/>
              </w:divBdr>
              <w:divsChild>
                <w:div w:id="1540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6114">
      <w:bodyDiv w:val="1"/>
      <w:marLeft w:val="0"/>
      <w:marRight w:val="0"/>
      <w:marTop w:val="0"/>
      <w:marBottom w:val="0"/>
      <w:divBdr>
        <w:top w:val="none" w:sz="0" w:space="0" w:color="auto"/>
        <w:left w:val="none" w:sz="0" w:space="0" w:color="auto"/>
        <w:bottom w:val="none" w:sz="0" w:space="0" w:color="auto"/>
        <w:right w:val="none" w:sz="0" w:space="0" w:color="auto"/>
      </w:divBdr>
      <w:divsChild>
        <w:div w:id="1076979965">
          <w:marLeft w:val="0"/>
          <w:marRight w:val="0"/>
          <w:marTop w:val="0"/>
          <w:marBottom w:val="0"/>
          <w:divBdr>
            <w:top w:val="none" w:sz="0" w:space="0" w:color="auto"/>
            <w:left w:val="none" w:sz="0" w:space="0" w:color="auto"/>
            <w:bottom w:val="none" w:sz="0" w:space="0" w:color="auto"/>
            <w:right w:val="none" w:sz="0" w:space="0" w:color="auto"/>
          </w:divBdr>
        </w:div>
        <w:div w:id="989020648">
          <w:marLeft w:val="0"/>
          <w:marRight w:val="0"/>
          <w:marTop w:val="0"/>
          <w:marBottom w:val="0"/>
          <w:divBdr>
            <w:top w:val="none" w:sz="0" w:space="0" w:color="auto"/>
            <w:left w:val="none" w:sz="0" w:space="0" w:color="auto"/>
            <w:bottom w:val="none" w:sz="0" w:space="0" w:color="auto"/>
            <w:right w:val="none" w:sz="0" w:space="0" w:color="auto"/>
          </w:divBdr>
          <w:divsChild>
            <w:div w:id="1984966874">
              <w:marLeft w:val="0"/>
              <w:marRight w:val="0"/>
              <w:marTop w:val="0"/>
              <w:marBottom w:val="0"/>
              <w:divBdr>
                <w:top w:val="none" w:sz="0" w:space="0" w:color="auto"/>
                <w:left w:val="none" w:sz="0" w:space="0" w:color="auto"/>
                <w:bottom w:val="none" w:sz="0" w:space="0" w:color="auto"/>
                <w:right w:val="none" w:sz="0" w:space="0" w:color="auto"/>
              </w:divBdr>
              <w:divsChild>
                <w:div w:id="15506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6243131">
      <w:bodyDiv w:val="1"/>
      <w:marLeft w:val="0"/>
      <w:marRight w:val="0"/>
      <w:marTop w:val="0"/>
      <w:marBottom w:val="0"/>
      <w:divBdr>
        <w:top w:val="none" w:sz="0" w:space="0" w:color="auto"/>
        <w:left w:val="none" w:sz="0" w:space="0" w:color="auto"/>
        <w:bottom w:val="none" w:sz="0" w:space="0" w:color="auto"/>
        <w:right w:val="none" w:sz="0" w:space="0" w:color="auto"/>
      </w:divBdr>
      <w:divsChild>
        <w:div w:id="706177757">
          <w:marLeft w:val="-180"/>
          <w:marRight w:val="-180"/>
          <w:marTop w:val="0"/>
          <w:marBottom w:val="0"/>
          <w:divBdr>
            <w:top w:val="none" w:sz="0" w:space="0" w:color="auto"/>
            <w:left w:val="none" w:sz="0" w:space="0" w:color="auto"/>
            <w:bottom w:val="none" w:sz="0" w:space="0" w:color="auto"/>
            <w:right w:val="none" w:sz="0" w:space="0" w:color="auto"/>
          </w:divBdr>
          <w:divsChild>
            <w:div w:id="1605453903">
              <w:marLeft w:val="0"/>
              <w:marRight w:val="0"/>
              <w:marTop w:val="0"/>
              <w:marBottom w:val="0"/>
              <w:divBdr>
                <w:top w:val="none" w:sz="0" w:space="0" w:color="auto"/>
                <w:left w:val="none" w:sz="0" w:space="0" w:color="auto"/>
                <w:bottom w:val="none" w:sz="0" w:space="0" w:color="auto"/>
                <w:right w:val="none" w:sz="0" w:space="0" w:color="auto"/>
              </w:divBdr>
              <w:divsChild>
                <w:div w:id="5405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0815">
          <w:marLeft w:val="-180"/>
          <w:marRight w:val="-180"/>
          <w:marTop w:val="0"/>
          <w:marBottom w:val="0"/>
          <w:divBdr>
            <w:top w:val="none" w:sz="0" w:space="0" w:color="auto"/>
            <w:left w:val="none" w:sz="0" w:space="0" w:color="auto"/>
            <w:bottom w:val="none" w:sz="0" w:space="0" w:color="auto"/>
            <w:right w:val="none" w:sz="0" w:space="0" w:color="auto"/>
          </w:divBdr>
          <w:divsChild>
            <w:div w:id="438455594">
              <w:marLeft w:val="0"/>
              <w:marRight w:val="0"/>
              <w:marTop w:val="0"/>
              <w:marBottom w:val="0"/>
              <w:divBdr>
                <w:top w:val="none" w:sz="0" w:space="0" w:color="auto"/>
                <w:left w:val="none" w:sz="0" w:space="0" w:color="auto"/>
                <w:bottom w:val="none" w:sz="0" w:space="0" w:color="auto"/>
                <w:right w:val="none" w:sz="0" w:space="0" w:color="auto"/>
              </w:divBdr>
              <w:divsChild>
                <w:div w:id="1181511832">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0502586">
      <w:bodyDiv w:val="1"/>
      <w:marLeft w:val="0"/>
      <w:marRight w:val="0"/>
      <w:marTop w:val="0"/>
      <w:marBottom w:val="0"/>
      <w:divBdr>
        <w:top w:val="none" w:sz="0" w:space="0" w:color="auto"/>
        <w:left w:val="none" w:sz="0" w:space="0" w:color="auto"/>
        <w:bottom w:val="none" w:sz="0" w:space="0" w:color="auto"/>
        <w:right w:val="none" w:sz="0" w:space="0" w:color="auto"/>
      </w:divBdr>
      <w:divsChild>
        <w:div w:id="29964164">
          <w:marLeft w:val="0"/>
          <w:marRight w:val="0"/>
          <w:marTop w:val="0"/>
          <w:marBottom w:val="0"/>
          <w:divBdr>
            <w:top w:val="none" w:sz="0" w:space="0" w:color="auto"/>
            <w:left w:val="none" w:sz="0" w:space="0" w:color="auto"/>
            <w:bottom w:val="none" w:sz="0" w:space="0" w:color="auto"/>
            <w:right w:val="none" w:sz="0" w:space="0" w:color="auto"/>
          </w:divBdr>
          <w:divsChild>
            <w:div w:id="912546849">
              <w:marLeft w:val="0"/>
              <w:marRight w:val="0"/>
              <w:marTop w:val="0"/>
              <w:marBottom w:val="0"/>
              <w:divBdr>
                <w:top w:val="none" w:sz="0" w:space="0" w:color="auto"/>
                <w:left w:val="none" w:sz="0" w:space="0" w:color="auto"/>
                <w:bottom w:val="none" w:sz="0" w:space="0" w:color="auto"/>
                <w:right w:val="none" w:sz="0" w:space="0" w:color="auto"/>
              </w:divBdr>
            </w:div>
          </w:divsChild>
        </w:div>
        <w:div w:id="1151823895">
          <w:marLeft w:val="0"/>
          <w:marRight w:val="0"/>
          <w:marTop w:val="0"/>
          <w:marBottom w:val="0"/>
          <w:divBdr>
            <w:top w:val="none" w:sz="0" w:space="0" w:color="auto"/>
            <w:left w:val="none" w:sz="0" w:space="0" w:color="auto"/>
            <w:bottom w:val="none" w:sz="0" w:space="0" w:color="auto"/>
            <w:right w:val="none" w:sz="0" w:space="0" w:color="auto"/>
          </w:divBdr>
          <w:divsChild>
            <w:div w:id="261498614">
              <w:marLeft w:val="0"/>
              <w:marRight w:val="0"/>
              <w:marTop w:val="0"/>
              <w:marBottom w:val="0"/>
              <w:divBdr>
                <w:top w:val="none" w:sz="0" w:space="0" w:color="auto"/>
                <w:left w:val="none" w:sz="0" w:space="0" w:color="auto"/>
                <w:bottom w:val="none" w:sz="0" w:space="0" w:color="auto"/>
                <w:right w:val="none" w:sz="0" w:space="0" w:color="auto"/>
              </w:divBdr>
              <w:divsChild>
                <w:div w:id="1432046244">
                  <w:marLeft w:val="0"/>
                  <w:marRight w:val="0"/>
                  <w:marTop w:val="0"/>
                  <w:marBottom w:val="0"/>
                  <w:divBdr>
                    <w:top w:val="none" w:sz="0" w:space="0" w:color="auto"/>
                    <w:left w:val="none" w:sz="0" w:space="0" w:color="auto"/>
                    <w:bottom w:val="none" w:sz="0" w:space="0" w:color="auto"/>
                    <w:right w:val="none" w:sz="0" w:space="0" w:color="auto"/>
                  </w:divBdr>
                </w:div>
              </w:divsChild>
            </w:div>
            <w:div w:id="1075278267">
              <w:marLeft w:val="0"/>
              <w:marRight w:val="0"/>
              <w:marTop w:val="0"/>
              <w:marBottom w:val="0"/>
              <w:divBdr>
                <w:top w:val="none" w:sz="0" w:space="0" w:color="auto"/>
                <w:left w:val="none" w:sz="0" w:space="0" w:color="auto"/>
                <w:bottom w:val="none" w:sz="0" w:space="0" w:color="auto"/>
                <w:right w:val="none" w:sz="0" w:space="0" w:color="auto"/>
              </w:divBdr>
            </w:div>
          </w:divsChild>
        </w:div>
        <w:div w:id="2123454053">
          <w:marLeft w:val="0"/>
          <w:marRight w:val="0"/>
          <w:marTop w:val="0"/>
          <w:marBottom w:val="0"/>
          <w:divBdr>
            <w:top w:val="none" w:sz="0" w:space="0" w:color="auto"/>
            <w:left w:val="none" w:sz="0" w:space="0" w:color="auto"/>
            <w:bottom w:val="none" w:sz="0" w:space="0" w:color="auto"/>
            <w:right w:val="none" w:sz="0" w:space="0" w:color="auto"/>
          </w:divBdr>
          <w:divsChild>
            <w:div w:id="1253931489">
              <w:marLeft w:val="0"/>
              <w:marRight w:val="0"/>
              <w:marTop w:val="0"/>
              <w:marBottom w:val="0"/>
              <w:divBdr>
                <w:top w:val="none" w:sz="0" w:space="0" w:color="auto"/>
                <w:left w:val="none" w:sz="0" w:space="0" w:color="auto"/>
                <w:bottom w:val="none" w:sz="0" w:space="0" w:color="auto"/>
                <w:right w:val="none" w:sz="0" w:space="0" w:color="auto"/>
              </w:divBdr>
              <w:divsChild>
                <w:div w:id="1497302035">
                  <w:marLeft w:val="0"/>
                  <w:marRight w:val="0"/>
                  <w:marTop w:val="0"/>
                  <w:marBottom w:val="0"/>
                  <w:divBdr>
                    <w:top w:val="none" w:sz="0" w:space="0" w:color="auto"/>
                    <w:left w:val="none" w:sz="0" w:space="0" w:color="auto"/>
                    <w:bottom w:val="none" w:sz="0" w:space="0" w:color="auto"/>
                    <w:right w:val="none" w:sz="0" w:space="0" w:color="auto"/>
                  </w:divBdr>
                </w:div>
              </w:divsChild>
            </w:div>
            <w:div w:id="1564557183">
              <w:marLeft w:val="0"/>
              <w:marRight w:val="0"/>
              <w:marTop w:val="0"/>
              <w:marBottom w:val="0"/>
              <w:divBdr>
                <w:top w:val="none" w:sz="0" w:space="0" w:color="auto"/>
                <w:left w:val="none" w:sz="0" w:space="0" w:color="auto"/>
                <w:bottom w:val="none" w:sz="0" w:space="0" w:color="auto"/>
                <w:right w:val="none" w:sz="0" w:space="0" w:color="auto"/>
              </w:divBdr>
            </w:div>
          </w:divsChild>
        </w:div>
        <w:div w:id="1344896635">
          <w:marLeft w:val="0"/>
          <w:marRight w:val="0"/>
          <w:marTop w:val="0"/>
          <w:marBottom w:val="0"/>
          <w:divBdr>
            <w:top w:val="none" w:sz="0" w:space="0" w:color="auto"/>
            <w:left w:val="none" w:sz="0" w:space="0" w:color="auto"/>
            <w:bottom w:val="none" w:sz="0" w:space="0" w:color="auto"/>
            <w:right w:val="none" w:sz="0" w:space="0" w:color="auto"/>
          </w:divBdr>
          <w:divsChild>
            <w:div w:id="1221869536">
              <w:marLeft w:val="0"/>
              <w:marRight w:val="0"/>
              <w:marTop w:val="0"/>
              <w:marBottom w:val="0"/>
              <w:divBdr>
                <w:top w:val="none" w:sz="0" w:space="0" w:color="auto"/>
                <w:left w:val="none" w:sz="0" w:space="0" w:color="auto"/>
                <w:bottom w:val="none" w:sz="0" w:space="0" w:color="auto"/>
                <w:right w:val="none" w:sz="0" w:space="0" w:color="auto"/>
              </w:divBdr>
              <w:divsChild>
                <w:div w:id="2085760699">
                  <w:marLeft w:val="0"/>
                  <w:marRight w:val="0"/>
                  <w:marTop w:val="0"/>
                  <w:marBottom w:val="0"/>
                  <w:divBdr>
                    <w:top w:val="none" w:sz="0" w:space="0" w:color="auto"/>
                    <w:left w:val="none" w:sz="0" w:space="0" w:color="auto"/>
                    <w:bottom w:val="none" w:sz="0" w:space="0" w:color="auto"/>
                    <w:right w:val="none" w:sz="0" w:space="0" w:color="auto"/>
                  </w:divBdr>
                </w:div>
              </w:divsChild>
            </w:div>
            <w:div w:id="328948047">
              <w:marLeft w:val="0"/>
              <w:marRight w:val="0"/>
              <w:marTop w:val="0"/>
              <w:marBottom w:val="0"/>
              <w:divBdr>
                <w:top w:val="none" w:sz="0" w:space="0" w:color="auto"/>
                <w:left w:val="none" w:sz="0" w:space="0" w:color="auto"/>
                <w:bottom w:val="none" w:sz="0" w:space="0" w:color="auto"/>
                <w:right w:val="none" w:sz="0" w:space="0" w:color="auto"/>
              </w:divBdr>
            </w:div>
          </w:divsChild>
        </w:div>
        <w:div w:id="960648055">
          <w:marLeft w:val="0"/>
          <w:marRight w:val="0"/>
          <w:marTop w:val="0"/>
          <w:marBottom w:val="0"/>
          <w:divBdr>
            <w:top w:val="none" w:sz="0" w:space="0" w:color="auto"/>
            <w:left w:val="none" w:sz="0" w:space="0" w:color="auto"/>
            <w:bottom w:val="none" w:sz="0" w:space="0" w:color="auto"/>
            <w:right w:val="none" w:sz="0" w:space="0" w:color="auto"/>
          </w:divBdr>
          <w:divsChild>
            <w:div w:id="884562903">
              <w:marLeft w:val="0"/>
              <w:marRight w:val="0"/>
              <w:marTop w:val="0"/>
              <w:marBottom w:val="0"/>
              <w:divBdr>
                <w:top w:val="none" w:sz="0" w:space="0" w:color="auto"/>
                <w:left w:val="none" w:sz="0" w:space="0" w:color="auto"/>
                <w:bottom w:val="none" w:sz="0" w:space="0" w:color="auto"/>
                <w:right w:val="none" w:sz="0" w:space="0" w:color="auto"/>
              </w:divBdr>
              <w:divsChild>
                <w:div w:id="1399784102">
                  <w:marLeft w:val="0"/>
                  <w:marRight w:val="0"/>
                  <w:marTop w:val="0"/>
                  <w:marBottom w:val="0"/>
                  <w:divBdr>
                    <w:top w:val="none" w:sz="0" w:space="0" w:color="auto"/>
                    <w:left w:val="none" w:sz="0" w:space="0" w:color="auto"/>
                    <w:bottom w:val="none" w:sz="0" w:space="0" w:color="auto"/>
                    <w:right w:val="none" w:sz="0" w:space="0" w:color="auto"/>
                  </w:divBdr>
                </w:div>
              </w:divsChild>
            </w:div>
            <w:div w:id="1645620172">
              <w:marLeft w:val="0"/>
              <w:marRight w:val="0"/>
              <w:marTop w:val="0"/>
              <w:marBottom w:val="0"/>
              <w:divBdr>
                <w:top w:val="none" w:sz="0" w:space="0" w:color="auto"/>
                <w:left w:val="none" w:sz="0" w:space="0" w:color="auto"/>
                <w:bottom w:val="none" w:sz="0" w:space="0" w:color="auto"/>
                <w:right w:val="none" w:sz="0" w:space="0" w:color="auto"/>
              </w:divBdr>
            </w:div>
          </w:divsChild>
        </w:div>
        <w:div w:id="1599288313">
          <w:marLeft w:val="0"/>
          <w:marRight w:val="0"/>
          <w:marTop w:val="0"/>
          <w:marBottom w:val="0"/>
          <w:divBdr>
            <w:top w:val="none" w:sz="0" w:space="0" w:color="auto"/>
            <w:left w:val="none" w:sz="0" w:space="0" w:color="auto"/>
            <w:bottom w:val="none" w:sz="0" w:space="0" w:color="auto"/>
            <w:right w:val="none" w:sz="0" w:space="0" w:color="auto"/>
          </w:divBdr>
          <w:divsChild>
            <w:div w:id="1583830667">
              <w:marLeft w:val="0"/>
              <w:marRight w:val="0"/>
              <w:marTop w:val="0"/>
              <w:marBottom w:val="0"/>
              <w:divBdr>
                <w:top w:val="none" w:sz="0" w:space="0" w:color="auto"/>
                <w:left w:val="none" w:sz="0" w:space="0" w:color="auto"/>
                <w:bottom w:val="none" w:sz="0" w:space="0" w:color="auto"/>
                <w:right w:val="none" w:sz="0" w:space="0" w:color="auto"/>
              </w:divBdr>
              <w:divsChild>
                <w:div w:id="255360391">
                  <w:marLeft w:val="0"/>
                  <w:marRight w:val="0"/>
                  <w:marTop w:val="0"/>
                  <w:marBottom w:val="0"/>
                  <w:divBdr>
                    <w:top w:val="none" w:sz="0" w:space="0" w:color="auto"/>
                    <w:left w:val="none" w:sz="0" w:space="0" w:color="auto"/>
                    <w:bottom w:val="none" w:sz="0" w:space="0" w:color="auto"/>
                    <w:right w:val="none" w:sz="0" w:space="0" w:color="auto"/>
                  </w:divBdr>
                </w:div>
              </w:divsChild>
            </w:div>
            <w:div w:id="794832348">
              <w:marLeft w:val="0"/>
              <w:marRight w:val="0"/>
              <w:marTop w:val="0"/>
              <w:marBottom w:val="0"/>
              <w:divBdr>
                <w:top w:val="none" w:sz="0" w:space="0" w:color="auto"/>
                <w:left w:val="none" w:sz="0" w:space="0" w:color="auto"/>
                <w:bottom w:val="none" w:sz="0" w:space="0" w:color="auto"/>
                <w:right w:val="none" w:sz="0" w:space="0" w:color="auto"/>
              </w:divBdr>
            </w:div>
          </w:divsChild>
        </w:div>
        <w:div w:id="463351330">
          <w:marLeft w:val="0"/>
          <w:marRight w:val="0"/>
          <w:marTop w:val="0"/>
          <w:marBottom w:val="0"/>
          <w:divBdr>
            <w:top w:val="none" w:sz="0" w:space="0" w:color="auto"/>
            <w:left w:val="none" w:sz="0" w:space="0" w:color="auto"/>
            <w:bottom w:val="none" w:sz="0" w:space="0" w:color="auto"/>
            <w:right w:val="none" w:sz="0" w:space="0" w:color="auto"/>
          </w:divBdr>
          <w:divsChild>
            <w:div w:id="1594120121">
              <w:marLeft w:val="0"/>
              <w:marRight w:val="0"/>
              <w:marTop w:val="0"/>
              <w:marBottom w:val="0"/>
              <w:divBdr>
                <w:top w:val="none" w:sz="0" w:space="0" w:color="auto"/>
                <w:left w:val="none" w:sz="0" w:space="0" w:color="auto"/>
                <w:bottom w:val="none" w:sz="0" w:space="0" w:color="auto"/>
                <w:right w:val="none" w:sz="0" w:space="0" w:color="auto"/>
              </w:divBdr>
              <w:divsChild>
                <w:div w:id="1638804809">
                  <w:marLeft w:val="0"/>
                  <w:marRight w:val="0"/>
                  <w:marTop w:val="0"/>
                  <w:marBottom w:val="0"/>
                  <w:divBdr>
                    <w:top w:val="none" w:sz="0" w:space="0" w:color="auto"/>
                    <w:left w:val="none" w:sz="0" w:space="0" w:color="auto"/>
                    <w:bottom w:val="none" w:sz="0" w:space="0" w:color="auto"/>
                    <w:right w:val="none" w:sz="0" w:space="0" w:color="auto"/>
                  </w:divBdr>
                </w:div>
              </w:divsChild>
            </w:div>
            <w:div w:id="180454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0944531">
      <w:bodyDiv w:val="1"/>
      <w:marLeft w:val="0"/>
      <w:marRight w:val="0"/>
      <w:marTop w:val="0"/>
      <w:marBottom w:val="0"/>
      <w:divBdr>
        <w:top w:val="none" w:sz="0" w:space="0" w:color="auto"/>
        <w:left w:val="none" w:sz="0" w:space="0" w:color="auto"/>
        <w:bottom w:val="none" w:sz="0" w:space="0" w:color="auto"/>
        <w:right w:val="none" w:sz="0" w:space="0" w:color="auto"/>
      </w:divBdr>
      <w:divsChild>
        <w:div w:id="1603806490">
          <w:marLeft w:val="0"/>
          <w:marRight w:val="0"/>
          <w:marTop w:val="0"/>
          <w:marBottom w:val="0"/>
          <w:divBdr>
            <w:top w:val="none" w:sz="0" w:space="0" w:color="auto"/>
            <w:left w:val="none" w:sz="0" w:space="0" w:color="auto"/>
            <w:bottom w:val="none" w:sz="0" w:space="0" w:color="auto"/>
            <w:right w:val="none" w:sz="0" w:space="0" w:color="auto"/>
          </w:divBdr>
        </w:div>
        <w:div w:id="1742680463">
          <w:marLeft w:val="0"/>
          <w:marRight w:val="0"/>
          <w:marTop w:val="0"/>
          <w:marBottom w:val="0"/>
          <w:divBdr>
            <w:top w:val="none" w:sz="0" w:space="0" w:color="auto"/>
            <w:left w:val="none" w:sz="0" w:space="0" w:color="auto"/>
            <w:bottom w:val="none" w:sz="0" w:space="0" w:color="auto"/>
            <w:right w:val="none" w:sz="0" w:space="0" w:color="auto"/>
          </w:divBdr>
        </w:div>
        <w:div w:id="1322850418">
          <w:marLeft w:val="0"/>
          <w:marRight w:val="0"/>
          <w:marTop w:val="0"/>
          <w:marBottom w:val="0"/>
          <w:divBdr>
            <w:top w:val="none" w:sz="0" w:space="0" w:color="auto"/>
            <w:left w:val="none" w:sz="0" w:space="0" w:color="auto"/>
            <w:bottom w:val="none" w:sz="0" w:space="0" w:color="auto"/>
            <w:right w:val="none" w:sz="0" w:space="0" w:color="auto"/>
          </w:divBdr>
        </w:div>
        <w:div w:id="1337726691">
          <w:marLeft w:val="0"/>
          <w:marRight w:val="0"/>
          <w:marTop w:val="0"/>
          <w:marBottom w:val="0"/>
          <w:divBdr>
            <w:top w:val="none" w:sz="0" w:space="0" w:color="auto"/>
            <w:left w:val="none" w:sz="0" w:space="0" w:color="auto"/>
            <w:bottom w:val="none" w:sz="0" w:space="0" w:color="auto"/>
            <w:right w:val="none" w:sz="0" w:space="0" w:color="auto"/>
          </w:divBdr>
        </w:div>
        <w:div w:id="80227650">
          <w:marLeft w:val="0"/>
          <w:marRight w:val="0"/>
          <w:marTop w:val="0"/>
          <w:marBottom w:val="0"/>
          <w:divBdr>
            <w:top w:val="none" w:sz="0" w:space="0" w:color="auto"/>
            <w:left w:val="none" w:sz="0" w:space="0" w:color="auto"/>
            <w:bottom w:val="none" w:sz="0" w:space="0" w:color="auto"/>
            <w:right w:val="none" w:sz="0" w:space="0" w:color="auto"/>
          </w:divBdr>
        </w:div>
        <w:div w:id="1107308872">
          <w:marLeft w:val="0"/>
          <w:marRight w:val="0"/>
          <w:marTop w:val="0"/>
          <w:marBottom w:val="0"/>
          <w:divBdr>
            <w:top w:val="none" w:sz="0" w:space="0" w:color="auto"/>
            <w:left w:val="none" w:sz="0" w:space="0" w:color="auto"/>
            <w:bottom w:val="none" w:sz="0" w:space="0" w:color="auto"/>
            <w:right w:val="none" w:sz="0" w:space="0" w:color="auto"/>
          </w:divBdr>
        </w:div>
        <w:div w:id="507909666">
          <w:marLeft w:val="0"/>
          <w:marRight w:val="0"/>
          <w:marTop w:val="0"/>
          <w:marBottom w:val="0"/>
          <w:divBdr>
            <w:top w:val="none" w:sz="0" w:space="0" w:color="auto"/>
            <w:left w:val="none" w:sz="0" w:space="0" w:color="auto"/>
            <w:bottom w:val="none" w:sz="0" w:space="0" w:color="auto"/>
            <w:right w:val="none" w:sz="0" w:space="0" w:color="auto"/>
          </w:divBdr>
        </w:div>
        <w:div w:id="380174627">
          <w:marLeft w:val="0"/>
          <w:marRight w:val="0"/>
          <w:marTop w:val="0"/>
          <w:marBottom w:val="0"/>
          <w:divBdr>
            <w:top w:val="none" w:sz="0" w:space="0" w:color="auto"/>
            <w:left w:val="none" w:sz="0" w:space="0" w:color="auto"/>
            <w:bottom w:val="none" w:sz="0" w:space="0" w:color="auto"/>
            <w:right w:val="none" w:sz="0" w:space="0" w:color="auto"/>
          </w:divBdr>
        </w:div>
        <w:div w:id="658733601">
          <w:marLeft w:val="0"/>
          <w:marRight w:val="0"/>
          <w:marTop w:val="0"/>
          <w:marBottom w:val="0"/>
          <w:divBdr>
            <w:top w:val="none" w:sz="0" w:space="0" w:color="auto"/>
            <w:left w:val="none" w:sz="0" w:space="0" w:color="auto"/>
            <w:bottom w:val="none" w:sz="0" w:space="0" w:color="auto"/>
            <w:right w:val="none" w:sz="0" w:space="0" w:color="auto"/>
          </w:divBdr>
        </w:div>
        <w:div w:id="2051608403">
          <w:marLeft w:val="0"/>
          <w:marRight w:val="0"/>
          <w:marTop w:val="0"/>
          <w:marBottom w:val="0"/>
          <w:divBdr>
            <w:top w:val="none" w:sz="0" w:space="0" w:color="auto"/>
            <w:left w:val="none" w:sz="0" w:space="0" w:color="auto"/>
            <w:bottom w:val="none" w:sz="0" w:space="0" w:color="auto"/>
            <w:right w:val="none" w:sz="0" w:space="0" w:color="auto"/>
          </w:divBdr>
        </w:div>
        <w:div w:id="1550995810">
          <w:marLeft w:val="0"/>
          <w:marRight w:val="0"/>
          <w:marTop w:val="0"/>
          <w:marBottom w:val="0"/>
          <w:divBdr>
            <w:top w:val="none" w:sz="0" w:space="0" w:color="auto"/>
            <w:left w:val="none" w:sz="0" w:space="0" w:color="auto"/>
            <w:bottom w:val="none" w:sz="0" w:space="0" w:color="auto"/>
            <w:right w:val="none" w:sz="0" w:space="0" w:color="auto"/>
          </w:divBdr>
        </w:div>
        <w:div w:id="955255723">
          <w:marLeft w:val="0"/>
          <w:marRight w:val="0"/>
          <w:marTop w:val="0"/>
          <w:marBottom w:val="0"/>
          <w:divBdr>
            <w:top w:val="none" w:sz="0" w:space="0" w:color="auto"/>
            <w:left w:val="none" w:sz="0" w:space="0" w:color="auto"/>
            <w:bottom w:val="none" w:sz="0" w:space="0" w:color="auto"/>
            <w:right w:val="none" w:sz="0" w:space="0" w:color="auto"/>
          </w:divBdr>
        </w:div>
        <w:div w:id="819155848">
          <w:marLeft w:val="0"/>
          <w:marRight w:val="0"/>
          <w:marTop w:val="0"/>
          <w:marBottom w:val="0"/>
          <w:divBdr>
            <w:top w:val="none" w:sz="0" w:space="0" w:color="auto"/>
            <w:left w:val="none" w:sz="0" w:space="0" w:color="auto"/>
            <w:bottom w:val="none" w:sz="0" w:space="0" w:color="auto"/>
            <w:right w:val="none" w:sz="0" w:space="0" w:color="auto"/>
          </w:divBdr>
        </w:div>
        <w:div w:id="780032632">
          <w:marLeft w:val="0"/>
          <w:marRight w:val="0"/>
          <w:marTop w:val="0"/>
          <w:marBottom w:val="0"/>
          <w:divBdr>
            <w:top w:val="none" w:sz="0" w:space="0" w:color="auto"/>
            <w:left w:val="none" w:sz="0" w:space="0" w:color="auto"/>
            <w:bottom w:val="none" w:sz="0" w:space="0" w:color="auto"/>
            <w:right w:val="none" w:sz="0" w:space="0" w:color="auto"/>
          </w:divBdr>
        </w:div>
        <w:div w:id="1149520066">
          <w:marLeft w:val="0"/>
          <w:marRight w:val="0"/>
          <w:marTop w:val="0"/>
          <w:marBottom w:val="0"/>
          <w:divBdr>
            <w:top w:val="none" w:sz="0" w:space="0" w:color="auto"/>
            <w:left w:val="none" w:sz="0" w:space="0" w:color="auto"/>
            <w:bottom w:val="none" w:sz="0" w:space="0" w:color="auto"/>
            <w:right w:val="none" w:sz="0" w:space="0" w:color="auto"/>
          </w:divBdr>
        </w:div>
        <w:div w:id="1757552768">
          <w:marLeft w:val="0"/>
          <w:marRight w:val="0"/>
          <w:marTop w:val="0"/>
          <w:marBottom w:val="0"/>
          <w:divBdr>
            <w:top w:val="none" w:sz="0" w:space="0" w:color="auto"/>
            <w:left w:val="none" w:sz="0" w:space="0" w:color="auto"/>
            <w:bottom w:val="none" w:sz="0" w:space="0" w:color="auto"/>
            <w:right w:val="none" w:sz="0" w:space="0" w:color="auto"/>
          </w:divBdr>
        </w:div>
        <w:div w:id="1838105567">
          <w:marLeft w:val="0"/>
          <w:marRight w:val="0"/>
          <w:marTop w:val="0"/>
          <w:marBottom w:val="0"/>
          <w:divBdr>
            <w:top w:val="none" w:sz="0" w:space="0" w:color="auto"/>
            <w:left w:val="none" w:sz="0" w:space="0" w:color="auto"/>
            <w:bottom w:val="none" w:sz="0" w:space="0" w:color="auto"/>
            <w:right w:val="none" w:sz="0" w:space="0" w:color="auto"/>
          </w:divBdr>
        </w:div>
        <w:div w:id="1862281851">
          <w:marLeft w:val="0"/>
          <w:marRight w:val="0"/>
          <w:marTop w:val="0"/>
          <w:marBottom w:val="0"/>
          <w:divBdr>
            <w:top w:val="none" w:sz="0" w:space="0" w:color="auto"/>
            <w:left w:val="none" w:sz="0" w:space="0" w:color="auto"/>
            <w:bottom w:val="none" w:sz="0" w:space="0" w:color="auto"/>
            <w:right w:val="none" w:sz="0" w:space="0" w:color="auto"/>
          </w:divBdr>
        </w:div>
        <w:div w:id="1350135469">
          <w:marLeft w:val="0"/>
          <w:marRight w:val="0"/>
          <w:marTop w:val="0"/>
          <w:marBottom w:val="0"/>
          <w:divBdr>
            <w:top w:val="none" w:sz="0" w:space="0" w:color="auto"/>
            <w:left w:val="none" w:sz="0" w:space="0" w:color="auto"/>
            <w:bottom w:val="none" w:sz="0" w:space="0" w:color="auto"/>
            <w:right w:val="none" w:sz="0" w:space="0" w:color="auto"/>
          </w:divBdr>
        </w:div>
        <w:div w:id="2090152588">
          <w:marLeft w:val="0"/>
          <w:marRight w:val="0"/>
          <w:marTop w:val="0"/>
          <w:marBottom w:val="0"/>
          <w:divBdr>
            <w:top w:val="none" w:sz="0" w:space="0" w:color="auto"/>
            <w:left w:val="none" w:sz="0" w:space="0" w:color="auto"/>
            <w:bottom w:val="none" w:sz="0" w:space="0" w:color="auto"/>
            <w:right w:val="none" w:sz="0" w:space="0" w:color="auto"/>
          </w:divBdr>
        </w:div>
        <w:div w:id="1093164758">
          <w:marLeft w:val="0"/>
          <w:marRight w:val="0"/>
          <w:marTop w:val="0"/>
          <w:marBottom w:val="0"/>
          <w:divBdr>
            <w:top w:val="none" w:sz="0" w:space="0" w:color="auto"/>
            <w:left w:val="none" w:sz="0" w:space="0" w:color="auto"/>
            <w:bottom w:val="none" w:sz="0" w:space="0" w:color="auto"/>
            <w:right w:val="none" w:sz="0" w:space="0" w:color="auto"/>
          </w:divBdr>
        </w:div>
        <w:div w:id="1684551481">
          <w:marLeft w:val="0"/>
          <w:marRight w:val="0"/>
          <w:marTop w:val="0"/>
          <w:marBottom w:val="0"/>
          <w:divBdr>
            <w:top w:val="none" w:sz="0" w:space="0" w:color="auto"/>
            <w:left w:val="none" w:sz="0" w:space="0" w:color="auto"/>
            <w:bottom w:val="none" w:sz="0" w:space="0" w:color="auto"/>
            <w:right w:val="none" w:sz="0" w:space="0" w:color="auto"/>
          </w:divBdr>
        </w:div>
        <w:div w:id="442002059">
          <w:marLeft w:val="0"/>
          <w:marRight w:val="0"/>
          <w:marTop w:val="0"/>
          <w:marBottom w:val="0"/>
          <w:divBdr>
            <w:top w:val="none" w:sz="0" w:space="0" w:color="auto"/>
            <w:left w:val="none" w:sz="0" w:space="0" w:color="auto"/>
            <w:bottom w:val="none" w:sz="0" w:space="0" w:color="auto"/>
            <w:right w:val="none" w:sz="0" w:space="0" w:color="auto"/>
          </w:divBdr>
        </w:div>
        <w:div w:id="14310231">
          <w:marLeft w:val="0"/>
          <w:marRight w:val="0"/>
          <w:marTop w:val="0"/>
          <w:marBottom w:val="0"/>
          <w:divBdr>
            <w:top w:val="none" w:sz="0" w:space="0" w:color="auto"/>
            <w:left w:val="none" w:sz="0" w:space="0" w:color="auto"/>
            <w:bottom w:val="none" w:sz="0" w:space="0" w:color="auto"/>
            <w:right w:val="none" w:sz="0" w:space="0" w:color="auto"/>
          </w:divBdr>
        </w:div>
        <w:div w:id="682707508">
          <w:marLeft w:val="0"/>
          <w:marRight w:val="0"/>
          <w:marTop w:val="0"/>
          <w:marBottom w:val="0"/>
          <w:divBdr>
            <w:top w:val="none" w:sz="0" w:space="0" w:color="auto"/>
            <w:left w:val="none" w:sz="0" w:space="0" w:color="auto"/>
            <w:bottom w:val="none" w:sz="0" w:space="0" w:color="auto"/>
            <w:right w:val="none" w:sz="0" w:space="0" w:color="auto"/>
          </w:divBdr>
        </w:div>
        <w:div w:id="1399015192">
          <w:marLeft w:val="0"/>
          <w:marRight w:val="0"/>
          <w:marTop w:val="0"/>
          <w:marBottom w:val="0"/>
          <w:divBdr>
            <w:top w:val="none" w:sz="0" w:space="0" w:color="auto"/>
            <w:left w:val="none" w:sz="0" w:space="0" w:color="auto"/>
            <w:bottom w:val="none" w:sz="0" w:space="0" w:color="auto"/>
            <w:right w:val="none" w:sz="0" w:space="0" w:color="auto"/>
          </w:divBdr>
        </w:div>
        <w:div w:id="1936009313">
          <w:marLeft w:val="0"/>
          <w:marRight w:val="0"/>
          <w:marTop w:val="0"/>
          <w:marBottom w:val="0"/>
          <w:divBdr>
            <w:top w:val="none" w:sz="0" w:space="0" w:color="auto"/>
            <w:left w:val="none" w:sz="0" w:space="0" w:color="auto"/>
            <w:bottom w:val="none" w:sz="0" w:space="0" w:color="auto"/>
            <w:right w:val="none" w:sz="0" w:space="0" w:color="auto"/>
          </w:divBdr>
        </w:div>
        <w:div w:id="892890792">
          <w:marLeft w:val="0"/>
          <w:marRight w:val="0"/>
          <w:marTop w:val="0"/>
          <w:marBottom w:val="0"/>
          <w:divBdr>
            <w:top w:val="none" w:sz="0" w:space="0" w:color="auto"/>
            <w:left w:val="none" w:sz="0" w:space="0" w:color="auto"/>
            <w:bottom w:val="none" w:sz="0" w:space="0" w:color="auto"/>
            <w:right w:val="none" w:sz="0" w:space="0" w:color="auto"/>
          </w:divBdr>
        </w:div>
        <w:div w:id="1463840654">
          <w:marLeft w:val="0"/>
          <w:marRight w:val="0"/>
          <w:marTop w:val="0"/>
          <w:marBottom w:val="0"/>
          <w:divBdr>
            <w:top w:val="none" w:sz="0" w:space="0" w:color="auto"/>
            <w:left w:val="none" w:sz="0" w:space="0" w:color="auto"/>
            <w:bottom w:val="none" w:sz="0" w:space="0" w:color="auto"/>
            <w:right w:val="none" w:sz="0" w:space="0" w:color="auto"/>
          </w:divBdr>
        </w:div>
        <w:div w:id="889658831">
          <w:marLeft w:val="0"/>
          <w:marRight w:val="0"/>
          <w:marTop w:val="0"/>
          <w:marBottom w:val="0"/>
          <w:divBdr>
            <w:top w:val="none" w:sz="0" w:space="0" w:color="auto"/>
            <w:left w:val="none" w:sz="0" w:space="0" w:color="auto"/>
            <w:bottom w:val="none" w:sz="0" w:space="0" w:color="auto"/>
            <w:right w:val="none" w:sz="0" w:space="0" w:color="auto"/>
          </w:divBdr>
        </w:div>
        <w:div w:id="756095833">
          <w:marLeft w:val="0"/>
          <w:marRight w:val="0"/>
          <w:marTop w:val="0"/>
          <w:marBottom w:val="0"/>
          <w:divBdr>
            <w:top w:val="none" w:sz="0" w:space="0" w:color="auto"/>
            <w:left w:val="none" w:sz="0" w:space="0" w:color="auto"/>
            <w:bottom w:val="none" w:sz="0" w:space="0" w:color="auto"/>
            <w:right w:val="none" w:sz="0" w:space="0" w:color="auto"/>
          </w:divBdr>
        </w:div>
        <w:div w:id="578367208">
          <w:marLeft w:val="0"/>
          <w:marRight w:val="0"/>
          <w:marTop w:val="0"/>
          <w:marBottom w:val="0"/>
          <w:divBdr>
            <w:top w:val="none" w:sz="0" w:space="0" w:color="auto"/>
            <w:left w:val="none" w:sz="0" w:space="0" w:color="auto"/>
            <w:bottom w:val="none" w:sz="0" w:space="0" w:color="auto"/>
            <w:right w:val="none" w:sz="0" w:space="0" w:color="auto"/>
          </w:divBdr>
        </w:div>
        <w:div w:id="588806237">
          <w:marLeft w:val="0"/>
          <w:marRight w:val="0"/>
          <w:marTop w:val="0"/>
          <w:marBottom w:val="0"/>
          <w:divBdr>
            <w:top w:val="none" w:sz="0" w:space="0" w:color="auto"/>
            <w:left w:val="none" w:sz="0" w:space="0" w:color="auto"/>
            <w:bottom w:val="none" w:sz="0" w:space="0" w:color="auto"/>
            <w:right w:val="none" w:sz="0" w:space="0" w:color="auto"/>
          </w:divBdr>
        </w:div>
        <w:div w:id="548883886">
          <w:marLeft w:val="0"/>
          <w:marRight w:val="0"/>
          <w:marTop w:val="0"/>
          <w:marBottom w:val="0"/>
          <w:divBdr>
            <w:top w:val="none" w:sz="0" w:space="0" w:color="auto"/>
            <w:left w:val="none" w:sz="0" w:space="0" w:color="auto"/>
            <w:bottom w:val="none" w:sz="0" w:space="0" w:color="auto"/>
            <w:right w:val="none" w:sz="0" w:space="0" w:color="auto"/>
          </w:divBdr>
        </w:div>
        <w:div w:id="972059995">
          <w:marLeft w:val="0"/>
          <w:marRight w:val="0"/>
          <w:marTop w:val="0"/>
          <w:marBottom w:val="0"/>
          <w:divBdr>
            <w:top w:val="none" w:sz="0" w:space="0" w:color="auto"/>
            <w:left w:val="none" w:sz="0" w:space="0" w:color="auto"/>
            <w:bottom w:val="none" w:sz="0" w:space="0" w:color="auto"/>
            <w:right w:val="none" w:sz="0" w:space="0" w:color="auto"/>
          </w:divBdr>
        </w:div>
        <w:div w:id="1495955531">
          <w:marLeft w:val="0"/>
          <w:marRight w:val="0"/>
          <w:marTop w:val="0"/>
          <w:marBottom w:val="0"/>
          <w:divBdr>
            <w:top w:val="none" w:sz="0" w:space="0" w:color="auto"/>
            <w:left w:val="none" w:sz="0" w:space="0" w:color="auto"/>
            <w:bottom w:val="none" w:sz="0" w:space="0" w:color="auto"/>
            <w:right w:val="none" w:sz="0" w:space="0" w:color="auto"/>
          </w:divBdr>
        </w:div>
        <w:div w:id="2112628053">
          <w:marLeft w:val="0"/>
          <w:marRight w:val="0"/>
          <w:marTop w:val="0"/>
          <w:marBottom w:val="0"/>
          <w:divBdr>
            <w:top w:val="none" w:sz="0" w:space="0" w:color="auto"/>
            <w:left w:val="none" w:sz="0" w:space="0" w:color="auto"/>
            <w:bottom w:val="none" w:sz="0" w:space="0" w:color="auto"/>
            <w:right w:val="none" w:sz="0" w:space="0" w:color="auto"/>
          </w:divBdr>
        </w:div>
        <w:div w:id="1177041531">
          <w:marLeft w:val="0"/>
          <w:marRight w:val="0"/>
          <w:marTop w:val="0"/>
          <w:marBottom w:val="0"/>
          <w:divBdr>
            <w:top w:val="none" w:sz="0" w:space="0" w:color="auto"/>
            <w:left w:val="none" w:sz="0" w:space="0" w:color="auto"/>
            <w:bottom w:val="none" w:sz="0" w:space="0" w:color="auto"/>
            <w:right w:val="none" w:sz="0" w:space="0" w:color="auto"/>
          </w:divBdr>
        </w:div>
        <w:div w:id="323438680">
          <w:marLeft w:val="0"/>
          <w:marRight w:val="0"/>
          <w:marTop w:val="0"/>
          <w:marBottom w:val="0"/>
          <w:divBdr>
            <w:top w:val="none" w:sz="0" w:space="0" w:color="auto"/>
            <w:left w:val="none" w:sz="0" w:space="0" w:color="auto"/>
            <w:bottom w:val="none" w:sz="0" w:space="0" w:color="auto"/>
            <w:right w:val="none" w:sz="0" w:space="0" w:color="auto"/>
          </w:divBdr>
        </w:div>
        <w:div w:id="1666132509">
          <w:marLeft w:val="0"/>
          <w:marRight w:val="0"/>
          <w:marTop w:val="0"/>
          <w:marBottom w:val="0"/>
          <w:divBdr>
            <w:top w:val="none" w:sz="0" w:space="0" w:color="auto"/>
            <w:left w:val="none" w:sz="0" w:space="0" w:color="auto"/>
            <w:bottom w:val="none" w:sz="0" w:space="0" w:color="auto"/>
            <w:right w:val="none" w:sz="0" w:space="0" w:color="auto"/>
          </w:divBdr>
        </w:div>
        <w:div w:id="979581526">
          <w:marLeft w:val="0"/>
          <w:marRight w:val="0"/>
          <w:marTop w:val="0"/>
          <w:marBottom w:val="0"/>
          <w:divBdr>
            <w:top w:val="none" w:sz="0" w:space="0" w:color="auto"/>
            <w:left w:val="none" w:sz="0" w:space="0" w:color="auto"/>
            <w:bottom w:val="none" w:sz="0" w:space="0" w:color="auto"/>
            <w:right w:val="none" w:sz="0" w:space="0" w:color="auto"/>
          </w:divBdr>
        </w:div>
        <w:div w:id="354234473">
          <w:marLeft w:val="0"/>
          <w:marRight w:val="0"/>
          <w:marTop w:val="0"/>
          <w:marBottom w:val="0"/>
          <w:divBdr>
            <w:top w:val="none" w:sz="0" w:space="0" w:color="auto"/>
            <w:left w:val="none" w:sz="0" w:space="0" w:color="auto"/>
            <w:bottom w:val="none" w:sz="0" w:space="0" w:color="auto"/>
            <w:right w:val="none" w:sz="0" w:space="0" w:color="auto"/>
          </w:divBdr>
        </w:div>
        <w:div w:id="861627986">
          <w:marLeft w:val="0"/>
          <w:marRight w:val="0"/>
          <w:marTop w:val="0"/>
          <w:marBottom w:val="0"/>
          <w:divBdr>
            <w:top w:val="none" w:sz="0" w:space="0" w:color="auto"/>
            <w:left w:val="none" w:sz="0" w:space="0" w:color="auto"/>
            <w:bottom w:val="none" w:sz="0" w:space="0" w:color="auto"/>
            <w:right w:val="none" w:sz="0" w:space="0" w:color="auto"/>
          </w:divBdr>
        </w:div>
        <w:div w:id="2054648207">
          <w:marLeft w:val="0"/>
          <w:marRight w:val="0"/>
          <w:marTop w:val="0"/>
          <w:marBottom w:val="0"/>
          <w:divBdr>
            <w:top w:val="none" w:sz="0" w:space="0" w:color="auto"/>
            <w:left w:val="none" w:sz="0" w:space="0" w:color="auto"/>
            <w:bottom w:val="none" w:sz="0" w:space="0" w:color="auto"/>
            <w:right w:val="none" w:sz="0" w:space="0" w:color="auto"/>
          </w:divBdr>
        </w:div>
        <w:div w:id="911543170">
          <w:marLeft w:val="0"/>
          <w:marRight w:val="0"/>
          <w:marTop w:val="0"/>
          <w:marBottom w:val="0"/>
          <w:divBdr>
            <w:top w:val="none" w:sz="0" w:space="0" w:color="auto"/>
            <w:left w:val="none" w:sz="0" w:space="0" w:color="auto"/>
            <w:bottom w:val="none" w:sz="0" w:space="0" w:color="auto"/>
            <w:right w:val="none" w:sz="0" w:space="0" w:color="auto"/>
          </w:divBdr>
        </w:div>
        <w:div w:id="86119763">
          <w:marLeft w:val="0"/>
          <w:marRight w:val="0"/>
          <w:marTop w:val="0"/>
          <w:marBottom w:val="0"/>
          <w:divBdr>
            <w:top w:val="none" w:sz="0" w:space="0" w:color="auto"/>
            <w:left w:val="none" w:sz="0" w:space="0" w:color="auto"/>
            <w:bottom w:val="none" w:sz="0" w:space="0" w:color="auto"/>
            <w:right w:val="none" w:sz="0" w:space="0" w:color="auto"/>
          </w:divBdr>
        </w:div>
        <w:div w:id="429589695">
          <w:marLeft w:val="0"/>
          <w:marRight w:val="0"/>
          <w:marTop w:val="0"/>
          <w:marBottom w:val="0"/>
          <w:divBdr>
            <w:top w:val="none" w:sz="0" w:space="0" w:color="auto"/>
            <w:left w:val="none" w:sz="0" w:space="0" w:color="auto"/>
            <w:bottom w:val="none" w:sz="0" w:space="0" w:color="auto"/>
            <w:right w:val="none" w:sz="0" w:space="0" w:color="auto"/>
          </w:divBdr>
        </w:div>
        <w:div w:id="627472496">
          <w:marLeft w:val="0"/>
          <w:marRight w:val="0"/>
          <w:marTop w:val="0"/>
          <w:marBottom w:val="0"/>
          <w:divBdr>
            <w:top w:val="none" w:sz="0" w:space="0" w:color="auto"/>
            <w:left w:val="none" w:sz="0" w:space="0" w:color="auto"/>
            <w:bottom w:val="none" w:sz="0" w:space="0" w:color="auto"/>
            <w:right w:val="none" w:sz="0" w:space="0" w:color="auto"/>
          </w:divBdr>
        </w:div>
        <w:div w:id="315498148">
          <w:marLeft w:val="0"/>
          <w:marRight w:val="0"/>
          <w:marTop w:val="0"/>
          <w:marBottom w:val="0"/>
          <w:divBdr>
            <w:top w:val="none" w:sz="0" w:space="0" w:color="auto"/>
            <w:left w:val="none" w:sz="0" w:space="0" w:color="auto"/>
            <w:bottom w:val="none" w:sz="0" w:space="0" w:color="auto"/>
            <w:right w:val="none" w:sz="0" w:space="0" w:color="auto"/>
          </w:divBdr>
        </w:div>
        <w:div w:id="205719308">
          <w:marLeft w:val="0"/>
          <w:marRight w:val="0"/>
          <w:marTop w:val="0"/>
          <w:marBottom w:val="0"/>
          <w:divBdr>
            <w:top w:val="none" w:sz="0" w:space="0" w:color="auto"/>
            <w:left w:val="none" w:sz="0" w:space="0" w:color="auto"/>
            <w:bottom w:val="none" w:sz="0" w:space="0" w:color="auto"/>
            <w:right w:val="none" w:sz="0" w:space="0" w:color="auto"/>
          </w:divBdr>
        </w:div>
        <w:div w:id="1639725304">
          <w:marLeft w:val="0"/>
          <w:marRight w:val="0"/>
          <w:marTop w:val="0"/>
          <w:marBottom w:val="0"/>
          <w:divBdr>
            <w:top w:val="none" w:sz="0" w:space="0" w:color="auto"/>
            <w:left w:val="none" w:sz="0" w:space="0" w:color="auto"/>
            <w:bottom w:val="none" w:sz="0" w:space="0" w:color="auto"/>
            <w:right w:val="none" w:sz="0" w:space="0" w:color="auto"/>
          </w:divBdr>
        </w:div>
        <w:div w:id="742725216">
          <w:marLeft w:val="0"/>
          <w:marRight w:val="0"/>
          <w:marTop w:val="0"/>
          <w:marBottom w:val="0"/>
          <w:divBdr>
            <w:top w:val="none" w:sz="0" w:space="0" w:color="auto"/>
            <w:left w:val="none" w:sz="0" w:space="0" w:color="auto"/>
            <w:bottom w:val="none" w:sz="0" w:space="0" w:color="auto"/>
            <w:right w:val="none" w:sz="0" w:space="0" w:color="auto"/>
          </w:divBdr>
        </w:div>
        <w:div w:id="1675453350">
          <w:marLeft w:val="0"/>
          <w:marRight w:val="0"/>
          <w:marTop w:val="0"/>
          <w:marBottom w:val="0"/>
          <w:divBdr>
            <w:top w:val="none" w:sz="0" w:space="0" w:color="auto"/>
            <w:left w:val="none" w:sz="0" w:space="0" w:color="auto"/>
            <w:bottom w:val="none" w:sz="0" w:space="0" w:color="auto"/>
            <w:right w:val="none" w:sz="0" w:space="0" w:color="auto"/>
          </w:divBdr>
        </w:div>
        <w:div w:id="1796488460">
          <w:marLeft w:val="0"/>
          <w:marRight w:val="0"/>
          <w:marTop w:val="0"/>
          <w:marBottom w:val="0"/>
          <w:divBdr>
            <w:top w:val="none" w:sz="0" w:space="0" w:color="auto"/>
            <w:left w:val="none" w:sz="0" w:space="0" w:color="auto"/>
            <w:bottom w:val="none" w:sz="0" w:space="0" w:color="auto"/>
            <w:right w:val="none" w:sz="0" w:space="0" w:color="auto"/>
          </w:divBdr>
        </w:div>
        <w:div w:id="416826065">
          <w:marLeft w:val="0"/>
          <w:marRight w:val="0"/>
          <w:marTop w:val="0"/>
          <w:marBottom w:val="0"/>
          <w:divBdr>
            <w:top w:val="none" w:sz="0" w:space="0" w:color="auto"/>
            <w:left w:val="none" w:sz="0" w:space="0" w:color="auto"/>
            <w:bottom w:val="none" w:sz="0" w:space="0" w:color="auto"/>
            <w:right w:val="none" w:sz="0" w:space="0" w:color="auto"/>
          </w:divBdr>
        </w:div>
        <w:div w:id="1831092125">
          <w:marLeft w:val="0"/>
          <w:marRight w:val="0"/>
          <w:marTop w:val="0"/>
          <w:marBottom w:val="0"/>
          <w:divBdr>
            <w:top w:val="none" w:sz="0" w:space="0" w:color="auto"/>
            <w:left w:val="none" w:sz="0" w:space="0" w:color="auto"/>
            <w:bottom w:val="none" w:sz="0" w:space="0" w:color="auto"/>
            <w:right w:val="none" w:sz="0" w:space="0" w:color="auto"/>
          </w:divBdr>
        </w:div>
        <w:div w:id="2078821748">
          <w:marLeft w:val="0"/>
          <w:marRight w:val="0"/>
          <w:marTop w:val="0"/>
          <w:marBottom w:val="0"/>
          <w:divBdr>
            <w:top w:val="none" w:sz="0" w:space="0" w:color="auto"/>
            <w:left w:val="none" w:sz="0" w:space="0" w:color="auto"/>
            <w:bottom w:val="none" w:sz="0" w:space="0" w:color="auto"/>
            <w:right w:val="none" w:sz="0" w:space="0" w:color="auto"/>
          </w:divBdr>
        </w:div>
        <w:div w:id="1894074149">
          <w:marLeft w:val="0"/>
          <w:marRight w:val="0"/>
          <w:marTop w:val="0"/>
          <w:marBottom w:val="0"/>
          <w:divBdr>
            <w:top w:val="none" w:sz="0" w:space="0" w:color="auto"/>
            <w:left w:val="none" w:sz="0" w:space="0" w:color="auto"/>
            <w:bottom w:val="none" w:sz="0" w:space="0" w:color="auto"/>
            <w:right w:val="none" w:sz="0" w:space="0" w:color="auto"/>
          </w:divBdr>
        </w:div>
        <w:div w:id="1667368299">
          <w:marLeft w:val="0"/>
          <w:marRight w:val="0"/>
          <w:marTop w:val="0"/>
          <w:marBottom w:val="0"/>
          <w:divBdr>
            <w:top w:val="none" w:sz="0" w:space="0" w:color="auto"/>
            <w:left w:val="none" w:sz="0" w:space="0" w:color="auto"/>
            <w:bottom w:val="none" w:sz="0" w:space="0" w:color="auto"/>
            <w:right w:val="none" w:sz="0" w:space="0" w:color="auto"/>
          </w:divBdr>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231274">
      <w:bodyDiv w:val="1"/>
      <w:marLeft w:val="0"/>
      <w:marRight w:val="0"/>
      <w:marTop w:val="0"/>
      <w:marBottom w:val="0"/>
      <w:divBdr>
        <w:top w:val="none" w:sz="0" w:space="0" w:color="auto"/>
        <w:left w:val="none" w:sz="0" w:space="0" w:color="auto"/>
        <w:bottom w:val="none" w:sz="0" w:space="0" w:color="auto"/>
        <w:right w:val="none" w:sz="0" w:space="0" w:color="auto"/>
      </w:divBdr>
      <w:divsChild>
        <w:div w:id="271867370">
          <w:marLeft w:val="0"/>
          <w:marRight w:val="0"/>
          <w:marTop w:val="0"/>
          <w:marBottom w:val="0"/>
          <w:divBdr>
            <w:top w:val="none" w:sz="0" w:space="0" w:color="auto"/>
            <w:left w:val="none" w:sz="0" w:space="0" w:color="auto"/>
            <w:bottom w:val="none" w:sz="0" w:space="0" w:color="auto"/>
            <w:right w:val="none" w:sz="0" w:space="0" w:color="auto"/>
          </w:divBdr>
        </w:div>
        <w:div w:id="1896433331">
          <w:marLeft w:val="0"/>
          <w:marRight w:val="0"/>
          <w:marTop w:val="0"/>
          <w:marBottom w:val="0"/>
          <w:divBdr>
            <w:top w:val="none" w:sz="0" w:space="0" w:color="auto"/>
            <w:left w:val="none" w:sz="0" w:space="0" w:color="auto"/>
            <w:bottom w:val="none" w:sz="0" w:space="0" w:color="auto"/>
            <w:right w:val="none" w:sz="0" w:space="0" w:color="auto"/>
          </w:divBdr>
        </w:div>
      </w:divsChild>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5410005">
      <w:bodyDiv w:val="1"/>
      <w:marLeft w:val="0"/>
      <w:marRight w:val="0"/>
      <w:marTop w:val="0"/>
      <w:marBottom w:val="0"/>
      <w:divBdr>
        <w:top w:val="none" w:sz="0" w:space="0" w:color="auto"/>
        <w:left w:val="none" w:sz="0" w:space="0" w:color="auto"/>
        <w:bottom w:val="none" w:sz="0" w:space="0" w:color="auto"/>
        <w:right w:val="none" w:sz="0" w:space="0" w:color="auto"/>
      </w:divBdr>
      <w:divsChild>
        <w:div w:id="429204609">
          <w:marLeft w:val="0"/>
          <w:marRight w:val="0"/>
          <w:marTop w:val="30"/>
          <w:marBottom w:val="0"/>
          <w:divBdr>
            <w:top w:val="none" w:sz="0" w:space="0" w:color="auto"/>
            <w:left w:val="none" w:sz="0" w:space="0" w:color="auto"/>
            <w:bottom w:val="none" w:sz="0" w:space="0" w:color="auto"/>
            <w:right w:val="none" w:sz="0" w:space="0" w:color="auto"/>
          </w:divBdr>
          <w:divsChild>
            <w:div w:id="12256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4609659">
      <w:bodyDiv w:val="1"/>
      <w:marLeft w:val="0"/>
      <w:marRight w:val="0"/>
      <w:marTop w:val="0"/>
      <w:marBottom w:val="0"/>
      <w:divBdr>
        <w:top w:val="none" w:sz="0" w:space="0" w:color="auto"/>
        <w:left w:val="none" w:sz="0" w:space="0" w:color="auto"/>
        <w:bottom w:val="none" w:sz="0" w:space="0" w:color="auto"/>
        <w:right w:val="none" w:sz="0" w:space="0" w:color="auto"/>
      </w:divBdr>
      <w:divsChild>
        <w:div w:id="322129054">
          <w:marLeft w:val="-180"/>
          <w:marRight w:val="-180"/>
          <w:marTop w:val="0"/>
          <w:marBottom w:val="0"/>
          <w:divBdr>
            <w:top w:val="none" w:sz="0" w:space="0" w:color="auto"/>
            <w:left w:val="none" w:sz="0" w:space="0" w:color="auto"/>
            <w:bottom w:val="none" w:sz="0" w:space="0" w:color="auto"/>
            <w:right w:val="none" w:sz="0" w:space="0" w:color="auto"/>
          </w:divBdr>
          <w:divsChild>
            <w:div w:id="1810781837">
              <w:marLeft w:val="0"/>
              <w:marRight w:val="0"/>
              <w:marTop w:val="0"/>
              <w:marBottom w:val="0"/>
              <w:divBdr>
                <w:top w:val="none" w:sz="0" w:space="0" w:color="auto"/>
                <w:left w:val="none" w:sz="0" w:space="0" w:color="auto"/>
                <w:bottom w:val="none" w:sz="0" w:space="0" w:color="auto"/>
                <w:right w:val="none" w:sz="0" w:space="0" w:color="auto"/>
              </w:divBdr>
              <w:divsChild>
                <w:div w:id="3257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4215492">
      <w:bodyDiv w:val="1"/>
      <w:marLeft w:val="0"/>
      <w:marRight w:val="0"/>
      <w:marTop w:val="0"/>
      <w:marBottom w:val="0"/>
      <w:divBdr>
        <w:top w:val="none" w:sz="0" w:space="0" w:color="auto"/>
        <w:left w:val="none" w:sz="0" w:space="0" w:color="auto"/>
        <w:bottom w:val="none" w:sz="0" w:space="0" w:color="auto"/>
        <w:right w:val="none" w:sz="0" w:space="0" w:color="auto"/>
      </w:divBdr>
      <w:divsChild>
        <w:div w:id="1085616164">
          <w:marLeft w:val="-180"/>
          <w:marRight w:val="-180"/>
          <w:marTop w:val="0"/>
          <w:marBottom w:val="0"/>
          <w:divBdr>
            <w:top w:val="none" w:sz="0" w:space="0" w:color="auto"/>
            <w:left w:val="none" w:sz="0" w:space="0" w:color="auto"/>
            <w:bottom w:val="none" w:sz="0" w:space="0" w:color="auto"/>
            <w:right w:val="none" w:sz="0" w:space="0" w:color="auto"/>
          </w:divBdr>
          <w:divsChild>
            <w:div w:id="477036806">
              <w:marLeft w:val="0"/>
              <w:marRight w:val="0"/>
              <w:marTop w:val="0"/>
              <w:marBottom w:val="0"/>
              <w:divBdr>
                <w:top w:val="none" w:sz="0" w:space="0" w:color="auto"/>
                <w:left w:val="none" w:sz="0" w:space="0" w:color="auto"/>
                <w:bottom w:val="none" w:sz="0" w:space="0" w:color="auto"/>
                <w:right w:val="none" w:sz="0" w:space="0" w:color="auto"/>
              </w:divBdr>
              <w:divsChild>
                <w:div w:id="2069760829">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299631">
      <w:bodyDiv w:val="1"/>
      <w:marLeft w:val="0"/>
      <w:marRight w:val="0"/>
      <w:marTop w:val="0"/>
      <w:marBottom w:val="0"/>
      <w:divBdr>
        <w:top w:val="none" w:sz="0" w:space="0" w:color="auto"/>
        <w:left w:val="none" w:sz="0" w:space="0" w:color="auto"/>
        <w:bottom w:val="none" w:sz="0" w:space="0" w:color="auto"/>
        <w:right w:val="none" w:sz="0" w:space="0" w:color="auto"/>
      </w:divBdr>
      <w:divsChild>
        <w:div w:id="1962492573">
          <w:marLeft w:val="0"/>
          <w:marRight w:val="0"/>
          <w:marTop w:val="0"/>
          <w:marBottom w:val="0"/>
          <w:divBdr>
            <w:top w:val="none" w:sz="0" w:space="0" w:color="auto"/>
            <w:left w:val="none" w:sz="0" w:space="0" w:color="auto"/>
            <w:bottom w:val="none" w:sz="0" w:space="0" w:color="auto"/>
            <w:right w:val="none" w:sz="0" w:space="0" w:color="auto"/>
          </w:divBdr>
        </w:div>
        <w:div w:id="413815889">
          <w:marLeft w:val="0"/>
          <w:marRight w:val="0"/>
          <w:marTop w:val="0"/>
          <w:marBottom w:val="0"/>
          <w:divBdr>
            <w:top w:val="none" w:sz="0" w:space="0" w:color="auto"/>
            <w:left w:val="none" w:sz="0" w:space="0" w:color="auto"/>
            <w:bottom w:val="none" w:sz="0" w:space="0" w:color="auto"/>
            <w:right w:val="none" w:sz="0" w:space="0" w:color="auto"/>
          </w:divBdr>
        </w:div>
        <w:div w:id="952440768">
          <w:marLeft w:val="0"/>
          <w:marRight w:val="0"/>
          <w:marTop w:val="0"/>
          <w:marBottom w:val="0"/>
          <w:divBdr>
            <w:top w:val="none" w:sz="0" w:space="0" w:color="auto"/>
            <w:left w:val="none" w:sz="0" w:space="0" w:color="auto"/>
            <w:bottom w:val="none" w:sz="0" w:space="0" w:color="auto"/>
            <w:right w:val="none" w:sz="0" w:space="0" w:color="auto"/>
          </w:divBdr>
        </w:div>
        <w:div w:id="720446311">
          <w:marLeft w:val="0"/>
          <w:marRight w:val="0"/>
          <w:marTop w:val="0"/>
          <w:marBottom w:val="0"/>
          <w:divBdr>
            <w:top w:val="none" w:sz="0" w:space="0" w:color="auto"/>
            <w:left w:val="none" w:sz="0" w:space="0" w:color="auto"/>
            <w:bottom w:val="none" w:sz="0" w:space="0" w:color="auto"/>
            <w:right w:val="none" w:sz="0" w:space="0" w:color="auto"/>
          </w:divBdr>
        </w:div>
        <w:div w:id="1209682873">
          <w:marLeft w:val="0"/>
          <w:marRight w:val="0"/>
          <w:marTop w:val="0"/>
          <w:marBottom w:val="0"/>
          <w:divBdr>
            <w:top w:val="none" w:sz="0" w:space="0" w:color="auto"/>
            <w:left w:val="none" w:sz="0" w:space="0" w:color="auto"/>
            <w:bottom w:val="none" w:sz="0" w:space="0" w:color="auto"/>
            <w:right w:val="none" w:sz="0" w:space="0" w:color="auto"/>
          </w:divBdr>
        </w:div>
        <w:div w:id="347490192">
          <w:marLeft w:val="0"/>
          <w:marRight w:val="0"/>
          <w:marTop w:val="0"/>
          <w:marBottom w:val="0"/>
          <w:divBdr>
            <w:top w:val="none" w:sz="0" w:space="0" w:color="auto"/>
            <w:left w:val="none" w:sz="0" w:space="0" w:color="auto"/>
            <w:bottom w:val="none" w:sz="0" w:space="0" w:color="auto"/>
            <w:right w:val="none" w:sz="0" w:space="0" w:color="auto"/>
          </w:divBdr>
        </w:div>
        <w:div w:id="224070166">
          <w:marLeft w:val="0"/>
          <w:marRight w:val="0"/>
          <w:marTop w:val="0"/>
          <w:marBottom w:val="0"/>
          <w:divBdr>
            <w:top w:val="none" w:sz="0" w:space="0" w:color="auto"/>
            <w:left w:val="none" w:sz="0" w:space="0" w:color="auto"/>
            <w:bottom w:val="none" w:sz="0" w:space="0" w:color="auto"/>
            <w:right w:val="none" w:sz="0" w:space="0" w:color="auto"/>
          </w:divBdr>
        </w:div>
        <w:div w:id="1797135706">
          <w:marLeft w:val="0"/>
          <w:marRight w:val="0"/>
          <w:marTop w:val="0"/>
          <w:marBottom w:val="0"/>
          <w:divBdr>
            <w:top w:val="none" w:sz="0" w:space="0" w:color="auto"/>
            <w:left w:val="none" w:sz="0" w:space="0" w:color="auto"/>
            <w:bottom w:val="none" w:sz="0" w:space="0" w:color="auto"/>
            <w:right w:val="none" w:sz="0" w:space="0" w:color="auto"/>
          </w:divBdr>
        </w:div>
        <w:div w:id="1664122718">
          <w:marLeft w:val="0"/>
          <w:marRight w:val="0"/>
          <w:marTop w:val="0"/>
          <w:marBottom w:val="0"/>
          <w:divBdr>
            <w:top w:val="none" w:sz="0" w:space="0" w:color="auto"/>
            <w:left w:val="none" w:sz="0" w:space="0" w:color="auto"/>
            <w:bottom w:val="none" w:sz="0" w:space="0" w:color="auto"/>
            <w:right w:val="none" w:sz="0" w:space="0" w:color="auto"/>
          </w:divBdr>
        </w:div>
        <w:div w:id="1638030736">
          <w:marLeft w:val="0"/>
          <w:marRight w:val="0"/>
          <w:marTop w:val="0"/>
          <w:marBottom w:val="0"/>
          <w:divBdr>
            <w:top w:val="none" w:sz="0" w:space="0" w:color="auto"/>
            <w:left w:val="none" w:sz="0" w:space="0" w:color="auto"/>
            <w:bottom w:val="none" w:sz="0" w:space="0" w:color="auto"/>
            <w:right w:val="none" w:sz="0" w:space="0" w:color="auto"/>
          </w:divBdr>
        </w:div>
        <w:div w:id="1007170269">
          <w:marLeft w:val="0"/>
          <w:marRight w:val="0"/>
          <w:marTop w:val="0"/>
          <w:marBottom w:val="0"/>
          <w:divBdr>
            <w:top w:val="none" w:sz="0" w:space="0" w:color="auto"/>
            <w:left w:val="none" w:sz="0" w:space="0" w:color="auto"/>
            <w:bottom w:val="none" w:sz="0" w:space="0" w:color="auto"/>
            <w:right w:val="none" w:sz="0" w:space="0" w:color="auto"/>
          </w:divBdr>
        </w:div>
        <w:div w:id="81536908">
          <w:marLeft w:val="0"/>
          <w:marRight w:val="0"/>
          <w:marTop w:val="0"/>
          <w:marBottom w:val="0"/>
          <w:divBdr>
            <w:top w:val="none" w:sz="0" w:space="0" w:color="auto"/>
            <w:left w:val="none" w:sz="0" w:space="0" w:color="auto"/>
            <w:bottom w:val="none" w:sz="0" w:space="0" w:color="auto"/>
            <w:right w:val="none" w:sz="0" w:space="0" w:color="auto"/>
          </w:divBdr>
        </w:div>
        <w:div w:id="968633280">
          <w:marLeft w:val="0"/>
          <w:marRight w:val="0"/>
          <w:marTop w:val="0"/>
          <w:marBottom w:val="0"/>
          <w:divBdr>
            <w:top w:val="none" w:sz="0" w:space="0" w:color="auto"/>
            <w:left w:val="none" w:sz="0" w:space="0" w:color="auto"/>
            <w:bottom w:val="none" w:sz="0" w:space="0" w:color="auto"/>
            <w:right w:val="none" w:sz="0" w:space="0" w:color="auto"/>
          </w:divBdr>
        </w:div>
      </w:divsChild>
    </w:div>
    <w:div w:id="1908612393">
      <w:bodyDiv w:val="1"/>
      <w:marLeft w:val="0"/>
      <w:marRight w:val="0"/>
      <w:marTop w:val="0"/>
      <w:marBottom w:val="0"/>
      <w:divBdr>
        <w:top w:val="none" w:sz="0" w:space="0" w:color="auto"/>
        <w:left w:val="none" w:sz="0" w:space="0" w:color="auto"/>
        <w:bottom w:val="none" w:sz="0" w:space="0" w:color="auto"/>
        <w:right w:val="none" w:sz="0" w:space="0" w:color="auto"/>
      </w:divBdr>
      <w:divsChild>
        <w:div w:id="912205870">
          <w:marLeft w:val="0"/>
          <w:marRight w:val="0"/>
          <w:marTop w:val="0"/>
          <w:marBottom w:val="0"/>
          <w:divBdr>
            <w:top w:val="none" w:sz="0" w:space="0" w:color="auto"/>
            <w:left w:val="none" w:sz="0" w:space="0" w:color="auto"/>
            <w:bottom w:val="none" w:sz="0" w:space="0" w:color="auto"/>
            <w:right w:val="none" w:sz="0" w:space="0" w:color="auto"/>
          </w:divBdr>
        </w:div>
        <w:div w:id="1959140273">
          <w:marLeft w:val="0"/>
          <w:marRight w:val="0"/>
          <w:marTop w:val="0"/>
          <w:marBottom w:val="0"/>
          <w:divBdr>
            <w:top w:val="none" w:sz="0" w:space="0" w:color="auto"/>
            <w:left w:val="none" w:sz="0" w:space="0" w:color="auto"/>
            <w:bottom w:val="none" w:sz="0" w:space="0" w:color="auto"/>
            <w:right w:val="none" w:sz="0" w:space="0" w:color="auto"/>
          </w:divBdr>
        </w:div>
        <w:div w:id="1472752238">
          <w:marLeft w:val="0"/>
          <w:marRight w:val="0"/>
          <w:marTop w:val="0"/>
          <w:marBottom w:val="0"/>
          <w:divBdr>
            <w:top w:val="none" w:sz="0" w:space="0" w:color="auto"/>
            <w:left w:val="none" w:sz="0" w:space="0" w:color="auto"/>
            <w:bottom w:val="none" w:sz="0" w:space="0" w:color="auto"/>
            <w:right w:val="none" w:sz="0" w:space="0" w:color="auto"/>
          </w:divBdr>
        </w:div>
        <w:div w:id="378676349">
          <w:marLeft w:val="0"/>
          <w:marRight w:val="0"/>
          <w:marTop w:val="0"/>
          <w:marBottom w:val="0"/>
          <w:divBdr>
            <w:top w:val="none" w:sz="0" w:space="0" w:color="auto"/>
            <w:left w:val="none" w:sz="0" w:space="0" w:color="auto"/>
            <w:bottom w:val="none" w:sz="0" w:space="0" w:color="auto"/>
            <w:right w:val="none" w:sz="0" w:space="0" w:color="auto"/>
          </w:divBdr>
        </w:div>
        <w:div w:id="1594584131">
          <w:marLeft w:val="0"/>
          <w:marRight w:val="0"/>
          <w:marTop w:val="0"/>
          <w:marBottom w:val="0"/>
          <w:divBdr>
            <w:top w:val="none" w:sz="0" w:space="0" w:color="auto"/>
            <w:left w:val="none" w:sz="0" w:space="0" w:color="auto"/>
            <w:bottom w:val="none" w:sz="0" w:space="0" w:color="auto"/>
            <w:right w:val="none" w:sz="0" w:space="0" w:color="auto"/>
          </w:divBdr>
        </w:div>
        <w:div w:id="1561748040">
          <w:marLeft w:val="0"/>
          <w:marRight w:val="0"/>
          <w:marTop w:val="0"/>
          <w:marBottom w:val="0"/>
          <w:divBdr>
            <w:top w:val="none" w:sz="0" w:space="0" w:color="auto"/>
            <w:left w:val="none" w:sz="0" w:space="0" w:color="auto"/>
            <w:bottom w:val="none" w:sz="0" w:space="0" w:color="auto"/>
            <w:right w:val="none" w:sz="0" w:space="0" w:color="auto"/>
          </w:divBdr>
        </w:div>
        <w:div w:id="83038088">
          <w:marLeft w:val="0"/>
          <w:marRight w:val="0"/>
          <w:marTop w:val="0"/>
          <w:marBottom w:val="0"/>
          <w:divBdr>
            <w:top w:val="none" w:sz="0" w:space="0" w:color="auto"/>
            <w:left w:val="none" w:sz="0" w:space="0" w:color="auto"/>
            <w:bottom w:val="none" w:sz="0" w:space="0" w:color="auto"/>
            <w:right w:val="none" w:sz="0" w:space="0" w:color="auto"/>
          </w:divBdr>
        </w:div>
        <w:div w:id="1403871480">
          <w:marLeft w:val="0"/>
          <w:marRight w:val="0"/>
          <w:marTop w:val="0"/>
          <w:marBottom w:val="0"/>
          <w:divBdr>
            <w:top w:val="none" w:sz="0" w:space="0" w:color="auto"/>
            <w:left w:val="none" w:sz="0" w:space="0" w:color="auto"/>
            <w:bottom w:val="none" w:sz="0" w:space="0" w:color="auto"/>
            <w:right w:val="none" w:sz="0" w:space="0" w:color="auto"/>
          </w:divBdr>
        </w:div>
        <w:div w:id="792945298">
          <w:marLeft w:val="0"/>
          <w:marRight w:val="0"/>
          <w:marTop w:val="0"/>
          <w:marBottom w:val="0"/>
          <w:divBdr>
            <w:top w:val="none" w:sz="0" w:space="0" w:color="auto"/>
            <w:left w:val="none" w:sz="0" w:space="0" w:color="auto"/>
            <w:bottom w:val="none" w:sz="0" w:space="0" w:color="auto"/>
            <w:right w:val="none" w:sz="0" w:space="0" w:color="auto"/>
          </w:divBdr>
        </w:div>
        <w:div w:id="861162431">
          <w:marLeft w:val="0"/>
          <w:marRight w:val="0"/>
          <w:marTop w:val="0"/>
          <w:marBottom w:val="0"/>
          <w:divBdr>
            <w:top w:val="none" w:sz="0" w:space="0" w:color="auto"/>
            <w:left w:val="none" w:sz="0" w:space="0" w:color="auto"/>
            <w:bottom w:val="none" w:sz="0" w:space="0" w:color="auto"/>
            <w:right w:val="none" w:sz="0" w:space="0" w:color="auto"/>
          </w:divBdr>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428323">
      <w:bodyDiv w:val="1"/>
      <w:marLeft w:val="0"/>
      <w:marRight w:val="0"/>
      <w:marTop w:val="0"/>
      <w:marBottom w:val="0"/>
      <w:divBdr>
        <w:top w:val="none" w:sz="0" w:space="0" w:color="auto"/>
        <w:left w:val="none" w:sz="0" w:space="0" w:color="auto"/>
        <w:bottom w:val="none" w:sz="0" w:space="0" w:color="auto"/>
        <w:right w:val="none" w:sz="0" w:space="0" w:color="auto"/>
      </w:divBdr>
      <w:divsChild>
        <w:div w:id="1971201417">
          <w:marLeft w:val="0"/>
          <w:marRight w:val="0"/>
          <w:marTop w:val="0"/>
          <w:marBottom w:val="0"/>
          <w:divBdr>
            <w:top w:val="none" w:sz="0" w:space="0" w:color="auto"/>
            <w:left w:val="none" w:sz="0" w:space="0" w:color="auto"/>
            <w:bottom w:val="none" w:sz="0" w:space="0" w:color="auto"/>
            <w:right w:val="none" w:sz="0" w:space="0" w:color="auto"/>
          </w:divBdr>
        </w:div>
        <w:div w:id="1446265623">
          <w:marLeft w:val="0"/>
          <w:marRight w:val="0"/>
          <w:marTop w:val="0"/>
          <w:marBottom w:val="0"/>
          <w:divBdr>
            <w:top w:val="none" w:sz="0" w:space="0" w:color="auto"/>
            <w:left w:val="none" w:sz="0" w:space="0" w:color="auto"/>
            <w:bottom w:val="none" w:sz="0" w:space="0" w:color="auto"/>
            <w:right w:val="none" w:sz="0" w:space="0" w:color="auto"/>
          </w:divBdr>
          <w:divsChild>
            <w:div w:id="170919272">
              <w:marLeft w:val="-180"/>
              <w:marRight w:val="-180"/>
              <w:marTop w:val="0"/>
              <w:marBottom w:val="0"/>
              <w:divBdr>
                <w:top w:val="none" w:sz="0" w:space="0" w:color="auto"/>
                <w:left w:val="none" w:sz="0" w:space="0" w:color="auto"/>
                <w:bottom w:val="none" w:sz="0" w:space="0" w:color="auto"/>
                <w:right w:val="none" w:sz="0" w:space="0" w:color="auto"/>
              </w:divBdr>
              <w:divsChild>
                <w:div w:id="491222531">
                  <w:marLeft w:val="0"/>
                  <w:marRight w:val="0"/>
                  <w:marTop w:val="0"/>
                  <w:marBottom w:val="0"/>
                  <w:divBdr>
                    <w:top w:val="none" w:sz="0" w:space="0" w:color="auto"/>
                    <w:left w:val="none" w:sz="0" w:space="0" w:color="auto"/>
                    <w:bottom w:val="none" w:sz="0" w:space="0" w:color="auto"/>
                    <w:right w:val="none" w:sz="0" w:space="0" w:color="auto"/>
                  </w:divBdr>
                  <w:divsChild>
                    <w:div w:id="3231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26890">
              <w:marLeft w:val="-180"/>
              <w:marRight w:val="-180"/>
              <w:marTop w:val="0"/>
              <w:marBottom w:val="0"/>
              <w:divBdr>
                <w:top w:val="none" w:sz="0" w:space="0" w:color="auto"/>
                <w:left w:val="none" w:sz="0" w:space="0" w:color="auto"/>
                <w:bottom w:val="none" w:sz="0" w:space="0" w:color="auto"/>
                <w:right w:val="none" w:sz="0" w:space="0" w:color="auto"/>
              </w:divBdr>
              <w:divsChild>
                <w:div w:id="1628774832">
                  <w:marLeft w:val="0"/>
                  <w:marRight w:val="0"/>
                  <w:marTop w:val="0"/>
                  <w:marBottom w:val="0"/>
                  <w:divBdr>
                    <w:top w:val="none" w:sz="0" w:space="0" w:color="auto"/>
                    <w:left w:val="none" w:sz="0" w:space="0" w:color="auto"/>
                    <w:bottom w:val="none" w:sz="0" w:space="0" w:color="auto"/>
                    <w:right w:val="none" w:sz="0" w:space="0" w:color="auto"/>
                  </w:divBdr>
                  <w:divsChild>
                    <w:div w:id="16801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3256">
              <w:marLeft w:val="-180"/>
              <w:marRight w:val="-180"/>
              <w:marTop w:val="0"/>
              <w:marBottom w:val="0"/>
              <w:divBdr>
                <w:top w:val="none" w:sz="0" w:space="0" w:color="auto"/>
                <w:left w:val="none" w:sz="0" w:space="0" w:color="auto"/>
                <w:bottom w:val="none" w:sz="0" w:space="0" w:color="auto"/>
                <w:right w:val="none" w:sz="0" w:space="0" w:color="auto"/>
              </w:divBdr>
              <w:divsChild>
                <w:div w:id="334919408">
                  <w:marLeft w:val="0"/>
                  <w:marRight w:val="0"/>
                  <w:marTop w:val="0"/>
                  <w:marBottom w:val="0"/>
                  <w:divBdr>
                    <w:top w:val="none" w:sz="0" w:space="0" w:color="auto"/>
                    <w:left w:val="none" w:sz="0" w:space="0" w:color="auto"/>
                    <w:bottom w:val="none" w:sz="0" w:space="0" w:color="auto"/>
                    <w:right w:val="none" w:sz="0" w:space="0" w:color="auto"/>
                  </w:divBdr>
                  <w:divsChild>
                    <w:div w:id="4615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647">
              <w:marLeft w:val="-180"/>
              <w:marRight w:val="-180"/>
              <w:marTop w:val="0"/>
              <w:marBottom w:val="0"/>
              <w:divBdr>
                <w:top w:val="none" w:sz="0" w:space="0" w:color="auto"/>
                <w:left w:val="none" w:sz="0" w:space="0" w:color="auto"/>
                <w:bottom w:val="none" w:sz="0" w:space="0" w:color="auto"/>
                <w:right w:val="none" w:sz="0" w:space="0" w:color="auto"/>
              </w:divBdr>
              <w:divsChild>
                <w:div w:id="774057533">
                  <w:marLeft w:val="0"/>
                  <w:marRight w:val="0"/>
                  <w:marTop w:val="0"/>
                  <w:marBottom w:val="0"/>
                  <w:divBdr>
                    <w:top w:val="none" w:sz="0" w:space="0" w:color="auto"/>
                    <w:left w:val="none" w:sz="0" w:space="0" w:color="auto"/>
                    <w:bottom w:val="none" w:sz="0" w:space="0" w:color="auto"/>
                    <w:right w:val="none" w:sz="0" w:space="0" w:color="auto"/>
                  </w:divBdr>
                  <w:divsChild>
                    <w:div w:id="4247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5041224">
      <w:bodyDiv w:val="1"/>
      <w:marLeft w:val="0"/>
      <w:marRight w:val="0"/>
      <w:marTop w:val="0"/>
      <w:marBottom w:val="0"/>
      <w:divBdr>
        <w:top w:val="none" w:sz="0" w:space="0" w:color="auto"/>
        <w:left w:val="none" w:sz="0" w:space="0" w:color="auto"/>
        <w:bottom w:val="none" w:sz="0" w:space="0" w:color="auto"/>
        <w:right w:val="none" w:sz="0" w:space="0" w:color="auto"/>
      </w:divBdr>
      <w:divsChild>
        <w:div w:id="1230072651">
          <w:marLeft w:val="0"/>
          <w:marRight w:val="0"/>
          <w:marTop w:val="0"/>
          <w:marBottom w:val="0"/>
          <w:divBdr>
            <w:top w:val="none" w:sz="0" w:space="0" w:color="auto"/>
            <w:left w:val="none" w:sz="0" w:space="0" w:color="auto"/>
            <w:bottom w:val="none" w:sz="0" w:space="0" w:color="auto"/>
            <w:right w:val="none" w:sz="0" w:space="0" w:color="auto"/>
          </w:divBdr>
          <w:divsChild>
            <w:div w:id="533463308">
              <w:marLeft w:val="0"/>
              <w:marRight w:val="0"/>
              <w:marTop w:val="0"/>
              <w:marBottom w:val="0"/>
              <w:divBdr>
                <w:top w:val="none" w:sz="0" w:space="0" w:color="auto"/>
                <w:left w:val="none" w:sz="0" w:space="0" w:color="auto"/>
                <w:bottom w:val="none" w:sz="0" w:space="0" w:color="auto"/>
                <w:right w:val="none" w:sz="0" w:space="0" w:color="auto"/>
              </w:divBdr>
            </w:div>
            <w:div w:id="1072199077">
              <w:marLeft w:val="0"/>
              <w:marRight w:val="0"/>
              <w:marTop w:val="0"/>
              <w:marBottom w:val="0"/>
              <w:divBdr>
                <w:top w:val="none" w:sz="0" w:space="0" w:color="auto"/>
                <w:left w:val="none" w:sz="0" w:space="0" w:color="auto"/>
                <w:bottom w:val="none" w:sz="0" w:space="0" w:color="auto"/>
                <w:right w:val="none" w:sz="0" w:space="0" w:color="auto"/>
              </w:divBdr>
            </w:div>
            <w:div w:id="1520199932">
              <w:marLeft w:val="0"/>
              <w:marRight w:val="0"/>
              <w:marTop w:val="0"/>
              <w:marBottom w:val="0"/>
              <w:divBdr>
                <w:top w:val="none" w:sz="0" w:space="0" w:color="auto"/>
                <w:left w:val="none" w:sz="0" w:space="0" w:color="auto"/>
                <w:bottom w:val="none" w:sz="0" w:space="0" w:color="auto"/>
                <w:right w:val="none" w:sz="0" w:space="0" w:color="auto"/>
              </w:divBdr>
            </w:div>
            <w:div w:id="676468346">
              <w:marLeft w:val="0"/>
              <w:marRight w:val="0"/>
              <w:marTop w:val="0"/>
              <w:marBottom w:val="0"/>
              <w:divBdr>
                <w:top w:val="none" w:sz="0" w:space="0" w:color="auto"/>
                <w:left w:val="none" w:sz="0" w:space="0" w:color="auto"/>
                <w:bottom w:val="none" w:sz="0" w:space="0" w:color="auto"/>
                <w:right w:val="none" w:sz="0" w:space="0" w:color="auto"/>
              </w:divBdr>
            </w:div>
            <w:div w:id="1199659099">
              <w:marLeft w:val="0"/>
              <w:marRight w:val="0"/>
              <w:marTop w:val="0"/>
              <w:marBottom w:val="0"/>
              <w:divBdr>
                <w:top w:val="none" w:sz="0" w:space="0" w:color="auto"/>
                <w:left w:val="none" w:sz="0" w:space="0" w:color="auto"/>
                <w:bottom w:val="none" w:sz="0" w:space="0" w:color="auto"/>
                <w:right w:val="none" w:sz="0" w:space="0" w:color="auto"/>
              </w:divBdr>
            </w:div>
            <w:div w:id="1119646942">
              <w:marLeft w:val="0"/>
              <w:marRight w:val="0"/>
              <w:marTop w:val="0"/>
              <w:marBottom w:val="0"/>
              <w:divBdr>
                <w:top w:val="none" w:sz="0" w:space="0" w:color="auto"/>
                <w:left w:val="none" w:sz="0" w:space="0" w:color="auto"/>
                <w:bottom w:val="none" w:sz="0" w:space="0" w:color="auto"/>
                <w:right w:val="none" w:sz="0" w:space="0" w:color="auto"/>
              </w:divBdr>
            </w:div>
            <w:div w:id="144510588">
              <w:marLeft w:val="0"/>
              <w:marRight w:val="0"/>
              <w:marTop w:val="0"/>
              <w:marBottom w:val="0"/>
              <w:divBdr>
                <w:top w:val="none" w:sz="0" w:space="0" w:color="auto"/>
                <w:left w:val="none" w:sz="0" w:space="0" w:color="auto"/>
                <w:bottom w:val="none" w:sz="0" w:space="0" w:color="auto"/>
                <w:right w:val="none" w:sz="0" w:space="0" w:color="auto"/>
              </w:divBdr>
            </w:div>
            <w:div w:id="605313868">
              <w:marLeft w:val="0"/>
              <w:marRight w:val="0"/>
              <w:marTop w:val="0"/>
              <w:marBottom w:val="0"/>
              <w:divBdr>
                <w:top w:val="none" w:sz="0" w:space="0" w:color="auto"/>
                <w:left w:val="none" w:sz="0" w:space="0" w:color="auto"/>
                <w:bottom w:val="none" w:sz="0" w:space="0" w:color="auto"/>
                <w:right w:val="none" w:sz="0" w:space="0" w:color="auto"/>
              </w:divBdr>
            </w:div>
            <w:div w:id="491331838">
              <w:marLeft w:val="0"/>
              <w:marRight w:val="0"/>
              <w:marTop w:val="0"/>
              <w:marBottom w:val="0"/>
              <w:divBdr>
                <w:top w:val="none" w:sz="0" w:space="0" w:color="auto"/>
                <w:left w:val="none" w:sz="0" w:space="0" w:color="auto"/>
                <w:bottom w:val="none" w:sz="0" w:space="0" w:color="auto"/>
                <w:right w:val="none" w:sz="0" w:space="0" w:color="auto"/>
              </w:divBdr>
            </w:div>
          </w:divsChild>
        </w:div>
        <w:div w:id="1318997541">
          <w:marLeft w:val="0"/>
          <w:marRight w:val="0"/>
          <w:marTop w:val="0"/>
          <w:marBottom w:val="0"/>
          <w:divBdr>
            <w:top w:val="none" w:sz="0" w:space="0" w:color="auto"/>
            <w:left w:val="none" w:sz="0" w:space="0" w:color="auto"/>
            <w:bottom w:val="none" w:sz="0" w:space="0" w:color="auto"/>
            <w:right w:val="none" w:sz="0" w:space="0" w:color="auto"/>
          </w:divBdr>
        </w:div>
        <w:div w:id="1863321159">
          <w:marLeft w:val="0"/>
          <w:marRight w:val="0"/>
          <w:marTop w:val="0"/>
          <w:marBottom w:val="0"/>
          <w:divBdr>
            <w:top w:val="none" w:sz="0" w:space="0" w:color="auto"/>
            <w:left w:val="none" w:sz="0" w:space="0" w:color="auto"/>
            <w:bottom w:val="none" w:sz="0" w:space="0" w:color="auto"/>
            <w:right w:val="none" w:sz="0" w:space="0" w:color="auto"/>
          </w:divBdr>
        </w:div>
        <w:div w:id="1466699951">
          <w:marLeft w:val="0"/>
          <w:marRight w:val="0"/>
          <w:marTop w:val="0"/>
          <w:marBottom w:val="0"/>
          <w:divBdr>
            <w:top w:val="none" w:sz="0" w:space="0" w:color="auto"/>
            <w:left w:val="none" w:sz="0" w:space="0" w:color="auto"/>
            <w:bottom w:val="none" w:sz="0" w:space="0" w:color="auto"/>
            <w:right w:val="none" w:sz="0" w:space="0" w:color="auto"/>
          </w:divBdr>
        </w:div>
        <w:div w:id="465585669">
          <w:marLeft w:val="0"/>
          <w:marRight w:val="0"/>
          <w:marTop w:val="0"/>
          <w:marBottom w:val="0"/>
          <w:divBdr>
            <w:top w:val="none" w:sz="0" w:space="0" w:color="auto"/>
            <w:left w:val="none" w:sz="0" w:space="0" w:color="auto"/>
            <w:bottom w:val="none" w:sz="0" w:space="0" w:color="auto"/>
            <w:right w:val="none" w:sz="0" w:space="0" w:color="auto"/>
          </w:divBdr>
        </w:div>
        <w:div w:id="948704431">
          <w:marLeft w:val="0"/>
          <w:marRight w:val="0"/>
          <w:marTop w:val="0"/>
          <w:marBottom w:val="0"/>
          <w:divBdr>
            <w:top w:val="none" w:sz="0" w:space="0" w:color="auto"/>
            <w:left w:val="none" w:sz="0" w:space="0" w:color="auto"/>
            <w:bottom w:val="none" w:sz="0" w:space="0" w:color="auto"/>
            <w:right w:val="none" w:sz="0" w:space="0" w:color="auto"/>
          </w:divBdr>
        </w:div>
        <w:div w:id="2127384576">
          <w:marLeft w:val="0"/>
          <w:marRight w:val="0"/>
          <w:marTop w:val="0"/>
          <w:marBottom w:val="0"/>
          <w:divBdr>
            <w:top w:val="none" w:sz="0" w:space="0" w:color="auto"/>
            <w:left w:val="none" w:sz="0" w:space="0" w:color="auto"/>
            <w:bottom w:val="none" w:sz="0" w:space="0" w:color="auto"/>
            <w:right w:val="none" w:sz="0" w:space="0" w:color="auto"/>
          </w:divBdr>
        </w:div>
        <w:div w:id="540096786">
          <w:marLeft w:val="0"/>
          <w:marRight w:val="0"/>
          <w:marTop w:val="0"/>
          <w:marBottom w:val="0"/>
          <w:divBdr>
            <w:top w:val="none" w:sz="0" w:space="0" w:color="auto"/>
            <w:left w:val="none" w:sz="0" w:space="0" w:color="auto"/>
            <w:bottom w:val="none" w:sz="0" w:space="0" w:color="auto"/>
            <w:right w:val="none" w:sz="0" w:space="0" w:color="auto"/>
          </w:divBdr>
        </w:div>
        <w:div w:id="541089890">
          <w:marLeft w:val="0"/>
          <w:marRight w:val="0"/>
          <w:marTop w:val="0"/>
          <w:marBottom w:val="0"/>
          <w:divBdr>
            <w:top w:val="none" w:sz="0" w:space="0" w:color="auto"/>
            <w:left w:val="none" w:sz="0" w:space="0" w:color="auto"/>
            <w:bottom w:val="none" w:sz="0" w:space="0" w:color="auto"/>
            <w:right w:val="none" w:sz="0" w:space="0" w:color="auto"/>
          </w:divBdr>
          <w:divsChild>
            <w:div w:id="1542982047">
              <w:marLeft w:val="-75"/>
              <w:marRight w:val="0"/>
              <w:marTop w:val="30"/>
              <w:marBottom w:val="30"/>
              <w:divBdr>
                <w:top w:val="none" w:sz="0" w:space="0" w:color="auto"/>
                <w:left w:val="none" w:sz="0" w:space="0" w:color="auto"/>
                <w:bottom w:val="none" w:sz="0" w:space="0" w:color="auto"/>
                <w:right w:val="none" w:sz="0" w:space="0" w:color="auto"/>
              </w:divBdr>
              <w:divsChild>
                <w:div w:id="1840727792">
                  <w:marLeft w:val="0"/>
                  <w:marRight w:val="0"/>
                  <w:marTop w:val="0"/>
                  <w:marBottom w:val="0"/>
                  <w:divBdr>
                    <w:top w:val="none" w:sz="0" w:space="0" w:color="auto"/>
                    <w:left w:val="none" w:sz="0" w:space="0" w:color="auto"/>
                    <w:bottom w:val="none" w:sz="0" w:space="0" w:color="auto"/>
                    <w:right w:val="none" w:sz="0" w:space="0" w:color="auto"/>
                  </w:divBdr>
                  <w:divsChild>
                    <w:div w:id="1972320126">
                      <w:marLeft w:val="0"/>
                      <w:marRight w:val="0"/>
                      <w:marTop w:val="0"/>
                      <w:marBottom w:val="0"/>
                      <w:divBdr>
                        <w:top w:val="none" w:sz="0" w:space="0" w:color="auto"/>
                        <w:left w:val="none" w:sz="0" w:space="0" w:color="auto"/>
                        <w:bottom w:val="none" w:sz="0" w:space="0" w:color="auto"/>
                        <w:right w:val="none" w:sz="0" w:space="0" w:color="auto"/>
                      </w:divBdr>
                    </w:div>
                  </w:divsChild>
                </w:div>
                <w:div w:id="943195949">
                  <w:marLeft w:val="0"/>
                  <w:marRight w:val="0"/>
                  <w:marTop w:val="0"/>
                  <w:marBottom w:val="0"/>
                  <w:divBdr>
                    <w:top w:val="none" w:sz="0" w:space="0" w:color="auto"/>
                    <w:left w:val="none" w:sz="0" w:space="0" w:color="auto"/>
                    <w:bottom w:val="none" w:sz="0" w:space="0" w:color="auto"/>
                    <w:right w:val="none" w:sz="0" w:space="0" w:color="auto"/>
                  </w:divBdr>
                  <w:divsChild>
                    <w:div w:id="1997493602">
                      <w:marLeft w:val="0"/>
                      <w:marRight w:val="0"/>
                      <w:marTop w:val="0"/>
                      <w:marBottom w:val="0"/>
                      <w:divBdr>
                        <w:top w:val="none" w:sz="0" w:space="0" w:color="auto"/>
                        <w:left w:val="none" w:sz="0" w:space="0" w:color="auto"/>
                        <w:bottom w:val="none" w:sz="0" w:space="0" w:color="auto"/>
                        <w:right w:val="none" w:sz="0" w:space="0" w:color="auto"/>
                      </w:divBdr>
                    </w:div>
                  </w:divsChild>
                </w:div>
                <w:div w:id="2068407768">
                  <w:marLeft w:val="0"/>
                  <w:marRight w:val="0"/>
                  <w:marTop w:val="0"/>
                  <w:marBottom w:val="0"/>
                  <w:divBdr>
                    <w:top w:val="none" w:sz="0" w:space="0" w:color="auto"/>
                    <w:left w:val="none" w:sz="0" w:space="0" w:color="auto"/>
                    <w:bottom w:val="none" w:sz="0" w:space="0" w:color="auto"/>
                    <w:right w:val="none" w:sz="0" w:space="0" w:color="auto"/>
                  </w:divBdr>
                  <w:divsChild>
                    <w:div w:id="1643341738">
                      <w:marLeft w:val="0"/>
                      <w:marRight w:val="0"/>
                      <w:marTop w:val="0"/>
                      <w:marBottom w:val="0"/>
                      <w:divBdr>
                        <w:top w:val="none" w:sz="0" w:space="0" w:color="auto"/>
                        <w:left w:val="none" w:sz="0" w:space="0" w:color="auto"/>
                        <w:bottom w:val="none" w:sz="0" w:space="0" w:color="auto"/>
                        <w:right w:val="none" w:sz="0" w:space="0" w:color="auto"/>
                      </w:divBdr>
                    </w:div>
                  </w:divsChild>
                </w:div>
                <w:div w:id="599534068">
                  <w:marLeft w:val="0"/>
                  <w:marRight w:val="0"/>
                  <w:marTop w:val="0"/>
                  <w:marBottom w:val="0"/>
                  <w:divBdr>
                    <w:top w:val="none" w:sz="0" w:space="0" w:color="auto"/>
                    <w:left w:val="none" w:sz="0" w:space="0" w:color="auto"/>
                    <w:bottom w:val="none" w:sz="0" w:space="0" w:color="auto"/>
                    <w:right w:val="none" w:sz="0" w:space="0" w:color="auto"/>
                  </w:divBdr>
                  <w:divsChild>
                    <w:div w:id="628777805">
                      <w:marLeft w:val="0"/>
                      <w:marRight w:val="0"/>
                      <w:marTop w:val="0"/>
                      <w:marBottom w:val="0"/>
                      <w:divBdr>
                        <w:top w:val="none" w:sz="0" w:space="0" w:color="auto"/>
                        <w:left w:val="none" w:sz="0" w:space="0" w:color="auto"/>
                        <w:bottom w:val="none" w:sz="0" w:space="0" w:color="auto"/>
                        <w:right w:val="none" w:sz="0" w:space="0" w:color="auto"/>
                      </w:divBdr>
                    </w:div>
                  </w:divsChild>
                </w:div>
                <w:div w:id="1621179298">
                  <w:marLeft w:val="0"/>
                  <w:marRight w:val="0"/>
                  <w:marTop w:val="0"/>
                  <w:marBottom w:val="0"/>
                  <w:divBdr>
                    <w:top w:val="none" w:sz="0" w:space="0" w:color="auto"/>
                    <w:left w:val="none" w:sz="0" w:space="0" w:color="auto"/>
                    <w:bottom w:val="none" w:sz="0" w:space="0" w:color="auto"/>
                    <w:right w:val="none" w:sz="0" w:space="0" w:color="auto"/>
                  </w:divBdr>
                  <w:divsChild>
                    <w:div w:id="464205957">
                      <w:marLeft w:val="0"/>
                      <w:marRight w:val="0"/>
                      <w:marTop w:val="0"/>
                      <w:marBottom w:val="0"/>
                      <w:divBdr>
                        <w:top w:val="none" w:sz="0" w:space="0" w:color="auto"/>
                        <w:left w:val="none" w:sz="0" w:space="0" w:color="auto"/>
                        <w:bottom w:val="none" w:sz="0" w:space="0" w:color="auto"/>
                        <w:right w:val="none" w:sz="0" w:space="0" w:color="auto"/>
                      </w:divBdr>
                    </w:div>
                  </w:divsChild>
                </w:div>
                <w:div w:id="448277569">
                  <w:marLeft w:val="0"/>
                  <w:marRight w:val="0"/>
                  <w:marTop w:val="0"/>
                  <w:marBottom w:val="0"/>
                  <w:divBdr>
                    <w:top w:val="none" w:sz="0" w:space="0" w:color="auto"/>
                    <w:left w:val="none" w:sz="0" w:space="0" w:color="auto"/>
                    <w:bottom w:val="none" w:sz="0" w:space="0" w:color="auto"/>
                    <w:right w:val="none" w:sz="0" w:space="0" w:color="auto"/>
                  </w:divBdr>
                  <w:divsChild>
                    <w:div w:id="1120495534">
                      <w:marLeft w:val="0"/>
                      <w:marRight w:val="0"/>
                      <w:marTop w:val="0"/>
                      <w:marBottom w:val="0"/>
                      <w:divBdr>
                        <w:top w:val="none" w:sz="0" w:space="0" w:color="auto"/>
                        <w:left w:val="none" w:sz="0" w:space="0" w:color="auto"/>
                        <w:bottom w:val="none" w:sz="0" w:space="0" w:color="auto"/>
                        <w:right w:val="none" w:sz="0" w:space="0" w:color="auto"/>
                      </w:divBdr>
                    </w:div>
                  </w:divsChild>
                </w:div>
                <w:div w:id="1584798999">
                  <w:marLeft w:val="0"/>
                  <w:marRight w:val="0"/>
                  <w:marTop w:val="0"/>
                  <w:marBottom w:val="0"/>
                  <w:divBdr>
                    <w:top w:val="none" w:sz="0" w:space="0" w:color="auto"/>
                    <w:left w:val="none" w:sz="0" w:space="0" w:color="auto"/>
                    <w:bottom w:val="none" w:sz="0" w:space="0" w:color="auto"/>
                    <w:right w:val="none" w:sz="0" w:space="0" w:color="auto"/>
                  </w:divBdr>
                  <w:divsChild>
                    <w:div w:id="1427188618">
                      <w:marLeft w:val="0"/>
                      <w:marRight w:val="0"/>
                      <w:marTop w:val="0"/>
                      <w:marBottom w:val="0"/>
                      <w:divBdr>
                        <w:top w:val="none" w:sz="0" w:space="0" w:color="auto"/>
                        <w:left w:val="none" w:sz="0" w:space="0" w:color="auto"/>
                        <w:bottom w:val="none" w:sz="0" w:space="0" w:color="auto"/>
                        <w:right w:val="none" w:sz="0" w:space="0" w:color="auto"/>
                      </w:divBdr>
                    </w:div>
                  </w:divsChild>
                </w:div>
                <w:div w:id="1796292765">
                  <w:marLeft w:val="0"/>
                  <w:marRight w:val="0"/>
                  <w:marTop w:val="0"/>
                  <w:marBottom w:val="0"/>
                  <w:divBdr>
                    <w:top w:val="none" w:sz="0" w:space="0" w:color="auto"/>
                    <w:left w:val="none" w:sz="0" w:space="0" w:color="auto"/>
                    <w:bottom w:val="none" w:sz="0" w:space="0" w:color="auto"/>
                    <w:right w:val="none" w:sz="0" w:space="0" w:color="auto"/>
                  </w:divBdr>
                  <w:divsChild>
                    <w:div w:id="268391102">
                      <w:marLeft w:val="0"/>
                      <w:marRight w:val="0"/>
                      <w:marTop w:val="0"/>
                      <w:marBottom w:val="0"/>
                      <w:divBdr>
                        <w:top w:val="none" w:sz="0" w:space="0" w:color="auto"/>
                        <w:left w:val="none" w:sz="0" w:space="0" w:color="auto"/>
                        <w:bottom w:val="none" w:sz="0" w:space="0" w:color="auto"/>
                        <w:right w:val="none" w:sz="0" w:space="0" w:color="auto"/>
                      </w:divBdr>
                    </w:div>
                  </w:divsChild>
                </w:div>
                <w:div w:id="1655064377">
                  <w:marLeft w:val="0"/>
                  <w:marRight w:val="0"/>
                  <w:marTop w:val="0"/>
                  <w:marBottom w:val="0"/>
                  <w:divBdr>
                    <w:top w:val="none" w:sz="0" w:space="0" w:color="auto"/>
                    <w:left w:val="none" w:sz="0" w:space="0" w:color="auto"/>
                    <w:bottom w:val="none" w:sz="0" w:space="0" w:color="auto"/>
                    <w:right w:val="none" w:sz="0" w:space="0" w:color="auto"/>
                  </w:divBdr>
                  <w:divsChild>
                    <w:div w:id="1694188071">
                      <w:marLeft w:val="0"/>
                      <w:marRight w:val="0"/>
                      <w:marTop w:val="0"/>
                      <w:marBottom w:val="0"/>
                      <w:divBdr>
                        <w:top w:val="none" w:sz="0" w:space="0" w:color="auto"/>
                        <w:left w:val="none" w:sz="0" w:space="0" w:color="auto"/>
                        <w:bottom w:val="none" w:sz="0" w:space="0" w:color="auto"/>
                        <w:right w:val="none" w:sz="0" w:space="0" w:color="auto"/>
                      </w:divBdr>
                    </w:div>
                  </w:divsChild>
                </w:div>
                <w:div w:id="1213730222">
                  <w:marLeft w:val="0"/>
                  <w:marRight w:val="0"/>
                  <w:marTop w:val="0"/>
                  <w:marBottom w:val="0"/>
                  <w:divBdr>
                    <w:top w:val="none" w:sz="0" w:space="0" w:color="auto"/>
                    <w:left w:val="none" w:sz="0" w:space="0" w:color="auto"/>
                    <w:bottom w:val="none" w:sz="0" w:space="0" w:color="auto"/>
                    <w:right w:val="none" w:sz="0" w:space="0" w:color="auto"/>
                  </w:divBdr>
                  <w:divsChild>
                    <w:div w:id="1996371323">
                      <w:marLeft w:val="0"/>
                      <w:marRight w:val="0"/>
                      <w:marTop w:val="0"/>
                      <w:marBottom w:val="0"/>
                      <w:divBdr>
                        <w:top w:val="none" w:sz="0" w:space="0" w:color="auto"/>
                        <w:left w:val="none" w:sz="0" w:space="0" w:color="auto"/>
                        <w:bottom w:val="none" w:sz="0" w:space="0" w:color="auto"/>
                        <w:right w:val="none" w:sz="0" w:space="0" w:color="auto"/>
                      </w:divBdr>
                    </w:div>
                  </w:divsChild>
                </w:div>
                <w:div w:id="423302363">
                  <w:marLeft w:val="0"/>
                  <w:marRight w:val="0"/>
                  <w:marTop w:val="0"/>
                  <w:marBottom w:val="0"/>
                  <w:divBdr>
                    <w:top w:val="none" w:sz="0" w:space="0" w:color="auto"/>
                    <w:left w:val="none" w:sz="0" w:space="0" w:color="auto"/>
                    <w:bottom w:val="none" w:sz="0" w:space="0" w:color="auto"/>
                    <w:right w:val="none" w:sz="0" w:space="0" w:color="auto"/>
                  </w:divBdr>
                  <w:divsChild>
                    <w:div w:id="1232082252">
                      <w:marLeft w:val="0"/>
                      <w:marRight w:val="0"/>
                      <w:marTop w:val="0"/>
                      <w:marBottom w:val="0"/>
                      <w:divBdr>
                        <w:top w:val="none" w:sz="0" w:space="0" w:color="auto"/>
                        <w:left w:val="none" w:sz="0" w:space="0" w:color="auto"/>
                        <w:bottom w:val="none" w:sz="0" w:space="0" w:color="auto"/>
                        <w:right w:val="none" w:sz="0" w:space="0" w:color="auto"/>
                      </w:divBdr>
                    </w:div>
                  </w:divsChild>
                </w:div>
                <w:div w:id="917835523">
                  <w:marLeft w:val="0"/>
                  <w:marRight w:val="0"/>
                  <w:marTop w:val="0"/>
                  <w:marBottom w:val="0"/>
                  <w:divBdr>
                    <w:top w:val="none" w:sz="0" w:space="0" w:color="auto"/>
                    <w:left w:val="none" w:sz="0" w:space="0" w:color="auto"/>
                    <w:bottom w:val="none" w:sz="0" w:space="0" w:color="auto"/>
                    <w:right w:val="none" w:sz="0" w:space="0" w:color="auto"/>
                  </w:divBdr>
                  <w:divsChild>
                    <w:div w:id="815224903">
                      <w:marLeft w:val="0"/>
                      <w:marRight w:val="0"/>
                      <w:marTop w:val="0"/>
                      <w:marBottom w:val="0"/>
                      <w:divBdr>
                        <w:top w:val="none" w:sz="0" w:space="0" w:color="auto"/>
                        <w:left w:val="none" w:sz="0" w:space="0" w:color="auto"/>
                        <w:bottom w:val="none" w:sz="0" w:space="0" w:color="auto"/>
                        <w:right w:val="none" w:sz="0" w:space="0" w:color="auto"/>
                      </w:divBdr>
                    </w:div>
                  </w:divsChild>
                </w:div>
                <w:div w:id="329411218">
                  <w:marLeft w:val="0"/>
                  <w:marRight w:val="0"/>
                  <w:marTop w:val="0"/>
                  <w:marBottom w:val="0"/>
                  <w:divBdr>
                    <w:top w:val="none" w:sz="0" w:space="0" w:color="auto"/>
                    <w:left w:val="none" w:sz="0" w:space="0" w:color="auto"/>
                    <w:bottom w:val="none" w:sz="0" w:space="0" w:color="auto"/>
                    <w:right w:val="none" w:sz="0" w:space="0" w:color="auto"/>
                  </w:divBdr>
                  <w:divsChild>
                    <w:div w:id="73094858">
                      <w:marLeft w:val="0"/>
                      <w:marRight w:val="0"/>
                      <w:marTop w:val="0"/>
                      <w:marBottom w:val="0"/>
                      <w:divBdr>
                        <w:top w:val="none" w:sz="0" w:space="0" w:color="auto"/>
                        <w:left w:val="none" w:sz="0" w:space="0" w:color="auto"/>
                        <w:bottom w:val="none" w:sz="0" w:space="0" w:color="auto"/>
                        <w:right w:val="none" w:sz="0" w:space="0" w:color="auto"/>
                      </w:divBdr>
                    </w:div>
                  </w:divsChild>
                </w:div>
                <w:div w:id="2135901882">
                  <w:marLeft w:val="0"/>
                  <w:marRight w:val="0"/>
                  <w:marTop w:val="0"/>
                  <w:marBottom w:val="0"/>
                  <w:divBdr>
                    <w:top w:val="none" w:sz="0" w:space="0" w:color="auto"/>
                    <w:left w:val="none" w:sz="0" w:space="0" w:color="auto"/>
                    <w:bottom w:val="none" w:sz="0" w:space="0" w:color="auto"/>
                    <w:right w:val="none" w:sz="0" w:space="0" w:color="auto"/>
                  </w:divBdr>
                  <w:divsChild>
                    <w:div w:id="273682673">
                      <w:marLeft w:val="0"/>
                      <w:marRight w:val="0"/>
                      <w:marTop w:val="0"/>
                      <w:marBottom w:val="0"/>
                      <w:divBdr>
                        <w:top w:val="none" w:sz="0" w:space="0" w:color="auto"/>
                        <w:left w:val="none" w:sz="0" w:space="0" w:color="auto"/>
                        <w:bottom w:val="none" w:sz="0" w:space="0" w:color="auto"/>
                        <w:right w:val="none" w:sz="0" w:space="0" w:color="auto"/>
                      </w:divBdr>
                    </w:div>
                  </w:divsChild>
                </w:div>
                <w:div w:id="724723736">
                  <w:marLeft w:val="0"/>
                  <w:marRight w:val="0"/>
                  <w:marTop w:val="0"/>
                  <w:marBottom w:val="0"/>
                  <w:divBdr>
                    <w:top w:val="none" w:sz="0" w:space="0" w:color="auto"/>
                    <w:left w:val="none" w:sz="0" w:space="0" w:color="auto"/>
                    <w:bottom w:val="none" w:sz="0" w:space="0" w:color="auto"/>
                    <w:right w:val="none" w:sz="0" w:space="0" w:color="auto"/>
                  </w:divBdr>
                  <w:divsChild>
                    <w:div w:id="1759864760">
                      <w:marLeft w:val="0"/>
                      <w:marRight w:val="0"/>
                      <w:marTop w:val="0"/>
                      <w:marBottom w:val="0"/>
                      <w:divBdr>
                        <w:top w:val="none" w:sz="0" w:space="0" w:color="auto"/>
                        <w:left w:val="none" w:sz="0" w:space="0" w:color="auto"/>
                        <w:bottom w:val="none" w:sz="0" w:space="0" w:color="auto"/>
                        <w:right w:val="none" w:sz="0" w:space="0" w:color="auto"/>
                      </w:divBdr>
                    </w:div>
                  </w:divsChild>
                </w:div>
                <w:div w:id="733158166">
                  <w:marLeft w:val="0"/>
                  <w:marRight w:val="0"/>
                  <w:marTop w:val="0"/>
                  <w:marBottom w:val="0"/>
                  <w:divBdr>
                    <w:top w:val="none" w:sz="0" w:space="0" w:color="auto"/>
                    <w:left w:val="none" w:sz="0" w:space="0" w:color="auto"/>
                    <w:bottom w:val="none" w:sz="0" w:space="0" w:color="auto"/>
                    <w:right w:val="none" w:sz="0" w:space="0" w:color="auto"/>
                  </w:divBdr>
                  <w:divsChild>
                    <w:div w:id="202540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8536">
          <w:marLeft w:val="0"/>
          <w:marRight w:val="0"/>
          <w:marTop w:val="0"/>
          <w:marBottom w:val="0"/>
          <w:divBdr>
            <w:top w:val="none" w:sz="0" w:space="0" w:color="auto"/>
            <w:left w:val="none" w:sz="0" w:space="0" w:color="auto"/>
            <w:bottom w:val="none" w:sz="0" w:space="0" w:color="auto"/>
            <w:right w:val="none" w:sz="0" w:space="0" w:color="auto"/>
          </w:divBdr>
          <w:divsChild>
            <w:div w:id="804929074">
              <w:marLeft w:val="0"/>
              <w:marRight w:val="0"/>
              <w:marTop w:val="0"/>
              <w:marBottom w:val="0"/>
              <w:divBdr>
                <w:top w:val="none" w:sz="0" w:space="0" w:color="auto"/>
                <w:left w:val="none" w:sz="0" w:space="0" w:color="auto"/>
                <w:bottom w:val="none" w:sz="0" w:space="0" w:color="auto"/>
                <w:right w:val="none" w:sz="0" w:space="0" w:color="auto"/>
              </w:divBdr>
            </w:div>
            <w:div w:id="561792011">
              <w:marLeft w:val="0"/>
              <w:marRight w:val="0"/>
              <w:marTop w:val="0"/>
              <w:marBottom w:val="0"/>
              <w:divBdr>
                <w:top w:val="none" w:sz="0" w:space="0" w:color="auto"/>
                <w:left w:val="none" w:sz="0" w:space="0" w:color="auto"/>
                <w:bottom w:val="none" w:sz="0" w:space="0" w:color="auto"/>
                <w:right w:val="none" w:sz="0" w:space="0" w:color="auto"/>
              </w:divBdr>
            </w:div>
            <w:div w:id="1956136205">
              <w:marLeft w:val="0"/>
              <w:marRight w:val="0"/>
              <w:marTop w:val="0"/>
              <w:marBottom w:val="0"/>
              <w:divBdr>
                <w:top w:val="none" w:sz="0" w:space="0" w:color="auto"/>
                <w:left w:val="none" w:sz="0" w:space="0" w:color="auto"/>
                <w:bottom w:val="none" w:sz="0" w:space="0" w:color="auto"/>
                <w:right w:val="none" w:sz="0" w:space="0" w:color="auto"/>
              </w:divBdr>
            </w:div>
            <w:div w:id="1221668260">
              <w:marLeft w:val="0"/>
              <w:marRight w:val="0"/>
              <w:marTop w:val="0"/>
              <w:marBottom w:val="0"/>
              <w:divBdr>
                <w:top w:val="none" w:sz="0" w:space="0" w:color="auto"/>
                <w:left w:val="none" w:sz="0" w:space="0" w:color="auto"/>
                <w:bottom w:val="none" w:sz="0" w:space="0" w:color="auto"/>
                <w:right w:val="none" w:sz="0" w:space="0" w:color="auto"/>
              </w:divBdr>
            </w:div>
            <w:div w:id="213348347">
              <w:marLeft w:val="0"/>
              <w:marRight w:val="0"/>
              <w:marTop w:val="0"/>
              <w:marBottom w:val="0"/>
              <w:divBdr>
                <w:top w:val="none" w:sz="0" w:space="0" w:color="auto"/>
                <w:left w:val="none" w:sz="0" w:space="0" w:color="auto"/>
                <w:bottom w:val="none" w:sz="0" w:space="0" w:color="auto"/>
                <w:right w:val="none" w:sz="0" w:space="0" w:color="auto"/>
              </w:divBdr>
            </w:div>
            <w:div w:id="707685350">
              <w:marLeft w:val="0"/>
              <w:marRight w:val="0"/>
              <w:marTop w:val="0"/>
              <w:marBottom w:val="0"/>
              <w:divBdr>
                <w:top w:val="none" w:sz="0" w:space="0" w:color="auto"/>
                <w:left w:val="none" w:sz="0" w:space="0" w:color="auto"/>
                <w:bottom w:val="none" w:sz="0" w:space="0" w:color="auto"/>
                <w:right w:val="none" w:sz="0" w:space="0" w:color="auto"/>
              </w:divBdr>
            </w:div>
            <w:div w:id="1991206238">
              <w:marLeft w:val="0"/>
              <w:marRight w:val="0"/>
              <w:marTop w:val="0"/>
              <w:marBottom w:val="0"/>
              <w:divBdr>
                <w:top w:val="none" w:sz="0" w:space="0" w:color="auto"/>
                <w:left w:val="none" w:sz="0" w:space="0" w:color="auto"/>
                <w:bottom w:val="none" w:sz="0" w:space="0" w:color="auto"/>
                <w:right w:val="none" w:sz="0" w:space="0" w:color="auto"/>
              </w:divBdr>
            </w:div>
            <w:div w:id="1911960679">
              <w:marLeft w:val="0"/>
              <w:marRight w:val="0"/>
              <w:marTop w:val="0"/>
              <w:marBottom w:val="0"/>
              <w:divBdr>
                <w:top w:val="none" w:sz="0" w:space="0" w:color="auto"/>
                <w:left w:val="none" w:sz="0" w:space="0" w:color="auto"/>
                <w:bottom w:val="none" w:sz="0" w:space="0" w:color="auto"/>
                <w:right w:val="none" w:sz="0" w:space="0" w:color="auto"/>
              </w:divBdr>
            </w:div>
            <w:div w:id="1600987012">
              <w:marLeft w:val="0"/>
              <w:marRight w:val="0"/>
              <w:marTop w:val="0"/>
              <w:marBottom w:val="0"/>
              <w:divBdr>
                <w:top w:val="none" w:sz="0" w:space="0" w:color="auto"/>
                <w:left w:val="none" w:sz="0" w:space="0" w:color="auto"/>
                <w:bottom w:val="none" w:sz="0" w:space="0" w:color="auto"/>
                <w:right w:val="none" w:sz="0" w:space="0" w:color="auto"/>
              </w:divBdr>
            </w:div>
            <w:div w:id="281882027">
              <w:marLeft w:val="0"/>
              <w:marRight w:val="0"/>
              <w:marTop w:val="0"/>
              <w:marBottom w:val="0"/>
              <w:divBdr>
                <w:top w:val="none" w:sz="0" w:space="0" w:color="auto"/>
                <w:left w:val="none" w:sz="0" w:space="0" w:color="auto"/>
                <w:bottom w:val="none" w:sz="0" w:space="0" w:color="auto"/>
                <w:right w:val="none" w:sz="0" w:space="0" w:color="auto"/>
              </w:divBdr>
            </w:div>
          </w:divsChild>
        </w:div>
        <w:div w:id="1093666346">
          <w:marLeft w:val="0"/>
          <w:marRight w:val="0"/>
          <w:marTop w:val="0"/>
          <w:marBottom w:val="0"/>
          <w:divBdr>
            <w:top w:val="none" w:sz="0" w:space="0" w:color="auto"/>
            <w:left w:val="none" w:sz="0" w:space="0" w:color="auto"/>
            <w:bottom w:val="none" w:sz="0" w:space="0" w:color="auto"/>
            <w:right w:val="none" w:sz="0" w:space="0" w:color="auto"/>
          </w:divBdr>
          <w:divsChild>
            <w:div w:id="2105610953">
              <w:marLeft w:val="-75"/>
              <w:marRight w:val="0"/>
              <w:marTop w:val="30"/>
              <w:marBottom w:val="30"/>
              <w:divBdr>
                <w:top w:val="none" w:sz="0" w:space="0" w:color="auto"/>
                <w:left w:val="none" w:sz="0" w:space="0" w:color="auto"/>
                <w:bottom w:val="none" w:sz="0" w:space="0" w:color="auto"/>
                <w:right w:val="none" w:sz="0" w:space="0" w:color="auto"/>
              </w:divBdr>
              <w:divsChild>
                <w:div w:id="2019304852">
                  <w:marLeft w:val="0"/>
                  <w:marRight w:val="0"/>
                  <w:marTop w:val="0"/>
                  <w:marBottom w:val="0"/>
                  <w:divBdr>
                    <w:top w:val="none" w:sz="0" w:space="0" w:color="auto"/>
                    <w:left w:val="none" w:sz="0" w:space="0" w:color="auto"/>
                    <w:bottom w:val="none" w:sz="0" w:space="0" w:color="auto"/>
                    <w:right w:val="none" w:sz="0" w:space="0" w:color="auto"/>
                  </w:divBdr>
                  <w:divsChild>
                    <w:div w:id="252512466">
                      <w:marLeft w:val="0"/>
                      <w:marRight w:val="0"/>
                      <w:marTop w:val="0"/>
                      <w:marBottom w:val="0"/>
                      <w:divBdr>
                        <w:top w:val="none" w:sz="0" w:space="0" w:color="auto"/>
                        <w:left w:val="none" w:sz="0" w:space="0" w:color="auto"/>
                        <w:bottom w:val="none" w:sz="0" w:space="0" w:color="auto"/>
                        <w:right w:val="none" w:sz="0" w:space="0" w:color="auto"/>
                      </w:divBdr>
                    </w:div>
                  </w:divsChild>
                </w:div>
                <w:div w:id="413404585">
                  <w:marLeft w:val="0"/>
                  <w:marRight w:val="0"/>
                  <w:marTop w:val="0"/>
                  <w:marBottom w:val="0"/>
                  <w:divBdr>
                    <w:top w:val="none" w:sz="0" w:space="0" w:color="auto"/>
                    <w:left w:val="none" w:sz="0" w:space="0" w:color="auto"/>
                    <w:bottom w:val="none" w:sz="0" w:space="0" w:color="auto"/>
                    <w:right w:val="none" w:sz="0" w:space="0" w:color="auto"/>
                  </w:divBdr>
                  <w:divsChild>
                    <w:div w:id="775564478">
                      <w:marLeft w:val="0"/>
                      <w:marRight w:val="0"/>
                      <w:marTop w:val="0"/>
                      <w:marBottom w:val="0"/>
                      <w:divBdr>
                        <w:top w:val="none" w:sz="0" w:space="0" w:color="auto"/>
                        <w:left w:val="none" w:sz="0" w:space="0" w:color="auto"/>
                        <w:bottom w:val="none" w:sz="0" w:space="0" w:color="auto"/>
                        <w:right w:val="none" w:sz="0" w:space="0" w:color="auto"/>
                      </w:divBdr>
                    </w:div>
                  </w:divsChild>
                </w:div>
                <w:div w:id="1817066970">
                  <w:marLeft w:val="0"/>
                  <w:marRight w:val="0"/>
                  <w:marTop w:val="0"/>
                  <w:marBottom w:val="0"/>
                  <w:divBdr>
                    <w:top w:val="none" w:sz="0" w:space="0" w:color="auto"/>
                    <w:left w:val="none" w:sz="0" w:space="0" w:color="auto"/>
                    <w:bottom w:val="none" w:sz="0" w:space="0" w:color="auto"/>
                    <w:right w:val="none" w:sz="0" w:space="0" w:color="auto"/>
                  </w:divBdr>
                  <w:divsChild>
                    <w:div w:id="661196647">
                      <w:marLeft w:val="0"/>
                      <w:marRight w:val="0"/>
                      <w:marTop w:val="0"/>
                      <w:marBottom w:val="0"/>
                      <w:divBdr>
                        <w:top w:val="none" w:sz="0" w:space="0" w:color="auto"/>
                        <w:left w:val="none" w:sz="0" w:space="0" w:color="auto"/>
                        <w:bottom w:val="none" w:sz="0" w:space="0" w:color="auto"/>
                        <w:right w:val="none" w:sz="0" w:space="0" w:color="auto"/>
                      </w:divBdr>
                    </w:div>
                  </w:divsChild>
                </w:div>
                <w:div w:id="2076854110">
                  <w:marLeft w:val="0"/>
                  <w:marRight w:val="0"/>
                  <w:marTop w:val="0"/>
                  <w:marBottom w:val="0"/>
                  <w:divBdr>
                    <w:top w:val="none" w:sz="0" w:space="0" w:color="auto"/>
                    <w:left w:val="none" w:sz="0" w:space="0" w:color="auto"/>
                    <w:bottom w:val="none" w:sz="0" w:space="0" w:color="auto"/>
                    <w:right w:val="none" w:sz="0" w:space="0" w:color="auto"/>
                  </w:divBdr>
                  <w:divsChild>
                    <w:div w:id="1825049347">
                      <w:marLeft w:val="0"/>
                      <w:marRight w:val="0"/>
                      <w:marTop w:val="0"/>
                      <w:marBottom w:val="0"/>
                      <w:divBdr>
                        <w:top w:val="none" w:sz="0" w:space="0" w:color="auto"/>
                        <w:left w:val="none" w:sz="0" w:space="0" w:color="auto"/>
                        <w:bottom w:val="none" w:sz="0" w:space="0" w:color="auto"/>
                        <w:right w:val="none" w:sz="0" w:space="0" w:color="auto"/>
                      </w:divBdr>
                    </w:div>
                  </w:divsChild>
                </w:div>
                <w:div w:id="285351564">
                  <w:marLeft w:val="0"/>
                  <w:marRight w:val="0"/>
                  <w:marTop w:val="0"/>
                  <w:marBottom w:val="0"/>
                  <w:divBdr>
                    <w:top w:val="none" w:sz="0" w:space="0" w:color="auto"/>
                    <w:left w:val="none" w:sz="0" w:space="0" w:color="auto"/>
                    <w:bottom w:val="none" w:sz="0" w:space="0" w:color="auto"/>
                    <w:right w:val="none" w:sz="0" w:space="0" w:color="auto"/>
                  </w:divBdr>
                  <w:divsChild>
                    <w:div w:id="2062752547">
                      <w:marLeft w:val="0"/>
                      <w:marRight w:val="0"/>
                      <w:marTop w:val="0"/>
                      <w:marBottom w:val="0"/>
                      <w:divBdr>
                        <w:top w:val="none" w:sz="0" w:space="0" w:color="auto"/>
                        <w:left w:val="none" w:sz="0" w:space="0" w:color="auto"/>
                        <w:bottom w:val="none" w:sz="0" w:space="0" w:color="auto"/>
                        <w:right w:val="none" w:sz="0" w:space="0" w:color="auto"/>
                      </w:divBdr>
                    </w:div>
                  </w:divsChild>
                </w:div>
                <w:div w:id="1843155333">
                  <w:marLeft w:val="0"/>
                  <w:marRight w:val="0"/>
                  <w:marTop w:val="0"/>
                  <w:marBottom w:val="0"/>
                  <w:divBdr>
                    <w:top w:val="none" w:sz="0" w:space="0" w:color="auto"/>
                    <w:left w:val="none" w:sz="0" w:space="0" w:color="auto"/>
                    <w:bottom w:val="none" w:sz="0" w:space="0" w:color="auto"/>
                    <w:right w:val="none" w:sz="0" w:space="0" w:color="auto"/>
                  </w:divBdr>
                  <w:divsChild>
                    <w:div w:id="1870870815">
                      <w:marLeft w:val="0"/>
                      <w:marRight w:val="0"/>
                      <w:marTop w:val="0"/>
                      <w:marBottom w:val="0"/>
                      <w:divBdr>
                        <w:top w:val="none" w:sz="0" w:space="0" w:color="auto"/>
                        <w:left w:val="none" w:sz="0" w:space="0" w:color="auto"/>
                        <w:bottom w:val="none" w:sz="0" w:space="0" w:color="auto"/>
                        <w:right w:val="none" w:sz="0" w:space="0" w:color="auto"/>
                      </w:divBdr>
                    </w:div>
                  </w:divsChild>
                </w:div>
                <w:div w:id="2021227123">
                  <w:marLeft w:val="0"/>
                  <w:marRight w:val="0"/>
                  <w:marTop w:val="0"/>
                  <w:marBottom w:val="0"/>
                  <w:divBdr>
                    <w:top w:val="none" w:sz="0" w:space="0" w:color="auto"/>
                    <w:left w:val="none" w:sz="0" w:space="0" w:color="auto"/>
                    <w:bottom w:val="none" w:sz="0" w:space="0" w:color="auto"/>
                    <w:right w:val="none" w:sz="0" w:space="0" w:color="auto"/>
                  </w:divBdr>
                  <w:divsChild>
                    <w:div w:id="239097735">
                      <w:marLeft w:val="0"/>
                      <w:marRight w:val="0"/>
                      <w:marTop w:val="0"/>
                      <w:marBottom w:val="0"/>
                      <w:divBdr>
                        <w:top w:val="none" w:sz="0" w:space="0" w:color="auto"/>
                        <w:left w:val="none" w:sz="0" w:space="0" w:color="auto"/>
                        <w:bottom w:val="none" w:sz="0" w:space="0" w:color="auto"/>
                        <w:right w:val="none" w:sz="0" w:space="0" w:color="auto"/>
                      </w:divBdr>
                    </w:div>
                  </w:divsChild>
                </w:div>
                <w:div w:id="472523047">
                  <w:marLeft w:val="0"/>
                  <w:marRight w:val="0"/>
                  <w:marTop w:val="0"/>
                  <w:marBottom w:val="0"/>
                  <w:divBdr>
                    <w:top w:val="none" w:sz="0" w:space="0" w:color="auto"/>
                    <w:left w:val="none" w:sz="0" w:space="0" w:color="auto"/>
                    <w:bottom w:val="none" w:sz="0" w:space="0" w:color="auto"/>
                    <w:right w:val="none" w:sz="0" w:space="0" w:color="auto"/>
                  </w:divBdr>
                  <w:divsChild>
                    <w:div w:id="860779275">
                      <w:marLeft w:val="0"/>
                      <w:marRight w:val="0"/>
                      <w:marTop w:val="0"/>
                      <w:marBottom w:val="0"/>
                      <w:divBdr>
                        <w:top w:val="none" w:sz="0" w:space="0" w:color="auto"/>
                        <w:left w:val="none" w:sz="0" w:space="0" w:color="auto"/>
                        <w:bottom w:val="none" w:sz="0" w:space="0" w:color="auto"/>
                        <w:right w:val="none" w:sz="0" w:space="0" w:color="auto"/>
                      </w:divBdr>
                    </w:div>
                  </w:divsChild>
                </w:div>
                <w:div w:id="705521506">
                  <w:marLeft w:val="0"/>
                  <w:marRight w:val="0"/>
                  <w:marTop w:val="0"/>
                  <w:marBottom w:val="0"/>
                  <w:divBdr>
                    <w:top w:val="none" w:sz="0" w:space="0" w:color="auto"/>
                    <w:left w:val="none" w:sz="0" w:space="0" w:color="auto"/>
                    <w:bottom w:val="none" w:sz="0" w:space="0" w:color="auto"/>
                    <w:right w:val="none" w:sz="0" w:space="0" w:color="auto"/>
                  </w:divBdr>
                  <w:divsChild>
                    <w:div w:id="1686244140">
                      <w:marLeft w:val="0"/>
                      <w:marRight w:val="0"/>
                      <w:marTop w:val="0"/>
                      <w:marBottom w:val="0"/>
                      <w:divBdr>
                        <w:top w:val="none" w:sz="0" w:space="0" w:color="auto"/>
                        <w:left w:val="none" w:sz="0" w:space="0" w:color="auto"/>
                        <w:bottom w:val="none" w:sz="0" w:space="0" w:color="auto"/>
                        <w:right w:val="none" w:sz="0" w:space="0" w:color="auto"/>
                      </w:divBdr>
                    </w:div>
                  </w:divsChild>
                </w:div>
                <w:div w:id="771978201">
                  <w:marLeft w:val="0"/>
                  <w:marRight w:val="0"/>
                  <w:marTop w:val="0"/>
                  <w:marBottom w:val="0"/>
                  <w:divBdr>
                    <w:top w:val="none" w:sz="0" w:space="0" w:color="auto"/>
                    <w:left w:val="none" w:sz="0" w:space="0" w:color="auto"/>
                    <w:bottom w:val="none" w:sz="0" w:space="0" w:color="auto"/>
                    <w:right w:val="none" w:sz="0" w:space="0" w:color="auto"/>
                  </w:divBdr>
                  <w:divsChild>
                    <w:div w:id="1131825712">
                      <w:marLeft w:val="0"/>
                      <w:marRight w:val="0"/>
                      <w:marTop w:val="0"/>
                      <w:marBottom w:val="0"/>
                      <w:divBdr>
                        <w:top w:val="none" w:sz="0" w:space="0" w:color="auto"/>
                        <w:left w:val="none" w:sz="0" w:space="0" w:color="auto"/>
                        <w:bottom w:val="none" w:sz="0" w:space="0" w:color="auto"/>
                        <w:right w:val="none" w:sz="0" w:space="0" w:color="auto"/>
                      </w:divBdr>
                    </w:div>
                  </w:divsChild>
                </w:div>
                <w:div w:id="2084718332">
                  <w:marLeft w:val="0"/>
                  <w:marRight w:val="0"/>
                  <w:marTop w:val="0"/>
                  <w:marBottom w:val="0"/>
                  <w:divBdr>
                    <w:top w:val="none" w:sz="0" w:space="0" w:color="auto"/>
                    <w:left w:val="none" w:sz="0" w:space="0" w:color="auto"/>
                    <w:bottom w:val="none" w:sz="0" w:space="0" w:color="auto"/>
                    <w:right w:val="none" w:sz="0" w:space="0" w:color="auto"/>
                  </w:divBdr>
                  <w:divsChild>
                    <w:div w:id="1991715669">
                      <w:marLeft w:val="0"/>
                      <w:marRight w:val="0"/>
                      <w:marTop w:val="0"/>
                      <w:marBottom w:val="0"/>
                      <w:divBdr>
                        <w:top w:val="none" w:sz="0" w:space="0" w:color="auto"/>
                        <w:left w:val="none" w:sz="0" w:space="0" w:color="auto"/>
                        <w:bottom w:val="none" w:sz="0" w:space="0" w:color="auto"/>
                        <w:right w:val="none" w:sz="0" w:space="0" w:color="auto"/>
                      </w:divBdr>
                    </w:div>
                  </w:divsChild>
                </w:div>
                <w:div w:id="1469978358">
                  <w:marLeft w:val="0"/>
                  <w:marRight w:val="0"/>
                  <w:marTop w:val="0"/>
                  <w:marBottom w:val="0"/>
                  <w:divBdr>
                    <w:top w:val="none" w:sz="0" w:space="0" w:color="auto"/>
                    <w:left w:val="none" w:sz="0" w:space="0" w:color="auto"/>
                    <w:bottom w:val="none" w:sz="0" w:space="0" w:color="auto"/>
                    <w:right w:val="none" w:sz="0" w:space="0" w:color="auto"/>
                  </w:divBdr>
                  <w:divsChild>
                    <w:div w:id="138656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105194">
          <w:marLeft w:val="0"/>
          <w:marRight w:val="0"/>
          <w:marTop w:val="0"/>
          <w:marBottom w:val="0"/>
          <w:divBdr>
            <w:top w:val="none" w:sz="0" w:space="0" w:color="auto"/>
            <w:left w:val="none" w:sz="0" w:space="0" w:color="auto"/>
            <w:bottom w:val="none" w:sz="0" w:space="0" w:color="auto"/>
            <w:right w:val="none" w:sz="0" w:space="0" w:color="auto"/>
          </w:divBdr>
          <w:divsChild>
            <w:div w:id="87971964">
              <w:marLeft w:val="0"/>
              <w:marRight w:val="0"/>
              <w:marTop w:val="0"/>
              <w:marBottom w:val="0"/>
              <w:divBdr>
                <w:top w:val="none" w:sz="0" w:space="0" w:color="auto"/>
                <w:left w:val="none" w:sz="0" w:space="0" w:color="auto"/>
                <w:bottom w:val="none" w:sz="0" w:space="0" w:color="auto"/>
                <w:right w:val="none" w:sz="0" w:space="0" w:color="auto"/>
              </w:divBdr>
            </w:div>
            <w:div w:id="1569681649">
              <w:marLeft w:val="0"/>
              <w:marRight w:val="0"/>
              <w:marTop w:val="0"/>
              <w:marBottom w:val="0"/>
              <w:divBdr>
                <w:top w:val="none" w:sz="0" w:space="0" w:color="auto"/>
                <w:left w:val="none" w:sz="0" w:space="0" w:color="auto"/>
                <w:bottom w:val="none" w:sz="0" w:space="0" w:color="auto"/>
                <w:right w:val="none" w:sz="0" w:space="0" w:color="auto"/>
              </w:divBdr>
            </w:div>
            <w:div w:id="1812012558">
              <w:marLeft w:val="0"/>
              <w:marRight w:val="0"/>
              <w:marTop w:val="0"/>
              <w:marBottom w:val="0"/>
              <w:divBdr>
                <w:top w:val="none" w:sz="0" w:space="0" w:color="auto"/>
                <w:left w:val="none" w:sz="0" w:space="0" w:color="auto"/>
                <w:bottom w:val="none" w:sz="0" w:space="0" w:color="auto"/>
                <w:right w:val="none" w:sz="0" w:space="0" w:color="auto"/>
              </w:divBdr>
            </w:div>
            <w:div w:id="70395759">
              <w:marLeft w:val="0"/>
              <w:marRight w:val="0"/>
              <w:marTop w:val="0"/>
              <w:marBottom w:val="0"/>
              <w:divBdr>
                <w:top w:val="none" w:sz="0" w:space="0" w:color="auto"/>
                <w:left w:val="none" w:sz="0" w:space="0" w:color="auto"/>
                <w:bottom w:val="none" w:sz="0" w:space="0" w:color="auto"/>
                <w:right w:val="none" w:sz="0" w:space="0" w:color="auto"/>
              </w:divBdr>
            </w:div>
          </w:divsChild>
        </w:div>
        <w:div w:id="415788258">
          <w:marLeft w:val="0"/>
          <w:marRight w:val="0"/>
          <w:marTop w:val="0"/>
          <w:marBottom w:val="0"/>
          <w:divBdr>
            <w:top w:val="none" w:sz="0" w:space="0" w:color="auto"/>
            <w:left w:val="none" w:sz="0" w:space="0" w:color="auto"/>
            <w:bottom w:val="none" w:sz="0" w:space="0" w:color="auto"/>
            <w:right w:val="none" w:sz="0" w:space="0" w:color="auto"/>
          </w:divBdr>
          <w:divsChild>
            <w:div w:id="1697846444">
              <w:marLeft w:val="-75"/>
              <w:marRight w:val="0"/>
              <w:marTop w:val="30"/>
              <w:marBottom w:val="30"/>
              <w:divBdr>
                <w:top w:val="none" w:sz="0" w:space="0" w:color="auto"/>
                <w:left w:val="none" w:sz="0" w:space="0" w:color="auto"/>
                <w:bottom w:val="none" w:sz="0" w:space="0" w:color="auto"/>
                <w:right w:val="none" w:sz="0" w:space="0" w:color="auto"/>
              </w:divBdr>
              <w:divsChild>
                <w:div w:id="136579072">
                  <w:marLeft w:val="0"/>
                  <w:marRight w:val="0"/>
                  <w:marTop w:val="0"/>
                  <w:marBottom w:val="0"/>
                  <w:divBdr>
                    <w:top w:val="none" w:sz="0" w:space="0" w:color="auto"/>
                    <w:left w:val="none" w:sz="0" w:space="0" w:color="auto"/>
                    <w:bottom w:val="none" w:sz="0" w:space="0" w:color="auto"/>
                    <w:right w:val="none" w:sz="0" w:space="0" w:color="auto"/>
                  </w:divBdr>
                  <w:divsChild>
                    <w:div w:id="1479612121">
                      <w:marLeft w:val="0"/>
                      <w:marRight w:val="0"/>
                      <w:marTop w:val="0"/>
                      <w:marBottom w:val="0"/>
                      <w:divBdr>
                        <w:top w:val="none" w:sz="0" w:space="0" w:color="auto"/>
                        <w:left w:val="none" w:sz="0" w:space="0" w:color="auto"/>
                        <w:bottom w:val="none" w:sz="0" w:space="0" w:color="auto"/>
                        <w:right w:val="none" w:sz="0" w:space="0" w:color="auto"/>
                      </w:divBdr>
                    </w:div>
                  </w:divsChild>
                </w:div>
                <w:div w:id="1428647943">
                  <w:marLeft w:val="0"/>
                  <w:marRight w:val="0"/>
                  <w:marTop w:val="0"/>
                  <w:marBottom w:val="0"/>
                  <w:divBdr>
                    <w:top w:val="none" w:sz="0" w:space="0" w:color="auto"/>
                    <w:left w:val="none" w:sz="0" w:space="0" w:color="auto"/>
                    <w:bottom w:val="none" w:sz="0" w:space="0" w:color="auto"/>
                    <w:right w:val="none" w:sz="0" w:space="0" w:color="auto"/>
                  </w:divBdr>
                  <w:divsChild>
                    <w:div w:id="1760325992">
                      <w:marLeft w:val="0"/>
                      <w:marRight w:val="0"/>
                      <w:marTop w:val="0"/>
                      <w:marBottom w:val="0"/>
                      <w:divBdr>
                        <w:top w:val="none" w:sz="0" w:space="0" w:color="auto"/>
                        <w:left w:val="none" w:sz="0" w:space="0" w:color="auto"/>
                        <w:bottom w:val="none" w:sz="0" w:space="0" w:color="auto"/>
                        <w:right w:val="none" w:sz="0" w:space="0" w:color="auto"/>
                      </w:divBdr>
                    </w:div>
                  </w:divsChild>
                </w:div>
                <w:div w:id="1960797361">
                  <w:marLeft w:val="0"/>
                  <w:marRight w:val="0"/>
                  <w:marTop w:val="0"/>
                  <w:marBottom w:val="0"/>
                  <w:divBdr>
                    <w:top w:val="none" w:sz="0" w:space="0" w:color="auto"/>
                    <w:left w:val="none" w:sz="0" w:space="0" w:color="auto"/>
                    <w:bottom w:val="none" w:sz="0" w:space="0" w:color="auto"/>
                    <w:right w:val="none" w:sz="0" w:space="0" w:color="auto"/>
                  </w:divBdr>
                  <w:divsChild>
                    <w:div w:id="1418021963">
                      <w:marLeft w:val="0"/>
                      <w:marRight w:val="0"/>
                      <w:marTop w:val="0"/>
                      <w:marBottom w:val="0"/>
                      <w:divBdr>
                        <w:top w:val="none" w:sz="0" w:space="0" w:color="auto"/>
                        <w:left w:val="none" w:sz="0" w:space="0" w:color="auto"/>
                        <w:bottom w:val="none" w:sz="0" w:space="0" w:color="auto"/>
                        <w:right w:val="none" w:sz="0" w:space="0" w:color="auto"/>
                      </w:divBdr>
                    </w:div>
                  </w:divsChild>
                </w:div>
                <w:div w:id="348217158">
                  <w:marLeft w:val="0"/>
                  <w:marRight w:val="0"/>
                  <w:marTop w:val="0"/>
                  <w:marBottom w:val="0"/>
                  <w:divBdr>
                    <w:top w:val="none" w:sz="0" w:space="0" w:color="auto"/>
                    <w:left w:val="none" w:sz="0" w:space="0" w:color="auto"/>
                    <w:bottom w:val="none" w:sz="0" w:space="0" w:color="auto"/>
                    <w:right w:val="none" w:sz="0" w:space="0" w:color="auto"/>
                  </w:divBdr>
                  <w:divsChild>
                    <w:div w:id="1890797724">
                      <w:marLeft w:val="0"/>
                      <w:marRight w:val="0"/>
                      <w:marTop w:val="0"/>
                      <w:marBottom w:val="0"/>
                      <w:divBdr>
                        <w:top w:val="none" w:sz="0" w:space="0" w:color="auto"/>
                        <w:left w:val="none" w:sz="0" w:space="0" w:color="auto"/>
                        <w:bottom w:val="none" w:sz="0" w:space="0" w:color="auto"/>
                        <w:right w:val="none" w:sz="0" w:space="0" w:color="auto"/>
                      </w:divBdr>
                    </w:div>
                  </w:divsChild>
                </w:div>
                <w:div w:id="647904066">
                  <w:marLeft w:val="0"/>
                  <w:marRight w:val="0"/>
                  <w:marTop w:val="0"/>
                  <w:marBottom w:val="0"/>
                  <w:divBdr>
                    <w:top w:val="none" w:sz="0" w:space="0" w:color="auto"/>
                    <w:left w:val="none" w:sz="0" w:space="0" w:color="auto"/>
                    <w:bottom w:val="none" w:sz="0" w:space="0" w:color="auto"/>
                    <w:right w:val="none" w:sz="0" w:space="0" w:color="auto"/>
                  </w:divBdr>
                  <w:divsChild>
                    <w:div w:id="925765771">
                      <w:marLeft w:val="0"/>
                      <w:marRight w:val="0"/>
                      <w:marTop w:val="0"/>
                      <w:marBottom w:val="0"/>
                      <w:divBdr>
                        <w:top w:val="none" w:sz="0" w:space="0" w:color="auto"/>
                        <w:left w:val="none" w:sz="0" w:space="0" w:color="auto"/>
                        <w:bottom w:val="none" w:sz="0" w:space="0" w:color="auto"/>
                        <w:right w:val="none" w:sz="0" w:space="0" w:color="auto"/>
                      </w:divBdr>
                    </w:div>
                  </w:divsChild>
                </w:div>
                <w:div w:id="1395740081">
                  <w:marLeft w:val="0"/>
                  <w:marRight w:val="0"/>
                  <w:marTop w:val="0"/>
                  <w:marBottom w:val="0"/>
                  <w:divBdr>
                    <w:top w:val="none" w:sz="0" w:space="0" w:color="auto"/>
                    <w:left w:val="none" w:sz="0" w:space="0" w:color="auto"/>
                    <w:bottom w:val="none" w:sz="0" w:space="0" w:color="auto"/>
                    <w:right w:val="none" w:sz="0" w:space="0" w:color="auto"/>
                  </w:divBdr>
                  <w:divsChild>
                    <w:div w:id="1690790795">
                      <w:marLeft w:val="0"/>
                      <w:marRight w:val="0"/>
                      <w:marTop w:val="0"/>
                      <w:marBottom w:val="0"/>
                      <w:divBdr>
                        <w:top w:val="none" w:sz="0" w:space="0" w:color="auto"/>
                        <w:left w:val="none" w:sz="0" w:space="0" w:color="auto"/>
                        <w:bottom w:val="none" w:sz="0" w:space="0" w:color="auto"/>
                        <w:right w:val="none" w:sz="0" w:space="0" w:color="auto"/>
                      </w:divBdr>
                    </w:div>
                  </w:divsChild>
                </w:div>
                <w:div w:id="312149319">
                  <w:marLeft w:val="0"/>
                  <w:marRight w:val="0"/>
                  <w:marTop w:val="0"/>
                  <w:marBottom w:val="0"/>
                  <w:divBdr>
                    <w:top w:val="none" w:sz="0" w:space="0" w:color="auto"/>
                    <w:left w:val="none" w:sz="0" w:space="0" w:color="auto"/>
                    <w:bottom w:val="none" w:sz="0" w:space="0" w:color="auto"/>
                    <w:right w:val="none" w:sz="0" w:space="0" w:color="auto"/>
                  </w:divBdr>
                  <w:divsChild>
                    <w:div w:id="488710580">
                      <w:marLeft w:val="0"/>
                      <w:marRight w:val="0"/>
                      <w:marTop w:val="0"/>
                      <w:marBottom w:val="0"/>
                      <w:divBdr>
                        <w:top w:val="none" w:sz="0" w:space="0" w:color="auto"/>
                        <w:left w:val="none" w:sz="0" w:space="0" w:color="auto"/>
                        <w:bottom w:val="none" w:sz="0" w:space="0" w:color="auto"/>
                        <w:right w:val="none" w:sz="0" w:space="0" w:color="auto"/>
                      </w:divBdr>
                    </w:div>
                  </w:divsChild>
                </w:div>
                <w:div w:id="1254626722">
                  <w:marLeft w:val="0"/>
                  <w:marRight w:val="0"/>
                  <w:marTop w:val="0"/>
                  <w:marBottom w:val="0"/>
                  <w:divBdr>
                    <w:top w:val="none" w:sz="0" w:space="0" w:color="auto"/>
                    <w:left w:val="none" w:sz="0" w:space="0" w:color="auto"/>
                    <w:bottom w:val="none" w:sz="0" w:space="0" w:color="auto"/>
                    <w:right w:val="none" w:sz="0" w:space="0" w:color="auto"/>
                  </w:divBdr>
                  <w:divsChild>
                    <w:div w:id="2049836438">
                      <w:marLeft w:val="0"/>
                      <w:marRight w:val="0"/>
                      <w:marTop w:val="0"/>
                      <w:marBottom w:val="0"/>
                      <w:divBdr>
                        <w:top w:val="none" w:sz="0" w:space="0" w:color="auto"/>
                        <w:left w:val="none" w:sz="0" w:space="0" w:color="auto"/>
                        <w:bottom w:val="none" w:sz="0" w:space="0" w:color="auto"/>
                        <w:right w:val="none" w:sz="0" w:space="0" w:color="auto"/>
                      </w:divBdr>
                    </w:div>
                  </w:divsChild>
                </w:div>
                <w:div w:id="1040084361">
                  <w:marLeft w:val="0"/>
                  <w:marRight w:val="0"/>
                  <w:marTop w:val="0"/>
                  <w:marBottom w:val="0"/>
                  <w:divBdr>
                    <w:top w:val="none" w:sz="0" w:space="0" w:color="auto"/>
                    <w:left w:val="none" w:sz="0" w:space="0" w:color="auto"/>
                    <w:bottom w:val="none" w:sz="0" w:space="0" w:color="auto"/>
                    <w:right w:val="none" w:sz="0" w:space="0" w:color="auto"/>
                  </w:divBdr>
                  <w:divsChild>
                    <w:div w:id="97069491">
                      <w:marLeft w:val="0"/>
                      <w:marRight w:val="0"/>
                      <w:marTop w:val="0"/>
                      <w:marBottom w:val="0"/>
                      <w:divBdr>
                        <w:top w:val="none" w:sz="0" w:space="0" w:color="auto"/>
                        <w:left w:val="none" w:sz="0" w:space="0" w:color="auto"/>
                        <w:bottom w:val="none" w:sz="0" w:space="0" w:color="auto"/>
                        <w:right w:val="none" w:sz="0" w:space="0" w:color="auto"/>
                      </w:divBdr>
                    </w:div>
                  </w:divsChild>
                </w:div>
                <w:div w:id="433139058">
                  <w:marLeft w:val="0"/>
                  <w:marRight w:val="0"/>
                  <w:marTop w:val="0"/>
                  <w:marBottom w:val="0"/>
                  <w:divBdr>
                    <w:top w:val="none" w:sz="0" w:space="0" w:color="auto"/>
                    <w:left w:val="none" w:sz="0" w:space="0" w:color="auto"/>
                    <w:bottom w:val="none" w:sz="0" w:space="0" w:color="auto"/>
                    <w:right w:val="none" w:sz="0" w:space="0" w:color="auto"/>
                  </w:divBdr>
                  <w:divsChild>
                    <w:div w:id="1100953611">
                      <w:marLeft w:val="0"/>
                      <w:marRight w:val="0"/>
                      <w:marTop w:val="0"/>
                      <w:marBottom w:val="0"/>
                      <w:divBdr>
                        <w:top w:val="none" w:sz="0" w:space="0" w:color="auto"/>
                        <w:left w:val="none" w:sz="0" w:space="0" w:color="auto"/>
                        <w:bottom w:val="none" w:sz="0" w:space="0" w:color="auto"/>
                        <w:right w:val="none" w:sz="0" w:space="0" w:color="auto"/>
                      </w:divBdr>
                    </w:div>
                  </w:divsChild>
                </w:div>
                <w:div w:id="154146289">
                  <w:marLeft w:val="0"/>
                  <w:marRight w:val="0"/>
                  <w:marTop w:val="0"/>
                  <w:marBottom w:val="0"/>
                  <w:divBdr>
                    <w:top w:val="none" w:sz="0" w:space="0" w:color="auto"/>
                    <w:left w:val="none" w:sz="0" w:space="0" w:color="auto"/>
                    <w:bottom w:val="none" w:sz="0" w:space="0" w:color="auto"/>
                    <w:right w:val="none" w:sz="0" w:space="0" w:color="auto"/>
                  </w:divBdr>
                  <w:divsChild>
                    <w:div w:id="326791713">
                      <w:marLeft w:val="0"/>
                      <w:marRight w:val="0"/>
                      <w:marTop w:val="0"/>
                      <w:marBottom w:val="0"/>
                      <w:divBdr>
                        <w:top w:val="none" w:sz="0" w:space="0" w:color="auto"/>
                        <w:left w:val="none" w:sz="0" w:space="0" w:color="auto"/>
                        <w:bottom w:val="none" w:sz="0" w:space="0" w:color="auto"/>
                        <w:right w:val="none" w:sz="0" w:space="0" w:color="auto"/>
                      </w:divBdr>
                    </w:div>
                  </w:divsChild>
                </w:div>
                <w:div w:id="1275556052">
                  <w:marLeft w:val="0"/>
                  <w:marRight w:val="0"/>
                  <w:marTop w:val="0"/>
                  <w:marBottom w:val="0"/>
                  <w:divBdr>
                    <w:top w:val="none" w:sz="0" w:space="0" w:color="auto"/>
                    <w:left w:val="none" w:sz="0" w:space="0" w:color="auto"/>
                    <w:bottom w:val="none" w:sz="0" w:space="0" w:color="auto"/>
                    <w:right w:val="none" w:sz="0" w:space="0" w:color="auto"/>
                  </w:divBdr>
                  <w:divsChild>
                    <w:div w:id="12225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48680">
          <w:marLeft w:val="0"/>
          <w:marRight w:val="0"/>
          <w:marTop w:val="0"/>
          <w:marBottom w:val="0"/>
          <w:divBdr>
            <w:top w:val="none" w:sz="0" w:space="0" w:color="auto"/>
            <w:left w:val="none" w:sz="0" w:space="0" w:color="auto"/>
            <w:bottom w:val="none" w:sz="0" w:space="0" w:color="auto"/>
            <w:right w:val="none" w:sz="0" w:space="0" w:color="auto"/>
          </w:divBdr>
          <w:divsChild>
            <w:div w:id="1210193192">
              <w:marLeft w:val="0"/>
              <w:marRight w:val="0"/>
              <w:marTop w:val="0"/>
              <w:marBottom w:val="0"/>
              <w:divBdr>
                <w:top w:val="none" w:sz="0" w:space="0" w:color="auto"/>
                <w:left w:val="none" w:sz="0" w:space="0" w:color="auto"/>
                <w:bottom w:val="none" w:sz="0" w:space="0" w:color="auto"/>
                <w:right w:val="none" w:sz="0" w:space="0" w:color="auto"/>
              </w:divBdr>
            </w:div>
            <w:div w:id="672689104">
              <w:marLeft w:val="0"/>
              <w:marRight w:val="0"/>
              <w:marTop w:val="0"/>
              <w:marBottom w:val="0"/>
              <w:divBdr>
                <w:top w:val="none" w:sz="0" w:space="0" w:color="auto"/>
                <w:left w:val="none" w:sz="0" w:space="0" w:color="auto"/>
                <w:bottom w:val="none" w:sz="0" w:space="0" w:color="auto"/>
                <w:right w:val="none" w:sz="0" w:space="0" w:color="auto"/>
              </w:divBdr>
            </w:div>
            <w:div w:id="1019432231">
              <w:marLeft w:val="0"/>
              <w:marRight w:val="0"/>
              <w:marTop w:val="0"/>
              <w:marBottom w:val="0"/>
              <w:divBdr>
                <w:top w:val="none" w:sz="0" w:space="0" w:color="auto"/>
                <w:left w:val="none" w:sz="0" w:space="0" w:color="auto"/>
                <w:bottom w:val="none" w:sz="0" w:space="0" w:color="auto"/>
                <w:right w:val="none" w:sz="0" w:space="0" w:color="auto"/>
              </w:divBdr>
            </w:div>
            <w:div w:id="1866095936">
              <w:marLeft w:val="0"/>
              <w:marRight w:val="0"/>
              <w:marTop w:val="0"/>
              <w:marBottom w:val="0"/>
              <w:divBdr>
                <w:top w:val="none" w:sz="0" w:space="0" w:color="auto"/>
                <w:left w:val="none" w:sz="0" w:space="0" w:color="auto"/>
                <w:bottom w:val="none" w:sz="0" w:space="0" w:color="auto"/>
                <w:right w:val="none" w:sz="0" w:space="0" w:color="auto"/>
              </w:divBdr>
            </w:div>
          </w:divsChild>
        </w:div>
        <w:div w:id="1882859472">
          <w:marLeft w:val="0"/>
          <w:marRight w:val="0"/>
          <w:marTop w:val="0"/>
          <w:marBottom w:val="0"/>
          <w:divBdr>
            <w:top w:val="none" w:sz="0" w:space="0" w:color="auto"/>
            <w:left w:val="none" w:sz="0" w:space="0" w:color="auto"/>
            <w:bottom w:val="none" w:sz="0" w:space="0" w:color="auto"/>
            <w:right w:val="none" w:sz="0" w:space="0" w:color="auto"/>
          </w:divBdr>
          <w:divsChild>
            <w:div w:id="32703925">
              <w:marLeft w:val="-75"/>
              <w:marRight w:val="0"/>
              <w:marTop w:val="30"/>
              <w:marBottom w:val="30"/>
              <w:divBdr>
                <w:top w:val="none" w:sz="0" w:space="0" w:color="auto"/>
                <w:left w:val="none" w:sz="0" w:space="0" w:color="auto"/>
                <w:bottom w:val="none" w:sz="0" w:space="0" w:color="auto"/>
                <w:right w:val="none" w:sz="0" w:space="0" w:color="auto"/>
              </w:divBdr>
              <w:divsChild>
                <w:div w:id="232394215">
                  <w:marLeft w:val="0"/>
                  <w:marRight w:val="0"/>
                  <w:marTop w:val="0"/>
                  <w:marBottom w:val="0"/>
                  <w:divBdr>
                    <w:top w:val="none" w:sz="0" w:space="0" w:color="auto"/>
                    <w:left w:val="none" w:sz="0" w:space="0" w:color="auto"/>
                    <w:bottom w:val="none" w:sz="0" w:space="0" w:color="auto"/>
                    <w:right w:val="none" w:sz="0" w:space="0" w:color="auto"/>
                  </w:divBdr>
                  <w:divsChild>
                    <w:div w:id="774519142">
                      <w:marLeft w:val="0"/>
                      <w:marRight w:val="0"/>
                      <w:marTop w:val="0"/>
                      <w:marBottom w:val="0"/>
                      <w:divBdr>
                        <w:top w:val="none" w:sz="0" w:space="0" w:color="auto"/>
                        <w:left w:val="none" w:sz="0" w:space="0" w:color="auto"/>
                        <w:bottom w:val="none" w:sz="0" w:space="0" w:color="auto"/>
                        <w:right w:val="none" w:sz="0" w:space="0" w:color="auto"/>
                      </w:divBdr>
                    </w:div>
                  </w:divsChild>
                </w:div>
                <w:div w:id="1910194159">
                  <w:marLeft w:val="0"/>
                  <w:marRight w:val="0"/>
                  <w:marTop w:val="0"/>
                  <w:marBottom w:val="0"/>
                  <w:divBdr>
                    <w:top w:val="none" w:sz="0" w:space="0" w:color="auto"/>
                    <w:left w:val="none" w:sz="0" w:space="0" w:color="auto"/>
                    <w:bottom w:val="none" w:sz="0" w:space="0" w:color="auto"/>
                    <w:right w:val="none" w:sz="0" w:space="0" w:color="auto"/>
                  </w:divBdr>
                  <w:divsChild>
                    <w:div w:id="1861162065">
                      <w:marLeft w:val="0"/>
                      <w:marRight w:val="0"/>
                      <w:marTop w:val="0"/>
                      <w:marBottom w:val="0"/>
                      <w:divBdr>
                        <w:top w:val="none" w:sz="0" w:space="0" w:color="auto"/>
                        <w:left w:val="none" w:sz="0" w:space="0" w:color="auto"/>
                        <w:bottom w:val="none" w:sz="0" w:space="0" w:color="auto"/>
                        <w:right w:val="none" w:sz="0" w:space="0" w:color="auto"/>
                      </w:divBdr>
                    </w:div>
                  </w:divsChild>
                </w:div>
                <w:div w:id="566108218">
                  <w:marLeft w:val="0"/>
                  <w:marRight w:val="0"/>
                  <w:marTop w:val="0"/>
                  <w:marBottom w:val="0"/>
                  <w:divBdr>
                    <w:top w:val="none" w:sz="0" w:space="0" w:color="auto"/>
                    <w:left w:val="none" w:sz="0" w:space="0" w:color="auto"/>
                    <w:bottom w:val="none" w:sz="0" w:space="0" w:color="auto"/>
                    <w:right w:val="none" w:sz="0" w:space="0" w:color="auto"/>
                  </w:divBdr>
                  <w:divsChild>
                    <w:div w:id="1522088568">
                      <w:marLeft w:val="0"/>
                      <w:marRight w:val="0"/>
                      <w:marTop w:val="0"/>
                      <w:marBottom w:val="0"/>
                      <w:divBdr>
                        <w:top w:val="none" w:sz="0" w:space="0" w:color="auto"/>
                        <w:left w:val="none" w:sz="0" w:space="0" w:color="auto"/>
                        <w:bottom w:val="none" w:sz="0" w:space="0" w:color="auto"/>
                        <w:right w:val="none" w:sz="0" w:space="0" w:color="auto"/>
                      </w:divBdr>
                    </w:div>
                  </w:divsChild>
                </w:div>
                <w:div w:id="757337125">
                  <w:marLeft w:val="0"/>
                  <w:marRight w:val="0"/>
                  <w:marTop w:val="0"/>
                  <w:marBottom w:val="0"/>
                  <w:divBdr>
                    <w:top w:val="none" w:sz="0" w:space="0" w:color="auto"/>
                    <w:left w:val="none" w:sz="0" w:space="0" w:color="auto"/>
                    <w:bottom w:val="none" w:sz="0" w:space="0" w:color="auto"/>
                    <w:right w:val="none" w:sz="0" w:space="0" w:color="auto"/>
                  </w:divBdr>
                  <w:divsChild>
                    <w:div w:id="1823500767">
                      <w:marLeft w:val="0"/>
                      <w:marRight w:val="0"/>
                      <w:marTop w:val="0"/>
                      <w:marBottom w:val="0"/>
                      <w:divBdr>
                        <w:top w:val="none" w:sz="0" w:space="0" w:color="auto"/>
                        <w:left w:val="none" w:sz="0" w:space="0" w:color="auto"/>
                        <w:bottom w:val="none" w:sz="0" w:space="0" w:color="auto"/>
                        <w:right w:val="none" w:sz="0" w:space="0" w:color="auto"/>
                      </w:divBdr>
                    </w:div>
                  </w:divsChild>
                </w:div>
                <w:div w:id="1855880344">
                  <w:marLeft w:val="0"/>
                  <w:marRight w:val="0"/>
                  <w:marTop w:val="0"/>
                  <w:marBottom w:val="0"/>
                  <w:divBdr>
                    <w:top w:val="none" w:sz="0" w:space="0" w:color="auto"/>
                    <w:left w:val="none" w:sz="0" w:space="0" w:color="auto"/>
                    <w:bottom w:val="none" w:sz="0" w:space="0" w:color="auto"/>
                    <w:right w:val="none" w:sz="0" w:space="0" w:color="auto"/>
                  </w:divBdr>
                  <w:divsChild>
                    <w:div w:id="1924214730">
                      <w:marLeft w:val="0"/>
                      <w:marRight w:val="0"/>
                      <w:marTop w:val="0"/>
                      <w:marBottom w:val="0"/>
                      <w:divBdr>
                        <w:top w:val="none" w:sz="0" w:space="0" w:color="auto"/>
                        <w:left w:val="none" w:sz="0" w:space="0" w:color="auto"/>
                        <w:bottom w:val="none" w:sz="0" w:space="0" w:color="auto"/>
                        <w:right w:val="none" w:sz="0" w:space="0" w:color="auto"/>
                      </w:divBdr>
                    </w:div>
                  </w:divsChild>
                </w:div>
                <w:div w:id="1313754015">
                  <w:marLeft w:val="0"/>
                  <w:marRight w:val="0"/>
                  <w:marTop w:val="0"/>
                  <w:marBottom w:val="0"/>
                  <w:divBdr>
                    <w:top w:val="none" w:sz="0" w:space="0" w:color="auto"/>
                    <w:left w:val="none" w:sz="0" w:space="0" w:color="auto"/>
                    <w:bottom w:val="none" w:sz="0" w:space="0" w:color="auto"/>
                    <w:right w:val="none" w:sz="0" w:space="0" w:color="auto"/>
                  </w:divBdr>
                  <w:divsChild>
                    <w:div w:id="326175797">
                      <w:marLeft w:val="0"/>
                      <w:marRight w:val="0"/>
                      <w:marTop w:val="0"/>
                      <w:marBottom w:val="0"/>
                      <w:divBdr>
                        <w:top w:val="none" w:sz="0" w:space="0" w:color="auto"/>
                        <w:left w:val="none" w:sz="0" w:space="0" w:color="auto"/>
                        <w:bottom w:val="none" w:sz="0" w:space="0" w:color="auto"/>
                        <w:right w:val="none" w:sz="0" w:space="0" w:color="auto"/>
                      </w:divBdr>
                    </w:div>
                  </w:divsChild>
                </w:div>
                <w:div w:id="672807434">
                  <w:marLeft w:val="0"/>
                  <w:marRight w:val="0"/>
                  <w:marTop w:val="0"/>
                  <w:marBottom w:val="0"/>
                  <w:divBdr>
                    <w:top w:val="none" w:sz="0" w:space="0" w:color="auto"/>
                    <w:left w:val="none" w:sz="0" w:space="0" w:color="auto"/>
                    <w:bottom w:val="none" w:sz="0" w:space="0" w:color="auto"/>
                    <w:right w:val="none" w:sz="0" w:space="0" w:color="auto"/>
                  </w:divBdr>
                  <w:divsChild>
                    <w:div w:id="1130589112">
                      <w:marLeft w:val="0"/>
                      <w:marRight w:val="0"/>
                      <w:marTop w:val="0"/>
                      <w:marBottom w:val="0"/>
                      <w:divBdr>
                        <w:top w:val="none" w:sz="0" w:space="0" w:color="auto"/>
                        <w:left w:val="none" w:sz="0" w:space="0" w:color="auto"/>
                        <w:bottom w:val="none" w:sz="0" w:space="0" w:color="auto"/>
                        <w:right w:val="none" w:sz="0" w:space="0" w:color="auto"/>
                      </w:divBdr>
                    </w:div>
                  </w:divsChild>
                </w:div>
                <w:div w:id="7608357">
                  <w:marLeft w:val="0"/>
                  <w:marRight w:val="0"/>
                  <w:marTop w:val="0"/>
                  <w:marBottom w:val="0"/>
                  <w:divBdr>
                    <w:top w:val="none" w:sz="0" w:space="0" w:color="auto"/>
                    <w:left w:val="none" w:sz="0" w:space="0" w:color="auto"/>
                    <w:bottom w:val="none" w:sz="0" w:space="0" w:color="auto"/>
                    <w:right w:val="none" w:sz="0" w:space="0" w:color="auto"/>
                  </w:divBdr>
                  <w:divsChild>
                    <w:div w:id="718822893">
                      <w:marLeft w:val="0"/>
                      <w:marRight w:val="0"/>
                      <w:marTop w:val="0"/>
                      <w:marBottom w:val="0"/>
                      <w:divBdr>
                        <w:top w:val="none" w:sz="0" w:space="0" w:color="auto"/>
                        <w:left w:val="none" w:sz="0" w:space="0" w:color="auto"/>
                        <w:bottom w:val="none" w:sz="0" w:space="0" w:color="auto"/>
                        <w:right w:val="none" w:sz="0" w:space="0" w:color="auto"/>
                      </w:divBdr>
                    </w:div>
                  </w:divsChild>
                </w:div>
                <w:div w:id="2021201618">
                  <w:marLeft w:val="0"/>
                  <w:marRight w:val="0"/>
                  <w:marTop w:val="0"/>
                  <w:marBottom w:val="0"/>
                  <w:divBdr>
                    <w:top w:val="none" w:sz="0" w:space="0" w:color="auto"/>
                    <w:left w:val="none" w:sz="0" w:space="0" w:color="auto"/>
                    <w:bottom w:val="none" w:sz="0" w:space="0" w:color="auto"/>
                    <w:right w:val="none" w:sz="0" w:space="0" w:color="auto"/>
                  </w:divBdr>
                  <w:divsChild>
                    <w:div w:id="1348679153">
                      <w:marLeft w:val="0"/>
                      <w:marRight w:val="0"/>
                      <w:marTop w:val="0"/>
                      <w:marBottom w:val="0"/>
                      <w:divBdr>
                        <w:top w:val="none" w:sz="0" w:space="0" w:color="auto"/>
                        <w:left w:val="none" w:sz="0" w:space="0" w:color="auto"/>
                        <w:bottom w:val="none" w:sz="0" w:space="0" w:color="auto"/>
                        <w:right w:val="none" w:sz="0" w:space="0" w:color="auto"/>
                      </w:divBdr>
                    </w:div>
                  </w:divsChild>
                </w:div>
                <w:div w:id="175077302">
                  <w:marLeft w:val="0"/>
                  <w:marRight w:val="0"/>
                  <w:marTop w:val="0"/>
                  <w:marBottom w:val="0"/>
                  <w:divBdr>
                    <w:top w:val="none" w:sz="0" w:space="0" w:color="auto"/>
                    <w:left w:val="none" w:sz="0" w:space="0" w:color="auto"/>
                    <w:bottom w:val="none" w:sz="0" w:space="0" w:color="auto"/>
                    <w:right w:val="none" w:sz="0" w:space="0" w:color="auto"/>
                  </w:divBdr>
                  <w:divsChild>
                    <w:div w:id="187647134">
                      <w:marLeft w:val="0"/>
                      <w:marRight w:val="0"/>
                      <w:marTop w:val="0"/>
                      <w:marBottom w:val="0"/>
                      <w:divBdr>
                        <w:top w:val="none" w:sz="0" w:space="0" w:color="auto"/>
                        <w:left w:val="none" w:sz="0" w:space="0" w:color="auto"/>
                        <w:bottom w:val="none" w:sz="0" w:space="0" w:color="auto"/>
                        <w:right w:val="none" w:sz="0" w:space="0" w:color="auto"/>
                      </w:divBdr>
                    </w:div>
                  </w:divsChild>
                </w:div>
                <w:div w:id="317929886">
                  <w:marLeft w:val="0"/>
                  <w:marRight w:val="0"/>
                  <w:marTop w:val="0"/>
                  <w:marBottom w:val="0"/>
                  <w:divBdr>
                    <w:top w:val="none" w:sz="0" w:space="0" w:color="auto"/>
                    <w:left w:val="none" w:sz="0" w:space="0" w:color="auto"/>
                    <w:bottom w:val="none" w:sz="0" w:space="0" w:color="auto"/>
                    <w:right w:val="none" w:sz="0" w:space="0" w:color="auto"/>
                  </w:divBdr>
                  <w:divsChild>
                    <w:div w:id="604309785">
                      <w:marLeft w:val="0"/>
                      <w:marRight w:val="0"/>
                      <w:marTop w:val="0"/>
                      <w:marBottom w:val="0"/>
                      <w:divBdr>
                        <w:top w:val="none" w:sz="0" w:space="0" w:color="auto"/>
                        <w:left w:val="none" w:sz="0" w:space="0" w:color="auto"/>
                        <w:bottom w:val="none" w:sz="0" w:space="0" w:color="auto"/>
                        <w:right w:val="none" w:sz="0" w:space="0" w:color="auto"/>
                      </w:divBdr>
                    </w:div>
                  </w:divsChild>
                </w:div>
                <w:div w:id="19819385">
                  <w:marLeft w:val="0"/>
                  <w:marRight w:val="0"/>
                  <w:marTop w:val="0"/>
                  <w:marBottom w:val="0"/>
                  <w:divBdr>
                    <w:top w:val="none" w:sz="0" w:space="0" w:color="auto"/>
                    <w:left w:val="none" w:sz="0" w:space="0" w:color="auto"/>
                    <w:bottom w:val="none" w:sz="0" w:space="0" w:color="auto"/>
                    <w:right w:val="none" w:sz="0" w:space="0" w:color="auto"/>
                  </w:divBdr>
                  <w:divsChild>
                    <w:div w:id="1921016509">
                      <w:marLeft w:val="0"/>
                      <w:marRight w:val="0"/>
                      <w:marTop w:val="0"/>
                      <w:marBottom w:val="0"/>
                      <w:divBdr>
                        <w:top w:val="none" w:sz="0" w:space="0" w:color="auto"/>
                        <w:left w:val="none" w:sz="0" w:space="0" w:color="auto"/>
                        <w:bottom w:val="none" w:sz="0" w:space="0" w:color="auto"/>
                        <w:right w:val="none" w:sz="0" w:space="0" w:color="auto"/>
                      </w:divBdr>
                    </w:div>
                  </w:divsChild>
                </w:div>
                <w:div w:id="2106001133">
                  <w:marLeft w:val="0"/>
                  <w:marRight w:val="0"/>
                  <w:marTop w:val="0"/>
                  <w:marBottom w:val="0"/>
                  <w:divBdr>
                    <w:top w:val="none" w:sz="0" w:space="0" w:color="auto"/>
                    <w:left w:val="none" w:sz="0" w:space="0" w:color="auto"/>
                    <w:bottom w:val="none" w:sz="0" w:space="0" w:color="auto"/>
                    <w:right w:val="none" w:sz="0" w:space="0" w:color="auto"/>
                  </w:divBdr>
                  <w:divsChild>
                    <w:div w:id="994452375">
                      <w:marLeft w:val="0"/>
                      <w:marRight w:val="0"/>
                      <w:marTop w:val="0"/>
                      <w:marBottom w:val="0"/>
                      <w:divBdr>
                        <w:top w:val="none" w:sz="0" w:space="0" w:color="auto"/>
                        <w:left w:val="none" w:sz="0" w:space="0" w:color="auto"/>
                        <w:bottom w:val="none" w:sz="0" w:space="0" w:color="auto"/>
                        <w:right w:val="none" w:sz="0" w:space="0" w:color="auto"/>
                      </w:divBdr>
                    </w:div>
                  </w:divsChild>
                </w:div>
                <w:div w:id="1074813607">
                  <w:marLeft w:val="0"/>
                  <w:marRight w:val="0"/>
                  <w:marTop w:val="0"/>
                  <w:marBottom w:val="0"/>
                  <w:divBdr>
                    <w:top w:val="none" w:sz="0" w:space="0" w:color="auto"/>
                    <w:left w:val="none" w:sz="0" w:space="0" w:color="auto"/>
                    <w:bottom w:val="none" w:sz="0" w:space="0" w:color="auto"/>
                    <w:right w:val="none" w:sz="0" w:space="0" w:color="auto"/>
                  </w:divBdr>
                  <w:divsChild>
                    <w:div w:id="1310283317">
                      <w:marLeft w:val="0"/>
                      <w:marRight w:val="0"/>
                      <w:marTop w:val="0"/>
                      <w:marBottom w:val="0"/>
                      <w:divBdr>
                        <w:top w:val="none" w:sz="0" w:space="0" w:color="auto"/>
                        <w:left w:val="none" w:sz="0" w:space="0" w:color="auto"/>
                        <w:bottom w:val="none" w:sz="0" w:space="0" w:color="auto"/>
                        <w:right w:val="none" w:sz="0" w:space="0" w:color="auto"/>
                      </w:divBdr>
                    </w:div>
                  </w:divsChild>
                </w:div>
                <w:div w:id="1688562880">
                  <w:marLeft w:val="0"/>
                  <w:marRight w:val="0"/>
                  <w:marTop w:val="0"/>
                  <w:marBottom w:val="0"/>
                  <w:divBdr>
                    <w:top w:val="none" w:sz="0" w:space="0" w:color="auto"/>
                    <w:left w:val="none" w:sz="0" w:space="0" w:color="auto"/>
                    <w:bottom w:val="none" w:sz="0" w:space="0" w:color="auto"/>
                    <w:right w:val="none" w:sz="0" w:space="0" w:color="auto"/>
                  </w:divBdr>
                  <w:divsChild>
                    <w:div w:id="14124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19829024">
      <w:bodyDiv w:val="1"/>
      <w:marLeft w:val="0"/>
      <w:marRight w:val="0"/>
      <w:marTop w:val="0"/>
      <w:marBottom w:val="0"/>
      <w:divBdr>
        <w:top w:val="none" w:sz="0" w:space="0" w:color="auto"/>
        <w:left w:val="none" w:sz="0" w:space="0" w:color="auto"/>
        <w:bottom w:val="none" w:sz="0" w:space="0" w:color="auto"/>
        <w:right w:val="none" w:sz="0" w:space="0" w:color="auto"/>
      </w:divBdr>
      <w:divsChild>
        <w:div w:id="2134126917">
          <w:marLeft w:val="0"/>
          <w:marRight w:val="0"/>
          <w:marTop w:val="0"/>
          <w:marBottom w:val="0"/>
          <w:divBdr>
            <w:top w:val="none" w:sz="0" w:space="0" w:color="auto"/>
            <w:left w:val="none" w:sz="0" w:space="0" w:color="auto"/>
            <w:bottom w:val="none" w:sz="0" w:space="0" w:color="auto"/>
            <w:right w:val="none" w:sz="0" w:space="0" w:color="auto"/>
          </w:divBdr>
          <w:divsChild>
            <w:div w:id="2121992806">
              <w:marLeft w:val="-180"/>
              <w:marRight w:val="-180"/>
              <w:marTop w:val="0"/>
              <w:marBottom w:val="0"/>
              <w:divBdr>
                <w:top w:val="none" w:sz="0" w:space="0" w:color="auto"/>
                <w:left w:val="none" w:sz="0" w:space="0" w:color="auto"/>
                <w:bottom w:val="none" w:sz="0" w:space="0" w:color="auto"/>
                <w:right w:val="none" w:sz="0" w:space="0" w:color="auto"/>
              </w:divBdr>
              <w:divsChild>
                <w:div w:id="1292204777">
                  <w:marLeft w:val="0"/>
                  <w:marRight w:val="0"/>
                  <w:marTop w:val="0"/>
                  <w:marBottom w:val="0"/>
                  <w:divBdr>
                    <w:top w:val="none" w:sz="0" w:space="0" w:color="auto"/>
                    <w:left w:val="none" w:sz="0" w:space="0" w:color="auto"/>
                    <w:bottom w:val="none" w:sz="0" w:space="0" w:color="auto"/>
                    <w:right w:val="none" w:sz="0" w:space="0" w:color="auto"/>
                  </w:divBdr>
                </w:div>
                <w:div w:id="1810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480">
          <w:marLeft w:val="0"/>
          <w:marRight w:val="0"/>
          <w:marTop w:val="0"/>
          <w:marBottom w:val="0"/>
          <w:divBdr>
            <w:top w:val="none" w:sz="0" w:space="0" w:color="auto"/>
            <w:left w:val="none" w:sz="0" w:space="0" w:color="auto"/>
            <w:bottom w:val="none" w:sz="0" w:space="0" w:color="auto"/>
            <w:right w:val="none" w:sz="0" w:space="0" w:color="auto"/>
          </w:divBdr>
          <w:divsChild>
            <w:div w:id="1964535367">
              <w:marLeft w:val="-180"/>
              <w:marRight w:val="-180"/>
              <w:marTop w:val="0"/>
              <w:marBottom w:val="0"/>
              <w:divBdr>
                <w:top w:val="none" w:sz="0" w:space="0" w:color="auto"/>
                <w:left w:val="none" w:sz="0" w:space="0" w:color="auto"/>
                <w:bottom w:val="none" w:sz="0" w:space="0" w:color="auto"/>
                <w:right w:val="none" w:sz="0" w:space="0" w:color="auto"/>
              </w:divBdr>
              <w:divsChild>
                <w:div w:id="262614516">
                  <w:marLeft w:val="0"/>
                  <w:marRight w:val="0"/>
                  <w:marTop w:val="0"/>
                  <w:marBottom w:val="0"/>
                  <w:divBdr>
                    <w:top w:val="none" w:sz="0" w:space="0" w:color="auto"/>
                    <w:left w:val="none" w:sz="0" w:space="0" w:color="auto"/>
                    <w:bottom w:val="none" w:sz="0" w:space="0" w:color="auto"/>
                    <w:right w:val="none" w:sz="0" w:space="0" w:color="auto"/>
                  </w:divBdr>
                </w:div>
                <w:div w:id="20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7428">
          <w:marLeft w:val="0"/>
          <w:marRight w:val="0"/>
          <w:marTop w:val="0"/>
          <w:marBottom w:val="0"/>
          <w:divBdr>
            <w:top w:val="none" w:sz="0" w:space="0" w:color="auto"/>
            <w:left w:val="none" w:sz="0" w:space="0" w:color="auto"/>
            <w:bottom w:val="none" w:sz="0" w:space="0" w:color="auto"/>
            <w:right w:val="none" w:sz="0" w:space="0" w:color="auto"/>
          </w:divBdr>
          <w:divsChild>
            <w:div w:id="634527580">
              <w:marLeft w:val="-180"/>
              <w:marRight w:val="-180"/>
              <w:marTop w:val="0"/>
              <w:marBottom w:val="0"/>
              <w:divBdr>
                <w:top w:val="none" w:sz="0" w:space="0" w:color="auto"/>
                <w:left w:val="none" w:sz="0" w:space="0" w:color="auto"/>
                <w:bottom w:val="none" w:sz="0" w:space="0" w:color="auto"/>
                <w:right w:val="none" w:sz="0" w:space="0" w:color="auto"/>
              </w:divBdr>
              <w:divsChild>
                <w:div w:id="1406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18623">
      <w:bodyDiv w:val="1"/>
      <w:marLeft w:val="0"/>
      <w:marRight w:val="0"/>
      <w:marTop w:val="0"/>
      <w:marBottom w:val="0"/>
      <w:divBdr>
        <w:top w:val="none" w:sz="0" w:space="0" w:color="auto"/>
        <w:left w:val="none" w:sz="0" w:space="0" w:color="auto"/>
        <w:bottom w:val="none" w:sz="0" w:space="0" w:color="auto"/>
        <w:right w:val="none" w:sz="0" w:space="0" w:color="auto"/>
      </w:divBdr>
      <w:divsChild>
        <w:div w:id="2034528593">
          <w:marLeft w:val="0"/>
          <w:marRight w:val="0"/>
          <w:marTop w:val="0"/>
          <w:marBottom w:val="0"/>
          <w:divBdr>
            <w:top w:val="none" w:sz="0" w:space="0" w:color="auto"/>
            <w:left w:val="none" w:sz="0" w:space="0" w:color="auto"/>
            <w:bottom w:val="none" w:sz="0" w:space="0" w:color="auto"/>
            <w:right w:val="none" w:sz="0" w:space="0" w:color="auto"/>
          </w:divBdr>
          <w:divsChild>
            <w:div w:id="106583706">
              <w:marLeft w:val="0"/>
              <w:marRight w:val="0"/>
              <w:marTop w:val="0"/>
              <w:marBottom w:val="0"/>
              <w:divBdr>
                <w:top w:val="none" w:sz="0" w:space="0" w:color="auto"/>
                <w:left w:val="none" w:sz="0" w:space="0" w:color="auto"/>
                <w:bottom w:val="none" w:sz="0" w:space="0" w:color="auto"/>
                <w:right w:val="none" w:sz="0" w:space="0" w:color="auto"/>
              </w:divBdr>
            </w:div>
          </w:divsChild>
        </w:div>
        <w:div w:id="365329533">
          <w:marLeft w:val="0"/>
          <w:marRight w:val="0"/>
          <w:marTop w:val="0"/>
          <w:marBottom w:val="0"/>
          <w:divBdr>
            <w:top w:val="none" w:sz="0" w:space="0" w:color="auto"/>
            <w:left w:val="none" w:sz="0" w:space="0" w:color="auto"/>
            <w:bottom w:val="none" w:sz="0" w:space="0" w:color="auto"/>
            <w:right w:val="none" w:sz="0" w:space="0" w:color="auto"/>
          </w:divBdr>
          <w:divsChild>
            <w:div w:id="519707010">
              <w:marLeft w:val="0"/>
              <w:marRight w:val="0"/>
              <w:marTop w:val="0"/>
              <w:marBottom w:val="0"/>
              <w:divBdr>
                <w:top w:val="none" w:sz="0" w:space="0" w:color="auto"/>
                <w:left w:val="none" w:sz="0" w:space="0" w:color="auto"/>
                <w:bottom w:val="none" w:sz="0" w:space="0" w:color="auto"/>
                <w:right w:val="none" w:sz="0" w:space="0" w:color="auto"/>
              </w:divBdr>
              <w:divsChild>
                <w:div w:id="1315573336">
                  <w:marLeft w:val="0"/>
                  <w:marRight w:val="0"/>
                  <w:marTop w:val="0"/>
                  <w:marBottom w:val="0"/>
                  <w:divBdr>
                    <w:top w:val="none" w:sz="0" w:space="0" w:color="auto"/>
                    <w:left w:val="none" w:sz="0" w:space="0" w:color="auto"/>
                    <w:bottom w:val="none" w:sz="0" w:space="0" w:color="auto"/>
                    <w:right w:val="none" w:sz="0" w:space="0" w:color="auto"/>
                  </w:divBdr>
                </w:div>
                <w:div w:id="1126464768">
                  <w:marLeft w:val="0"/>
                  <w:marRight w:val="0"/>
                  <w:marTop w:val="0"/>
                  <w:marBottom w:val="0"/>
                  <w:divBdr>
                    <w:top w:val="none" w:sz="0" w:space="0" w:color="auto"/>
                    <w:left w:val="none" w:sz="0" w:space="0" w:color="auto"/>
                    <w:bottom w:val="none" w:sz="0" w:space="0" w:color="auto"/>
                    <w:right w:val="none" w:sz="0" w:space="0" w:color="auto"/>
                  </w:divBdr>
                  <w:divsChild>
                    <w:div w:id="620306880">
                      <w:marLeft w:val="0"/>
                      <w:marRight w:val="0"/>
                      <w:marTop w:val="0"/>
                      <w:marBottom w:val="0"/>
                      <w:divBdr>
                        <w:top w:val="none" w:sz="0" w:space="0" w:color="auto"/>
                        <w:left w:val="none" w:sz="0" w:space="0" w:color="auto"/>
                        <w:bottom w:val="none" w:sz="0" w:space="0" w:color="auto"/>
                        <w:right w:val="none" w:sz="0" w:space="0" w:color="auto"/>
                      </w:divBdr>
                      <w:divsChild>
                        <w:div w:id="232591232">
                          <w:marLeft w:val="-180"/>
                          <w:marRight w:val="-180"/>
                          <w:marTop w:val="0"/>
                          <w:marBottom w:val="0"/>
                          <w:divBdr>
                            <w:top w:val="none" w:sz="0" w:space="0" w:color="auto"/>
                            <w:left w:val="none" w:sz="0" w:space="0" w:color="auto"/>
                            <w:bottom w:val="none" w:sz="0" w:space="0" w:color="auto"/>
                            <w:right w:val="none" w:sz="0" w:space="0" w:color="auto"/>
                          </w:divBdr>
                          <w:divsChild>
                            <w:div w:id="13187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74429">
      <w:bodyDiv w:val="1"/>
      <w:marLeft w:val="0"/>
      <w:marRight w:val="0"/>
      <w:marTop w:val="0"/>
      <w:marBottom w:val="0"/>
      <w:divBdr>
        <w:top w:val="none" w:sz="0" w:space="0" w:color="auto"/>
        <w:left w:val="none" w:sz="0" w:space="0" w:color="auto"/>
        <w:bottom w:val="none" w:sz="0" w:space="0" w:color="auto"/>
        <w:right w:val="none" w:sz="0" w:space="0" w:color="auto"/>
      </w:divBdr>
    </w:div>
    <w:div w:id="1922642199">
      <w:bodyDiv w:val="1"/>
      <w:marLeft w:val="0"/>
      <w:marRight w:val="0"/>
      <w:marTop w:val="0"/>
      <w:marBottom w:val="0"/>
      <w:divBdr>
        <w:top w:val="none" w:sz="0" w:space="0" w:color="auto"/>
        <w:left w:val="none" w:sz="0" w:space="0" w:color="auto"/>
        <w:bottom w:val="none" w:sz="0" w:space="0" w:color="auto"/>
        <w:right w:val="none" w:sz="0" w:space="0" w:color="auto"/>
      </w:divBdr>
      <w:divsChild>
        <w:div w:id="1247572822">
          <w:marLeft w:val="0"/>
          <w:marRight w:val="0"/>
          <w:marTop w:val="0"/>
          <w:marBottom w:val="0"/>
          <w:divBdr>
            <w:top w:val="none" w:sz="0" w:space="0" w:color="auto"/>
            <w:left w:val="none" w:sz="0" w:space="0" w:color="auto"/>
            <w:bottom w:val="none" w:sz="0" w:space="0" w:color="auto"/>
            <w:right w:val="none" w:sz="0" w:space="0" w:color="auto"/>
          </w:divBdr>
          <w:divsChild>
            <w:div w:id="151681525">
              <w:marLeft w:val="0"/>
              <w:marRight w:val="0"/>
              <w:marTop w:val="0"/>
              <w:marBottom w:val="0"/>
              <w:divBdr>
                <w:top w:val="none" w:sz="0" w:space="0" w:color="auto"/>
                <w:left w:val="none" w:sz="0" w:space="0" w:color="auto"/>
                <w:bottom w:val="none" w:sz="0" w:space="0" w:color="auto"/>
                <w:right w:val="none" w:sz="0" w:space="0" w:color="auto"/>
              </w:divBdr>
            </w:div>
          </w:divsChild>
        </w:div>
        <w:div w:id="1248032913">
          <w:marLeft w:val="0"/>
          <w:marRight w:val="0"/>
          <w:marTop w:val="0"/>
          <w:marBottom w:val="0"/>
          <w:divBdr>
            <w:top w:val="none" w:sz="0" w:space="0" w:color="auto"/>
            <w:left w:val="none" w:sz="0" w:space="0" w:color="auto"/>
            <w:bottom w:val="none" w:sz="0" w:space="0" w:color="auto"/>
            <w:right w:val="none" w:sz="0" w:space="0" w:color="auto"/>
          </w:divBdr>
          <w:divsChild>
            <w:div w:id="1662738344">
              <w:marLeft w:val="0"/>
              <w:marRight w:val="0"/>
              <w:marTop w:val="0"/>
              <w:marBottom w:val="0"/>
              <w:divBdr>
                <w:top w:val="none" w:sz="0" w:space="0" w:color="auto"/>
                <w:left w:val="none" w:sz="0" w:space="0" w:color="auto"/>
                <w:bottom w:val="none" w:sz="0" w:space="0" w:color="auto"/>
                <w:right w:val="none" w:sz="0" w:space="0" w:color="auto"/>
              </w:divBdr>
            </w:div>
          </w:divsChild>
        </w:div>
        <w:div w:id="911818151">
          <w:marLeft w:val="0"/>
          <w:marRight w:val="0"/>
          <w:marTop w:val="0"/>
          <w:marBottom w:val="0"/>
          <w:divBdr>
            <w:top w:val="none" w:sz="0" w:space="0" w:color="auto"/>
            <w:left w:val="none" w:sz="0" w:space="0" w:color="auto"/>
            <w:bottom w:val="none" w:sz="0" w:space="0" w:color="auto"/>
            <w:right w:val="none" w:sz="0" w:space="0" w:color="auto"/>
          </w:divBdr>
          <w:divsChild>
            <w:div w:id="1925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13587">
      <w:bodyDiv w:val="1"/>
      <w:marLeft w:val="0"/>
      <w:marRight w:val="0"/>
      <w:marTop w:val="0"/>
      <w:marBottom w:val="0"/>
      <w:divBdr>
        <w:top w:val="none" w:sz="0" w:space="0" w:color="auto"/>
        <w:left w:val="none" w:sz="0" w:space="0" w:color="auto"/>
        <w:bottom w:val="none" w:sz="0" w:space="0" w:color="auto"/>
        <w:right w:val="none" w:sz="0" w:space="0" w:color="auto"/>
      </w:divBdr>
      <w:divsChild>
        <w:div w:id="243104848">
          <w:marLeft w:val="0"/>
          <w:marRight w:val="0"/>
          <w:marTop w:val="0"/>
          <w:marBottom w:val="0"/>
          <w:divBdr>
            <w:top w:val="none" w:sz="0" w:space="0" w:color="auto"/>
            <w:left w:val="none" w:sz="0" w:space="0" w:color="auto"/>
            <w:bottom w:val="none" w:sz="0" w:space="0" w:color="auto"/>
            <w:right w:val="none" w:sz="0" w:space="0" w:color="auto"/>
          </w:divBdr>
        </w:div>
        <w:div w:id="762842002">
          <w:marLeft w:val="0"/>
          <w:marRight w:val="0"/>
          <w:marTop w:val="0"/>
          <w:marBottom w:val="0"/>
          <w:divBdr>
            <w:top w:val="none" w:sz="0" w:space="0" w:color="auto"/>
            <w:left w:val="none" w:sz="0" w:space="0" w:color="auto"/>
            <w:bottom w:val="none" w:sz="0" w:space="0" w:color="auto"/>
            <w:right w:val="none" w:sz="0" w:space="0" w:color="auto"/>
          </w:divBdr>
        </w:div>
        <w:div w:id="1645499604">
          <w:marLeft w:val="0"/>
          <w:marRight w:val="0"/>
          <w:marTop w:val="0"/>
          <w:marBottom w:val="0"/>
          <w:divBdr>
            <w:top w:val="none" w:sz="0" w:space="0" w:color="auto"/>
            <w:left w:val="none" w:sz="0" w:space="0" w:color="auto"/>
            <w:bottom w:val="none" w:sz="0" w:space="0" w:color="auto"/>
            <w:right w:val="none" w:sz="0" w:space="0" w:color="auto"/>
          </w:divBdr>
        </w:div>
        <w:div w:id="2047632920">
          <w:marLeft w:val="0"/>
          <w:marRight w:val="0"/>
          <w:marTop w:val="0"/>
          <w:marBottom w:val="0"/>
          <w:divBdr>
            <w:top w:val="none" w:sz="0" w:space="0" w:color="auto"/>
            <w:left w:val="none" w:sz="0" w:space="0" w:color="auto"/>
            <w:bottom w:val="none" w:sz="0" w:space="0" w:color="auto"/>
            <w:right w:val="none" w:sz="0" w:space="0" w:color="auto"/>
          </w:divBdr>
        </w:div>
        <w:div w:id="1136794638">
          <w:marLeft w:val="0"/>
          <w:marRight w:val="0"/>
          <w:marTop w:val="0"/>
          <w:marBottom w:val="0"/>
          <w:divBdr>
            <w:top w:val="none" w:sz="0" w:space="0" w:color="auto"/>
            <w:left w:val="none" w:sz="0" w:space="0" w:color="auto"/>
            <w:bottom w:val="none" w:sz="0" w:space="0" w:color="auto"/>
            <w:right w:val="none" w:sz="0" w:space="0" w:color="auto"/>
          </w:divBdr>
        </w:div>
        <w:div w:id="1144855649">
          <w:marLeft w:val="0"/>
          <w:marRight w:val="0"/>
          <w:marTop w:val="0"/>
          <w:marBottom w:val="0"/>
          <w:divBdr>
            <w:top w:val="none" w:sz="0" w:space="0" w:color="auto"/>
            <w:left w:val="none" w:sz="0" w:space="0" w:color="auto"/>
            <w:bottom w:val="none" w:sz="0" w:space="0" w:color="auto"/>
            <w:right w:val="none" w:sz="0" w:space="0" w:color="auto"/>
          </w:divBdr>
        </w:div>
        <w:div w:id="1230654988">
          <w:marLeft w:val="0"/>
          <w:marRight w:val="0"/>
          <w:marTop w:val="0"/>
          <w:marBottom w:val="0"/>
          <w:divBdr>
            <w:top w:val="none" w:sz="0" w:space="0" w:color="auto"/>
            <w:left w:val="none" w:sz="0" w:space="0" w:color="auto"/>
            <w:bottom w:val="none" w:sz="0" w:space="0" w:color="auto"/>
            <w:right w:val="none" w:sz="0" w:space="0" w:color="auto"/>
          </w:divBdr>
        </w:div>
        <w:div w:id="1360011360">
          <w:marLeft w:val="0"/>
          <w:marRight w:val="0"/>
          <w:marTop w:val="0"/>
          <w:marBottom w:val="0"/>
          <w:divBdr>
            <w:top w:val="none" w:sz="0" w:space="0" w:color="auto"/>
            <w:left w:val="none" w:sz="0" w:space="0" w:color="auto"/>
            <w:bottom w:val="none" w:sz="0" w:space="0" w:color="auto"/>
            <w:right w:val="none" w:sz="0" w:space="0" w:color="auto"/>
          </w:divBdr>
        </w:div>
        <w:div w:id="88821678">
          <w:marLeft w:val="0"/>
          <w:marRight w:val="0"/>
          <w:marTop w:val="0"/>
          <w:marBottom w:val="0"/>
          <w:divBdr>
            <w:top w:val="none" w:sz="0" w:space="0" w:color="auto"/>
            <w:left w:val="none" w:sz="0" w:space="0" w:color="auto"/>
            <w:bottom w:val="none" w:sz="0" w:space="0" w:color="auto"/>
            <w:right w:val="none" w:sz="0" w:space="0" w:color="auto"/>
          </w:divBdr>
        </w:div>
        <w:div w:id="1800609818">
          <w:marLeft w:val="0"/>
          <w:marRight w:val="0"/>
          <w:marTop w:val="0"/>
          <w:marBottom w:val="0"/>
          <w:divBdr>
            <w:top w:val="none" w:sz="0" w:space="0" w:color="auto"/>
            <w:left w:val="none" w:sz="0" w:space="0" w:color="auto"/>
            <w:bottom w:val="none" w:sz="0" w:space="0" w:color="auto"/>
            <w:right w:val="none" w:sz="0" w:space="0" w:color="auto"/>
          </w:divBdr>
        </w:div>
        <w:div w:id="560602524">
          <w:marLeft w:val="0"/>
          <w:marRight w:val="0"/>
          <w:marTop w:val="0"/>
          <w:marBottom w:val="0"/>
          <w:divBdr>
            <w:top w:val="none" w:sz="0" w:space="0" w:color="auto"/>
            <w:left w:val="none" w:sz="0" w:space="0" w:color="auto"/>
            <w:bottom w:val="none" w:sz="0" w:space="0" w:color="auto"/>
            <w:right w:val="none" w:sz="0" w:space="0" w:color="auto"/>
          </w:divBdr>
        </w:div>
        <w:div w:id="32270660">
          <w:marLeft w:val="0"/>
          <w:marRight w:val="0"/>
          <w:marTop w:val="0"/>
          <w:marBottom w:val="0"/>
          <w:divBdr>
            <w:top w:val="none" w:sz="0" w:space="0" w:color="auto"/>
            <w:left w:val="none" w:sz="0" w:space="0" w:color="auto"/>
            <w:bottom w:val="none" w:sz="0" w:space="0" w:color="auto"/>
            <w:right w:val="none" w:sz="0" w:space="0" w:color="auto"/>
          </w:divBdr>
        </w:div>
        <w:div w:id="82141669">
          <w:marLeft w:val="0"/>
          <w:marRight w:val="0"/>
          <w:marTop w:val="0"/>
          <w:marBottom w:val="0"/>
          <w:divBdr>
            <w:top w:val="none" w:sz="0" w:space="0" w:color="auto"/>
            <w:left w:val="none" w:sz="0" w:space="0" w:color="auto"/>
            <w:bottom w:val="none" w:sz="0" w:space="0" w:color="auto"/>
            <w:right w:val="none" w:sz="0" w:space="0" w:color="auto"/>
          </w:divBdr>
        </w:div>
        <w:div w:id="947083355">
          <w:marLeft w:val="0"/>
          <w:marRight w:val="0"/>
          <w:marTop w:val="0"/>
          <w:marBottom w:val="0"/>
          <w:divBdr>
            <w:top w:val="none" w:sz="0" w:space="0" w:color="auto"/>
            <w:left w:val="none" w:sz="0" w:space="0" w:color="auto"/>
            <w:bottom w:val="none" w:sz="0" w:space="0" w:color="auto"/>
            <w:right w:val="none" w:sz="0" w:space="0" w:color="auto"/>
          </w:divBdr>
        </w:div>
        <w:div w:id="1113552924">
          <w:marLeft w:val="0"/>
          <w:marRight w:val="0"/>
          <w:marTop w:val="0"/>
          <w:marBottom w:val="0"/>
          <w:divBdr>
            <w:top w:val="none" w:sz="0" w:space="0" w:color="auto"/>
            <w:left w:val="none" w:sz="0" w:space="0" w:color="auto"/>
            <w:bottom w:val="none" w:sz="0" w:space="0" w:color="auto"/>
            <w:right w:val="none" w:sz="0" w:space="0" w:color="auto"/>
          </w:divBdr>
        </w:div>
        <w:div w:id="2087067155">
          <w:marLeft w:val="0"/>
          <w:marRight w:val="0"/>
          <w:marTop w:val="0"/>
          <w:marBottom w:val="0"/>
          <w:divBdr>
            <w:top w:val="none" w:sz="0" w:space="0" w:color="auto"/>
            <w:left w:val="none" w:sz="0" w:space="0" w:color="auto"/>
            <w:bottom w:val="none" w:sz="0" w:space="0" w:color="auto"/>
            <w:right w:val="none" w:sz="0" w:space="0" w:color="auto"/>
          </w:divBdr>
        </w:div>
        <w:div w:id="1244953125">
          <w:marLeft w:val="0"/>
          <w:marRight w:val="0"/>
          <w:marTop w:val="0"/>
          <w:marBottom w:val="0"/>
          <w:divBdr>
            <w:top w:val="none" w:sz="0" w:space="0" w:color="auto"/>
            <w:left w:val="none" w:sz="0" w:space="0" w:color="auto"/>
            <w:bottom w:val="none" w:sz="0" w:space="0" w:color="auto"/>
            <w:right w:val="none" w:sz="0" w:space="0" w:color="auto"/>
          </w:divBdr>
        </w:div>
        <w:div w:id="239101370">
          <w:marLeft w:val="0"/>
          <w:marRight w:val="0"/>
          <w:marTop w:val="0"/>
          <w:marBottom w:val="0"/>
          <w:divBdr>
            <w:top w:val="none" w:sz="0" w:space="0" w:color="auto"/>
            <w:left w:val="none" w:sz="0" w:space="0" w:color="auto"/>
            <w:bottom w:val="none" w:sz="0" w:space="0" w:color="auto"/>
            <w:right w:val="none" w:sz="0" w:space="0" w:color="auto"/>
          </w:divBdr>
        </w:div>
        <w:div w:id="889725640">
          <w:marLeft w:val="0"/>
          <w:marRight w:val="0"/>
          <w:marTop w:val="0"/>
          <w:marBottom w:val="0"/>
          <w:divBdr>
            <w:top w:val="none" w:sz="0" w:space="0" w:color="auto"/>
            <w:left w:val="none" w:sz="0" w:space="0" w:color="auto"/>
            <w:bottom w:val="none" w:sz="0" w:space="0" w:color="auto"/>
            <w:right w:val="none" w:sz="0" w:space="0" w:color="auto"/>
          </w:divBdr>
        </w:div>
        <w:div w:id="1630211284">
          <w:marLeft w:val="0"/>
          <w:marRight w:val="0"/>
          <w:marTop w:val="0"/>
          <w:marBottom w:val="0"/>
          <w:divBdr>
            <w:top w:val="none" w:sz="0" w:space="0" w:color="auto"/>
            <w:left w:val="none" w:sz="0" w:space="0" w:color="auto"/>
            <w:bottom w:val="none" w:sz="0" w:space="0" w:color="auto"/>
            <w:right w:val="none" w:sz="0" w:space="0" w:color="auto"/>
          </w:divBdr>
        </w:div>
        <w:div w:id="789857716">
          <w:marLeft w:val="0"/>
          <w:marRight w:val="0"/>
          <w:marTop w:val="0"/>
          <w:marBottom w:val="0"/>
          <w:divBdr>
            <w:top w:val="none" w:sz="0" w:space="0" w:color="auto"/>
            <w:left w:val="none" w:sz="0" w:space="0" w:color="auto"/>
            <w:bottom w:val="none" w:sz="0" w:space="0" w:color="auto"/>
            <w:right w:val="none" w:sz="0" w:space="0" w:color="auto"/>
          </w:divBdr>
        </w:div>
        <w:div w:id="515583575">
          <w:marLeft w:val="0"/>
          <w:marRight w:val="0"/>
          <w:marTop w:val="0"/>
          <w:marBottom w:val="0"/>
          <w:divBdr>
            <w:top w:val="none" w:sz="0" w:space="0" w:color="auto"/>
            <w:left w:val="none" w:sz="0" w:space="0" w:color="auto"/>
            <w:bottom w:val="none" w:sz="0" w:space="0" w:color="auto"/>
            <w:right w:val="none" w:sz="0" w:space="0" w:color="auto"/>
          </w:divBdr>
        </w:div>
        <w:div w:id="1667125548">
          <w:marLeft w:val="0"/>
          <w:marRight w:val="0"/>
          <w:marTop w:val="0"/>
          <w:marBottom w:val="0"/>
          <w:divBdr>
            <w:top w:val="none" w:sz="0" w:space="0" w:color="auto"/>
            <w:left w:val="none" w:sz="0" w:space="0" w:color="auto"/>
            <w:bottom w:val="none" w:sz="0" w:space="0" w:color="auto"/>
            <w:right w:val="none" w:sz="0" w:space="0" w:color="auto"/>
          </w:divBdr>
        </w:div>
        <w:div w:id="328287422">
          <w:marLeft w:val="0"/>
          <w:marRight w:val="0"/>
          <w:marTop w:val="0"/>
          <w:marBottom w:val="0"/>
          <w:divBdr>
            <w:top w:val="none" w:sz="0" w:space="0" w:color="auto"/>
            <w:left w:val="none" w:sz="0" w:space="0" w:color="auto"/>
            <w:bottom w:val="none" w:sz="0" w:space="0" w:color="auto"/>
            <w:right w:val="none" w:sz="0" w:space="0" w:color="auto"/>
          </w:divBdr>
        </w:div>
        <w:div w:id="1372804105">
          <w:marLeft w:val="0"/>
          <w:marRight w:val="0"/>
          <w:marTop w:val="0"/>
          <w:marBottom w:val="0"/>
          <w:divBdr>
            <w:top w:val="none" w:sz="0" w:space="0" w:color="auto"/>
            <w:left w:val="none" w:sz="0" w:space="0" w:color="auto"/>
            <w:bottom w:val="none" w:sz="0" w:space="0" w:color="auto"/>
            <w:right w:val="none" w:sz="0" w:space="0" w:color="auto"/>
          </w:divBdr>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516975">
      <w:bodyDiv w:val="1"/>
      <w:marLeft w:val="0"/>
      <w:marRight w:val="0"/>
      <w:marTop w:val="0"/>
      <w:marBottom w:val="0"/>
      <w:divBdr>
        <w:top w:val="none" w:sz="0" w:space="0" w:color="auto"/>
        <w:left w:val="none" w:sz="0" w:space="0" w:color="auto"/>
        <w:bottom w:val="none" w:sz="0" w:space="0" w:color="auto"/>
        <w:right w:val="none" w:sz="0" w:space="0" w:color="auto"/>
      </w:divBdr>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85523">
      <w:bodyDiv w:val="1"/>
      <w:marLeft w:val="0"/>
      <w:marRight w:val="0"/>
      <w:marTop w:val="0"/>
      <w:marBottom w:val="0"/>
      <w:divBdr>
        <w:top w:val="none" w:sz="0" w:space="0" w:color="auto"/>
        <w:left w:val="none" w:sz="0" w:space="0" w:color="auto"/>
        <w:bottom w:val="none" w:sz="0" w:space="0" w:color="auto"/>
        <w:right w:val="none" w:sz="0" w:space="0" w:color="auto"/>
      </w:divBdr>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542244">
      <w:bodyDiv w:val="1"/>
      <w:marLeft w:val="0"/>
      <w:marRight w:val="0"/>
      <w:marTop w:val="0"/>
      <w:marBottom w:val="0"/>
      <w:divBdr>
        <w:top w:val="none" w:sz="0" w:space="0" w:color="auto"/>
        <w:left w:val="none" w:sz="0" w:space="0" w:color="auto"/>
        <w:bottom w:val="none" w:sz="0" w:space="0" w:color="auto"/>
        <w:right w:val="none" w:sz="0" w:space="0" w:color="auto"/>
      </w:divBdr>
      <w:divsChild>
        <w:div w:id="1930190835">
          <w:marLeft w:val="0"/>
          <w:marRight w:val="0"/>
          <w:marTop w:val="0"/>
          <w:marBottom w:val="0"/>
          <w:divBdr>
            <w:top w:val="none" w:sz="0" w:space="0" w:color="auto"/>
            <w:left w:val="none" w:sz="0" w:space="0" w:color="auto"/>
            <w:bottom w:val="none" w:sz="0" w:space="0" w:color="auto"/>
            <w:right w:val="none" w:sz="0" w:space="0" w:color="auto"/>
          </w:divBdr>
        </w:div>
        <w:div w:id="574509760">
          <w:marLeft w:val="0"/>
          <w:marRight w:val="0"/>
          <w:marTop w:val="0"/>
          <w:marBottom w:val="0"/>
          <w:divBdr>
            <w:top w:val="none" w:sz="0" w:space="0" w:color="auto"/>
            <w:left w:val="none" w:sz="0" w:space="0" w:color="auto"/>
            <w:bottom w:val="none" w:sz="0" w:space="0" w:color="auto"/>
            <w:right w:val="none" w:sz="0" w:space="0" w:color="auto"/>
          </w:divBdr>
        </w:div>
        <w:div w:id="708798197">
          <w:marLeft w:val="0"/>
          <w:marRight w:val="0"/>
          <w:marTop w:val="0"/>
          <w:marBottom w:val="0"/>
          <w:divBdr>
            <w:top w:val="none" w:sz="0" w:space="0" w:color="auto"/>
            <w:left w:val="none" w:sz="0" w:space="0" w:color="auto"/>
            <w:bottom w:val="none" w:sz="0" w:space="0" w:color="auto"/>
            <w:right w:val="none" w:sz="0" w:space="0" w:color="auto"/>
          </w:divBdr>
        </w:div>
        <w:div w:id="844050233">
          <w:marLeft w:val="0"/>
          <w:marRight w:val="0"/>
          <w:marTop w:val="0"/>
          <w:marBottom w:val="0"/>
          <w:divBdr>
            <w:top w:val="none" w:sz="0" w:space="0" w:color="auto"/>
            <w:left w:val="none" w:sz="0" w:space="0" w:color="auto"/>
            <w:bottom w:val="none" w:sz="0" w:space="0" w:color="auto"/>
            <w:right w:val="none" w:sz="0" w:space="0" w:color="auto"/>
          </w:divBdr>
        </w:div>
        <w:div w:id="1793205675">
          <w:marLeft w:val="0"/>
          <w:marRight w:val="0"/>
          <w:marTop w:val="0"/>
          <w:marBottom w:val="0"/>
          <w:divBdr>
            <w:top w:val="none" w:sz="0" w:space="0" w:color="auto"/>
            <w:left w:val="none" w:sz="0" w:space="0" w:color="auto"/>
            <w:bottom w:val="none" w:sz="0" w:space="0" w:color="auto"/>
            <w:right w:val="none" w:sz="0" w:space="0" w:color="auto"/>
          </w:divBdr>
        </w:div>
        <w:div w:id="1884517462">
          <w:marLeft w:val="0"/>
          <w:marRight w:val="0"/>
          <w:marTop w:val="0"/>
          <w:marBottom w:val="0"/>
          <w:divBdr>
            <w:top w:val="none" w:sz="0" w:space="0" w:color="auto"/>
            <w:left w:val="none" w:sz="0" w:space="0" w:color="auto"/>
            <w:bottom w:val="none" w:sz="0" w:space="0" w:color="auto"/>
            <w:right w:val="none" w:sz="0" w:space="0" w:color="auto"/>
          </w:divBdr>
        </w:div>
        <w:div w:id="935793653">
          <w:marLeft w:val="0"/>
          <w:marRight w:val="0"/>
          <w:marTop w:val="0"/>
          <w:marBottom w:val="0"/>
          <w:divBdr>
            <w:top w:val="none" w:sz="0" w:space="0" w:color="auto"/>
            <w:left w:val="none" w:sz="0" w:space="0" w:color="auto"/>
            <w:bottom w:val="none" w:sz="0" w:space="0" w:color="auto"/>
            <w:right w:val="none" w:sz="0" w:space="0" w:color="auto"/>
          </w:divBdr>
        </w:div>
        <w:div w:id="1781141595">
          <w:marLeft w:val="0"/>
          <w:marRight w:val="0"/>
          <w:marTop w:val="0"/>
          <w:marBottom w:val="0"/>
          <w:divBdr>
            <w:top w:val="none" w:sz="0" w:space="0" w:color="auto"/>
            <w:left w:val="none" w:sz="0" w:space="0" w:color="auto"/>
            <w:bottom w:val="none" w:sz="0" w:space="0" w:color="auto"/>
            <w:right w:val="none" w:sz="0" w:space="0" w:color="auto"/>
          </w:divBdr>
        </w:div>
        <w:div w:id="1441798035">
          <w:marLeft w:val="0"/>
          <w:marRight w:val="0"/>
          <w:marTop w:val="0"/>
          <w:marBottom w:val="0"/>
          <w:divBdr>
            <w:top w:val="none" w:sz="0" w:space="0" w:color="auto"/>
            <w:left w:val="none" w:sz="0" w:space="0" w:color="auto"/>
            <w:bottom w:val="none" w:sz="0" w:space="0" w:color="auto"/>
            <w:right w:val="none" w:sz="0" w:space="0" w:color="auto"/>
          </w:divBdr>
        </w:div>
        <w:div w:id="674767210">
          <w:marLeft w:val="0"/>
          <w:marRight w:val="0"/>
          <w:marTop w:val="0"/>
          <w:marBottom w:val="0"/>
          <w:divBdr>
            <w:top w:val="none" w:sz="0" w:space="0" w:color="auto"/>
            <w:left w:val="none" w:sz="0" w:space="0" w:color="auto"/>
            <w:bottom w:val="none" w:sz="0" w:space="0" w:color="auto"/>
            <w:right w:val="none" w:sz="0" w:space="0" w:color="auto"/>
          </w:divBdr>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475763">
      <w:bodyDiv w:val="1"/>
      <w:marLeft w:val="0"/>
      <w:marRight w:val="0"/>
      <w:marTop w:val="0"/>
      <w:marBottom w:val="0"/>
      <w:divBdr>
        <w:top w:val="none" w:sz="0" w:space="0" w:color="auto"/>
        <w:left w:val="none" w:sz="0" w:space="0" w:color="auto"/>
        <w:bottom w:val="none" w:sz="0" w:space="0" w:color="auto"/>
        <w:right w:val="none" w:sz="0" w:space="0" w:color="auto"/>
      </w:divBdr>
      <w:divsChild>
        <w:div w:id="1761675824">
          <w:marLeft w:val="0"/>
          <w:marRight w:val="0"/>
          <w:marTop w:val="0"/>
          <w:marBottom w:val="0"/>
          <w:divBdr>
            <w:top w:val="none" w:sz="0" w:space="0" w:color="auto"/>
            <w:left w:val="none" w:sz="0" w:space="0" w:color="auto"/>
            <w:bottom w:val="none" w:sz="0" w:space="0" w:color="auto"/>
            <w:right w:val="none" w:sz="0" w:space="0" w:color="auto"/>
          </w:divBdr>
        </w:div>
        <w:div w:id="983697298">
          <w:marLeft w:val="0"/>
          <w:marRight w:val="0"/>
          <w:marTop w:val="0"/>
          <w:marBottom w:val="0"/>
          <w:divBdr>
            <w:top w:val="none" w:sz="0" w:space="0" w:color="auto"/>
            <w:left w:val="none" w:sz="0" w:space="0" w:color="auto"/>
            <w:bottom w:val="none" w:sz="0" w:space="0" w:color="auto"/>
            <w:right w:val="none" w:sz="0" w:space="0" w:color="auto"/>
          </w:divBdr>
          <w:divsChild>
            <w:div w:id="1825311853">
              <w:marLeft w:val="0"/>
              <w:marRight w:val="0"/>
              <w:marTop w:val="0"/>
              <w:marBottom w:val="0"/>
              <w:divBdr>
                <w:top w:val="none" w:sz="0" w:space="0" w:color="auto"/>
                <w:left w:val="none" w:sz="0" w:space="0" w:color="auto"/>
                <w:bottom w:val="none" w:sz="0" w:space="0" w:color="auto"/>
                <w:right w:val="none" w:sz="0" w:space="0" w:color="auto"/>
              </w:divBdr>
              <w:divsChild>
                <w:div w:id="15962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9872768">
      <w:bodyDiv w:val="1"/>
      <w:marLeft w:val="0"/>
      <w:marRight w:val="0"/>
      <w:marTop w:val="0"/>
      <w:marBottom w:val="0"/>
      <w:divBdr>
        <w:top w:val="none" w:sz="0" w:space="0" w:color="auto"/>
        <w:left w:val="none" w:sz="0" w:space="0" w:color="auto"/>
        <w:bottom w:val="none" w:sz="0" w:space="0" w:color="auto"/>
        <w:right w:val="none" w:sz="0" w:space="0" w:color="auto"/>
      </w:divBdr>
      <w:divsChild>
        <w:div w:id="1677263300">
          <w:marLeft w:val="0"/>
          <w:marRight w:val="0"/>
          <w:marTop w:val="0"/>
          <w:marBottom w:val="0"/>
          <w:divBdr>
            <w:top w:val="none" w:sz="0" w:space="0" w:color="auto"/>
            <w:left w:val="none" w:sz="0" w:space="0" w:color="auto"/>
            <w:bottom w:val="none" w:sz="0" w:space="0" w:color="auto"/>
            <w:right w:val="none" w:sz="0" w:space="0" w:color="auto"/>
          </w:divBdr>
          <w:divsChild>
            <w:div w:id="2073697101">
              <w:marLeft w:val="0"/>
              <w:marRight w:val="0"/>
              <w:marTop w:val="0"/>
              <w:marBottom w:val="0"/>
              <w:divBdr>
                <w:top w:val="none" w:sz="0" w:space="0" w:color="auto"/>
                <w:left w:val="none" w:sz="0" w:space="0" w:color="auto"/>
                <w:bottom w:val="none" w:sz="0" w:space="0" w:color="auto"/>
                <w:right w:val="none" w:sz="0" w:space="0" w:color="auto"/>
              </w:divBdr>
            </w:div>
          </w:divsChild>
        </w:div>
        <w:div w:id="1048576639">
          <w:marLeft w:val="0"/>
          <w:marRight w:val="0"/>
          <w:marTop w:val="0"/>
          <w:marBottom w:val="0"/>
          <w:divBdr>
            <w:top w:val="none" w:sz="0" w:space="0" w:color="auto"/>
            <w:left w:val="none" w:sz="0" w:space="0" w:color="auto"/>
            <w:bottom w:val="none" w:sz="0" w:space="0" w:color="auto"/>
            <w:right w:val="none" w:sz="0" w:space="0" w:color="auto"/>
          </w:divBdr>
          <w:divsChild>
            <w:div w:id="2061467548">
              <w:marLeft w:val="0"/>
              <w:marRight w:val="0"/>
              <w:marTop w:val="0"/>
              <w:marBottom w:val="0"/>
              <w:divBdr>
                <w:top w:val="none" w:sz="0" w:space="0" w:color="auto"/>
                <w:left w:val="none" w:sz="0" w:space="0" w:color="auto"/>
                <w:bottom w:val="none" w:sz="0" w:space="0" w:color="auto"/>
                <w:right w:val="none" w:sz="0" w:space="0" w:color="auto"/>
              </w:divBdr>
              <w:divsChild>
                <w:div w:id="866217895">
                  <w:marLeft w:val="0"/>
                  <w:marRight w:val="0"/>
                  <w:marTop w:val="0"/>
                  <w:marBottom w:val="0"/>
                  <w:divBdr>
                    <w:top w:val="none" w:sz="0" w:space="0" w:color="auto"/>
                    <w:left w:val="none" w:sz="0" w:space="0" w:color="auto"/>
                    <w:bottom w:val="none" w:sz="0" w:space="0" w:color="auto"/>
                    <w:right w:val="none" w:sz="0" w:space="0" w:color="auto"/>
                  </w:divBdr>
                </w:div>
              </w:divsChild>
            </w:div>
            <w:div w:id="686566902">
              <w:marLeft w:val="0"/>
              <w:marRight w:val="0"/>
              <w:marTop w:val="0"/>
              <w:marBottom w:val="0"/>
              <w:divBdr>
                <w:top w:val="none" w:sz="0" w:space="0" w:color="auto"/>
                <w:left w:val="none" w:sz="0" w:space="0" w:color="auto"/>
                <w:bottom w:val="none" w:sz="0" w:space="0" w:color="auto"/>
                <w:right w:val="none" w:sz="0" w:space="0" w:color="auto"/>
              </w:divBdr>
            </w:div>
          </w:divsChild>
        </w:div>
        <w:div w:id="266885818">
          <w:marLeft w:val="0"/>
          <w:marRight w:val="0"/>
          <w:marTop w:val="0"/>
          <w:marBottom w:val="0"/>
          <w:divBdr>
            <w:top w:val="none" w:sz="0" w:space="0" w:color="auto"/>
            <w:left w:val="none" w:sz="0" w:space="0" w:color="auto"/>
            <w:bottom w:val="none" w:sz="0" w:space="0" w:color="auto"/>
            <w:right w:val="none" w:sz="0" w:space="0" w:color="auto"/>
          </w:divBdr>
          <w:divsChild>
            <w:div w:id="1517619956">
              <w:marLeft w:val="0"/>
              <w:marRight w:val="0"/>
              <w:marTop w:val="0"/>
              <w:marBottom w:val="0"/>
              <w:divBdr>
                <w:top w:val="none" w:sz="0" w:space="0" w:color="auto"/>
                <w:left w:val="none" w:sz="0" w:space="0" w:color="auto"/>
                <w:bottom w:val="none" w:sz="0" w:space="0" w:color="auto"/>
                <w:right w:val="none" w:sz="0" w:space="0" w:color="auto"/>
              </w:divBdr>
              <w:divsChild>
                <w:div w:id="1525512396">
                  <w:marLeft w:val="0"/>
                  <w:marRight w:val="0"/>
                  <w:marTop w:val="0"/>
                  <w:marBottom w:val="0"/>
                  <w:divBdr>
                    <w:top w:val="none" w:sz="0" w:space="0" w:color="auto"/>
                    <w:left w:val="none" w:sz="0" w:space="0" w:color="auto"/>
                    <w:bottom w:val="none" w:sz="0" w:space="0" w:color="auto"/>
                    <w:right w:val="none" w:sz="0" w:space="0" w:color="auto"/>
                  </w:divBdr>
                </w:div>
              </w:divsChild>
            </w:div>
            <w:div w:id="1196769625">
              <w:marLeft w:val="0"/>
              <w:marRight w:val="0"/>
              <w:marTop w:val="0"/>
              <w:marBottom w:val="0"/>
              <w:divBdr>
                <w:top w:val="none" w:sz="0" w:space="0" w:color="auto"/>
                <w:left w:val="none" w:sz="0" w:space="0" w:color="auto"/>
                <w:bottom w:val="none" w:sz="0" w:space="0" w:color="auto"/>
                <w:right w:val="none" w:sz="0" w:space="0" w:color="auto"/>
              </w:divBdr>
            </w:div>
          </w:divsChild>
        </w:div>
        <w:div w:id="676927804">
          <w:marLeft w:val="0"/>
          <w:marRight w:val="0"/>
          <w:marTop w:val="0"/>
          <w:marBottom w:val="0"/>
          <w:divBdr>
            <w:top w:val="none" w:sz="0" w:space="0" w:color="auto"/>
            <w:left w:val="none" w:sz="0" w:space="0" w:color="auto"/>
            <w:bottom w:val="none" w:sz="0" w:space="0" w:color="auto"/>
            <w:right w:val="none" w:sz="0" w:space="0" w:color="auto"/>
          </w:divBdr>
          <w:divsChild>
            <w:div w:id="706489120">
              <w:marLeft w:val="0"/>
              <w:marRight w:val="0"/>
              <w:marTop w:val="0"/>
              <w:marBottom w:val="0"/>
              <w:divBdr>
                <w:top w:val="none" w:sz="0" w:space="0" w:color="auto"/>
                <w:left w:val="none" w:sz="0" w:space="0" w:color="auto"/>
                <w:bottom w:val="none" w:sz="0" w:space="0" w:color="auto"/>
                <w:right w:val="none" w:sz="0" w:space="0" w:color="auto"/>
              </w:divBdr>
              <w:divsChild>
                <w:div w:id="569731350">
                  <w:marLeft w:val="0"/>
                  <w:marRight w:val="0"/>
                  <w:marTop w:val="0"/>
                  <w:marBottom w:val="0"/>
                  <w:divBdr>
                    <w:top w:val="none" w:sz="0" w:space="0" w:color="auto"/>
                    <w:left w:val="none" w:sz="0" w:space="0" w:color="auto"/>
                    <w:bottom w:val="none" w:sz="0" w:space="0" w:color="auto"/>
                    <w:right w:val="none" w:sz="0" w:space="0" w:color="auto"/>
                  </w:divBdr>
                </w:div>
              </w:divsChild>
            </w:div>
            <w:div w:id="1918703915">
              <w:marLeft w:val="0"/>
              <w:marRight w:val="0"/>
              <w:marTop w:val="0"/>
              <w:marBottom w:val="0"/>
              <w:divBdr>
                <w:top w:val="none" w:sz="0" w:space="0" w:color="auto"/>
                <w:left w:val="none" w:sz="0" w:space="0" w:color="auto"/>
                <w:bottom w:val="none" w:sz="0" w:space="0" w:color="auto"/>
                <w:right w:val="none" w:sz="0" w:space="0" w:color="auto"/>
              </w:divBdr>
            </w:div>
          </w:divsChild>
        </w:div>
        <w:div w:id="61946862">
          <w:marLeft w:val="0"/>
          <w:marRight w:val="0"/>
          <w:marTop w:val="0"/>
          <w:marBottom w:val="0"/>
          <w:divBdr>
            <w:top w:val="none" w:sz="0" w:space="0" w:color="auto"/>
            <w:left w:val="none" w:sz="0" w:space="0" w:color="auto"/>
            <w:bottom w:val="none" w:sz="0" w:space="0" w:color="auto"/>
            <w:right w:val="none" w:sz="0" w:space="0" w:color="auto"/>
          </w:divBdr>
          <w:divsChild>
            <w:div w:id="1335035605">
              <w:marLeft w:val="0"/>
              <w:marRight w:val="0"/>
              <w:marTop w:val="0"/>
              <w:marBottom w:val="0"/>
              <w:divBdr>
                <w:top w:val="none" w:sz="0" w:space="0" w:color="auto"/>
                <w:left w:val="none" w:sz="0" w:space="0" w:color="auto"/>
                <w:bottom w:val="none" w:sz="0" w:space="0" w:color="auto"/>
                <w:right w:val="none" w:sz="0" w:space="0" w:color="auto"/>
              </w:divBdr>
              <w:divsChild>
                <w:div w:id="739448909">
                  <w:marLeft w:val="0"/>
                  <w:marRight w:val="0"/>
                  <w:marTop w:val="0"/>
                  <w:marBottom w:val="0"/>
                  <w:divBdr>
                    <w:top w:val="none" w:sz="0" w:space="0" w:color="auto"/>
                    <w:left w:val="none" w:sz="0" w:space="0" w:color="auto"/>
                    <w:bottom w:val="none" w:sz="0" w:space="0" w:color="auto"/>
                    <w:right w:val="none" w:sz="0" w:space="0" w:color="auto"/>
                  </w:divBdr>
                </w:div>
              </w:divsChild>
            </w:div>
            <w:div w:id="875196027">
              <w:marLeft w:val="0"/>
              <w:marRight w:val="0"/>
              <w:marTop w:val="0"/>
              <w:marBottom w:val="0"/>
              <w:divBdr>
                <w:top w:val="none" w:sz="0" w:space="0" w:color="auto"/>
                <w:left w:val="none" w:sz="0" w:space="0" w:color="auto"/>
                <w:bottom w:val="none" w:sz="0" w:space="0" w:color="auto"/>
                <w:right w:val="none" w:sz="0" w:space="0" w:color="auto"/>
              </w:divBdr>
            </w:div>
          </w:divsChild>
        </w:div>
        <w:div w:id="1342002895">
          <w:marLeft w:val="0"/>
          <w:marRight w:val="0"/>
          <w:marTop w:val="0"/>
          <w:marBottom w:val="0"/>
          <w:divBdr>
            <w:top w:val="none" w:sz="0" w:space="0" w:color="auto"/>
            <w:left w:val="none" w:sz="0" w:space="0" w:color="auto"/>
            <w:bottom w:val="none" w:sz="0" w:space="0" w:color="auto"/>
            <w:right w:val="none" w:sz="0" w:space="0" w:color="auto"/>
          </w:divBdr>
          <w:divsChild>
            <w:div w:id="2081369782">
              <w:marLeft w:val="0"/>
              <w:marRight w:val="0"/>
              <w:marTop w:val="0"/>
              <w:marBottom w:val="0"/>
              <w:divBdr>
                <w:top w:val="none" w:sz="0" w:space="0" w:color="auto"/>
                <w:left w:val="none" w:sz="0" w:space="0" w:color="auto"/>
                <w:bottom w:val="none" w:sz="0" w:space="0" w:color="auto"/>
                <w:right w:val="none" w:sz="0" w:space="0" w:color="auto"/>
              </w:divBdr>
              <w:divsChild>
                <w:div w:id="571426060">
                  <w:marLeft w:val="0"/>
                  <w:marRight w:val="0"/>
                  <w:marTop w:val="0"/>
                  <w:marBottom w:val="0"/>
                  <w:divBdr>
                    <w:top w:val="none" w:sz="0" w:space="0" w:color="auto"/>
                    <w:left w:val="none" w:sz="0" w:space="0" w:color="auto"/>
                    <w:bottom w:val="none" w:sz="0" w:space="0" w:color="auto"/>
                    <w:right w:val="none" w:sz="0" w:space="0" w:color="auto"/>
                  </w:divBdr>
                </w:div>
              </w:divsChild>
            </w:div>
            <w:div w:id="169494271">
              <w:marLeft w:val="0"/>
              <w:marRight w:val="0"/>
              <w:marTop w:val="0"/>
              <w:marBottom w:val="0"/>
              <w:divBdr>
                <w:top w:val="none" w:sz="0" w:space="0" w:color="auto"/>
                <w:left w:val="none" w:sz="0" w:space="0" w:color="auto"/>
                <w:bottom w:val="none" w:sz="0" w:space="0" w:color="auto"/>
                <w:right w:val="none" w:sz="0" w:space="0" w:color="auto"/>
              </w:divBdr>
            </w:div>
          </w:divsChild>
        </w:div>
        <w:div w:id="1201672866">
          <w:marLeft w:val="0"/>
          <w:marRight w:val="0"/>
          <w:marTop w:val="0"/>
          <w:marBottom w:val="0"/>
          <w:divBdr>
            <w:top w:val="none" w:sz="0" w:space="0" w:color="auto"/>
            <w:left w:val="none" w:sz="0" w:space="0" w:color="auto"/>
            <w:bottom w:val="none" w:sz="0" w:space="0" w:color="auto"/>
            <w:right w:val="none" w:sz="0" w:space="0" w:color="auto"/>
          </w:divBdr>
          <w:divsChild>
            <w:div w:id="1455826647">
              <w:marLeft w:val="0"/>
              <w:marRight w:val="0"/>
              <w:marTop w:val="0"/>
              <w:marBottom w:val="0"/>
              <w:divBdr>
                <w:top w:val="none" w:sz="0" w:space="0" w:color="auto"/>
                <w:left w:val="none" w:sz="0" w:space="0" w:color="auto"/>
                <w:bottom w:val="none" w:sz="0" w:space="0" w:color="auto"/>
                <w:right w:val="none" w:sz="0" w:space="0" w:color="auto"/>
              </w:divBdr>
              <w:divsChild>
                <w:div w:id="1836410743">
                  <w:marLeft w:val="0"/>
                  <w:marRight w:val="0"/>
                  <w:marTop w:val="0"/>
                  <w:marBottom w:val="0"/>
                  <w:divBdr>
                    <w:top w:val="none" w:sz="0" w:space="0" w:color="auto"/>
                    <w:left w:val="none" w:sz="0" w:space="0" w:color="auto"/>
                    <w:bottom w:val="none" w:sz="0" w:space="0" w:color="auto"/>
                    <w:right w:val="none" w:sz="0" w:space="0" w:color="auto"/>
                  </w:divBdr>
                </w:div>
              </w:divsChild>
            </w:div>
            <w:div w:id="484276391">
              <w:marLeft w:val="0"/>
              <w:marRight w:val="0"/>
              <w:marTop w:val="0"/>
              <w:marBottom w:val="0"/>
              <w:divBdr>
                <w:top w:val="none" w:sz="0" w:space="0" w:color="auto"/>
                <w:left w:val="none" w:sz="0" w:space="0" w:color="auto"/>
                <w:bottom w:val="none" w:sz="0" w:space="0" w:color="auto"/>
                <w:right w:val="none" w:sz="0" w:space="0" w:color="auto"/>
              </w:divBdr>
            </w:div>
          </w:divsChild>
        </w:div>
        <w:div w:id="602032493">
          <w:marLeft w:val="0"/>
          <w:marRight w:val="0"/>
          <w:marTop w:val="0"/>
          <w:marBottom w:val="0"/>
          <w:divBdr>
            <w:top w:val="none" w:sz="0" w:space="0" w:color="auto"/>
            <w:left w:val="none" w:sz="0" w:space="0" w:color="auto"/>
            <w:bottom w:val="none" w:sz="0" w:space="0" w:color="auto"/>
            <w:right w:val="none" w:sz="0" w:space="0" w:color="auto"/>
          </w:divBdr>
          <w:divsChild>
            <w:div w:id="1541867571">
              <w:marLeft w:val="0"/>
              <w:marRight w:val="0"/>
              <w:marTop w:val="0"/>
              <w:marBottom w:val="0"/>
              <w:divBdr>
                <w:top w:val="none" w:sz="0" w:space="0" w:color="auto"/>
                <w:left w:val="none" w:sz="0" w:space="0" w:color="auto"/>
                <w:bottom w:val="none" w:sz="0" w:space="0" w:color="auto"/>
                <w:right w:val="none" w:sz="0" w:space="0" w:color="auto"/>
              </w:divBdr>
              <w:divsChild>
                <w:div w:id="1359623017">
                  <w:marLeft w:val="0"/>
                  <w:marRight w:val="0"/>
                  <w:marTop w:val="0"/>
                  <w:marBottom w:val="0"/>
                  <w:divBdr>
                    <w:top w:val="none" w:sz="0" w:space="0" w:color="auto"/>
                    <w:left w:val="none" w:sz="0" w:space="0" w:color="auto"/>
                    <w:bottom w:val="none" w:sz="0" w:space="0" w:color="auto"/>
                    <w:right w:val="none" w:sz="0" w:space="0" w:color="auto"/>
                  </w:divBdr>
                </w:div>
              </w:divsChild>
            </w:div>
            <w:div w:id="1860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2512170">
      <w:bodyDiv w:val="1"/>
      <w:marLeft w:val="0"/>
      <w:marRight w:val="0"/>
      <w:marTop w:val="0"/>
      <w:marBottom w:val="0"/>
      <w:divBdr>
        <w:top w:val="none" w:sz="0" w:space="0" w:color="auto"/>
        <w:left w:val="none" w:sz="0" w:space="0" w:color="auto"/>
        <w:bottom w:val="none" w:sz="0" w:space="0" w:color="auto"/>
        <w:right w:val="none" w:sz="0" w:space="0" w:color="auto"/>
      </w:divBdr>
      <w:divsChild>
        <w:div w:id="721518465">
          <w:marLeft w:val="0"/>
          <w:marRight w:val="0"/>
          <w:marTop w:val="0"/>
          <w:marBottom w:val="720"/>
          <w:divBdr>
            <w:top w:val="none" w:sz="0" w:space="0" w:color="auto"/>
            <w:left w:val="none" w:sz="0" w:space="0" w:color="auto"/>
            <w:bottom w:val="none" w:sz="0" w:space="0" w:color="auto"/>
            <w:right w:val="none" w:sz="0" w:space="0" w:color="auto"/>
          </w:divBdr>
        </w:div>
        <w:div w:id="428736752">
          <w:marLeft w:val="615"/>
          <w:marRight w:val="0"/>
          <w:marTop w:val="0"/>
          <w:marBottom w:val="360"/>
          <w:divBdr>
            <w:top w:val="none" w:sz="0" w:space="4" w:color="auto"/>
            <w:left w:val="single" w:sz="36" w:space="11" w:color="D7CA51"/>
            <w:bottom w:val="none" w:sz="0" w:space="4" w:color="auto"/>
            <w:right w:val="none" w:sz="0" w:space="0" w:color="auto"/>
          </w:divBdr>
        </w:div>
      </w:divsChild>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2639545">
      <w:bodyDiv w:val="1"/>
      <w:marLeft w:val="0"/>
      <w:marRight w:val="0"/>
      <w:marTop w:val="0"/>
      <w:marBottom w:val="0"/>
      <w:divBdr>
        <w:top w:val="none" w:sz="0" w:space="0" w:color="auto"/>
        <w:left w:val="none" w:sz="0" w:space="0" w:color="auto"/>
        <w:bottom w:val="none" w:sz="0" w:space="0" w:color="auto"/>
        <w:right w:val="none" w:sz="0" w:space="0" w:color="auto"/>
      </w:divBdr>
      <w:divsChild>
        <w:div w:id="850603385">
          <w:marLeft w:val="0"/>
          <w:marRight w:val="0"/>
          <w:marTop w:val="0"/>
          <w:marBottom w:val="0"/>
          <w:divBdr>
            <w:top w:val="none" w:sz="0" w:space="0" w:color="auto"/>
            <w:left w:val="none" w:sz="0" w:space="0" w:color="auto"/>
            <w:bottom w:val="none" w:sz="0" w:space="0" w:color="auto"/>
            <w:right w:val="none" w:sz="0" w:space="0" w:color="auto"/>
          </w:divBdr>
          <w:divsChild>
            <w:div w:id="768082885">
              <w:marLeft w:val="0"/>
              <w:marRight w:val="0"/>
              <w:marTop w:val="0"/>
              <w:marBottom w:val="0"/>
              <w:divBdr>
                <w:top w:val="none" w:sz="0" w:space="0" w:color="auto"/>
                <w:left w:val="none" w:sz="0" w:space="0" w:color="auto"/>
                <w:bottom w:val="none" w:sz="0" w:space="0" w:color="auto"/>
                <w:right w:val="none" w:sz="0" w:space="0" w:color="auto"/>
              </w:divBdr>
              <w:divsChild>
                <w:div w:id="703100364">
                  <w:marLeft w:val="-180"/>
                  <w:marRight w:val="-180"/>
                  <w:marTop w:val="0"/>
                  <w:marBottom w:val="0"/>
                  <w:divBdr>
                    <w:top w:val="none" w:sz="0" w:space="0" w:color="auto"/>
                    <w:left w:val="none" w:sz="0" w:space="0" w:color="auto"/>
                    <w:bottom w:val="none" w:sz="0" w:space="0" w:color="auto"/>
                    <w:right w:val="none" w:sz="0" w:space="0" w:color="auto"/>
                  </w:divBdr>
                  <w:divsChild>
                    <w:div w:id="74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559">
          <w:marLeft w:val="0"/>
          <w:marRight w:val="0"/>
          <w:marTop w:val="0"/>
          <w:marBottom w:val="0"/>
          <w:divBdr>
            <w:top w:val="none" w:sz="0" w:space="0" w:color="auto"/>
            <w:left w:val="none" w:sz="0" w:space="0" w:color="auto"/>
            <w:bottom w:val="none" w:sz="0" w:space="0" w:color="auto"/>
            <w:right w:val="none" w:sz="0" w:space="0" w:color="auto"/>
          </w:divBdr>
          <w:divsChild>
            <w:div w:id="634331276">
              <w:marLeft w:val="0"/>
              <w:marRight w:val="0"/>
              <w:marTop w:val="0"/>
              <w:marBottom w:val="0"/>
              <w:divBdr>
                <w:top w:val="none" w:sz="0" w:space="0" w:color="auto"/>
                <w:left w:val="none" w:sz="0" w:space="0" w:color="auto"/>
                <w:bottom w:val="none" w:sz="0" w:space="0" w:color="auto"/>
                <w:right w:val="none" w:sz="0" w:space="0" w:color="auto"/>
              </w:divBdr>
              <w:divsChild>
                <w:div w:id="186911729">
                  <w:marLeft w:val="-180"/>
                  <w:marRight w:val="-180"/>
                  <w:marTop w:val="0"/>
                  <w:marBottom w:val="0"/>
                  <w:divBdr>
                    <w:top w:val="none" w:sz="0" w:space="0" w:color="auto"/>
                    <w:left w:val="none" w:sz="0" w:space="0" w:color="auto"/>
                    <w:bottom w:val="none" w:sz="0" w:space="0" w:color="auto"/>
                    <w:right w:val="none" w:sz="0" w:space="0" w:color="auto"/>
                  </w:divBdr>
                  <w:divsChild>
                    <w:div w:id="5644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16183">
      <w:bodyDiv w:val="1"/>
      <w:marLeft w:val="0"/>
      <w:marRight w:val="0"/>
      <w:marTop w:val="0"/>
      <w:marBottom w:val="0"/>
      <w:divBdr>
        <w:top w:val="none" w:sz="0" w:space="0" w:color="auto"/>
        <w:left w:val="none" w:sz="0" w:space="0" w:color="auto"/>
        <w:bottom w:val="none" w:sz="0" w:space="0" w:color="auto"/>
        <w:right w:val="none" w:sz="0" w:space="0" w:color="auto"/>
      </w:divBdr>
    </w:div>
    <w:div w:id="1994947670">
      <w:bodyDiv w:val="1"/>
      <w:marLeft w:val="0"/>
      <w:marRight w:val="0"/>
      <w:marTop w:val="0"/>
      <w:marBottom w:val="0"/>
      <w:divBdr>
        <w:top w:val="none" w:sz="0" w:space="0" w:color="auto"/>
        <w:left w:val="none" w:sz="0" w:space="0" w:color="auto"/>
        <w:bottom w:val="none" w:sz="0" w:space="0" w:color="auto"/>
        <w:right w:val="none" w:sz="0" w:space="0" w:color="auto"/>
      </w:divBdr>
    </w:div>
    <w:div w:id="1997344751">
      <w:bodyDiv w:val="1"/>
      <w:marLeft w:val="0"/>
      <w:marRight w:val="0"/>
      <w:marTop w:val="0"/>
      <w:marBottom w:val="0"/>
      <w:divBdr>
        <w:top w:val="none" w:sz="0" w:space="0" w:color="auto"/>
        <w:left w:val="none" w:sz="0" w:space="0" w:color="auto"/>
        <w:bottom w:val="none" w:sz="0" w:space="0" w:color="auto"/>
        <w:right w:val="none" w:sz="0" w:space="0" w:color="auto"/>
      </w:divBdr>
      <w:divsChild>
        <w:div w:id="1564179856">
          <w:marLeft w:val="0"/>
          <w:marRight w:val="0"/>
          <w:marTop w:val="0"/>
          <w:marBottom w:val="0"/>
          <w:divBdr>
            <w:top w:val="none" w:sz="0" w:space="0" w:color="auto"/>
            <w:left w:val="none" w:sz="0" w:space="0" w:color="auto"/>
            <w:bottom w:val="none" w:sz="0" w:space="0" w:color="auto"/>
            <w:right w:val="none" w:sz="0" w:space="0" w:color="auto"/>
          </w:divBdr>
        </w:div>
        <w:div w:id="934292320">
          <w:marLeft w:val="0"/>
          <w:marRight w:val="0"/>
          <w:marTop w:val="0"/>
          <w:marBottom w:val="0"/>
          <w:divBdr>
            <w:top w:val="none" w:sz="0" w:space="0" w:color="auto"/>
            <w:left w:val="none" w:sz="0" w:space="0" w:color="auto"/>
            <w:bottom w:val="none" w:sz="0" w:space="0" w:color="auto"/>
            <w:right w:val="none" w:sz="0" w:space="0" w:color="auto"/>
          </w:divBdr>
        </w:div>
        <w:div w:id="295335585">
          <w:marLeft w:val="0"/>
          <w:marRight w:val="0"/>
          <w:marTop w:val="0"/>
          <w:marBottom w:val="0"/>
          <w:divBdr>
            <w:top w:val="none" w:sz="0" w:space="0" w:color="auto"/>
            <w:left w:val="none" w:sz="0" w:space="0" w:color="auto"/>
            <w:bottom w:val="none" w:sz="0" w:space="0" w:color="auto"/>
            <w:right w:val="none" w:sz="0" w:space="0" w:color="auto"/>
          </w:divBdr>
        </w:div>
        <w:div w:id="718088374">
          <w:marLeft w:val="0"/>
          <w:marRight w:val="0"/>
          <w:marTop w:val="0"/>
          <w:marBottom w:val="0"/>
          <w:divBdr>
            <w:top w:val="none" w:sz="0" w:space="0" w:color="auto"/>
            <w:left w:val="none" w:sz="0" w:space="0" w:color="auto"/>
            <w:bottom w:val="none" w:sz="0" w:space="0" w:color="auto"/>
            <w:right w:val="none" w:sz="0" w:space="0" w:color="auto"/>
          </w:divBdr>
        </w:div>
        <w:div w:id="1572540882">
          <w:marLeft w:val="0"/>
          <w:marRight w:val="0"/>
          <w:marTop w:val="0"/>
          <w:marBottom w:val="0"/>
          <w:divBdr>
            <w:top w:val="none" w:sz="0" w:space="0" w:color="auto"/>
            <w:left w:val="none" w:sz="0" w:space="0" w:color="auto"/>
            <w:bottom w:val="none" w:sz="0" w:space="0" w:color="auto"/>
            <w:right w:val="none" w:sz="0" w:space="0" w:color="auto"/>
          </w:divBdr>
        </w:div>
        <w:div w:id="538787395">
          <w:marLeft w:val="0"/>
          <w:marRight w:val="0"/>
          <w:marTop w:val="0"/>
          <w:marBottom w:val="0"/>
          <w:divBdr>
            <w:top w:val="none" w:sz="0" w:space="0" w:color="auto"/>
            <w:left w:val="none" w:sz="0" w:space="0" w:color="auto"/>
            <w:bottom w:val="none" w:sz="0" w:space="0" w:color="auto"/>
            <w:right w:val="none" w:sz="0" w:space="0" w:color="auto"/>
          </w:divBdr>
        </w:div>
        <w:div w:id="425033034">
          <w:marLeft w:val="0"/>
          <w:marRight w:val="0"/>
          <w:marTop w:val="0"/>
          <w:marBottom w:val="0"/>
          <w:divBdr>
            <w:top w:val="none" w:sz="0" w:space="0" w:color="auto"/>
            <w:left w:val="none" w:sz="0" w:space="0" w:color="auto"/>
            <w:bottom w:val="none" w:sz="0" w:space="0" w:color="auto"/>
            <w:right w:val="none" w:sz="0" w:space="0" w:color="auto"/>
          </w:divBdr>
        </w:div>
        <w:div w:id="630866707">
          <w:marLeft w:val="0"/>
          <w:marRight w:val="0"/>
          <w:marTop w:val="0"/>
          <w:marBottom w:val="0"/>
          <w:divBdr>
            <w:top w:val="none" w:sz="0" w:space="0" w:color="auto"/>
            <w:left w:val="none" w:sz="0" w:space="0" w:color="auto"/>
            <w:bottom w:val="none" w:sz="0" w:space="0" w:color="auto"/>
            <w:right w:val="none" w:sz="0" w:space="0" w:color="auto"/>
          </w:divBdr>
        </w:div>
        <w:div w:id="1396776552">
          <w:marLeft w:val="0"/>
          <w:marRight w:val="0"/>
          <w:marTop w:val="0"/>
          <w:marBottom w:val="0"/>
          <w:divBdr>
            <w:top w:val="none" w:sz="0" w:space="0" w:color="auto"/>
            <w:left w:val="none" w:sz="0" w:space="0" w:color="auto"/>
            <w:bottom w:val="none" w:sz="0" w:space="0" w:color="auto"/>
            <w:right w:val="none" w:sz="0" w:space="0" w:color="auto"/>
          </w:divBdr>
        </w:div>
        <w:div w:id="456873933">
          <w:marLeft w:val="0"/>
          <w:marRight w:val="0"/>
          <w:marTop w:val="0"/>
          <w:marBottom w:val="0"/>
          <w:divBdr>
            <w:top w:val="none" w:sz="0" w:space="0" w:color="auto"/>
            <w:left w:val="none" w:sz="0" w:space="0" w:color="auto"/>
            <w:bottom w:val="none" w:sz="0" w:space="0" w:color="auto"/>
            <w:right w:val="none" w:sz="0" w:space="0" w:color="auto"/>
          </w:divBdr>
        </w:div>
        <w:div w:id="36976532">
          <w:marLeft w:val="0"/>
          <w:marRight w:val="0"/>
          <w:marTop w:val="0"/>
          <w:marBottom w:val="0"/>
          <w:divBdr>
            <w:top w:val="none" w:sz="0" w:space="0" w:color="auto"/>
            <w:left w:val="none" w:sz="0" w:space="0" w:color="auto"/>
            <w:bottom w:val="none" w:sz="0" w:space="0" w:color="auto"/>
            <w:right w:val="none" w:sz="0" w:space="0" w:color="auto"/>
          </w:divBdr>
        </w:div>
        <w:div w:id="1208563258">
          <w:marLeft w:val="0"/>
          <w:marRight w:val="0"/>
          <w:marTop w:val="0"/>
          <w:marBottom w:val="0"/>
          <w:divBdr>
            <w:top w:val="none" w:sz="0" w:space="0" w:color="auto"/>
            <w:left w:val="none" w:sz="0" w:space="0" w:color="auto"/>
            <w:bottom w:val="none" w:sz="0" w:space="0" w:color="auto"/>
            <w:right w:val="none" w:sz="0" w:space="0" w:color="auto"/>
          </w:divBdr>
        </w:div>
      </w:divsChild>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3919">
      <w:bodyDiv w:val="1"/>
      <w:marLeft w:val="0"/>
      <w:marRight w:val="0"/>
      <w:marTop w:val="0"/>
      <w:marBottom w:val="0"/>
      <w:divBdr>
        <w:top w:val="none" w:sz="0" w:space="0" w:color="auto"/>
        <w:left w:val="none" w:sz="0" w:space="0" w:color="auto"/>
        <w:bottom w:val="none" w:sz="0" w:space="0" w:color="auto"/>
        <w:right w:val="none" w:sz="0" w:space="0" w:color="auto"/>
      </w:divBdr>
      <w:divsChild>
        <w:div w:id="1230112400">
          <w:marLeft w:val="0"/>
          <w:marRight w:val="0"/>
          <w:marTop w:val="0"/>
          <w:marBottom w:val="0"/>
          <w:divBdr>
            <w:top w:val="none" w:sz="0" w:space="0" w:color="auto"/>
            <w:left w:val="none" w:sz="0" w:space="0" w:color="auto"/>
            <w:bottom w:val="none" w:sz="0" w:space="0" w:color="auto"/>
            <w:right w:val="none" w:sz="0" w:space="0" w:color="auto"/>
          </w:divBdr>
        </w:div>
        <w:div w:id="965816400">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442424">
      <w:bodyDiv w:val="1"/>
      <w:marLeft w:val="0"/>
      <w:marRight w:val="0"/>
      <w:marTop w:val="0"/>
      <w:marBottom w:val="0"/>
      <w:divBdr>
        <w:top w:val="none" w:sz="0" w:space="0" w:color="auto"/>
        <w:left w:val="none" w:sz="0" w:space="0" w:color="auto"/>
        <w:bottom w:val="none" w:sz="0" w:space="0" w:color="auto"/>
        <w:right w:val="none" w:sz="0" w:space="0" w:color="auto"/>
      </w:divBdr>
      <w:divsChild>
        <w:div w:id="538863694">
          <w:marLeft w:val="0"/>
          <w:marRight w:val="0"/>
          <w:marTop w:val="0"/>
          <w:marBottom w:val="0"/>
          <w:divBdr>
            <w:top w:val="none" w:sz="0" w:space="0" w:color="auto"/>
            <w:left w:val="none" w:sz="0" w:space="0" w:color="auto"/>
            <w:bottom w:val="none" w:sz="0" w:space="0" w:color="auto"/>
            <w:right w:val="none" w:sz="0" w:space="0" w:color="auto"/>
          </w:divBdr>
          <w:divsChild>
            <w:div w:id="2123111093">
              <w:marLeft w:val="0"/>
              <w:marRight w:val="0"/>
              <w:marTop w:val="0"/>
              <w:marBottom w:val="0"/>
              <w:divBdr>
                <w:top w:val="none" w:sz="0" w:space="0" w:color="auto"/>
                <w:left w:val="none" w:sz="0" w:space="0" w:color="auto"/>
                <w:bottom w:val="none" w:sz="0" w:space="0" w:color="auto"/>
                <w:right w:val="none" w:sz="0" w:space="0" w:color="auto"/>
              </w:divBdr>
            </w:div>
          </w:divsChild>
        </w:div>
        <w:div w:id="1761099111">
          <w:marLeft w:val="0"/>
          <w:marRight w:val="0"/>
          <w:marTop w:val="0"/>
          <w:marBottom w:val="0"/>
          <w:divBdr>
            <w:top w:val="none" w:sz="0" w:space="0" w:color="auto"/>
            <w:left w:val="none" w:sz="0" w:space="0" w:color="auto"/>
            <w:bottom w:val="none" w:sz="0" w:space="0" w:color="auto"/>
            <w:right w:val="none" w:sz="0" w:space="0" w:color="auto"/>
          </w:divBdr>
          <w:divsChild>
            <w:div w:id="814031515">
              <w:marLeft w:val="0"/>
              <w:marRight w:val="0"/>
              <w:marTop w:val="0"/>
              <w:marBottom w:val="0"/>
              <w:divBdr>
                <w:top w:val="none" w:sz="0" w:space="0" w:color="auto"/>
                <w:left w:val="none" w:sz="0" w:space="0" w:color="auto"/>
                <w:bottom w:val="none" w:sz="0" w:space="0" w:color="auto"/>
                <w:right w:val="none" w:sz="0" w:space="0" w:color="auto"/>
              </w:divBdr>
              <w:divsChild>
                <w:div w:id="685640102">
                  <w:marLeft w:val="0"/>
                  <w:marRight w:val="0"/>
                  <w:marTop w:val="0"/>
                  <w:marBottom w:val="0"/>
                  <w:divBdr>
                    <w:top w:val="none" w:sz="0" w:space="0" w:color="auto"/>
                    <w:left w:val="none" w:sz="0" w:space="0" w:color="auto"/>
                    <w:bottom w:val="none" w:sz="0" w:space="0" w:color="auto"/>
                    <w:right w:val="none" w:sz="0" w:space="0" w:color="auto"/>
                  </w:divBdr>
                </w:div>
              </w:divsChild>
            </w:div>
            <w:div w:id="435827958">
              <w:marLeft w:val="0"/>
              <w:marRight w:val="0"/>
              <w:marTop w:val="0"/>
              <w:marBottom w:val="0"/>
              <w:divBdr>
                <w:top w:val="none" w:sz="0" w:space="0" w:color="auto"/>
                <w:left w:val="none" w:sz="0" w:space="0" w:color="auto"/>
                <w:bottom w:val="none" w:sz="0" w:space="0" w:color="auto"/>
                <w:right w:val="none" w:sz="0" w:space="0" w:color="auto"/>
              </w:divBdr>
            </w:div>
          </w:divsChild>
        </w:div>
        <w:div w:id="1172331734">
          <w:marLeft w:val="0"/>
          <w:marRight w:val="0"/>
          <w:marTop w:val="0"/>
          <w:marBottom w:val="0"/>
          <w:divBdr>
            <w:top w:val="none" w:sz="0" w:space="0" w:color="auto"/>
            <w:left w:val="none" w:sz="0" w:space="0" w:color="auto"/>
            <w:bottom w:val="none" w:sz="0" w:space="0" w:color="auto"/>
            <w:right w:val="none" w:sz="0" w:space="0" w:color="auto"/>
          </w:divBdr>
          <w:divsChild>
            <w:div w:id="1736931603">
              <w:marLeft w:val="0"/>
              <w:marRight w:val="0"/>
              <w:marTop w:val="0"/>
              <w:marBottom w:val="0"/>
              <w:divBdr>
                <w:top w:val="none" w:sz="0" w:space="0" w:color="auto"/>
                <w:left w:val="none" w:sz="0" w:space="0" w:color="auto"/>
                <w:bottom w:val="none" w:sz="0" w:space="0" w:color="auto"/>
                <w:right w:val="none" w:sz="0" w:space="0" w:color="auto"/>
              </w:divBdr>
              <w:divsChild>
                <w:div w:id="746878513">
                  <w:marLeft w:val="0"/>
                  <w:marRight w:val="0"/>
                  <w:marTop w:val="0"/>
                  <w:marBottom w:val="0"/>
                  <w:divBdr>
                    <w:top w:val="none" w:sz="0" w:space="0" w:color="auto"/>
                    <w:left w:val="none" w:sz="0" w:space="0" w:color="auto"/>
                    <w:bottom w:val="none" w:sz="0" w:space="0" w:color="auto"/>
                    <w:right w:val="none" w:sz="0" w:space="0" w:color="auto"/>
                  </w:divBdr>
                </w:div>
              </w:divsChild>
            </w:div>
            <w:div w:id="1884169063">
              <w:marLeft w:val="0"/>
              <w:marRight w:val="0"/>
              <w:marTop w:val="0"/>
              <w:marBottom w:val="0"/>
              <w:divBdr>
                <w:top w:val="none" w:sz="0" w:space="0" w:color="auto"/>
                <w:left w:val="none" w:sz="0" w:space="0" w:color="auto"/>
                <w:bottom w:val="none" w:sz="0" w:space="0" w:color="auto"/>
                <w:right w:val="none" w:sz="0" w:space="0" w:color="auto"/>
              </w:divBdr>
            </w:div>
          </w:divsChild>
        </w:div>
        <w:div w:id="618298279">
          <w:marLeft w:val="0"/>
          <w:marRight w:val="0"/>
          <w:marTop w:val="0"/>
          <w:marBottom w:val="0"/>
          <w:divBdr>
            <w:top w:val="none" w:sz="0" w:space="0" w:color="auto"/>
            <w:left w:val="none" w:sz="0" w:space="0" w:color="auto"/>
            <w:bottom w:val="none" w:sz="0" w:space="0" w:color="auto"/>
            <w:right w:val="none" w:sz="0" w:space="0" w:color="auto"/>
          </w:divBdr>
          <w:divsChild>
            <w:div w:id="270166064">
              <w:marLeft w:val="0"/>
              <w:marRight w:val="0"/>
              <w:marTop w:val="0"/>
              <w:marBottom w:val="0"/>
              <w:divBdr>
                <w:top w:val="none" w:sz="0" w:space="0" w:color="auto"/>
                <w:left w:val="none" w:sz="0" w:space="0" w:color="auto"/>
                <w:bottom w:val="none" w:sz="0" w:space="0" w:color="auto"/>
                <w:right w:val="none" w:sz="0" w:space="0" w:color="auto"/>
              </w:divBdr>
              <w:divsChild>
                <w:div w:id="594172961">
                  <w:marLeft w:val="0"/>
                  <w:marRight w:val="0"/>
                  <w:marTop w:val="0"/>
                  <w:marBottom w:val="0"/>
                  <w:divBdr>
                    <w:top w:val="none" w:sz="0" w:space="0" w:color="auto"/>
                    <w:left w:val="none" w:sz="0" w:space="0" w:color="auto"/>
                    <w:bottom w:val="none" w:sz="0" w:space="0" w:color="auto"/>
                    <w:right w:val="none" w:sz="0" w:space="0" w:color="auto"/>
                  </w:divBdr>
                </w:div>
              </w:divsChild>
            </w:div>
            <w:div w:id="839588573">
              <w:marLeft w:val="0"/>
              <w:marRight w:val="0"/>
              <w:marTop w:val="0"/>
              <w:marBottom w:val="0"/>
              <w:divBdr>
                <w:top w:val="none" w:sz="0" w:space="0" w:color="auto"/>
                <w:left w:val="none" w:sz="0" w:space="0" w:color="auto"/>
                <w:bottom w:val="none" w:sz="0" w:space="0" w:color="auto"/>
                <w:right w:val="none" w:sz="0" w:space="0" w:color="auto"/>
              </w:divBdr>
            </w:div>
          </w:divsChild>
        </w:div>
        <w:div w:id="1709448545">
          <w:marLeft w:val="0"/>
          <w:marRight w:val="0"/>
          <w:marTop w:val="0"/>
          <w:marBottom w:val="0"/>
          <w:divBdr>
            <w:top w:val="none" w:sz="0" w:space="0" w:color="auto"/>
            <w:left w:val="none" w:sz="0" w:space="0" w:color="auto"/>
            <w:bottom w:val="none" w:sz="0" w:space="0" w:color="auto"/>
            <w:right w:val="none" w:sz="0" w:space="0" w:color="auto"/>
          </w:divBdr>
          <w:divsChild>
            <w:div w:id="379747887">
              <w:marLeft w:val="0"/>
              <w:marRight w:val="0"/>
              <w:marTop w:val="0"/>
              <w:marBottom w:val="0"/>
              <w:divBdr>
                <w:top w:val="none" w:sz="0" w:space="0" w:color="auto"/>
                <w:left w:val="none" w:sz="0" w:space="0" w:color="auto"/>
                <w:bottom w:val="none" w:sz="0" w:space="0" w:color="auto"/>
                <w:right w:val="none" w:sz="0" w:space="0" w:color="auto"/>
              </w:divBdr>
              <w:divsChild>
                <w:div w:id="1522891725">
                  <w:marLeft w:val="0"/>
                  <w:marRight w:val="0"/>
                  <w:marTop w:val="0"/>
                  <w:marBottom w:val="0"/>
                  <w:divBdr>
                    <w:top w:val="none" w:sz="0" w:space="0" w:color="auto"/>
                    <w:left w:val="none" w:sz="0" w:space="0" w:color="auto"/>
                    <w:bottom w:val="none" w:sz="0" w:space="0" w:color="auto"/>
                    <w:right w:val="none" w:sz="0" w:space="0" w:color="auto"/>
                  </w:divBdr>
                </w:div>
              </w:divsChild>
            </w:div>
            <w:div w:id="118034939">
              <w:marLeft w:val="0"/>
              <w:marRight w:val="0"/>
              <w:marTop w:val="0"/>
              <w:marBottom w:val="0"/>
              <w:divBdr>
                <w:top w:val="none" w:sz="0" w:space="0" w:color="auto"/>
                <w:left w:val="none" w:sz="0" w:space="0" w:color="auto"/>
                <w:bottom w:val="none" w:sz="0" w:space="0" w:color="auto"/>
                <w:right w:val="none" w:sz="0" w:space="0" w:color="auto"/>
              </w:divBdr>
            </w:div>
          </w:divsChild>
        </w:div>
        <w:div w:id="1010106579">
          <w:marLeft w:val="0"/>
          <w:marRight w:val="0"/>
          <w:marTop w:val="0"/>
          <w:marBottom w:val="0"/>
          <w:divBdr>
            <w:top w:val="none" w:sz="0" w:space="0" w:color="auto"/>
            <w:left w:val="none" w:sz="0" w:space="0" w:color="auto"/>
            <w:bottom w:val="none" w:sz="0" w:space="0" w:color="auto"/>
            <w:right w:val="none" w:sz="0" w:space="0" w:color="auto"/>
          </w:divBdr>
          <w:divsChild>
            <w:div w:id="852456109">
              <w:marLeft w:val="0"/>
              <w:marRight w:val="0"/>
              <w:marTop w:val="0"/>
              <w:marBottom w:val="0"/>
              <w:divBdr>
                <w:top w:val="none" w:sz="0" w:space="0" w:color="auto"/>
                <w:left w:val="none" w:sz="0" w:space="0" w:color="auto"/>
                <w:bottom w:val="none" w:sz="0" w:space="0" w:color="auto"/>
                <w:right w:val="none" w:sz="0" w:space="0" w:color="auto"/>
              </w:divBdr>
              <w:divsChild>
                <w:div w:id="784613141">
                  <w:marLeft w:val="0"/>
                  <w:marRight w:val="0"/>
                  <w:marTop w:val="0"/>
                  <w:marBottom w:val="0"/>
                  <w:divBdr>
                    <w:top w:val="none" w:sz="0" w:space="0" w:color="auto"/>
                    <w:left w:val="none" w:sz="0" w:space="0" w:color="auto"/>
                    <w:bottom w:val="none" w:sz="0" w:space="0" w:color="auto"/>
                    <w:right w:val="none" w:sz="0" w:space="0" w:color="auto"/>
                  </w:divBdr>
                </w:div>
              </w:divsChild>
            </w:div>
            <w:div w:id="174736230">
              <w:marLeft w:val="0"/>
              <w:marRight w:val="0"/>
              <w:marTop w:val="0"/>
              <w:marBottom w:val="0"/>
              <w:divBdr>
                <w:top w:val="none" w:sz="0" w:space="0" w:color="auto"/>
                <w:left w:val="none" w:sz="0" w:space="0" w:color="auto"/>
                <w:bottom w:val="none" w:sz="0" w:space="0" w:color="auto"/>
                <w:right w:val="none" w:sz="0" w:space="0" w:color="auto"/>
              </w:divBdr>
            </w:div>
          </w:divsChild>
        </w:div>
        <w:div w:id="972758641">
          <w:marLeft w:val="0"/>
          <w:marRight w:val="0"/>
          <w:marTop w:val="0"/>
          <w:marBottom w:val="0"/>
          <w:divBdr>
            <w:top w:val="none" w:sz="0" w:space="0" w:color="auto"/>
            <w:left w:val="none" w:sz="0" w:space="0" w:color="auto"/>
            <w:bottom w:val="none" w:sz="0" w:space="0" w:color="auto"/>
            <w:right w:val="none" w:sz="0" w:space="0" w:color="auto"/>
          </w:divBdr>
          <w:divsChild>
            <w:div w:id="1349452188">
              <w:marLeft w:val="0"/>
              <w:marRight w:val="0"/>
              <w:marTop w:val="0"/>
              <w:marBottom w:val="0"/>
              <w:divBdr>
                <w:top w:val="none" w:sz="0" w:space="0" w:color="auto"/>
                <w:left w:val="none" w:sz="0" w:space="0" w:color="auto"/>
                <w:bottom w:val="none" w:sz="0" w:space="0" w:color="auto"/>
                <w:right w:val="none" w:sz="0" w:space="0" w:color="auto"/>
              </w:divBdr>
              <w:divsChild>
                <w:div w:id="443112753">
                  <w:marLeft w:val="0"/>
                  <w:marRight w:val="0"/>
                  <w:marTop w:val="0"/>
                  <w:marBottom w:val="0"/>
                  <w:divBdr>
                    <w:top w:val="none" w:sz="0" w:space="0" w:color="auto"/>
                    <w:left w:val="none" w:sz="0" w:space="0" w:color="auto"/>
                    <w:bottom w:val="none" w:sz="0" w:space="0" w:color="auto"/>
                    <w:right w:val="none" w:sz="0" w:space="0" w:color="auto"/>
                  </w:divBdr>
                </w:div>
              </w:divsChild>
            </w:div>
            <w:div w:id="14439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206222">
      <w:bodyDiv w:val="1"/>
      <w:marLeft w:val="0"/>
      <w:marRight w:val="0"/>
      <w:marTop w:val="0"/>
      <w:marBottom w:val="0"/>
      <w:divBdr>
        <w:top w:val="none" w:sz="0" w:space="0" w:color="auto"/>
        <w:left w:val="none" w:sz="0" w:space="0" w:color="auto"/>
        <w:bottom w:val="none" w:sz="0" w:space="0" w:color="auto"/>
        <w:right w:val="none" w:sz="0" w:space="0" w:color="auto"/>
      </w:divBdr>
      <w:divsChild>
        <w:div w:id="442267539">
          <w:marLeft w:val="-180"/>
          <w:marRight w:val="-180"/>
          <w:marTop w:val="0"/>
          <w:marBottom w:val="0"/>
          <w:divBdr>
            <w:top w:val="none" w:sz="0" w:space="0" w:color="auto"/>
            <w:left w:val="none" w:sz="0" w:space="0" w:color="auto"/>
            <w:bottom w:val="none" w:sz="0" w:space="0" w:color="auto"/>
            <w:right w:val="none" w:sz="0" w:space="0" w:color="auto"/>
          </w:divBdr>
          <w:divsChild>
            <w:div w:id="1213693828">
              <w:marLeft w:val="0"/>
              <w:marRight w:val="0"/>
              <w:marTop w:val="0"/>
              <w:marBottom w:val="0"/>
              <w:divBdr>
                <w:top w:val="none" w:sz="0" w:space="0" w:color="auto"/>
                <w:left w:val="none" w:sz="0" w:space="0" w:color="auto"/>
                <w:bottom w:val="none" w:sz="0" w:space="0" w:color="auto"/>
                <w:right w:val="none" w:sz="0" w:space="0" w:color="auto"/>
              </w:divBdr>
              <w:divsChild>
                <w:div w:id="20934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096869">
      <w:bodyDiv w:val="1"/>
      <w:marLeft w:val="0"/>
      <w:marRight w:val="0"/>
      <w:marTop w:val="0"/>
      <w:marBottom w:val="0"/>
      <w:divBdr>
        <w:top w:val="none" w:sz="0" w:space="0" w:color="auto"/>
        <w:left w:val="none" w:sz="0" w:space="0" w:color="auto"/>
        <w:bottom w:val="none" w:sz="0" w:space="0" w:color="auto"/>
        <w:right w:val="none" w:sz="0" w:space="0" w:color="auto"/>
      </w:divBdr>
      <w:divsChild>
        <w:div w:id="376004858">
          <w:marLeft w:val="0"/>
          <w:marRight w:val="0"/>
          <w:marTop w:val="0"/>
          <w:marBottom w:val="720"/>
          <w:divBdr>
            <w:top w:val="none" w:sz="0" w:space="0" w:color="auto"/>
            <w:left w:val="none" w:sz="0" w:space="0" w:color="auto"/>
            <w:bottom w:val="none" w:sz="0" w:space="0" w:color="auto"/>
            <w:right w:val="none" w:sz="0" w:space="0" w:color="auto"/>
          </w:divBdr>
        </w:div>
      </w:divsChild>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38312782">
      <w:bodyDiv w:val="1"/>
      <w:marLeft w:val="0"/>
      <w:marRight w:val="0"/>
      <w:marTop w:val="0"/>
      <w:marBottom w:val="0"/>
      <w:divBdr>
        <w:top w:val="none" w:sz="0" w:space="0" w:color="auto"/>
        <w:left w:val="none" w:sz="0" w:space="0" w:color="auto"/>
        <w:bottom w:val="none" w:sz="0" w:space="0" w:color="auto"/>
        <w:right w:val="none" w:sz="0" w:space="0" w:color="auto"/>
      </w:divBdr>
      <w:divsChild>
        <w:div w:id="1247425282">
          <w:marLeft w:val="0"/>
          <w:marRight w:val="0"/>
          <w:marTop w:val="0"/>
          <w:marBottom w:val="0"/>
          <w:divBdr>
            <w:top w:val="none" w:sz="0" w:space="0" w:color="auto"/>
            <w:left w:val="none" w:sz="0" w:space="0" w:color="auto"/>
            <w:bottom w:val="none" w:sz="0" w:space="0" w:color="auto"/>
            <w:right w:val="none" w:sz="0" w:space="0" w:color="auto"/>
          </w:divBdr>
          <w:divsChild>
            <w:div w:id="1808400606">
              <w:marLeft w:val="0"/>
              <w:marRight w:val="0"/>
              <w:marTop w:val="0"/>
              <w:marBottom w:val="0"/>
              <w:divBdr>
                <w:top w:val="none" w:sz="0" w:space="0" w:color="auto"/>
                <w:left w:val="none" w:sz="0" w:space="0" w:color="auto"/>
                <w:bottom w:val="none" w:sz="0" w:space="0" w:color="auto"/>
                <w:right w:val="none" w:sz="0" w:space="0" w:color="auto"/>
              </w:divBdr>
            </w:div>
            <w:div w:id="1214082295">
              <w:marLeft w:val="0"/>
              <w:marRight w:val="0"/>
              <w:marTop w:val="0"/>
              <w:marBottom w:val="0"/>
              <w:divBdr>
                <w:top w:val="none" w:sz="0" w:space="0" w:color="auto"/>
                <w:left w:val="none" w:sz="0" w:space="0" w:color="auto"/>
                <w:bottom w:val="none" w:sz="0" w:space="0" w:color="auto"/>
                <w:right w:val="none" w:sz="0" w:space="0" w:color="auto"/>
              </w:divBdr>
            </w:div>
            <w:div w:id="892237265">
              <w:marLeft w:val="0"/>
              <w:marRight w:val="0"/>
              <w:marTop w:val="0"/>
              <w:marBottom w:val="0"/>
              <w:divBdr>
                <w:top w:val="none" w:sz="0" w:space="0" w:color="auto"/>
                <w:left w:val="none" w:sz="0" w:space="0" w:color="auto"/>
                <w:bottom w:val="none" w:sz="0" w:space="0" w:color="auto"/>
                <w:right w:val="none" w:sz="0" w:space="0" w:color="auto"/>
              </w:divBdr>
            </w:div>
            <w:div w:id="2125685934">
              <w:marLeft w:val="0"/>
              <w:marRight w:val="0"/>
              <w:marTop w:val="0"/>
              <w:marBottom w:val="0"/>
              <w:divBdr>
                <w:top w:val="none" w:sz="0" w:space="0" w:color="auto"/>
                <w:left w:val="none" w:sz="0" w:space="0" w:color="auto"/>
                <w:bottom w:val="none" w:sz="0" w:space="0" w:color="auto"/>
                <w:right w:val="none" w:sz="0" w:space="0" w:color="auto"/>
              </w:divBdr>
            </w:div>
            <w:div w:id="321469148">
              <w:marLeft w:val="0"/>
              <w:marRight w:val="0"/>
              <w:marTop w:val="0"/>
              <w:marBottom w:val="0"/>
              <w:divBdr>
                <w:top w:val="none" w:sz="0" w:space="0" w:color="auto"/>
                <w:left w:val="none" w:sz="0" w:space="0" w:color="auto"/>
                <w:bottom w:val="none" w:sz="0" w:space="0" w:color="auto"/>
                <w:right w:val="none" w:sz="0" w:space="0" w:color="auto"/>
              </w:divBdr>
            </w:div>
            <w:div w:id="659623975">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sChild>
        </w:div>
        <w:div w:id="1914777215">
          <w:marLeft w:val="0"/>
          <w:marRight w:val="0"/>
          <w:marTop w:val="0"/>
          <w:marBottom w:val="0"/>
          <w:divBdr>
            <w:top w:val="none" w:sz="0" w:space="0" w:color="auto"/>
            <w:left w:val="none" w:sz="0" w:space="0" w:color="auto"/>
            <w:bottom w:val="none" w:sz="0" w:space="0" w:color="auto"/>
            <w:right w:val="none" w:sz="0" w:space="0" w:color="auto"/>
          </w:divBdr>
          <w:divsChild>
            <w:div w:id="272174666">
              <w:marLeft w:val="0"/>
              <w:marRight w:val="0"/>
              <w:marTop w:val="0"/>
              <w:marBottom w:val="0"/>
              <w:divBdr>
                <w:top w:val="none" w:sz="0" w:space="0" w:color="auto"/>
                <w:left w:val="none" w:sz="0" w:space="0" w:color="auto"/>
                <w:bottom w:val="none" w:sz="0" w:space="0" w:color="auto"/>
                <w:right w:val="none" w:sz="0" w:space="0" w:color="auto"/>
              </w:divBdr>
            </w:div>
            <w:div w:id="74977139">
              <w:marLeft w:val="0"/>
              <w:marRight w:val="0"/>
              <w:marTop w:val="0"/>
              <w:marBottom w:val="0"/>
              <w:divBdr>
                <w:top w:val="none" w:sz="0" w:space="0" w:color="auto"/>
                <w:left w:val="none" w:sz="0" w:space="0" w:color="auto"/>
                <w:bottom w:val="none" w:sz="0" w:space="0" w:color="auto"/>
                <w:right w:val="none" w:sz="0" w:space="0" w:color="auto"/>
              </w:divBdr>
            </w:div>
            <w:div w:id="1193768985">
              <w:marLeft w:val="0"/>
              <w:marRight w:val="0"/>
              <w:marTop w:val="0"/>
              <w:marBottom w:val="0"/>
              <w:divBdr>
                <w:top w:val="none" w:sz="0" w:space="0" w:color="auto"/>
                <w:left w:val="none" w:sz="0" w:space="0" w:color="auto"/>
                <w:bottom w:val="none" w:sz="0" w:space="0" w:color="auto"/>
                <w:right w:val="none" w:sz="0" w:space="0" w:color="auto"/>
              </w:divBdr>
            </w:div>
            <w:div w:id="211774300">
              <w:marLeft w:val="0"/>
              <w:marRight w:val="0"/>
              <w:marTop w:val="0"/>
              <w:marBottom w:val="0"/>
              <w:divBdr>
                <w:top w:val="none" w:sz="0" w:space="0" w:color="auto"/>
                <w:left w:val="none" w:sz="0" w:space="0" w:color="auto"/>
                <w:bottom w:val="none" w:sz="0" w:space="0" w:color="auto"/>
                <w:right w:val="none" w:sz="0" w:space="0" w:color="auto"/>
              </w:divBdr>
            </w:div>
            <w:div w:id="979992086">
              <w:marLeft w:val="0"/>
              <w:marRight w:val="0"/>
              <w:marTop w:val="0"/>
              <w:marBottom w:val="0"/>
              <w:divBdr>
                <w:top w:val="none" w:sz="0" w:space="0" w:color="auto"/>
                <w:left w:val="none" w:sz="0" w:space="0" w:color="auto"/>
                <w:bottom w:val="none" w:sz="0" w:space="0" w:color="auto"/>
                <w:right w:val="none" w:sz="0" w:space="0" w:color="auto"/>
              </w:divBdr>
            </w:div>
            <w:div w:id="759445290">
              <w:marLeft w:val="0"/>
              <w:marRight w:val="0"/>
              <w:marTop w:val="0"/>
              <w:marBottom w:val="0"/>
              <w:divBdr>
                <w:top w:val="none" w:sz="0" w:space="0" w:color="auto"/>
                <w:left w:val="none" w:sz="0" w:space="0" w:color="auto"/>
                <w:bottom w:val="none" w:sz="0" w:space="0" w:color="auto"/>
                <w:right w:val="none" w:sz="0" w:space="0" w:color="auto"/>
              </w:divBdr>
            </w:div>
            <w:div w:id="1329090943">
              <w:marLeft w:val="0"/>
              <w:marRight w:val="0"/>
              <w:marTop w:val="0"/>
              <w:marBottom w:val="0"/>
              <w:divBdr>
                <w:top w:val="none" w:sz="0" w:space="0" w:color="auto"/>
                <w:left w:val="none" w:sz="0" w:space="0" w:color="auto"/>
                <w:bottom w:val="none" w:sz="0" w:space="0" w:color="auto"/>
                <w:right w:val="none" w:sz="0" w:space="0" w:color="auto"/>
              </w:divBdr>
            </w:div>
            <w:div w:id="221982754">
              <w:marLeft w:val="0"/>
              <w:marRight w:val="0"/>
              <w:marTop w:val="0"/>
              <w:marBottom w:val="0"/>
              <w:divBdr>
                <w:top w:val="none" w:sz="0" w:space="0" w:color="auto"/>
                <w:left w:val="none" w:sz="0" w:space="0" w:color="auto"/>
                <w:bottom w:val="none" w:sz="0" w:space="0" w:color="auto"/>
                <w:right w:val="none" w:sz="0" w:space="0" w:color="auto"/>
              </w:divBdr>
            </w:div>
            <w:div w:id="823812878">
              <w:marLeft w:val="0"/>
              <w:marRight w:val="0"/>
              <w:marTop w:val="0"/>
              <w:marBottom w:val="0"/>
              <w:divBdr>
                <w:top w:val="none" w:sz="0" w:space="0" w:color="auto"/>
                <w:left w:val="none" w:sz="0" w:space="0" w:color="auto"/>
                <w:bottom w:val="none" w:sz="0" w:space="0" w:color="auto"/>
                <w:right w:val="none" w:sz="0" w:space="0" w:color="auto"/>
              </w:divBdr>
            </w:div>
            <w:div w:id="392780270">
              <w:marLeft w:val="0"/>
              <w:marRight w:val="0"/>
              <w:marTop w:val="0"/>
              <w:marBottom w:val="0"/>
              <w:divBdr>
                <w:top w:val="none" w:sz="0" w:space="0" w:color="auto"/>
                <w:left w:val="none" w:sz="0" w:space="0" w:color="auto"/>
                <w:bottom w:val="none" w:sz="0" w:space="0" w:color="auto"/>
                <w:right w:val="none" w:sz="0" w:space="0" w:color="auto"/>
              </w:divBdr>
            </w:div>
            <w:div w:id="660891479">
              <w:marLeft w:val="0"/>
              <w:marRight w:val="0"/>
              <w:marTop w:val="0"/>
              <w:marBottom w:val="0"/>
              <w:divBdr>
                <w:top w:val="none" w:sz="0" w:space="0" w:color="auto"/>
                <w:left w:val="none" w:sz="0" w:space="0" w:color="auto"/>
                <w:bottom w:val="none" w:sz="0" w:space="0" w:color="auto"/>
                <w:right w:val="none" w:sz="0" w:space="0" w:color="auto"/>
              </w:divBdr>
            </w:div>
            <w:div w:id="863596299">
              <w:marLeft w:val="0"/>
              <w:marRight w:val="0"/>
              <w:marTop w:val="0"/>
              <w:marBottom w:val="0"/>
              <w:divBdr>
                <w:top w:val="none" w:sz="0" w:space="0" w:color="auto"/>
                <w:left w:val="none" w:sz="0" w:space="0" w:color="auto"/>
                <w:bottom w:val="none" w:sz="0" w:space="0" w:color="auto"/>
                <w:right w:val="none" w:sz="0" w:space="0" w:color="auto"/>
              </w:divBdr>
            </w:div>
            <w:div w:id="478428340">
              <w:marLeft w:val="0"/>
              <w:marRight w:val="0"/>
              <w:marTop w:val="0"/>
              <w:marBottom w:val="0"/>
              <w:divBdr>
                <w:top w:val="none" w:sz="0" w:space="0" w:color="auto"/>
                <w:left w:val="none" w:sz="0" w:space="0" w:color="auto"/>
                <w:bottom w:val="none" w:sz="0" w:space="0" w:color="auto"/>
                <w:right w:val="none" w:sz="0" w:space="0" w:color="auto"/>
              </w:divBdr>
            </w:div>
            <w:div w:id="1922983738">
              <w:marLeft w:val="0"/>
              <w:marRight w:val="0"/>
              <w:marTop w:val="0"/>
              <w:marBottom w:val="0"/>
              <w:divBdr>
                <w:top w:val="none" w:sz="0" w:space="0" w:color="auto"/>
                <w:left w:val="none" w:sz="0" w:space="0" w:color="auto"/>
                <w:bottom w:val="none" w:sz="0" w:space="0" w:color="auto"/>
                <w:right w:val="none" w:sz="0" w:space="0" w:color="auto"/>
              </w:divBdr>
            </w:div>
            <w:div w:id="1712144119">
              <w:marLeft w:val="0"/>
              <w:marRight w:val="0"/>
              <w:marTop w:val="0"/>
              <w:marBottom w:val="0"/>
              <w:divBdr>
                <w:top w:val="none" w:sz="0" w:space="0" w:color="auto"/>
                <w:left w:val="none" w:sz="0" w:space="0" w:color="auto"/>
                <w:bottom w:val="none" w:sz="0" w:space="0" w:color="auto"/>
                <w:right w:val="none" w:sz="0" w:space="0" w:color="auto"/>
              </w:divBdr>
            </w:div>
            <w:div w:id="763039004">
              <w:marLeft w:val="0"/>
              <w:marRight w:val="0"/>
              <w:marTop w:val="0"/>
              <w:marBottom w:val="0"/>
              <w:divBdr>
                <w:top w:val="none" w:sz="0" w:space="0" w:color="auto"/>
                <w:left w:val="none" w:sz="0" w:space="0" w:color="auto"/>
                <w:bottom w:val="none" w:sz="0" w:space="0" w:color="auto"/>
                <w:right w:val="none" w:sz="0" w:space="0" w:color="auto"/>
              </w:divBdr>
            </w:div>
            <w:div w:id="1875265054">
              <w:marLeft w:val="0"/>
              <w:marRight w:val="0"/>
              <w:marTop w:val="0"/>
              <w:marBottom w:val="0"/>
              <w:divBdr>
                <w:top w:val="none" w:sz="0" w:space="0" w:color="auto"/>
                <w:left w:val="none" w:sz="0" w:space="0" w:color="auto"/>
                <w:bottom w:val="none" w:sz="0" w:space="0" w:color="auto"/>
                <w:right w:val="none" w:sz="0" w:space="0" w:color="auto"/>
              </w:divBdr>
            </w:div>
            <w:div w:id="244219684">
              <w:marLeft w:val="0"/>
              <w:marRight w:val="0"/>
              <w:marTop w:val="0"/>
              <w:marBottom w:val="0"/>
              <w:divBdr>
                <w:top w:val="none" w:sz="0" w:space="0" w:color="auto"/>
                <w:left w:val="none" w:sz="0" w:space="0" w:color="auto"/>
                <w:bottom w:val="none" w:sz="0" w:space="0" w:color="auto"/>
                <w:right w:val="none" w:sz="0" w:space="0" w:color="auto"/>
              </w:divBdr>
            </w:div>
            <w:div w:id="1015426586">
              <w:marLeft w:val="0"/>
              <w:marRight w:val="0"/>
              <w:marTop w:val="0"/>
              <w:marBottom w:val="0"/>
              <w:divBdr>
                <w:top w:val="none" w:sz="0" w:space="0" w:color="auto"/>
                <w:left w:val="none" w:sz="0" w:space="0" w:color="auto"/>
                <w:bottom w:val="none" w:sz="0" w:space="0" w:color="auto"/>
                <w:right w:val="none" w:sz="0" w:space="0" w:color="auto"/>
              </w:divBdr>
            </w:div>
            <w:div w:id="115684365">
              <w:marLeft w:val="0"/>
              <w:marRight w:val="0"/>
              <w:marTop w:val="0"/>
              <w:marBottom w:val="0"/>
              <w:divBdr>
                <w:top w:val="none" w:sz="0" w:space="0" w:color="auto"/>
                <w:left w:val="none" w:sz="0" w:space="0" w:color="auto"/>
                <w:bottom w:val="none" w:sz="0" w:space="0" w:color="auto"/>
                <w:right w:val="none" w:sz="0" w:space="0" w:color="auto"/>
              </w:divBdr>
            </w:div>
          </w:divsChild>
        </w:div>
        <w:div w:id="1806772186">
          <w:marLeft w:val="0"/>
          <w:marRight w:val="0"/>
          <w:marTop w:val="0"/>
          <w:marBottom w:val="0"/>
          <w:divBdr>
            <w:top w:val="none" w:sz="0" w:space="0" w:color="auto"/>
            <w:left w:val="none" w:sz="0" w:space="0" w:color="auto"/>
            <w:bottom w:val="none" w:sz="0" w:space="0" w:color="auto"/>
            <w:right w:val="none" w:sz="0" w:space="0" w:color="auto"/>
          </w:divBdr>
          <w:divsChild>
            <w:div w:id="1486505723">
              <w:marLeft w:val="0"/>
              <w:marRight w:val="0"/>
              <w:marTop w:val="0"/>
              <w:marBottom w:val="0"/>
              <w:divBdr>
                <w:top w:val="none" w:sz="0" w:space="0" w:color="auto"/>
                <w:left w:val="none" w:sz="0" w:space="0" w:color="auto"/>
                <w:bottom w:val="none" w:sz="0" w:space="0" w:color="auto"/>
                <w:right w:val="none" w:sz="0" w:space="0" w:color="auto"/>
              </w:divBdr>
            </w:div>
            <w:div w:id="1523008929">
              <w:marLeft w:val="0"/>
              <w:marRight w:val="0"/>
              <w:marTop w:val="0"/>
              <w:marBottom w:val="0"/>
              <w:divBdr>
                <w:top w:val="none" w:sz="0" w:space="0" w:color="auto"/>
                <w:left w:val="none" w:sz="0" w:space="0" w:color="auto"/>
                <w:bottom w:val="none" w:sz="0" w:space="0" w:color="auto"/>
                <w:right w:val="none" w:sz="0" w:space="0" w:color="auto"/>
              </w:divBdr>
            </w:div>
            <w:div w:id="1190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006">
      <w:bodyDiv w:val="1"/>
      <w:marLeft w:val="0"/>
      <w:marRight w:val="0"/>
      <w:marTop w:val="0"/>
      <w:marBottom w:val="0"/>
      <w:divBdr>
        <w:top w:val="none" w:sz="0" w:space="0" w:color="auto"/>
        <w:left w:val="none" w:sz="0" w:space="0" w:color="auto"/>
        <w:bottom w:val="none" w:sz="0" w:space="0" w:color="auto"/>
        <w:right w:val="none" w:sz="0" w:space="0" w:color="auto"/>
      </w:divBdr>
      <w:divsChild>
        <w:div w:id="1687636449">
          <w:marLeft w:val="0"/>
          <w:marRight w:val="0"/>
          <w:marTop w:val="0"/>
          <w:marBottom w:val="0"/>
          <w:divBdr>
            <w:top w:val="none" w:sz="0" w:space="0" w:color="auto"/>
            <w:left w:val="none" w:sz="0" w:space="0" w:color="auto"/>
            <w:bottom w:val="none" w:sz="0" w:space="0" w:color="auto"/>
            <w:right w:val="none" w:sz="0" w:space="0" w:color="auto"/>
          </w:divBdr>
        </w:div>
        <w:div w:id="1429621895">
          <w:marLeft w:val="0"/>
          <w:marRight w:val="0"/>
          <w:marTop w:val="0"/>
          <w:marBottom w:val="0"/>
          <w:divBdr>
            <w:top w:val="none" w:sz="0" w:space="0" w:color="auto"/>
            <w:left w:val="none" w:sz="0" w:space="0" w:color="auto"/>
            <w:bottom w:val="none" w:sz="0" w:space="0" w:color="auto"/>
            <w:right w:val="none" w:sz="0" w:space="0" w:color="auto"/>
          </w:divBdr>
        </w:div>
        <w:div w:id="1969823782">
          <w:marLeft w:val="0"/>
          <w:marRight w:val="0"/>
          <w:marTop w:val="0"/>
          <w:marBottom w:val="0"/>
          <w:divBdr>
            <w:top w:val="none" w:sz="0" w:space="0" w:color="auto"/>
            <w:left w:val="none" w:sz="0" w:space="0" w:color="auto"/>
            <w:bottom w:val="none" w:sz="0" w:space="0" w:color="auto"/>
            <w:right w:val="none" w:sz="0" w:space="0" w:color="auto"/>
          </w:divBdr>
        </w:div>
        <w:div w:id="1588537188">
          <w:marLeft w:val="0"/>
          <w:marRight w:val="0"/>
          <w:marTop w:val="0"/>
          <w:marBottom w:val="0"/>
          <w:divBdr>
            <w:top w:val="none" w:sz="0" w:space="0" w:color="auto"/>
            <w:left w:val="none" w:sz="0" w:space="0" w:color="auto"/>
            <w:bottom w:val="none" w:sz="0" w:space="0" w:color="auto"/>
            <w:right w:val="none" w:sz="0" w:space="0" w:color="auto"/>
          </w:divBdr>
        </w:div>
        <w:div w:id="959070597">
          <w:marLeft w:val="0"/>
          <w:marRight w:val="0"/>
          <w:marTop w:val="0"/>
          <w:marBottom w:val="0"/>
          <w:divBdr>
            <w:top w:val="none" w:sz="0" w:space="0" w:color="auto"/>
            <w:left w:val="none" w:sz="0" w:space="0" w:color="auto"/>
            <w:bottom w:val="none" w:sz="0" w:space="0" w:color="auto"/>
            <w:right w:val="none" w:sz="0" w:space="0" w:color="auto"/>
          </w:divBdr>
        </w:div>
        <w:div w:id="332682717">
          <w:marLeft w:val="0"/>
          <w:marRight w:val="0"/>
          <w:marTop w:val="0"/>
          <w:marBottom w:val="0"/>
          <w:divBdr>
            <w:top w:val="none" w:sz="0" w:space="0" w:color="auto"/>
            <w:left w:val="none" w:sz="0" w:space="0" w:color="auto"/>
            <w:bottom w:val="none" w:sz="0" w:space="0" w:color="auto"/>
            <w:right w:val="none" w:sz="0" w:space="0" w:color="auto"/>
          </w:divBdr>
        </w:div>
        <w:div w:id="616177635">
          <w:marLeft w:val="0"/>
          <w:marRight w:val="0"/>
          <w:marTop w:val="0"/>
          <w:marBottom w:val="0"/>
          <w:divBdr>
            <w:top w:val="none" w:sz="0" w:space="0" w:color="auto"/>
            <w:left w:val="none" w:sz="0" w:space="0" w:color="auto"/>
            <w:bottom w:val="none" w:sz="0" w:space="0" w:color="auto"/>
            <w:right w:val="none" w:sz="0" w:space="0" w:color="auto"/>
          </w:divBdr>
        </w:div>
        <w:div w:id="754664578">
          <w:marLeft w:val="0"/>
          <w:marRight w:val="0"/>
          <w:marTop w:val="0"/>
          <w:marBottom w:val="0"/>
          <w:divBdr>
            <w:top w:val="none" w:sz="0" w:space="0" w:color="auto"/>
            <w:left w:val="none" w:sz="0" w:space="0" w:color="auto"/>
            <w:bottom w:val="none" w:sz="0" w:space="0" w:color="auto"/>
            <w:right w:val="none" w:sz="0" w:space="0" w:color="auto"/>
          </w:divBdr>
        </w:div>
        <w:div w:id="1076512209">
          <w:marLeft w:val="0"/>
          <w:marRight w:val="0"/>
          <w:marTop w:val="0"/>
          <w:marBottom w:val="0"/>
          <w:divBdr>
            <w:top w:val="none" w:sz="0" w:space="0" w:color="auto"/>
            <w:left w:val="none" w:sz="0" w:space="0" w:color="auto"/>
            <w:bottom w:val="none" w:sz="0" w:space="0" w:color="auto"/>
            <w:right w:val="none" w:sz="0" w:space="0" w:color="auto"/>
          </w:divBdr>
        </w:div>
        <w:div w:id="1902519038">
          <w:marLeft w:val="0"/>
          <w:marRight w:val="0"/>
          <w:marTop w:val="0"/>
          <w:marBottom w:val="0"/>
          <w:divBdr>
            <w:top w:val="none" w:sz="0" w:space="0" w:color="auto"/>
            <w:left w:val="none" w:sz="0" w:space="0" w:color="auto"/>
            <w:bottom w:val="none" w:sz="0" w:space="0" w:color="auto"/>
            <w:right w:val="none" w:sz="0" w:space="0" w:color="auto"/>
          </w:divBdr>
        </w:div>
      </w:divsChild>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2318150">
      <w:bodyDiv w:val="1"/>
      <w:marLeft w:val="0"/>
      <w:marRight w:val="0"/>
      <w:marTop w:val="0"/>
      <w:marBottom w:val="0"/>
      <w:divBdr>
        <w:top w:val="none" w:sz="0" w:space="0" w:color="auto"/>
        <w:left w:val="none" w:sz="0" w:space="0" w:color="auto"/>
        <w:bottom w:val="none" w:sz="0" w:space="0" w:color="auto"/>
        <w:right w:val="none" w:sz="0" w:space="0" w:color="auto"/>
      </w:divBdr>
      <w:divsChild>
        <w:div w:id="1528367736">
          <w:marLeft w:val="0"/>
          <w:marRight w:val="0"/>
          <w:marTop w:val="0"/>
          <w:marBottom w:val="0"/>
          <w:divBdr>
            <w:top w:val="none" w:sz="0" w:space="0" w:color="auto"/>
            <w:left w:val="none" w:sz="0" w:space="0" w:color="auto"/>
            <w:bottom w:val="none" w:sz="0" w:space="0" w:color="auto"/>
            <w:right w:val="none" w:sz="0" w:space="0" w:color="auto"/>
          </w:divBdr>
          <w:divsChild>
            <w:div w:id="601840221">
              <w:marLeft w:val="0"/>
              <w:marRight w:val="0"/>
              <w:marTop w:val="0"/>
              <w:marBottom w:val="0"/>
              <w:divBdr>
                <w:top w:val="none" w:sz="0" w:space="0" w:color="auto"/>
                <w:left w:val="none" w:sz="0" w:space="0" w:color="auto"/>
                <w:bottom w:val="none" w:sz="0" w:space="0" w:color="auto"/>
                <w:right w:val="none" w:sz="0" w:space="0" w:color="auto"/>
              </w:divBdr>
            </w:div>
            <w:div w:id="1044986886">
              <w:marLeft w:val="0"/>
              <w:marRight w:val="0"/>
              <w:marTop w:val="0"/>
              <w:marBottom w:val="0"/>
              <w:divBdr>
                <w:top w:val="none" w:sz="0" w:space="0" w:color="auto"/>
                <w:left w:val="none" w:sz="0" w:space="0" w:color="auto"/>
                <w:bottom w:val="none" w:sz="0" w:space="0" w:color="auto"/>
                <w:right w:val="none" w:sz="0" w:space="0" w:color="auto"/>
              </w:divBdr>
            </w:div>
            <w:div w:id="1169713537">
              <w:marLeft w:val="0"/>
              <w:marRight w:val="0"/>
              <w:marTop w:val="0"/>
              <w:marBottom w:val="0"/>
              <w:divBdr>
                <w:top w:val="none" w:sz="0" w:space="0" w:color="auto"/>
                <w:left w:val="none" w:sz="0" w:space="0" w:color="auto"/>
                <w:bottom w:val="none" w:sz="0" w:space="0" w:color="auto"/>
                <w:right w:val="none" w:sz="0" w:space="0" w:color="auto"/>
              </w:divBdr>
            </w:div>
            <w:div w:id="394201913">
              <w:marLeft w:val="0"/>
              <w:marRight w:val="0"/>
              <w:marTop w:val="0"/>
              <w:marBottom w:val="0"/>
              <w:divBdr>
                <w:top w:val="none" w:sz="0" w:space="0" w:color="auto"/>
                <w:left w:val="none" w:sz="0" w:space="0" w:color="auto"/>
                <w:bottom w:val="none" w:sz="0" w:space="0" w:color="auto"/>
                <w:right w:val="none" w:sz="0" w:space="0" w:color="auto"/>
              </w:divBdr>
            </w:div>
            <w:div w:id="467674685">
              <w:marLeft w:val="0"/>
              <w:marRight w:val="0"/>
              <w:marTop w:val="0"/>
              <w:marBottom w:val="0"/>
              <w:divBdr>
                <w:top w:val="none" w:sz="0" w:space="0" w:color="auto"/>
                <w:left w:val="none" w:sz="0" w:space="0" w:color="auto"/>
                <w:bottom w:val="none" w:sz="0" w:space="0" w:color="auto"/>
                <w:right w:val="none" w:sz="0" w:space="0" w:color="auto"/>
              </w:divBdr>
            </w:div>
            <w:div w:id="1364163260">
              <w:marLeft w:val="0"/>
              <w:marRight w:val="0"/>
              <w:marTop w:val="0"/>
              <w:marBottom w:val="0"/>
              <w:divBdr>
                <w:top w:val="none" w:sz="0" w:space="0" w:color="auto"/>
                <w:left w:val="none" w:sz="0" w:space="0" w:color="auto"/>
                <w:bottom w:val="none" w:sz="0" w:space="0" w:color="auto"/>
                <w:right w:val="none" w:sz="0" w:space="0" w:color="auto"/>
              </w:divBdr>
            </w:div>
            <w:div w:id="542718057">
              <w:marLeft w:val="0"/>
              <w:marRight w:val="0"/>
              <w:marTop w:val="0"/>
              <w:marBottom w:val="0"/>
              <w:divBdr>
                <w:top w:val="none" w:sz="0" w:space="0" w:color="auto"/>
                <w:left w:val="none" w:sz="0" w:space="0" w:color="auto"/>
                <w:bottom w:val="none" w:sz="0" w:space="0" w:color="auto"/>
                <w:right w:val="none" w:sz="0" w:space="0" w:color="auto"/>
              </w:divBdr>
            </w:div>
            <w:div w:id="951596653">
              <w:marLeft w:val="0"/>
              <w:marRight w:val="0"/>
              <w:marTop w:val="0"/>
              <w:marBottom w:val="0"/>
              <w:divBdr>
                <w:top w:val="none" w:sz="0" w:space="0" w:color="auto"/>
                <w:left w:val="none" w:sz="0" w:space="0" w:color="auto"/>
                <w:bottom w:val="none" w:sz="0" w:space="0" w:color="auto"/>
                <w:right w:val="none" w:sz="0" w:space="0" w:color="auto"/>
              </w:divBdr>
            </w:div>
            <w:div w:id="1423528181">
              <w:marLeft w:val="0"/>
              <w:marRight w:val="0"/>
              <w:marTop w:val="0"/>
              <w:marBottom w:val="0"/>
              <w:divBdr>
                <w:top w:val="none" w:sz="0" w:space="0" w:color="auto"/>
                <w:left w:val="none" w:sz="0" w:space="0" w:color="auto"/>
                <w:bottom w:val="none" w:sz="0" w:space="0" w:color="auto"/>
                <w:right w:val="none" w:sz="0" w:space="0" w:color="auto"/>
              </w:divBdr>
            </w:div>
            <w:div w:id="1725328187">
              <w:marLeft w:val="0"/>
              <w:marRight w:val="0"/>
              <w:marTop w:val="0"/>
              <w:marBottom w:val="0"/>
              <w:divBdr>
                <w:top w:val="none" w:sz="0" w:space="0" w:color="auto"/>
                <w:left w:val="none" w:sz="0" w:space="0" w:color="auto"/>
                <w:bottom w:val="none" w:sz="0" w:space="0" w:color="auto"/>
                <w:right w:val="none" w:sz="0" w:space="0" w:color="auto"/>
              </w:divBdr>
            </w:div>
            <w:div w:id="1409110936">
              <w:marLeft w:val="0"/>
              <w:marRight w:val="0"/>
              <w:marTop w:val="0"/>
              <w:marBottom w:val="0"/>
              <w:divBdr>
                <w:top w:val="none" w:sz="0" w:space="0" w:color="auto"/>
                <w:left w:val="none" w:sz="0" w:space="0" w:color="auto"/>
                <w:bottom w:val="none" w:sz="0" w:space="0" w:color="auto"/>
                <w:right w:val="none" w:sz="0" w:space="0" w:color="auto"/>
              </w:divBdr>
            </w:div>
            <w:div w:id="456065760">
              <w:marLeft w:val="0"/>
              <w:marRight w:val="0"/>
              <w:marTop w:val="0"/>
              <w:marBottom w:val="0"/>
              <w:divBdr>
                <w:top w:val="none" w:sz="0" w:space="0" w:color="auto"/>
                <w:left w:val="none" w:sz="0" w:space="0" w:color="auto"/>
                <w:bottom w:val="none" w:sz="0" w:space="0" w:color="auto"/>
                <w:right w:val="none" w:sz="0" w:space="0" w:color="auto"/>
              </w:divBdr>
            </w:div>
          </w:divsChild>
        </w:div>
        <w:div w:id="25760651">
          <w:marLeft w:val="0"/>
          <w:marRight w:val="0"/>
          <w:marTop w:val="0"/>
          <w:marBottom w:val="0"/>
          <w:divBdr>
            <w:top w:val="none" w:sz="0" w:space="0" w:color="auto"/>
            <w:left w:val="none" w:sz="0" w:space="0" w:color="auto"/>
            <w:bottom w:val="none" w:sz="0" w:space="0" w:color="auto"/>
            <w:right w:val="none" w:sz="0" w:space="0" w:color="auto"/>
          </w:divBdr>
          <w:divsChild>
            <w:div w:id="547768069">
              <w:marLeft w:val="0"/>
              <w:marRight w:val="0"/>
              <w:marTop w:val="0"/>
              <w:marBottom w:val="0"/>
              <w:divBdr>
                <w:top w:val="none" w:sz="0" w:space="0" w:color="auto"/>
                <w:left w:val="none" w:sz="0" w:space="0" w:color="auto"/>
                <w:bottom w:val="none" w:sz="0" w:space="0" w:color="auto"/>
                <w:right w:val="none" w:sz="0" w:space="0" w:color="auto"/>
              </w:divBdr>
            </w:div>
            <w:div w:id="434253520">
              <w:marLeft w:val="0"/>
              <w:marRight w:val="0"/>
              <w:marTop w:val="0"/>
              <w:marBottom w:val="0"/>
              <w:divBdr>
                <w:top w:val="none" w:sz="0" w:space="0" w:color="auto"/>
                <w:left w:val="none" w:sz="0" w:space="0" w:color="auto"/>
                <w:bottom w:val="none" w:sz="0" w:space="0" w:color="auto"/>
                <w:right w:val="none" w:sz="0" w:space="0" w:color="auto"/>
              </w:divBdr>
            </w:div>
            <w:div w:id="1766994550">
              <w:marLeft w:val="0"/>
              <w:marRight w:val="0"/>
              <w:marTop w:val="0"/>
              <w:marBottom w:val="0"/>
              <w:divBdr>
                <w:top w:val="none" w:sz="0" w:space="0" w:color="auto"/>
                <w:left w:val="none" w:sz="0" w:space="0" w:color="auto"/>
                <w:bottom w:val="none" w:sz="0" w:space="0" w:color="auto"/>
                <w:right w:val="none" w:sz="0" w:space="0" w:color="auto"/>
              </w:divBdr>
            </w:div>
            <w:div w:id="2090233140">
              <w:marLeft w:val="0"/>
              <w:marRight w:val="0"/>
              <w:marTop w:val="0"/>
              <w:marBottom w:val="0"/>
              <w:divBdr>
                <w:top w:val="none" w:sz="0" w:space="0" w:color="auto"/>
                <w:left w:val="none" w:sz="0" w:space="0" w:color="auto"/>
                <w:bottom w:val="none" w:sz="0" w:space="0" w:color="auto"/>
                <w:right w:val="none" w:sz="0" w:space="0" w:color="auto"/>
              </w:divBdr>
            </w:div>
            <w:div w:id="448936385">
              <w:marLeft w:val="0"/>
              <w:marRight w:val="0"/>
              <w:marTop w:val="0"/>
              <w:marBottom w:val="0"/>
              <w:divBdr>
                <w:top w:val="none" w:sz="0" w:space="0" w:color="auto"/>
                <w:left w:val="none" w:sz="0" w:space="0" w:color="auto"/>
                <w:bottom w:val="none" w:sz="0" w:space="0" w:color="auto"/>
                <w:right w:val="none" w:sz="0" w:space="0" w:color="auto"/>
              </w:divBdr>
            </w:div>
            <w:div w:id="765224298">
              <w:marLeft w:val="0"/>
              <w:marRight w:val="0"/>
              <w:marTop w:val="0"/>
              <w:marBottom w:val="0"/>
              <w:divBdr>
                <w:top w:val="none" w:sz="0" w:space="0" w:color="auto"/>
                <w:left w:val="none" w:sz="0" w:space="0" w:color="auto"/>
                <w:bottom w:val="none" w:sz="0" w:space="0" w:color="auto"/>
                <w:right w:val="none" w:sz="0" w:space="0" w:color="auto"/>
              </w:divBdr>
            </w:div>
            <w:div w:id="810363978">
              <w:marLeft w:val="0"/>
              <w:marRight w:val="0"/>
              <w:marTop w:val="0"/>
              <w:marBottom w:val="0"/>
              <w:divBdr>
                <w:top w:val="none" w:sz="0" w:space="0" w:color="auto"/>
                <w:left w:val="none" w:sz="0" w:space="0" w:color="auto"/>
                <w:bottom w:val="none" w:sz="0" w:space="0" w:color="auto"/>
                <w:right w:val="none" w:sz="0" w:space="0" w:color="auto"/>
              </w:divBdr>
            </w:div>
            <w:div w:id="543568357">
              <w:marLeft w:val="0"/>
              <w:marRight w:val="0"/>
              <w:marTop w:val="0"/>
              <w:marBottom w:val="0"/>
              <w:divBdr>
                <w:top w:val="none" w:sz="0" w:space="0" w:color="auto"/>
                <w:left w:val="none" w:sz="0" w:space="0" w:color="auto"/>
                <w:bottom w:val="none" w:sz="0" w:space="0" w:color="auto"/>
                <w:right w:val="none" w:sz="0" w:space="0" w:color="auto"/>
              </w:divBdr>
            </w:div>
            <w:div w:id="1127551939">
              <w:marLeft w:val="0"/>
              <w:marRight w:val="0"/>
              <w:marTop w:val="0"/>
              <w:marBottom w:val="0"/>
              <w:divBdr>
                <w:top w:val="none" w:sz="0" w:space="0" w:color="auto"/>
                <w:left w:val="none" w:sz="0" w:space="0" w:color="auto"/>
                <w:bottom w:val="none" w:sz="0" w:space="0" w:color="auto"/>
                <w:right w:val="none" w:sz="0" w:space="0" w:color="auto"/>
              </w:divBdr>
            </w:div>
            <w:div w:id="993140807">
              <w:marLeft w:val="0"/>
              <w:marRight w:val="0"/>
              <w:marTop w:val="0"/>
              <w:marBottom w:val="0"/>
              <w:divBdr>
                <w:top w:val="none" w:sz="0" w:space="0" w:color="auto"/>
                <w:left w:val="none" w:sz="0" w:space="0" w:color="auto"/>
                <w:bottom w:val="none" w:sz="0" w:space="0" w:color="auto"/>
                <w:right w:val="none" w:sz="0" w:space="0" w:color="auto"/>
              </w:divBdr>
            </w:div>
            <w:div w:id="1287198827">
              <w:marLeft w:val="0"/>
              <w:marRight w:val="0"/>
              <w:marTop w:val="0"/>
              <w:marBottom w:val="0"/>
              <w:divBdr>
                <w:top w:val="none" w:sz="0" w:space="0" w:color="auto"/>
                <w:left w:val="none" w:sz="0" w:space="0" w:color="auto"/>
                <w:bottom w:val="none" w:sz="0" w:space="0" w:color="auto"/>
                <w:right w:val="none" w:sz="0" w:space="0" w:color="auto"/>
              </w:divBdr>
            </w:div>
            <w:div w:id="1589341809">
              <w:marLeft w:val="0"/>
              <w:marRight w:val="0"/>
              <w:marTop w:val="0"/>
              <w:marBottom w:val="0"/>
              <w:divBdr>
                <w:top w:val="none" w:sz="0" w:space="0" w:color="auto"/>
                <w:left w:val="none" w:sz="0" w:space="0" w:color="auto"/>
                <w:bottom w:val="none" w:sz="0" w:space="0" w:color="auto"/>
                <w:right w:val="none" w:sz="0" w:space="0" w:color="auto"/>
              </w:divBdr>
            </w:div>
            <w:div w:id="2131124955">
              <w:marLeft w:val="0"/>
              <w:marRight w:val="0"/>
              <w:marTop w:val="0"/>
              <w:marBottom w:val="0"/>
              <w:divBdr>
                <w:top w:val="none" w:sz="0" w:space="0" w:color="auto"/>
                <w:left w:val="none" w:sz="0" w:space="0" w:color="auto"/>
                <w:bottom w:val="none" w:sz="0" w:space="0" w:color="auto"/>
                <w:right w:val="none" w:sz="0" w:space="0" w:color="auto"/>
              </w:divBdr>
            </w:div>
            <w:div w:id="139883728">
              <w:marLeft w:val="0"/>
              <w:marRight w:val="0"/>
              <w:marTop w:val="0"/>
              <w:marBottom w:val="0"/>
              <w:divBdr>
                <w:top w:val="none" w:sz="0" w:space="0" w:color="auto"/>
                <w:left w:val="none" w:sz="0" w:space="0" w:color="auto"/>
                <w:bottom w:val="none" w:sz="0" w:space="0" w:color="auto"/>
                <w:right w:val="none" w:sz="0" w:space="0" w:color="auto"/>
              </w:divBdr>
            </w:div>
            <w:div w:id="7829788">
              <w:marLeft w:val="0"/>
              <w:marRight w:val="0"/>
              <w:marTop w:val="0"/>
              <w:marBottom w:val="0"/>
              <w:divBdr>
                <w:top w:val="none" w:sz="0" w:space="0" w:color="auto"/>
                <w:left w:val="none" w:sz="0" w:space="0" w:color="auto"/>
                <w:bottom w:val="none" w:sz="0" w:space="0" w:color="auto"/>
                <w:right w:val="none" w:sz="0" w:space="0" w:color="auto"/>
              </w:divBdr>
            </w:div>
            <w:div w:id="1270700589">
              <w:marLeft w:val="0"/>
              <w:marRight w:val="0"/>
              <w:marTop w:val="0"/>
              <w:marBottom w:val="0"/>
              <w:divBdr>
                <w:top w:val="none" w:sz="0" w:space="0" w:color="auto"/>
                <w:left w:val="none" w:sz="0" w:space="0" w:color="auto"/>
                <w:bottom w:val="none" w:sz="0" w:space="0" w:color="auto"/>
                <w:right w:val="none" w:sz="0" w:space="0" w:color="auto"/>
              </w:divBdr>
            </w:div>
            <w:div w:id="489030674">
              <w:marLeft w:val="0"/>
              <w:marRight w:val="0"/>
              <w:marTop w:val="0"/>
              <w:marBottom w:val="0"/>
              <w:divBdr>
                <w:top w:val="none" w:sz="0" w:space="0" w:color="auto"/>
                <w:left w:val="none" w:sz="0" w:space="0" w:color="auto"/>
                <w:bottom w:val="none" w:sz="0" w:space="0" w:color="auto"/>
                <w:right w:val="none" w:sz="0" w:space="0" w:color="auto"/>
              </w:divBdr>
            </w:div>
            <w:div w:id="294603358">
              <w:marLeft w:val="0"/>
              <w:marRight w:val="0"/>
              <w:marTop w:val="0"/>
              <w:marBottom w:val="0"/>
              <w:divBdr>
                <w:top w:val="none" w:sz="0" w:space="0" w:color="auto"/>
                <w:left w:val="none" w:sz="0" w:space="0" w:color="auto"/>
                <w:bottom w:val="none" w:sz="0" w:space="0" w:color="auto"/>
                <w:right w:val="none" w:sz="0" w:space="0" w:color="auto"/>
              </w:divBdr>
            </w:div>
            <w:div w:id="98792756">
              <w:marLeft w:val="0"/>
              <w:marRight w:val="0"/>
              <w:marTop w:val="0"/>
              <w:marBottom w:val="0"/>
              <w:divBdr>
                <w:top w:val="none" w:sz="0" w:space="0" w:color="auto"/>
                <w:left w:val="none" w:sz="0" w:space="0" w:color="auto"/>
                <w:bottom w:val="none" w:sz="0" w:space="0" w:color="auto"/>
                <w:right w:val="none" w:sz="0" w:space="0" w:color="auto"/>
              </w:divBdr>
            </w:div>
            <w:div w:id="916016083">
              <w:marLeft w:val="0"/>
              <w:marRight w:val="0"/>
              <w:marTop w:val="0"/>
              <w:marBottom w:val="0"/>
              <w:divBdr>
                <w:top w:val="none" w:sz="0" w:space="0" w:color="auto"/>
                <w:left w:val="none" w:sz="0" w:space="0" w:color="auto"/>
                <w:bottom w:val="none" w:sz="0" w:space="0" w:color="auto"/>
                <w:right w:val="none" w:sz="0" w:space="0" w:color="auto"/>
              </w:divBdr>
            </w:div>
          </w:divsChild>
        </w:div>
        <w:div w:id="125245197">
          <w:marLeft w:val="0"/>
          <w:marRight w:val="0"/>
          <w:marTop w:val="0"/>
          <w:marBottom w:val="0"/>
          <w:divBdr>
            <w:top w:val="none" w:sz="0" w:space="0" w:color="auto"/>
            <w:left w:val="none" w:sz="0" w:space="0" w:color="auto"/>
            <w:bottom w:val="none" w:sz="0" w:space="0" w:color="auto"/>
            <w:right w:val="none" w:sz="0" w:space="0" w:color="auto"/>
          </w:divBdr>
          <w:divsChild>
            <w:div w:id="1049845199">
              <w:marLeft w:val="0"/>
              <w:marRight w:val="0"/>
              <w:marTop w:val="0"/>
              <w:marBottom w:val="0"/>
              <w:divBdr>
                <w:top w:val="none" w:sz="0" w:space="0" w:color="auto"/>
                <w:left w:val="none" w:sz="0" w:space="0" w:color="auto"/>
                <w:bottom w:val="none" w:sz="0" w:space="0" w:color="auto"/>
                <w:right w:val="none" w:sz="0" w:space="0" w:color="auto"/>
              </w:divBdr>
            </w:div>
            <w:div w:id="2129663190">
              <w:marLeft w:val="0"/>
              <w:marRight w:val="0"/>
              <w:marTop w:val="0"/>
              <w:marBottom w:val="0"/>
              <w:divBdr>
                <w:top w:val="none" w:sz="0" w:space="0" w:color="auto"/>
                <w:left w:val="none" w:sz="0" w:space="0" w:color="auto"/>
                <w:bottom w:val="none" w:sz="0" w:space="0" w:color="auto"/>
                <w:right w:val="none" w:sz="0" w:space="0" w:color="auto"/>
              </w:divBdr>
            </w:div>
            <w:div w:id="1432579596">
              <w:marLeft w:val="0"/>
              <w:marRight w:val="0"/>
              <w:marTop w:val="0"/>
              <w:marBottom w:val="0"/>
              <w:divBdr>
                <w:top w:val="none" w:sz="0" w:space="0" w:color="auto"/>
                <w:left w:val="none" w:sz="0" w:space="0" w:color="auto"/>
                <w:bottom w:val="none" w:sz="0" w:space="0" w:color="auto"/>
                <w:right w:val="none" w:sz="0" w:space="0" w:color="auto"/>
              </w:divBdr>
            </w:div>
            <w:div w:id="2007854003">
              <w:marLeft w:val="0"/>
              <w:marRight w:val="0"/>
              <w:marTop w:val="0"/>
              <w:marBottom w:val="0"/>
              <w:divBdr>
                <w:top w:val="none" w:sz="0" w:space="0" w:color="auto"/>
                <w:left w:val="none" w:sz="0" w:space="0" w:color="auto"/>
                <w:bottom w:val="none" w:sz="0" w:space="0" w:color="auto"/>
                <w:right w:val="none" w:sz="0" w:space="0" w:color="auto"/>
              </w:divBdr>
            </w:div>
            <w:div w:id="1733890682">
              <w:marLeft w:val="0"/>
              <w:marRight w:val="0"/>
              <w:marTop w:val="0"/>
              <w:marBottom w:val="0"/>
              <w:divBdr>
                <w:top w:val="none" w:sz="0" w:space="0" w:color="auto"/>
                <w:left w:val="none" w:sz="0" w:space="0" w:color="auto"/>
                <w:bottom w:val="none" w:sz="0" w:space="0" w:color="auto"/>
                <w:right w:val="none" w:sz="0" w:space="0" w:color="auto"/>
              </w:divBdr>
            </w:div>
            <w:div w:id="1423645711">
              <w:marLeft w:val="0"/>
              <w:marRight w:val="0"/>
              <w:marTop w:val="0"/>
              <w:marBottom w:val="0"/>
              <w:divBdr>
                <w:top w:val="none" w:sz="0" w:space="0" w:color="auto"/>
                <w:left w:val="none" w:sz="0" w:space="0" w:color="auto"/>
                <w:bottom w:val="none" w:sz="0" w:space="0" w:color="auto"/>
                <w:right w:val="none" w:sz="0" w:space="0" w:color="auto"/>
              </w:divBdr>
            </w:div>
            <w:div w:id="2018118990">
              <w:marLeft w:val="0"/>
              <w:marRight w:val="0"/>
              <w:marTop w:val="0"/>
              <w:marBottom w:val="0"/>
              <w:divBdr>
                <w:top w:val="none" w:sz="0" w:space="0" w:color="auto"/>
                <w:left w:val="none" w:sz="0" w:space="0" w:color="auto"/>
                <w:bottom w:val="none" w:sz="0" w:space="0" w:color="auto"/>
                <w:right w:val="none" w:sz="0" w:space="0" w:color="auto"/>
              </w:divBdr>
            </w:div>
            <w:div w:id="1659727355">
              <w:marLeft w:val="0"/>
              <w:marRight w:val="0"/>
              <w:marTop w:val="0"/>
              <w:marBottom w:val="0"/>
              <w:divBdr>
                <w:top w:val="none" w:sz="0" w:space="0" w:color="auto"/>
                <w:left w:val="none" w:sz="0" w:space="0" w:color="auto"/>
                <w:bottom w:val="none" w:sz="0" w:space="0" w:color="auto"/>
                <w:right w:val="none" w:sz="0" w:space="0" w:color="auto"/>
              </w:divBdr>
            </w:div>
            <w:div w:id="1428816174">
              <w:marLeft w:val="0"/>
              <w:marRight w:val="0"/>
              <w:marTop w:val="0"/>
              <w:marBottom w:val="0"/>
              <w:divBdr>
                <w:top w:val="none" w:sz="0" w:space="0" w:color="auto"/>
                <w:left w:val="none" w:sz="0" w:space="0" w:color="auto"/>
                <w:bottom w:val="none" w:sz="0" w:space="0" w:color="auto"/>
                <w:right w:val="none" w:sz="0" w:space="0" w:color="auto"/>
              </w:divBdr>
            </w:div>
            <w:div w:id="941038287">
              <w:marLeft w:val="0"/>
              <w:marRight w:val="0"/>
              <w:marTop w:val="0"/>
              <w:marBottom w:val="0"/>
              <w:divBdr>
                <w:top w:val="none" w:sz="0" w:space="0" w:color="auto"/>
                <w:left w:val="none" w:sz="0" w:space="0" w:color="auto"/>
                <w:bottom w:val="none" w:sz="0" w:space="0" w:color="auto"/>
                <w:right w:val="none" w:sz="0" w:space="0" w:color="auto"/>
              </w:divBdr>
            </w:div>
            <w:div w:id="1957637773">
              <w:marLeft w:val="0"/>
              <w:marRight w:val="0"/>
              <w:marTop w:val="0"/>
              <w:marBottom w:val="0"/>
              <w:divBdr>
                <w:top w:val="none" w:sz="0" w:space="0" w:color="auto"/>
                <w:left w:val="none" w:sz="0" w:space="0" w:color="auto"/>
                <w:bottom w:val="none" w:sz="0" w:space="0" w:color="auto"/>
                <w:right w:val="none" w:sz="0" w:space="0" w:color="auto"/>
              </w:divBdr>
            </w:div>
            <w:div w:id="2074963589">
              <w:marLeft w:val="0"/>
              <w:marRight w:val="0"/>
              <w:marTop w:val="0"/>
              <w:marBottom w:val="0"/>
              <w:divBdr>
                <w:top w:val="none" w:sz="0" w:space="0" w:color="auto"/>
                <w:left w:val="none" w:sz="0" w:space="0" w:color="auto"/>
                <w:bottom w:val="none" w:sz="0" w:space="0" w:color="auto"/>
                <w:right w:val="none" w:sz="0" w:space="0" w:color="auto"/>
              </w:divBdr>
            </w:div>
            <w:div w:id="79327370">
              <w:marLeft w:val="0"/>
              <w:marRight w:val="0"/>
              <w:marTop w:val="0"/>
              <w:marBottom w:val="0"/>
              <w:divBdr>
                <w:top w:val="none" w:sz="0" w:space="0" w:color="auto"/>
                <w:left w:val="none" w:sz="0" w:space="0" w:color="auto"/>
                <w:bottom w:val="none" w:sz="0" w:space="0" w:color="auto"/>
                <w:right w:val="none" w:sz="0" w:space="0" w:color="auto"/>
              </w:divBdr>
            </w:div>
            <w:div w:id="182480679">
              <w:marLeft w:val="0"/>
              <w:marRight w:val="0"/>
              <w:marTop w:val="0"/>
              <w:marBottom w:val="0"/>
              <w:divBdr>
                <w:top w:val="none" w:sz="0" w:space="0" w:color="auto"/>
                <w:left w:val="none" w:sz="0" w:space="0" w:color="auto"/>
                <w:bottom w:val="none" w:sz="0" w:space="0" w:color="auto"/>
                <w:right w:val="none" w:sz="0" w:space="0" w:color="auto"/>
              </w:divBdr>
            </w:div>
            <w:div w:id="1328167123">
              <w:marLeft w:val="0"/>
              <w:marRight w:val="0"/>
              <w:marTop w:val="0"/>
              <w:marBottom w:val="0"/>
              <w:divBdr>
                <w:top w:val="none" w:sz="0" w:space="0" w:color="auto"/>
                <w:left w:val="none" w:sz="0" w:space="0" w:color="auto"/>
                <w:bottom w:val="none" w:sz="0" w:space="0" w:color="auto"/>
                <w:right w:val="none" w:sz="0" w:space="0" w:color="auto"/>
              </w:divBdr>
            </w:div>
            <w:div w:id="484467499">
              <w:marLeft w:val="0"/>
              <w:marRight w:val="0"/>
              <w:marTop w:val="0"/>
              <w:marBottom w:val="0"/>
              <w:divBdr>
                <w:top w:val="none" w:sz="0" w:space="0" w:color="auto"/>
                <w:left w:val="none" w:sz="0" w:space="0" w:color="auto"/>
                <w:bottom w:val="none" w:sz="0" w:space="0" w:color="auto"/>
                <w:right w:val="none" w:sz="0" w:space="0" w:color="auto"/>
              </w:divBdr>
            </w:div>
            <w:div w:id="2364579">
              <w:marLeft w:val="0"/>
              <w:marRight w:val="0"/>
              <w:marTop w:val="0"/>
              <w:marBottom w:val="0"/>
              <w:divBdr>
                <w:top w:val="none" w:sz="0" w:space="0" w:color="auto"/>
                <w:left w:val="none" w:sz="0" w:space="0" w:color="auto"/>
                <w:bottom w:val="none" w:sz="0" w:space="0" w:color="auto"/>
                <w:right w:val="none" w:sz="0" w:space="0" w:color="auto"/>
              </w:divBdr>
            </w:div>
            <w:div w:id="1192575041">
              <w:marLeft w:val="0"/>
              <w:marRight w:val="0"/>
              <w:marTop w:val="0"/>
              <w:marBottom w:val="0"/>
              <w:divBdr>
                <w:top w:val="none" w:sz="0" w:space="0" w:color="auto"/>
                <w:left w:val="none" w:sz="0" w:space="0" w:color="auto"/>
                <w:bottom w:val="none" w:sz="0" w:space="0" w:color="auto"/>
                <w:right w:val="none" w:sz="0" w:space="0" w:color="auto"/>
              </w:divBdr>
            </w:div>
            <w:div w:id="622541542">
              <w:marLeft w:val="0"/>
              <w:marRight w:val="0"/>
              <w:marTop w:val="0"/>
              <w:marBottom w:val="0"/>
              <w:divBdr>
                <w:top w:val="none" w:sz="0" w:space="0" w:color="auto"/>
                <w:left w:val="none" w:sz="0" w:space="0" w:color="auto"/>
                <w:bottom w:val="none" w:sz="0" w:space="0" w:color="auto"/>
                <w:right w:val="none" w:sz="0" w:space="0" w:color="auto"/>
              </w:divBdr>
            </w:div>
            <w:div w:id="608581873">
              <w:marLeft w:val="0"/>
              <w:marRight w:val="0"/>
              <w:marTop w:val="0"/>
              <w:marBottom w:val="0"/>
              <w:divBdr>
                <w:top w:val="none" w:sz="0" w:space="0" w:color="auto"/>
                <w:left w:val="none" w:sz="0" w:space="0" w:color="auto"/>
                <w:bottom w:val="none" w:sz="0" w:space="0" w:color="auto"/>
                <w:right w:val="none" w:sz="0" w:space="0" w:color="auto"/>
              </w:divBdr>
            </w:div>
          </w:divsChild>
        </w:div>
        <w:div w:id="1788888520">
          <w:marLeft w:val="0"/>
          <w:marRight w:val="0"/>
          <w:marTop w:val="0"/>
          <w:marBottom w:val="0"/>
          <w:divBdr>
            <w:top w:val="none" w:sz="0" w:space="0" w:color="auto"/>
            <w:left w:val="none" w:sz="0" w:space="0" w:color="auto"/>
            <w:bottom w:val="none" w:sz="0" w:space="0" w:color="auto"/>
            <w:right w:val="none" w:sz="0" w:space="0" w:color="auto"/>
          </w:divBdr>
          <w:divsChild>
            <w:div w:id="1253588847">
              <w:marLeft w:val="0"/>
              <w:marRight w:val="0"/>
              <w:marTop w:val="0"/>
              <w:marBottom w:val="0"/>
              <w:divBdr>
                <w:top w:val="none" w:sz="0" w:space="0" w:color="auto"/>
                <w:left w:val="none" w:sz="0" w:space="0" w:color="auto"/>
                <w:bottom w:val="none" w:sz="0" w:space="0" w:color="auto"/>
                <w:right w:val="none" w:sz="0" w:space="0" w:color="auto"/>
              </w:divBdr>
            </w:div>
            <w:div w:id="402875124">
              <w:marLeft w:val="0"/>
              <w:marRight w:val="0"/>
              <w:marTop w:val="0"/>
              <w:marBottom w:val="0"/>
              <w:divBdr>
                <w:top w:val="none" w:sz="0" w:space="0" w:color="auto"/>
                <w:left w:val="none" w:sz="0" w:space="0" w:color="auto"/>
                <w:bottom w:val="none" w:sz="0" w:space="0" w:color="auto"/>
                <w:right w:val="none" w:sz="0" w:space="0" w:color="auto"/>
              </w:divBdr>
            </w:div>
            <w:div w:id="1923106767">
              <w:marLeft w:val="0"/>
              <w:marRight w:val="0"/>
              <w:marTop w:val="0"/>
              <w:marBottom w:val="0"/>
              <w:divBdr>
                <w:top w:val="none" w:sz="0" w:space="0" w:color="auto"/>
                <w:left w:val="none" w:sz="0" w:space="0" w:color="auto"/>
                <w:bottom w:val="none" w:sz="0" w:space="0" w:color="auto"/>
                <w:right w:val="none" w:sz="0" w:space="0" w:color="auto"/>
              </w:divBdr>
            </w:div>
            <w:div w:id="1651398282">
              <w:marLeft w:val="0"/>
              <w:marRight w:val="0"/>
              <w:marTop w:val="0"/>
              <w:marBottom w:val="0"/>
              <w:divBdr>
                <w:top w:val="none" w:sz="0" w:space="0" w:color="auto"/>
                <w:left w:val="none" w:sz="0" w:space="0" w:color="auto"/>
                <w:bottom w:val="none" w:sz="0" w:space="0" w:color="auto"/>
                <w:right w:val="none" w:sz="0" w:space="0" w:color="auto"/>
              </w:divBdr>
            </w:div>
            <w:div w:id="263340819">
              <w:marLeft w:val="0"/>
              <w:marRight w:val="0"/>
              <w:marTop w:val="0"/>
              <w:marBottom w:val="0"/>
              <w:divBdr>
                <w:top w:val="none" w:sz="0" w:space="0" w:color="auto"/>
                <w:left w:val="none" w:sz="0" w:space="0" w:color="auto"/>
                <w:bottom w:val="none" w:sz="0" w:space="0" w:color="auto"/>
                <w:right w:val="none" w:sz="0" w:space="0" w:color="auto"/>
              </w:divBdr>
            </w:div>
            <w:div w:id="1285117409">
              <w:marLeft w:val="0"/>
              <w:marRight w:val="0"/>
              <w:marTop w:val="0"/>
              <w:marBottom w:val="0"/>
              <w:divBdr>
                <w:top w:val="none" w:sz="0" w:space="0" w:color="auto"/>
                <w:left w:val="none" w:sz="0" w:space="0" w:color="auto"/>
                <w:bottom w:val="none" w:sz="0" w:space="0" w:color="auto"/>
                <w:right w:val="none" w:sz="0" w:space="0" w:color="auto"/>
              </w:divBdr>
            </w:div>
            <w:div w:id="1031801999">
              <w:marLeft w:val="0"/>
              <w:marRight w:val="0"/>
              <w:marTop w:val="0"/>
              <w:marBottom w:val="0"/>
              <w:divBdr>
                <w:top w:val="none" w:sz="0" w:space="0" w:color="auto"/>
                <w:left w:val="none" w:sz="0" w:space="0" w:color="auto"/>
                <w:bottom w:val="none" w:sz="0" w:space="0" w:color="auto"/>
                <w:right w:val="none" w:sz="0" w:space="0" w:color="auto"/>
              </w:divBdr>
            </w:div>
            <w:div w:id="1609773096">
              <w:marLeft w:val="0"/>
              <w:marRight w:val="0"/>
              <w:marTop w:val="0"/>
              <w:marBottom w:val="0"/>
              <w:divBdr>
                <w:top w:val="none" w:sz="0" w:space="0" w:color="auto"/>
                <w:left w:val="none" w:sz="0" w:space="0" w:color="auto"/>
                <w:bottom w:val="none" w:sz="0" w:space="0" w:color="auto"/>
                <w:right w:val="none" w:sz="0" w:space="0" w:color="auto"/>
              </w:divBdr>
            </w:div>
            <w:div w:id="2007592533">
              <w:marLeft w:val="0"/>
              <w:marRight w:val="0"/>
              <w:marTop w:val="0"/>
              <w:marBottom w:val="0"/>
              <w:divBdr>
                <w:top w:val="none" w:sz="0" w:space="0" w:color="auto"/>
                <w:left w:val="none" w:sz="0" w:space="0" w:color="auto"/>
                <w:bottom w:val="none" w:sz="0" w:space="0" w:color="auto"/>
                <w:right w:val="none" w:sz="0" w:space="0" w:color="auto"/>
              </w:divBdr>
            </w:div>
            <w:div w:id="1391148158">
              <w:marLeft w:val="0"/>
              <w:marRight w:val="0"/>
              <w:marTop w:val="0"/>
              <w:marBottom w:val="0"/>
              <w:divBdr>
                <w:top w:val="none" w:sz="0" w:space="0" w:color="auto"/>
                <w:left w:val="none" w:sz="0" w:space="0" w:color="auto"/>
                <w:bottom w:val="none" w:sz="0" w:space="0" w:color="auto"/>
                <w:right w:val="none" w:sz="0" w:space="0" w:color="auto"/>
              </w:divBdr>
            </w:div>
            <w:div w:id="947812441">
              <w:marLeft w:val="0"/>
              <w:marRight w:val="0"/>
              <w:marTop w:val="0"/>
              <w:marBottom w:val="0"/>
              <w:divBdr>
                <w:top w:val="none" w:sz="0" w:space="0" w:color="auto"/>
                <w:left w:val="none" w:sz="0" w:space="0" w:color="auto"/>
                <w:bottom w:val="none" w:sz="0" w:space="0" w:color="auto"/>
                <w:right w:val="none" w:sz="0" w:space="0" w:color="auto"/>
              </w:divBdr>
            </w:div>
            <w:div w:id="174223647">
              <w:marLeft w:val="0"/>
              <w:marRight w:val="0"/>
              <w:marTop w:val="0"/>
              <w:marBottom w:val="0"/>
              <w:divBdr>
                <w:top w:val="none" w:sz="0" w:space="0" w:color="auto"/>
                <w:left w:val="none" w:sz="0" w:space="0" w:color="auto"/>
                <w:bottom w:val="none" w:sz="0" w:space="0" w:color="auto"/>
                <w:right w:val="none" w:sz="0" w:space="0" w:color="auto"/>
              </w:divBdr>
            </w:div>
            <w:div w:id="1253314809">
              <w:marLeft w:val="0"/>
              <w:marRight w:val="0"/>
              <w:marTop w:val="0"/>
              <w:marBottom w:val="0"/>
              <w:divBdr>
                <w:top w:val="none" w:sz="0" w:space="0" w:color="auto"/>
                <w:left w:val="none" w:sz="0" w:space="0" w:color="auto"/>
                <w:bottom w:val="none" w:sz="0" w:space="0" w:color="auto"/>
                <w:right w:val="none" w:sz="0" w:space="0" w:color="auto"/>
              </w:divBdr>
            </w:div>
            <w:div w:id="682821943">
              <w:marLeft w:val="0"/>
              <w:marRight w:val="0"/>
              <w:marTop w:val="0"/>
              <w:marBottom w:val="0"/>
              <w:divBdr>
                <w:top w:val="none" w:sz="0" w:space="0" w:color="auto"/>
                <w:left w:val="none" w:sz="0" w:space="0" w:color="auto"/>
                <w:bottom w:val="none" w:sz="0" w:space="0" w:color="auto"/>
                <w:right w:val="none" w:sz="0" w:space="0" w:color="auto"/>
              </w:divBdr>
            </w:div>
            <w:div w:id="532380763">
              <w:marLeft w:val="0"/>
              <w:marRight w:val="0"/>
              <w:marTop w:val="0"/>
              <w:marBottom w:val="0"/>
              <w:divBdr>
                <w:top w:val="none" w:sz="0" w:space="0" w:color="auto"/>
                <w:left w:val="none" w:sz="0" w:space="0" w:color="auto"/>
                <w:bottom w:val="none" w:sz="0" w:space="0" w:color="auto"/>
                <w:right w:val="none" w:sz="0" w:space="0" w:color="auto"/>
              </w:divBdr>
            </w:div>
            <w:div w:id="1296989522">
              <w:marLeft w:val="0"/>
              <w:marRight w:val="0"/>
              <w:marTop w:val="0"/>
              <w:marBottom w:val="0"/>
              <w:divBdr>
                <w:top w:val="none" w:sz="0" w:space="0" w:color="auto"/>
                <w:left w:val="none" w:sz="0" w:space="0" w:color="auto"/>
                <w:bottom w:val="none" w:sz="0" w:space="0" w:color="auto"/>
                <w:right w:val="none" w:sz="0" w:space="0" w:color="auto"/>
              </w:divBdr>
            </w:div>
            <w:div w:id="1507138641">
              <w:marLeft w:val="0"/>
              <w:marRight w:val="0"/>
              <w:marTop w:val="0"/>
              <w:marBottom w:val="0"/>
              <w:divBdr>
                <w:top w:val="none" w:sz="0" w:space="0" w:color="auto"/>
                <w:left w:val="none" w:sz="0" w:space="0" w:color="auto"/>
                <w:bottom w:val="none" w:sz="0" w:space="0" w:color="auto"/>
                <w:right w:val="none" w:sz="0" w:space="0" w:color="auto"/>
              </w:divBdr>
            </w:div>
            <w:div w:id="592593997">
              <w:marLeft w:val="0"/>
              <w:marRight w:val="0"/>
              <w:marTop w:val="0"/>
              <w:marBottom w:val="0"/>
              <w:divBdr>
                <w:top w:val="none" w:sz="0" w:space="0" w:color="auto"/>
                <w:left w:val="none" w:sz="0" w:space="0" w:color="auto"/>
                <w:bottom w:val="none" w:sz="0" w:space="0" w:color="auto"/>
                <w:right w:val="none" w:sz="0" w:space="0" w:color="auto"/>
              </w:divBdr>
            </w:div>
            <w:div w:id="1620527236">
              <w:marLeft w:val="0"/>
              <w:marRight w:val="0"/>
              <w:marTop w:val="0"/>
              <w:marBottom w:val="0"/>
              <w:divBdr>
                <w:top w:val="none" w:sz="0" w:space="0" w:color="auto"/>
                <w:left w:val="none" w:sz="0" w:space="0" w:color="auto"/>
                <w:bottom w:val="none" w:sz="0" w:space="0" w:color="auto"/>
                <w:right w:val="none" w:sz="0" w:space="0" w:color="auto"/>
              </w:divBdr>
            </w:div>
            <w:div w:id="50151645">
              <w:marLeft w:val="0"/>
              <w:marRight w:val="0"/>
              <w:marTop w:val="0"/>
              <w:marBottom w:val="0"/>
              <w:divBdr>
                <w:top w:val="none" w:sz="0" w:space="0" w:color="auto"/>
                <w:left w:val="none" w:sz="0" w:space="0" w:color="auto"/>
                <w:bottom w:val="none" w:sz="0" w:space="0" w:color="auto"/>
                <w:right w:val="none" w:sz="0" w:space="0" w:color="auto"/>
              </w:divBdr>
            </w:div>
          </w:divsChild>
        </w:div>
        <w:div w:id="2083915584">
          <w:marLeft w:val="0"/>
          <w:marRight w:val="0"/>
          <w:marTop w:val="0"/>
          <w:marBottom w:val="0"/>
          <w:divBdr>
            <w:top w:val="none" w:sz="0" w:space="0" w:color="auto"/>
            <w:left w:val="none" w:sz="0" w:space="0" w:color="auto"/>
            <w:bottom w:val="none" w:sz="0" w:space="0" w:color="auto"/>
            <w:right w:val="none" w:sz="0" w:space="0" w:color="auto"/>
          </w:divBdr>
          <w:divsChild>
            <w:div w:id="505946970">
              <w:marLeft w:val="0"/>
              <w:marRight w:val="0"/>
              <w:marTop w:val="0"/>
              <w:marBottom w:val="0"/>
              <w:divBdr>
                <w:top w:val="none" w:sz="0" w:space="0" w:color="auto"/>
                <w:left w:val="none" w:sz="0" w:space="0" w:color="auto"/>
                <w:bottom w:val="none" w:sz="0" w:space="0" w:color="auto"/>
                <w:right w:val="none" w:sz="0" w:space="0" w:color="auto"/>
              </w:divBdr>
            </w:div>
            <w:div w:id="186136523">
              <w:marLeft w:val="0"/>
              <w:marRight w:val="0"/>
              <w:marTop w:val="0"/>
              <w:marBottom w:val="0"/>
              <w:divBdr>
                <w:top w:val="none" w:sz="0" w:space="0" w:color="auto"/>
                <w:left w:val="none" w:sz="0" w:space="0" w:color="auto"/>
                <w:bottom w:val="none" w:sz="0" w:space="0" w:color="auto"/>
                <w:right w:val="none" w:sz="0" w:space="0" w:color="auto"/>
              </w:divBdr>
            </w:div>
            <w:div w:id="52310735">
              <w:marLeft w:val="0"/>
              <w:marRight w:val="0"/>
              <w:marTop w:val="0"/>
              <w:marBottom w:val="0"/>
              <w:divBdr>
                <w:top w:val="none" w:sz="0" w:space="0" w:color="auto"/>
                <w:left w:val="none" w:sz="0" w:space="0" w:color="auto"/>
                <w:bottom w:val="none" w:sz="0" w:space="0" w:color="auto"/>
                <w:right w:val="none" w:sz="0" w:space="0" w:color="auto"/>
              </w:divBdr>
            </w:div>
            <w:div w:id="892887142">
              <w:marLeft w:val="0"/>
              <w:marRight w:val="0"/>
              <w:marTop w:val="0"/>
              <w:marBottom w:val="0"/>
              <w:divBdr>
                <w:top w:val="none" w:sz="0" w:space="0" w:color="auto"/>
                <w:left w:val="none" w:sz="0" w:space="0" w:color="auto"/>
                <w:bottom w:val="none" w:sz="0" w:space="0" w:color="auto"/>
                <w:right w:val="none" w:sz="0" w:space="0" w:color="auto"/>
              </w:divBdr>
            </w:div>
            <w:div w:id="1293828865">
              <w:marLeft w:val="0"/>
              <w:marRight w:val="0"/>
              <w:marTop w:val="0"/>
              <w:marBottom w:val="0"/>
              <w:divBdr>
                <w:top w:val="none" w:sz="0" w:space="0" w:color="auto"/>
                <w:left w:val="none" w:sz="0" w:space="0" w:color="auto"/>
                <w:bottom w:val="none" w:sz="0" w:space="0" w:color="auto"/>
                <w:right w:val="none" w:sz="0" w:space="0" w:color="auto"/>
              </w:divBdr>
            </w:div>
            <w:div w:id="299963988">
              <w:marLeft w:val="0"/>
              <w:marRight w:val="0"/>
              <w:marTop w:val="0"/>
              <w:marBottom w:val="0"/>
              <w:divBdr>
                <w:top w:val="none" w:sz="0" w:space="0" w:color="auto"/>
                <w:left w:val="none" w:sz="0" w:space="0" w:color="auto"/>
                <w:bottom w:val="none" w:sz="0" w:space="0" w:color="auto"/>
                <w:right w:val="none" w:sz="0" w:space="0" w:color="auto"/>
              </w:divBdr>
            </w:div>
            <w:div w:id="276106311">
              <w:marLeft w:val="0"/>
              <w:marRight w:val="0"/>
              <w:marTop w:val="0"/>
              <w:marBottom w:val="0"/>
              <w:divBdr>
                <w:top w:val="none" w:sz="0" w:space="0" w:color="auto"/>
                <w:left w:val="none" w:sz="0" w:space="0" w:color="auto"/>
                <w:bottom w:val="none" w:sz="0" w:space="0" w:color="auto"/>
                <w:right w:val="none" w:sz="0" w:space="0" w:color="auto"/>
              </w:divBdr>
            </w:div>
            <w:div w:id="500050536">
              <w:marLeft w:val="0"/>
              <w:marRight w:val="0"/>
              <w:marTop w:val="0"/>
              <w:marBottom w:val="0"/>
              <w:divBdr>
                <w:top w:val="none" w:sz="0" w:space="0" w:color="auto"/>
                <w:left w:val="none" w:sz="0" w:space="0" w:color="auto"/>
                <w:bottom w:val="none" w:sz="0" w:space="0" w:color="auto"/>
                <w:right w:val="none" w:sz="0" w:space="0" w:color="auto"/>
              </w:divBdr>
            </w:div>
            <w:div w:id="257182097">
              <w:marLeft w:val="0"/>
              <w:marRight w:val="0"/>
              <w:marTop w:val="0"/>
              <w:marBottom w:val="0"/>
              <w:divBdr>
                <w:top w:val="none" w:sz="0" w:space="0" w:color="auto"/>
                <w:left w:val="none" w:sz="0" w:space="0" w:color="auto"/>
                <w:bottom w:val="none" w:sz="0" w:space="0" w:color="auto"/>
                <w:right w:val="none" w:sz="0" w:space="0" w:color="auto"/>
              </w:divBdr>
            </w:div>
            <w:div w:id="1442993078">
              <w:marLeft w:val="0"/>
              <w:marRight w:val="0"/>
              <w:marTop w:val="0"/>
              <w:marBottom w:val="0"/>
              <w:divBdr>
                <w:top w:val="none" w:sz="0" w:space="0" w:color="auto"/>
                <w:left w:val="none" w:sz="0" w:space="0" w:color="auto"/>
                <w:bottom w:val="none" w:sz="0" w:space="0" w:color="auto"/>
                <w:right w:val="none" w:sz="0" w:space="0" w:color="auto"/>
              </w:divBdr>
            </w:div>
            <w:div w:id="248740173">
              <w:marLeft w:val="0"/>
              <w:marRight w:val="0"/>
              <w:marTop w:val="0"/>
              <w:marBottom w:val="0"/>
              <w:divBdr>
                <w:top w:val="none" w:sz="0" w:space="0" w:color="auto"/>
                <w:left w:val="none" w:sz="0" w:space="0" w:color="auto"/>
                <w:bottom w:val="none" w:sz="0" w:space="0" w:color="auto"/>
                <w:right w:val="none" w:sz="0" w:space="0" w:color="auto"/>
              </w:divBdr>
            </w:div>
            <w:div w:id="449669659">
              <w:marLeft w:val="0"/>
              <w:marRight w:val="0"/>
              <w:marTop w:val="0"/>
              <w:marBottom w:val="0"/>
              <w:divBdr>
                <w:top w:val="none" w:sz="0" w:space="0" w:color="auto"/>
                <w:left w:val="none" w:sz="0" w:space="0" w:color="auto"/>
                <w:bottom w:val="none" w:sz="0" w:space="0" w:color="auto"/>
                <w:right w:val="none" w:sz="0" w:space="0" w:color="auto"/>
              </w:divBdr>
            </w:div>
            <w:div w:id="1084179901">
              <w:marLeft w:val="0"/>
              <w:marRight w:val="0"/>
              <w:marTop w:val="0"/>
              <w:marBottom w:val="0"/>
              <w:divBdr>
                <w:top w:val="none" w:sz="0" w:space="0" w:color="auto"/>
                <w:left w:val="none" w:sz="0" w:space="0" w:color="auto"/>
                <w:bottom w:val="none" w:sz="0" w:space="0" w:color="auto"/>
                <w:right w:val="none" w:sz="0" w:space="0" w:color="auto"/>
              </w:divBdr>
            </w:div>
            <w:div w:id="2110928710">
              <w:marLeft w:val="0"/>
              <w:marRight w:val="0"/>
              <w:marTop w:val="0"/>
              <w:marBottom w:val="0"/>
              <w:divBdr>
                <w:top w:val="none" w:sz="0" w:space="0" w:color="auto"/>
                <w:left w:val="none" w:sz="0" w:space="0" w:color="auto"/>
                <w:bottom w:val="none" w:sz="0" w:space="0" w:color="auto"/>
                <w:right w:val="none" w:sz="0" w:space="0" w:color="auto"/>
              </w:divBdr>
            </w:div>
            <w:div w:id="238903064">
              <w:marLeft w:val="0"/>
              <w:marRight w:val="0"/>
              <w:marTop w:val="0"/>
              <w:marBottom w:val="0"/>
              <w:divBdr>
                <w:top w:val="none" w:sz="0" w:space="0" w:color="auto"/>
                <w:left w:val="none" w:sz="0" w:space="0" w:color="auto"/>
                <w:bottom w:val="none" w:sz="0" w:space="0" w:color="auto"/>
                <w:right w:val="none" w:sz="0" w:space="0" w:color="auto"/>
              </w:divBdr>
            </w:div>
            <w:div w:id="1210991127">
              <w:marLeft w:val="0"/>
              <w:marRight w:val="0"/>
              <w:marTop w:val="0"/>
              <w:marBottom w:val="0"/>
              <w:divBdr>
                <w:top w:val="none" w:sz="0" w:space="0" w:color="auto"/>
                <w:left w:val="none" w:sz="0" w:space="0" w:color="auto"/>
                <w:bottom w:val="none" w:sz="0" w:space="0" w:color="auto"/>
                <w:right w:val="none" w:sz="0" w:space="0" w:color="auto"/>
              </w:divBdr>
            </w:div>
            <w:div w:id="392705146">
              <w:marLeft w:val="0"/>
              <w:marRight w:val="0"/>
              <w:marTop w:val="0"/>
              <w:marBottom w:val="0"/>
              <w:divBdr>
                <w:top w:val="none" w:sz="0" w:space="0" w:color="auto"/>
                <w:left w:val="none" w:sz="0" w:space="0" w:color="auto"/>
                <w:bottom w:val="none" w:sz="0" w:space="0" w:color="auto"/>
                <w:right w:val="none" w:sz="0" w:space="0" w:color="auto"/>
              </w:divBdr>
            </w:div>
            <w:div w:id="944701636">
              <w:marLeft w:val="0"/>
              <w:marRight w:val="0"/>
              <w:marTop w:val="0"/>
              <w:marBottom w:val="0"/>
              <w:divBdr>
                <w:top w:val="none" w:sz="0" w:space="0" w:color="auto"/>
                <w:left w:val="none" w:sz="0" w:space="0" w:color="auto"/>
                <w:bottom w:val="none" w:sz="0" w:space="0" w:color="auto"/>
                <w:right w:val="none" w:sz="0" w:space="0" w:color="auto"/>
              </w:divBdr>
            </w:div>
            <w:div w:id="1841389944">
              <w:marLeft w:val="0"/>
              <w:marRight w:val="0"/>
              <w:marTop w:val="0"/>
              <w:marBottom w:val="0"/>
              <w:divBdr>
                <w:top w:val="none" w:sz="0" w:space="0" w:color="auto"/>
                <w:left w:val="none" w:sz="0" w:space="0" w:color="auto"/>
                <w:bottom w:val="none" w:sz="0" w:space="0" w:color="auto"/>
                <w:right w:val="none" w:sz="0" w:space="0" w:color="auto"/>
              </w:divBdr>
            </w:div>
            <w:div w:id="794175254">
              <w:marLeft w:val="0"/>
              <w:marRight w:val="0"/>
              <w:marTop w:val="0"/>
              <w:marBottom w:val="0"/>
              <w:divBdr>
                <w:top w:val="none" w:sz="0" w:space="0" w:color="auto"/>
                <w:left w:val="none" w:sz="0" w:space="0" w:color="auto"/>
                <w:bottom w:val="none" w:sz="0" w:space="0" w:color="auto"/>
                <w:right w:val="none" w:sz="0" w:space="0" w:color="auto"/>
              </w:divBdr>
            </w:div>
          </w:divsChild>
        </w:div>
        <w:div w:id="973019826">
          <w:marLeft w:val="0"/>
          <w:marRight w:val="0"/>
          <w:marTop w:val="0"/>
          <w:marBottom w:val="0"/>
          <w:divBdr>
            <w:top w:val="none" w:sz="0" w:space="0" w:color="auto"/>
            <w:left w:val="none" w:sz="0" w:space="0" w:color="auto"/>
            <w:bottom w:val="none" w:sz="0" w:space="0" w:color="auto"/>
            <w:right w:val="none" w:sz="0" w:space="0" w:color="auto"/>
          </w:divBdr>
          <w:divsChild>
            <w:div w:id="1020156582">
              <w:marLeft w:val="0"/>
              <w:marRight w:val="0"/>
              <w:marTop w:val="0"/>
              <w:marBottom w:val="0"/>
              <w:divBdr>
                <w:top w:val="none" w:sz="0" w:space="0" w:color="auto"/>
                <w:left w:val="none" w:sz="0" w:space="0" w:color="auto"/>
                <w:bottom w:val="none" w:sz="0" w:space="0" w:color="auto"/>
                <w:right w:val="none" w:sz="0" w:space="0" w:color="auto"/>
              </w:divBdr>
            </w:div>
            <w:div w:id="1937663941">
              <w:marLeft w:val="0"/>
              <w:marRight w:val="0"/>
              <w:marTop w:val="0"/>
              <w:marBottom w:val="0"/>
              <w:divBdr>
                <w:top w:val="none" w:sz="0" w:space="0" w:color="auto"/>
                <w:left w:val="none" w:sz="0" w:space="0" w:color="auto"/>
                <w:bottom w:val="none" w:sz="0" w:space="0" w:color="auto"/>
                <w:right w:val="none" w:sz="0" w:space="0" w:color="auto"/>
              </w:divBdr>
            </w:div>
            <w:div w:id="1038701127">
              <w:marLeft w:val="0"/>
              <w:marRight w:val="0"/>
              <w:marTop w:val="0"/>
              <w:marBottom w:val="0"/>
              <w:divBdr>
                <w:top w:val="none" w:sz="0" w:space="0" w:color="auto"/>
                <w:left w:val="none" w:sz="0" w:space="0" w:color="auto"/>
                <w:bottom w:val="none" w:sz="0" w:space="0" w:color="auto"/>
                <w:right w:val="none" w:sz="0" w:space="0" w:color="auto"/>
              </w:divBdr>
            </w:div>
            <w:div w:id="86005476">
              <w:marLeft w:val="0"/>
              <w:marRight w:val="0"/>
              <w:marTop w:val="0"/>
              <w:marBottom w:val="0"/>
              <w:divBdr>
                <w:top w:val="none" w:sz="0" w:space="0" w:color="auto"/>
                <w:left w:val="none" w:sz="0" w:space="0" w:color="auto"/>
                <w:bottom w:val="none" w:sz="0" w:space="0" w:color="auto"/>
                <w:right w:val="none" w:sz="0" w:space="0" w:color="auto"/>
              </w:divBdr>
            </w:div>
            <w:div w:id="455030321">
              <w:marLeft w:val="0"/>
              <w:marRight w:val="0"/>
              <w:marTop w:val="0"/>
              <w:marBottom w:val="0"/>
              <w:divBdr>
                <w:top w:val="none" w:sz="0" w:space="0" w:color="auto"/>
                <w:left w:val="none" w:sz="0" w:space="0" w:color="auto"/>
                <w:bottom w:val="none" w:sz="0" w:space="0" w:color="auto"/>
                <w:right w:val="none" w:sz="0" w:space="0" w:color="auto"/>
              </w:divBdr>
            </w:div>
            <w:div w:id="405961341">
              <w:marLeft w:val="0"/>
              <w:marRight w:val="0"/>
              <w:marTop w:val="0"/>
              <w:marBottom w:val="0"/>
              <w:divBdr>
                <w:top w:val="none" w:sz="0" w:space="0" w:color="auto"/>
                <w:left w:val="none" w:sz="0" w:space="0" w:color="auto"/>
                <w:bottom w:val="none" w:sz="0" w:space="0" w:color="auto"/>
                <w:right w:val="none" w:sz="0" w:space="0" w:color="auto"/>
              </w:divBdr>
            </w:div>
            <w:div w:id="1087267135">
              <w:marLeft w:val="0"/>
              <w:marRight w:val="0"/>
              <w:marTop w:val="0"/>
              <w:marBottom w:val="0"/>
              <w:divBdr>
                <w:top w:val="none" w:sz="0" w:space="0" w:color="auto"/>
                <w:left w:val="none" w:sz="0" w:space="0" w:color="auto"/>
                <w:bottom w:val="none" w:sz="0" w:space="0" w:color="auto"/>
                <w:right w:val="none" w:sz="0" w:space="0" w:color="auto"/>
              </w:divBdr>
            </w:div>
            <w:div w:id="1184779525">
              <w:marLeft w:val="0"/>
              <w:marRight w:val="0"/>
              <w:marTop w:val="0"/>
              <w:marBottom w:val="0"/>
              <w:divBdr>
                <w:top w:val="none" w:sz="0" w:space="0" w:color="auto"/>
                <w:left w:val="none" w:sz="0" w:space="0" w:color="auto"/>
                <w:bottom w:val="none" w:sz="0" w:space="0" w:color="auto"/>
                <w:right w:val="none" w:sz="0" w:space="0" w:color="auto"/>
              </w:divBdr>
            </w:div>
            <w:div w:id="1705331093">
              <w:marLeft w:val="0"/>
              <w:marRight w:val="0"/>
              <w:marTop w:val="0"/>
              <w:marBottom w:val="0"/>
              <w:divBdr>
                <w:top w:val="none" w:sz="0" w:space="0" w:color="auto"/>
                <w:left w:val="none" w:sz="0" w:space="0" w:color="auto"/>
                <w:bottom w:val="none" w:sz="0" w:space="0" w:color="auto"/>
                <w:right w:val="none" w:sz="0" w:space="0" w:color="auto"/>
              </w:divBdr>
            </w:div>
            <w:div w:id="1911961571">
              <w:marLeft w:val="0"/>
              <w:marRight w:val="0"/>
              <w:marTop w:val="0"/>
              <w:marBottom w:val="0"/>
              <w:divBdr>
                <w:top w:val="none" w:sz="0" w:space="0" w:color="auto"/>
                <w:left w:val="none" w:sz="0" w:space="0" w:color="auto"/>
                <w:bottom w:val="none" w:sz="0" w:space="0" w:color="auto"/>
                <w:right w:val="none" w:sz="0" w:space="0" w:color="auto"/>
              </w:divBdr>
            </w:div>
            <w:div w:id="337117951">
              <w:marLeft w:val="0"/>
              <w:marRight w:val="0"/>
              <w:marTop w:val="0"/>
              <w:marBottom w:val="0"/>
              <w:divBdr>
                <w:top w:val="none" w:sz="0" w:space="0" w:color="auto"/>
                <w:left w:val="none" w:sz="0" w:space="0" w:color="auto"/>
                <w:bottom w:val="none" w:sz="0" w:space="0" w:color="auto"/>
                <w:right w:val="none" w:sz="0" w:space="0" w:color="auto"/>
              </w:divBdr>
            </w:div>
            <w:div w:id="1953589383">
              <w:marLeft w:val="0"/>
              <w:marRight w:val="0"/>
              <w:marTop w:val="0"/>
              <w:marBottom w:val="0"/>
              <w:divBdr>
                <w:top w:val="none" w:sz="0" w:space="0" w:color="auto"/>
                <w:left w:val="none" w:sz="0" w:space="0" w:color="auto"/>
                <w:bottom w:val="none" w:sz="0" w:space="0" w:color="auto"/>
                <w:right w:val="none" w:sz="0" w:space="0" w:color="auto"/>
              </w:divBdr>
            </w:div>
            <w:div w:id="429199468">
              <w:marLeft w:val="0"/>
              <w:marRight w:val="0"/>
              <w:marTop w:val="0"/>
              <w:marBottom w:val="0"/>
              <w:divBdr>
                <w:top w:val="none" w:sz="0" w:space="0" w:color="auto"/>
                <w:left w:val="none" w:sz="0" w:space="0" w:color="auto"/>
                <w:bottom w:val="none" w:sz="0" w:space="0" w:color="auto"/>
                <w:right w:val="none" w:sz="0" w:space="0" w:color="auto"/>
              </w:divBdr>
            </w:div>
            <w:div w:id="14120005">
              <w:marLeft w:val="0"/>
              <w:marRight w:val="0"/>
              <w:marTop w:val="0"/>
              <w:marBottom w:val="0"/>
              <w:divBdr>
                <w:top w:val="none" w:sz="0" w:space="0" w:color="auto"/>
                <w:left w:val="none" w:sz="0" w:space="0" w:color="auto"/>
                <w:bottom w:val="none" w:sz="0" w:space="0" w:color="auto"/>
                <w:right w:val="none" w:sz="0" w:space="0" w:color="auto"/>
              </w:divBdr>
            </w:div>
            <w:div w:id="857892681">
              <w:marLeft w:val="0"/>
              <w:marRight w:val="0"/>
              <w:marTop w:val="0"/>
              <w:marBottom w:val="0"/>
              <w:divBdr>
                <w:top w:val="none" w:sz="0" w:space="0" w:color="auto"/>
                <w:left w:val="none" w:sz="0" w:space="0" w:color="auto"/>
                <w:bottom w:val="none" w:sz="0" w:space="0" w:color="auto"/>
                <w:right w:val="none" w:sz="0" w:space="0" w:color="auto"/>
              </w:divBdr>
            </w:div>
            <w:div w:id="2115199930">
              <w:marLeft w:val="0"/>
              <w:marRight w:val="0"/>
              <w:marTop w:val="0"/>
              <w:marBottom w:val="0"/>
              <w:divBdr>
                <w:top w:val="none" w:sz="0" w:space="0" w:color="auto"/>
                <w:left w:val="none" w:sz="0" w:space="0" w:color="auto"/>
                <w:bottom w:val="none" w:sz="0" w:space="0" w:color="auto"/>
                <w:right w:val="none" w:sz="0" w:space="0" w:color="auto"/>
              </w:divBdr>
            </w:div>
            <w:div w:id="2048679922">
              <w:marLeft w:val="0"/>
              <w:marRight w:val="0"/>
              <w:marTop w:val="0"/>
              <w:marBottom w:val="0"/>
              <w:divBdr>
                <w:top w:val="none" w:sz="0" w:space="0" w:color="auto"/>
                <w:left w:val="none" w:sz="0" w:space="0" w:color="auto"/>
                <w:bottom w:val="none" w:sz="0" w:space="0" w:color="auto"/>
                <w:right w:val="none" w:sz="0" w:space="0" w:color="auto"/>
              </w:divBdr>
            </w:div>
            <w:div w:id="1555463039">
              <w:marLeft w:val="0"/>
              <w:marRight w:val="0"/>
              <w:marTop w:val="0"/>
              <w:marBottom w:val="0"/>
              <w:divBdr>
                <w:top w:val="none" w:sz="0" w:space="0" w:color="auto"/>
                <w:left w:val="none" w:sz="0" w:space="0" w:color="auto"/>
                <w:bottom w:val="none" w:sz="0" w:space="0" w:color="auto"/>
                <w:right w:val="none" w:sz="0" w:space="0" w:color="auto"/>
              </w:divBdr>
            </w:div>
            <w:div w:id="1695575713">
              <w:marLeft w:val="0"/>
              <w:marRight w:val="0"/>
              <w:marTop w:val="0"/>
              <w:marBottom w:val="0"/>
              <w:divBdr>
                <w:top w:val="none" w:sz="0" w:space="0" w:color="auto"/>
                <w:left w:val="none" w:sz="0" w:space="0" w:color="auto"/>
                <w:bottom w:val="none" w:sz="0" w:space="0" w:color="auto"/>
                <w:right w:val="none" w:sz="0" w:space="0" w:color="auto"/>
              </w:divBdr>
            </w:div>
            <w:div w:id="908266942">
              <w:marLeft w:val="0"/>
              <w:marRight w:val="0"/>
              <w:marTop w:val="0"/>
              <w:marBottom w:val="0"/>
              <w:divBdr>
                <w:top w:val="none" w:sz="0" w:space="0" w:color="auto"/>
                <w:left w:val="none" w:sz="0" w:space="0" w:color="auto"/>
                <w:bottom w:val="none" w:sz="0" w:space="0" w:color="auto"/>
                <w:right w:val="none" w:sz="0" w:space="0" w:color="auto"/>
              </w:divBdr>
            </w:div>
          </w:divsChild>
        </w:div>
        <w:div w:id="683169267">
          <w:marLeft w:val="0"/>
          <w:marRight w:val="0"/>
          <w:marTop w:val="0"/>
          <w:marBottom w:val="0"/>
          <w:divBdr>
            <w:top w:val="none" w:sz="0" w:space="0" w:color="auto"/>
            <w:left w:val="none" w:sz="0" w:space="0" w:color="auto"/>
            <w:bottom w:val="none" w:sz="0" w:space="0" w:color="auto"/>
            <w:right w:val="none" w:sz="0" w:space="0" w:color="auto"/>
          </w:divBdr>
          <w:divsChild>
            <w:div w:id="710112215">
              <w:marLeft w:val="0"/>
              <w:marRight w:val="0"/>
              <w:marTop w:val="0"/>
              <w:marBottom w:val="0"/>
              <w:divBdr>
                <w:top w:val="none" w:sz="0" w:space="0" w:color="auto"/>
                <w:left w:val="none" w:sz="0" w:space="0" w:color="auto"/>
                <w:bottom w:val="none" w:sz="0" w:space="0" w:color="auto"/>
                <w:right w:val="none" w:sz="0" w:space="0" w:color="auto"/>
              </w:divBdr>
            </w:div>
            <w:div w:id="548954366">
              <w:marLeft w:val="0"/>
              <w:marRight w:val="0"/>
              <w:marTop w:val="0"/>
              <w:marBottom w:val="0"/>
              <w:divBdr>
                <w:top w:val="none" w:sz="0" w:space="0" w:color="auto"/>
                <w:left w:val="none" w:sz="0" w:space="0" w:color="auto"/>
                <w:bottom w:val="none" w:sz="0" w:space="0" w:color="auto"/>
                <w:right w:val="none" w:sz="0" w:space="0" w:color="auto"/>
              </w:divBdr>
            </w:div>
            <w:div w:id="645009845">
              <w:marLeft w:val="0"/>
              <w:marRight w:val="0"/>
              <w:marTop w:val="0"/>
              <w:marBottom w:val="0"/>
              <w:divBdr>
                <w:top w:val="none" w:sz="0" w:space="0" w:color="auto"/>
                <w:left w:val="none" w:sz="0" w:space="0" w:color="auto"/>
                <w:bottom w:val="none" w:sz="0" w:space="0" w:color="auto"/>
                <w:right w:val="none" w:sz="0" w:space="0" w:color="auto"/>
              </w:divBdr>
            </w:div>
            <w:div w:id="1282491997">
              <w:marLeft w:val="0"/>
              <w:marRight w:val="0"/>
              <w:marTop w:val="0"/>
              <w:marBottom w:val="0"/>
              <w:divBdr>
                <w:top w:val="none" w:sz="0" w:space="0" w:color="auto"/>
                <w:left w:val="none" w:sz="0" w:space="0" w:color="auto"/>
                <w:bottom w:val="none" w:sz="0" w:space="0" w:color="auto"/>
                <w:right w:val="none" w:sz="0" w:space="0" w:color="auto"/>
              </w:divBdr>
            </w:div>
            <w:div w:id="1791434571">
              <w:marLeft w:val="0"/>
              <w:marRight w:val="0"/>
              <w:marTop w:val="0"/>
              <w:marBottom w:val="0"/>
              <w:divBdr>
                <w:top w:val="none" w:sz="0" w:space="0" w:color="auto"/>
                <w:left w:val="none" w:sz="0" w:space="0" w:color="auto"/>
                <w:bottom w:val="none" w:sz="0" w:space="0" w:color="auto"/>
                <w:right w:val="none" w:sz="0" w:space="0" w:color="auto"/>
              </w:divBdr>
            </w:div>
            <w:div w:id="417872133">
              <w:marLeft w:val="0"/>
              <w:marRight w:val="0"/>
              <w:marTop w:val="0"/>
              <w:marBottom w:val="0"/>
              <w:divBdr>
                <w:top w:val="none" w:sz="0" w:space="0" w:color="auto"/>
                <w:left w:val="none" w:sz="0" w:space="0" w:color="auto"/>
                <w:bottom w:val="none" w:sz="0" w:space="0" w:color="auto"/>
                <w:right w:val="none" w:sz="0" w:space="0" w:color="auto"/>
              </w:divBdr>
            </w:div>
            <w:div w:id="45103288">
              <w:marLeft w:val="0"/>
              <w:marRight w:val="0"/>
              <w:marTop w:val="0"/>
              <w:marBottom w:val="0"/>
              <w:divBdr>
                <w:top w:val="none" w:sz="0" w:space="0" w:color="auto"/>
                <w:left w:val="none" w:sz="0" w:space="0" w:color="auto"/>
                <w:bottom w:val="none" w:sz="0" w:space="0" w:color="auto"/>
                <w:right w:val="none" w:sz="0" w:space="0" w:color="auto"/>
              </w:divBdr>
            </w:div>
            <w:div w:id="68777018">
              <w:marLeft w:val="0"/>
              <w:marRight w:val="0"/>
              <w:marTop w:val="0"/>
              <w:marBottom w:val="0"/>
              <w:divBdr>
                <w:top w:val="none" w:sz="0" w:space="0" w:color="auto"/>
                <w:left w:val="none" w:sz="0" w:space="0" w:color="auto"/>
                <w:bottom w:val="none" w:sz="0" w:space="0" w:color="auto"/>
                <w:right w:val="none" w:sz="0" w:space="0" w:color="auto"/>
              </w:divBdr>
            </w:div>
            <w:div w:id="181939933">
              <w:marLeft w:val="0"/>
              <w:marRight w:val="0"/>
              <w:marTop w:val="0"/>
              <w:marBottom w:val="0"/>
              <w:divBdr>
                <w:top w:val="none" w:sz="0" w:space="0" w:color="auto"/>
                <w:left w:val="none" w:sz="0" w:space="0" w:color="auto"/>
                <w:bottom w:val="none" w:sz="0" w:space="0" w:color="auto"/>
                <w:right w:val="none" w:sz="0" w:space="0" w:color="auto"/>
              </w:divBdr>
            </w:div>
            <w:div w:id="1049305452">
              <w:marLeft w:val="0"/>
              <w:marRight w:val="0"/>
              <w:marTop w:val="0"/>
              <w:marBottom w:val="0"/>
              <w:divBdr>
                <w:top w:val="none" w:sz="0" w:space="0" w:color="auto"/>
                <w:left w:val="none" w:sz="0" w:space="0" w:color="auto"/>
                <w:bottom w:val="none" w:sz="0" w:space="0" w:color="auto"/>
                <w:right w:val="none" w:sz="0" w:space="0" w:color="auto"/>
              </w:divBdr>
            </w:div>
            <w:div w:id="1119563929">
              <w:marLeft w:val="0"/>
              <w:marRight w:val="0"/>
              <w:marTop w:val="0"/>
              <w:marBottom w:val="0"/>
              <w:divBdr>
                <w:top w:val="none" w:sz="0" w:space="0" w:color="auto"/>
                <w:left w:val="none" w:sz="0" w:space="0" w:color="auto"/>
                <w:bottom w:val="none" w:sz="0" w:space="0" w:color="auto"/>
                <w:right w:val="none" w:sz="0" w:space="0" w:color="auto"/>
              </w:divBdr>
            </w:div>
            <w:div w:id="1638341554">
              <w:marLeft w:val="0"/>
              <w:marRight w:val="0"/>
              <w:marTop w:val="0"/>
              <w:marBottom w:val="0"/>
              <w:divBdr>
                <w:top w:val="none" w:sz="0" w:space="0" w:color="auto"/>
                <w:left w:val="none" w:sz="0" w:space="0" w:color="auto"/>
                <w:bottom w:val="none" w:sz="0" w:space="0" w:color="auto"/>
                <w:right w:val="none" w:sz="0" w:space="0" w:color="auto"/>
              </w:divBdr>
            </w:div>
            <w:div w:id="316690010">
              <w:marLeft w:val="0"/>
              <w:marRight w:val="0"/>
              <w:marTop w:val="0"/>
              <w:marBottom w:val="0"/>
              <w:divBdr>
                <w:top w:val="none" w:sz="0" w:space="0" w:color="auto"/>
                <w:left w:val="none" w:sz="0" w:space="0" w:color="auto"/>
                <w:bottom w:val="none" w:sz="0" w:space="0" w:color="auto"/>
                <w:right w:val="none" w:sz="0" w:space="0" w:color="auto"/>
              </w:divBdr>
            </w:div>
            <w:div w:id="1802457330">
              <w:marLeft w:val="0"/>
              <w:marRight w:val="0"/>
              <w:marTop w:val="0"/>
              <w:marBottom w:val="0"/>
              <w:divBdr>
                <w:top w:val="none" w:sz="0" w:space="0" w:color="auto"/>
                <w:left w:val="none" w:sz="0" w:space="0" w:color="auto"/>
                <w:bottom w:val="none" w:sz="0" w:space="0" w:color="auto"/>
                <w:right w:val="none" w:sz="0" w:space="0" w:color="auto"/>
              </w:divBdr>
            </w:div>
            <w:div w:id="59715092">
              <w:marLeft w:val="0"/>
              <w:marRight w:val="0"/>
              <w:marTop w:val="0"/>
              <w:marBottom w:val="0"/>
              <w:divBdr>
                <w:top w:val="none" w:sz="0" w:space="0" w:color="auto"/>
                <w:left w:val="none" w:sz="0" w:space="0" w:color="auto"/>
                <w:bottom w:val="none" w:sz="0" w:space="0" w:color="auto"/>
                <w:right w:val="none" w:sz="0" w:space="0" w:color="auto"/>
              </w:divBdr>
            </w:div>
            <w:div w:id="1046442744">
              <w:marLeft w:val="0"/>
              <w:marRight w:val="0"/>
              <w:marTop w:val="0"/>
              <w:marBottom w:val="0"/>
              <w:divBdr>
                <w:top w:val="none" w:sz="0" w:space="0" w:color="auto"/>
                <w:left w:val="none" w:sz="0" w:space="0" w:color="auto"/>
                <w:bottom w:val="none" w:sz="0" w:space="0" w:color="auto"/>
                <w:right w:val="none" w:sz="0" w:space="0" w:color="auto"/>
              </w:divBdr>
            </w:div>
            <w:div w:id="1191340742">
              <w:marLeft w:val="0"/>
              <w:marRight w:val="0"/>
              <w:marTop w:val="0"/>
              <w:marBottom w:val="0"/>
              <w:divBdr>
                <w:top w:val="none" w:sz="0" w:space="0" w:color="auto"/>
                <w:left w:val="none" w:sz="0" w:space="0" w:color="auto"/>
                <w:bottom w:val="none" w:sz="0" w:space="0" w:color="auto"/>
                <w:right w:val="none" w:sz="0" w:space="0" w:color="auto"/>
              </w:divBdr>
            </w:div>
            <w:div w:id="1538666134">
              <w:marLeft w:val="0"/>
              <w:marRight w:val="0"/>
              <w:marTop w:val="0"/>
              <w:marBottom w:val="0"/>
              <w:divBdr>
                <w:top w:val="none" w:sz="0" w:space="0" w:color="auto"/>
                <w:left w:val="none" w:sz="0" w:space="0" w:color="auto"/>
                <w:bottom w:val="none" w:sz="0" w:space="0" w:color="auto"/>
                <w:right w:val="none" w:sz="0" w:space="0" w:color="auto"/>
              </w:divBdr>
            </w:div>
            <w:div w:id="1449274609">
              <w:marLeft w:val="0"/>
              <w:marRight w:val="0"/>
              <w:marTop w:val="0"/>
              <w:marBottom w:val="0"/>
              <w:divBdr>
                <w:top w:val="none" w:sz="0" w:space="0" w:color="auto"/>
                <w:left w:val="none" w:sz="0" w:space="0" w:color="auto"/>
                <w:bottom w:val="none" w:sz="0" w:space="0" w:color="auto"/>
                <w:right w:val="none" w:sz="0" w:space="0" w:color="auto"/>
              </w:divBdr>
            </w:div>
            <w:div w:id="540283096">
              <w:marLeft w:val="0"/>
              <w:marRight w:val="0"/>
              <w:marTop w:val="0"/>
              <w:marBottom w:val="0"/>
              <w:divBdr>
                <w:top w:val="none" w:sz="0" w:space="0" w:color="auto"/>
                <w:left w:val="none" w:sz="0" w:space="0" w:color="auto"/>
                <w:bottom w:val="none" w:sz="0" w:space="0" w:color="auto"/>
                <w:right w:val="none" w:sz="0" w:space="0" w:color="auto"/>
              </w:divBdr>
            </w:div>
          </w:divsChild>
        </w:div>
        <w:div w:id="198663361">
          <w:marLeft w:val="0"/>
          <w:marRight w:val="0"/>
          <w:marTop w:val="0"/>
          <w:marBottom w:val="0"/>
          <w:divBdr>
            <w:top w:val="none" w:sz="0" w:space="0" w:color="auto"/>
            <w:left w:val="none" w:sz="0" w:space="0" w:color="auto"/>
            <w:bottom w:val="none" w:sz="0" w:space="0" w:color="auto"/>
            <w:right w:val="none" w:sz="0" w:space="0" w:color="auto"/>
          </w:divBdr>
          <w:divsChild>
            <w:div w:id="1702852108">
              <w:marLeft w:val="0"/>
              <w:marRight w:val="0"/>
              <w:marTop w:val="0"/>
              <w:marBottom w:val="0"/>
              <w:divBdr>
                <w:top w:val="none" w:sz="0" w:space="0" w:color="auto"/>
                <w:left w:val="none" w:sz="0" w:space="0" w:color="auto"/>
                <w:bottom w:val="none" w:sz="0" w:space="0" w:color="auto"/>
                <w:right w:val="none" w:sz="0" w:space="0" w:color="auto"/>
              </w:divBdr>
            </w:div>
            <w:div w:id="1229803720">
              <w:marLeft w:val="0"/>
              <w:marRight w:val="0"/>
              <w:marTop w:val="0"/>
              <w:marBottom w:val="0"/>
              <w:divBdr>
                <w:top w:val="none" w:sz="0" w:space="0" w:color="auto"/>
                <w:left w:val="none" w:sz="0" w:space="0" w:color="auto"/>
                <w:bottom w:val="none" w:sz="0" w:space="0" w:color="auto"/>
                <w:right w:val="none" w:sz="0" w:space="0" w:color="auto"/>
              </w:divBdr>
            </w:div>
            <w:div w:id="536890488">
              <w:marLeft w:val="0"/>
              <w:marRight w:val="0"/>
              <w:marTop w:val="0"/>
              <w:marBottom w:val="0"/>
              <w:divBdr>
                <w:top w:val="none" w:sz="0" w:space="0" w:color="auto"/>
                <w:left w:val="none" w:sz="0" w:space="0" w:color="auto"/>
                <w:bottom w:val="none" w:sz="0" w:space="0" w:color="auto"/>
                <w:right w:val="none" w:sz="0" w:space="0" w:color="auto"/>
              </w:divBdr>
            </w:div>
            <w:div w:id="1122311337">
              <w:marLeft w:val="0"/>
              <w:marRight w:val="0"/>
              <w:marTop w:val="0"/>
              <w:marBottom w:val="0"/>
              <w:divBdr>
                <w:top w:val="none" w:sz="0" w:space="0" w:color="auto"/>
                <w:left w:val="none" w:sz="0" w:space="0" w:color="auto"/>
                <w:bottom w:val="none" w:sz="0" w:space="0" w:color="auto"/>
                <w:right w:val="none" w:sz="0" w:space="0" w:color="auto"/>
              </w:divBdr>
            </w:div>
            <w:div w:id="56975514">
              <w:marLeft w:val="0"/>
              <w:marRight w:val="0"/>
              <w:marTop w:val="0"/>
              <w:marBottom w:val="0"/>
              <w:divBdr>
                <w:top w:val="none" w:sz="0" w:space="0" w:color="auto"/>
                <w:left w:val="none" w:sz="0" w:space="0" w:color="auto"/>
                <w:bottom w:val="none" w:sz="0" w:space="0" w:color="auto"/>
                <w:right w:val="none" w:sz="0" w:space="0" w:color="auto"/>
              </w:divBdr>
            </w:div>
            <w:div w:id="446386112">
              <w:marLeft w:val="0"/>
              <w:marRight w:val="0"/>
              <w:marTop w:val="0"/>
              <w:marBottom w:val="0"/>
              <w:divBdr>
                <w:top w:val="none" w:sz="0" w:space="0" w:color="auto"/>
                <w:left w:val="none" w:sz="0" w:space="0" w:color="auto"/>
                <w:bottom w:val="none" w:sz="0" w:space="0" w:color="auto"/>
                <w:right w:val="none" w:sz="0" w:space="0" w:color="auto"/>
              </w:divBdr>
            </w:div>
            <w:div w:id="623267068">
              <w:marLeft w:val="0"/>
              <w:marRight w:val="0"/>
              <w:marTop w:val="0"/>
              <w:marBottom w:val="0"/>
              <w:divBdr>
                <w:top w:val="none" w:sz="0" w:space="0" w:color="auto"/>
                <w:left w:val="none" w:sz="0" w:space="0" w:color="auto"/>
                <w:bottom w:val="none" w:sz="0" w:space="0" w:color="auto"/>
                <w:right w:val="none" w:sz="0" w:space="0" w:color="auto"/>
              </w:divBdr>
            </w:div>
            <w:div w:id="174466959">
              <w:marLeft w:val="0"/>
              <w:marRight w:val="0"/>
              <w:marTop w:val="0"/>
              <w:marBottom w:val="0"/>
              <w:divBdr>
                <w:top w:val="none" w:sz="0" w:space="0" w:color="auto"/>
                <w:left w:val="none" w:sz="0" w:space="0" w:color="auto"/>
                <w:bottom w:val="none" w:sz="0" w:space="0" w:color="auto"/>
                <w:right w:val="none" w:sz="0" w:space="0" w:color="auto"/>
              </w:divBdr>
            </w:div>
            <w:div w:id="764112414">
              <w:marLeft w:val="0"/>
              <w:marRight w:val="0"/>
              <w:marTop w:val="0"/>
              <w:marBottom w:val="0"/>
              <w:divBdr>
                <w:top w:val="none" w:sz="0" w:space="0" w:color="auto"/>
                <w:left w:val="none" w:sz="0" w:space="0" w:color="auto"/>
                <w:bottom w:val="none" w:sz="0" w:space="0" w:color="auto"/>
                <w:right w:val="none" w:sz="0" w:space="0" w:color="auto"/>
              </w:divBdr>
            </w:div>
            <w:div w:id="343366668">
              <w:marLeft w:val="0"/>
              <w:marRight w:val="0"/>
              <w:marTop w:val="0"/>
              <w:marBottom w:val="0"/>
              <w:divBdr>
                <w:top w:val="none" w:sz="0" w:space="0" w:color="auto"/>
                <w:left w:val="none" w:sz="0" w:space="0" w:color="auto"/>
                <w:bottom w:val="none" w:sz="0" w:space="0" w:color="auto"/>
                <w:right w:val="none" w:sz="0" w:space="0" w:color="auto"/>
              </w:divBdr>
            </w:div>
            <w:div w:id="1687751409">
              <w:marLeft w:val="0"/>
              <w:marRight w:val="0"/>
              <w:marTop w:val="0"/>
              <w:marBottom w:val="0"/>
              <w:divBdr>
                <w:top w:val="none" w:sz="0" w:space="0" w:color="auto"/>
                <w:left w:val="none" w:sz="0" w:space="0" w:color="auto"/>
                <w:bottom w:val="none" w:sz="0" w:space="0" w:color="auto"/>
                <w:right w:val="none" w:sz="0" w:space="0" w:color="auto"/>
              </w:divBdr>
            </w:div>
            <w:div w:id="1375230834">
              <w:marLeft w:val="0"/>
              <w:marRight w:val="0"/>
              <w:marTop w:val="0"/>
              <w:marBottom w:val="0"/>
              <w:divBdr>
                <w:top w:val="none" w:sz="0" w:space="0" w:color="auto"/>
                <w:left w:val="none" w:sz="0" w:space="0" w:color="auto"/>
                <w:bottom w:val="none" w:sz="0" w:space="0" w:color="auto"/>
                <w:right w:val="none" w:sz="0" w:space="0" w:color="auto"/>
              </w:divBdr>
            </w:div>
            <w:div w:id="1437557325">
              <w:marLeft w:val="0"/>
              <w:marRight w:val="0"/>
              <w:marTop w:val="0"/>
              <w:marBottom w:val="0"/>
              <w:divBdr>
                <w:top w:val="none" w:sz="0" w:space="0" w:color="auto"/>
                <w:left w:val="none" w:sz="0" w:space="0" w:color="auto"/>
                <w:bottom w:val="none" w:sz="0" w:space="0" w:color="auto"/>
                <w:right w:val="none" w:sz="0" w:space="0" w:color="auto"/>
              </w:divBdr>
            </w:div>
            <w:div w:id="1228806247">
              <w:marLeft w:val="0"/>
              <w:marRight w:val="0"/>
              <w:marTop w:val="0"/>
              <w:marBottom w:val="0"/>
              <w:divBdr>
                <w:top w:val="none" w:sz="0" w:space="0" w:color="auto"/>
                <w:left w:val="none" w:sz="0" w:space="0" w:color="auto"/>
                <w:bottom w:val="none" w:sz="0" w:space="0" w:color="auto"/>
                <w:right w:val="none" w:sz="0" w:space="0" w:color="auto"/>
              </w:divBdr>
            </w:div>
            <w:div w:id="614675056">
              <w:marLeft w:val="0"/>
              <w:marRight w:val="0"/>
              <w:marTop w:val="0"/>
              <w:marBottom w:val="0"/>
              <w:divBdr>
                <w:top w:val="none" w:sz="0" w:space="0" w:color="auto"/>
                <w:left w:val="none" w:sz="0" w:space="0" w:color="auto"/>
                <w:bottom w:val="none" w:sz="0" w:space="0" w:color="auto"/>
                <w:right w:val="none" w:sz="0" w:space="0" w:color="auto"/>
              </w:divBdr>
            </w:div>
            <w:div w:id="15928467">
              <w:marLeft w:val="0"/>
              <w:marRight w:val="0"/>
              <w:marTop w:val="0"/>
              <w:marBottom w:val="0"/>
              <w:divBdr>
                <w:top w:val="none" w:sz="0" w:space="0" w:color="auto"/>
                <w:left w:val="none" w:sz="0" w:space="0" w:color="auto"/>
                <w:bottom w:val="none" w:sz="0" w:space="0" w:color="auto"/>
                <w:right w:val="none" w:sz="0" w:space="0" w:color="auto"/>
              </w:divBdr>
            </w:div>
            <w:div w:id="1845122643">
              <w:marLeft w:val="0"/>
              <w:marRight w:val="0"/>
              <w:marTop w:val="0"/>
              <w:marBottom w:val="0"/>
              <w:divBdr>
                <w:top w:val="none" w:sz="0" w:space="0" w:color="auto"/>
                <w:left w:val="none" w:sz="0" w:space="0" w:color="auto"/>
                <w:bottom w:val="none" w:sz="0" w:space="0" w:color="auto"/>
                <w:right w:val="none" w:sz="0" w:space="0" w:color="auto"/>
              </w:divBdr>
            </w:div>
            <w:div w:id="1277058841">
              <w:marLeft w:val="0"/>
              <w:marRight w:val="0"/>
              <w:marTop w:val="0"/>
              <w:marBottom w:val="0"/>
              <w:divBdr>
                <w:top w:val="none" w:sz="0" w:space="0" w:color="auto"/>
                <w:left w:val="none" w:sz="0" w:space="0" w:color="auto"/>
                <w:bottom w:val="none" w:sz="0" w:space="0" w:color="auto"/>
                <w:right w:val="none" w:sz="0" w:space="0" w:color="auto"/>
              </w:divBdr>
            </w:div>
            <w:div w:id="828131871">
              <w:marLeft w:val="0"/>
              <w:marRight w:val="0"/>
              <w:marTop w:val="0"/>
              <w:marBottom w:val="0"/>
              <w:divBdr>
                <w:top w:val="none" w:sz="0" w:space="0" w:color="auto"/>
                <w:left w:val="none" w:sz="0" w:space="0" w:color="auto"/>
                <w:bottom w:val="none" w:sz="0" w:space="0" w:color="auto"/>
                <w:right w:val="none" w:sz="0" w:space="0" w:color="auto"/>
              </w:divBdr>
            </w:div>
            <w:div w:id="780493364">
              <w:marLeft w:val="0"/>
              <w:marRight w:val="0"/>
              <w:marTop w:val="0"/>
              <w:marBottom w:val="0"/>
              <w:divBdr>
                <w:top w:val="none" w:sz="0" w:space="0" w:color="auto"/>
                <w:left w:val="none" w:sz="0" w:space="0" w:color="auto"/>
                <w:bottom w:val="none" w:sz="0" w:space="0" w:color="auto"/>
                <w:right w:val="none" w:sz="0" w:space="0" w:color="auto"/>
              </w:divBdr>
            </w:div>
          </w:divsChild>
        </w:div>
        <w:div w:id="1738239816">
          <w:marLeft w:val="0"/>
          <w:marRight w:val="0"/>
          <w:marTop w:val="0"/>
          <w:marBottom w:val="0"/>
          <w:divBdr>
            <w:top w:val="none" w:sz="0" w:space="0" w:color="auto"/>
            <w:left w:val="none" w:sz="0" w:space="0" w:color="auto"/>
            <w:bottom w:val="none" w:sz="0" w:space="0" w:color="auto"/>
            <w:right w:val="none" w:sz="0" w:space="0" w:color="auto"/>
          </w:divBdr>
          <w:divsChild>
            <w:div w:id="109205289">
              <w:marLeft w:val="0"/>
              <w:marRight w:val="0"/>
              <w:marTop w:val="0"/>
              <w:marBottom w:val="0"/>
              <w:divBdr>
                <w:top w:val="none" w:sz="0" w:space="0" w:color="auto"/>
                <w:left w:val="none" w:sz="0" w:space="0" w:color="auto"/>
                <w:bottom w:val="none" w:sz="0" w:space="0" w:color="auto"/>
                <w:right w:val="none" w:sz="0" w:space="0" w:color="auto"/>
              </w:divBdr>
            </w:div>
            <w:div w:id="1612318864">
              <w:marLeft w:val="0"/>
              <w:marRight w:val="0"/>
              <w:marTop w:val="0"/>
              <w:marBottom w:val="0"/>
              <w:divBdr>
                <w:top w:val="none" w:sz="0" w:space="0" w:color="auto"/>
                <w:left w:val="none" w:sz="0" w:space="0" w:color="auto"/>
                <w:bottom w:val="none" w:sz="0" w:space="0" w:color="auto"/>
                <w:right w:val="none" w:sz="0" w:space="0" w:color="auto"/>
              </w:divBdr>
            </w:div>
            <w:div w:id="228806729">
              <w:marLeft w:val="0"/>
              <w:marRight w:val="0"/>
              <w:marTop w:val="0"/>
              <w:marBottom w:val="0"/>
              <w:divBdr>
                <w:top w:val="none" w:sz="0" w:space="0" w:color="auto"/>
                <w:left w:val="none" w:sz="0" w:space="0" w:color="auto"/>
                <w:bottom w:val="none" w:sz="0" w:space="0" w:color="auto"/>
                <w:right w:val="none" w:sz="0" w:space="0" w:color="auto"/>
              </w:divBdr>
            </w:div>
            <w:div w:id="247271845">
              <w:marLeft w:val="0"/>
              <w:marRight w:val="0"/>
              <w:marTop w:val="0"/>
              <w:marBottom w:val="0"/>
              <w:divBdr>
                <w:top w:val="none" w:sz="0" w:space="0" w:color="auto"/>
                <w:left w:val="none" w:sz="0" w:space="0" w:color="auto"/>
                <w:bottom w:val="none" w:sz="0" w:space="0" w:color="auto"/>
                <w:right w:val="none" w:sz="0" w:space="0" w:color="auto"/>
              </w:divBdr>
            </w:div>
            <w:div w:id="1943142581">
              <w:marLeft w:val="0"/>
              <w:marRight w:val="0"/>
              <w:marTop w:val="0"/>
              <w:marBottom w:val="0"/>
              <w:divBdr>
                <w:top w:val="none" w:sz="0" w:space="0" w:color="auto"/>
                <w:left w:val="none" w:sz="0" w:space="0" w:color="auto"/>
                <w:bottom w:val="none" w:sz="0" w:space="0" w:color="auto"/>
                <w:right w:val="none" w:sz="0" w:space="0" w:color="auto"/>
              </w:divBdr>
            </w:div>
            <w:div w:id="534588239">
              <w:marLeft w:val="0"/>
              <w:marRight w:val="0"/>
              <w:marTop w:val="0"/>
              <w:marBottom w:val="0"/>
              <w:divBdr>
                <w:top w:val="none" w:sz="0" w:space="0" w:color="auto"/>
                <w:left w:val="none" w:sz="0" w:space="0" w:color="auto"/>
                <w:bottom w:val="none" w:sz="0" w:space="0" w:color="auto"/>
                <w:right w:val="none" w:sz="0" w:space="0" w:color="auto"/>
              </w:divBdr>
            </w:div>
            <w:div w:id="81031141">
              <w:marLeft w:val="0"/>
              <w:marRight w:val="0"/>
              <w:marTop w:val="0"/>
              <w:marBottom w:val="0"/>
              <w:divBdr>
                <w:top w:val="none" w:sz="0" w:space="0" w:color="auto"/>
                <w:left w:val="none" w:sz="0" w:space="0" w:color="auto"/>
                <w:bottom w:val="none" w:sz="0" w:space="0" w:color="auto"/>
                <w:right w:val="none" w:sz="0" w:space="0" w:color="auto"/>
              </w:divBdr>
            </w:div>
            <w:div w:id="1164661482">
              <w:marLeft w:val="0"/>
              <w:marRight w:val="0"/>
              <w:marTop w:val="0"/>
              <w:marBottom w:val="0"/>
              <w:divBdr>
                <w:top w:val="none" w:sz="0" w:space="0" w:color="auto"/>
                <w:left w:val="none" w:sz="0" w:space="0" w:color="auto"/>
                <w:bottom w:val="none" w:sz="0" w:space="0" w:color="auto"/>
                <w:right w:val="none" w:sz="0" w:space="0" w:color="auto"/>
              </w:divBdr>
            </w:div>
            <w:div w:id="1837652652">
              <w:marLeft w:val="0"/>
              <w:marRight w:val="0"/>
              <w:marTop w:val="0"/>
              <w:marBottom w:val="0"/>
              <w:divBdr>
                <w:top w:val="none" w:sz="0" w:space="0" w:color="auto"/>
                <w:left w:val="none" w:sz="0" w:space="0" w:color="auto"/>
                <w:bottom w:val="none" w:sz="0" w:space="0" w:color="auto"/>
                <w:right w:val="none" w:sz="0" w:space="0" w:color="auto"/>
              </w:divBdr>
            </w:div>
            <w:div w:id="309480880">
              <w:marLeft w:val="0"/>
              <w:marRight w:val="0"/>
              <w:marTop w:val="0"/>
              <w:marBottom w:val="0"/>
              <w:divBdr>
                <w:top w:val="none" w:sz="0" w:space="0" w:color="auto"/>
                <w:left w:val="none" w:sz="0" w:space="0" w:color="auto"/>
                <w:bottom w:val="none" w:sz="0" w:space="0" w:color="auto"/>
                <w:right w:val="none" w:sz="0" w:space="0" w:color="auto"/>
              </w:divBdr>
            </w:div>
            <w:div w:id="152843599">
              <w:marLeft w:val="0"/>
              <w:marRight w:val="0"/>
              <w:marTop w:val="0"/>
              <w:marBottom w:val="0"/>
              <w:divBdr>
                <w:top w:val="none" w:sz="0" w:space="0" w:color="auto"/>
                <w:left w:val="none" w:sz="0" w:space="0" w:color="auto"/>
                <w:bottom w:val="none" w:sz="0" w:space="0" w:color="auto"/>
                <w:right w:val="none" w:sz="0" w:space="0" w:color="auto"/>
              </w:divBdr>
            </w:div>
            <w:div w:id="579606840">
              <w:marLeft w:val="0"/>
              <w:marRight w:val="0"/>
              <w:marTop w:val="0"/>
              <w:marBottom w:val="0"/>
              <w:divBdr>
                <w:top w:val="none" w:sz="0" w:space="0" w:color="auto"/>
                <w:left w:val="none" w:sz="0" w:space="0" w:color="auto"/>
                <w:bottom w:val="none" w:sz="0" w:space="0" w:color="auto"/>
                <w:right w:val="none" w:sz="0" w:space="0" w:color="auto"/>
              </w:divBdr>
            </w:div>
            <w:div w:id="298998608">
              <w:marLeft w:val="0"/>
              <w:marRight w:val="0"/>
              <w:marTop w:val="0"/>
              <w:marBottom w:val="0"/>
              <w:divBdr>
                <w:top w:val="none" w:sz="0" w:space="0" w:color="auto"/>
                <w:left w:val="none" w:sz="0" w:space="0" w:color="auto"/>
                <w:bottom w:val="none" w:sz="0" w:space="0" w:color="auto"/>
                <w:right w:val="none" w:sz="0" w:space="0" w:color="auto"/>
              </w:divBdr>
            </w:div>
            <w:div w:id="868688189">
              <w:marLeft w:val="0"/>
              <w:marRight w:val="0"/>
              <w:marTop w:val="0"/>
              <w:marBottom w:val="0"/>
              <w:divBdr>
                <w:top w:val="none" w:sz="0" w:space="0" w:color="auto"/>
                <w:left w:val="none" w:sz="0" w:space="0" w:color="auto"/>
                <w:bottom w:val="none" w:sz="0" w:space="0" w:color="auto"/>
                <w:right w:val="none" w:sz="0" w:space="0" w:color="auto"/>
              </w:divBdr>
            </w:div>
            <w:div w:id="1117068407">
              <w:marLeft w:val="0"/>
              <w:marRight w:val="0"/>
              <w:marTop w:val="0"/>
              <w:marBottom w:val="0"/>
              <w:divBdr>
                <w:top w:val="none" w:sz="0" w:space="0" w:color="auto"/>
                <w:left w:val="none" w:sz="0" w:space="0" w:color="auto"/>
                <w:bottom w:val="none" w:sz="0" w:space="0" w:color="auto"/>
                <w:right w:val="none" w:sz="0" w:space="0" w:color="auto"/>
              </w:divBdr>
            </w:div>
            <w:div w:id="1118451701">
              <w:marLeft w:val="0"/>
              <w:marRight w:val="0"/>
              <w:marTop w:val="0"/>
              <w:marBottom w:val="0"/>
              <w:divBdr>
                <w:top w:val="none" w:sz="0" w:space="0" w:color="auto"/>
                <w:left w:val="none" w:sz="0" w:space="0" w:color="auto"/>
                <w:bottom w:val="none" w:sz="0" w:space="0" w:color="auto"/>
                <w:right w:val="none" w:sz="0" w:space="0" w:color="auto"/>
              </w:divBdr>
            </w:div>
            <w:div w:id="970675478">
              <w:marLeft w:val="0"/>
              <w:marRight w:val="0"/>
              <w:marTop w:val="0"/>
              <w:marBottom w:val="0"/>
              <w:divBdr>
                <w:top w:val="none" w:sz="0" w:space="0" w:color="auto"/>
                <w:left w:val="none" w:sz="0" w:space="0" w:color="auto"/>
                <w:bottom w:val="none" w:sz="0" w:space="0" w:color="auto"/>
                <w:right w:val="none" w:sz="0" w:space="0" w:color="auto"/>
              </w:divBdr>
            </w:div>
            <w:div w:id="1008411182">
              <w:marLeft w:val="0"/>
              <w:marRight w:val="0"/>
              <w:marTop w:val="0"/>
              <w:marBottom w:val="0"/>
              <w:divBdr>
                <w:top w:val="none" w:sz="0" w:space="0" w:color="auto"/>
                <w:left w:val="none" w:sz="0" w:space="0" w:color="auto"/>
                <w:bottom w:val="none" w:sz="0" w:space="0" w:color="auto"/>
                <w:right w:val="none" w:sz="0" w:space="0" w:color="auto"/>
              </w:divBdr>
            </w:div>
            <w:div w:id="558175195">
              <w:marLeft w:val="0"/>
              <w:marRight w:val="0"/>
              <w:marTop w:val="0"/>
              <w:marBottom w:val="0"/>
              <w:divBdr>
                <w:top w:val="none" w:sz="0" w:space="0" w:color="auto"/>
                <w:left w:val="none" w:sz="0" w:space="0" w:color="auto"/>
                <w:bottom w:val="none" w:sz="0" w:space="0" w:color="auto"/>
                <w:right w:val="none" w:sz="0" w:space="0" w:color="auto"/>
              </w:divBdr>
            </w:div>
            <w:div w:id="1460411934">
              <w:marLeft w:val="0"/>
              <w:marRight w:val="0"/>
              <w:marTop w:val="0"/>
              <w:marBottom w:val="0"/>
              <w:divBdr>
                <w:top w:val="none" w:sz="0" w:space="0" w:color="auto"/>
                <w:left w:val="none" w:sz="0" w:space="0" w:color="auto"/>
                <w:bottom w:val="none" w:sz="0" w:space="0" w:color="auto"/>
                <w:right w:val="none" w:sz="0" w:space="0" w:color="auto"/>
              </w:divBdr>
            </w:div>
          </w:divsChild>
        </w:div>
        <w:div w:id="337855436">
          <w:marLeft w:val="0"/>
          <w:marRight w:val="0"/>
          <w:marTop w:val="0"/>
          <w:marBottom w:val="0"/>
          <w:divBdr>
            <w:top w:val="none" w:sz="0" w:space="0" w:color="auto"/>
            <w:left w:val="none" w:sz="0" w:space="0" w:color="auto"/>
            <w:bottom w:val="none" w:sz="0" w:space="0" w:color="auto"/>
            <w:right w:val="none" w:sz="0" w:space="0" w:color="auto"/>
          </w:divBdr>
          <w:divsChild>
            <w:div w:id="1283802059">
              <w:marLeft w:val="0"/>
              <w:marRight w:val="0"/>
              <w:marTop w:val="0"/>
              <w:marBottom w:val="0"/>
              <w:divBdr>
                <w:top w:val="none" w:sz="0" w:space="0" w:color="auto"/>
                <w:left w:val="none" w:sz="0" w:space="0" w:color="auto"/>
                <w:bottom w:val="none" w:sz="0" w:space="0" w:color="auto"/>
                <w:right w:val="none" w:sz="0" w:space="0" w:color="auto"/>
              </w:divBdr>
            </w:div>
            <w:div w:id="174924032">
              <w:marLeft w:val="0"/>
              <w:marRight w:val="0"/>
              <w:marTop w:val="0"/>
              <w:marBottom w:val="0"/>
              <w:divBdr>
                <w:top w:val="none" w:sz="0" w:space="0" w:color="auto"/>
                <w:left w:val="none" w:sz="0" w:space="0" w:color="auto"/>
                <w:bottom w:val="none" w:sz="0" w:space="0" w:color="auto"/>
                <w:right w:val="none" w:sz="0" w:space="0" w:color="auto"/>
              </w:divBdr>
            </w:div>
            <w:div w:id="252014077">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1943410412">
              <w:marLeft w:val="0"/>
              <w:marRight w:val="0"/>
              <w:marTop w:val="0"/>
              <w:marBottom w:val="0"/>
              <w:divBdr>
                <w:top w:val="none" w:sz="0" w:space="0" w:color="auto"/>
                <w:left w:val="none" w:sz="0" w:space="0" w:color="auto"/>
                <w:bottom w:val="none" w:sz="0" w:space="0" w:color="auto"/>
                <w:right w:val="none" w:sz="0" w:space="0" w:color="auto"/>
              </w:divBdr>
            </w:div>
            <w:div w:id="2030796384">
              <w:marLeft w:val="0"/>
              <w:marRight w:val="0"/>
              <w:marTop w:val="0"/>
              <w:marBottom w:val="0"/>
              <w:divBdr>
                <w:top w:val="none" w:sz="0" w:space="0" w:color="auto"/>
                <w:left w:val="none" w:sz="0" w:space="0" w:color="auto"/>
                <w:bottom w:val="none" w:sz="0" w:space="0" w:color="auto"/>
                <w:right w:val="none" w:sz="0" w:space="0" w:color="auto"/>
              </w:divBdr>
            </w:div>
            <w:div w:id="14506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392">
      <w:bodyDiv w:val="1"/>
      <w:marLeft w:val="0"/>
      <w:marRight w:val="0"/>
      <w:marTop w:val="0"/>
      <w:marBottom w:val="0"/>
      <w:divBdr>
        <w:top w:val="none" w:sz="0" w:space="0" w:color="auto"/>
        <w:left w:val="none" w:sz="0" w:space="0" w:color="auto"/>
        <w:bottom w:val="none" w:sz="0" w:space="0" w:color="auto"/>
        <w:right w:val="none" w:sz="0" w:space="0" w:color="auto"/>
      </w:divBdr>
      <w:divsChild>
        <w:div w:id="726298225">
          <w:marLeft w:val="0"/>
          <w:marRight w:val="0"/>
          <w:marTop w:val="0"/>
          <w:marBottom w:val="375"/>
          <w:divBdr>
            <w:top w:val="none" w:sz="0" w:space="0" w:color="auto"/>
            <w:left w:val="none" w:sz="0" w:space="0" w:color="auto"/>
            <w:bottom w:val="none" w:sz="0" w:space="0" w:color="auto"/>
            <w:right w:val="none" w:sz="0" w:space="0" w:color="auto"/>
          </w:divBdr>
          <w:divsChild>
            <w:div w:id="345717628">
              <w:marLeft w:val="0"/>
              <w:marRight w:val="0"/>
              <w:marTop w:val="0"/>
              <w:marBottom w:val="0"/>
              <w:divBdr>
                <w:top w:val="none" w:sz="0" w:space="0" w:color="auto"/>
                <w:left w:val="none" w:sz="0" w:space="0" w:color="auto"/>
                <w:bottom w:val="none" w:sz="0" w:space="0" w:color="auto"/>
                <w:right w:val="none" w:sz="0" w:space="0" w:color="auto"/>
              </w:divBdr>
              <w:divsChild>
                <w:div w:id="1741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666">
          <w:marLeft w:val="0"/>
          <w:marRight w:val="0"/>
          <w:marTop w:val="0"/>
          <w:marBottom w:val="0"/>
          <w:divBdr>
            <w:top w:val="none" w:sz="0" w:space="0" w:color="auto"/>
            <w:left w:val="none" w:sz="0" w:space="0" w:color="auto"/>
            <w:bottom w:val="none" w:sz="0" w:space="0" w:color="auto"/>
            <w:right w:val="none" w:sz="0" w:space="0" w:color="auto"/>
          </w:divBdr>
          <w:divsChild>
            <w:div w:id="435440027">
              <w:marLeft w:val="0"/>
              <w:marRight w:val="0"/>
              <w:marTop w:val="0"/>
              <w:marBottom w:val="0"/>
              <w:divBdr>
                <w:top w:val="none" w:sz="0" w:space="0" w:color="auto"/>
                <w:left w:val="none" w:sz="0" w:space="0" w:color="auto"/>
                <w:bottom w:val="none" w:sz="0" w:space="0" w:color="auto"/>
                <w:right w:val="none" w:sz="0" w:space="0" w:color="auto"/>
              </w:divBdr>
              <w:divsChild>
                <w:div w:id="587350144">
                  <w:marLeft w:val="-180"/>
                  <w:marRight w:val="-180"/>
                  <w:marTop w:val="0"/>
                  <w:marBottom w:val="0"/>
                  <w:divBdr>
                    <w:top w:val="none" w:sz="0" w:space="0" w:color="auto"/>
                    <w:left w:val="none" w:sz="0" w:space="0" w:color="auto"/>
                    <w:bottom w:val="none" w:sz="0" w:space="0" w:color="auto"/>
                    <w:right w:val="none" w:sz="0" w:space="0" w:color="auto"/>
                  </w:divBdr>
                  <w:divsChild>
                    <w:div w:id="52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933041">
      <w:bodyDiv w:val="1"/>
      <w:marLeft w:val="0"/>
      <w:marRight w:val="0"/>
      <w:marTop w:val="0"/>
      <w:marBottom w:val="0"/>
      <w:divBdr>
        <w:top w:val="none" w:sz="0" w:space="0" w:color="auto"/>
        <w:left w:val="none" w:sz="0" w:space="0" w:color="auto"/>
        <w:bottom w:val="none" w:sz="0" w:space="0" w:color="auto"/>
        <w:right w:val="none" w:sz="0" w:space="0" w:color="auto"/>
      </w:divBdr>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0492359">
      <w:bodyDiv w:val="1"/>
      <w:marLeft w:val="0"/>
      <w:marRight w:val="0"/>
      <w:marTop w:val="0"/>
      <w:marBottom w:val="0"/>
      <w:divBdr>
        <w:top w:val="none" w:sz="0" w:space="0" w:color="auto"/>
        <w:left w:val="none" w:sz="0" w:space="0" w:color="auto"/>
        <w:bottom w:val="none" w:sz="0" w:space="0" w:color="auto"/>
        <w:right w:val="none" w:sz="0" w:space="0" w:color="auto"/>
      </w:divBdr>
      <w:divsChild>
        <w:div w:id="1563322432">
          <w:marLeft w:val="-180"/>
          <w:marRight w:val="-180"/>
          <w:marTop w:val="0"/>
          <w:marBottom w:val="0"/>
          <w:divBdr>
            <w:top w:val="none" w:sz="0" w:space="0" w:color="auto"/>
            <w:left w:val="none" w:sz="0" w:space="0" w:color="auto"/>
            <w:bottom w:val="none" w:sz="0" w:space="0" w:color="auto"/>
            <w:right w:val="none" w:sz="0" w:space="0" w:color="auto"/>
          </w:divBdr>
          <w:divsChild>
            <w:div w:id="129985556">
              <w:marLeft w:val="0"/>
              <w:marRight w:val="0"/>
              <w:marTop w:val="0"/>
              <w:marBottom w:val="0"/>
              <w:divBdr>
                <w:top w:val="none" w:sz="0" w:space="0" w:color="auto"/>
                <w:left w:val="none" w:sz="0" w:space="0" w:color="auto"/>
                <w:bottom w:val="none" w:sz="0" w:space="0" w:color="auto"/>
                <w:right w:val="none" w:sz="0" w:space="0" w:color="auto"/>
              </w:divBdr>
              <w:divsChild>
                <w:div w:id="29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356417">
      <w:bodyDiv w:val="1"/>
      <w:marLeft w:val="0"/>
      <w:marRight w:val="0"/>
      <w:marTop w:val="0"/>
      <w:marBottom w:val="0"/>
      <w:divBdr>
        <w:top w:val="none" w:sz="0" w:space="0" w:color="auto"/>
        <w:left w:val="none" w:sz="0" w:space="0" w:color="auto"/>
        <w:bottom w:val="none" w:sz="0" w:space="0" w:color="auto"/>
        <w:right w:val="none" w:sz="0" w:space="0" w:color="auto"/>
      </w:divBdr>
      <w:divsChild>
        <w:div w:id="367144526">
          <w:marLeft w:val="0"/>
          <w:marRight w:val="0"/>
          <w:marTop w:val="0"/>
          <w:marBottom w:val="0"/>
          <w:divBdr>
            <w:top w:val="none" w:sz="0" w:space="0" w:color="auto"/>
            <w:left w:val="none" w:sz="0" w:space="0" w:color="auto"/>
            <w:bottom w:val="none" w:sz="0" w:space="0" w:color="auto"/>
            <w:right w:val="none" w:sz="0" w:space="0" w:color="auto"/>
          </w:divBdr>
          <w:divsChild>
            <w:div w:id="1382367954">
              <w:marLeft w:val="0"/>
              <w:marRight w:val="0"/>
              <w:marTop w:val="0"/>
              <w:marBottom w:val="0"/>
              <w:divBdr>
                <w:top w:val="none" w:sz="0" w:space="0" w:color="auto"/>
                <w:left w:val="none" w:sz="0" w:space="0" w:color="auto"/>
                <w:bottom w:val="none" w:sz="0" w:space="0" w:color="auto"/>
                <w:right w:val="none" w:sz="0" w:space="0" w:color="auto"/>
              </w:divBdr>
            </w:div>
          </w:divsChild>
        </w:div>
        <w:div w:id="1053696366">
          <w:marLeft w:val="0"/>
          <w:marRight w:val="0"/>
          <w:marTop w:val="0"/>
          <w:marBottom w:val="0"/>
          <w:divBdr>
            <w:top w:val="none" w:sz="0" w:space="0" w:color="auto"/>
            <w:left w:val="none" w:sz="0" w:space="0" w:color="auto"/>
            <w:bottom w:val="none" w:sz="0" w:space="0" w:color="auto"/>
            <w:right w:val="none" w:sz="0" w:space="0" w:color="auto"/>
          </w:divBdr>
          <w:divsChild>
            <w:div w:id="2060934809">
              <w:marLeft w:val="0"/>
              <w:marRight w:val="0"/>
              <w:marTop w:val="0"/>
              <w:marBottom w:val="0"/>
              <w:divBdr>
                <w:top w:val="none" w:sz="0" w:space="0" w:color="auto"/>
                <w:left w:val="none" w:sz="0" w:space="0" w:color="auto"/>
                <w:bottom w:val="none" w:sz="0" w:space="0" w:color="auto"/>
                <w:right w:val="none" w:sz="0" w:space="0" w:color="auto"/>
              </w:divBdr>
            </w:div>
          </w:divsChild>
        </w:div>
        <w:div w:id="1092429463">
          <w:marLeft w:val="0"/>
          <w:marRight w:val="0"/>
          <w:marTop w:val="0"/>
          <w:marBottom w:val="0"/>
          <w:divBdr>
            <w:top w:val="none" w:sz="0" w:space="0" w:color="auto"/>
            <w:left w:val="none" w:sz="0" w:space="0" w:color="auto"/>
            <w:bottom w:val="none" w:sz="0" w:space="0" w:color="auto"/>
            <w:right w:val="none" w:sz="0" w:space="0" w:color="auto"/>
          </w:divBdr>
          <w:divsChild>
            <w:div w:id="1639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968399">
      <w:bodyDiv w:val="1"/>
      <w:marLeft w:val="0"/>
      <w:marRight w:val="0"/>
      <w:marTop w:val="0"/>
      <w:marBottom w:val="0"/>
      <w:divBdr>
        <w:top w:val="none" w:sz="0" w:space="0" w:color="auto"/>
        <w:left w:val="none" w:sz="0" w:space="0" w:color="auto"/>
        <w:bottom w:val="none" w:sz="0" w:space="0" w:color="auto"/>
        <w:right w:val="none" w:sz="0" w:space="0" w:color="auto"/>
      </w:divBdr>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386072">
      <w:bodyDiv w:val="1"/>
      <w:marLeft w:val="0"/>
      <w:marRight w:val="0"/>
      <w:marTop w:val="0"/>
      <w:marBottom w:val="0"/>
      <w:divBdr>
        <w:top w:val="none" w:sz="0" w:space="0" w:color="auto"/>
        <w:left w:val="none" w:sz="0" w:space="0" w:color="auto"/>
        <w:bottom w:val="none" w:sz="0" w:space="0" w:color="auto"/>
        <w:right w:val="none" w:sz="0" w:space="0" w:color="auto"/>
      </w:divBdr>
      <w:divsChild>
        <w:div w:id="2078017853">
          <w:marLeft w:val="-180"/>
          <w:marRight w:val="-180"/>
          <w:marTop w:val="0"/>
          <w:marBottom w:val="0"/>
          <w:divBdr>
            <w:top w:val="none" w:sz="0" w:space="0" w:color="auto"/>
            <w:left w:val="none" w:sz="0" w:space="0" w:color="auto"/>
            <w:bottom w:val="none" w:sz="0" w:space="0" w:color="auto"/>
            <w:right w:val="none" w:sz="0" w:space="0" w:color="auto"/>
          </w:divBdr>
          <w:divsChild>
            <w:div w:id="1300845784">
              <w:marLeft w:val="0"/>
              <w:marRight w:val="0"/>
              <w:marTop w:val="0"/>
              <w:marBottom w:val="0"/>
              <w:divBdr>
                <w:top w:val="none" w:sz="0" w:space="0" w:color="auto"/>
                <w:left w:val="none" w:sz="0" w:space="0" w:color="auto"/>
                <w:bottom w:val="none" w:sz="0" w:space="0" w:color="auto"/>
                <w:right w:val="none" w:sz="0" w:space="0" w:color="auto"/>
              </w:divBdr>
              <w:divsChild>
                <w:div w:id="1715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58112">
      <w:bodyDiv w:val="1"/>
      <w:marLeft w:val="0"/>
      <w:marRight w:val="0"/>
      <w:marTop w:val="0"/>
      <w:marBottom w:val="0"/>
      <w:divBdr>
        <w:top w:val="none" w:sz="0" w:space="0" w:color="auto"/>
        <w:left w:val="none" w:sz="0" w:space="0" w:color="auto"/>
        <w:bottom w:val="none" w:sz="0" w:space="0" w:color="auto"/>
        <w:right w:val="none" w:sz="0" w:space="0" w:color="auto"/>
      </w:divBdr>
      <w:divsChild>
        <w:div w:id="974605261">
          <w:marLeft w:val="0"/>
          <w:marRight w:val="0"/>
          <w:marTop w:val="0"/>
          <w:marBottom w:val="0"/>
          <w:divBdr>
            <w:top w:val="none" w:sz="0" w:space="0" w:color="auto"/>
            <w:left w:val="none" w:sz="0" w:space="0" w:color="auto"/>
            <w:bottom w:val="none" w:sz="0" w:space="0" w:color="auto"/>
            <w:right w:val="none" w:sz="0" w:space="0" w:color="auto"/>
          </w:divBdr>
        </w:div>
        <w:div w:id="885142091">
          <w:marLeft w:val="-180"/>
          <w:marRight w:val="-180"/>
          <w:marTop w:val="0"/>
          <w:marBottom w:val="0"/>
          <w:divBdr>
            <w:top w:val="none" w:sz="0" w:space="0" w:color="auto"/>
            <w:left w:val="none" w:sz="0" w:space="0" w:color="auto"/>
            <w:bottom w:val="none" w:sz="0" w:space="0" w:color="auto"/>
            <w:right w:val="none" w:sz="0" w:space="0" w:color="auto"/>
          </w:divBdr>
          <w:divsChild>
            <w:div w:id="365328667">
              <w:marLeft w:val="0"/>
              <w:marRight w:val="0"/>
              <w:marTop w:val="0"/>
              <w:marBottom w:val="0"/>
              <w:divBdr>
                <w:top w:val="none" w:sz="0" w:space="0" w:color="auto"/>
                <w:left w:val="none" w:sz="0" w:space="0" w:color="auto"/>
                <w:bottom w:val="none" w:sz="0" w:space="0" w:color="auto"/>
                <w:right w:val="none" w:sz="0" w:space="0" w:color="auto"/>
              </w:divBdr>
              <w:divsChild>
                <w:div w:id="2085371172">
                  <w:marLeft w:val="0"/>
                  <w:marRight w:val="0"/>
                  <w:marTop w:val="0"/>
                  <w:marBottom w:val="0"/>
                  <w:divBdr>
                    <w:top w:val="none" w:sz="0" w:space="0" w:color="auto"/>
                    <w:left w:val="none" w:sz="0" w:space="0" w:color="auto"/>
                    <w:bottom w:val="none" w:sz="0" w:space="0" w:color="auto"/>
                    <w:right w:val="none" w:sz="0" w:space="0" w:color="auto"/>
                  </w:divBdr>
                  <w:divsChild>
                    <w:div w:id="1939175749">
                      <w:marLeft w:val="0"/>
                      <w:marRight w:val="0"/>
                      <w:marTop w:val="0"/>
                      <w:marBottom w:val="0"/>
                      <w:divBdr>
                        <w:top w:val="none" w:sz="0" w:space="0" w:color="auto"/>
                        <w:left w:val="none" w:sz="0" w:space="0" w:color="auto"/>
                        <w:bottom w:val="none" w:sz="0" w:space="0" w:color="auto"/>
                        <w:right w:val="none" w:sz="0" w:space="0" w:color="auto"/>
                      </w:divBdr>
                      <w:divsChild>
                        <w:div w:id="542596674">
                          <w:marLeft w:val="0"/>
                          <w:marRight w:val="0"/>
                          <w:marTop w:val="0"/>
                          <w:marBottom w:val="375"/>
                          <w:divBdr>
                            <w:top w:val="none" w:sz="0" w:space="0" w:color="auto"/>
                            <w:left w:val="none" w:sz="0" w:space="0" w:color="auto"/>
                            <w:bottom w:val="none" w:sz="0" w:space="0" w:color="auto"/>
                            <w:right w:val="none" w:sz="0" w:space="0" w:color="auto"/>
                          </w:divBdr>
                          <w:divsChild>
                            <w:div w:id="272786947">
                              <w:marLeft w:val="0"/>
                              <w:marRight w:val="0"/>
                              <w:marTop w:val="0"/>
                              <w:marBottom w:val="0"/>
                              <w:divBdr>
                                <w:top w:val="none" w:sz="0" w:space="0" w:color="auto"/>
                                <w:left w:val="none" w:sz="0" w:space="0" w:color="auto"/>
                                <w:bottom w:val="none" w:sz="0" w:space="0" w:color="auto"/>
                                <w:right w:val="none" w:sz="0" w:space="0" w:color="auto"/>
                              </w:divBdr>
                              <w:divsChild>
                                <w:div w:id="4794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4139">
                          <w:marLeft w:val="0"/>
                          <w:marRight w:val="0"/>
                          <w:marTop w:val="0"/>
                          <w:marBottom w:val="0"/>
                          <w:divBdr>
                            <w:top w:val="none" w:sz="0" w:space="0" w:color="auto"/>
                            <w:left w:val="none" w:sz="0" w:space="0" w:color="auto"/>
                            <w:bottom w:val="none" w:sz="0" w:space="0" w:color="auto"/>
                            <w:right w:val="none" w:sz="0" w:space="0" w:color="auto"/>
                          </w:divBdr>
                          <w:divsChild>
                            <w:div w:id="505826540">
                              <w:marLeft w:val="0"/>
                              <w:marRight w:val="0"/>
                              <w:marTop w:val="0"/>
                              <w:marBottom w:val="0"/>
                              <w:divBdr>
                                <w:top w:val="none" w:sz="0" w:space="0" w:color="auto"/>
                                <w:left w:val="none" w:sz="0" w:space="0" w:color="auto"/>
                                <w:bottom w:val="none" w:sz="0" w:space="0" w:color="auto"/>
                                <w:right w:val="none" w:sz="0" w:space="0" w:color="auto"/>
                              </w:divBdr>
                              <w:divsChild>
                                <w:div w:id="1839080698">
                                  <w:marLeft w:val="-180"/>
                                  <w:marRight w:val="-180"/>
                                  <w:marTop w:val="0"/>
                                  <w:marBottom w:val="0"/>
                                  <w:divBdr>
                                    <w:top w:val="none" w:sz="0" w:space="0" w:color="auto"/>
                                    <w:left w:val="none" w:sz="0" w:space="0" w:color="auto"/>
                                    <w:bottom w:val="none" w:sz="0" w:space="0" w:color="auto"/>
                                    <w:right w:val="none" w:sz="0" w:space="0" w:color="auto"/>
                                  </w:divBdr>
                                  <w:divsChild>
                                    <w:div w:id="10337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2255">
      <w:bodyDiv w:val="1"/>
      <w:marLeft w:val="0"/>
      <w:marRight w:val="0"/>
      <w:marTop w:val="0"/>
      <w:marBottom w:val="0"/>
      <w:divBdr>
        <w:top w:val="none" w:sz="0" w:space="0" w:color="auto"/>
        <w:left w:val="none" w:sz="0" w:space="0" w:color="auto"/>
        <w:bottom w:val="none" w:sz="0" w:space="0" w:color="auto"/>
        <w:right w:val="none" w:sz="0" w:space="0" w:color="auto"/>
      </w:divBdr>
      <w:divsChild>
        <w:div w:id="1853567957">
          <w:marLeft w:val="-180"/>
          <w:marRight w:val="-180"/>
          <w:marTop w:val="0"/>
          <w:marBottom w:val="0"/>
          <w:divBdr>
            <w:top w:val="none" w:sz="0" w:space="0" w:color="auto"/>
            <w:left w:val="none" w:sz="0" w:space="0" w:color="auto"/>
            <w:bottom w:val="none" w:sz="0" w:space="0" w:color="auto"/>
            <w:right w:val="none" w:sz="0" w:space="0" w:color="auto"/>
          </w:divBdr>
          <w:divsChild>
            <w:div w:id="572160148">
              <w:marLeft w:val="0"/>
              <w:marRight w:val="0"/>
              <w:marTop w:val="0"/>
              <w:marBottom w:val="0"/>
              <w:divBdr>
                <w:top w:val="none" w:sz="0" w:space="0" w:color="auto"/>
                <w:left w:val="none" w:sz="0" w:space="0" w:color="auto"/>
                <w:bottom w:val="none" w:sz="0" w:space="0" w:color="auto"/>
                <w:right w:val="none" w:sz="0" w:space="0" w:color="auto"/>
              </w:divBdr>
              <w:divsChild>
                <w:div w:id="1982803365">
                  <w:marLeft w:val="0"/>
                  <w:marRight w:val="120"/>
                  <w:marTop w:val="0"/>
                  <w:marBottom w:val="0"/>
                  <w:divBdr>
                    <w:top w:val="none" w:sz="0" w:space="0" w:color="auto"/>
                    <w:left w:val="none" w:sz="0" w:space="0" w:color="auto"/>
                    <w:bottom w:val="none" w:sz="0" w:space="0" w:color="auto"/>
                    <w:right w:val="none" w:sz="0" w:space="0" w:color="auto"/>
                  </w:divBdr>
                </w:div>
                <w:div w:id="654913658">
                  <w:marLeft w:val="0"/>
                  <w:marRight w:val="120"/>
                  <w:marTop w:val="0"/>
                  <w:marBottom w:val="0"/>
                  <w:divBdr>
                    <w:top w:val="none" w:sz="0" w:space="0" w:color="auto"/>
                    <w:left w:val="none" w:sz="0" w:space="0" w:color="auto"/>
                    <w:bottom w:val="none" w:sz="0" w:space="0" w:color="auto"/>
                    <w:right w:val="none" w:sz="0" w:space="0" w:color="auto"/>
                  </w:divBdr>
                </w:div>
                <w:div w:id="1294867715">
                  <w:marLeft w:val="0"/>
                  <w:marRight w:val="120"/>
                  <w:marTop w:val="0"/>
                  <w:marBottom w:val="0"/>
                  <w:divBdr>
                    <w:top w:val="none" w:sz="0" w:space="0" w:color="auto"/>
                    <w:left w:val="none" w:sz="0" w:space="0" w:color="auto"/>
                    <w:bottom w:val="none" w:sz="0" w:space="0" w:color="auto"/>
                    <w:right w:val="none" w:sz="0" w:space="0" w:color="auto"/>
                  </w:divBdr>
                </w:div>
                <w:div w:id="24334265">
                  <w:marLeft w:val="0"/>
                  <w:marRight w:val="120"/>
                  <w:marTop w:val="0"/>
                  <w:marBottom w:val="0"/>
                  <w:divBdr>
                    <w:top w:val="none" w:sz="0" w:space="0" w:color="auto"/>
                    <w:left w:val="none" w:sz="0" w:space="0" w:color="auto"/>
                    <w:bottom w:val="none" w:sz="0" w:space="0" w:color="auto"/>
                    <w:right w:val="none" w:sz="0" w:space="0" w:color="auto"/>
                  </w:divBdr>
                </w:div>
                <w:div w:id="321128583">
                  <w:marLeft w:val="0"/>
                  <w:marRight w:val="120"/>
                  <w:marTop w:val="0"/>
                  <w:marBottom w:val="0"/>
                  <w:divBdr>
                    <w:top w:val="none" w:sz="0" w:space="0" w:color="auto"/>
                    <w:left w:val="none" w:sz="0" w:space="0" w:color="auto"/>
                    <w:bottom w:val="none" w:sz="0" w:space="0" w:color="auto"/>
                    <w:right w:val="none" w:sz="0" w:space="0" w:color="auto"/>
                  </w:divBdr>
                </w:div>
                <w:div w:id="9949192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7758">
      <w:bodyDiv w:val="1"/>
      <w:marLeft w:val="0"/>
      <w:marRight w:val="0"/>
      <w:marTop w:val="0"/>
      <w:marBottom w:val="0"/>
      <w:divBdr>
        <w:top w:val="none" w:sz="0" w:space="0" w:color="auto"/>
        <w:left w:val="none" w:sz="0" w:space="0" w:color="auto"/>
        <w:bottom w:val="none" w:sz="0" w:space="0" w:color="auto"/>
        <w:right w:val="none" w:sz="0" w:space="0" w:color="auto"/>
      </w:divBdr>
      <w:divsChild>
        <w:div w:id="1134565362">
          <w:marLeft w:val="0"/>
          <w:marRight w:val="0"/>
          <w:marTop w:val="0"/>
          <w:marBottom w:val="0"/>
          <w:divBdr>
            <w:top w:val="none" w:sz="0" w:space="0" w:color="auto"/>
            <w:left w:val="none" w:sz="0" w:space="0" w:color="auto"/>
            <w:bottom w:val="none" w:sz="0" w:space="0" w:color="auto"/>
            <w:right w:val="none" w:sz="0" w:space="0" w:color="auto"/>
          </w:divBdr>
        </w:div>
        <w:div w:id="946742498">
          <w:marLeft w:val="0"/>
          <w:marRight w:val="0"/>
          <w:marTop w:val="0"/>
          <w:marBottom w:val="0"/>
          <w:divBdr>
            <w:top w:val="none" w:sz="0" w:space="0" w:color="auto"/>
            <w:left w:val="none" w:sz="0" w:space="0" w:color="auto"/>
            <w:bottom w:val="none" w:sz="0" w:space="0" w:color="auto"/>
            <w:right w:val="none" w:sz="0" w:space="0" w:color="auto"/>
          </w:divBdr>
        </w:div>
      </w:divsChild>
    </w:div>
    <w:div w:id="2130657511">
      <w:bodyDiv w:val="1"/>
      <w:marLeft w:val="0"/>
      <w:marRight w:val="0"/>
      <w:marTop w:val="0"/>
      <w:marBottom w:val="0"/>
      <w:divBdr>
        <w:top w:val="none" w:sz="0" w:space="0" w:color="auto"/>
        <w:left w:val="none" w:sz="0" w:space="0" w:color="auto"/>
        <w:bottom w:val="none" w:sz="0" w:space="0" w:color="auto"/>
        <w:right w:val="none" w:sz="0" w:space="0" w:color="auto"/>
      </w:divBdr>
      <w:divsChild>
        <w:div w:id="819616746">
          <w:marLeft w:val="0"/>
          <w:marRight w:val="0"/>
          <w:marTop w:val="0"/>
          <w:marBottom w:val="0"/>
          <w:divBdr>
            <w:top w:val="none" w:sz="0" w:space="0" w:color="auto"/>
            <w:left w:val="none" w:sz="0" w:space="0" w:color="auto"/>
            <w:bottom w:val="none" w:sz="0" w:space="0" w:color="auto"/>
            <w:right w:val="none" w:sz="0" w:space="0" w:color="auto"/>
          </w:divBdr>
          <w:divsChild>
            <w:div w:id="416825443">
              <w:marLeft w:val="-180"/>
              <w:marRight w:val="-180"/>
              <w:marTop w:val="0"/>
              <w:marBottom w:val="0"/>
              <w:divBdr>
                <w:top w:val="none" w:sz="0" w:space="0" w:color="auto"/>
                <w:left w:val="none" w:sz="0" w:space="0" w:color="auto"/>
                <w:bottom w:val="none" w:sz="0" w:space="0" w:color="auto"/>
                <w:right w:val="none" w:sz="0" w:space="0" w:color="auto"/>
              </w:divBdr>
              <w:divsChild>
                <w:div w:id="1882552002">
                  <w:marLeft w:val="0"/>
                  <w:marRight w:val="0"/>
                  <w:marTop w:val="0"/>
                  <w:marBottom w:val="0"/>
                  <w:divBdr>
                    <w:top w:val="none" w:sz="0" w:space="0" w:color="auto"/>
                    <w:left w:val="none" w:sz="0" w:space="0" w:color="auto"/>
                    <w:bottom w:val="none" w:sz="0" w:space="0" w:color="auto"/>
                    <w:right w:val="none" w:sz="0" w:space="0" w:color="auto"/>
                  </w:divBdr>
                </w:div>
                <w:div w:id="773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8340">
          <w:marLeft w:val="0"/>
          <w:marRight w:val="0"/>
          <w:marTop w:val="0"/>
          <w:marBottom w:val="0"/>
          <w:divBdr>
            <w:top w:val="none" w:sz="0" w:space="0" w:color="auto"/>
            <w:left w:val="none" w:sz="0" w:space="0" w:color="auto"/>
            <w:bottom w:val="none" w:sz="0" w:space="0" w:color="auto"/>
            <w:right w:val="none" w:sz="0" w:space="0" w:color="auto"/>
          </w:divBdr>
          <w:divsChild>
            <w:div w:id="363293790">
              <w:marLeft w:val="-180"/>
              <w:marRight w:val="-180"/>
              <w:marTop w:val="0"/>
              <w:marBottom w:val="0"/>
              <w:divBdr>
                <w:top w:val="none" w:sz="0" w:space="0" w:color="auto"/>
                <w:left w:val="none" w:sz="0" w:space="0" w:color="auto"/>
                <w:bottom w:val="none" w:sz="0" w:space="0" w:color="auto"/>
                <w:right w:val="none" w:sz="0" w:space="0" w:color="auto"/>
              </w:divBdr>
              <w:divsChild>
                <w:div w:id="1335034424">
                  <w:marLeft w:val="0"/>
                  <w:marRight w:val="0"/>
                  <w:marTop w:val="0"/>
                  <w:marBottom w:val="0"/>
                  <w:divBdr>
                    <w:top w:val="none" w:sz="0" w:space="0" w:color="auto"/>
                    <w:left w:val="none" w:sz="0" w:space="0" w:color="auto"/>
                    <w:bottom w:val="none" w:sz="0" w:space="0" w:color="auto"/>
                    <w:right w:val="none" w:sz="0" w:space="0" w:color="auto"/>
                  </w:divBdr>
                </w:div>
                <w:div w:id="6710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48471">
          <w:marLeft w:val="0"/>
          <w:marRight w:val="0"/>
          <w:marTop w:val="0"/>
          <w:marBottom w:val="0"/>
          <w:divBdr>
            <w:top w:val="none" w:sz="0" w:space="0" w:color="auto"/>
            <w:left w:val="none" w:sz="0" w:space="0" w:color="auto"/>
            <w:bottom w:val="none" w:sz="0" w:space="0" w:color="auto"/>
            <w:right w:val="none" w:sz="0" w:space="0" w:color="auto"/>
          </w:divBdr>
          <w:divsChild>
            <w:div w:id="1561791680">
              <w:marLeft w:val="-180"/>
              <w:marRight w:val="-180"/>
              <w:marTop w:val="0"/>
              <w:marBottom w:val="0"/>
              <w:divBdr>
                <w:top w:val="none" w:sz="0" w:space="0" w:color="auto"/>
                <w:left w:val="none" w:sz="0" w:space="0" w:color="auto"/>
                <w:bottom w:val="none" w:sz="0" w:space="0" w:color="auto"/>
                <w:right w:val="none" w:sz="0" w:space="0" w:color="auto"/>
              </w:divBdr>
              <w:divsChild>
                <w:div w:id="2086949589">
                  <w:marLeft w:val="0"/>
                  <w:marRight w:val="0"/>
                  <w:marTop w:val="0"/>
                  <w:marBottom w:val="0"/>
                  <w:divBdr>
                    <w:top w:val="none" w:sz="0" w:space="0" w:color="auto"/>
                    <w:left w:val="none" w:sz="0" w:space="0" w:color="auto"/>
                    <w:bottom w:val="none" w:sz="0" w:space="0" w:color="auto"/>
                    <w:right w:val="none" w:sz="0" w:space="0" w:color="auto"/>
                  </w:divBdr>
                </w:div>
                <w:div w:id="15412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4688">
          <w:marLeft w:val="0"/>
          <w:marRight w:val="0"/>
          <w:marTop w:val="0"/>
          <w:marBottom w:val="0"/>
          <w:divBdr>
            <w:top w:val="none" w:sz="0" w:space="0" w:color="auto"/>
            <w:left w:val="none" w:sz="0" w:space="0" w:color="auto"/>
            <w:bottom w:val="none" w:sz="0" w:space="0" w:color="auto"/>
            <w:right w:val="none" w:sz="0" w:space="0" w:color="auto"/>
          </w:divBdr>
          <w:divsChild>
            <w:div w:id="842934967">
              <w:marLeft w:val="-180"/>
              <w:marRight w:val="-180"/>
              <w:marTop w:val="0"/>
              <w:marBottom w:val="0"/>
              <w:divBdr>
                <w:top w:val="none" w:sz="0" w:space="0" w:color="auto"/>
                <w:left w:val="none" w:sz="0" w:space="0" w:color="auto"/>
                <w:bottom w:val="none" w:sz="0" w:space="0" w:color="auto"/>
                <w:right w:val="none" w:sz="0" w:space="0" w:color="auto"/>
              </w:divBdr>
              <w:divsChild>
                <w:div w:id="11832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58203">
      <w:bodyDiv w:val="1"/>
      <w:marLeft w:val="0"/>
      <w:marRight w:val="0"/>
      <w:marTop w:val="0"/>
      <w:marBottom w:val="0"/>
      <w:divBdr>
        <w:top w:val="none" w:sz="0" w:space="0" w:color="auto"/>
        <w:left w:val="none" w:sz="0" w:space="0" w:color="auto"/>
        <w:bottom w:val="none" w:sz="0" w:space="0" w:color="auto"/>
        <w:right w:val="none" w:sz="0" w:space="0" w:color="auto"/>
      </w:divBdr>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www.ica.gov.co/getattachment/ab7e54ab-28a0-4c58-9a86-8ecc49fea4a9/2022R3040006915.aspx" TargetMode="External"/><Relationship Id="rId21" Type="http://schemas.openxmlformats.org/officeDocument/2006/relationships/image" Target="media/image9.png"/><Relationship Id="rId34" Type="http://schemas.openxmlformats.org/officeDocument/2006/relationships/hyperlink" Target="https://preprints.scielo.org/index.php/scielo/preprint/download/3705/6856"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youtube.com/watch?v=6l8ejCFk-t0" TargetMode="External"/><Relationship Id="rId33" Type="http://schemas.openxmlformats.org/officeDocument/2006/relationships/hyperlink" Target="https://www.woah.org/es/que-hacemos/normas/codigos-y-manuale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svg"/><Relationship Id="rId29" Type="http://schemas.openxmlformats.org/officeDocument/2006/relationships/hyperlink" Target="http://www.secretariasenado.gov.co/senado/basedoc/ley_1774_2016.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ca.gov.co/servicios_linea/sigma.aspx" TargetMode="External"/><Relationship Id="rId32" Type="http://schemas.openxmlformats.org/officeDocument/2006/relationships/hyperlink" Target="https://www.ica.gov.co/getattachment/ab7e54ab-28a0-4c58-9a86-8ecc49fea4a9/2022R3040006915.aspx"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svg"/><Relationship Id="rId28" Type="http://schemas.openxmlformats.org/officeDocument/2006/relationships/hyperlink" Target="https://www.alcaldiabogota.gov.co/sisjur/normas/Norma1.jsp?i=8242"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contextoganadero.com/ganaderia-sostenible/por-que-es-importante-conocer-el-punto-de-balance-en-bovino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Ppw1N3QyihY" TargetMode="External"/><Relationship Id="rId22" Type="http://schemas.openxmlformats.org/officeDocument/2006/relationships/image" Target="media/image10.png"/><Relationship Id="rId27" Type="http://schemas.openxmlformats.org/officeDocument/2006/relationships/hyperlink" Target="https://ecored-tolima.github.io/84710108_CF01_TRANSPORTE_TERRESTRE_DE_ANIMALES/" TargetMode="External"/><Relationship Id="rId30" Type="http://schemas.openxmlformats.org/officeDocument/2006/relationships/hyperlink" Target="https://www.contextoganadero.com/ganaderia-sostenible/7-aspectos-importantes-del-bienestar-animal"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221FEA-D6DA-4476-84EB-F2C3C8FDC165}">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F86C3378-BCD2-44D8-A5C0-575A8435879D}">
  <ds:schemaRefs>
    <ds:schemaRef ds:uri="http://schemas.microsoft.com/sharepoint/v3/contenttype/forms"/>
  </ds:schemaRefs>
</ds:datastoreItem>
</file>

<file path=customXml/itemProps3.xml><?xml version="1.0" encoding="utf-8"?>
<ds:datastoreItem xmlns:ds="http://schemas.openxmlformats.org/officeDocument/2006/customXml" ds:itemID="{437FDE1E-1161-440C-81C2-7DC4B03B27E8}">
  <ds:schemaRefs>
    <ds:schemaRef ds:uri="http://schemas.openxmlformats.org/officeDocument/2006/bibliography"/>
  </ds:schemaRefs>
</ds:datastoreItem>
</file>

<file path=customXml/itemProps4.xml><?xml version="1.0" encoding="utf-8"?>
<ds:datastoreItem xmlns:ds="http://schemas.openxmlformats.org/officeDocument/2006/customXml" ds:itemID="{A95F3750-CC84-45E7-990D-8EC61E672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6b437a-5846-4934-ac66-7de06297595b"/>
    <ds:schemaRef ds:uri="2c0ff4f8-6664-4eb8-8bb0-965f2536cb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20555</Words>
  <Characters>113056</Characters>
  <Application>Microsoft Office Word</Application>
  <DocSecurity>0</DocSecurity>
  <Lines>942</Lines>
  <Paragraphs>266</Paragraphs>
  <ScaleCrop>false</ScaleCrop>
  <Company/>
  <LinksUpToDate>false</LinksUpToDate>
  <CharactersWithSpaces>133345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Resolución 20223040006915 de 2022. Manual de transporte</dc:title>
  <dc:subject/>
  <dc:creator>SENA</dc:creator>
  <cp:keywords>Resolución 20223040006915 de 2022. Manual de transporte</cp:keywords>
  <dc:description>Resolución 20223040006915 de 2022. Manual de transporte</dc:description>
  <cp:lastModifiedBy>Yefersonfernando Barreto Osorio</cp:lastModifiedBy>
  <cp:revision>45</cp:revision>
  <cp:lastPrinted>2026-03-03T22:31:00Z</cp:lastPrinted>
  <dcterms:created xsi:type="dcterms:W3CDTF">2026-03-03T22:57:00Z</dcterms:created>
  <dcterms:modified xsi:type="dcterms:W3CDTF">2026-03-03T22:57:00Z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2026-03-03T22:57:38Z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38edc3c9-d944-42cb-8c71-0b3cd9d50448</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