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xmlns:w16du="http://schemas.microsoft.com/office/word/2023/wordml/word16du" xmlns:oel="http://schemas.microsoft.com/office/2019/extlst">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635DE72A">
                <wp:simplePos x="0" y="0"/>
                <wp:positionH relativeFrom="margin">
                  <wp:align>right</wp:align>
                </wp:positionH>
                <wp:positionV relativeFrom="paragraph">
                  <wp:posOffset>346710</wp:posOffset>
                </wp:positionV>
                <wp:extent cx="6581775" cy="1847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847850"/>
                        </a:xfrm>
                        <a:prstGeom prst="rect">
                          <a:avLst/>
                        </a:prstGeom>
                        <a:noFill/>
                        <a:ln>
                          <a:noFill/>
                        </a:ln>
                        <a:effectLst/>
                      </wps:spPr>
                      <wps:txbx>
                        <w:txbxContent>
                          <w:p w14:paraId="13999F63" w14:textId="72586535" w:rsidR="00C407C1" w:rsidRPr="00F70A98" w:rsidRDefault="00FA7712" w:rsidP="007F2B44">
                            <w:pPr>
                              <w:pStyle w:val="TituloPortada"/>
                              <w:ind w:firstLine="0"/>
                              <w:rPr>
                                <w:lang w:val="es-MX"/>
                              </w:rPr>
                            </w:pPr>
                            <w:r w:rsidRPr="00FA7712">
                              <w:rPr>
                                <w:lang w:val="es-MX"/>
                              </w:rPr>
                              <w:t>Importancia de la nutrición durante la vida para evitar enfermedades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67.05pt;margin-top:27.3pt;width:518.25pt;height:145.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" filled="f" stroked="f">
                <v:textbox>
                  <w:txbxContent>
                    <w:p w14:paraId="13999F63" w14:textId="72586535" w:rsidR="00C407C1" w:rsidRPr="00F70A98" w:rsidRDefault="00FA7712" w:rsidP="007F2B44">
                      <w:pPr>
                        <w:pStyle w:val="TituloPortada"/>
                        <w:ind w:firstLine="0"/>
                        <w:rPr>
                          <w:lang w:val="es-MX"/>
                        </w:rPr>
                      </w:pPr>
                      <w:r w:rsidRPr="00FA7712">
                        <w:rPr>
                          <w:lang w:val="es-MX"/>
                        </w:rPr>
                        <w:t>Importancia de la nutrición durante la vida para evitar enfermedades</w:t>
                      </w:r>
                    </w:p>
                  </w:txbxContent>
                </v:textbox>
                <w10:wrap anchorx="margin"/>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3AA96483" w:rsidR="00F47AD8" w:rsidRDefault="0099342F" w:rsidP="00946E37">
      <w:pPr>
        <w:rPr>
          <w:rFonts w:ascii="Calibri" w:hAnsi="Calibri"/>
          <w:color w:val="000000" w:themeColor="text1"/>
          <w:kern w:val="0"/>
          <w:lang w:val="es-419"/>
          <w14:ligatures w14:val="none"/>
        </w:rPr>
      </w:pPr>
      <w:r w:rsidRPr="0099342F">
        <w:rPr>
          <w:rFonts w:ascii="Calibri" w:hAnsi="Calibri"/>
          <w:color w:val="000000" w:themeColor="text1"/>
          <w:kern w:val="0"/>
          <w:lang w:val="es-419"/>
          <w14:ligatures w14:val="none"/>
        </w:rPr>
        <w:t>El</w:t>
      </w:r>
      <w:r w:rsidR="00D72E86" w:rsidRPr="00D72E86">
        <w:rPr>
          <w:rFonts w:ascii="Calibri" w:hAnsi="Calibri"/>
          <w:color w:val="000000" w:themeColor="text1"/>
          <w:kern w:val="0"/>
          <w:lang w:val="es-419"/>
          <w14:ligatures w14:val="none"/>
        </w:rPr>
        <w:t xml:space="preserve"> cuerpo humano necesita nutrientes como carbohidratos, vitaminas y minerales para funcionar adecuadamente. La falta o el exceso de estos nutrientes puede causar desbalances nutricionales y enfermedades. Este material examina las principales enfermedades alimenticias y ofrece recomendaciones para prevenirlas mediante una dieta equilibrada y actividad física. Se destaca cómo la nutrición influye en el crecimiento, el rendimiento y la salud en general, y se resalta el creciente interés por una alimentación saludable</w:t>
      </w:r>
      <w:r w:rsidR="0055108E" w:rsidRPr="0055108E">
        <w:rPr>
          <w:rFonts w:ascii="Calibri" w:hAnsi="Calibri"/>
          <w:color w:val="000000" w:themeColor="text1"/>
          <w:kern w:val="0"/>
          <w:lang w:val="es-419"/>
          <w14:ligatures w14:val="none"/>
        </w:rPr>
        <w:t>.</w:t>
      </w:r>
    </w:p>
    <w:p w14:paraId="676EB408" w14:textId="21EB1166" w:rsidR="00C407C1" w:rsidRPr="005F0B71" w:rsidRDefault="00D72E86" w:rsidP="004E7058">
      <w:pPr>
        <w:ind w:left="3539"/>
        <w:rPr>
          <w:lang w:val="es-419"/>
        </w:rPr>
      </w:pPr>
      <w:r>
        <w:rPr>
          <w:rFonts w:ascii="Calibri" w:hAnsi="Calibri"/>
          <w:b/>
          <w:bCs/>
          <w:color w:val="000000" w:themeColor="text1"/>
          <w:kern w:val="0"/>
          <w:lang w:val="es-419"/>
          <w14:ligatures w14:val="none"/>
        </w:rPr>
        <w:t>Noviembre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b w:val="0"/>
          <w:kern w:val="2"/>
          <w:sz w:val="28"/>
          <w:szCs w:val="22"/>
          <w:lang w:val="es-ES" w:eastAsia="en-US"/>
          <w14:ligatures w14:val="standardContextual"/>
        </w:rPr>
        <w:id w:val="-1828743942"/>
        <w:docPartObj>
          <w:docPartGallery w:val="Table of Contents"/>
          <w:docPartUnique/>
        </w:docPartObj>
      </w:sdtPr>
      <w:sdtEndPr>
        <w:rPr>
          <w:bCs/>
        </w:rPr>
      </w:sdtEndPr>
      <w:sdtContent>
        <w:p w14:paraId="66BF4185" w14:textId="1D405EC1" w:rsidR="00231879" w:rsidRPr="00486024" w:rsidRDefault="00231879" w:rsidP="00572424">
          <w:pPr>
            <w:pStyle w:val="TtuloTDC"/>
          </w:pPr>
          <w:r w:rsidRPr="00486024">
            <w:rPr>
              <w:lang w:val="es-ES"/>
            </w:rPr>
            <w:t>Tabla de contenido</w:t>
          </w:r>
        </w:p>
        <w:p w14:paraId="145FC673" w14:textId="4CC3CF76" w:rsidR="006F1BC8"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329682" w:history="1">
            <w:r w:rsidR="006F1BC8" w:rsidRPr="002F55FB">
              <w:rPr>
                <w:rStyle w:val="Hipervnculo"/>
                <w:noProof/>
              </w:rPr>
              <w:t>Introducción</w:t>
            </w:r>
            <w:r w:rsidR="006F1BC8">
              <w:rPr>
                <w:noProof/>
                <w:webHidden/>
              </w:rPr>
              <w:tab/>
            </w:r>
            <w:r w:rsidR="006F1BC8">
              <w:rPr>
                <w:noProof/>
                <w:webHidden/>
              </w:rPr>
              <w:fldChar w:fldCharType="begin"/>
            </w:r>
            <w:r w:rsidR="006F1BC8">
              <w:rPr>
                <w:noProof/>
                <w:webHidden/>
              </w:rPr>
              <w:instrText xml:space="preserve"> PAGEREF _Toc182329682 \h </w:instrText>
            </w:r>
            <w:r w:rsidR="006F1BC8">
              <w:rPr>
                <w:noProof/>
                <w:webHidden/>
              </w:rPr>
            </w:r>
            <w:r w:rsidR="006F1BC8">
              <w:rPr>
                <w:noProof/>
                <w:webHidden/>
              </w:rPr>
              <w:fldChar w:fldCharType="separate"/>
            </w:r>
            <w:r w:rsidR="000677EE">
              <w:rPr>
                <w:noProof/>
                <w:webHidden/>
              </w:rPr>
              <w:t>1</w:t>
            </w:r>
            <w:r w:rsidR="006F1BC8">
              <w:rPr>
                <w:noProof/>
                <w:webHidden/>
              </w:rPr>
              <w:fldChar w:fldCharType="end"/>
            </w:r>
          </w:hyperlink>
        </w:p>
        <w:p w14:paraId="394CDC81" w14:textId="4A3CC4F6" w:rsidR="006F1BC8" w:rsidRDefault="00B57AA5">
          <w:pPr>
            <w:pStyle w:val="TDC1"/>
            <w:tabs>
              <w:tab w:val="left" w:pos="1320"/>
              <w:tab w:val="right" w:leader="dot" w:pos="9962"/>
            </w:tabs>
            <w:rPr>
              <w:rFonts w:eastAsiaTheme="minorEastAsia"/>
              <w:noProof/>
              <w:kern w:val="0"/>
              <w:sz w:val="22"/>
              <w:lang w:eastAsia="es-CO"/>
              <w14:ligatures w14:val="none"/>
            </w:rPr>
          </w:pPr>
          <w:hyperlink w:anchor="_Toc182329683" w:history="1">
            <w:r w:rsidR="006F1BC8" w:rsidRPr="002F55FB">
              <w:rPr>
                <w:rStyle w:val="Hipervnculo"/>
                <w:noProof/>
              </w:rPr>
              <w:t>1.</w:t>
            </w:r>
            <w:r w:rsidR="006F1BC8">
              <w:rPr>
                <w:rFonts w:eastAsiaTheme="minorEastAsia"/>
                <w:noProof/>
                <w:kern w:val="0"/>
                <w:sz w:val="22"/>
                <w:lang w:eastAsia="es-CO"/>
                <w14:ligatures w14:val="none"/>
              </w:rPr>
              <w:tab/>
            </w:r>
            <w:r w:rsidR="006F1BC8" w:rsidRPr="002F55FB">
              <w:rPr>
                <w:rStyle w:val="Hipervnculo"/>
                <w:noProof/>
              </w:rPr>
              <w:t>Enfermedades causadas por la inadecuada alimentación</w:t>
            </w:r>
            <w:r w:rsidR="006F1BC8">
              <w:rPr>
                <w:noProof/>
                <w:webHidden/>
              </w:rPr>
              <w:tab/>
            </w:r>
            <w:r w:rsidR="006F1BC8">
              <w:rPr>
                <w:noProof/>
                <w:webHidden/>
              </w:rPr>
              <w:fldChar w:fldCharType="begin"/>
            </w:r>
            <w:r w:rsidR="006F1BC8">
              <w:rPr>
                <w:noProof/>
                <w:webHidden/>
              </w:rPr>
              <w:instrText xml:space="preserve"> PAGEREF _Toc182329683 \h </w:instrText>
            </w:r>
            <w:r w:rsidR="006F1BC8">
              <w:rPr>
                <w:noProof/>
                <w:webHidden/>
              </w:rPr>
            </w:r>
            <w:r w:rsidR="006F1BC8">
              <w:rPr>
                <w:noProof/>
                <w:webHidden/>
              </w:rPr>
              <w:fldChar w:fldCharType="separate"/>
            </w:r>
            <w:r w:rsidR="000677EE">
              <w:rPr>
                <w:noProof/>
                <w:webHidden/>
              </w:rPr>
              <w:t>3</w:t>
            </w:r>
            <w:r w:rsidR="006F1BC8">
              <w:rPr>
                <w:noProof/>
                <w:webHidden/>
              </w:rPr>
              <w:fldChar w:fldCharType="end"/>
            </w:r>
          </w:hyperlink>
        </w:p>
        <w:p w14:paraId="54B42514" w14:textId="3E5C5193" w:rsidR="006F1BC8" w:rsidRDefault="00B57AA5">
          <w:pPr>
            <w:pStyle w:val="TDC1"/>
            <w:tabs>
              <w:tab w:val="left" w:pos="1320"/>
              <w:tab w:val="right" w:leader="dot" w:pos="9962"/>
            </w:tabs>
            <w:rPr>
              <w:rFonts w:eastAsiaTheme="minorEastAsia"/>
              <w:noProof/>
              <w:kern w:val="0"/>
              <w:sz w:val="22"/>
              <w:lang w:eastAsia="es-CO"/>
              <w14:ligatures w14:val="none"/>
            </w:rPr>
          </w:pPr>
          <w:hyperlink w:anchor="_Toc182329684" w:history="1">
            <w:r w:rsidR="006F1BC8" w:rsidRPr="002F55FB">
              <w:rPr>
                <w:rStyle w:val="Hipervnculo"/>
                <w:noProof/>
              </w:rPr>
              <w:t>2.</w:t>
            </w:r>
            <w:r w:rsidR="006F1BC8">
              <w:rPr>
                <w:rFonts w:eastAsiaTheme="minorEastAsia"/>
                <w:noProof/>
                <w:kern w:val="0"/>
                <w:sz w:val="22"/>
                <w:lang w:eastAsia="es-CO"/>
                <w14:ligatures w14:val="none"/>
              </w:rPr>
              <w:tab/>
            </w:r>
            <w:r w:rsidR="006F1BC8" w:rsidRPr="002F55FB">
              <w:rPr>
                <w:rStyle w:val="Hipervnculo"/>
                <w:noProof/>
              </w:rPr>
              <w:t>Aspectos fundamentales para evitar enfermedades por malnutrición</w:t>
            </w:r>
            <w:r w:rsidR="006F1BC8">
              <w:rPr>
                <w:noProof/>
                <w:webHidden/>
              </w:rPr>
              <w:tab/>
            </w:r>
            <w:r w:rsidR="006F1BC8">
              <w:rPr>
                <w:noProof/>
                <w:webHidden/>
              </w:rPr>
              <w:fldChar w:fldCharType="begin"/>
            </w:r>
            <w:r w:rsidR="006F1BC8">
              <w:rPr>
                <w:noProof/>
                <w:webHidden/>
              </w:rPr>
              <w:instrText xml:space="preserve"> PAGEREF _Toc182329684 \h </w:instrText>
            </w:r>
            <w:r w:rsidR="006F1BC8">
              <w:rPr>
                <w:noProof/>
                <w:webHidden/>
              </w:rPr>
            </w:r>
            <w:r w:rsidR="006F1BC8">
              <w:rPr>
                <w:noProof/>
                <w:webHidden/>
              </w:rPr>
              <w:fldChar w:fldCharType="separate"/>
            </w:r>
            <w:r w:rsidR="000677EE">
              <w:rPr>
                <w:noProof/>
                <w:webHidden/>
              </w:rPr>
              <w:t>26</w:t>
            </w:r>
            <w:r w:rsidR="006F1BC8">
              <w:rPr>
                <w:noProof/>
                <w:webHidden/>
              </w:rPr>
              <w:fldChar w:fldCharType="end"/>
            </w:r>
          </w:hyperlink>
        </w:p>
        <w:p w14:paraId="1DFF5B1E" w14:textId="315C531A" w:rsidR="006F1BC8" w:rsidRDefault="00B57AA5">
          <w:pPr>
            <w:pStyle w:val="TDC1"/>
            <w:tabs>
              <w:tab w:val="left" w:pos="1320"/>
              <w:tab w:val="right" w:leader="dot" w:pos="9962"/>
            </w:tabs>
            <w:rPr>
              <w:rFonts w:eastAsiaTheme="minorEastAsia"/>
              <w:noProof/>
              <w:kern w:val="0"/>
              <w:sz w:val="22"/>
              <w:lang w:eastAsia="es-CO"/>
              <w14:ligatures w14:val="none"/>
            </w:rPr>
          </w:pPr>
          <w:hyperlink w:anchor="_Toc182329685" w:history="1">
            <w:r w:rsidR="006F1BC8" w:rsidRPr="002F55FB">
              <w:rPr>
                <w:rStyle w:val="Hipervnculo"/>
                <w:noProof/>
              </w:rPr>
              <w:t>3.</w:t>
            </w:r>
            <w:r w:rsidR="006F1BC8">
              <w:rPr>
                <w:rFonts w:eastAsiaTheme="minorEastAsia"/>
                <w:noProof/>
                <w:kern w:val="0"/>
                <w:sz w:val="22"/>
                <w:lang w:eastAsia="es-CO"/>
                <w14:ligatures w14:val="none"/>
              </w:rPr>
              <w:tab/>
            </w:r>
            <w:r w:rsidR="006F1BC8" w:rsidRPr="002F55FB">
              <w:rPr>
                <w:rStyle w:val="Hipervnculo"/>
                <w:noProof/>
              </w:rPr>
              <w:t>Importancia de la nutrición durante la vida</w:t>
            </w:r>
            <w:r w:rsidR="006F1BC8">
              <w:rPr>
                <w:noProof/>
                <w:webHidden/>
              </w:rPr>
              <w:tab/>
            </w:r>
            <w:r w:rsidR="006F1BC8">
              <w:rPr>
                <w:noProof/>
                <w:webHidden/>
              </w:rPr>
              <w:fldChar w:fldCharType="begin"/>
            </w:r>
            <w:r w:rsidR="006F1BC8">
              <w:rPr>
                <w:noProof/>
                <w:webHidden/>
              </w:rPr>
              <w:instrText xml:space="preserve"> PAGEREF _Toc182329685 \h </w:instrText>
            </w:r>
            <w:r w:rsidR="006F1BC8">
              <w:rPr>
                <w:noProof/>
                <w:webHidden/>
              </w:rPr>
            </w:r>
            <w:r w:rsidR="006F1BC8">
              <w:rPr>
                <w:noProof/>
                <w:webHidden/>
              </w:rPr>
              <w:fldChar w:fldCharType="separate"/>
            </w:r>
            <w:r w:rsidR="000677EE">
              <w:rPr>
                <w:noProof/>
                <w:webHidden/>
              </w:rPr>
              <w:t>31</w:t>
            </w:r>
            <w:r w:rsidR="006F1BC8">
              <w:rPr>
                <w:noProof/>
                <w:webHidden/>
              </w:rPr>
              <w:fldChar w:fldCharType="end"/>
            </w:r>
          </w:hyperlink>
        </w:p>
        <w:p w14:paraId="6857421F" w14:textId="42CFE143" w:rsidR="006F1BC8" w:rsidRDefault="00B57AA5">
          <w:pPr>
            <w:pStyle w:val="TDC1"/>
            <w:tabs>
              <w:tab w:val="left" w:pos="1320"/>
              <w:tab w:val="right" w:leader="dot" w:pos="9962"/>
            </w:tabs>
            <w:rPr>
              <w:rFonts w:eastAsiaTheme="minorEastAsia"/>
              <w:noProof/>
              <w:kern w:val="0"/>
              <w:sz w:val="22"/>
              <w:lang w:eastAsia="es-CO"/>
              <w14:ligatures w14:val="none"/>
            </w:rPr>
          </w:pPr>
          <w:hyperlink w:anchor="_Toc182329686" w:history="1">
            <w:r w:rsidR="006F1BC8" w:rsidRPr="002F55FB">
              <w:rPr>
                <w:rStyle w:val="Hipervnculo"/>
                <w:noProof/>
              </w:rPr>
              <w:t>4.</w:t>
            </w:r>
            <w:r w:rsidR="006F1BC8">
              <w:rPr>
                <w:rFonts w:eastAsiaTheme="minorEastAsia"/>
                <w:noProof/>
                <w:kern w:val="0"/>
                <w:sz w:val="22"/>
                <w:lang w:eastAsia="es-CO"/>
                <w14:ligatures w14:val="none"/>
              </w:rPr>
              <w:tab/>
            </w:r>
            <w:r w:rsidR="006F1BC8" w:rsidRPr="002F55FB">
              <w:rPr>
                <w:rStyle w:val="Hipervnculo"/>
                <w:noProof/>
              </w:rPr>
              <w:t>La alimentación en cada etapa de la vida</w:t>
            </w:r>
            <w:r w:rsidR="006F1BC8">
              <w:rPr>
                <w:noProof/>
                <w:webHidden/>
              </w:rPr>
              <w:tab/>
            </w:r>
            <w:r w:rsidR="006F1BC8">
              <w:rPr>
                <w:noProof/>
                <w:webHidden/>
              </w:rPr>
              <w:fldChar w:fldCharType="begin"/>
            </w:r>
            <w:r w:rsidR="006F1BC8">
              <w:rPr>
                <w:noProof/>
                <w:webHidden/>
              </w:rPr>
              <w:instrText xml:space="preserve"> PAGEREF _Toc182329686 \h </w:instrText>
            </w:r>
            <w:r w:rsidR="006F1BC8">
              <w:rPr>
                <w:noProof/>
                <w:webHidden/>
              </w:rPr>
            </w:r>
            <w:r w:rsidR="006F1BC8">
              <w:rPr>
                <w:noProof/>
                <w:webHidden/>
              </w:rPr>
              <w:fldChar w:fldCharType="separate"/>
            </w:r>
            <w:r w:rsidR="000677EE">
              <w:rPr>
                <w:noProof/>
                <w:webHidden/>
              </w:rPr>
              <w:t>35</w:t>
            </w:r>
            <w:r w:rsidR="006F1BC8">
              <w:rPr>
                <w:noProof/>
                <w:webHidden/>
              </w:rPr>
              <w:fldChar w:fldCharType="end"/>
            </w:r>
          </w:hyperlink>
        </w:p>
        <w:p w14:paraId="76909040" w14:textId="26886843" w:rsidR="006F1BC8" w:rsidRDefault="00B57AA5">
          <w:pPr>
            <w:pStyle w:val="TDC1"/>
            <w:tabs>
              <w:tab w:val="right" w:leader="dot" w:pos="9962"/>
            </w:tabs>
            <w:rPr>
              <w:rFonts w:eastAsiaTheme="minorEastAsia"/>
              <w:noProof/>
              <w:kern w:val="0"/>
              <w:sz w:val="22"/>
              <w:lang w:eastAsia="es-CO"/>
              <w14:ligatures w14:val="none"/>
            </w:rPr>
          </w:pPr>
          <w:hyperlink w:anchor="_Toc182329687" w:history="1">
            <w:r w:rsidR="006F1BC8" w:rsidRPr="002F55FB">
              <w:rPr>
                <w:rStyle w:val="Hipervnculo"/>
                <w:noProof/>
              </w:rPr>
              <w:t>Síntesis</w:t>
            </w:r>
            <w:r w:rsidR="006F1BC8">
              <w:rPr>
                <w:noProof/>
                <w:webHidden/>
              </w:rPr>
              <w:tab/>
            </w:r>
            <w:r w:rsidR="006F1BC8">
              <w:rPr>
                <w:noProof/>
                <w:webHidden/>
              </w:rPr>
              <w:fldChar w:fldCharType="begin"/>
            </w:r>
            <w:r w:rsidR="006F1BC8">
              <w:rPr>
                <w:noProof/>
                <w:webHidden/>
              </w:rPr>
              <w:instrText xml:space="preserve"> PAGEREF _Toc182329687 \h </w:instrText>
            </w:r>
            <w:r w:rsidR="006F1BC8">
              <w:rPr>
                <w:noProof/>
                <w:webHidden/>
              </w:rPr>
            </w:r>
            <w:r w:rsidR="006F1BC8">
              <w:rPr>
                <w:noProof/>
                <w:webHidden/>
              </w:rPr>
              <w:fldChar w:fldCharType="separate"/>
            </w:r>
            <w:r w:rsidR="000677EE">
              <w:rPr>
                <w:noProof/>
                <w:webHidden/>
              </w:rPr>
              <w:t>57</w:t>
            </w:r>
            <w:r w:rsidR="006F1BC8">
              <w:rPr>
                <w:noProof/>
                <w:webHidden/>
              </w:rPr>
              <w:fldChar w:fldCharType="end"/>
            </w:r>
          </w:hyperlink>
        </w:p>
        <w:p w14:paraId="22FAE428" w14:textId="64AE42EF" w:rsidR="006F1BC8" w:rsidRDefault="00B57AA5">
          <w:pPr>
            <w:pStyle w:val="TDC1"/>
            <w:tabs>
              <w:tab w:val="right" w:leader="dot" w:pos="9962"/>
            </w:tabs>
            <w:rPr>
              <w:rFonts w:eastAsiaTheme="minorEastAsia"/>
              <w:noProof/>
              <w:kern w:val="0"/>
              <w:sz w:val="22"/>
              <w:lang w:eastAsia="es-CO"/>
              <w14:ligatures w14:val="none"/>
            </w:rPr>
          </w:pPr>
          <w:hyperlink w:anchor="_Toc182329688" w:history="1">
            <w:r w:rsidR="006F1BC8" w:rsidRPr="002F55FB">
              <w:rPr>
                <w:rStyle w:val="Hipervnculo"/>
                <w:noProof/>
              </w:rPr>
              <w:t>Glosario</w:t>
            </w:r>
            <w:r w:rsidR="006F1BC8">
              <w:rPr>
                <w:noProof/>
                <w:webHidden/>
              </w:rPr>
              <w:tab/>
            </w:r>
            <w:r w:rsidR="006F1BC8">
              <w:rPr>
                <w:noProof/>
                <w:webHidden/>
              </w:rPr>
              <w:fldChar w:fldCharType="begin"/>
            </w:r>
            <w:r w:rsidR="006F1BC8">
              <w:rPr>
                <w:noProof/>
                <w:webHidden/>
              </w:rPr>
              <w:instrText xml:space="preserve"> PAGEREF _Toc182329688 \h </w:instrText>
            </w:r>
            <w:r w:rsidR="006F1BC8">
              <w:rPr>
                <w:noProof/>
                <w:webHidden/>
              </w:rPr>
            </w:r>
            <w:r w:rsidR="006F1BC8">
              <w:rPr>
                <w:noProof/>
                <w:webHidden/>
              </w:rPr>
              <w:fldChar w:fldCharType="separate"/>
            </w:r>
            <w:r w:rsidR="000677EE">
              <w:rPr>
                <w:noProof/>
                <w:webHidden/>
              </w:rPr>
              <w:t>59</w:t>
            </w:r>
            <w:r w:rsidR="006F1BC8">
              <w:rPr>
                <w:noProof/>
                <w:webHidden/>
              </w:rPr>
              <w:fldChar w:fldCharType="end"/>
            </w:r>
          </w:hyperlink>
        </w:p>
        <w:p w14:paraId="0E0FA495" w14:textId="2ADA6E8C" w:rsidR="006F1BC8" w:rsidRDefault="00B57AA5">
          <w:pPr>
            <w:pStyle w:val="TDC1"/>
            <w:tabs>
              <w:tab w:val="right" w:leader="dot" w:pos="9962"/>
            </w:tabs>
            <w:rPr>
              <w:rFonts w:eastAsiaTheme="minorEastAsia"/>
              <w:noProof/>
              <w:kern w:val="0"/>
              <w:sz w:val="22"/>
              <w:lang w:eastAsia="es-CO"/>
              <w14:ligatures w14:val="none"/>
            </w:rPr>
          </w:pPr>
          <w:hyperlink w:anchor="_Toc182329689" w:history="1">
            <w:r w:rsidR="006F1BC8" w:rsidRPr="002F55FB">
              <w:rPr>
                <w:rStyle w:val="Hipervnculo"/>
                <w:noProof/>
              </w:rPr>
              <w:t>Material complementario</w:t>
            </w:r>
            <w:r w:rsidR="006F1BC8">
              <w:rPr>
                <w:noProof/>
                <w:webHidden/>
              </w:rPr>
              <w:tab/>
            </w:r>
            <w:r w:rsidR="006F1BC8">
              <w:rPr>
                <w:noProof/>
                <w:webHidden/>
              </w:rPr>
              <w:fldChar w:fldCharType="begin"/>
            </w:r>
            <w:r w:rsidR="006F1BC8">
              <w:rPr>
                <w:noProof/>
                <w:webHidden/>
              </w:rPr>
              <w:instrText xml:space="preserve"> PAGEREF _Toc182329689 \h </w:instrText>
            </w:r>
            <w:r w:rsidR="006F1BC8">
              <w:rPr>
                <w:noProof/>
                <w:webHidden/>
              </w:rPr>
            </w:r>
            <w:r w:rsidR="006F1BC8">
              <w:rPr>
                <w:noProof/>
                <w:webHidden/>
              </w:rPr>
              <w:fldChar w:fldCharType="separate"/>
            </w:r>
            <w:r w:rsidR="000677EE">
              <w:rPr>
                <w:noProof/>
                <w:webHidden/>
              </w:rPr>
              <w:t>63</w:t>
            </w:r>
            <w:r w:rsidR="006F1BC8">
              <w:rPr>
                <w:noProof/>
                <w:webHidden/>
              </w:rPr>
              <w:fldChar w:fldCharType="end"/>
            </w:r>
          </w:hyperlink>
        </w:p>
        <w:p w14:paraId="092997A3" w14:textId="7313AF90" w:rsidR="006F1BC8" w:rsidRDefault="00B57AA5">
          <w:pPr>
            <w:pStyle w:val="TDC1"/>
            <w:tabs>
              <w:tab w:val="right" w:leader="dot" w:pos="9962"/>
            </w:tabs>
            <w:rPr>
              <w:rFonts w:eastAsiaTheme="minorEastAsia"/>
              <w:noProof/>
              <w:kern w:val="0"/>
              <w:sz w:val="22"/>
              <w:lang w:eastAsia="es-CO"/>
              <w14:ligatures w14:val="none"/>
            </w:rPr>
          </w:pPr>
          <w:hyperlink w:anchor="_Toc182329690" w:history="1">
            <w:r w:rsidR="006F1BC8" w:rsidRPr="002F55FB">
              <w:rPr>
                <w:rStyle w:val="Hipervnculo"/>
                <w:noProof/>
                <w:bdr w:val="none" w:sz="0" w:space="0" w:color="auto" w:frame="1"/>
              </w:rPr>
              <w:t>Referencias bibliográficas</w:t>
            </w:r>
            <w:r w:rsidR="006F1BC8">
              <w:rPr>
                <w:noProof/>
                <w:webHidden/>
              </w:rPr>
              <w:tab/>
            </w:r>
            <w:r w:rsidR="006F1BC8">
              <w:rPr>
                <w:noProof/>
                <w:webHidden/>
              </w:rPr>
              <w:fldChar w:fldCharType="begin"/>
            </w:r>
            <w:r w:rsidR="006F1BC8">
              <w:rPr>
                <w:noProof/>
                <w:webHidden/>
              </w:rPr>
              <w:instrText xml:space="preserve"> PAGEREF _Toc182329690 \h </w:instrText>
            </w:r>
            <w:r w:rsidR="006F1BC8">
              <w:rPr>
                <w:noProof/>
                <w:webHidden/>
              </w:rPr>
            </w:r>
            <w:r w:rsidR="006F1BC8">
              <w:rPr>
                <w:noProof/>
                <w:webHidden/>
              </w:rPr>
              <w:fldChar w:fldCharType="separate"/>
            </w:r>
            <w:r w:rsidR="000677EE">
              <w:rPr>
                <w:noProof/>
                <w:webHidden/>
              </w:rPr>
              <w:t>64</w:t>
            </w:r>
            <w:r w:rsidR="006F1BC8">
              <w:rPr>
                <w:noProof/>
                <w:webHidden/>
              </w:rPr>
              <w:fldChar w:fldCharType="end"/>
            </w:r>
          </w:hyperlink>
        </w:p>
        <w:p w14:paraId="1BAB01D6" w14:textId="0BEE091A" w:rsidR="006F1BC8" w:rsidRDefault="00B57AA5">
          <w:pPr>
            <w:pStyle w:val="TDC1"/>
            <w:tabs>
              <w:tab w:val="right" w:leader="dot" w:pos="9962"/>
            </w:tabs>
            <w:rPr>
              <w:rFonts w:eastAsiaTheme="minorEastAsia"/>
              <w:noProof/>
              <w:kern w:val="0"/>
              <w:sz w:val="22"/>
              <w:lang w:eastAsia="es-CO"/>
              <w14:ligatures w14:val="none"/>
            </w:rPr>
          </w:pPr>
          <w:hyperlink w:anchor="_Toc182329691" w:history="1">
            <w:r w:rsidR="006F1BC8" w:rsidRPr="002F55FB">
              <w:rPr>
                <w:rStyle w:val="Hipervnculo"/>
                <w:noProof/>
              </w:rPr>
              <w:t>Créditos</w:t>
            </w:r>
            <w:r w:rsidR="006F1BC8">
              <w:rPr>
                <w:noProof/>
                <w:webHidden/>
              </w:rPr>
              <w:tab/>
            </w:r>
            <w:r w:rsidR="006F1BC8">
              <w:rPr>
                <w:noProof/>
                <w:webHidden/>
              </w:rPr>
              <w:fldChar w:fldCharType="begin"/>
            </w:r>
            <w:r w:rsidR="006F1BC8">
              <w:rPr>
                <w:noProof/>
                <w:webHidden/>
              </w:rPr>
              <w:instrText xml:space="preserve"> PAGEREF _Toc182329691 \h </w:instrText>
            </w:r>
            <w:r w:rsidR="006F1BC8">
              <w:rPr>
                <w:noProof/>
                <w:webHidden/>
              </w:rPr>
            </w:r>
            <w:r w:rsidR="006F1BC8">
              <w:rPr>
                <w:noProof/>
                <w:webHidden/>
              </w:rPr>
              <w:fldChar w:fldCharType="separate"/>
            </w:r>
            <w:r w:rsidR="000677EE">
              <w:rPr>
                <w:noProof/>
                <w:webHidden/>
              </w:rPr>
              <w:t>66</w:t>
            </w:r>
            <w:r w:rsidR="006F1BC8">
              <w:rPr>
                <w:noProof/>
                <w:webHidden/>
              </w:rPr>
              <w:fldChar w:fldCharType="end"/>
            </w:r>
          </w:hyperlink>
        </w:p>
        <w:p w14:paraId="524176D6" w14:textId="0A723C5F"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572424">
      <w:pPr>
        <w:pStyle w:val="Titulosgenerales"/>
      </w:pPr>
      <w:bookmarkStart w:id="0" w:name="_Toc182329682"/>
      <w:r w:rsidRPr="00572424">
        <w:lastRenderedPageBreak/>
        <w:t>Introducción</w:t>
      </w:r>
      <w:bookmarkEnd w:id="0"/>
    </w:p>
    <w:p w14:paraId="2D6F5871" w14:textId="4DAF1470" w:rsidR="0099342F" w:rsidRDefault="00705D94" w:rsidP="0099342F">
      <w:r w:rsidRPr="00705D94">
        <w:t>En esta actividad de aprendizaje, leer entre líneas es un proceso complejo que va más allá de la simple decodificación de palabras. Implica utilizar conocimientos previos y experiencias para interpretar y construir el sentido del texto. Bienvenido a este componente formativo</w:t>
      </w:r>
      <w:r w:rsidR="0042470B">
        <w:t>:</w:t>
      </w:r>
    </w:p>
    <w:p w14:paraId="3783A1F1" w14:textId="674712C8" w:rsidR="007F2B44" w:rsidRPr="00C465E3" w:rsidRDefault="00B074E1" w:rsidP="00C465E3">
      <w:pPr>
        <w:pStyle w:val="Video"/>
        <w:rPr>
          <w:b/>
          <w:bCs/>
          <w:lang w:val="es-419"/>
        </w:rPr>
      </w:pPr>
      <w:r w:rsidRPr="00B074E1">
        <w:rPr>
          <w:b/>
          <w:bCs/>
        </w:rPr>
        <w:t>Importancia de la nutrición durante la vida para evitar enfermedades</w:t>
      </w:r>
      <w:r w:rsidR="00B7738D">
        <w:rPr>
          <w:b/>
          <w:bCs/>
          <w:lang w:val="es-419"/>
        </w:rPr>
        <w:t>.</w:t>
      </w:r>
    </w:p>
    <w:p w14:paraId="4FE8676D" w14:textId="2B7EDABC" w:rsidR="007F2B44" w:rsidRDefault="009F1C42" w:rsidP="007F2B44">
      <w:pPr>
        <w:ind w:right="49" w:firstLine="0"/>
        <w:jc w:val="center"/>
        <w:rPr>
          <w:noProof/>
        </w:rPr>
      </w:pPr>
      <w:r w:rsidRPr="009F1C42">
        <w:rPr>
          <w:noProof/>
        </w:rPr>
        <w:drawing>
          <wp:inline distT="0" distB="0" distL="0" distR="0" wp14:anchorId="3C9A2734" wp14:editId="1266AD9B">
            <wp:extent cx="4797631" cy="2741366"/>
            <wp:effectExtent l="0" t="0" r="3175" b="1905"/>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pic:nvPicPr>
                  <pic:blipFill>
                    <a:blip r:embed="rId13"/>
                    <a:stretch>
                      <a:fillRect/>
                    </a:stretch>
                  </pic:blipFill>
                  <pic:spPr>
                    <a:xfrm>
                      <a:off x="0" y="0"/>
                      <a:ext cx="4807094" cy="2746773"/>
                    </a:xfrm>
                    <a:prstGeom prst="rect">
                      <a:avLst/>
                    </a:prstGeom>
                  </pic:spPr>
                </pic:pic>
              </a:graphicData>
            </a:graphic>
          </wp:inline>
        </w:drawing>
      </w:r>
    </w:p>
    <w:p w14:paraId="21D4A860" w14:textId="5D6190CC" w:rsidR="007F2B44" w:rsidRDefault="002B0CD9" w:rsidP="007F2B44">
      <w:pPr>
        <w:ind w:firstLine="0"/>
        <w:jc w:val="center"/>
        <w:rPr>
          <w:b/>
          <w:lang w:val="es-419"/>
        </w:rPr>
      </w:pPr>
      <w:hyperlink r:id="rId14" w:history="1">
        <w:r w:rsidR="0042470B" w:rsidRPr="002B0CD9">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62837C8C" w:rsidR="007F2B44" w:rsidRPr="005F0B71" w:rsidRDefault="007F2B44" w:rsidP="00B074E1">
            <w:pPr>
              <w:widowControl w:val="0"/>
              <w:spacing w:line="240" w:lineRule="auto"/>
              <w:jc w:val="center"/>
              <w:rPr>
                <w:b/>
                <w:lang w:val="es-419"/>
              </w:rPr>
            </w:pPr>
            <w:r w:rsidRPr="005F0B71">
              <w:rPr>
                <w:b/>
                <w:lang w:val="es-419"/>
              </w:rPr>
              <w:t>Síntesis del video:</w:t>
            </w:r>
            <w:r w:rsidR="007B0B9B">
              <w:rPr>
                <w:b/>
                <w:lang w:val="es-419"/>
              </w:rPr>
              <w:t xml:space="preserve"> </w:t>
            </w:r>
            <w:r w:rsidR="00B074E1" w:rsidRPr="00B074E1">
              <w:rPr>
                <w:b/>
                <w:bCs/>
                <w:szCs w:val="28"/>
              </w:rPr>
              <w:t>importancia</w:t>
            </w:r>
            <w:r w:rsidR="00705D94" w:rsidRPr="00B074E1">
              <w:rPr>
                <w:b/>
                <w:bCs/>
                <w:szCs w:val="28"/>
              </w:rPr>
              <w:t xml:space="preserve"> de la nutrición durante la vida para evitar enfermedades</w:t>
            </w:r>
            <w:r w:rsidR="00705D94" w:rsidRPr="00B074E1">
              <w:rPr>
                <w:b/>
                <w:szCs w:val="28"/>
              </w:rPr>
              <w:t>.</w:t>
            </w:r>
          </w:p>
        </w:tc>
      </w:tr>
      <w:tr w:rsidR="007F2B44" w:rsidRPr="005F0B71" w14:paraId="1FE8CEA4" w14:textId="77777777" w:rsidTr="008C72B5">
        <w:tc>
          <w:tcPr>
            <w:tcW w:w="9962" w:type="dxa"/>
          </w:tcPr>
          <w:p w14:paraId="5DB578A5" w14:textId="77777777" w:rsidR="00531A7E" w:rsidRDefault="006008F6" w:rsidP="006D291A">
            <w:r>
              <w:t xml:space="preserve">Estimado aprendiz, </w:t>
            </w:r>
            <w:r w:rsidR="00705D94">
              <w:t>le damos la bienvenida al componente formativo titulado “La importancia de la nutrición durante la vida para evitar enfermedades”.</w:t>
            </w:r>
          </w:p>
          <w:p w14:paraId="43EEB9C5" w14:textId="77777777" w:rsidR="00705D94" w:rsidRDefault="006A77BB" w:rsidP="006D291A">
            <w:pPr>
              <w:rPr>
                <w:lang w:val="es-419"/>
              </w:rPr>
            </w:pPr>
            <w:r w:rsidRPr="006A77BB">
              <w:rPr>
                <w:lang w:val="es-419"/>
              </w:rPr>
              <w:lastRenderedPageBreak/>
              <w:t>La alimentación adecuada es esencial para mantener una vida saludable. Las enfermedades provocadas por una alimentación inadecuada, como la diabetes,</w:t>
            </w:r>
            <w:r>
              <w:t xml:space="preserve"> </w:t>
            </w:r>
            <w:r w:rsidRPr="006A77BB">
              <w:rPr>
                <w:lang w:val="es-419"/>
              </w:rPr>
              <w:t>la hipertensión y la obesidad, son cada vez más comunes. Sin embargo, estas condiciones pueden prevenirse a través de una nutrición equilibrada y consciente.</w:t>
            </w:r>
            <w:r>
              <w:rPr>
                <w:lang w:val="es-419"/>
              </w:rPr>
              <w:t xml:space="preserve"> </w:t>
            </w:r>
          </w:p>
          <w:p w14:paraId="5412D3CA" w14:textId="77777777" w:rsidR="006A77BB" w:rsidRDefault="006A77BB" w:rsidP="006D291A">
            <w:pPr>
              <w:rPr>
                <w:lang w:val="es-419"/>
              </w:rPr>
            </w:pPr>
            <w:r w:rsidRPr="006A77BB">
              <w:rPr>
                <w:lang w:val="es-419"/>
              </w:rPr>
              <w:t>Un aspecto clave para evitar enfermedades es garantizar una dieta rica en nutrientes esenciales. Una alimentación variada,</w:t>
            </w:r>
            <w:r>
              <w:rPr>
                <w:lang w:val="es-419"/>
              </w:rPr>
              <w:t xml:space="preserve"> </w:t>
            </w:r>
            <w:r w:rsidRPr="006A77BB">
              <w:rPr>
                <w:lang w:val="es-419"/>
              </w:rPr>
              <w:t>que incluya frutas, verduras, proteínas y carbohidratos de calidad, ayuda a prevenir la malnutrición y sus graves consecuencias, como la debilidad del sistema inmunológico.</w:t>
            </w:r>
          </w:p>
          <w:p w14:paraId="01CC1DAB" w14:textId="77777777" w:rsidR="006A77BB" w:rsidRDefault="006A77BB" w:rsidP="006D291A">
            <w:pPr>
              <w:rPr>
                <w:szCs w:val="28"/>
              </w:rPr>
            </w:pPr>
            <w:r w:rsidRPr="006A77BB">
              <w:rPr>
                <w:lang w:val="es-419"/>
              </w:rPr>
              <w:t>La relevancia de una buena nutrición se extiende a todas las etapas de la vida. Desde la infancia hasta la vejez,</w:t>
            </w:r>
            <w:r>
              <w:rPr>
                <w:lang w:val="es-419"/>
              </w:rPr>
              <w:t xml:space="preserve"> </w:t>
            </w:r>
            <w:r w:rsidRPr="009B4DD4">
              <w:rPr>
                <w:rFonts w:eastAsia="Times New Roman"/>
              </w:rPr>
              <w:t>el cuerpo requiere distintos tipos de nutrientes para funcionar adecuadamente. Cada etapa tiene sus propias necesidades,</w:t>
            </w:r>
            <w:r w:rsidRPr="00701BB3">
              <w:rPr>
                <w:sz w:val="20"/>
                <w:szCs w:val="20"/>
              </w:rPr>
              <w:t xml:space="preserve"> </w:t>
            </w:r>
            <w:r w:rsidRPr="006A77BB">
              <w:rPr>
                <w:szCs w:val="28"/>
              </w:rPr>
              <w:t>por lo que es crucial adaptar la alimentación a cada una de ellas para asegurar el bienestar.</w:t>
            </w:r>
          </w:p>
          <w:p w14:paraId="3210B919" w14:textId="77777777" w:rsidR="006A77BB" w:rsidRDefault="006A77BB" w:rsidP="006D291A">
            <w:pPr>
              <w:rPr>
                <w:rFonts w:eastAsia="Times New Roman"/>
              </w:rPr>
            </w:pPr>
            <w:r>
              <w:t xml:space="preserve">Le </w:t>
            </w:r>
            <w:r w:rsidRPr="0007679F">
              <w:rPr>
                <w:rFonts w:eastAsia="Times New Roman"/>
              </w:rPr>
              <w:t>Invitamos a explorar este contenido formativo</w:t>
            </w:r>
            <w:r w:rsidRPr="009B4DD4">
              <w:rPr>
                <w:rFonts w:eastAsia="Times New Roman"/>
              </w:rPr>
              <w:t>, que le permitirá comprender cómo</w:t>
            </w:r>
            <w:r>
              <w:rPr>
                <w:rFonts w:eastAsia="Times New Roman"/>
              </w:rPr>
              <w:t xml:space="preserve"> </w:t>
            </w:r>
            <w:r w:rsidRPr="009B4DD4">
              <w:rPr>
                <w:rFonts w:eastAsia="Times New Roman"/>
              </w:rPr>
              <w:t>una alimentación adecuada puede transformar su salud y calidad de vida.</w:t>
            </w:r>
          </w:p>
          <w:p w14:paraId="25F40991" w14:textId="77777777" w:rsidR="006A77BB" w:rsidRDefault="006A77BB" w:rsidP="006D291A">
            <w:pPr>
              <w:rPr>
                <w:rFonts w:eastAsia="Times New Roman"/>
              </w:rPr>
            </w:pPr>
            <w:r w:rsidRPr="009B4DD4">
              <w:rPr>
                <w:rFonts w:eastAsia="Times New Roman"/>
              </w:rPr>
              <w:t>¡Es el momento de aprender y aplicar estos conocimientos para un futuro más saludable!</w:t>
            </w:r>
          </w:p>
          <w:p w14:paraId="07BE0595" w14:textId="7AE45DEB" w:rsidR="00592040" w:rsidRPr="005F0B71" w:rsidRDefault="00592040" w:rsidP="006D291A">
            <w:pPr>
              <w:rPr>
                <w:lang w:val="es-419"/>
              </w:rPr>
            </w:pPr>
          </w:p>
        </w:tc>
      </w:tr>
    </w:tbl>
    <w:p w14:paraId="10EF928A" w14:textId="7C3C365B" w:rsidR="00531A7E" w:rsidRDefault="00531A7E" w:rsidP="00531A7E">
      <w:pPr>
        <w:pStyle w:val="Ttulo1"/>
        <w:numPr>
          <w:ilvl w:val="0"/>
          <w:numId w:val="0"/>
        </w:numPr>
        <w:rPr>
          <w:rStyle w:val="Extranjerismo"/>
          <w:spacing w:val="-10"/>
          <w:lang w:val="es-419"/>
        </w:rPr>
      </w:pPr>
    </w:p>
    <w:p w14:paraId="2CFE35A6" w14:textId="770BADAB" w:rsidR="00531A7E" w:rsidRDefault="00531A7E" w:rsidP="00531A7E">
      <w:pPr>
        <w:rPr>
          <w:lang w:val="es-419" w:eastAsia="es-CO"/>
        </w:rPr>
      </w:pPr>
    </w:p>
    <w:p w14:paraId="1612791A" w14:textId="0CD6819E" w:rsidR="002648B6" w:rsidRDefault="002648B6" w:rsidP="00531A7E">
      <w:pPr>
        <w:rPr>
          <w:lang w:val="es-419" w:eastAsia="es-CO"/>
        </w:rPr>
      </w:pPr>
    </w:p>
    <w:p w14:paraId="1C373A5B" w14:textId="7035B771" w:rsidR="002648B6" w:rsidRDefault="002648B6" w:rsidP="00531A7E">
      <w:pPr>
        <w:rPr>
          <w:lang w:val="es-419" w:eastAsia="es-CO"/>
        </w:rPr>
      </w:pPr>
    </w:p>
    <w:p w14:paraId="6F454FAE" w14:textId="431DB151" w:rsidR="005E2A5D" w:rsidRDefault="006A2296" w:rsidP="005E2A5D">
      <w:pPr>
        <w:pStyle w:val="Ttulo1"/>
      </w:pPr>
      <w:bookmarkStart w:id="1" w:name="_Toc182329683"/>
      <w:r>
        <w:t>Enfermedades causadas por la inadecuada alimentación</w:t>
      </w:r>
      <w:bookmarkEnd w:id="1"/>
    </w:p>
    <w:p w14:paraId="0C02F371" w14:textId="77777777" w:rsidR="006A2296" w:rsidRDefault="006A2296" w:rsidP="006A2296">
      <w:pPr>
        <w:rPr>
          <w:b/>
          <w:bCs/>
          <w:lang w:val="es-419" w:eastAsia="es-CO"/>
        </w:rPr>
      </w:pPr>
      <w:r w:rsidRPr="006A2296">
        <w:rPr>
          <w:lang w:val="es-419" w:eastAsia="es-CO"/>
        </w:rPr>
        <w:t>Existen un gran número de enfermedades que son causadas por llevar una dieta inadecuada o por tener malos hábitos alimenticios. Hoy en día, estas enfermedades constituyen un problema muy grave, puesto que los hábitos alimenticios de las personas tienen una gran influencia en su salud; el consumo excesivo de ciertos alimentos o el eliminar completamente algunos de estos de la dieta normal terminan por ocasionar diversas complicaciones en el organismo</w:t>
      </w:r>
      <w:r w:rsidR="0035065F" w:rsidRPr="0035065F">
        <w:rPr>
          <w:lang w:val="es-419" w:eastAsia="es-CO"/>
        </w:rPr>
        <w:t>.</w:t>
      </w:r>
    </w:p>
    <w:p w14:paraId="7C13EF03" w14:textId="43AD77DE" w:rsidR="006A2296" w:rsidRDefault="006A2296" w:rsidP="006A2296">
      <w:pPr>
        <w:pStyle w:val="Figura"/>
      </w:pPr>
      <w:r>
        <w:t>Malnutrición.</w:t>
      </w:r>
      <w:r w:rsidRPr="00B765BC">
        <w:t xml:space="preserve"> </w:t>
      </w:r>
    </w:p>
    <w:p w14:paraId="70DC4D6C" w14:textId="65C10EEE" w:rsidR="006A2296" w:rsidRDefault="00294F5D" w:rsidP="006A2296">
      <w:pPr>
        <w:rPr>
          <w:lang w:val="es-419" w:eastAsia="es-CO"/>
        </w:rPr>
      </w:pPr>
      <w:r w:rsidRPr="00294F5D">
        <w:rPr>
          <w:noProof/>
          <w:lang w:val="es-419" w:eastAsia="es-CO"/>
        </w:rPr>
        <w:drawing>
          <wp:inline distT="0" distB="0" distL="0" distR="0" wp14:anchorId="0D65B2CA" wp14:editId="41CD4AD5">
            <wp:extent cx="5181600" cy="1978903"/>
            <wp:effectExtent l="0" t="0" r="0" b="2540"/>
            <wp:docPr id="8" name="Imagen 8" descr="La malnutrición puede ocasionar enfermedades relacionadas como sobrepeso, obesidad, desnutrición y malnutrición por nutr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a malnutrición puede ocasionar enfermedades relacionadas como sobrepeso, obesidad, desnutrición y malnutrición por nutrientes."/>
                    <pic:cNvPicPr/>
                  </pic:nvPicPr>
                  <pic:blipFill>
                    <a:blip r:embed="rId15"/>
                    <a:stretch>
                      <a:fillRect/>
                    </a:stretch>
                  </pic:blipFill>
                  <pic:spPr>
                    <a:xfrm>
                      <a:off x="0" y="0"/>
                      <a:ext cx="5189401" cy="1981882"/>
                    </a:xfrm>
                    <a:prstGeom prst="rect">
                      <a:avLst/>
                    </a:prstGeom>
                  </pic:spPr>
                </pic:pic>
              </a:graphicData>
            </a:graphic>
          </wp:inline>
        </w:drawing>
      </w:r>
    </w:p>
    <w:p w14:paraId="3A66B3B4" w14:textId="1E566D4D" w:rsidR="00294F5D" w:rsidRDefault="00294F5D" w:rsidP="006A2296">
      <w:pPr>
        <w:rPr>
          <w:sz w:val="22"/>
          <w:lang w:val="es-419" w:eastAsia="es-CO"/>
        </w:rPr>
      </w:pPr>
      <w:r w:rsidRPr="00294F5D">
        <w:rPr>
          <w:sz w:val="22"/>
          <w:lang w:val="es-419" w:eastAsia="es-CO"/>
        </w:rPr>
        <w:t>Nota. SENA.</w:t>
      </w:r>
    </w:p>
    <w:p w14:paraId="7F00BDDB" w14:textId="77777777" w:rsidR="000F525F" w:rsidRPr="000F525F" w:rsidRDefault="000F525F" w:rsidP="000F525F">
      <w:pPr>
        <w:rPr>
          <w:szCs w:val="28"/>
          <w:lang w:val="es-419" w:eastAsia="es-CO"/>
        </w:rPr>
      </w:pPr>
      <w:r w:rsidRPr="000F525F">
        <w:rPr>
          <w:szCs w:val="28"/>
          <w:lang w:val="es-419" w:eastAsia="es-CO"/>
        </w:rPr>
        <w:t xml:space="preserve">El término «malnutrición» se refiere a las carencias, los excesos y los desequilibrios de la ingesta calórica y de nutrientes de una persona. Abarca cuatro grandes grupos de afecciones: </w:t>
      </w:r>
    </w:p>
    <w:p w14:paraId="1039E269" w14:textId="77777777" w:rsidR="000F525F" w:rsidRPr="000F525F" w:rsidRDefault="000F525F" w:rsidP="000F525F">
      <w:pPr>
        <w:rPr>
          <w:szCs w:val="28"/>
          <w:lang w:val="es-419" w:eastAsia="es-CO"/>
        </w:rPr>
      </w:pPr>
      <w:r w:rsidRPr="000F525F">
        <w:rPr>
          <w:szCs w:val="28"/>
          <w:lang w:val="es-419" w:eastAsia="es-CO"/>
        </w:rPr>
        <w:t>La desnutrición, está relacionado con el retraso del crecimiento, es decir, una talla insuficiente para la edad, o un peso insuficiente para la edad.</w:t>
      </w:r>
    </w:p>
    <w:p w14:paraId="17AF9E87" w14:textId="77777777" w:rsidR="000F525F" w:rsidRPr="000F525F" w:rsidRDefault="000F525F" w:rsidP="000F525F">
      <w:pPr>
        <w:rPr>
          <w:szCs w:val="28"/>
          <w:lang w:val="es-419" w:eastAsia="es-CO"/>
        </w:rPr>
      </w:pPr>
      <w:r w:rsidRPr="000F525F">
        <w:rPr>
          <w:szCs w:val="28"/>
          <w:lang w:val="es-419" w:eastAsia="es-CO"/>
        </w:rPr>
        <w:lastRenderedPageBreak/>
        <w:t xml:space="preserve">La malnutrición, está relacionada con los micronutrientes, es decir, la falta de vitaminas o minerales importantes, o el exceso de micronutrientes. </w:t>
      </w:r>
    </w:p>
    <w:p w14:paraId="4761665A" w14:textId="77777777" w:rsidR="000F525F" w:rsidRPr="000F525F" w:rsidRDefault="000F525F" w:rsidP="000F525F">
      <w:pPr>
        <w:rPr>
          <w:szCs w:val="28"/>
          <w:lang w:val="es-419" w:eastAsia="es-CO"/>
        </w:rPr>
      </w:pPr>
      <w:r w:rsidRPr="000F525F">
        <w:rPr>
          <w:szCs w:val="28"/>
          <w:lang w:val="es-419" w:eastAsia="es-CO"/>
        </w:rPr>
        <w:t>Las enfermedades no transmisibles relacionadas con la alimentación (como las cardiopatías, la diabetes y algunos cánceres)</w:t>
      </w:r>
    </w:p>
    <w:p w14:paraId="6A578C46" w14:textId="3C0259EA" w:rsidR="000F525F" w:rsidRPr="000F525F" w:rsidRDefault="000F525F" w:rsidP="000F525F">
      <w:pPr>
        <w:rPr>
          <w:szCs w:val="28"/>
          <w:lang w:val="es-419" w:eastAsia="es-CO"/>
        </w:rPr>
      </w:pPr>
      <w:r w:rsidRPr="000F525F">
        <w:rPr>
          <w:szCs w:val="28"/>
          <w:lang w:val="es-419" w:eastAsia="es-CO"/>
        </w:rPr>
        <w:t>El sobrepeso, la obesidad, Las etapas en el desarrollo de la malnutrición, puede darse por dos situaciones</w:t>
      </w:r>
      <w:r>
        <w:rPr>
          <w:szCs w:val="28"/>
          <w:lang w:val="es-419" w:eastAsia="es-CO"/>
        </w:rPr>
        <w:t xml:space="preserve"> </w:t>
      </w:r>
      <w:r w:rsidRPr="000F525F">
        <w:rPr>
          <w:szCs w:val="28"/>
          <w:lang w:val="es-419" w:eastAsia="es-CO"/>
        </w:rPr>
        <w:t>principalmente:</w:t>
      </w:r>
    </w:p>
    <w:p w14:paraId="3BAD5A88" w14:textId="77777777" w:rsidR="000F525F" w:rsidRPr="000F525F" w:rsidRDefault="000F525F" w:rsidP="000F525F">
      <w:pPr>
        <w:rPr>
          <w:szCs w:val="28"/>
          <w:lang w:val="es-419" w:eastAsia="es-CO"/>
        </w:rPr>
      </w:pPr>
      <w:r w:rsidRPr="000F525F">
        <w:rPr>
          <w:szCs w:val="28"/>
          <w:lang w:val="es-419" w:eastAsia="es-CO"/>
        </w:rPr>
        <w:t>• Alimentación o ingesta escasa de alimentos.</w:t>
      </w:r>
    </w:p>
    <w:p w14:paraId="0476EBFA" w14:textId="77777777" w:rsidR="000F525F" w:rsidRPr="000F525F" w:rsidRDefault="000F525F" w:rsidP="000F525F">
      <w:pPr>
        <w:rPr>
          <w:szCs w:val="28"/>
          <w:lang w:val="es-419" w:eastAsia="es-CO"/>
        </w:rPr>
      </w:pPr>
      <w:r w:rsidRPr="000F525F">
        <w:rPr>
          <w:szCs w:val="28"/>
          <w:lang w:val="es-419" w:eastAsia="es-CO"/>
        </w:rPr>
        <w:t>• Inadecuada ingesta de alimentos, por exceso o mala combinación de ellos, provocando desequilibrio nutricional.</w:t>
      </w:r>
    </w:p>
    <w:p w14:paraId="74ABD9AB" w14:textId="2A77F17B" w:rsidR="003D1372" w:rsidRDefault="000F525F" w:rsidP="000F525F">
      <w:pPr>
        <w:rPr>
          <w:szCs w:val="28"/>
          <w:lang w:val="es-419" w:eastAsia="es-CO"/>
        </w:rPr>
      </w:pPr>
      <w:r w:rsidRPr="000F525F">
        <w:rPr>
          <w:szCs w:val="28"/>
          <w:lang w:val="es-419" w:eastAsia="es-CO"/>
        </w:rPr>
        <w:t>Las consecuencias de cualquiera de las dos situaciones o su combinación, pueden ser dramáticas para un niño. Si estas situaciones se prolongan más de lo que la resistencia natural lo admite, se puede llegar a una lesión bioquímica, y posteriormente a una lesión clínica o enfermedad que puede ser transitoria o crónica.</w:t>
      </w:r>
    </w:p>
    <w:p w14:paraId="5677BA3F" w14:textId="58C0954A" w:rsidR="000F525F" w:rsidRPr="000F525F" w:rsidRDefault="000F525F" w:rsidP="000F525F">
      <w:pPr>
        <w:pStyle w:val="Figura"/>
      </w:pPr>
      <w:r>
        <w:t>Ingesta alimentaria.</w:t>
      </w:r>
    </w:p>
    <w:p w14:paraId="49631835" w14:textId="77777777" w:rsidR="000F525F" w:rsidRDefault="000F525F" w:rsidP="006A2296">
      <w:pPr>
        <w:rPr>
          <w:sz w:val="22"/>
          <w:lang w:val="es-419" w:eastAsia="es-CO"/>
        </w:rPr>
      </w:pPr>
      <w:r>
        <w:rPr>
          <w:sz w:val="22"/>
          <w:lang w:val="es-419" w:eastAsia="es-CO"/>
        </w:rPr>
        <w:t xml:space="preserve">   </w:t>
      </w:r>
      <w:r w:rsidRPr="000F525F">
        <w:rPr>
          <w:noProof/>
          <w:sz w:val="22"/>
          <w:lang w:val="es-419" w:eastAsia="es-CO"/>
        </w:rPr>
        <w:drawing>
          <wp:inline distT="0" distB="0" distL="0" distR="0" wp14:anchorId="51D203AB" wp14:editId="449C6143">
            <wp:extent cx="5029200" cy="1803491"/>
            <wp:effectExtent l="0" t="0" r="0" b="6350"/>
            <wp:docPr id="9" name="Imagen 9" descr="La ingesta alimentaria puede ser insuficiente e inadecuada, causando una absorción nutritiva inadecuada, materia prima insuficiente, lesión bioquímica y clí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a ingesta alimentaria puede ser insuficiente e inadecuada, causando una absorción nutritiva inadecuada, materia prima insuficiente, lesión bioquímica y clínica."/>
                    <pic:cNvPicPr/>
                  </pic:nvPicPr>
                  <pic:blipFill>
                    <a:blip r:embed="rId16"/>
                    <a:stretch>
                      <a:fillRect/>
                    </a:stretch>
                  </pic:blipFill>
                  <pic:spPr>
                    <a:xfrm>
                      <a:off x="0" y="0"/>
                      <a:ext cx="5046610" cy="1809734"/>
                    </a:xfrm>
                    <a:prstGeom prst="rect">
                      <a:avLst/>
                    </a:prstGeom>
                  </pic:spPr>
                </pic:pic>
              </a:graphicData>
            </a:graphic>
          </wp:inline>
        </w:drawing>
      </w:r>
    </w:p>
    <w:p w14:paraId="68AE2438" w14:textId="699D0F5B" w:rsidR="000F525F" w:rsidRPr="00294F5D" w:rsidRDefault="000F525F" w:rsidP="006A2296">
      <w:pPr>
        <w:rPr>
          <w:sz w:val="22"/>
          <w:lang w:val="es-419" w:eastAsia="es-CO"/>
        </w:rPr>
      </w:pPr>
      <w:r w:rsidRPr="000F525F">
        <w:rPr>
          <w:sz w:val="22"/>
          <w:lang w:val="es-419" w:eastAsia="es-CO"/>
        </w:rPr>
        <w:t>Nota. SENA</w:t>
      </w:r>
      <w:r>
        <w:rPr>
          <w:sz w:val="22"/>
          <w:lang w:val="es-419" w:eastAsia="es-CO"/>
        </w:rPr>
        <w:t>.</w:t>
      </w:r>
    </w:p>
    <w:p w14:paraId="2F8EE649" w14:textId="3339284E" w:rsidR="00DF1702" w:rsidRPr="00DF1702" w:rsidRDefault="00DF1702" w:rsidP="00DF1702">
      <w:pPr>
        <w:rPr>
          <w:lang w:val="es-419" w:eastAsia="es-CO"/>
        </w:rPr>
      </w:pPr>
      <w:r w:rsidRPr="00DF1702">
        <w:rPr>
          <w:lang w:val="es-419" w:eastAsia="es-CO"/>
        </w:rPr>
        <w:lastRenderedPageBreak/>
        <w:t>•</w:t>
      </w:r>
      <w:r w:rsidR="002E721F">
        <w:rPr>
          <w:lang w:val="es-419" w:eastAsia="es-CO"/>
        </w:rPr>
        <w:t xml:space="preserve"> </w:t>
      </w:r>
      <w:r w:rsidRPr="00DF1702">
        <w:rPr>
          <w:b/>
          <w:bCs/>
          <w:lang w:val="es-419" w:eastAsia="es-CO"/>
        </w:rPr>
        <w:t>Etapas desarrollo malnutrición</w:t>
      </w:r>
      <w:r w:rsidR="0016396C">
        <w:rPr>
          <w:b/>
          <w:bCs/>
          <w:lang w:val="es-419" w:eastAsia="es-CO"/>
        </w:rPr>
        <w:t>.</w:t>
      </w:r>
    </w:p>
    <w:p w14:paraId="182549D3" w14:textId="77777777" w:rsidR="00DF1702" w:rsidRPr="00DF1702" w:rsidRDefault="00DF1702" w:rsidP="00DF1702">
      <w:pPr>
        <w:rPr>
          <w:lang w:val="es-419" w:eastAsia="es-CO"/>
        </w:rPr>
      </w:pPr>
      <w:r w:rsidRPr="00DF1702">
        <w:rPr>
          <w:lang w:val="es-419" w:eastAsia="es-CO"/>
        </w:rPr>
        <w:t>Las enfermedades no transmisibles relacionadas con la alimentación abarcan las enfermedades cardiovasculares (como el infarto de miocardio y los accidentes cerebrovasculares, a menudo asociados a la hipertensión arterial) algunos cánceres, y la diabetes. La mala alimentación y nutrición se cuentan entre los principales factores de riesgo de esas enfermedades a escala mundial. Para el programa, se profundizará en las enfermedades relacionadas con la alimentación, el sobrepeso y obesidad, las cuales son:</w:t>
      </w:r>
    </w:p>
    <w:p w14:paraId="04AA9A53" w14:textId="31926149" w:rsidR="00DF1702" w:rsidRPr="002E721F" w:rsidRDefault="00DF1702" w:rsidP="00233AC6">
      <w:pPr>
        <w:pStyle w:val="Prrafodelista"/>
        <w:numPr>
          <w:ilvl w:val="0"/>
          <w:numId w:val="17"/>
        </w:numPr>
        <w:rPr>
          <w:b/>
          <w:bCs/>
          <w:lang w:val="es-419" w:eastAsia="es-CO"/>
        </w:rPr>
      </w:pPr>
      <w:r w:rsidRPr="002E721F">
        <w:rPr>
          <w:b/>
          <w:bCs/>
          <w:lang w:val="es-419" w:eastAsia="es-CO"/>
        </w:rPr>
        <w:t>Cáncer</w:t>
      </w:r>
      <w:r w:rsidR="0016396C" w:rsidRPr="002E721F">
        <w:rPr>
          <w:b/>
          <w:bCs/>
          <w:lang w:val="es-419" w:eastAsia="es-CO"/>
        </w:rPr>
        <w:t>.</w:t>
      </w:r>
    </w:p>
    <w:p w14:paraId="1FEF0E10" w14:textId="77777777" w:rsidR="00DF1702" w:rsidRPr="00DF1702" w:rsidRDefault="00DF1702" w:rsidP="00DF1702">
      <w:pPr>
        <w:rPr>
          <w:lang w:val="es-419" w:eastAsia="es-CO"/>
        </w:rPr>
      </w:pPr>
      <w:r w:rsidRPr="00DF1702">
        <w:rPr>
          <w:lang w:val="es-419" w:eastAsia="es-CO"/>
        </w:rPr>
        <w:t xml:space="preserve">Es una enfermedad caracterizada por la presencia de células anormales en el cuerpo, las cuales crecen y se multiplican de manera descontrolada. Estas células son: llamadas cancerosas o malignas, puesto que invaden los tejidos del organismo dispersándose a través del sistema sanguíneo o linfático. </w:t>
      </w:r>
    </w:p>
    <w:p w14:paraId="31DB9E54" w14:textId="77777777" w:rsidR="00DF1702" w:rsidRPr="00DF1702" w:rsidRDefault="00DF1702" w:rsidP="00DF1702">
      <w:pPr>
        <w:rPr>
          <w:lang w:val="es-419" w:eastAsia="es-CO"/>
        </w:rPr>
      </w:pPr>
      <w:r w:rsidRPr="00DF1702">
        <w:rPr>
          <w:lang w:val="es-419" w:eastAsia="es-CO"/>
        </w:rPr>
        <w:t xml:space="preserve">Se estima que los factores alimentarios explican aproximadamente el 30 % de los cánceres, lo que hace de la dieta el segundo factor después del tabaco, como causa teóricamente prevenible de cáncer. </w:t>
      </w:r>
    </w:p>
    <w:p w14:paraId="6363C5DE" w14:textId="77777777" w:rsidR="00DF1702" w:rsidRPr="00DF1702" w:rsidRDefault="00DF1702" w:rsidP="00DF1702">
      <w:pPr>
        <w:rPr>
          <w:lang w:val="es-419" w:eastAsia="es-CO"/>
        </w:rPr>
      </w:pPr>
      <w:r w:rsidRPr="00DF1702">
        <w:rPr>
          <w:lang w:val="es-419" w:eastAsia="es-CO"/>
        </w:rPr>
        <w:t>Las tasas de cáncer cambian de un país a otro. Se estima que el peso corporal y la inactividad física son responsables de entre la quinta y la tercera parte de varios de los cánceres más comunes, concretamente los cánceres de mama (posmenopáusicos), colon, endometrio, riñón y esófago.</w:t>
      </w:r>
    </w:p>
    <w:p w14:paraId="05AAD182" w14:textId="77777777" w:rsidR="00DF1702" w:rsidRPr="00DF1702" w:rsidRDefault="00DF1702" w:rsidP="00DF1702">
      <w:pPr>
        <w:rPr>
          <w:lang w:val="es-419" w:eastAsia="es-CO"/>
        </w:rPr>
      </w:pPr>
    </w:p>
    <w:p w14:paraId="7BE280B1" w14:textId="0534255F" w:rsidR="006A2296" w:rsidRDefault="00DF1702" w:rsidP="00DF1702">
      <w:pPr>
        <w:rPr>
          <w:lang w:val="es-419" w:eastAsia="es-CO"/>
        </w:rPr>
      </w:pPr>
      <w:r w:rsidRPr="00DF1702">
        <w:rPr>
          <w:lang w:val="es-419" w:eastAsia="es-CO"/>
        </w:rPr>
        <w:lastRenderedPageBreak/>
        <w:t>El cáncer se origina en las personas debido a múltiples causas o factores de riesgo. Estos pueden agruparse de la siguiente manera:</w:t>
      </w:r>
    </w:p>
    <w:p w14:paraId="6C477AF3" w14:textId="3E0F0CB8" w:rsidR="00B765BC" w:rsidRDefault="00DF1702" w:rsidP="00B765BC">
      <w:pPr>
        <w:pStyle w:val="Tabla"/>
        <w:rPr>
          <w:b/>
          <w:bCs/>
          <w:lang w:val="es-419" w:eastAsia="es-CO"/>
        </w:rPr>
      </w:pPr>
      <w:r>
        <w:rPr>
          <w:b/>
          <w:bCs/>
          <w:lang w:val="es-419" w:eastAsia="es-CO"/>
        </w:rPr>
        <w:t>Factores de cáncer</w:t>
      </w:r>
      <w:r w:rsidR="00B765BC" w:rsidRPr="00B765BC">
        <w:rPr>
          <w:b/>
          <w:bCs/>
          <w:lang w:val="es-419" w:eastAsia="es-CO"/>
        </w:rPr>
        <w:t>.</w:t>
      </w:r>
    </w:p>
    <w:tbl>
      <w:tblPr>
        <w:tblStyle w:val="SENA"/>
        <w:tblW w:w="6237" w:type="dxa"/>
        <w:tblInd w:w="1555" w:type="dxa"/>
        <w:tblLayout w:type="fixed"/>
        <w:tblLook w:val="04A0" w:firstRow="1" w:lastRow="0" w:firstColumn="1" w:lastColumn="0" w:noHBand="0" w:noVBand="1"/>
        <w:tblCaption w:val="Factores de cáncer."/>
        <w:tblDescription w:val="Se describe los factores de riesgo y el porcentaje de contraer el cáncer."/>
      </w:tblPr>
      <w:tblGrid>
        <w:gridCol w:w="3402"/>
        <w:gridCol w:w="2835"/>
      </w:tblGrid>
      <w:tr w:rsidR="00B765BC" w:rsidRPr="005F0B71" w14:paraId="406449C3" w14:textId="77777777" w:rsidTr="006D291A">
        <w:trPr>
          <w:cnfStyle w:val="100000000000" w:firstRow="1" w:lastRow="0" w:firstColumn="0" w:lastColumn="0" w:oddVBand="0" w:evenVBand="0" w:oddHBand="0" w:evenHBand="0" w:firstRowFirstColumn="0" w:firstRowLastColumn="0" w:lastRowFirstColumn="0" w:lastRowLastColumn="0"/>
        </w:trPr>
        <w:tc>
          <w:tcPr>
            <w:tcW w:w="3402" w:type="dxa"/>
          </w:tcPr>
          <w:p w14:paraId="441516B3" w14:textId="5350B249" w:rsidR="00B765BC" w:rsidRPr="00CB1320" w:rsidRDefault="00DF1702" w:rsidP="006D291A">
            <w:pPr>
              <w:pStyle w:val="TextoTablas"/>
              <w:ind w:left="720"/>
              <w:rPr>
                <w:rFonts w:asciiTheme="minorHAnsi" w:hAnsiTheme="minorHAnsi" w:cstheme="minorHAnsi"/>
                <w:szCs w:val="24"/>
              </w:rPr>
            </w:pPr>
            <w:r>
              <w:rPr>
                <w:rFonts w:asciiTheme="minorHAnsi" w:hAnsiTheme="minorHAnsi" w:cstheme="minorHAnsi"/>
                <w:szCs w:val="24"/>
              </w:rPr>
              <w:t>Factores de riesgo</w:t>
            </w:r>
          </w:p>
        </w:tc>
        <w:tc>
          <w:tcPr>
            <w:tcW w:w="2835" w:type="dxa"/>
          </w:tcPr>
          <w:p w14:paraId="2BE662AD" w14:textId="24C1825C" w:rsidR="00B765BC" w:rsidRPr="00CB1320" w:rsidRDefault="00DF1702" w:rsidP="00400564">
            <w:pPr>
              <w:pStyle w:val="TextoTablas"/>
              <w:jc w:val="center"/>
              <w:rPr>
                <w:rFonts w:asciiTheme="minorHAnsi" w:hAnsiTheme="minorHAnsi" w:cstheme="minorHAnsi"/>
                <w:szCs w:val="24"/>
              </w:rPr>
            </w:pPr>
            <w:r>
              <w:rPr>
                <w:rFonts w:asciiTheme="minorHAnsi" w:hAnsiTheme="minorHAnsi" w:cstheme="minorHAnsi"/>
                <w:szCs w:val="24"/>
              </w:rPr>
              <w:t>Porcentaje total de cáncer</w:t>
            </w:r>
          </w:p>
        </w:tc>
      </w:tr>
      <w:tr w:rsidR="00B765BC" w:rsidRPr="005F0B71" w14:paraId="70807138" w14:textId="77777777" w:rsidTr="006D291A">
        <w:trPr>
          <w:cnfStyle w:val="000000100000" w:firstRow="0" w:lastRow="0" w:firstColumn="0" w:lastColumn="0" w:oddVBand="0" w:evenVBand="0" w:oddHBand="1" w:evenHBand="0" w:firstRowFirstColumn="0" w:firstRowLastColumn="0" w:lastRowFirstColumn="0" w:lastRowLastColumn="0"/>
        </w:trPr>
        <w:tc>
          <w:tcPr>
            <w:tcW w:w="3402" w:type="dxa"/>
          </w:tcPr>
          <w:p w14:paraId="019104DB" w14:textId="6766FD20" w:rsidR="00400564"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Factores alimentarios</w:t>
            </w:r>
          </w:p>
        </w:tc>
        <w:tc>
          <w:tcPr>
            <w:tcW w:w="2835" w:type="dxa"/>
          </w:tcPr>
          <w:p w14:paraId="70B1CFDE" w14:textId="5AB76503" w:rsidR="00400564"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35</w:t>
            </w:r>
          </w:p>
        </w:tc>
      </w:tr>
      <w:tr w:rsidR="00DF1702" w:rsidRPr="005F0B71" w14:paraId="022A1021" w14:textId="77777777" w:rsidTr="006D291A">
        <w:tc>
          <w:tcPr>
            <w:tcW w:w="3402" w:type="dxa"/>
          </w:tcPr>
          <w:p w14:paraId="65CCEBA1" w14:textId="3BFAE2C9"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Tabaco</w:t>
            </w:r>
          </w:p>
        </w:tc>
        <w:tc>
          <w:tcPr>
            <w:tcW w:w="2835" w:type="dxa"/>
          </w:tcPr>
          <w:p w14:paraId="017860E6" w14:textId="70A67622"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30</w:t>
            </w:r>
          </w:p>
        </w:tc>
      </w:tr>
      <w:tr w:rsidR="00DF1702" w:rsidRPr="005F0B71" w14:paraId="7CCE5BAC" w14:textId="77777777" w:rsidTr="006D291A">
        <w:trPr>
          <w:cnfStyle w:val="000000100000" w:firstRow="0" w:lastRow="0" w:firstColumn="0" w:lastColumn="0" w:oddVBand="0" w:evenVBand="0" w:oddHBand="1" w:evenHBand="0" w:firstRowFirstColumn="0" w:firstRowLastColumn="0" w:lastRowFirstColumn="0" w:lastRowLastColumn="0"/>
        </w:trPr>
        <w:tc>
          <w:tcPr>
            <w:tcW w:w="3402" w:type="dxa"/>
          </w:tcPr>
          <w:p w14:paraId="133425B1" w14:textId="6979D334"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Causas mal conocidas</w:t>
            </w:r>
          </w:p>
        </w:tc>
        <w:tc>
          <w:tcPr>
            <w:tcW w:w="2835" w:type="dxa"/>
          </w:tcPr>
          <w:p w14:paraId="5296C347" w14:textId="022FF86C"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16</w:t>
            </w:r>
          </w:p>
        </w:tc>
      </w:tr>
      <w:tr w:rsidR="00DF1702" w:rsidRPr="005F0B71" w14:paraId="2C3597EE" w14:textId="77777777" w:rsidTr="006D291A">
        <w:tc>
          <w:tcPr>
            <w:tcW w:w="3402" w:type="dxa"/>
          </w:tcPr>
          <w:p w14:paraId="07DEE5D4" w14:textId="14E2B55C"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Factores genéticos</w:t>
            </w:r>
          </w:p>
        </w:tc>
        <w:tc>
          <w:tcPr>
            <w:tcW w:w="2835" w:type="dxa"/>
          </w:tcPr>
          <w:p w14:paraId="0D23A9CB" w14:textId="0654E709"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6</w:t>
            </w:r>
          </w:p>
        </w:tc>
      </w:tr>
      <w:tr w:rsidR="00DF1702" w:rsidRPr="005F0B71" w14:paraId="50CDF62B" w14:textId="77777777" w:rsidTr="006D291A">
        <w:trPr>
          <w:cnfStyle w:val="000000100000" w:firstRow="0" w:lastRow="0" w:firstColumn="0" w:lastColumn="0" w:oddVBand="0" w:evenVBand="0" w:oddHBand="1" w:evenHBand="0" w:firstRowFirstColumn="0" w:firstRowLastColumn="0" w:lastRowFirstColumn="0" w:lastRowLastColumn="0"/>
        </w:trPr>
        <w:tc>
          <w:tcPr>
            <w:tcW w:w="3402" w:type="dxa"/>
          </w:tcPr>
          <w:p w14:paraId="0CE6BE0B" w14:textId="3E0398D2"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Virus</w:t>
            </w:r>
          </w:p>
        </w:tc>
        <w:tc>
          <w:tcPr>
            <w:tcW w:w="2835" w:type="dxa"/>
          </w:tcPr>
          <w:p w14:paraId="0B157248" w14:textId="2924D0EB"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5</w:t>
            </w:r>
          </w:p>
        </w:tc>
      </w:tr>
      <w:tr w:rsidR="00DF1702" w:rsidRPr="005F0B71" w14:paraId="51B111D4" w14:textId="77777777" w:rsidTr="006D291A">
        <w:tc>
          <w:tcPr>
            <w:tcW w:w="3402" w:type="dxa"/>
          </w:tcPr>
          <w:p w14:paraId="4984191A" w14:textId="5AEF40F5"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Factores laborales</w:t>
            </w:r>
          </w:p>
        </w:tc>
        <w:tc>
          <w:tcPr>
            <w:tcW w:w="2835" w:type="dxa"/>
          </w:tcPr>
          <w:p w14:paraId="6BC3CD8A" w14:textId="54F7043B"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4</w:t>
            </w:r>
          </w:p>
        </w:tc>
      </w:tr>
      <w:tr w:rsidR="00DF1702" w:rsidRPr="005F0B71" w14:paraId="061665B9" w14:textId="77777777" w:rsidTr="006D291A">
        <w:trPr>
          <w:cnfStyle w:val="000000100000" w:firstRow="0" w:lastRow="0" w:firstColumn="0" w:lastColumn="0" w:oddVBand="0" w:evenVBand="0" w:oddHBand="1" w:evenHBand="0" w:firstRowFirstColumn="0" w:firstRowLastColumn="0" w:lastRowFirstColumn="0" w:lastRowLastColumn="0"/>
        </w:trPr>
        <w:tc>
          <w:tcPr>
            <w:tcW w:w="3402" w:type="dxa"/>
          </w:tcPr>
          <w:p w14:paraId="744D34B5" w14:textId="613FBBC0"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Radiaciones</w:t>
            </w:r>
          </w:p>
        </w:tc>
        <w:tc>
          <w:tcPr>
            <w:tcW w:w="2835" w:type="dxa"/>
          </w:tcPr>
          <w:p w14:paraId="50EBEE00" w14:textId="07E3C91F"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3</w:t>
            </w:r>
          </w:p>
        </w:tc>
      </w:tr>
      <w:tr w:rsidR="00DF1702" w:rsidRPr="005F0B71" w14:paraId="43C46E90" w14:textId="77777777" w:rsidTr="006D291A">
        <w:tc>
          <w:tcPr>
            <w:tcW w:w="3402" w:type="dxa"/>
          </w:tcPr>
          <w:p w14:paraId="3808BCBC" w14:textId="531B8178"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Alcohol</w:t>
            </w:r>
          </w:p>
        </w:tc>
        <w:tc>
          <w:tcPr>
            <w:tcW w:w="2835" w:type="dxa"/>
          </w:tcPr>
          <w:p w14:paraId="423D4673" w14:textId="3DA63CD8"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3</w:t>
            </w:r>
          </w:p>
        </w:tc>
      </w:tr>
      <w:tr w:rsidR="00DF1702" w:rsidRPr="005F0B71" w14:paraId="526C13BA" w14:textId="77777777" w:rsidTr="006D291A">
        <w:trPr>
          <w:cnfStyle w:val="000000100000" w:firstRow="0" w:lastRow="0" w:firstColumn="0" w:lastColumn="0" w:oddVBand="0" w:evenVBand="0" w:oddHBand="1" w:evenHBand="0" w:firstRowFirstColumn="0" w:firstRowLastColumn="0" w:lastRowFirstColumn="0" w:lastRowLastColumn="0"/>
        </w:trPr>
        <w:tc>
          <w:tcPr>
            <w:tcW w:w="3402" w:type="dxa"/>
          </w:tcPr>
          <w:p w14:paraId="083D3E03" w14:textId="1B09C0C7"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Contaminación ambiental</w:t>
            </w:r>
          </w:p>
        </w:tc>
        <w:tc>
          <w:tcPr>
            <w:tcW w:w="2835" w:type="dxa"/>
          </w:tcPr>
          <w:p w14:paraId="3080A5F9" w14:textId="5AF6FF52" w:rsidR="00DF1702" w:rsidRPr="00CB1320" w:rsidRDefault="00020975" w:rsidP="00020975">
            <w:pPr>
              <w:pStyle w:val="TextoTablas"/>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3</w:t>
            </w:r>
          </w:p>
        </w:tc>
      </w:tr>
      <w:tr w:rsidR="00DF1702" w:rsidRPr="005F0B71" w14:paraId="58CCA4D0" w14:textId="77777777" w:rsidTr="006D291A">
        <w:tc>
          <w:tcPr>
            <w:tcW w:w="3402" w:type="dxa"/>
          </w:tcPr>
          <w:p w14:paraId="2A257F9B" w14:textId="2A402729"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Aditivos alimentarios</w:t>
            </w:r>
          </w:p>
        </w:tc>
        <w:tc>
          <w:tcPr>
            <w:tcW w:w="2835" w:type="dxa"/>
          </w:tcPr>
          <w:p w14:paraId="7B9D3379" w14:textId="4EDE229A"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1</w:t>
            </w:r>
          </w:p>
        </w:tc>
      </w:tr>
      <w:tr w:rsidR="00DF1702" w:rsidRPr="005F0B71" w14:paraId="428D0483" w14:textId="77777777" w:rsidTr="006D291A">
        <w:trPr>
          <w:cnfStyle w:val="000000100000" w:firstRow="0" w:lastRow="0" w:firstColumn="0" w:lastColumn="0" w:oddVBand="0" w:evenVBand="0" w:oddHBand="1" w:evenHBand="0" w:firstRowFirstColumn="0" w:firstRowLastColumn="0" w:lastRowFirstColumn="0" w:lastRowLastColumn="0"/>
        </w:trPr>
        <w:tc>
          <w:tcPr>
            <w:tcW w:w="3402" w:type="dxa"/>
          </w:tcPr>
          <w:p w14:paraId="58D01406" w14:textId="563C58E0" w:rsidR="00DF1702" w:rsidRPr="00CB1320" w:rsidRDefault="00DF1702" w:rsidP="00DF1702">
            <w:pPr>
              <w:pStyle w:val="TextoTablas"/>
              <w:ind w:left="720"/>
              <w:rPr>
                <w:rFonts w:asciiTheme="minorHAnsi" w:hAnsiTheme="minorHAnsi" w:cstheme="minorHAnsi"/>
                <w:szCs w:val="24"/>
              </w:rPr>
            </w:pPr>
            <w:r>
              <w:rPr>
                <w:rFonts w:asciiTheme="minorHAnsi" w:hAnsiTheme="minorHAnsi" w:cstheme="minorHAnsi"/>
                <w:szCs w:val="24"/>
              </w:rPr>
              <w:t>Fármacos</w:t>
            </w:r>
          </w:p>
        </w:tc>
        <w:tc>
          <w:tcPr>
            <w:tcW w:w="2835" w:type="dxa"/>
          </w:tcPr>
          <w:p w14:paraId="419D1720" w14:textId="4D6C2A7F" w:rsidR="00DF1702" w:rsidRPr="00CB1320" w:rsidRDefault="00020975" w:rsidP="00020975">
            <w:pPr>
              <w:pStyle w:val="TextoTablas"/>
              <w:ind w:left="720"/>
              <w:rPr>
                <w:rFonts w:asciiTheme="minorHAnsi" w:hAnsiTheme="minorHAnsi" w:cstheme="minorHAnsi"/>
                <w:szCs w:val="24"/>
              </w:rPr>
            </w:pPr>
            <w:r>
              <w:rPr>
                <w:rFonts w:asciiTheme="minorHAnsi" w:hAnsiTheme="minorHAnsi" w:cstheme="minorHAnsi"/>
                <w:szCs w:val="24"/>
              </w:rPr>
              <w:t xml:space="preserve">           </w:t>
            </w:r>
            <w:r w:rsidR="00DF1702">
              <w:rPr>
                <w:rFonts w:asciiTheme="minorHAnsi" w:hAnsiTheme="minorHAnsi" w:cstheme="minorHAnsi"/>
                <w:szCs w:val="24"/>
              </w:rPr>
              <w:t>1</w:t>
            </w:r>
          </w:p>
        </w:tc>
      </w:tr>
    </w:tbl>
    <w:p w14:paraId="5831328C" w14:textId="6128E36E" w:rsidR="00251212" w:rsidRDefault="009D755B" w:rsidP="009D755B">
      <w:pPr>
        <w:ind w:firstLine="0"/>
        <w:rPr>
          <w:sz w:val="22"/>
          <w:lang w:val="es-419" w:eastAsia="es-CO"/>
        </w:rPr>
      </w:pPr>
      <w:r>
        <w:rPr>
          <w:sz w:val="22"/>
          <w:lang w:val="es-419" w:eastAsia="es-CO"/>
        </w:rPr>
        <w:t xml:space="preserve">  </w:t>
      </w:r>
      <w:r w:rsidR="00DF1702" w:rsidRPr="00DF1702">
        <w:rPr>
          <w:sz w:val="22"/>
          <w:lang w:val="es-419" w:eastAsia="es-CO"/>
        </w:rPr>
        <w:t xml:space="preserve">Fuente: (Riba, Vila, </w:t>
      </w:r>
      <w:proofErr w:type="spellStart"/>
      <w:r w:rsidR="00DF1702" w:rsidRPr="00DF1702">
        <w:rPr>
          <w:sz w:val="22"/>
          <w:lang w:val="es-419" w:eastAsia="es-CO"/>
        </w:rPr>
        <w:t>infiesta</w:t>
      </w:r>
      <w:proofErr w:type="spellEnd"/>
      <w:r w:rsidR="00DF1702" w:rsidRPr="00DF1702">
        <w:rPr>
          <w:sz w:val="22"/>
          <w:lang w:val="es-419" w:eastAsia="es-CO"/>
        </w:rPr>
        <w:t xml:space="preserve">, y </w:t>
      </w:r>
      <w:proofErr w:type="spellStart"/>
      <w:r w:rsidR="00DF1702" w:rsidRPr="00DF1702">
        <w:rPr>
          <w:sz w:val="22"/>
          <w:lang w:val="es-419" w:eastAsia="es-CO"/>
        </w:rPr>
        <w:t>urgell</w:t>
      </w:r>
      <w:proofErr w:type="spellEnd"/>
      <w:r w:rsidR="00DF1702" w:rsidRPr="00DF1702">
        <w:rPr>
          <w:sz w:val="22"/>
          <w:lang w:val="es-419" w:eastAsia="es-CO"/>
        </w:rPr>
        <w:t>, 1993)</w:t>
      </w:r>
      <w:r w:rsidR="00DF1702">
        <w:rPr>
          <w:sz w:val="22"/>
          <w:lang w:val="es-419" w:eastAsia="es-CO"/>
        </w:rPr>
        <w:t>.</w:t>
      </w:r>
    </w:p>
    <w:p w14:paraId="11E790B0" w14:textId="77777777" w:rsidR="009D19B8" w:rsidRPr="009D19B8" w:rsidRDefault="009D19B8" w:rsidP="009D19B8">
      <w:pPr>
        <w:rPr>
          <w:lang w:val="es-419" w:eastAsia="es-CO"/>
        </w:rPr>
      </w:pPr>
      <w:r w:rsidRPr="009D19B8">
        <w:rPr>
          <w:lang w:val="es-419" w:eastAsia="es-CO"/>
        </w:rPr>
        <w:t>En la tabla anterior, se puede observar que la causa más representativa del cáncer está estrechamente relacionada con los factores alimentarios. Por esta razón, es muy importante estudiar y conocer las características de lo que es una buena nutrición y una dieta balanceada.</w:t>
      </w:r>
    </w:p>
    <w:p w14:paraId="39494ACB" w14:textId="77777777" w:rsidR="009D19B8" w:rsidRPr="009D19B8" w:rsidRDefault="009D19B8" w:rsidP="009D19B8">
      <w:pPr>
        <w:rPr>
          <w:lang w:val="es-419" w:eastAsia="es-CO"/>
        </w:rPr>
      </w:pPr>
      <w:r w:rsidRPr="009D19B8">
        <w:rPr>
          <w:lang w:val="es-419" w:eastAsia="es-CO"/>
        </w:rPr>
        <w:lastRenderedPageBreak/>
        <w:t>La carcinogénesis es el proceso por el cual se produce el cáncer en una persona; también suele ser llamado oncogénesis. Hay diversos factores que influyen en el desarrollo de este proceso entre los cuales se destacan los factores dietéticos. La genética también juega un papel importante en la aparición de cáncer: es posible</w:t>
      </w:r>
    </w:p>
    <w:p w14:paraId="4BC71AD9" w14:textId="77777777" w:rsidR="009D19B8" w:rsidRPr="009D19B8" w:rsidRDefault="009D19B8" w:rsidP="0057162A">
      <w:pPr>
        <w:ind w:firstLine="0"/>
        <w:rPr>
          <w:lang w:val="es-419" w:eastAsia="es-CO"/>
        </w:rPr>
      </w:pPr>
      <w:r w:rsidRPr="009D19B8">
        <w:rPr>
          <w:lang w:val="es-419" w:eastAsia="es-CO"/>
        </w:rPr>
        <w:t>heredar genes carcinógenos u oncogenes en las células, que pueden ser activados bajos condiciones ambientales especiales, sin embargo, en la mayoría de los casos son prevenibles. Es por esto por lo que resulta de mucha importancia establecer los mecanismos que relacionan la dieta, los procesos digestivos y el cáncer. Por esta razón, se exponen los siguientes factores que influyen en el desarrollo del cáncer:</w:t>
      </w:r>
    </w:p>
    <w:p w14:paraId="19940E3D" w14:textId="77777777" w:rsidR="009D19B8" w:rsidRPr="009D19B8" w:rsidRDefault="009D19B8" w:rsidP="009D19B8">
      <w:pPr>
        <w:rPr>
          <w:lang w:val="es-419" w:eastAsia="es-CO"/>
        </w:rPr>
      </w:pPr>
      <w:r w:rsidRPr="009D19B8">
        <w:rPr>
          <w:lang w:val="es-419" w:eastAsia="es-CO"/>
        </w:rPr>
        <w:t>• Carcinógenos naturales en los alimentos, contaminantes por causas asociadas</w:t>
      </w:r>
    </w:p>
    <w:p w14:paraId="5FF2EF0F" w14:textId="77777777" w:rsidR="009D19B8" w:rsidRPr="009D19B8" w:rsidRDefault="009D19B8" w:rsidP="009D19B8">
      <w:pPr>
        <w:rPr>
          <w:lang w:val="es-419" w:eastAsia="es-CO"/>
        </w:rPr>
      </w:pPr>
      <w:r w:rsidRPr="009D19B8">
        <w:rPr>
          <w:lang w:val="es-419" w:eastAsia="es-CO"/>
        </w:rPr>
        <w:t>con la cocción excesiva o con la preservación de los alimentos.</w:t>
      </w:r>
    </w:p>
    <w:p w14:paraId="05C9F56F" w14:textId="77777777" w:rsidR="009D19B8" w:rsidRPr="009D19B8" w:rsidRDefault="009D19B8" w:rsidP="009D19B8">
      <w:pPr>
        <w:rPr>
          <w:lang w:val="es-419" w:eastAsia="es-CO"/>
        </w:rPr>
      </w:pPr>
      <w:r w:rsidRPr="009D19B8">
        <w:rPr>
          <w:lang w:val="es-419" w:eastAsia="es-CO"/>
        </w:rPr>
        <w:t>• Activación o desactivación metabólica de los carcinógenos inducida por la dieta; un ejemplo de este factor es cómo la formación de radicales de oxígeno y productos de la peroxidación lipídica pueden retardar o incluso bloquear los procesos enzimáticos normales del cuerpo humano.</w:t>
      </w:r>
    </w:p>
    <w:p w14:paraId="2FD954C7" w14:textId="77777777" w:rsidR="009D19B8" w:rsidRPr="009D19B8" w:rsidRDefault="009D19B8" w:rsidP="009D19B8">
      <w:pPr>
        <w:rPr>
          <w:lang w:val="es-419" w:eastAsia="es-CO"/>
        </w:rPr>
      </w:pPr>
      <w:r w:rsidRPr="009D19B8">
        <w:rPr>
          <w:lang w:val="es-419" w:eastAsia="es-CO"/>
        </w:rPr>
        <w:t>• Formación de carcinógenos mediante la flora intestinal.</w:t>
      </w:r>
    </w:p>
    <w:p w14:paraId="3F962BA3" w14:textId="76D9C064" w:rsidR="009D19B8" w:rsidRDefault="009D19B8" w:rsidP="009D19B8">
      <w:pPr>
        <w:rPr>
          <w:lang w:val="es-419" w:eastAsia="es-CO"/>
        </w:rPr>
      </w:pPr>
      <w:r w:rsidRPr="009D19B8">
        <w:rPr>
          <w:lang w:val="es-419" w:eastAsia="es-CO"/>
        </w:rPr>
        <w:t>• Estímulo a la activación de genes cancerígeno</w:t>
      </w:r>
      <w:r w:rsidR="002B0CD9">
        <w:rPr>
          <w:lang w:val="es-419" w:eastAsia="es-CO"/>
        </w:rPr>
        <w:t>s</w:t>
      </w:r>
      <w:r w:rsidRPr="009D19B8">
        <w:rPr>
          <w:lang w:val="es-419" w:eastAsia="es-CO"/>
        </w:rPr>
        <w:t xml:space="preserve"> mediante los lípidos o la inhibición de la activación del cáncer por medio del consumo de vitamina A</w:t>
      </w:r>
      <w:r w:rsidR="0057162A">
        <w:rPr>
          <w:lang w:val="es-419" w:eastAsia="es-CO"/>
        </w:rPr>
        <w:t>.</w:t>
      </w:r>
    </w:p>
    <w:p w14:paraId="3FBDB292" w14:textId="6B785477" w:rsidR="0057162A" w:rsidRDefault="0057162A" w:rsidP="009D19B8">
      <w:pPr>
        <w:rPr>
          <w:lang w:val="es-419" w:eastAsia="es-CO"/>
        </w:rPr>
      </w:pPr>
    </w:p>
    <w:p w14:paraId="024D59BD" w14:textId="77777777" w:rsidR="0057162A" w:rsidRPr="009D19B8" w:rsidRDefault="0057162A" w:rsidP="009D19B8">
      <w:pPr>
        <w:rPr>
          <w:lang w:val="es-419" w:eastAsia="es-CO"/>
        </w:rPr>
      </w:pPr>
    </w:p>
    <w:p w14:paraId="73F99AA3" w14:textId="57AB00FD" w:rsidR="0057162A" w:rsidRPr="002E721F" w:rsidRDefault="009D19B8" w:rsidP="00233AC6">
      <w:pPr>
        <w:pStyle w:val="Prrafodelista"/>
        <w:numPr>
          <w:ilvl w:val="0"/>
          <w:numId w:val="17"/>
        </w:numPr>
        <w:rPr>
          <w:b/>
          <w:bCs/>
          <w:lang w:val="es-419" w:eastAsia="es-CO"/>
        </w:rPr>
      </w:pPr>
      <w:r w:rsidRPr="002E721F">
        <w:rPr>
          <w:b/>
          <w:bCs/>
          <w:lang w:val="es-419" w:eastAsia="es-CO"/>
        </w:rPr>
        <w:lastRenderedPageBreak/>
        <w:t>Diabetes mellitus</w:t>
      </w:r>
      <w:r w:rsidR="0016396C" w:rsidRPr="002E721F">
        <w:rPr>
          <w:b/>
          <w:bCs/>
          <w:lang w:val="es-419" w:eastAsia="es-CO"/>
        </w:rPr>
        <w:t>.</w:t>
      </w:r>
    </w:p>
    <w:p w14:paraId="2EDFAE30" w14:textId="7D59AAC7" w:rsidR="009D19B8" w:rsidRPr="009D19B8" w:rsidRDefault="009D19B8" w:rsidP="009D19B8">
      <w:pPr>
        <w:rPr>
          <w:lang w:val="es-419" w:eastAsia="es-CO"/>
        </w:rPr>
      </w:pPr>
      <w:r w:rsidRPr="009D19B8">
        <w:rPr>
          <w:lang w:val="es-419" w:eastAsia="es-CO"/>
        </w:rPr>
        <w:t>La diabetes mellitus se define como un estado de hiperglucemia crónica, resultado de una serie de factores ambientales y genéticos que con frecuencia actúa conjuntamente. La hiperglucemia puede ser debida a un déficit (absoluto o relativo) de insulina endógena o a un exceso de los factores que se oponen a su acción. Este</w:t>
      </w:r>
    </w:p>
    <w:p w14:paraId="562A37FC" w14:textId="77777777" w:rsidR="009D19B8" w:rsidRPr="009D19B8" w:rsidRDefault="009D19B8" w:rsidP="009D19B8">
      <w:pPr>
        <w:rPr>
          <w:lang w:val="es-419" w:eastAsia="es-CO"/>
        </w:rPr>
      </w:pPr>
      <w:r w:rsidRPr="009D19B8">
        <w:rPr>
          <w:lang w:val="es-419" w:eastAsia="es-CO"/>
        </w:rPr>
        <w:t>desequilibrio conduce a una anormalidad de los metabolismos de hidratos de carbono, grasas y proteínas.</w:t>
      </w:r>
    </w:p>
    <w:p w14:paraId="108E20D9" w14:textId="5D843F76" w:rsidR="009D19B8" w:rsidRPr="009D19B8" w:rsidRDefault="009D19B8" w:rsidP="009D19B8">
      <w:pPr>
        <w:rPr>
          <w:lang w:val="es-419" w:eastAsia="es-CO"/>
        </w:rPr>
      </w:pPr>
      <w:r w:rsidRPr="009D19B8">
        <w:rPr>
          <w:lang w:val="es-419" w:eastAsia="es-CO"/>
        </w:rPr>
        <w:t>Existen dos tipos de diabetes: la primera de estas es la diabetes tipo I denominada diabetes juvenil, la cual se caracteriza porque hace que la persona sea insulinodependiente. Para hacer referencia a ésta se utiliza la sigla DMID que significa Diabetes Mellitus Insulinodependiente. La segunda corresponde a la diabetes tipo II o del adulto, la cual se caracteriza porque en un principio no es insulinodependiente y sus siglas son DMNID que</w:t>
      </w:r>
      <w:r w:rsidR="0057162A">
        <w:rPr>
          <w:lang w:val="es-419" w:eastAsia="es-CO"/>
        </w:rPr>
        <w:t xml:space="preserve"> </w:t>
      </w:r>
      <w:r w:rsidRPr="009D19B8">
        <w:rPr>
          <w:lang w:val="es-419" w:eastAsia="es-CO"/>
        </w:rPr>
        <w:t>significa Diabetes Mellitus No Insulinodependiente.</w:t>
      </w:r>
    </w:p>
    <w:p w14:paraId="7E241F55" w14:textId="37281851" w:rsidR="009D19B8" w:rsidRPr="009D19B8" w:rsidRDefault="009D19B8" w:rsidP="009D19B8">
      <w:pPr>
        <w:rPr>
          <w:lang w:val="es-419" w:eastAsia="es-CO"/>
        </w:rPr>
      </w:pPr>
      <w:r w:rsidRPr="009D19B8">
        <w:rPr>
          <w:lang w:val="es-419" w:eastAsia="es-CO"/>
        </w:rPr>
        <w:t>Además de los dos tipos de diabetes mencionados, existen otras modalidades de diabetes</w:t>
      </w:r>
      <w:r w:rsidR="009F60C9">
        <w:rPr>
          <w:lang w:val="es-419" w:eastAsia="es-CO"/>
        </w:rPr>
        <w:t>,</w:t>
      </w:r>
      <w:r w:rsidRPr="009D19B8">
        <w:rPr>
          <w:lang w:val="es-419" w:eastAsia="es-CO"/>
        </w:rPr>
        <w:t xml:space="preserve"> entre las que se encuentran diabetes secundarias asociadas a fármacos, diabetes por intolerancia a los glúcidos, diabetes gestacional, y diabetes ocasionadas por la mala nutrición.</w:t>
      </w:r>
    </w:p>
    <w:p w14:paraId="1C74AED8" w14:textId="77777777" w:rsidR="009D19B8" w:rsidRPr="009D19B8" w:rsidRDefault="009D19B8" w:rsidP="009D19B8">
      <w:pPr>
        <w:rPr>
          <w:lang w:val="es-419" w:eastAsia="es-CO"/>
        </w:rPr>
      </w:pPr>
      <w:r w:rsidRPr="009D19B8">
        <w:rPr>
          <w:lang w:val="es-419" w:eastAsia="es-CO"/>
        </w:rPr>
        <w:t>Una persona que sufre de diabetes desarrolla frecuentemente complicaciones como la insuficiencia renal, lesiones oculares y de los nervios periféricos, así como una mayor incidencia en enfermedades coronarias, arteriopatías de las extremidades de los miembros inferiores y trombosis cerebral.</w:t>
      </w:r>
    </w:p>
    <w:p w14:paraId="799EBB48" w14:textId="5651D116" w:rsidR="009D19B8" w:rsidRPr="002E721F" w:rsidRDefault="009D19B8" w:rsidP="00233AC6">
      <w:pPr>
        <w:pStyle w:val="Prrafodelista"/>
        <w:numPr>
          <w:ilvl w:val="0"/>
          <w:numId w:val="17"/>
        </w:numPr>
        <w:rPr>
          <w:b/>
          <w:bCs/>
          <w:lang w:val="es-419" w:eastAsia="es-CO"/>
        </w:rPr>
      </w:pPr>
      <w:r w:rsidRPr="002E721F">
        <w:rPr>
          <w:b/>
          <w:bCs/>
          <w:lang w:val="es-419" w:eastAsia="es-CO"/>
        </w:rPr>
        <w:lastRenderedPageBreak/>
        <w:t>Prevención del cáncer mediante la dieta</w:t>
      </w:r>
      <w:r w:rsidR="0016396C" w:rsidRPr="002E721F">
        <w:rPr>
          <w:b/>
          <w:bCs/>
          <w:lang w:val="es-419" w:eastAsia="es-CO"/>
        </w:rPr>
        <w:t>.</w:t>
      </w:r>
    </w:p>
    <w:p w14:paraId="78A9E0BA" w14:textId="31F65EDB" w:rsidR="0057162A" w:rsidRDefault="009D19B8" w:rsidP="0057162A">
      <w:pPr>
        <w:rPr>
          <w:b/>
          <w:bCs/>
          <w:lang w:val="es-419" w:eastAsia="es-CO"/>
        </w:rPr>
      </w:pPr>
      <w:r w:rsidRPr="009D19B8">
        <w:rPr>
          <w:lang w:val="es-419" w:eastAsia="es-CO"/>
        </w:rPr>
        <w:t>Existen muchos mecanismos mediante los cuales se puede reducir la probabilidad de contraer algún tipo de cáncer. A continuación, se describen algunos mecanismos asociados a los hábitos y costumbres diarias de personas que recomiendan realizar actividades saludables y evitar aquellas que puedan ocasionar la enfermedad. También se puede identificar que existen una serie de costumbres dietéticas y alimentarias que pueden ayudar a prevenir la aparición del cáncer en el organismo. A grandes rasgos, lo que se recomienda es llevar una dieta afín con las siguientes observaciones</w:t>
      </w:r>
      <w:r w:rsidRPr="009D19B8">
        <w:rPr>
          <w:szCs w:val="28"/>
          <w:lang w:val="es-419" w:eastAsia="es-CO"/>
        </w:rPr>
        <w:t>:</w:t>
      </w:r>
    </w:p>
    <w:p w14:paraId="53A1D764" w14:textId="0A6934D4" w:rsidR="0057162A" w:rsidRDefault="003F4F60" w:rsidP="00233AC6">
      <w:pPr>
        <w:pStyle w:val="Prrafodelista"/>
        <w:numPr>
          <w:ilvl w:val="0"/>
          <w:numId w:val="7"/>
        </w:numPr>
        <w:rPr>
          <w:lang w:val="es-419" w:eastAsia="es-CO"/>
        </w:rPr>
      </w:pPr>
      <w:r w:rsidRPr="0051630B">
        <w:rPr>
          <w:b/>
          <w:bCs/>
          <w:lang w:val="es-419" w:eastAsia="es-CO"/>
        </w:rPr>
        <w:t>Consumo de alimentos</w:t>
      </w:r>
      <w:r w:rsidRPr="003F4F60">
        <w:rPr>
          <w:lang w:val="es-419" w:eastAsia="es-CO"/>
        </w:rPr>
        <w:t>:</w:t>
      </w:r>
      <w:r>
        <w:rPr>
          <w:lang w:val="es-419" w:eastAsia="es-CO"/>
        </w:rPr>
        <w:t xml:space="preserve"> </w:t>
      </w:r>
      <w:r w:rsidRPr="003F4F60">
        <w:rPr>
          <w:lang w:val="es-419" w:eastAsia="es-CO"/>
        </w:rPr>
        <w:t>aumentar el consumo de alimentos ricos en fibras, como las manzanas, peras, albaricoques, plátanos</w:t>
      </w:r>
      <w:r w:rsidR="00965261">
        <w:rPr>
          <w:lang w:val="es-419" w:eastAsia="es-CO"/>
        </w:rPr>
        <w:t>,</w:t>
      </w:r>
      <w:r w:rsidRPr="003F4F60">
        <w:rPr>
          <w:lang w:val="es-419" w:eastAsia="es-CO"/>
        </w:rPr>
        <w:t xml:space="preserve"> fresas, zanahorias, papas, coliflor, guisantes, brócoli, espinacas, garbanzo, lentejas, cereales y derivados del grano como la pasta y el pan.</w:t>
      </w:r>
    </w:p>
    <w:p w14:paraId="042AC74C" w14:textId="4995F751" w:rsidR="003F4F60" w:rsidRDefault="003F4F60" w:rsidP="00233AC6">
      <w:pPr>
        <w:pStyle w:val="Prrafodelista"/>
        <w:numPr>
          <w:ilvl w:val="0"/>
          <w:numId w:val="7"/>
        </w:numPr>
        <w:rPr>
          <w:lang w:val="es-419" w:eastAsia="es-CO"/>
        </w:rPr>
      </w:pPr>
      <w:r w:rsidRPr="0051630B">
        <w:rPr>
          <w:b/>
          <w:bCs/>
          <w:lang w:val="es-419" w:eastAsia="es-CO"/>
        </w:rPr>
        <w:t>Disminuir consumos:</w:t>
      </w:r>
      <w:r>
        <w:rPr>
          <w:lang w:val="es-419" w:eastAsia="es-CO"/>
        </w:rPr>
        <w:t xml:space="preserve"> </w:t>
      </w:r>
      <w:r w:rsidRPr="003F4F60">
        <w:rPr>
          <w:lang w:val="es-419" w:eastAsia="es-CO"/>
        </w:rPr>
        <w:t>grasas animales, evitando el consumo de la grasa visible de las carnes y cocinar con grasas animales como la manteca y la mantequilla, además se debe limitar el consumo de productos de pastelería y helados.</w:t>
      </w:r>
    </w:p>
    <w:p w14:paraId="193DCD66" w14:textId="1368C8F9" w:rsidR="003F4F60" w:rsidRDefault="003F4F60" w:rsidP="00233AC6">
      <w:pPr>
        <w:pStyle w:val="Prrafodelista"/>
        <w:numPr>
          <w:ilvl w:val="0"/>
          <w:numId w:val="7"/>
        </w:numPr>
        <w:rPr>
          <w:lang w:val="es-419" w:eastAsia="es-CO"/>
        </w:rPr>
      </w:pPr>
      <w:r w:rsidRPr="0051630B">
        <w:rPr>
          <w:b/>
          <w:bCs/>
          <w:lang w:val="es-419" w:eastAsia="es-CO"/>
        </w:rPr>
        <w:t>Aumentar consumo de verduras:</w:t>
      </w:r>
      <w:r>
        <w:rPr>
          <w:lang w:val="es-419" w:eastAsia="es-CO"/>
        </w:rPr>
        <w:t xml:space="preserve"> </w:t>
      </w:r>
      <w:r w:rsidRPr="003F4F60">
        <w:rPr>
          <w:lang w:val="es-419" w:eastAsia="es-CO"/>
        </w:rPr>
        <w:t>aumentar el consumo de verduras y frutas frescas, puesto que estas tienen un alto potencial en la prevención del cáncer por sus contenidos de vitaminas A y C.</w:t>
      </w:r>
    </w:p>
    <w:p w14:paraId="35F2C496" w14:textId="594536CB" w:rsidR="003F4F60" w:rsidRDefault="003F4F60" w:rsidP="00233AC6">
      <w:pPr>
        <w:pStyle w:val="Prrafodelista"/>
        <w:numPr>
          <w:ilvl w:val="0"/>
          <w:numId w:val="7"/>
        </w:numPr>
        <w:rPr>
          <w:lang w:val="es-419" w:eastAsia="es-CO"/>
        </w:rPr>
      </w:pPr>
      <w:r w:rsidRPr="0051630B">
        <w:rPr>
          <w:b/>
          <w:bCs/>
          <w:lang w:val="es-419" w:eastAsia="es-CO"/>
        </w:rPr>
        <w:t>Métodos de cocción</w:t>
      </w:r>
      <w:r w:rsidRPr="003F4F60">
        <w:rPr>
          <w:lang w:val="es-419" w:eastAsia="es-CO"/>
        </w:rPr>
        <w:t>:</w:t>
      </w:r>
      <w:r>
        <w:rPr>
          <w:lang w:val="es-419" w:eastAsia="es-CO"/>
        </w:rPr>
        <w:t xml:space="preserve"> </w:t>
      </w:r>
      <w:r w:rsidRPr="003F4F60">
        <w:rPr>
          <w:lang w:val="es-419" w:eastAsia="es-CO"/>
        </w:rPr>
        <w:t xml:space="preserve">utilizar métodos de cocción correctos, evitando freír los alimentos con altas temperaturas, y especialmente no utilizar el aceite </w:t>
      </w:r>
      <w:r w:rsidRPr="003F4F60">
        <w:rPr>
          <w:lang w:val="es-419" w:eastAsia="es-CO"/>
        </w:rPr>
        <w:lastRenderedPageBreak/>
        <w:t>de cocina varias veces, debido a que esto produce la liberación de sustancia</w:t>
      </w:r>
      <w:r w:rsidR="00FB1B95">
        <w:rPr>
          <w:lang w:val="es-419" w:eastAsia="es-CO"/>
        </w:rPr>
        <w:t>s</w:t>
      </w:r>
      <w:r w:rsidRPr="003F4F60">
        <w:rPr>
          <w:lang w:val="es-419" w:eastAsia="es-CO"/>
        </w:rPr>
        <w:t xml:space="preserve"> toxicas.</w:t>
      </w:r>
    </w:p>
    <w:p w14:paraId="3A1E1A6C" w14:textId="23F5AD18" w:rsidR="003F4F60" w:rsidRDefault="003F4F60" w:rsidP="00233AC6">
      <w:pPr>
        <w:pStyle w:val="Prrafodelista"/>
        <w:numPr>
          <w:ilvl w:val="0"/>
          <w:numId w:val="7"/>
        </w:numPr>
        <w:rPr>
          <w:lang w:val="es-419" w:eastAsia="es-CO"/>
        </w:rPr>
      </w:pPr>
      <w:r w:rsidRPr="0051630B">
        <w:rPr>
          <w:b/>
          <w:bCs/>
          <w:lang w:val="es-419" w:eastAsia="es-CO"/>
        </w:rPr>
        <w:t>Dieta baja en calorías</w:t>
      </w:r>
      <w:r w:rsidRPr="003F4F60">
        <w:rPr>
          <w:lang w:val="es-419" w:eastAsia="es-CO"/>
        </w:rPr>
        <w:t>:</w:t>
      </w:r>
      <w:r>
        <w:rPr>
          <w:lang w:val="es-419" w:eastAsia="es-CO"/>
        </w:rPr>
        <w:t xml:space="preserve"> t</w:t>
      </w:r>
      <w:r w:rsidRPr="003F4F60">
        <w:rPr>
          <w:lang w:val="es-419" w:eastAsia="es-CO"/>
        </w:rPr>
        <w:t>ener una dieta baja en calorías y realizar ejercicios moderados para evitar la obesidad.</w:t>
      </w:r>
    </w:p>
    <w:p w14:paraId="22FE3E73" w14:textId="76BF8ADA" w:rsidR="00443381" w:rsidRPr="00443381" w:rsidRDefault="00443381" w:rsidP="00233AC6">
      <w:pPr>
        <w:pStyle w:val="Prrafodelista"/>
        <w:numPr>
          <w:ilvl w:val="0"/>
          <w:numId w:val="7"/>
        </w:numPr>
        <w:rPr>
          <w:lang w:val="es-419" w:eastAsia="es-CO"/>
        </w:rPr>
      </w:pPr>
      <w:r w:rsidRPr="0051630B">
        <w:rPr>
          <w:b/>
          <w:bCs/>
          <w:lang w:val="es-419" w:eastAsia="es-CO"/>
        </w:rPr>
        <w:t>Mantener un peso estable</w:t>
      </w:r>
      <w:r w:rsidRPr="00443381">
        <w:rPr>
          <w:lang w:val="es-419" w:eastAsia="es-CO"/>
        </w:rPr>
        <w:t>:</w:t>
      </w:r>
      <w:r>
        <w:rPr>
          <w:lang w:val="es-419" w:eastAsia="es-CO"/>
        </w:rPr>
        <w:t xml:space="preserve"> m</w:t>
      </w:r>
      <w:r w:rsidRPr="00443381">
        <w:rPr>
          <w:lang w:val="es-419" w:eastAsia="es-CO"/>
        </w:rPr>
        <w:t>antener un peso (en adultos) tal que el IMC se encuentra en el intervalo 18,5 -24,9 kg/m2, y evitar ganar más de cinco kilogramos durante la vida adulta.</w:t>
      </w:r>
    </w:p>
    <w:p w14:paraId="01672EFD" w14:textId="58E09B7E" w:rsidR="00657B57" w:rsidRDefault="00EC386F" w:rsidP="00657B57">
      <w:pPr>
        <w:pStyle w:val="Tabla"/>
        <w:rPr>
          <w:b/>
          <w:bCs/>
          <w:lang w:val="es-419" w:eastAsia="es-CO"/>
        </w:rPr>
      </w:pPr>
      <w:r>
        <w:rPr>
          <w:b/>
          <w:bCs/>
          <w:lang w:val="es-419" w:eastAsia="es-CO"/>
        </w:rPr>
        <w:t>Diferencias significativas entre DMID y DMNID</w:t>
      </w:r>
      <w:r w:rsidR="00657B57">
        <w:rPr>
          <w:b/>
          <w:bCs/>
          <w:lang w:val="es-419" w:eastAsia="es-CO"/>
        </w:rPr>
        <w:t>.</w:t>
      </w:r>
    </w:p>
    <w:tbl>
      <w:tblPr>
        <w:tblStyle w:val="SENA"/>
        <w:tblW w:w="7087" w:type="dxa"/>
        <w:tblInd w:w="846" w:type="dxa"/>
        <w:tblLayout w:type="fixed"/>
        <w:tblLook w:val="04A0" w:firstRow="1" w:lastRow="0" w:firstColumn="1" w:lastColumn="0" w:noHBand="0" w:noVBand="1"/>
        <w:tblCaption w:val="Diferencias significativas entre DMID y DMNID."/>
        <w:tblDescription w:val="Se describe la edad, peso, si es insulinodependiente, autoinmune, aparición, cetosis, tratamiento y prevalencia."/>
      </w:tblPr>
      <w:tblGrid>
        <w:gridCol w:w="2268"/>
        <w:gridCol w:w="2551"/>
        <w:gridCol w:w="2268"/>
      </w:tblGrid>
      <w:tr w:rsidR="00607C74" w:rsidRPr="005F0B71" w14:paraId="57B5DB15" w14:textId="0B592529" w:rsidTr="000A3CF9">
        <w:trPr>
          <w:cnfStyle w:val="100000000000" w:firstRow="1" w:lastRow="0" w:firstColumn="0" w:lastColumn="0" w:oddVBand="0" w:evenVBand="0" w:oddHBand="0" w:evenHBand="0" w:firstRowFirstColumn="0" w:firstRowLastColumn="0" w:lastRowFirstColumn="0" w:lastRowLastColumn="0"/>
        </w:trPr>
        <w:tc>
          <w:tcPr>
            <w:tcW w:w="2268" w:type="dxa"/>
          </w:tcPr>
          <w:p w14:paraId="4C13CD35" w14:textId="3E35E712" w:rsidR="00607C74" w:rsidRPr="00CB1320" w:rsidRDefault="00607C74" w:rsidP="00436FEC">
            <w:pPr>
              <w:pStyle w:val="TextoTablas"/>
              <w:ind w:left="720"/>
              <w:rPr>
                <w:rFonts w:asciiTheme="minorHAnsi" w:hAnsiTheme="minorHAnsi" w:cstheme="minorHAnsi"/>
                <w:szCs w:val="24"/>
              </w:rPr>
            </w:pPr>
          </w:p>
        </w:tc>
        <w:tc>
          <w:tcPr>
            <w:tcW w:w="2551" w:type="dxa"/>
          </w:tcPr>
          <w:p w14:paraId="67FCC9FD" w14:textId="2E5D4ECD" w:rsidR="00607C74" w:rsidRDefault="000A3CF9" w:rsidP="00436FEC">
            <w:pPr>
              <w:pStyle w:val="TextoTablas"/>
              <w:jc w:val="center"/>
              <w:rPr>
                <w:rFonts w:asciiTheme="minorHAnsi" w:hAnsiTheme="minorHAnsi" w:cstheme="minorHAnsi"/>
                <w:szCs w:val="24"/>
              </w:rPr>
            </w:pPr>
            <w:r>
              <w:rPr>
                <w:rFonts w:asciiTheme="minorHAnsi" w:hAnsiTheme="minorHAnsi" w:cstheme="minorHAnsi"/>
                <w:szCs w:val="24"/>
              </w:rPr>
              <w:t>Tipo I (DMID)</w:t>
            </w:r>
          </w:p>
        </w:tc>
        <w:tc>
          <w:tcPr>
            <w:tcW w:w="2268" w:type="dxa"/>
          </w:tcPr>
          <w:p w14:paraId="75F343F9" w14:textId="3045579D" w:rsidR="00607C74" w:rsidRDefault="000A3CF9" w:rsidP="00A44D5C">
            <w:pPr>
              <w:pStyle w:val="TextoTablas"/>
              <w:jc w:val="center"/>
              <w:rPr>
                <w:rFonts w:asciiTheme="minorHAnsi" w:hAnsiTheme="minorHAnsi" w:cstheme="minorHAnsi"/>
                <w:szCs w:val="24"/>
              </w:rPr>
            </w:pPr>
            <w:r>
              <w:rPr>
                <w:rFonts w:asciiTheme="minorHAnsi" w:hAnsiTheme="minorHAnsi" w:cstheme="minorHAnsi"/>
                <w:szCs w:val="24"/>
              </w:rPr>
              <w:t>Tipo II (DMNID)</w:t>
            </w:r>
          </w:p>
        </w:tc>
      </w:tr>
      <w:tr w:rsidR="00607C74" w:rsidRPr="005F0B71" w14:paraId="004CAB84" w14:textId="10839C80" w:rsidTr="000A3CF9">
        <w:trPr>
          <w:cnfStyle w:val="000000100000" w:firstRow="0" w:lastRow="0" w:firstColumn="0" w:lastColumn="0" w:oddVBand="0" w:evenVBand="0" w:oddHBand="1" w:evenHBand="0" w:firstRowFirstColumn="0" w:firstRowLastColumn="0" w:lastRowFirstColumn="0" w:lastRowLastColumn="0"/>
        </w:trPr>
        <w:tc>
          <w:tcPr>
            <w:tcW w:w="2268" w:type="dxa"/>
          </w:tcPr>
          <w:p w14:paraId="11A0D88E" w14:textId="3A846621" w:rsidR="00607C74" w:rsidRPr="00CB1320" w:rsidRDefault="000A3CF9" w:rsidP="000A3CF9">
            <w:pPr>
              <w:pStyle w:val="TextoTablas"/>
              <w:rPr>
                <w:rFonts w:asciiTheme="minorHAnsi" w:hAnsiTheme="minorHAnsi" w:cstheme="minorHAnsi"/>
                <w:szCs w:val="24"/>
              </w:rPr>
            </w:pPr>
            <w:r>
              <w:rPr>
                <w:rFonts w:asciiTheme="minorHAnsi" w:hAnsiTheme="minorHAnsi" w:cstheme="minorHAnsi"/>
                <w:szCs w:val="24"/>
              </w:rPr>
              <w:t>Edad</w:t>
            </w:r>
          </w:p>
        </w:tc>
        <w:tc>
          <w:tcPr>
            <w:tcW w:w="2551" w:type="dxa"/>
          </w:tcPr>
          <w:p w14:paraId="44E962B6" w14:textId="216B5258" w:rsidR="00607C74" w:rsidRPr="000A3CF9" w:rsidRDefault="000A3CF9" w:rsidP="000A3CF9">
            <w:pPr>
              <w:pStyle w:val="TextoTablas"/>
              <w:rPr>
                <w:rFonts w:asciiTheme="minorHAnsi" w:hAnsiTheme="minorHAnsi" w:cstheme="minorHAnsi"/>
                <w:sz w:val="22"/>
              </w:rPr>
            </w:pPr>
            <w:r w:rsidRPr="000A3CF9">
              <w:rPr>
                <w:rFonts w:asciiTheme="minorHAnsi" w:hAnsiTheme="minorHAnsi" w:cstheme="minorHAnsi"/>
                <w:szCs w:val="24"/>
              </w:rPr>
              <w:t>Juvenil &lt; 40</w:t>
            </w:r>
            <w:r>
              <w:rPr>
                <w:rFonts w:asciiTheme="minorHAnsi" w:hAnsiTheme="minorHAnsi" w:cstheme="minorHAnsi"/>
                <w:szCs w:val="24"/>
              </w:rPr>
              <w:t xml:space="preserve"> </w:t>
            </w:r>
            <w:r w:rsidRPr="000A3CF9">
              <w:rPr>
                <w:rFonts w:asciiTheme="minorHAnsi" w:hAnsiTheme="minorHAnsi" w:cstheme="minorHAnsi"/>
                <w:szCs w:val="24"/>
              </w:rPr>
              <w:t>años</w:t>
            </w:r>
          </w:p>
        </w:tc>
        <w:tc>
          <w:tcPr>
            <w:tcW w:w="2268" w:type="dxa"/>
          </w:tcPr>
          <w:p w14:paraId="2417837D" w14:textId="240E474F" w:rsidR="00607C74" w:rsidRDefault="000A3CF9" w:rsidP="000A3CF9">
            <w:pPr>
              <w:pStyle w:val="TextoTablas"/>
              <w:rPr>
                <w:rFonts w:asciiTheme="minorHAnsi" w:hAnsiTheme="minorHAnsi" w:cstheme="minorHAnsi"/>
                <w:szCs w:val="24"/>
              </w:rPr>
            </w:pPr>
            <w:r w:rsidRPr="000A3CF9">
              <w:rPr>
                <w:rFonts w:asciiTheme="minorHAnsi" w:hAnsiTheme="minorHAnsi" w:cstheme="minorHAnsi"/>
                <w:szCs w:val="24"/>
              </w:rPr>
              <w:t>Adultos &gt; 40 años</w:t>
            </w:r>
          </w:p>
        </w:tc>
      </w:tr>
      <w:tr w:rsidR="00607C74" w:rsidRPr="005F0B71" w14:paraId="2E0F9397" w14:textId="77777777" w:rsidTr="000A3CF9">
        <w:tc>
          <w:tcPr>
            <w:tcW w:w="2268" w:type="dxa"/>
          </w:tcPr>
          <w:p w14:paraId="0F1C67C2" w14:textId="2F777518" w:rsidR="00607C74" w:rsidRPr="00CB1320" w:rsidRDefault="000A3CF9" w:rsidP="000A3CF9">
            <w:pPr>
              <w:pStyle w:val="TextoTablas"/>
              <w:rPr>
                <w:rFonts w:asciiTheme="minorHAnsi" w:hAnsiTheme="minorHAnsi" w:cstheme="minorHAnsi"/>
                <w:szCs w:val="24"/>
              </w:rPr>
            </w:pPr>
            <w:r>
              <w:rPr>
                <w:rFonts w:asciiTheme="minorHAnsi" w:hAnsiTheme="minorHAnsi" w:cstheme="minorHAnsi"/>
                <w:szCs w:val="24"/>
              </w:rPr>
              <w:t>Peso</w:t>
            </w:r>
          </w:p>
        </w:tc>
        <w:tc>
          <w:tcPr>
            <w:tcW w:w="2551" w:type="dxa"/>
          </w:tcPr>
          <w:p w14:paraId="5B3BBA94" w14:textId="2654DA00"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No obesos</w:t>
            </w:r>
          </w:p>
        </w:tc>
        <w:tc>
          <w:tcPr>
            <w:tcW w:w="2268" w:type="dxa"/>
          </w:tcPr>
          <w:p w14:paraId="1D71B3E8" w14:textId="3FF453F6"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Obesos</w:t>
            </w:r>
          </w:p>
        </w:tc>
      </w:tr>
      <w:tr w:rsidR="00607C74" w:rsidRPr="005F0B71" w14:paraId="489BB82A" w14:textId="77777777" w:rsidTr="000A3CF9">
        <w:trPr>
          <w:cnfStyle w:val="000000100000" w:firstRow="0" w:lastRow="0" w:firstColumn="0" w:lastColumn="0" w:oddVBand="0" w:evenVBand="0" w:oddHBand="1" w:evenHBand="0" w:firstRowFirstColumn="0" w:firstRowLastColumn="0" w:lastRowFirstColumn="0" w:lastRowLastColumn="0"/>
        </w:trPr>
        <w:tc>
          <w:tcPr>
            <w:tcW w:w="2268" w:type="dxa"/>
          </w:tcPr>
          <w:p w14:paraId="41A95906" w14:textId="27E9FE89" w:rsidR="00607C74" w:rsidRPr="00CB1320" w:rsidRDefault="000A3CF9" w:rsidP="000A3CF9">
            <w:pPr>
              <w:pStyle w:val="TextoTablas"/>
              <w:rPr>
                <w:rFonts w:asciiTheme="minorHAnsi" w:hAnsiTheme="minorHAnsi" w:cstheme="minorHAnsi"/>
                <w:szCs w:val="24"/>
              </w:rPr>
            </w:pPr>
            <w:r>
              <w:rPr>
                <w:rFonts w:asciiTheme="minorHAnsi" w:hAnsiTheme="minorHAnsi" w:cstheme="minorHAnsi"/>
                <w:szCs w:val="24"/>
              </w:rPr>
              <w:t>Insulinodependiente</w:t>
            </w:r>
          </w:p>
        </w:tc>
        <w:tc>
          <w:tcPr>
            <w:tcW w:w="2551" w:type="dxa"/>
          </w:tcPr>
          <w:p w14:paraId="73496CB8" w14:textId="02961B66"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Siempre</w:t>
            </w:r>
          </w:p>
        </w:tc>
        <w:tc>
          <w:tcPr>
            <w:tcW w:w="2268" w:type="dxa"/>
          </w:tcPr>
          <w:p w14:paraId="62DCB86A" w14:textId="76BF4FE8"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En principio no</w:t>
            </w:r>
          </w:p>
        </w:tc>
      </w:tr>
      <w:tr w:rsidR="00607C74" w:rsidRPr="005F0B71" w14:paraId="586EB124" w14:textId="77777777" w:rsidTr="000A3CF9">
        <w:tc>
          <w:tcPr>
            <w:tcW w:w="2268" w:type="dxa"/>
          </w:tcPr>
          <w:p w14:paraId="72C494AD" w14:textId="139261E1" w:rsidR="00607C74" w:rsidRPr="00CB1320" w:rsidRDefault="000A3CF9" w:rsidP="000A3CF9">
            <w:pPr>
              <w:pStyle w:val="TextoTablas"/>
              <w:rPr>
                <w:rFonts w:asciiTheme="minorHAnsi" w:hAnsiTheme="minorHAnsi" w:cstheme="minorHAnsi"/>
                <w:szCs w:val="24"/>
              </w:rPr>
            </w:pPr>
            <w:r>
              <w:rPr>
                <w:rFonts w:asciiTheme="minorHAnsi" w:hAnsiTheme="minorHAnsi" w:cstheme="minorHAnsi"/>
                <w:szCs w:val="24"/>
              </w:rPr>
              <w:t>Autoinmunidad</w:t>
            </w:r>
          </w:p>
        </w:tc>
        <w:tc>
          <w:tcPr>
            <w:tcW w:w="2551" w:type="dxa"/>
          </w:tcPr>
          <w:p w14:paraId="663FB106" w14:textId="4D81FEEC"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Si</w:t>
            </w:r>
          </w:p>
        </w:tc>
        <w:tc>
          <w:tcPr>
            <w:tcW w:w="2268" w:type="dxa"/>
          </w:tcPr>
          <w:p w14:paraId="34771BB5" w14:textId="1FB6A7FE"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No</w:t>
            </w:r>
          </w:p>
        </w:tc>
      </w:tr>
      <w:tr w:rsidR="00607C74" w:rsidRPr="005F0B71" w14:paraId="35D4C23E" w14:textId="77777777" w:rsidTr="000A3CF9">
        <w:trPr>
          <w:cnfStyle w:val="000000100000" w:firstRow="0" w:lastRow="0" w:firstColumn="0" w:lastColumn="0" w:oddVBand="0" w:evenVBand="0" w:oddHBand="1" w:evenHBand="0" w:firstRowFirstColumn="0" w:firstRowLastColumn="0" w:lastRowFirstColumn="0" w:lastRowLastColumn="0"/>
        </w:trPr>
        <w:tc>
          <w:tcPr>
            <w:tcW w:w="2268" w:type="dxa"/>
          </w:tcPr>
          <w:p w14:paraId="01837C03" w14:textId="578996CA" w:rsidR="00607C74" w:rsidRPr="00CB1320" w:rsidRDefault="000A3CF9" w:rsidP="000A3CF9">
            <w:pPr>
              <w:pStyle w:val="TextoTablas"/>
              <w:rPr>
                <w:rFonts w:asciiTheme="minorHAnsi" w:hAnsiTheme="minorHAnsi" w:cstheme="minorHAnsi"/>
                <w:szCs w:val="24"/>
              </w:rPr>
            </w:pPr>
            <w:r>
              <w:rPr>
                <w:rFonts w:asciiTheme="minorHAnsi" w:hAnsiTheme="minorHAnsi" w:cstheme="minorHAnsi"/>
                <w:szCs w:val="24"/>
              </w:rPr>
              <w:t>Aparición</w:t>
            </w:r>
          </w:p>
        </w:tc>
        <w:tc>
          <w:tcPr>
            <w:tcW w:w="2551" w:type="dxa"/>
          </w:tcPr>
          <w:p w14:paraId="28C31CF2" w14:textId="5E5C0BD5"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Repentina</w:t>
            </w:r>
          </w:p>
        </w:tc>
        <w:tc>
          <w:tcPr>
            <w:tcW w:w="2268" w:type="dxa"/>
          </w:tcPr>
          <w:p w14:paraId="603A40CC" w14:textId="138239AE"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Gradual</w:t>
            </w:r>
          </w:p>
        </w:tc>
      </w:tr>
      <w:tr w:rsidR="00607C74" w:rsidRPr="005F0B71" w14:paraId="307CFC08" w14:textId="77777777" w:rsidTr="000A3CF9">
        <w:tc>
          <w:tcPr>
            <w:tcW w:w="2268" w:type="dxa"/>
          </w:tcPr>
          <w:p w14:paraId="19D6C566" w14:textId="64E5FECF" w:rsidR="00607C74" w:rsidRPr="00CB1320" w:rsidRDefault="000A3CF9" w:rsidP="000A3CF9">
            <w:pPr>
              <w:pStyle w:val="TextoTablas"/>
              <w:rPr>
                <w:rFonts w:asciiTheme="minorHAnsi" w:hAnsiTheme="minorHAnsi" w:cstheme="minorHAnsi"/>
                <w:szCs w:val="24"/>
              </w:rPr>
            </w:pPr>
            <w:r>
              <w:rPr>
                <w:rFonts w:asciiTheme="minorHAnsi" w:hAnsiTheme="minorHAnsi" w:cstheme="minorHAnsi"/>
                <w:szCs w:val="24"/>
              </w:rPr>
              <w:t>Cetosis</w:t>
            </w:r>
          </w:p>
        </w:tc>
        <w:tc>
          <w:tcPr>
            <w:tcW w:w="2551" w:type="dxa"/>
          </w:tcPr>
          <w:p w14:paraId="707A83EE" w14:textId="2F5684A2"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Frecuente</w:t>
            </w:r>
          </w:p>
        </w:tc>
        <w:tc>
          <w:tcPr>
            <w:tcW w:w="2268" w:type="dxa"/>
          </w:tcPr>
          <w:p w14:paraId="272423C5" w14:textId="69BAAB39"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Infrecuente</w:t>
            </w:r>
          </w:p>
        </w:tc>
      </w:tr>
      <w:tr w:rsidR="00607C74" w:rsidRPr="005F0B71" w14:paraId="15C186B7" w14:textId="77777777" w:rsidTr="000A3CF9">
        <w:trPr>
          <w:cnfStyle w:val="000000100000" w:firstRow="0" w:lastRow="0" w:firstColumn="0" w:lastColumn="0" w:oddVBand="0" w:evenVBand="0" w:oddHBand="1" w:evenHBand="0" w:firstRowFirstColumn="0" w:firstRowLastColumn="0" w:lastRowFirstColumn="0" w:lastRowLastColumn="0"/>
        </w:trPr>
        <w:tc>
          <w:tcPr>
            <w:tcW w:w="2268" w:type="dxa"/>
          </w:tcPr>
          <w:p w14:paraId="7E08AD9F" w14:textId="2A62D86C"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Tratamiento</w:t>
            </w:r>
          </w:p>
        </w:tc>
        <w:tc>
          <w:tcPr>
            <w:tcW w:w="2551" w:type="dxa"/>
          </w:tcPr>
          <w:p w14:paraId="5DF1C559" w14:textId="44778FBA"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Educación, insulina, dieta, ejercicio.</w:t>
            </w:r>
          </w:p>
        </w:tc>
        <w:tc>
          <w:tcPr>
            <w:tcW w:w="2268" w:type="dxa"/>
          </w:tcPr>
          <w:p w14:paraId="1F2CD3AE" w14:textId="683E158B"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Educación, dieta (normalizar el peso)</w:t>
            </w:r>
          </w:p>
        </w:tc>
      </w:tr>
      <w:tr w:rsidR="00607C74" w:rsidRPr="005F0B71" w14:paraId="02FCD539" w14:textId="77777777" w:rsidTr="000A3CF9">
        <w:tc>
          <w:tcPr>
            <w:tcW w:w="2268" w:type="dxa"/>
          </w:tcPr>
          <w:p w14:paraId="14B3C0D9" w14:textId="1F4A22AE" w:rsidR="00607C74" w:rsidRDefault="000A3CF9" w:rsidP="000A3CF9">
            <w:pPr>
              <w:pStyle w:val="TextoTablas"/>
              <w:rPr>
                <w:rFonts w:asciiTheme="minorHAnsi" w:hAnsiTheme="minorHAnsi" w:cstheme="minorHAnsi"/>
                <w:szCs w:val="24"/>
              </w:rPr>
            </w:pPr>
            <w:r>
              <w:rPr>
                <w:rFonts w:asciiTheme="minorHAnsi" w:hAnsiTheme="minorHAnsi" w:cstheme="minorHAnsi"/>
                <w:szCs w:val="24"/>
              </w:rPr>
              <w:t>Prevalencia</w:t>
            </w:r>
          </w:p>
        </w:tc>
        <w:tc>
          <w:tcPr>
            <w:tcW w:w="2551" w:type="dxa"/>
          </w:tcPr>
          <w:p w14:paraId="65648FA1" w14:textId="6927A457" w:rsidR="00607C74" w:rsidRDefault="000A3CF9" w:rsidP="000A3CF9">
            <w:pPr>
              <w:pStyle w:val="TextoTablas"/>
              <w:rPr>
                <w:rFonts w:asciiTheme="minorHAnsi" w:hAnsiTheme="minorHAnsi" w:cstheme="minorHAnsi"/>
                <w:szCs w:val="24"/>
              </w:rPr>
            </w:pPr>
            <w:r w:rsidRPr="000A3CF9">
              <w:rPr>
                <w:rFonts w:asciiTheme="minorHAnsi" w:hAnsiTheme="minorHAnsi" w:cstheme="minorHAnsi"/>
                <w:szCs w:val="24"/>
              </w:rPr>
              <w:t>0,5 % de la población</w:t>
            </w:r>
          </w:p>
        </w:tc>
        <w:tc>
          <w:tcPr>
            <w:tcW w:w="2268" w:type="dxa"/>
          </w:tcPr>
          <w:p w14:paraId="5DE706CD" w14:textId="68A1C4C6" w:rsidR="00607C74" w:rsidRDefault="000A3CF9" w:rsidP="000A3CF9">
            <w:pPr>
              <w:pStyle w:val="TextoTablas"/>
              <w:rPr>
                <w:rFonts w:asciiTheme="minorHAnsi" w:hAnsiTheme="minorHAnsi" w:cstheme="minorHAnsi"/>
                <w:szCs w:val="24"/>
              </w:rPr>
            </w:pPr>
            <w:r w:rsidRPr="000A3CF9">
              <w:rPr>
                <w:rFonts w:asciiTheme="minorHAnsi" w:hAnsiTheme="minorHAnsi" w:cstheme="minorHAnsi"/>
                <w:szCs w:val="24"/>
              </w:rPr>
              <w:t>3</w:t>
            </w:r>
            <w:r w:rsidR="00680959">
              <w:rPr>
                <w:rFonts w:asciiTheme="minorHAnsi" w:hAnsiTheme="minorHAnsi" w:cstheme="minorHAnsi"/>
                <w:szCs w:val="24"/>
              </w:rPr>
              <w:t xml:space="preserve"> </w:t>
            </w:r>
            <w:r w:rsidRPr="000A3CF9">
              <w:rPr>
                <w:rFonts w:asciiTheme="minorHAnsi" w:hAnsiTheme="minorHAnsi" w:cstheme="minorHAnsi"/>
                <w:szCs w:val="24"/>
              </w:rPr>
              <w:t>-</w:t>
            </w:r>
            <w:r w:rsidR="00680959">
              <w:rPr>
                <w:rFonts w:asciiTheme="minorHAnsi" w:hAnsiTheme="minorHAnsi" w:cstheme="minorHAnsi"/>
                <w:szCs w:val="24"/>
              </w:rPr>
              <w:t xml:space="preserve"> </w:t>
            </w:r>
            <w:r w:rsidRPr="000A3CF9">
              <w:rPr>
                <w:rFonts w:asciiTheme="minorHAnsi" w:hAnsiTheme="minorHAnsi" w:cstheme="minorHAnsi"/>
                <w:szCs w:val="24"/>
              </w:rPr>
              <w:t>4 % de la población</w:t>
            </w:r>
          </w:p>
        </w:tc>
      </w:tr>
    </w:tbl>
    <w:p w14:paraId="43CC9DF8" w14:textId="492D2151" w:rsidR="004A55B7" w:rsidRDefault="0054050A" w:rsidP="0092788F">
      <w:pPr>
        <w:ind w:firstLine="0"/>
        <w:rPr>
          <w:sz w:val="22"/>
          <w:lang w:val="es-419" w:eastAsia="es-CO"/>
        </w:rPr>
      </w:pPr>
      <w:r w:rsidRPr="0054050A">
        <w:rPr>
          <w:sz w:val="22"/>
          <w:lang w:val="es-419" w:eastAsia="es-CO"/>
        </w:rPr>
        <w:t xml:space="preserve">Fuente: (Riba, Vila, </w:t>
      </w:r>
      <w:proofErr w:type="spellStart"/>
      <w:r w:rsidRPr="0054050A">
        <w:rPr>
          <w:sz w:val="22"/>
          <w:lang w:val="es-419" w:eastAsia="es-CO"/>
        </w:rPr>
        <w:t>Infiesta</w:t>
      </w:r>
      <w:proofErr w:type="spellEnd"/>
      <w:r w:rsidRPr="0054050A">
        <w:rPr>
          <w:sz w:val="22"/>
          <w:lang w:val="es-419" w:eastAsia="es-CO"/>
        </w:rPr>
        <w:t>, y Urgell, 1993)</w:t>
      </w:r>
      <w:r>
        <w:rPr>
          <w:sz w:val="22"/>
          <w:lang w:val="es-419" w:eastAsia="es-CO"/>
        </w:rPr>
        <w:t>.</w:t>
      </w:r>
    </w:p>
    <w:p w14:paraId="59E4CCDC" w14:textId="39940524" w:rsidR="004A55B7" w:rsidRDefault="004A55B7" w:rsidP="0092788F">
      <w:pPr>
        <w:ind w:firstLine="0"/>
        <w:rPr>
          <w:sz w:val="22"/>
          <w:lang w:val="es-419" w:eastAsia="es-CO"/>
        </w:rPr>
      </w:pPr>
    </w:p>
    <w:p w14:paraId="7E95FB29" w14:textId="5AD13FDD" w:rsidR="004A55B7" w:rsidRDefault="004A55B7" w:rsidP="0092788F">
      <w:pPr>
        <w:ind w:firstLine="0"/>
        <w:rPr>
          <w:sz w:val="22"/>
          <w:lang w:val="es-419" w:eastAsia="es-CO"/>
        </w:rPr>
      </w:pPr>
    </w:p>
    <w:p w14:paraId="5ACB7107" w14:textId="2916BDBD" w:rsidR="00FD2700" w:rsidRPr="002E721F" w:rsidRDefault="00FD2700" w:rsidP="00233AC6">
      <w:pPr>
        <w:pStyle w:val="Prrafodelista"/>
        <w:numPr>
          <w:ilvl w:val="0"/>
          <w:numId w:val="17"/>
        </w:numPr>
        <w:rPr>
          <w:b/>
          <w:bCs/>
          <w:lang w:val="es-419" w:eastAsia="es-CO"/>
        </w:rPr>
      </w:pPr>
      <w:r w:rsidRPr="002E721F">
        <w:rPr>
          <w:b/>
          <w:bCs/>
          <w:lang w:val="es-419" w:eastAsia="es-CO"/>
        </w:rPr>
        <w:lastRenderedPageBreak/>
        <w:t>Dieta</w:t>
      </w:r>
      <w:r w:rsidR="0016396C" w:rsidRPr="002E721F">
        <w:rPr>
          <w:b/>
          <w:bCs/>
          <w:lang w:val="es-419" w:eastAsia="es-CO"/>
        </w:rPr>
        <w:t>.</w:t>
      </w:r>
    </w:p>
    <w:p w14:paraId="4DC1E240" w14:textId="77777777" w:rsidR="00FD2700" w:rsidRPr="00FD2700" w:rsidRDefault="00FD2700" w:rsidP="00FD2700">
      <w:pPr>
        <w:rPr>
          <w:lang w:val="es-419" w:eastAsia="es-CO"/>
        </w:rPr>
      </w:pPr>
      <w:r w:rsidRPr="00FD2700">
        <w:rPr>
          <w:lang w:val="es-419" w:eastAsia="es-CO"/>
        </w:rPr>
        <w:t>Es la alimentación adecuada que debe llevar una persona diabética para mantener bajo control su enfermedad y prevenir complicaciones posteriores. En primer lugar, se debe tener en cuenta que toda dieta para un diabético debe cumplir con los siguientes objetivos:</w:t>
      </w:r>
    </w:p>
    <w:p w14:paraId="22119AAD" w14:textId="77777777" w:rsidR="00FD2700" w:rsidRPr="00FD2700" w:rsidRDefault="00FD2700" w:rsidP="00FD2700">
      <w:pPr>
        <w:rPr>
          <w:lang w:val="es-419" w:eastAsia="es-CO"/>
        </w:rPr>
      </w:pPr>
      <w:r w:rsidRPr="00FD2700">
        <w:rPr>
          <w:lang w:val="es-419" w:eastAsia="es-CO"/>
        </w:rPr>
        <w:t>• Proporcionar una alimentación balanceada.</w:t>
      </w:r>
    </w:p>
    <w:p w14:paraId="1867A821" w14:textId="77777777" w:rsidR="00FD2700" w:rsidRPr="00FD2700" w:rsidRDefault="00FD2700" w:rsidP="00FD2700">
      <w:pPr>
        <w:rPr>
          <w:lang w:val="es-419" w:eastAsia="es-CO"/>
        </w:rPr>
      </w:pPr>
      <w:r w:rsidRPr="00FD2700">
        <w:rPr>
          <w:lang w:val="es-419" w:eastAsia="es-CO"/>
        </w:rPr>
        <w:t>• Contribuir a la normalización metabólica.</w:t>
      </w:r>
    </w:p>
    <w:p w14:paraId="5BA9C630" w14:textId="77777777" w:rsidR="00FD2700" w:rsidRPr="00FD2700" w:rsidRDefault="00FD2700" w:rsidP="00FD2700">
      <w:pPr>
        <w:rPr>
          <w:lang w:val="es-419" w:eastAsia="es-CO"/>
        </w:rPr>
      </w:pPr>
      <w:r w:rsidRPr="00FD2700">
        <w:rPr>
          <w:lang w:val="es-419" w:eastAsia="es-CO"/>
        </w:rPr>
        <w:t>• Favorecer a la normoglucemia evitando oscilaciones.</w:t>
      </w:r>
    </w:p>
    <w:p w14:paraId="1B25153A" w14:textId="77777777" w:rsidR="00FD2700" w:rsidRPr="00FD2700" w:rsidRDefault="00FD2700" w:rsidP="00FD2700">
      <w:pPr>
        <w:rPr>
          <w:lang w:val="es-419" w:eastAsia="es-CO"/>
        </w:rPr>
      </w:pPr>
      <w:r w:rsidRPr="00FD2700">
        <w:rPr>
          <w:lang w:val="es-419" w:eastAsia="es-CO"/>
        </w:rPr>
        <w:t>• Disminuir el riesgo de complicaciones por aterosclerosis.</w:t>
      </w:r>
    </w:p>
    <w:p w14:paraId="78AC1A39" w14:textId="77777777" w:rsidR="00FD2700" w:rsidRPr="00FD2700" w:rsidRDefault="00FD2700" w:rsidP="00FD2700">
      <w:pPr>
        <w:rPr>
          <w:lang w:val="es-419" w:eastAsia="es-CO"/>
        </w:rPr>
      </w:pPr>
      <w:r w:rsidRPr="00FD2700">
        <w:rPr>
          <w:lang w:val="es-419" w:eastAsia="es-CO"/>
        </w:rPr>
        <w:t>• Normalizar el peso de la persona.</w:t>
      </w:r>
    </w:p>
    <w:p w14:paraId="7D76F9D5" w14:textId="77777777" w:rsidR="00FD2700" w:rsidRPr="00FD2700" w:rsidRDefault="00FD2700" w:rsidP="00FD2700">
      <w:pPr>
        <w:rPr>
          <w:lang w:val="es-419" w:eastAsia="es-CO"/>
        </w:rPr>
      </w:pPr>
      <w:r w:rsidRPr="00FD2700">
        <w:rPr>
          <w:lang w:val="es-419" w:eastAsia="es-CO"/>
        </w:rPr>
        <w:t>• La dieta de un diabético difiere sólo en algunos puntos de una dieta balanceada normal. Las diferencias que se presentan corresponden a la adaptación de algunas características fisiopatológicas de la diabetes y al tipo de tratamiento que la persona recibe.</w:t>
      </w:r>
    </w:p>
    <w:p w14:paraId="74780F7D" w14:textId="71CAE4E6" w:rsidR="00FD2700" w:rsidRPr="00FD2700" w:rsidRDefault="00FD2700" w:rsidP="00FD2700">
      <w:pPr>
        <w:rPr>
          <w:lang w:val="es-419" w:eastAsia="es-CO"/>
        </w:rPr>
      </w:pPr>
      <w:r w:rsidRPr="00FD2700">
        <w:rPr>
          <w:lang w:val="es-419" w:eastAsia="es-CO"/>
        </w:rPr>
        <w:t xml:space="preserve">El equilibrio de la dieta para la diabetes radica en el control y el seguimiento de lo que se ingiere. Hoy en día no se aleja mucho de la dieta balanceada de una persona no diabética, pero si se deben mantener los siguientes niveles en la alimentación: los glúcidos deben corresponder al 55 % de la dieta y dentro de estos un 15 % debe estar compuesto por hidratos de carbono simples, un 30 % de grasas repartiendo </w:t>
      </w:r>
      <w:r w:rsidRPr="00FD2700">
        <w:rPr>
          <w:lang w:val="es-419" w:eastAsia="es-CO"/>
        </w:rPr>
        <w:lastRenderedPageBreak/>
        <w:t>equitativamente la cantidad</w:t>
      </w:r>
      <w:r>
        <w:rPr>
          <w:lang w:val="es-419" w:eastAsia="es-CO"/>
        </w:rPr>
        <w:t xml:space="preserve"> </w:t>
      </w:r>
      <w:r w:rsidRPr="00FD2700">
        <w:rPr>
          <w:lang w:val="es-419" w:eastAsia="es-CO"/>
        </w:rPr>
        <w:t>de grasas saturadas, monoinsaturadas y poliinsaturadas, y además se requiere de un 15 % de proteína.</w:t>
      </w:r>
    </w:p>
    <w:p w14:paraId="6DCA7C90" w14:textId="5F175C9D" w:rsidR="00FD2700" w:rsidRPr="00FD2700" w:rsidRDefault="00FD2700" w:rsidP="00FD2700">
      <w:pPr>
        <w:rPr>
          <w:lang w:val="es-419" w:eastAsia="es-CO"/>
        </w:rPr>
      </w:pPr>
      <w:r w:rsidRPr="00FD2700">
        <w:rPr>
          <w:lang w:val="es-419" w:eastAsia="es-CO"/>
        </w:rPr>
        <w:t>Es muy recomendable que la dieta tenga un buen contenido de fibra. Se debe presentar una restricción moderada al consumo de colesterol y ácidos grasos saturados. De igual forma</w:t>
      </w:r>
      <w:r w:rsidR="002A7042">
        <w:rPr>
          <w:lang w:val="es-419" w:eastAsia="es-CO"/>
        </w:rPr>
        <w:t>,</w:t>
      </w:r>
      <w:r w:rsidRPr="00FD2700">
        <w:rPr>
          <w:lang w:val="es-419" w:eastAsia="es-CO"/>
        </w:rPr>
        <w:t xml:space="preserve"> se debe restringir el consumo de alcohol.</w:t>
      </w:r>
    </w:p>
    <w:p w14:paraId="49924EC7" w14:textId="77777777" w:rsidR="00FD2700" w:rsidRPr="00FD2700" w:rsidRDefault="00FD2700" w:rsidP="00FD2700">
      <w:pPr>
        <w:rPr>
          <w:lang w:val="es-419" w:eastAsia="es-CO"/>
        </w:rPr>
      </w:pPr>
      <w:r w:rsidRPr="00FD2700">
        <w:rPr>
          <w:lang w:val="es-419" w:eastAsia="es-CO"/>
        </w:rPr>
        <w:t>El aporte de calorías y proteínas a la dieta varía según el estado fisiológico de la persona, su contextura, edad, sexo o si se encuentra en estado de embarazo. Por esto, un nutricionista debe diseñar el contenido de la dieta para cada caso específico.</w:t>
      </w:r>
    </w:p>
    <w:p w14:paraId="165C3B3C" w14:textId="713F5F25" w:rsidR="004A55B7" w:rsidRDefault="00FD2700" w:rsidP="00FD2700">
      <w:pPr>
        <w:rPr>
          <w:lang w:val="es-419" w:eastAsia="es-CO"/>
        </w:rPr>
      </w:pPr>
      <w:r w:rsidRPr="00FD2700">
        <w:rPr>
          <w:lang w:val="es-419" w:eastAsia="es-CO"/>
        </w:rPr>
        <w:t>Otro punto importante en la alimentación es el horario en el cual se ingieren los alimentos; de la correcta utilización de este dependerá la normalización de los ciclos metabólicos. La distribución de los alimentos entre las distintas comidas del día y los refrigerios deben ser acordes con las preferencias dictaminadas por la dieta, la actividad física que realiza la persona y el requerimiento de insulina. Lo recomendable es que se ingiera alimento seis (6) veces al día; para el caso de los tratados con insulina, es obligatorio, porque no se debe pasar mucho tiempo en ayuno debido a que esto puede ocasionar hipoglucemia.</w:t>
      </w:r>
    </w:p>
    <w:p w14:paraId="273200B5" w14:textId="4451F9BE" w:rsidR="00020975" w:rsidRDefault="00020975" w:rsidP="00FD2700">
      <w:pPr>
        <w:rPr>
          <w:lang w:val="es-419" w:eastAsia="es-CO"/>
        </w:rPr>
      </w:pPr>
    </w:p>
    <w:p w14:paraId="17E6CDA2" w14:textId="0C6B9101" w:rsidR="00020975" w:rsidRDefault="00020975" w:rsidP="00FD2700">
      <w:pPr>
        <w:rPr>
          <w:lang w:val="es-419" w:eastAsia="es-CO"/>
        </w:rPr>
      </w:pPr>
    </w:p>
    <w:p w14:paraId="15A67BFA" w14:textId="2EEEEA88" w:rsidR="00020975" w:rsidRDefault="00020975" w:rsidP="00FD2700">
      <w:pPr>
        <w:rPr>
          <w:lang w:val="es-419" w:eastAsia="es-CO"/>
        </w:rPr>
      </w:pPr>
    </w:p>
    <w:p w14:paraId="1EA82C8A" w14:textId="77777777" w:rsidR="00020975" w:rsidRDefault="00020975" w:rsidP="00FD2700">
      <w:pPr>
        <w:rPr>
          <w:lang w:val="es-419" w:eastAsia="es-CO"/>
        </w:rPr>
      </w:pPr>
    </w:p>
    <w:p w14:paraId="610FB1E8" w14:textId="4063C9C5" w:rsidR="00020975" w:rsidRDefault="00020975" w:rsidP="00020975">
      <w:pPr>
        <w:pStyle w:val="Figura"/>
      </w:pPr>
      <w:r>
        <w:lastRenderedPageBreak/>
        <w:t>Dieta.</w:t>
      </w:r>
    </w:p>
    <w:p w14:paraId="44547300" w14:textId="5C7968E2" w:rsidR="00FD2700" w:rsidRDefault="00020975" w:rsidP="00FD2700">
      <w:pPr>
        <w:rPr>
          <w:lang w:val="es-419" w:eastAsia="es-CO"/>
        </w:rPr>
      </w:pPr>
      <w:r w:rsidRPr="00020975">
        <w:rPr>
          <w:noProof/>
          <w:lang w:val="es-419" w:eastAsia="es-CO"/>
        </w:rPr>
        <w:drawing>
          <wp:inline distT="0" distB="0" distL="0" distR="0" wp14:anchorId="3526A0B3" wp14:editId="0DC60846">
            <wp:extent cx="5422605" cy="1590022"/>
            <wp:effectExtent l="0" t="0" r="6985" b="0"/>
            <wp:docPr id="1" name="Imagen 1" descr="La dieta para los diabéticos, según la alimentación debe ser:&#10;- Grasas: 30 %&#10;- Glúcidos: 55 %&#10;- Proteínas: 1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dieta para los diabéticos, según la alimentación debe ser:&#10;- Grasas: 30 %&#10;- Glúcidos: 55 %&#10;- Proteínas: 15 %"/>
                    <pic:cNvPicPr/>
                  </pic:nvPicPr>
                  <pic:blipFill>
                    <a:blip r:embed="rId17"/>
                    <a:stretch>
                      <a:fillRect/>
                    </a:stretch>
                  </pic:blipFill>
                  <pic:spPr>
                    <a:xfrm>
                      <a:off x="0" y="0"/>
                      <a:ext cx="5426580" cy="1591187"/>
                    </a:xfrm>
                    <a:prstGeom prst="rect">
                      <a:avLst/>
                    </a:prstGeom>
                  </pic:spPr>
                </pic:pic>
              </a:graphicData>
            </a:graphic>
          </wp:inline>
        </w:drawing>
      </w:r>
    </w:p>
    <w:p w14:paraId="38B99632" w14:textId="2E252E02" w:rsidR="00B7789A" w:rsidRPr="00B7789A" w:rsidRDefault="00B7789A" w:rsidP="00FD2700">
      <w:pPr>
        <w:rPr>
          <w:sz w:val="22"/>
          <w:lang w:val="es-419" w:eastAsia="es-CO"/>
        </w:rPr>
      </w:pPr>
      <w:r w:rsidRPr="00B7789A">
        <w:rPr>
          <w:sz w:val="22"/>
          <w:lang w:val="es-419" w:eastAsia="es-CO"/>
        </w:rPr>
        <w:t>Nota. SENA.</w:t>
      </w:r>
    </w:p>
    <w:p w14:paraId="1E9A2235" w14:textId="0BB7D976" w:rsidR="00CA0650" w:rsidRPr="00CA0650" w:rsidRDefault="00CA0650" w:rsidP="00CA0650">
      <w:pPr>
        <w:rPr>
          <w:lang w:val="es-419" w:eastAsia="es-CO"/>
        </w:rPr>
      </w:pPr>
      <w:r w:rsidRPr="00CA0650">
        <w:rPr>
          <w:lang w:val="es-419" w:eastAsia="es-CO"/>
        </w:rPr>
        <w:t>La reparación de los hidratos de carbono corresponde a un punto de relevancia en la dieta del diabético, principalmente los hidratos de carbono simples: la glucosa, la fructosa y la galactosa; estos son de rápida absorción por lo cual pueden provocar incrementos hiperglucémicos sí se ingieren descontroladamente. Lo que se recomienda para nivelarlos, es limitar su consumo a un 15 % de la dieta y en la medida de lo posible</w:t>
      </w:r>
      <w:r w:rsidR="006808F8">
        <w:rPr>
          <w:lang w:val="es-419" w:eastAsia="es-CO"/>
        </w:rPr>
        <w:t xml:space="preserve">, </w:t>
      </w:r>
      <w:r w:rsidRPr="00CA0650">
        <w:rPr>
          <w:lang w:val="es-419" w:eastAsia="es-CO"/>
        </w:rPr>
        <w:t>ingerirlos en forma de fruta. Por otra parte, los hidratos de carbono complejos como los polisacáridos y almidones son de lenta absorción, por lo cual, se pueden consumir en una mayor cantidad, pero sin descuidar su control.</w:t>
      </w:r>
    </w:p>
    <w:p w14:paraId="31FC9F29" w14:textId="228E6193" w:rsidR="00CA0650" w:rsidRPr="00CA0650" w:rsidRDefault="00CA0650" w:rsidP="00CA0650">
      <w:pPr>
        <w:rPr>
          <w:lang w:val="es-419" w:eastAsia="es-CO"/>
        </w:rPr>
      </w:pPr>
      <w:r w:rsidRPr="00CA0650">
        <w:rPr>
          <w:lang w:val="es-419" w:eastAsia="es-CO"/>
        </w:rPr>
        <w:t>El consumo de fibra se recomienda porque ayuda a disminuir la absorción de los glúcidos. Si se lleva una dieta rica en fibra</w:t>
      </w:r>
      <w:r w:rsidR="00EE4B5F">
        <w:rPr>
          <w:lang w:val="es-419" w:eastAsia="es-CO"/>
        </w:rPr>
        <w:t>,</w:t>
      </w:r>
      <w:r w:rsidRPr="00CA0650">
        <w:rPr>
          <w:lang w:val="es-419" w:eastAsia="es-CO"/>
        </w:rPr>
        <w:t xml:space="preserve"> se pueden reducir los requerimientos de insulina. Existen muchos alimentos ricos en fibra e incluso en el mercado pueden encontrarse suplementos dietarios que ayudan a alcanzar el nivel diario requerido de este componente</w:t>
      </w:r>
      <w:r w:rsidR="00EE4B5F">
        <w:rPr>
          <w:lang w:val="es-419" w:eastAsia="es-CO"/>
        </w:rPr>
        <w:t>,</w:t>
      </w:r>
      <w:r w:rsidRPr="00CA0650">
        <w:rPr>
          <w:lang w:val="es-419" w:eastAsia="es-CO"/>
        </w:rPr>
        <w:t xml:space="preserve"> que usualmente está alrededor de los 30 g. Es recomendable que, en la medida de lo posible, la fibra se adquiera únicamente mediante el consumo de vegetales y legumbres. Como complemento a la dieta debe realizarse un adecuado </w:t>
      </w:r>
      <w:r w:rsidRPr="00CA0650">
        <w:rPr>
          <w:lang w:val="es-419" w:eastAsia="es-CO"/>
        </w:rPr>
        <w:lastRenderedPageBreak/>
        <w:t xml:space="preserve">ejercicio físico, ya que éste disminuye los requisitos de insulina y mejora el control metabólico. </w:t>
      </w:r>
    </w:p>
    <w:p w14:paraId="20578AD2" w14:textId="77777777" w:rsidR="00CA0650" w:rsidRPr="00CA0650" w:rsidRDefault="00CA0650" w:rsidP="00CA0650">
      <w:pPr>
        <w:rPr>
          <w:lang w:val="es-419" w:eastAsia="es-CO"/>
        </w:rPr>
      </w:pPr>
      <w:r w:rsidRPr="00CA0650">
        <w:rPr>
          <w:lang w:val="es-419" w:eastAsia="es-CO"/>
        </w:rPr>
        <w:t>Finalmente se habla de lo que en el mercado se conoce como productos tolerados para diabéticos en los que se ha sustituido el azúcar por fructosa, edulcorantes artificiales u otros productos similares, sin embargo, la inclusión de uno de estos productos en la dieta debe mencionársele al médico de control, pues su consumo descontrolado puede modificar los niveles de glucemia e incluso producir diarrea.</w:t>
      </w:r>
    </w:p>
    <w:p w14:paraId="086DF941" w14:textId="6448978B" w:rsidR="00CA0650" w:rsidRPr="002E721F" w:rsidRDefault="00CA0650" w:rsidP="00233AC6">
      <w:pPr>
        <w:pStyle w:val="Prrafodelista"/>
        <w:numPr>
          <w:ilvl w:val="0"/>
          <w:numId w:val="17"/>
        </w:numPr>
        <w:rPr>
          <w:b/>
          <w:bCs/>
          <w:lang w:val="es-419" w:eastAsia="es-CO"/>
        </w:rPr>
      </w:pPr>
      <w:r w:rsidRPr="002E721F">
        <w:rPr>
          <w:b/>
          <w:bCs/>
          <w:lang w:val="es-419" w:eastAsia="es-CO"/>
        </w:rPr>
        <w:t>Enfermedades Cardiovasculares.</w:t>
      </w:r>
    </w:p>
    <w:p w14:paraId="7DFFD6A6" w14:textId="77777777" w:rsidR="00CA0650" w:rsidRPr="00CA0650" w:rsidRDefault="00CA0650" w:rsidP="00CA0650">
      <w:pPr>
        <w:rPr>
          <w:lang w:val="es-419" w:eastAsia="es-CO"/>
        </w:rPr>
      </w:pPr>
      <w:r w:rsidRPr="00CA0650">
        <w:rPr>
          <w:lang w:val="es-419" w:eastAsia="es-CO"/>
        </w:rPr>
        <w:t>Tres de los factores de riesgo cardiovascular son la obesidad, el colesterol y la hipertensión, los cuales pueden reducirse con adecuada alimentación. Según datos de la Federación Mundial del Corazón, las enfermedades cardiovasculares y los infartos causan 17,5 millones de muertes al año.</w:t>
      </w:r>
    </w:p>
    <w:p w14:paraId="121EFA75" w14:textId="4FEA8F67" w:rsidR="00CA0650" w:rsidRDefault="00CA0650" w:rsidP="00CA0650">
      <w:pPr>
        <w:rPr>
          <w:lang w:val="es-419" w:eastAsia="es-CO"/>
        </w:rPr>
      </w:pPr>
      <w:r w:rsidRPr="00CA0650">
        <w:rPr>
          <w:lang w:val="es-419" w:eastAsia="es-CO"/>
        </w:rPr>
        <w:t>Entre las prácticas alimentarias perjudiciales figuran el consumo elevado de grasas saturadas, sal y carbohidratos refinados, así como el bajo consumo de fruta y verduras; estos factores suelen ir agrupados. Las enfermedades cardiovasculares (ECV) son el principal responsable de la carga mundial de morbilidad por enfermedades no transmisibles. La OMS atribuye actualmente la tercera parte de las defunciones registradas a nivel mundial (15,3 millones) a esas enfermedades.</w:t>
      </w:r>
    </w:p>
    <w:p w14:paraId="748C4F70" w14:textId="45D0608A" w:rsidR="00CA0650" w:rsidRDefault="00CA0650" w:rsidP="00CA0650">
      <w:pPr>
        <w:rPr>
          <w:lang w:val="es-419" w:eastAsia="es-CO"/>
        </w:rPr>
      </w:pPr>
    </w:p>
    <w:p w14:paraId="66147ADA" w14:textId="77777777" w:rsidR="00CA0650" w:rsidRPr="00CA0650" w:rsidRDefault="00CA0650" w:rsidP="00CA0650">
      <w:pPr>
        <w:rPr>
          <w:lang w:val="es-419" w:eastAsia="es-CO"/>
        </w:rPr>
      </w:pPr>
    </w:p>
    <w:p w14:paraId="14C51A77" w14:textId="3AB9EC8A" w:rsidR="00CA0650" w:rsidRPr="002E721F" w:rsidRDefault="00CA0650" w:rsidP="00233AC6">
      <w:pPr>
        <w:pStyle w:val="Prrafodelista"/>
        <w:numPr>
          <w:ilvl w:val="0"/>
          <w:numId w:val="17"/>
        </w:numPr>
        <w:rPr>
          <w:b/>
          <w:bCs/>
          <w:lang w:val="es-419" w:eastAsia="es-CO"/>
        </w:rPr>
      </w:pPr>
      <w:r w:rsidRPr="002E721F">
        <w:rPr>
          <w:b/>
          <w:bCs/>
          <w:lang w:val="es-419" w:eastAsia="es-CO"/>
        </w:rPr>
        <w:lastRenderedPageBreak/>
        <w:t>Recomendaciones y tratamiento.</w:t>
      </w:r>
    </w:p>
    <w:p w14:paraId="68950592" w14:textId="704F28EA" w:rsidR="00CA0650" w:rsidRPr="00CA0650" w:rsidRDefault="00CA0650" w:rsidP="00CA0650">
      <w:pPr>
        <w:rPr>
          <w:lang w:val="es-419" w:eastAsia="es-CO"/>
        </w:rPr>
      </w:pPr>
      <w:r w:rsidRPr="00CA0650">
        <w:rPr>
          <w:lang w:val="es-419" w:eastAsia="es-CO"/>
        </w:rPr>
        <w:t xml:space="preserve">• Restringir la ingesta de ácidos grasos saturados hasta menos del 10 % de la ingesta energética diaria, y hasta menos del 7 % en los grupos de alto riesgo. La cantidad y la calidad de las grasas deben calcularse teniendo </w:t>
      </w:r>
      <w:r w:rsidR="00EE4B5F">
        <w:rPr>
          <w:lang w:val="es-419" w:eastAsia="es-CO"/>
        </w:rPr>
        <w:t xml:space="preserve">en </w:t>
      </w:r>
      <w:r w:rsidRPr="00CA0650">
        <w:rPr>
          <w:lang w:val="es-419" w:eastAsia="es-CO"/>
        </w:rPr>
        <w:t>cuenta la necesidad de cubrir las necesidades de energía. Ciertas fuentes de grasas saturadas, como los aceites de coco y de palma, aportan energía a bajo costo y pueden ser una importante fuente energética.</w:t>
      </w:r>
    </w:p>
    <w:p w14:paraId="425BF689" w14:textId="6327BE8F" w:rsidR="00CA0650" w:rsidRPr="00CA0650" w:rsidRDefault="00CA0650" w:rsidP="00CA0650">
      <w:pPr>
        <w:rPr>
          <w:lang w:val="es-419" w:eastAsia="es-CO"/>
        </w:rPr>
      </w:pPr>
      <w:r w:rsidRPr="00CA0650">
        <w:rPr>
          <w:lang w:val="es-419" w:eastAsia="es-CO"/>
        </w:rPr>
        <w:t>• Las frutas y las verduras contribuyen a la salud cardiovascular gracias a la diversidad de fitonutrientes, el potasio y la fibra que contienen. Se recomienda el consumo diario de frutas y verduras frescas (incluidas bayas, hortalizas de hoja verde y crucíferas y leguminosas) en cantidades adecuadas (400-500 g</w:t>
      </w:r>
      <w:r>
        <w:rPr>
          <w:lang w:val="es-419" w:eastAsia="es-CO"/>
        </w:rPr>
        <w:t xml:space="preserve"> </w:t>
      </w:r>
      <w:r w:rsidRPr="00CA0650">
        <w:rPr>
          <w:lang w:val="es-419" w:eastAsia="es-CO"/>
        </w:rPr>
        <w:t>diarios).</w:t>
      </w:r>
    </w:p>
    <w:p w14:paraId="7559BFDF" w14:textId="77777777" w:rsidR="00CA0650" w:rsidRPr="00CA0650" w:rsidRDefault="00CA0650" w:rsidP="00CA0650">
      <w:pPr>
        <w:rPr>
          <w:lang w:val="es-419" w:eastAsia="es-CO"/>
        </w:rPr>
      </w:pPr>
      <w:r w:rsidRPr="00CA0650">
        <w:rPr>
          <w:lang w:val="es-419" w:eastAsia="es-CO"/>
        </w:rPr>
        <w:t>• Limitación de la ingesta alimentaria de sodio, restringiendo el consumo diario de sal (cloruro de sodio) a menos de 5 g al día.</w:t>
      </w:r>
    </w:p>
    <w:p w14:paraId="4633DB62" w14:textId="77777777" w:rsidR="00CA0650" w:rsidRPr="00CA0650" w:rsidRDefault="00CA0650" w:rsidP="00CA0650">
      <w:pPr>
        <w:rPr>
          <w:lang w:val="es-419" w:eastAsia="es-CO"/>
        </w:rPr>
      </w:pPr>
      <w:r w:rsidRPr="00CA0650">
        <w:rPr>
          <w:lang w:val="es-419" w:eastAsia="es-CO"/>
        </w:rPr>
        <w:t>•Se recomienda el consumo regular de pescado (una a dos raciones por semana), ya que protege contra la cardiopatía coronaria y el accidente cerebrovascular isquémico.</w:t>
      </w:r>
    </w:p>
    <w:p w14:paraId="546AB4C9" w14:textId="77777777" w:rsidR="00CA0650" w:rsidRPr="00CA0650" w:rsidRDefault="00CA0650" w:rsidP="00CA0650">
      <w:pPr>
        <w:rPr>
          <w:lang w:val="es-419" w:eastAsia="es-CO"/>
        </w:rPr>
      </w:pPr>
      <w:r w:rsidRPr="00CA0650">
        <w:rPr>
          <w:lang w:val="es-419" w:eastAsia="es-CO"/>
        </w:rPr>
        <w:t>• Aunque el consumo regular de cantidades bajas a moderadas de alcohol protege contra la cardiopatía coronaria, existen otros riesgos cardiovasculares y para la salud asociados al alcohol que impiden recomendar su consumo de manera general.</w:t>
      </w:r>
    </w:p>
    <w:p w14:paraId="1CA66853" w14:textId="77777777" w:rsidR="00CA0650" w:rsidRPr="00CA0650" w:rsidRDefault="00CA0650" w:rsidP="00CA0650">
      <w:pPr>
        <w:rPr>
          <w:lang w:val="es-419" w:eastAsia="es-CO"/>
        </w:rPr>
      </w:pPr>
    </w:p>
    <w:p w14:paraId="36FD01CF" w14:textId="77777777" w:rsidR="00CA0650" w:rsidRPr="00CA0650" w:rsidRDefault="00CA0650" w:rsidP="00CA0650">
      <w:pPr>
        <w:rPr>
          <w:lang w:val="es-419" w:eastAsia="es-CO"/>
        </w:rPr>
      </w:pPr>
      <w:r w:rsidRPr="00CA0650">
        <w:rPr>
          <w:lang w:val="es-419" w:eastAsia="es-CO"/>
        </w:rPr>
        <w:lastRenderedPageBreak/>
        <w:t>• No se han establecido con seguridad los límites inferiores de la duración o la intensidad de la dosis de actividad física que tiene efecto protector, pero se considera suficiente la recomendación actual de un mínimo de 30 minutos de actividad física de intensidad cuando menos moderada la mayoría de los días de la semana. Una mayor cantidad o intensidad de ejercicio tendrían un mayor efecto protector.</w:t>
      </w:r>
    </w:p>
    <w:p w14:paraId="2FE8DAEC" w14:textId="5115A67C" w:rsidR="00CA0650" w:rsidRPr="002E721F" w:rsidRDefault="00CA0650" w:rsidP="00233AC6">
      <w:pPr>
        <w:pStyle w:val="Prrafodelista"/>
        <w:numPr>
          <w:ilvl w:val="0"/>
          <w:numId w:val="17"/>
        </w:numPr>
        <w:rPr>
          <w:b/>
          <w:bCs/>
          <w:lang w:val="es-419" w:eastAsia="es-CO"/>
        </w:rPr>
      </w:pPr>
      <w:r w:rsidRPr="002E721F">
        <w:rPr>
          <w:b/>
          <w:bCs/>
          <w:lang w:val="es-419" w:eastAsia="es-CO"/>
        </w:rPr>
        <w:t>Osteoporosis.</w:t>
      </w:r>
    </w:p>
    <w:p w14:paraId="132359C4" w14:textId="77777777" w:rsidR="00CA0650" w:rsidRPr="00CA0650" w:rsidRDefault="00CA0650" w:rsidP="00CA0650">
      <w:pPr>
        <w:rPr>
          <w:lang w:val="es-419" w:eastAsia="es-CO"/>
        </w:rPr>
      </w:pPr>
      <w:r w:rsidRPr="00CA0650">
        <w:rPr>
          <w:lang w:val="es-419" w:eastAsia="es-CO"/>
        </w:rPr>
        <w:t>La enfermedad se caracteriza por excesiva desmineralización de los huesos. En general, la reducción en el contenido de calcio de los huesos se ha considerado como un proceso normal de envejecimiento. Sin embargo, la pérdida de densidad ósea en las mujeres postmenopáusicas es particularmente acelerada.</w:t>
      </w:r>
    </w:p>
    <w:p w14:paraId="4137B15D" w14:textId="77777777" w:rsidR="00CA0650" w:rsidRPr="00CA0650" w:rsidRDefault="00CA0650" w:rsidP="00CA0650">
      <w:pPr>
        <w:rPr>
          <w:lang w:val="es-419" w:eastAsia="es-CO"/>
        </w:rPr>
      </w:pPr>
      <w:r w:rsidRPr="00CA0650">
        <w:rPr>
          <w:lang w:val="es-419" w:eastAsia="es-CO"/>
        </w:rPr>
        <w:t>La osteoporosis se produce entre otras, por la disminución de estrógenos en el organismo de la mujer durante unos 5 años a partir de la menopausia, que impiden la fijación del calcio en el hueso. El mecanismo de fijación del calcio se produce en dos fases: en la primera, se produce una resorción ósea en la que los osteoclastos</w:t>
      </w:r>
    </w:p>
    <w:p w14:paraId="109C08B1" w14:textId="77777777" w:rsidR="00CA0650" w:rsidRPr="00CA0650" w:rsidRDefault="00CA0650" w:rsidP="00CA0650">
      <w:pPr>
        <w:rPr>
          <w:lang w:val="es-419" w:eastAsia="es-CO"/>
        </w:rPr>
      </w:pPr>
      <w:r w:rsidRPr="00CA0650">
        <w:rPr>
          <w:lang w:val="es-419" w:eastAsia="es-CO"/>
        </w:rPr>
        <w:t>(células óseas) excavan cavidades en la superficie del hueso; en la fase inversa a la resorción, dichas cavidades son rellenadas de osteoide (colágeno) por los osteoblastos (células óseas), y luego se mineralizan con revestimiento de calcio.</w:t>
      </w:r>
    </w:p>
    <w:p w14:paraId="7F4D80D5" w14:textId="58B95206" w:rsidR="00CA0650" w:rsidRPr="00CA0650" w:rsidRDefault="00CA0650" w:rsidP="00CA0650">
      <w:pPr>
        <w:rPr>
          <w:lang w:val="es-419" w:eastAsia="es-CO"/>
        </w:rPr>
      </w:pPr>
      <w:r w:rsidRPr="00CA0650">
        <w:rPr>
          <w:lang w:val="es-419" w:eastAsia="es-CO"/>
        </w:rPr>
        <w:t>La relación entre dieta y osteoporosis parece s</w:t>
      </w:r>
      <w:r w:rsidR="00F55C1E">
        <w:rPr>
          <w:lang w:val="es-419" w:eastAsia="es-CO"/>
        </w:rPr>
        <w:t>o</w:t>
      </w:r>
      <w:r w:rsidRPr="00CA0650">
        <w:rPr>
          <w:lang w:val="es-419" w:eastAsia="es-CO"/>
        </w:rPr>
        <w:t xml:space="preserve">lo moderada, aunque tanto el calcio como la vitamina D (obtenida a partir de los alimentos o mediante síntesis en la piel por acción de la luz solar), son importantes, al menos en las poblaciones de más </w:t>
      </w:r>
      <w:r w:rsidRPr="00CA0650">
        <w:rPr>
          <w:lang w:val="es-419" w:eastAsia="es-CO"/>
        </w:rPr>
        <w:lastRenderedPageBreak/>
        <w:t>edad. El calcio es uno de los principales minerales formadores de hueso, de ahí que sea indispensable suministrarlo en cantidades apropiadas en todas las etapas de la vida.</w:t>
      </w:r>
    </w:p>
    <w:p w14:paraId="5000ACD7" w14:textId="786C7283" w:rsidR="00CA0650" w:rsidRPr="00CA0650" w:rsidRDefault="00CA0650" w:rsidP="00CA0650">
      <w:pPr>
        <w:rPr>
          <w:lang w:val="es-419" w:eastAsia="es-CO"/>
        </w:rPr>
      </w:pPr>
      <w:r w:rsidRPr="00CA0650">
        <w:rPr>
          <w:lang w:val="es-419" w:eastAsia="es-CO"/>
        </w:rPr>
        <w:t>La leche aporta de 30</w:t>
      </w:r>
      <w:r w:rsidR="00CE7972">
        <w:rPr>
          <w:lang w:val="es-419" w:eastAsia="es-CO"/>
        </w:rPr>
        <w:t xml:space="preserve"> %</w:t>
      </w:r>
      <w:r w:rsidRPr="00CA0650">
        <w:rPr>
          <w:lang w:val="es-419" w:eastAsia="es-CO"/>
        </w:rPr>
        <w:t xml:space="preserve"> a 50</w:t>
      </w:r>
      <w:r w:rsidR="00CE7972">
        <w:rPr>
          <w:lang w:val="es-419" w:eastAsia="es-CO"/>
        </w:rPr>
        <w:t xml:space="preserve"> %</w:t>
      </w:r>
      <w:r w:rsidRPr="00CA0650">
        <w:rPr>
          <w:lang w:val="es-419" w:eastAsia="es-CO"/>
        </w:rPr>
        <w:t xml:space="preserve"> del calcio dietético consumido. La leche entera, si se consume en las cantidades que con frecuencia se recomiendan para prevenir la osteoporosis, además aumentará apreciablemente la posibilidad de niveles no saludables de consumo de grasa total, grasa saturada y energía.</w:t>
      </w:r>
    </w:p>
    <w:p w14:paraId="57AD72C7" w14:textId="44F38A46" w:rsidR="004A55B7" w:rsidRPr="00CA0650" w:rsidRDefault="00CA0650" w:rsidP="00CA0650">
      <w:pPr>
        <w:rPr>
          <w:lang w:val="es-419" w:eastAsia="es-CO"/>
        </w:rPr>
      </w:pPr>
      <w:r w:rsidRPr="00CA0650">
        <w:rPr>
          <w:lang w:val="es-419" w:eastAsia="es-CO"/>
        </w:rPr>
        <w:t>En general se recomienda utilizar suplementos de calcio. Recientes experimentos en seres humanos demuestran que el tratamiento con hormonas paratiroideas puede ser efectivo en algunos casos de osteoporosis.</w:t>
      </w:r>
    </w:p>
    <w:p w14:paraId="1A7F535A" w14:textId="3402A4E0" w:rsidR="00B765BC" w:rsidRPr="00AF0DF4" w:rsidRDefault="00AF0DF4" w:rsidP="00AF0DF4">
      <w:pPr>
        <w:pStyle w:val="Tabla"/>
        <w:rPr>
          <w:b/>
          <w:bCs/>
          <w:lang w:val="es-419" w:eastAsia="es-CO"/>
        </w:rPr>
      </w:pPr>
      <w:r w:rsidRPr="00AF0DF4">
        <w:rPr>
          <w:b/>
          <w:bCs/>
          <w:lang w:val="es-419" w:eastAsia="es-CO"/>
        </w:rPr>
        <w:t xml:space="preserve">Recomendaciones </w:t>
      </w:r>
      <w:r w:rsidR="00972A4F">
        <w:rPr>
          <w:b/>
          <w:bCs/>
          <w:lang w:val="es-419" w:eastAsia="es-CO"/>
        </w:rPr>
        <w:t>y tratamientos.</w:t>
      </w:r>
    </w:p>
    <w:tbl>
      <w:tblPr>
        <w:tblStyle w:val="SENA"/>
        <w:tblW w:w="9541" w:type="dxa"/>
        <w:tblInd w:w="421" w:type="dxa"/>
        <w:tblLayout w:type="fixed"/>
        <w:tblLook w:val="04A0" w:firstRow="1" w:lastRow="0" w:firstColumn="1" w:lastColumn="0" w:noHBand="0" w:noVBand="1"/>
        <w:tblCaption w:val="Recomendaciones y tratamientos."/>
        <w:tblDescription w:val="Se describe algunas recomendaciones y tratamientos para evitar la osteoporosis."/>
      </w:tblPr>
      <w:tblGrid>
        <w:gridCol w:w="3322"/>
        <w:gridCol w:w="2073"/>
        <w:gridCol w:w="2073"/>
        <w:gridCol w:w="2073"/>
      </w:tblGrid>
      <w:tr w:rsidR="00972A4F" w:rsidRPr="005F0B71" w14:paraId="64F11B27" w14:textId="256DAA00" w:rsidTr="00972A4F">
        <w:trPr>
          <w:cnfStyle w:val="100000000000" w:firstRow="1" w:lastRow="0" w:firstColumn="0" w:lastColumn="0" w:oddVBand="0" w:evenVBand="0" w:oddHBand="0" w:evenHBand="0" w:firstRowFirstColumn="0" w:firstRowLastColumn="0" w:lastRowFirstColumn="0" w:lastRowLastColumn="0"/>
        </w:trPr>
        <w:tc>
          <w:tcPr>
            <w:tcW w:w="3322" w:type="dxa"/>
          </w:tcPr>
          <w:p w14:paraId="4D0FB171" w14:textId="1C795C86" w:rsidR="00972A4F" w:rsidRPr="00972A4F" w:rsidRDefault="00972A4F" w:rsidP="00972A4F">
            <w:pPr>
              <w:pStyle w:val="TextoTablas"/>
              <w:rPr>
                <w:rFonts w:asciiTheme="minorHAnsi" w:hAnsiTheme="minorHAnsi" w:cstheme="minorHAnsi"/>
                <w:b w:val="0"/>
                <w:bCs/>
                <w:szCs w:val="24"/>
              </w:rPr>
            </w:pPr>
            <w:r w:rsidRPr="00972A4F">
              <w:rPr>
                <w:rFonts w:asciiTheme="minorHAnsi" w:hAnsiTheme="minorHAnsi" w:cstheme="minorHAnsi"/>
                <w:b w:val="0"/>
                <w:bCs/>
                <w:szCs w:val="24"/>
              </w:rPr>
              <w:t>Ingerir mayor cantidad de flúor, pues estimula la producción de masa ósea, y de calcio (1200 a 1500 mg diarios, lacticinios).</w:t>
            </w:r>
          </w:p>
        </w:tc>
        <w:tc>
          <w:tcPr>
            <w:tcW w:w="2073" w:type="dxa"/>
          </w:tcPr>
          <w:p w14:paraId="6E1716B6" w14:textId="78A3EF5B" w:rsidR="00972A4F" w:rsidRPr="00972A4F" w:rsidRDefault="00972A4F" w:rsidP="00A44D5C">
            <w:pPr>
              <w:pStyle w:val="TextoTablas"/>
              <w:jc w:val="center"/>
              <w:rPr>
                <w:rFonts w:asciiTheme="minorHAnsi" w:hAnsiTheme="minorHAnsi" w:cstheme="minorHAnsi"/>
                <w:b w:val="0"/>
                <w:bCs/>
                <w:szCs w:val="24"/>
              </w:rPr>
            </w:pPr>
            <w:r w:rsidRPr="00972A4F">
              <w:rPr>
                <w:rFonts w:asciiTheme="minorHAnsi" w:hAnsiTheme="minorHAnsi" w:cstheme="minorHAnsi"/>
                <w:b w:val="0"/>
                <w:bCs/>
                <w:szCs w:val="24"/>
              </w:rPr>
              <w:t>Es conveniente la exposición de la persona al sol.</w:t>
            </w:r>
          </w:p>
        </w:tc>
        <w:tc>
          <w:tcPr>
            <w:tcW w:w="2073" w:type="dxa"/>
          </w:tcPr>
          <w:p w14:paraId="0B712B94" w14:textId="2AC83EB1" w:rsidR="00972A4F" w:rsidRPr="00972A4F" w:rsidRDefault="00972A4F" w:rsidP="00A44D5C">
            <w:pPr>
              <w:pStyle w:val="TextoTablas"/>
              <w:jc w:val="center"/>
              <w:rPr>
                <w:rFonts w:asciiTheme="minorHAnsi" w:hAnsiTheme="minorHAnsi" w:cstheme="minorHAnsi"/>
                <w:b w:val="0"/>
                <w:bCs/>
                <w:szCs w:val="24"/>
              </w:rPr>
            </w:pPr>
            <w:r w:rsidRPr="00972A4F">
              <w:rPr>
                <w:rFonts w:asciiTheme="minorHAnsi" w:hAnsiTheme="minorHAnsi" w:cstheme="minorHAnsi"/>
                <w:b w:val="0"/>
                <w:bCs/>
                <w:szCs w:val="24"/>
              </w:rPr>
              <w:t>Aumentar el consumo de fibra.</w:t>
            </w:r>
          </w:p>
        </w:tc>
        <w:tc>
          <w:tcPr>
            <w:tcW w:w="2073" w:type="dxa"/>
          </w:tcPr>
          <w:p w14:paraId="7B1F99F6" w14:textId="503166D4" w:rsidR="00972A4F" w:rsidRPr="00972A4F" w:rsidRDefault="00972A4F" w:rsidP="00A44D5C">
            <w:pPr>
              <w:pStyle w:val="TextoTablas"/>
              <w:jc w:val="center"/>
              <w:rPr>
                <w:rFonts w:asciiTheme="minorHAnsi" w:hAnsiTheme="minorHAnsi" w:cstheme="minorHAnsi"/>
                <w:b w:val="0"/>
                <w:bCs/>
                <w:szCs w:val="24"/>
              </w:rPr>
            </w:pPr>
            <w:r w:rsidRPr="00972A4F">
              <w:rPr>
                <w:rFonts w:asciiTheme="minorHAnsi" w:hAnsiTheme="minorHAnsi" w:cstheme="minorHAnsi"/>
                <w:b w:val="0"/>
                <w:bCs/>
                <w:szCs w:val="24"/>
              </w:rPr>
              <w:t>Evitar el tabaco.</w:t>
            </w:r>
          </w:p>
        </w:tc>
      </w:tr>
      <w:tr w:rsidR="00972A4F" w:rsidRPr="005F0B71" w14:paraId="645E88BE" w14:textId="06627C04" w:rsidTr="00972A4F">
        <w:trPr>
          <w:cnfStyle w:val="000000100000" w:firstRow="0" w:lastRow="0" w:firstColumn="0" w:lastColumn="0" w:oddVBand="0" w:evenVBand="0" w:oddHBand="1" w:evenHBand="0" w:firstRowFirstColumn="0" w:firstRowLastColumn="0" w:lastRowFirstColumn="0" w:lastRowLastColumn="0"/>
        </w:trPr>
        <w:tc>
          <w:tcPr>
            <w:tcW w:w="3322" w:type="dxa"/>
          </w:tcPr>
          <w:p w14:paraId="10AB94CB" w14:textId="325F7562" w:rsidR="00972A4F" w:rsidRPr="00CB1320" w:rsidRDefault="00972A4F" w:rsidP="004A55B7">
            <w:pPr>
              <w:pStyle w:val="TextoTablas"/>
              <w:rPr>
                <w:rFonts w:asciiTheme="minorHAnsi" w:hAnsiTheme="minorHAnsi" w:cstheme="minorHAnsi"/>
                <w:szCs w:val="24"/>
              </w:rPr>
            </w:pPr>
            <w:r w:rsidRPr="00972A4F">
              <w:rPr>
                <w:rFonts w:asciiTheme="minorHAnsi" w:hAnsiTheme="minorHAnsi" w:cstheme="minorHAnsi"/>
                <w:szCs w:val="24"/>
              </w:rPr>
              <w:t>Ingerir mayor cantidad de flúor, pues estimula la producción de masa ósea, y de calcio (1200 a 1500 mg diarios, lacticinios).</w:t>
            </w:r>
          </w:p>
        </w:tc>
        <w:tc>
          <w:tcPr>
            <w:tcW w:w="2073" w:type="dxa"/>
          </w:tcPr>
          <w:p w14:paraId="2177D942" w14:textId="03C93D7C" w:rsidR="00972A4F" w:rsidRPr="00CB1320" w:rsidRDefault="00972A4F" w:rsidP="00AC7B91">
            <w:pPr>
              <w:pStyle w:val="TextoTablas"/>
              <w:jc w:val="center"/>
              <w:rPr>
                <w:rFonts w:asciiTheme="minorHAnsi" w:hAnsiTheme="minorHAnsi" w:cstheme="minorHAnsi"/>
                <w:szCs w:val="24"/>
              </w:rPr>
            </w:pPr>
            <w:r w:rsidRPr="00972A4F">
              <w:rPr>
                <w:rFonts w:asciiTheme="minorHAnsi" w:hAnsiTheme="minorHAnsi" w:cstheme="minorHAnsi"/>
                <w:szCs w:val="24"/>
              </w:rPr>
              <w:t>La realización de ejercicio físico es especial la que aumenta la masa muscular.</w:t>
            </w:r>
          </w:p>
        </w:tc>
        <w:tc>
          <w:tcPr>
            <w:tcW w:w="2073" w:type="dxa"/>
          </w:tcPr>
          <w:p w14:paraId="44F1F777" w14:textId="590031F9" w:rsidR="00972A4F" w:rsidRPr="00CB1320" w:rsidRDefault="00972A4F" w:rsidP="00AC7B91">
            <w:pPr>
              <w:pStyle w:val="TextoTablas"/>
              <w:jc w:val="center"/>
              <w:rPr>
                <w:rFonts w:asciiTheme="minorHAnsi" w:hAnsiTheme="minorHAnsi" w:cstheme="minorHAnsi"/>
                <w:szCs w:val="24"/>
              </w:rPr>
            </w:pPr>
            <w:r w:rsidRPr="00972A4F">
              <w:rPr>
                <w:rFonts w:asciiTheme="minorHAnsi" w:hAnsiTheme="minorHAnsi" w:cstheme="minorHAnsi"/>
                <w:szCs w:val="24"/>
              </w:rPr>
              <w:t>Reducir la ingesta de grasa, azúcar y sal.</w:t>
            </w:r>
          </w:p>
        </w:tc>
        <w:tc>
          <w:tcPr>
            <w:tcW w:w="2073" w:type="dxa"/>
          </w:tcPr>
          <w:p w14:paraId="0B3C4C7F" w14:textId="0D539A1E" w:rsidR="00972A4F" w:rsidRPr="00CB1320" w:rsidRDefault="00972A4F" w:rsidP="00AC7B91">
            <w:pPr>
              <w:pStyle w:val="TextoTablas"/>
              <w:jc w:val="center"/>
              <w:rPr>
                <w:rFonts w:asciiTheme="minorHAnsi" w:hAnsiTheme="minorHAnsi" w:cstheme="minorHAnsi"/>
                <w:szCs w:val="24"/>
              </w:rPr>
            </w:pPr>
            <w:r w:rsidRPr="00972A4F">
              <w:rPr>
                <w:rFonts w:asciiTheme="minorHAnsi" w:hAnsiTheme="minorHAnsi" w:cstheme="minorHAnsi"/>
                <w:szCs w:val="24"/>
              </w:rPr>
              <w:t>Limitar el consumo de alcohol.</w:t>
            </w:r>
          </w:p>
        </w:tc>
      </w:tr>
    </w:tbl>
    <w:p w14:paraId="14296B50" w14:textId="13067D73" w:rsidR="00B765BC" w:rsidRDefault="00917141" w:rsidP="00917141">
      <w:pPr>
        <w:ind w:firstLine="0"/>
        <w:rPr>
          <w:sz w:val="22"/>
          <w:lang w:val="es-419" w:eastAsia="es-CO"/>
        </w:rPr>
      </w:pPr>
      <w:r>
        <w:rPr>
          <w:sz w:val="22"/>
          <w:lang w:val="es-419" w:eastAsia="es-CO"/>
        </w:rPr>
        <w:t xml:space="preserve">       </w:t>
      </w:r>
      <w:r w:rsidR="00F1209E">
        <w:rPr>
          <w:sz w:val="22"/>
          <w:lang w:val="es-419" w:eastAsia="es-CO"/>
        </w:rPr>
        <w:t xml:space="preserve"> </w:t>
      </w:r>
      <w:r w:rsidR="00F1209E" w:rsidRPr="00F1209E">
        <w:rPr>
          <w:sz w:val="22"/>
          <w:lang w:val="es-419" w:eastAsia="es-CO"/>
        </w:rPr>
        <w:t>Fuente. Sena.</w:t>
      </w:r>
    </w:p>
    <w:p w14:paraId="1F0238F4" w14:textId="1B4185C1" w:rsidR="00BA19FA" w:rsidRPr="00326BA3" w:rsidRDefault="00BA19FA" w:rsidP="00233AC6">
      <w:pPr>
        <w:pStyle w:val="Prrafodelista"/>
        <w:numPr>
          <w:ilvl w:val="0"/>
          <w:numId w:val="17"/>
        </w:numPr>
        <w:rPr>
          <w:b/>
          <w:bCs/>
          <w:szCs w:val="28"/>
          <w:lang w:val="es-419" w:eastAsia="es-CO"/>
        </w:rPr>
      </w:pPr>
      <w:r w:rsidRPr="00326BA3">
        <w:rPr>
          <w:b/>
          <w:bCs/>
          <w:szCs w:val="28"/>
          <w:lang w:val="es-419" w:eastAsia="es-CO"/>
        </w:rPr>
        <w:t>Sobrepeso y obesidad.</w:t>
      </w:r>
    </w:p>
    <w:p w14:paraId="10477B06" w14:textId="29D487A1" w:rsidR="00BA19FA" w:rsidRPr="00BA19FA" w:rsidRDefault="00BA19FA" w:rsidP="00BA19FA">
      <w:pPr>
        <w:rPr>
          <w:szCs w:val="28"/>
          <w:lang w:val="es-419" w:eastAsia="es-CO"/>
        </w:rPr>
      </w:pPr>
      <w:r w:rsidRPr="00BA19FA">
        <w:rPr>
          <w:szCs w:val="28"/>
          <w:lang w:val="es-419" w:eastAsia="es-CO"/>
        </w:rPr>
        <w:t xml:space="preserve">Una persona tiene sobrepeso o es obesa cuando pesa más de lo que corresponde a su altura. Una acumulación anormal o excesiva de grasa puede afectar la salud. El sobrepeso y la obesidad pueden ser consecuencia de un desequilibrio entre las calorías </w:t>
      </w:r>
      <w:r w:rsidRPr="00BA19FA">
        <w:rPr>
          <w:szCs w:val="28"/>
          <w:lang w:val="es-419" w:eastAsia="es-CO"/>
        </w:rPr>
        <w:lastRenderedPageBreak/>
        <w:t>consumidas (demasiadas) y las calorías gastadas (insuficientes). A escala mundial, las personas cada vez consumen alimentos y bebidas más calóricos (con</w:t>
      </w:r>
      <w:r>
        <w:rPr>
          <w:szCs w:val="28"/>
          <w:lang w:val="es-419" w:eastAsia="es-CO"/>
        </w:rPr>
        <w:t xml:space="preserve"> </w:t>
      </w:r>
      <w:r w:rsidRPr="00BA19FA">
        <w:rPr>
          <w:szCs w:val="28"/>
          <w:lang w:val="es-419" w:eastAsia="es-CO"/>
        </w:rPr>
        <w:t>alto contenido en azúcares y grasas), y tienen una actividad física más reducida.</w:t>
      </w:r>
    </w:p>
    <w:p w14:paraId="45007A9F" w14:textId="77777777" w:rsidR="00BA19FA" w:rsidRPr="00BA19FA" w:rsidRDefault="00BA19FA" w:rsidP="00BA19FA">
      <w:pPr>
        <w:rPr>
          <w:szCs w:val="28"/>
          <w:lang w:val="es-419" w:eastAsia="es-CO"/>
        </w:rPr>
      </w:pPr>
      <w:r w:rsidRPr="00BA19FA">
        <w:rPr>
          <w:szCs w:val="28"/>
          <w:lang w:val="es-419" w:eastAsia="es-CO"/>
        </w:rPr>
        <w:t>La obesidad se define como la acumulación excesiva del tejido graso y se caracteriza por el aumento del peso corporal. En los adultos. Esta se da por un desequilibrio que hay entre la ingesta de alimentos y el gasto de energía del organismo, puesto que se ingiere una mayor cantidad de calorías a las que se emplean como energía. La cantidad de alimento consumido debe ser proporcional a las necesidades energéticas de cada individuo que están relacionadas con la actividad física que este realiza.</w:t>
      </w:r>
    </w:p>
    <w:p w14:paraId="73E4A7A7" w14:textId="72A4CAFD" w:rsidR="00BA19FA" w:rsidRPr="00BA19FA" w:rsidRDefault="00BA19FA" w:rsidP="00BA19FA">
      <w:pPr>
        <w:rPr>
          <w:szCs w:val="28"/>
          <w:lang w:val="es-419" w:eastAsia="es-CO"/>
        </w:rPr>
      </w:pPr>
      <w:r w:rsidRPr="00BA19FA">
        <w:rPr>
          <w:szCs w:val="28"/>
          <w:lang w:val="es-419" w:eastAsia="es-CO"/>
        </w:rPr>
        <w:t>Sin embargo, también se presentan casos en los que hay personas que sufren de obesidad aun cuando su consumo de alimento es mínimo; esta situación se origina debido a factores genéticos. En estos casos</w:t>
      </w:r>
      <w:r w:rsidR="001F463E">
        <w:rPr>
          <w:szCs w:val="28"/>
          <w:lang w:val="es-419" w:eastAsia="es-CO"/>
        </w:rPr>
        <w:t>,</w:t>
      </w:r>
      <w:r w:rsidRPr="00BA19FA">
        <w:rPr>
          <w:szCs w:val="28"/>
          <w:lang w:val="es-419" w:eastAsia="es-CO"/>
        </w:rPr>
        <w:t xml:space="preserve"> la forma de controlar la obesidad es diferente a las demás, puesto que se puede recurrir a intervenciones quirúrgicas como el baipás gástrico.</w:t>
      </w:r>
    </w:p>
    <w:p w14:paraId="02615906" w14:textId="77777777" w:rsidR="00BA19FA" w:rsidRPr="00BA19FA" w:rsidRDefault="00BA19FA" w:rsidP="00BA19FA">
      <w:pPr>
        <w:rPr>
          <w:szCs w:val="28"/>
          <w:lang w:val="es-419" w:eastAsia="es-CO"/>
        </w:rPr>
      </w:pPr>
      <w:r w:rsidRPr="00BA19FA">
        <w:rPr>
          <w:szCs w:val="28"/>
          <w:lang w:val="es-419" w:eastAsia="es-CO"/>
        </w:rPr>
        <w:t>Existen cuatro grados de obesidad que se determinan dependiendo de un factor matemático llamado Índice de Masa Corporal (IMC) y la forma de calcularlo es usando la siguiente fórmula:</w:t>
      </w:r>
    </w:p>
    <w:p w14:paraId="170D5EED" w14:textId="2D368AB2" w:rsidR="00BA19FA" w:rsidRPr="00BA19FA" w:rsidRDefault="00BA19FA" w:rsidP="00917141">
      <w:pPr>
        <w:rPr>
          <w:b/>
          <w:bCs/>
          <w:szCs w:val="28"/>
          <w:lang w:val="es-419" w:eastAsia="es-CO"/>
        </w:rPr>
      </w:pPr>
      <w:r w:rsidRPr="00BA19FA">
        <w:rPr>
          <w:szCs w:val="28"/>
          <w:lang w:val="es-419" w:eastAsia="es-CO"/>
        </w:rPr>
        <w:t xml:space="preserve">             </w:t>
      </w:r>
      <w:r w:rsidR="00917141">
        <w:rPr>
          <w:szCs w:val="28"/>
          <w:lang w:val="es-419" w:eastAsia="es-CO"/>
        </w:rPr>
        <w:tab/>
      </w:r>
      <w:r w:rsidR="00917141">
        <w:rPr>
          <w:szCs w:val="28"/>
          <w:lang w:val="es-419" w:eastAsia="es-CO"/>
        </w:rPr>
        <w:tab/>
      </w:r>
      <w:r w:rsidR="00917141">
        <w:rPr>
          <w:szCs w:val="28"/>
          <w:lang w:val="es-419" w:eastAsia="es-CO"/>
        </w:rPr>
        <w:tab/>
      </w:r>
      <w:r w:rsidRPr="00BA19FA">
        <w:rPr>
          <w:b/>
          <w:bCs/>
          <w:szCs w:val="28"/>
          <w:lang w:val="es-419" w:eastAsia="es-CO"/>
        </w:rPr>
        <w:t xml:space="preserve"> IMC=PESO/ESTATURA</w:t>
      </w:r>
    </w:p>
    <w:p w14:paraId="76FF606B" w14:textId="77777777" w:rsidR="00BA19FA" w:rsidRPr="00BA19FA" w:rsidRDefault="00BA19FA" w:rsidP="00BA19FA">
      <w:pPr>
        <w:rPr>
          <w:szCs w:val="28"/>
          <w:lang w:val="es-419" w:eastAsia="es-CO"/>
        </w:rPr>
      </w:pPr>
    </w:p>
    <w:p w14:paraId="3E22DD29" w14:textId="7CF32A47" w:rsidR="00BA19FA" w:rsidRPr="00BA19FA" w:rsidRDefault="00BA19FA" w:rsidP="00BA19FA">
      <w:pPr>
        <w:rPr>
          <w:szCs w:val="28"/>
          <w:lang w:val="es-419" w:eastAsia="es-CO"/>
        </w:rPr>
      </w:pPr>
      <w:r w:rsidRPr="00BA19FA">
        <w:rPr>
          <w:szCs w:val="28"/>
          <w:lang w:val="es-419" w:eastAsia="es-CO"/>
        </w:rPr>
        <w:lastRenderedPageBreak/>
        <w:t>El sobrepeso se define por un IMC (índice de masa corporal) igual o superior a 25, y la obesidad por un IMC igual o superior a 30. Se debe tener en cuenta que el peso debe darse en kilogramos y la estatura en metros. Según est</w:t>
      </w:r>
      <w:r w:rsidR="000C03F4">
        <w:rPr>
          <w:szCs w:val="28"/>
          <w:lang w:val="es-419" w:eastAsia="es-CO"/>
        </w:rPr>
        <w:t>a</w:t>
      </w:r>
      <w:r w:rsidRPr="00BA19FA">
        <w:rPr>
          <w:szCs w:val="28"/>
          <w:lang w:val="es-419" w:eastAsia="es-CO"/>
        </w:rPr>
        <w:t xml:space="preserve"> valoración se obtiene la siguiente tabla que muestra los diferentes niveles de obesidad:</w:t>
      </w:r>
    </w:p>
    <w:p w14:paraId="5A5BB733" w14:textId="234C939C" w:rsidR="00B765BC" w:rsidRPr="00694E8C" w:rsidRDefault="00694E8C" w:rsidP="00694E8C">
      <w:pPr>
        <w:pStyle w:val="Tabla"/>
        <w:rPr>
          <w:b/>
          <w:bCs/>
          <w:lang w:val="es-419" w:eastAsia="es-CO"/>
        </w:rPr>
      </w:pPr>
      <w:r w:rsidRPr="00694E8C">
        <w:rPr>
          <w:b/>
          <w:bCs/>
          <w:lang w:val="es-419" w:eastAsia="es-CO"/>
        </w:rPr>
        <w:t>N</w:t>
      </w:r>
      <w:r w:rsidR="0026563E">
        <w:rPr>
          <w:b/>
          <w:bCs/>
          <w:lang w:val="es-419" w:eastAsia="es-CO"/>
        </w:rPr>
        <w:t>iveles de obesidad.</w:t>
      </w:r>
    </w:p>
    <w:tbl>
      <w:tblPr>
        <w:tblStyle w:val="SENA"/>
        <w:tblW w:w="9498" w:type="dxa"/>
        <w:tblInd w:w="-5" w:type="dxa"/>
        <w:tblLayout w:type="fixed"/>
        <w:tblLook w:val="04A0" w:firstRow="1" w:lastRow="0" w:firstColumn="1" w:lastColumn="0" w:noHBand="0" w:noVBand="1"/>
        <w:tblCaption w:val="Niveles de obesidad."/>
        <w:tblDescription w:val="Se describe los niveles de obesidad por grados y por su clasificación."/>
      </w:tblPr>
      <w:tblGrid>
        <w:gridCol w:w="3119"/>
        <w:gridCol w:w="3260"/>
        <w:gridCol w:w="3119"/>
      </w:tblGrid>
      <w:tr w:rsidR="0026563E" w:rsidRPr="005F0B71" w14:paraId="3201A81F" w14:textId="736B48FC" w:rsidTr="00A72FCF">
        <w:trPr>
          <w:cnfStyle w:val="100000000000" w:firstRow="1" w:lastRow="0" w:firstColumn="0" w:lastColumn="0" w:oddVBand="0" w:evenVBand="0" w:oddHBand="0" w:evenHBand="0" w:firstRowFirstColumn="0" w:firstRowLastColumn="0" w:lastRowFirstColumn="0" w:lastRowLastColumn="0"/>
        </w:trPr>
        <w:tc>
          <w:tcPr>
            <w:tcW w:w="3119" w:type="dxa"/>
          </w:tcPr>
          <w:p w14:paraId="03F1C9EC" w14:textId="6A1D0EEB" w:rsidR="0026563E" w:rsidRPr="00CB1320" w:rsidRDefault="002768E7" w:rsidP="00A44D5C">
            <w:pPr>
              <w:pStyle w:val="TextoTablas"/>
              <w:ind w:left="720"/>
              <w:rPr>
                <w:rFonts w:asciiTheme="minorHAnsi" w:hAnsiTheme="minorHAnsi" w:cstheme="minorHAnsi"/>
                <w:szCs w:val="24"/>
              </w:rPr>
            </w:pPr>
            <w:r>
              <w:rPr>
                <w:rFonts w:asciiTheme="minorHAnsi" w:hAnsiTheme="minorHAnsi" w:cstheme="minorHAnsi"/>
                <w:szCs w:val="24"/>
              </w:rPr>
              <w:t>Nivel</w:t>
            </w:r>
          </w:p>
        </w:tc>
        <w:tc>
          <w:tcPr>
            <w:tcW w:w="3260" w:type="dxa"/>
          </w:tcPr>
          <w:p w14:paraId="6DDC2844" w14:textId="0160425E" w:rsidR="0026563E" w:rsidRPr="00CB1320" w:rsidRDefault="002768E7" w:rsidP="00A44D5C">
            <w:pPr>
              <w:pStyle w:val="TextoTablas"/>
              <w:jc w:val="center"/>
              <w:rPr>
                <w:rFonts w:asciiTheme="minorHAnsi" w:hAnsiTheme="minorHAnsi" w:cstheme="minorHAnsi"/>
                <w:szCs w:val="24"/>
              </w:rPr>
            </w:pPr>
            <w:r>
              <w:rPr>
                <w:rFonts w:asciiTheme="minorHAnsi" w:hAnsiTheme="minorHAnsi" w:cstheme="minorHAnsi"/>
                <w:szCs w:val="24"/>
              </w:rPr>
              <w:t>IMC</w:t>
            </w:r>
          </w:p>
        </w:tc>
        <w:tc>
          <w:tcPr>
            <w:tcW w:w="3119" w:type="dxa"/>
          </w:tcPr>
          <w:p w14:paraId="227D3DAD" w14:textId="56450513" w:rsidR="0026563E" w:rsidRPr="00B627B5" w:rsidRDefault="002768E7" w:rsidP="00B627B5">
            <w:pPr>
              <w:pStyle w:val="TextoTablas"/>
              <w:jc w:val="center"/>
              <w:rPr>
                <w:rFonts w:asciiTheme="minorHAnsi" w:hAnsiTheme="minorHAnsi" w:cstheme="minorHAnsi"/>
                <w:szCs w:val="24"/>
              </w:rPr>
            </w:pPr>
            <w:r>
              <w:rPr>
                <w:rFonts w:asciiTheme="minorHAnsi" w:hAnsiTheme="minorHAnsi" w:cstheme="minorHAnsi"/>
                <w:szCs w:val="24"/>
              </w:rPr>
              <w:t>Clasificación</w:t>
            </w:r>
          </w:p>
        </w:tc>
      </w:tr>
      <w:tr w:rsidR="0026563E" w:rsidRPr="005F0B71" w14:paraId="7B635499" w14:textId="0F8B8689" w:rsidTr="00A72FCF">
        <w:trPr>
          <w:cnfStyle w:val="000000100000" w:firstRow="0" w:lastRow="0" w:firstColumn="0" w:lastColumn="0" w:oddVBand="0" w:evenVBand="0" w:oddHBand="1" w:evenHBand="0" w:firstRowFirstColumn="0" w:firstRowLastColumn="0" w:lastRowFirstColumn="0" w:lastRowLastColumn="0"/>
        </w:trPr>
        <w:tc>
          <w:tcPr>
            <w:tcW w:w="3119" w:type="dxa"/>
          </w:tcPr>
          <w:p w14:paraId="049B8B00" w14:textId="12991A34"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Grado IV</w:t>
            </w:r>
          </w:p>
        </w:tc>
        <w:tc>
          <w:tcPr>
            <w:tcW w:w="3260" w:type="dxa"/>
          </w:tcPr>
          <w:p w14:paraId="5E303B64" w14:textId="22B3F65F" w:rsidR="0026563E" w:rsidRPr="00CB1320" w:rsidRDefault="002768E7" w:rsidP="00AC7B91">
            <w:pPr>
              <w:pStyle w:val="TextoTablas"/>
              <w:jc w:val="center"/>
              <w:rPr>
                <w:rFonts w:asciiTheme="minorHAnsi" w:hAnsiTheme="minorHAnsi" w:cstheme="minorHAnsi"/>
                <w:szCs w:val="24"/>
              </w:rPr>
            </w:pPr>
            <w:r w:rsidRPr="002768E7">
              <w:rPr>
                <w:rFonts w:asciiTheme="minorHAnsi" w:hAnsiTheme="minorHAnsi" w:cstheme="minorHAnsi"/>
                <w:szCs w:val="24"/>
              </w:rPr>
              <w:t>&gt; 42</w:t>
            </w:r>
          </w:p>
        </w:tc>
        <w:tc>
          <w:tcPr>
            <w:tcW w:w="3119" w:type="dxa"/>
          </w:tcPr>
          <w:p w14:paraId="4230BBF6" w14:textId="4A428C3D" w:rsidR="0026563E" w:rsidRDefault="002768E7" w:rsidP="00AC7B91">
            <w:pPr>
              <w:pStyle w:val="TextoTablas"/>
              <w:jc w:val="center"/>
              <w:rPr>
                <w:rFonts w:asciiTheme="minorHAnsi" w:hAnsiTheme="minorHAnsi" w:cstheme="minorHAnsi"/>
                <w:szCs w:val="24"/>
              </w:rPr>
            </w:pPr>
            <w:r w:rsidRPr="002768E7">
              <w:rPr>
                <w:rFonts w:asciiTheme="minorHAnsi" w:hAnsiTheme="minorHAnsi" w:cstheme="minorHAnsi"/>
                <w:szCs w:val="24"/>
              </w:rPr>
              <w:t>Obesidad mórbida</w:t>
            </w:r>
          </w:p>
        </w:tc>
      </w:tr>
      <w:tr w:rsidR="0026563E" w:rsidRPr="005F0B71" w14:paraId="7B00B735" w14:textId="183946F9" w:rsidTr="00A72FCF">
        <w:tc>
          <w:tcPr>
            <w:tcW w:w="3119" w:type="dxa"/>
          </w:tcPr>
          <w:p w14:paraId="2CB179A7" w14:textId="1B14DF85"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Grado III</w:t>
            </w:r>
          </w:p>
        </w:tc>
        <w:tc>
          <w:tcPr>
            <w:tcW w:w="3260" w:type="dxa"/>
          </w:tcPr>
          <w:p w14:paraId="2F94D01D" w14:textId="4080AA90"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32-42</w:t>
            </w:r>
          </w:p>
        </w:tc>
        <w:tc>
          <w:tcPr>
            <w:tcW w:w="3119" w:type="dxa"/>
          </w:tcPr>
          <w:p w14:paraId="546C5341" w14:textId="36A6689B" w:rsidR="0026563E"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Sobrepeso grave</w:t>
            </w:r>
          </w:p>
        </w:tc>
      </w:tr>
      <w:tr w:rsidR="0026563E" w:rsidRPr="005F0B71" w14:paraId="1EC43923" w14:textId="7000B4AB" w:rsidTr="00A72FCF">
        <w:trPr>
          <w:cnfStyle w:val="000000100000" w:firstRow="0" w:lastRow="0" w:firstColumn="0" w:lastColumn="0" w:oddVBand="0" w:evenVBand="0" w:oddHBand="1" w:evenHBand="0" w:firstRowFirstColumn="0" w:firstRowLastColumn="0" w:lastRowFirstColumn="0" w:lastRowLastColumn="0"/>
        </w:trPr>
        <w:tc>
          <w:tcPr>
            <w:tcW w:w="3119" w:type="dxa"/>
          </w:tcPr>
          <w:p w14:paraId="658161D0" w14:textId="46921CCC"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Grado II</w:t>
            </w:r>
          </w:p>
        </w:tc>
        <w:tc>
          <w:tcPr>
            <w:tcW w:w="3260" w:type="dxa"/>
          </w:tcPr>
          <w:p w14:paraId="2F92689E" w14:textId="1B5D5962"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28-32</w:t>
            </w:r>
          </w:p>
        </w:tc>
        <w:tc>
          <w:tcPr>
            <w:tcW w:w="3119" w:type="dxa"/>
          </w:tcPr>
          <w:p w14:paraId="7B9E3EFB" w14:textId="309621C3" w:rsidR="0026563E"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Sobrepeso moderado</w:t>
            </w:r>
          </w:p>
        </w:tc>
      </w:tr>
      <w:tr w:rsidR="0026563E" w:rsidRPr="005F0B71" w14:paraId="2C4103FA" w14:textId="7136A53B" w:rsidTr="00A72FCF">
        <w:tc>
          <w:tcPr>
            <w:tcW w:w="3119" w:type="dxa"/>
          </w:tcPr>
          <w:p w14:paraId="68D0AEFB" w14:textId="0739E16A"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Grado I</w:t>
            </w:r>
          </w:p>
        </w:tc>
        <w:tc>
          <w:tcPr>
            <w:tcW w:w="3260" w:type="dxa"/>
          </w:tcPr>
          <w:p w14:paraId="28D5C706" w14:textId="2F3EAEDB"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25-28</w:t>
            </w:r>
          </w:p>
        </w:tc>
        <w:tc>
          <w:tcPr>
            <w:tcW w:w="3119" w:type="dxa"/>
          </w:tcPr>
          <w:p w14:paraId="26750BD5" w14:textId="5DABE65B" w:rsidR="0026563E"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Sobrepeso leve</w:t>
            </w:r>
          </w:p>
        </w:tc>
      </w:tr>
      <w:tr w:rsidR="0026563E" w:rsidRPr="005F0B71" w14:paraId="1F27E7A4" w14:textId="03C2E8E7" w:rsidTr="00A72FCF">
        <w:trPr>
          <w:cnfStyle w:val="000000100000" w:firstRow="0" w:lastRow="0" w:firstColumn="0" w:lastColumn="0" w:oddVBand="0" w:evenVBand="0" w:oddHBand="1" w:evenHBand="0" w:firstRowFirstColumn="0" w:firstRowLastColumn="0" w:lastRowFirstColumn="0" w:lastRowLastColumn="0"/>
        </w:trPr>
        <w:tc>
          <w:tcPr>
            <w:tcW w:w="3119" w:type="dxa"/>
          </w:tcPr>
          <w:p w14:paraId="55425CA5" w14:textId="38456F26" w:rsidR="0026563E" w:rsidRPr="00CB1320"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No obesidad</w:t>
            </w:r>
          </w:p>
        </w:tc>
        <w:tc>
          <w:tcPr>
            <w:tcW w:w="3260" w:type="dxa"/>
          </w:tcPr>
          <w:p w14:paraId="6DE90313" w14:textId="37D892EF" w:rsidR="0026563E" w:rsidRPr="00CB1320" w:rsidRDefault="002768E7" w:rsidP="00AC7B91">
            <w:pPr>
              <w:pStyle w:val="TextoTablas"/>
              <w:jc w:val="center"/>
              <w:rPr>
                <w:rFonts w:asciiTheme="minorHAnsi" w:hAnsiTheme="minorHAnsi" w:cstheme="minorHAnsi"/>
                <w:szCs w:val="24"/>
              </w:rPr>
            </w:pPr>
            <w:r w:rsidRPr="002768E7">
              <w:rPr>
                <w:rFonts w:asciiTheme="minorHAnsi" w:hAnsiTheme="minorHAnsi" w:cstheme="minorHAnsi"/>
                <w:szCs w:val="24"/>
              </w:rPr>
              <w:t>&lt; 25</w:t>
            </w:r>
          </w:p>
        </w:tc>
        <w:tc>
          <w:tcPr>
            <w:tcW w:w="3119" w:type="dxa"/>
          </w:tcPr>
          <w:p w14:paraId="6CA77787" w14:textId="753D6E42" w:rsidR="0026563E" w:rsidRDefault="002768E7" w:rsidP="00AC7B91">
            <w:pPr>
              <w:pStyle w:val="TextoTablas"/>
              <w:jc w:val="center"/>
              <w:rPr>
                <w:rFonts w:asciiTheme="minorHAnsi" w:hAnsiTheme="minorHAnsi" w:cstheme="minorHAnsi"/>
                <w:szCs w:val="24"/>
              </w:rPr>
            </w:pPr>
            <w:r>
              <w:rPr>
                <w:rFonts w:asciiTheme="minorHAnsi" w:hAnsiTheme="minorHAnsi" w:cstheme="minorHAnsi"/>
                <w:szCs w:val="24"/>
              </w:rPr>
              <w:t>Sin sobrepeso</w:t>
            </w:r>
          </w:p>
        </w:tc>
      </w:tr>
    </w:tbl>
    <w:p w14:paraId="30E7212F" w14:textId="77777777" w:rsidR="002768E7" w:rsidRDefault="002768E7" w:rsidP="00917141">
      <w:pPr>
        <w:ind w:firstLine="0"/>
        <w:rPr>
          <w:sz w:val="22"/>
          <w:lang w:val="es-419" w:eastAsia="es-CO"/>
        </w:rPr>
      </w:pPr>
      <w:r w:rsidRPr="002768E7">
        <w:rPr>
          <w:sz w:val="22"/>
          <w:lang w:val="es-419" w:eastAsia="es-CO"/>
        </w:rPr>
        <w:t xml:space="preserve">Fuente: (Riba y </w:t>
      </w:r>
      <w:proofErr w:type="spellStart"/>
      <w:r w:rsidRPr="002768E7">
        <w:rPr>
          <w:sz w:val="22"/>
          <w:lang w:val="es-419" w:eastAsia="es-CO"/>
        </w:rPr>
        <w:t>Cols</w:t>
      </w:r>
      <w:proofErr w:type="spellEnd"/>
      <w:r w:rsidRPr="002768E7">
        <w:rPr>
          <w:sz w:val="22"/>
          <w:lang w:val="es-419" w:eastAsia="es-CO"/>
        </w:rPr>
        <w:t>, 1993)</w:t>
      </w:r>
    </w:p>
    <w:p w14:paraId="2DD9A27F" w14:textId="77777777" w:rsidR="00F30C07" w:rsidRPr="00F30C07" w:rsidRDefault="000F77EB" w:rsidP="00F30C07">
      <w:pPr>
        <w:rPr>
          <w:b/>
          <w:bCs/>
          <w:lang w:val="es-419" w:eastAsia="es-CO"/>
        </w:rPr>
      </w:pPr>
      <w:r w:rsidRPr="000F77EB">
        <w:rPr>
          <w:lang w:val="es-419" w:eastAsia="es-CO"/>
        </w:rPr>
        <w:t>•</w:t>
      </w:r>
      <w:r>
        <w:rPr>
          <w:lang w:val="es-419" w:eastAsia="es-CO"/>
        </w:rPr>
        <w:t xml:space="preserve"> </w:t>
      </w:r>
      <w:r w:rsidR="00F30C07" w:rsidRPr="00F30C07">
        <w:rPr>
          <w:b/>
          <w:bCs/>
          <w:lang w:val="es-419" w:eastAsia="es-CO"/>
        </w:rPr>
        <w:t>Recomendaciones y tratamiento</w:t>
      </w:r>
    </w:p>
    <w:p w14:paraId="113BBC47" w14:textId="77777777" w:rsidR="00F30C07" w:rsidRPr="00F30C07" w:rsidRDefault="00F30C07" w:rsidP="00F30C07">
      <w:pPr>
        <w:rPr>
          <w:lang w:val="es-419" w:eastAsia="es-CO"/>
        </w:rPr>
      </w:pPr>
      <w:r w:rsidRPr="00F30C07">
        <w:rPr>
          <w:lang w:val="es-419" w:eastAsia="es-CO"/>
        </w:rPr>
        <w:t>Dependiendo del nivel de obesidad que se sufre, las características del tratamiento varían; también influye si se trata de un hombre o de una mujer. A manera general, se puede decir que una excelente forma de combatir la obesidad es mediante la combinación de una dieta adecuada y la realización de ejercicio físico; la dieta debe</w:t>
      </w:r>
    </w:p>
    <w:p w14:paraId="130089BC" w14:textId="23A8D34E" w:rsidR="00AC7B91" w:rsidRPr="00F30C07" w:rsidRDefault="00F30C07" w:rsidP="00F30C07">
      <w:pPr>
        <w:ind w:firstLine="0"/>
        <w:rPr>
          <w:lang w:val="es-419" w:eastAsia="es-CO"/>
        </w:rPr>
      </w:pPr>
      <w:r w:rsidRPr="00F30C07">
        <w:rPr>
          <w:lang w:val="es-419" w:eastAsia="es-CO"/>
        </w:rPr>
        <w:t>estar orientada a la disminución de las calorías ingeridas cada día. El porcentaje de reducción que se establezca depende de</w:t>
      </w:r>
      <w:r w:rsidR="00995824">
        <w:rPr>
          <w:lang w:val="es-419" w:eastAsia="es-CO"/>
        </w:rPr>
        <w:t>l</w:t>
      </w:r>
      <w:r w:rsidRPr="00F30C07">
        <w:rPr>
          <w:lang w:val="es-419" w:eastAsia="es-CO"/>
        </w:rPr>
        <w:t xml:space="preserve"> </w:t>
      </w:r>
      <w:r w:rsidR="006D0E78">
        <w:rPr>
          <w:lang w:val="es-419" w:eastAsia="es-CO"/>
        </w:rPr>
        <w:t>í</w:t>
      </w:r>
      <w:r w:rsidRPr="00F30C07">
        <w:rPr>
          <w:lang w:val="es-419" w:eastAsia="es-CO"/>
        </w:rPr>
        <w:t xml:space="preserve">ndice de </w:t>
      </w:r>
      <w:r w:rsidR="006D0E78">
        <w:rPr>
          <w:lang w:val="es-419" w:eastAsia="es-CO"/>
        </w:rPr>
        <w:t>m</w:t>
      </w:r>
      <w:r w:rsidRPr="00F30C07">
        <w:rPr>
          <w:lang w:val="es-419" w:eastAsia="es-CO"/>
        </w:rPr>
        <w:t xml:space="preserve">asa </w:t>
      </w:r>
      <w:r w:rsidR="006D0E78">
        <w:rPr>
          <w:lang w:val="es-419" w:eastAsia="es-CO"/>
        </w:rPr>
        <w:t>c</w:t>
      </w:r>
      <w:r w:rsidRPr="00F30C07">
        <w:rPr>
          <w:lang w:val="es-419" w:eastAsia="es-CO"/>
        </w:rPr>
        <w:t>orporal que se posea. A continuación, se relaciona una tabla con estos valores:</w:t>
      </w:r>
    </w:p>
    <w:p w14:paraId="10E7BA87" w14:textId="76792C67" w:rsidR="00AC7B91" w:rsidRPr="00F30C07" w:rsidRDefault="00F30C07" w:rsidP="00F30C07">
      <w:pPr>
        <w:pStyle w:val="Tabla"/>
        <w:rPr>
          <w:b/>
          <w:bCs/>
          <w:lang w:val="es-419" w:eastAsia="es-CO"/>
        </w:rPr>
      </w:pPr>
      <w:r w:rsidRPr="00F30C07">
        <w:rPr>
          <w:b/>
          <w:bCs/>
          <w:lang w:val="es-419" w:eastAsia="es-CO"/>
        </w:rPr>
        <w:lastRenderedPageBreak/>
        <w:t>Índice de masa corporal.</w:t>
      </w:r>
    </w:p>
    <w:tbl>
      <w:tblPr>
        <w:tblStyle w:val="SENA"/>
        <w:tblW w:w="6379" w:type="dxa"/>
        <w:tblInd w:w="1838" w:type="dxa"/>
        <w:tblLayout w:type="fixed"/>
        <w:tblLook w:val="04A0" w:firstRow="1" w:lastRow="0" w:firstColumn="1" w:lastColumn="0" w:noHBand="0" w:noVBand="1"/>
        <w:tblCaption w:val="Índice de masa corporal."/>
        <w:tblDescription w:val="Se describe el indice de masa corporal y el porcentaje de calorías."/>
      </w:tblPr>
      <w:tblGrid>
        <w:gridCol w:w="3119"/>
        <w:gridCol w:w="3260"/>
      </w:tblGrid>
      <w:tr w:rsidR="00F30C07" w:rsidRPr="005F0B71" w14:paraId="05C32AA3" w14:textId="77777777" w:rsidTr="00F30C07">
        <w:trPr>
          <w:cnfStyle w:val="100000000000" w:firstRow="1" w:lastRow="0" w:firstColumn="0" w:lastColumn="0" w:oddVBand="0" w:evenVBand="0" w:oddHBand="0" w:evenHBand="0" w:firstRowFirstColumn="0" w:firstRowLastColumn="0" w:lastRowFirstColumn="0" w:lastRowLastColumn="0"/>
        </w:trPr>
        <w:tc>
          <w:tcPr>
            <w:tcW w:w="3119" w:type="dxa"/>
          </w:tcPr>
          <w:p w14:paraId="47D386EA" w14:textId="752469BF" w:rsidR="00F30C07" w:rsidRPr="00CB1320" w:rsidRDefault="001C6EC0" w:rsidP="001C6EC0">
            <w:pPr>
              <w:pStyle w:val="TextoTablas"/>
              <w:rPr>
                <w:rFonts w:asciiTheme="minorHAnsi" w:hAnsiTheme="minorHAnsi" w:cstheme="minorHAnsi"/>
                <w:szCs w:val="24"/>
              </w:rPr>
            </w:pPr>
            <w:r>
              <w:rPr>
                <w:rFonts w:asciiTheme="minorHAnsi" w:hAnsiTheme="minorHAnsi" w:cstheme="minorHAnsi"/>
                <w:szCs w:val="24"/>
              </w:rPr>
              <w:t xml:space="preserve">     Índice de masa corporal</w:t>
            </w:r>
          </w:p>
        </w:tc>
        <w:tc>
          <w:tcPr>
            <w:tcW w:w="3260" w:type="dxa"/>
          </w:tcPr>
          <w:p w14:paraId="18EB9F71" w14:textId="6308768A" w:rsidR="00F30C07" w:rsidRPr="00CB1320" w:rsidRDefault="001C6EC0" w:rsidP="00EC180E">
            <w:pPr>
              <w:pStyle w:val="TextoTablas"/>
              <w:jc w:val="center"/>
              <w:rPr>
                <w:rFonts w:asciiTheme="minorHAnsi" w:hAnsiTheme="minorHAnsi" w:cstheme="minorHAnsi"/>
                <w:szCs w:val="24"/>
              </w:rPr>
            </w:pPr>
            <w:r>
              <w:rPr>
                <w:rFonts w:asciiTheme="minorHAnsi" w:hAnsiTheme="minorHAnsi" w:cstheme="minorHAnsi"/>
                <w:szCs w:val="24"/>
              </w:rPr>
              <w:t>Porcentaje de reducción de calorías</w:t>
            </w:r>
          </w:p>
        </w:tc>
      </w:tr>
      <w:tr w:rsidR="00F30C07" w:rsidRPr="005F0B71" w14:paraId="2AE45308" w14:textId="77777777" w:rsidTr="00F30C07">
        <w:trPr>
          <w:cnfStyle w:val="000000100000" w:firstRow="0" w:lastRow="0" w:firstColumn="0" w:lastColumn="0" w:oddVBand="0" w:evenVBand="0" w:oddHBand="1" w:evenHBand="0" w:firstRowFirstColumn="0" w:firstRowLastColumn="0" w:lastRowFirstColumn="0" w:lastRowLastColumn="0"/>
        </w:trPr>
        <w:tc>
          <w:tcPr>
            <w:tcW w:w="3119" w:type="dxa"/>
          </w:tcPr>
          <w:p w14:paraId="2B4751AF" w14:textId="0080F664" w:rsidR="00F30C07" w:rsidRPr="00CB1320" w:rsidRDefault="001C6EC0" w:rsidP="00EC180E">
            <w:pPr>
              <w:pStyle w:val="TextoTablas"/>
              <w:jc w:val="center"/>
              <w:rPr>
                <w:rFonts w:asciiTheme="minorHAnsi" w:hAnsiTheme="minorHAnsi" w:cstheme="minorHAnsi"/>
                <w:szCs w:val="24"/>
              </w:rPr>
            </w:pPr>
            <w:r>
              <w:rPr>
                <w:rFonts w:asciiTheme="minorHAnsi" w:hAnsiTheme="minorHAnsi" w:cstheme="minorHAnsi"/>
                <w:szCs w:val="24"/>
              </w:rPr>
              <w:t>25-28</w:t>
            </w:r>
          </w:p>
        </w:tc>
        <w:tc>
          <w:tcPr>
            <w:tcW w:w="3260" w:type="dxa"/>
          </w:tcPr>
          <w:p w14:paraId="6A156F54" w14:textId="3559525E" w:rsidR="00F30C07" w:rsidRPr="00CB1320" w:rsidRDefault="001C6EC0" w:rsidP="00EC180E">
            <w:pPr>
              <w:pStyle w:val="TextoTablas"/>
              <w:jc w:val="center"/>
              <w:rPr>
                <w:rFonts w:asciiTheme="minorHAnsi" w:hAnsiTheme="minorHAnsi" w:cstheme="minorHAnsi"/>
                <w:szCs w:val="24"/>
              </w:rPr>
            </w:pPr>
            <w:r>
              <w:rPr>
                <w:rFonts w:asciiTheme="minorHAnsi" w:hAnsiTheme="minorHAnsi" w:cstheme="minorHAnsi"/>
                <w:szCs w:val="24"/>
              </w:rPr>
              <w:t>50 %</w:t>
            </w:r>
          </w:p>
        </w:tc>
      </w:tr>
      <w:tr w:rsidR="00F30C07" w:rsidRPr="005F0B71" w14:paraId="10D98F62" w14:textId="77777777" w:rsidTr="00F30C07">
        <w:tc>
          <w:tcPr>
            <w:tcW w:w="3119" w:type="dxa"/>
          </w:tcPr>
          <w:p w14:paraId="14521F71" w14:textId="4191707B" w:rsidR="00F30C07" w:rsidRPr="00CB1320" w:rsidRDefault="001C6EC0" w:rsidP="00EC180E">
            <w:pPr>
              <w:pStyle w:val="TextoTablas"/>
              <w:jc w:val="center"/>
              <w:rPr>
                <w:rFonts w:asciiTheme="minorHAnsi" w:hAnsiTheme="minorHAnsi" w:cstheme="minorHAnsi"/>
                <w:szCs w:val="24"/>
              </w:rPr>
            </w:pPr>
            <w:r>
              <w:rPr>
                <w:rFonts w:asciiTheme="minorHAnsi" w:hAnsiTheme="minorHAnsi" w:cstheme="minorHAnsi"/>
                <w:szCs w:val="24"/>
              </w:rPr>
              <w:t>28-32</w:t>
            </w:r>
          </w:p>
        </w:tc>
        <w:tc>
          <w:tcPr>
            <w:tcW w:w="3260" w:type="dxa"/>
          </w:tcPr>
          <w:p w14:paraId="2D8CFB1B" w14:textId="05848F99" w:rsidR="00F30C07" w:rsidRPr="00CB1320" w:rsidRDefault="001C6EC0" w:rsidP="00EC180E">
            <w:pPr>
              <w:pStyle w:val="TextoTablas"/>
              <w:jc w:val="center"/>
              <w:rPr>
                <w:rFonts w:asciiTheme="minorHAnsi" w:hAnsiTheme="minorHAnsi" w:cstheme="minorHAnsi"/>
                <w:szCs w:val="24"/>
              </w:rPr>
            </w:pPr>
            <w:r>
              <w:rPr>
                <w:rFonts w:asciiTheme="minorHAnsi" w:hAnsiTheme="minorHAnsi" w:cstheme="minorHAnsi"/>
                <w:szCs w:val="24"/>
              </w:rPr>
              <w:t>60 %</w:t>
            </w:r>
          </w:p>
        </w:tc>
      </w:tr>
      <w:tr w:rsidR="00F30C07" w:rsidRPr="005F0B71" w14:paraId="638E4EE9" w14:textId="77777777" w:rsidTr="00F30C07">
        <w:trPr>
          <w:cnfStyle w:val="000000100000" w:firstRow="0" w:lastRow="0" w:firstColumn="0" w:lastColumn="0" w:oddVBand="0" w:evenVBand="0" w:oddHBand="1" w:evenHBand="0" w:firstRowFirstColumn="0" w:firstRowLastColumn="0" w:lastRowFirstColumn="0" w:lastRowLastColumn="0"/>
        </w:trPr>
        <w:tc>
          <w:tcPr>
            <w:tcW w:w="3119" w:type="dxa"/>
          </w:tcPr>
          <w:p w14:paraId="055E69A3" w14:textId="22088865" w:rsidR="00F30C07" w:rsidRPr="00CB1320" w:rsidRDefault="001C6EC0" w:rsidP="00EC180E">
            <w:pPr>
              <w:pStyle w:val="TextoTablas"/>
              <w:jc w:val="center"/>
              <w:rPr>
                <w:rFonts w:asciiTheme="minorHAnsi" w:hAnsiTheme="minorHAnsi" w:cstheme="minorHAnsi"/>
                <w:szCs w:val="24"/>
              </w:rPr>
            </w:pPr>
            <w:r>
              <w:rPr>
                <w:rFonts w:asciiTheme="minorHAnsi" w:hAnsiTheme="minorHAnsi" w:cstheme="minorHAnsi"/>
                <w:szCs w:val="24"/>
              </w:rPr>
              <w:t>32-36</w:t>
            </w:r>
          </w:p>
        </w:tc>
        <w:tc>
          <w:tcPr>
            <w:tcW w:w="3260" w:type="dxa"/>
          </w:tcPr>
          <w:p w14:paraId="12074D30" w14:textId="35C85E0A" w:rsidR="00F30C07" w:rsidRPr="00CB1320" w:rsidRDefault="001C6EC0" w:rsidP="00EC180E">
            <w:pPr>
              <w:pStyle w:val="TextoTablas"/>
              <w:jc w:val="center"/>
              <w:rPr>
                <w:rFonts w:asciiTheme="minorHAnsi" w:hAnsiTheme="minorHAnsi" w:cstheme="minorHAnsi"/>
                <w:szCs w:val="24"/>
              </w:rPr>
            </w:pPr>
            <w:r>
              <w:rPr>
                <w:rFonts w:asciiTheme="minorHAnsi" w:hAnsiTheme="minorHAnsi" w:cstheme="minorHAnsi"/>
                <w:szCs w:val="24"/>
              </w:rPr>
              <w:t>70 %</w:t>
            </w:r>
          </w:p>
        </w:tc>
      </w:tr>
      <w:tr w:rsidR="00F30C07" w:rsidRPr="005F0B71" w14:paraId="2C38B5FB" w14:textId="77777777" w:rsidTr="00F30C07">
        <w:tc>
          <w:tcPr>
            <w:tcW w:w="3119" w:type="dxa"/>
          </w:tcPr>
          <w:p w14:paraId="65763455" w14:textId="6B87FCB2" w:rsidR="00F30C07" w:rsidRPr="00CB1320" w:rsidRDefault="00EA118C" w:rsidP="00EC180E">
            <w:pPr>
              <w:pStyle w:val="TextoTablas"/>
              <w:jc w:val="center"/>
              <w:rPr>
                <w:rFonts w:asciiTheme="minorHAnsi" w:hAnsiTheme="minorHAnsi" w:cstheme="minorHAnsi"/>
                <w:szCs w:val="24"/>
              </w:rPr>
            </w:pPr>
            <w:r>
              <w:rPr>
                <w:rFonts w:asciiTheme="minorHAnsi" w:hAnsiTheme="minorHAnsi" w:cstheme="minorHAnsi"/>
                <w:szCs w:val="24"/>
              </w:rPr>
              <w:t>36-40</w:t>
            </w:r>
          </w:p>
        </w:tc>
        <w:tc>
          <w:tcPr>
            <w:tcW w:w="3260" w:type="dxa"/>
          </w:tcPr>
          <w:p w14:paraId="02C28C1B" w14:textId="1EBAE6C3" w:rsidR="00F30C07" w:rsidRPr="00CB1320" w:rsidRDefault="00EA118C" w:rsidP="00EC180E">
            <w:pPr>
              <w:pStyle w:val="TextoTablas"/>
              <w:jc w:val="center"/>
              <w:rPr>
                <w:rFonts w:asciiTheme="minorHAnsi" w:hAnsiTheme="minorHAnsi" w:cstheme="minorHAnsi"/>
                <w:szCs w:val="24"/>
              </w:rPr>
            </w:pPr>
            <w:r>
              <w:rPr>
                <w:rFonts w:asciiTheme="minorHAnsi" w:hAnsiTheme="minorHAnsi" w:cstheme="minorHAnsi"/>
                <w:szCs w:val="24"/>
              </w:rPr>
              <w:t>75 %</w:t>
            </w:r>
          </w:p>
        </w:tc>
      </w:tr>
      <w:tr w:rsidR="00F30C07" w:rsidRPr="005F0B71" w14:paraId="5570D64C" w14:textId="77777777" w:rsidTr="00F30C07">
        <w:trPr>
          <w:cnfStyle w:val="000000100000" w:firstRow="0" w:lastRow="0" w:firstColumn="0" w:lastColumn="0" w:oddVBand="0" w:evenVBand="0" w:oddHBand="1" w:evenHBand="0" w:firstRowFirstColumn="0" w:firstRowLastColumn="0" w:lastRowFirstColumn="0" w:lastRowLastColumn="0"/>
        </w:trPr>
        <w:tc>
          <w:tcPr>
            <w:tcW w:w="3119" w:type="dxa"/>
          </w:tcPr>
          <w:p w14:paraId="16AA273E" w14:textId="66B12461" w:rsidR="00F30C07" w:rsidRPr="00CB1320" w:rsidRDefault="00EA118C" w:rsidP="00EC180E">
            <w:pPr>
              <w:pStyle w:val="TextoTablas"/>
              <w:jc w:val="center"/>
              <w:rPr>
                <w:rFonts w:asciiTheme="minorHAnsi" w:hAnsiTheme="minorHAnsi" w:cstheme="minorHAnsi"/>
                <w:szCs w:val="24"/>
              </w:rPr>
            </w:pPr>
            <w:r>
              <w:rPr>
                <w:rFonts w:asciiTheme="minorHAnsi" w:hAnsiTheme="minorHAnsi" w:cstheme="minorHAnsi"/>
                <w:szCs w:val="24"/>
              </w:rPr>
              <w:t>40-44</w:t>
            </w:r>
          </w:p>
        </w:tc>
        <w:tc>
          <w:tcPr>
            <w:tcW w:w="3260" w:type="dxa"/>
          </w:tcPr>
          <w:p w14:paraId="18B02CD3" w14:textId="3FFF9EFB" w:rsidR="00F30C07" w:rsidRPr="00CB1320" w:rsidRDefault="00EA118C" w:rsidP="00EC180E">
            <w:pPr>
              <w:pStyle w:val="TextoTablas"/>
              <w:jc w:val="center"/>
              <w:rPr>
                <w:rFonts w:asciiTheme="minorHAnsi" w:hAnsiTheme="minorHAnsi" w:cstheme="minorHAnsi"/>
                <w:szCs w:val="24"/>
              </w:rPr>
            </w:pPr>
            <w:r>
              <w:rPr>
                <w:rFonts w:asciiTheme="minorHAnsi" w:hAnsiTheme="minorHAnsi" w:cstheme="minorHAnsi"/>
                <w:szCs w:val="24"/>
              </w:rPr>
              <w:t>80 %</w:t>
            </w:r>
          </w:p>
        </w:tc>
      </w:tr>
      <w:tr w:rsidR="00EA118C" w:rsidRPr="005F0B71" w14:paraId="33AFC8E3" w14:textId="77777777" w:rsidTr="00F30C07">
        <w:tc>
          <w:tcPr>
            <w:tcW w:w="3119" w:type="dxa"/>
          </w:tcPr>
          <w:p w14:paraId="5E07A9D5" w14:textId="12FEA2DA" w:rsidR="00EA118C" w:rsidRDefault="00EA118C" w:rsidP="00EC180E">
            <w:pPr>
              <w:pStyle w:val="TextoTablas"/>
              <w:jc w:val="center"/>
              <w:rPr>
                <w:rFonts w:asciiTheme="minorHAnsi" w:hAnsiTheme="minorHAnsi" w:cstheme="minorHAnsi"/>
                <w:szCs w:val="24"/>
              </w:rPr>
            </w:pPr>
            <w:r w:rsidRPr="00EA118C">
              <w:rPr>
                <w:rFonts w:asciiTheme="minorHAnsi" w:hAnsiTheme="minorHAnsi" w:cstheme="minorHAnsi"/>
                <w:szCs w:val="24"/>
              </w:rPr>
              <w:t>&gt; 44</w:t>
            </w:r>
          </w:p>
        </w:tc>
        <w:tc>
          <w:tcPr>
            <w:tcW w:w="3260" w:type="dxa"/>
          </w:tcPr>
          <w:p w14:paraId="670B32FC" w14:textId="69898FE2" w:rsidR="00EA118C" w:rsidRDefault="00EA118C" w:rsidP="00EC180E">
            <w:pPr>
              <w:pStyle w:val="TextoTablas"/>
              <w:jc w:val="center"/>
              <w:rPr>
                <w:rFonts w:asciiTheme="minorHAnsi" w:hAnsiTheme="minorHAnsi" w:cstheme="minorHAnsi"/>
                <w:szCs w:val="24"/>
              </w:rPr>
            </w:pPr>
            <w:r>
              <w:rPr>
                <w:rFonts w:asciiTheme="minorHAnsi" w:hAnsiTheme="minorHAnsi" w:cstheme="minorHAnsi"/>
                <w:szCs w:val="24"/>
              </w:rPr>
              <w:t>85 %</w:t>
            </w:r>
          </w:p>
        </w:tc>
      </w:tr>
    </w:tbl>
    <w:p w14:paraId="0B72784C" w14:textId="71839EC2" w:rsidR="00F30C07" w:rsidRPr="00EA118C" w:rsidRDefault="006D0E78" w:rsidP="006D0E78">
      <w:pPr>
        <w:ind w:left="1415" w:firstLine="1"/>
        <w:rPr>
          <w:sz w:val="22"/>
          <w:lang w:val="es-419" w:eastAsia="es-CO"/>
        </w:rPr>
      </w:pPr>
      <w:r>
        <w:rPr>
          <w:sz w:val="22"/>
          <w:lang w:val="es-419" w:eastAsia="es-CO"/>
        </w:rPr>
        <w:t xml:space="preserve">        </w:t>
      </w:r>
      <w:r w:rsidR="00EA118C" w:rsidRPr="00EA118C">
        <w:rPr>
          <w:sz w:val="22"/>
          <w:lang w:val="es-419" w:eastAsia="es-CO"/>
        </w:rPr>
        <w:t xml:space="preserve">Fuente: (Riba y </w:t>
      </w:r>
      <w:proofErr w:type="spellStart"/>
      <w:r w:rsidR="00EA118C" w:rsidRPr="00EA118C">
        <w:rPr>
          <w:sz w:val="22"/>
          <w:lang w:val="es-419" w:eastAsia="es-CO"/>
        </w:rPr>
        <w:t>Cols</w:t>
      </w:r>
      <w:proofErr w:type="spellEnd"/>
      <w:r w:rsidR="00EA118C" w:rsidRPr="00EA118C">
        <w:rPr>
          <w:sz w:val="22"/>
          <w:lang w:val="es-419" w:eastAsia="es-CO"/>
        </w:rPr>
        <w:t>, 1993).</w:t>
      </w:r>
    </w:p>
    <w:p w14:paraId="60504589" w14:textId="77777777" w:rsidR="0005148F" w:rsidRPr="0005148F" w:rsidRDefault="0005148F" w:rsidP="0005148F">
      <w:pPr>
        <w:rPr>
          <w:lang w:val="es-419" w:eastAsia="es-CO"/>
        </w:rPr>
      </w:pPr>
      <w:r w:rsidRPr="0005148F">
        <w:rPr>
          <w:lang w:val="es-419" w:eastAsia="es-CO"/>
        </w:rPr>
        <w:t>Adicional a esto se deben tener en cuenta los siguientes aspectos:</w:t>
      </w:r>
    </w:p>
    <w:p w14:paraId="02889501" w14:textId="77777777" w:rsidR="0005148F" w:rsidRPr="0005148F" w:rsidRDefault="0005148F" w:rsidP="0005148F">
      <w:pPr>
        <w:rPr>
          <w:lang w:val="es-419" w:eastAsia="es-CO"/>
        </w:rPr>
      </w:pPr>
      <w:r w:rsidRPr="0005148F">
        <w:rPr>
          <w:lang w:val="es-419" w:eastAsia="es-CO"/>
        </w:rPr>
        <w:t>• Evitar la ingesta de azúcares, pero se recomiendan los edulcorantes y productos dietéticos como las mermeladas elaboradas con sacarina.</w:t>
      </w:r>
    </w:p>
    <w:p w14:paraId="4CC900FC" w14:textId="77777777" w:rsidR="0005148F" w:rsidRPr="0005148F" w:rsidRDefault="0005148F" w:rsidP="0005148F">
      <w:pPr>
        <w:rPr>
          <w:lang w:val="es-419" w:eastAsia="es-CO"/>
        </w:rPr>
      </w:pPr>
      <w:r w:rsidRPr="0005148F">
        <w:rPr>
          <w:lang w:val="es-419" w:eastAsia="es-CO"/>
        </w:rPr>
        <w:t>• Se debe disminuir el consumo de alimentos grasos y aceites.</w:t>
      </w:r>
    </w:p>
    <w:p w14:paraId="5637912D" w14:textId="77777777" w:rsidR="0005148F" w:rsidRPr="0005148F" w:rsidRDefault="0005148F" w:rsidP="0005148F">
      <w:pPr>
        <w:rPr>
          <w:lang w:val="es-419" w:eastAsia="es-CO"/>
        </w:rPr>
      </w:pPr>
      <w:r w:rsidRPr="0005148F">
        <w:rPr>
          <w:lang w:val="es-419" w:eastAsia="es-CO"/>
        </w:rPr>
        <w:t>• Evitar los excesos de aperitivos entre comidas y disminuir el consumo de bebidas alcohólicas.</w:t>
      </w:r>
    </w:p>
    <w:p w14:paraId="2CC93CB9" w14:textId="77777777" w:rsidR="0005148F" w:rsidRPr="0005148F" w:rsidRDefault="0005148F" w:rsidP="0005148F">
      <w:pPr>
        <w:rPr>
          <w:lang w:val="es-419" w:eastAsia="es-CO"/>
        </w:rPr>
      </w:pPr>
      <w:r w:rsidRPr="0005148F">
        <w:rPr>
          <w:lang w:val="es-419" w:eastAsia="es-CO"/>
        </w:rPr>
        <w:t>• La dieta debe ser rica en fibra, por lo cual es necesario consumir fruta, verduras y cereales integrales.</w:t>
      </w:r>
    </w:p>
    <w:p w14:paraId="3F2B42B9" w14:textId="77777777" w:rsidR="0005148F" w:rsidRPr="0005148F" w:rsidRDefault="0005148F" w:rsidP="0005148F">
      <w:pPr>
        <w:rPr>
          <w:lang w:val="es-419" w:eastAsia="es-CO"/>
        </w:rPr>
      </w:pPr>
      <w:r w:rsidRPr="0005148F">
        <w:rPr>
          <w:lang w:val="es-419" w:eastAsia="es-CO"/>
        </w:rPr>
        <w:t>• Es preferible que los alimentos se cocinen en un horno, mediante vapor o a la plancha, para evitar que la cocción se realice con grasas animales.</w:t>
      </w:r>
    </w:p>
    <w:p w14:paraId="79AB91EA" w14:textId="77777777" w:rsidR="0005148F" w:rsidRPr="0005148F" w:rsidRDefault="0005148F" w:rsidP="0005148F">
      <w:pPr>
        <w:rPr>
          <w:lang w:val="es-419" w:eastAsia="es-CO"/>
        </w:rPr>
      </w:pPr>
      <w:r w:rsidRPr="0005148F">
        <w:rPr>
          <w:lang w:val="es-419" w:eastAsia="es-CO"/>
        </w:rPr>
        <w:lastRenderedPageBreak/>
        <w:t>• Es necesario beber abundante líquido durante el día: aproximadamente 2 litros para un adulto.</w:t>
      </w:r>
    </w:p>
    <w:p w14:paraId="4609AEA0" w14:textId="77777777" w:rsidR="0005148F" w:rsidRPr="0005148F" w:rsidRDefault="0005148F" w:rsidP="0005148F">
      <w:pPr>
        <w:rPr>
          <w:lang w:val="es-419" w:eastAsia="es-CO"/>
        </w:rPr>
      </w:pPr>
      <w:r w:rsidRPr="0005148F">
        <w:rPr>
          <w:lang w:val="es-419" w:eastAsia="es-CO"/>
        </w:rPr>
        <w:t xml:space="preserve">• Se debe regular el horario de las comidas y comer despacio </w:t>
      </w:r>
    </w:p>
    <w:p w14:paraId="63FF99E2" w14:textId="1C0C6876" w:rsidR="0005148F" w:rsidRPr="00326BA3" w:rsidRDefault="0005148F" w:rsidP="00233AC6">
      <w:pPr>
        <w:pStyle w:val="Prrafodelista"/>
        <w:numPr>
          <w:ilvl w:val="0"/>
          <w:numId w:val="17"/>
        </w:numPr>
        <w:rPr>
          <w:b/>
          <w:bCs/>
          <w:lang w:val="es-419" w:eastAsia="es-CO"/>
        </w:rPr>
      </w:pPr>
      <w:r w:rsidRPr="00326BA3">
        <w:rPr>
          <w:b/>
          <w:bCs/>
          <w:lang w:val="es-419" w:eastAsia="es-CO"/>
        </w:rPr>
        <w:t>Diarrea.</w:t>
      </w:r>
    </w:p>
    <w:p w14:paraId="5FBF6285" w14:textId="73392C30" w:rsidR="0005148F" w:rsidRPr="0005148F" w:rsidRDefault="0005148F" w:rsidP="0005148F">
      <w:pPr>
        <w:rPr>
          <w:lang w:val="es-419" w:eastAsia="es-CO"/>
        </w:rPr>
      </w:pPr>
      <w:r w:rsidRPr="0005148F">
        <w:rPr>
          <w:lang w:val="es-419" w:eastAsia="es-CO"/>
        </w:rPr>
        <w:t>La diarrea se define como la evacuación anormal de heces de poca consistencia. Frecuentemente</w:t>
      </w:r>
      <w:r w:rsidR="00DF00D5">
        <w:rPr>
          <w:lang w:val="es-419" w:eastAsia="es-CO"/>
        </w:rPr>
        <w:t>,</w:t>
      </w:r>
      <w:r w:rsidRPr="0005148F">
        <w:rPr>
          <w:lang w:val="es-419" w:eastAsia="es-CO"/>
        </w:rPr>
        <w:t xml:space="preserve"> es una alteración simple del organismo, pero es importante no pasarla por alto puesto</w:t>
      </w:r>
      <w:r w:rsidR="00DF00D5">
        <w:rPr>
          <w:lang w:val="es-419" w:eastAsia="es-CO"/>
        </w:rPr>
        <w:t>,</w:t>
      </w:r>
      <w:r w:rsidRPr="0005148F">
        <w:rPr>
          <w:lang w:val="es-419" w:eastAsia="es-CO"/>
        </w:rPr>
        <w:t xml:space="preserve"> que puede ser síntoma de una enfermedad más grave. Según sus características</w:t>
      </w:r>
      <w:r w:rsidR="00DF00D5">
        <w:rPr>
          <w:lang w:val="es-419" w:eastAsia="es-CO"/>
        </w:rPr>
        <w:t>,</w:t>
      </w:r>
      <w:r w:rsidRPr="0005148F">
        <w:rPr>
          <w:lang w:val="es-419" w:eastAsia="es-CO"/>
        </w:rPr>
        <w:t xml:space="preserve"> se pueden clasificar de diferentes formas:</w:t>
      </w:r>
    </w:p>
    <w:p w14:paraId="6ADC039B" w14:textId="40B366EE" w:rsidR="0005148F" w:rsidRPr="0005148F" w:rsidRDefault="0005148F" w:rsidP="0005148F">
      <w:pPr>
        <w:rPr>
          <w:lang w:val="es-419" w:eastAsia="es-CO"/>
        </w:rPr>
      </w:pPr>
      <w:r w:rsidRPr="0005148F">
        <w:rPr>
          <w:lang w:val="es-419" w:eastAsia="es-CO"/>
        </w:rPr>
        <w:t xml:space="preserve">• </w:t>
      </w:r>
      <w:r w:rsidRPr="0005148F">
        <w:rPr>
          <w:b/>
          <w:bCs/>
          <w:lang w:val="es-419" w:eastAsia="es-CO"/>
        </w:rPr>
        <w:t>Diarrea osmótica</w:t>
      </w:r>
      <w:r w:rsidRPr="0005148F">
        <w:rPr>
          <w:lang w:val="es-419" w:eastAsia="es-CO"/>
        </w:rPr>
        <w:t xml:space="preserve">: </w:t>
      </w:r>
      <w:r>
        <w:rPr>
          <w:lang w:val="es-419" w:eastAsia="es-CO"/>
        </w:rPr>
        <w:t>s</w:t>
      </w:r>
      <w:r w:rsidRPr="0005148F">
        <w:rPr>
          <w:lang w:val="es-419" w:eastAsia="es-CO"/>
        </w:rPr>
        <w:t>e da cuando en el intestino hay presencia de sustancias no absorbibles con capacidad de incrementar la presión osmótica y atraer en su interior agua y electrolitos; el ejemplo clásico de este tipo de diarrea es la ocasionada por la intolerancia a la lactosa, esto se da porque la falta de lactasa impide la digestión de la lactosa y por lo tanto su absorción; si esta se acumula hasta cierto nivel se producirá diarrea.</w:t>
      </w:r>
    </w:p>
    <w:p w14:paraId="15833EB5" w14:textId="222A4A26" w:rsidR="0005148F" w:rsidRPr="0005148F" w:rsidRDefault="0005148F" w:rsidP="0005148F">
      <w:pPr>
        <w:rPr>
          <w:lang w:val="es-419" w:eastAsia="es-CO"/>
        </w:rPr>
      </w:pPr>
      <w:r w:rsidRPr="0005148F">
        <w:rPr>
          <w:lang w:val="es-419" w:eastAsia="es-CO"/>
        </w:rPr>
        <w:t xml:space="preserve">• </w:t>
      </w:r>
      <w:r w:rsidRPr="0005148F">
        <w:rPr>
          <w:b/>
          <w:bCs/>
          <w:lang w:val="es-419" w:eastAsia="es-CO"/>
        </w:rPr>
        <w:t>Diarrea secretora</w:t>
      </w:r>
      <w:r w:rsidRPr="0005148F">
        <w:rPr>
          <w:lang w:val="es-419" w:eastAsia="es-CO"/>
        </w:rPr>
        <w:t xml:space="preserve">: </w:t>
      </w:r>
      <w:r>
        <w:rPr>
          <w:lang w:val="es-419" w:eastAsia="es-CO"/>
        </w:rPr>
        <w:t>c</w:t>
      </w:r>
      <w:r w:rsidRPr="0005148F">
        <w:rPr>
          <w:lang w:val="es-419" w:eastAsia="es-CO"/>
        </w:rPr>
        <w:t>uando la causa que origina la diarrea es un agente capaz de provocar estímulo en la mucosa intestinal para que secrete una mayor cantidad de agua a la normal y adicione electrolitos. Distintos factores pueden ocasionar este tipo de diarrea, por ejemplo, los de origen endógeno o interno como las tumoraciones del sistema endocrino y los de origen exógeno o externo</w:t>
      </w:r>
      <w:r w:rsidR="00821765">
        <w:rPr>
          <w:lang w:val="es-419" w:eastAsia="es-CO"/>
        </w:rPr>
        <w:t>,</w:t>
      </w:r>
      <w:r w:rsidRPr="0005148F">
        <w:rPr>
          <w:lang w:val="es-419" w:eastAsia="es-CO"/>
        </w:rPr>
        <w:t xml:space="preserve"> </w:t>
      </w:r>
      <w:proofErr w:type="gramStart"/>
      <w:r w:rsidRPr="0005148F">
        <w:rPr>
          <w:lang w:val="es-419" w:eastAsia="es-CO"/>
        </w:rPr>
        <w:t>que</w:t>
      </w:r>
      <w:proofErr w:type="gramEnd"/>
      <w:r w:rsidRPr="0005148F">
        <w:rPr>
          <w:lang w:val="es-419" w:eastAsia="es-CO"/>
        </w:rPr>
        <w:t xml:space="preserve"> por lo general</w:t>
      </w:r>
      <w:r w:rsidR="00821765">
        <w:rPr>
          <w:lang w:val="es-419" w:eastAsia="es-CO"/>
        </w:rPr>
        <w:t>,</w:t>
      </w:r>
      <w:r w:rsidRPr="0005148F">
        <w:rPr>
          <w:lang w:val="es-419" w:eastAsia="es-CO"/>
        </w:rPr>
        <w:t xml:space="preserve"> son de carácter infeccioso. La diarrea secretora suele ser la que provoca la mayor deshidratación.</w:t>
      </w:r>
    </w:p>
    <w:p w14:paraId="6DD0712C" w14:textId="380B0C76" w:rsidR="0005148F" w:rsidRPr="00326BA3" w:rsidRDefault="0005148F" w:rsidP="00233AC6">
      <w:pPr>
        <w:pStyle w:val="Prrafodelista"/>
        <w:numPr>
          <w:ilvl w:val="0"/>
          <w:numId w:val="17"/>
        </w:numPr>
        <w:rPr>
          <w:b/>
          <w:bCs/>
          <w:lang w:val="es-419" w:eastAsia="es-CO"/>
        </w:rPr>
      </w:pPr>
      <w:r w:rsidRPr="00326BA3">
        <w:rPr>
          <w:b/>
          <w:bCs/>
          <w:lang w:val="es-419" w:eastAsia="es-CO"/>
        </w:rPr>
        <w:lastRenderedPageBreak/>
        <w:t>Causas de la diarrea.</w:t>
      </w:r>
    </w:p>
    <w:p w14:paraId="70928843" w14:textId="77777777" w:rsidR="0005148F" w:rsidRPr="0005148F" w:rsidRDefault="0005148F" w:rsidP="0005148F">
      <w:pPr>
        <w:rPr>
          <w:lang w:val="es-419" w:eastAsia="es-CO"/>
        </w:rPr>
      </w:pPr>
      <w:r w:rsidRPr="0005148F">
        <w:rPr>
          <w:lang w:val="es-419" w:eastAsia="es-CO"/>
        </w:rPr>
        <w:t>La diarrea puede ocasionarse por la presencia de agentes infecciosos en el organismo que tienen un origen dietético, a lo que se le conoce como una toxinfección alimentaria. También se puede dar por cambios en la flora intestinal, por la utilización de algunos fármacos y medicamentes o puede ser la consecuencia de una enfermedad diferente.</w:t>
      </w:r>
    </w:p>
    <w:p w14:paraId="5892BFA6" w14:textId="6593E5B6" w:rsidR="00F30C07" w:rsidRDefault="0005148F" w:rsidP="0005148F">
      <w:pPr>
        <w:rPr>
          <w:lang w:val="es-419" w:eastAsia="es-CO"/>
        </w:rPr>
      </w:pPr>
      <w:r w:rsidRPr="0005148F">
        <w:rPr>
          <w:lang w:val="es-419" w:eastAsia="es-CO"/>
        </w:rPr>
        <w:t>La toxinfección alimentaria es la causa más frecuente de diarrea aguda; los agentes responsables de esto suelen ser bacterias presentes en el alimento. Las más comunes son:</w:t>
      </w:r>
    </w:p>
    <w:p w14:paraId="11A88327" w14:textId="6DEF03B9" w:rsidR="00F30C07" w:rsidRPr="0005148F" w:rsidRDefault="0005148F" w:rsidP="00233AC6">
      <w:pPr>
        <w:pStyle w:val="Prrafodelista"/>
        <w:numPr>
          <w:ilvl w:val="0"/>
          <w:numId w:val="8"/>
        </w:numPr>
        <w:rPr>
          <w:lang w:val="es-419" w:eastAsia="es-CO"/>
        </w:rPr>
      </w:pPr>
      <w:r w:rsidRPr="0005148F">
        <w:rPr>
          <w:lang w:val="es-419" w:eastAsia="es-CO"/>
        </w:rPr>
        <w:t>Salmonela: 60 %</w:t>
      </w:r>
    </w:p>
    <w:p w14:paraId="056EB849" w14:textId="0C5ABBEC" w:rsidR="0005148F" w:rsidRPr="0005148F" w:rsidRDefault="0005148F" w:rsidP="00233AC6">
      <w:pPr>
        <w:pStyle w:val="Prrafodelista"/>
        <w:numPr>
          <w:ilvl w:val="0"/>
          <w:numId w:val="8"/>
        </w:numPr>
        <w:rPr>
          <w:lang w:val="es-419" w:eastAsia="es-CO"/>
        </w:rPr>
      </w:pPr>
      <w:r w:rsidRPr="0005148F">
        <w:rPr>
          <w:lang w:val="es-419" w:eastAsia="es-CO"/>
        </w:rPr>
        <w:t>Estafilococo: 5 %</w:t>
      </w:r>
    </w:p>
    <w:p w14:paraId="0FE810D9" w14:textId="577A449E" w:rsidR="0005148F" w:rsidRPr="0005148F" w:rsidRDefault="0005148F" w:rsidP="00233AC6">
      <w:pPr>
        <w:pStyle w:val="Prrafodelista"/>
        <w:numPr>
          <w:ilvl w:val="0"/>
          <w:numId w:val="8"/>
        </w:numPr>
        <w:rPr>
          <w:lang w:val="es-419" w:eastAsia="es-CO"/>
        </w:rPr>
      </w:pPr>
      <w:proofErr w:type="spellStart"/>
      <w:r w:rsidRPr="0005148F">
        <w:rPr>
          <w:lang w:val="es-419" w:eastAsia="es-CO"/>
        </w:rPr>
        <w:t>Shigella</w:t>
      </w:r>
      <w:proofErr w:type="spellEnd"/>
      <w:r w:rsidRPr="0005148F">
        <w:rPr>
          <w:lang w:val="es-419" w:eastAsia="es-CO"/>
        </w:rPr>
        <w:t xml:space="preserve"> </w:t>
      </w:r>
      <w:proofErr w:type="spellStart"/>
      <w:r w:rsidRPr="0005148F">
        <w:rPr>
          <w:lang w:val="es-419" w:eastAsia="es-CO"/>
        </w:rPr>
        <w:t>sonei</w:t>
      </w:r>
      <w:proofErr w:type="spellEnd"/>
      <w:r w:rsidRPr="0005148F">
        <w:rPr>
          <w:lang w:val="es-419" w:eastAsia="es-CO"/>
        </w:rPr>
        <w:t>: 0.5 %</w:t>
      </w:r>
    </w:p>
    <w:p w14:paraId="08A74A3A" w14:textId="61475F00" w:rsidR="0005148F" w:rsidRPr="0005148F" w:rsidRDefault="0005148F" w:rsidP="00233AC6">
      <w:pPr>
        <w:pStyle w:val="Prrafodelista"/>
        <w:numPr>
          <w:ilvl w:val="0"/>
          <w:numId w:val="8"/>
        </w:numPr>
        <w:rPr>
          <w:lang w:val="es-419" w:eastAsia="es-CO"/>
        </w:rPr>
      </w:pPr>
      <w:proofErr w:type="spellStart"/>
      <w:r w:rsidRPr="0005148F">
        <w:rPr>
          <w:lang w:val="es-419" w:eastAsia="es-CO"/>
        </w:rPr>
        <w:t>Clostidium</w:t>
      </w:r>
      <w:proofErr w:type="spellEnd"/>
      <w:r w:rsidRPr="0005148F">
        <w:rPr>
          <w:lang w:val="es-419" w:eastAsia="es-CO"/>
        </w:rPr>
        <w:t xml:space="preserve"> </w:t>
      </w:r>
      <w:proofErr w:type="spellStart"/>
      <w:r w:rsidRPr="0005148F">
        <w:rPr>
          <w:lang w:val="es-419" w:eastAsia="es-CO"/>
        </w:rPr>
        <w:t>perfigens</w:t>
      </w:r>
      <w:proofErr w:type="spellEnd"/>
      <w:r w:rsidRPr="0005148F">
        <w:rPr>
          <w:lang w:val="es-419" w:eastAsia="es-CO"/>
        </w:rPr>
        <w:t>: 0.5 %</w:t>
      </w:r>
    </w:p>
    <w:p w14:paraId="0A147F3C" w14:textId="0F9534B8" w:rsidR="0005148F" w:rsidRPr="0005148F" w:rsidRDefault="0005148F" w:rsidP="00233AC6">
      <w:pPr>
        <w:pStyle w:val="Prrafodelista"/>
        <w:numPr>
          <w:ilvl w:val="0"/>
          <w:numId w:val="8"/>
        </w:numPr>
        <w:rPr>
          <w:lang w:val="es-419" w:eastAsia="es-CO"/>
        </w:rPr>
      </w:pPr>
      <w:r w:rsidRPr="0005148F">
        <w:rPr>
          <w:lang w:val="es-419" w:eastAsia="es-CO"/>
        </w:rPr>
        <w:t>Origen indeterminado: 30 %</w:t>
      </w:r>
    </w:p>
    <w:p w14:paraId="1F223D09" w14:textId="77777777" w:rsidR="0005148F" w:rsidRPr="0005148F" w:rsidRDefault="0005148F" w:rsidP="0005148F">
      <w:pPr>
        <w:rPr>
          <w:lang w:val="es-419" w:eastAsia="es-CO"/>
        </w:rPr>
      </w:pPr>
      <w:r w:rsidRPr="0005148F">
        <w:rPr>
          <w:lang w:val="es-419" w:eastAsia="es-CO"/>
        </w:rPr>
        <w:t>Los medios alimenticios más frecuentes por los cuales se transmiten las bacterias patógenas son el agua y la mayonesa. Cuando se presenta una infección, además de diarrea, también se pueden presentar náuseas, vómitos, malestar general y dolores musculares. Por lo general, la manifestación de la enfermedad se da en un tiempo corto después de la ingesta del alimento contaminado, el tiempo mínimo de manifestación es de dos (2) horas y el máximo de tres (3) días.</w:t>
      </w:r>
    </w:p>
    <w:p w14:paraId="7F8C5390" w14:textId="77777777" w:rsidR="0005148F" w:rsidRPr="0005148F" w:rsidRDefault="0005148F" w:rsidP="0005148F">
      <w:pPr>
        <w:rPr>
          <w:lang w:val="es-419" w:eastAsia="es-CO"/>
        </w:rPr>
      </w:pPr>
    </w:p>
    <w:p w14:paraId="456EBE96" w14:textId="77777777" w:rsidR="0005148F" w:rsidRPr="0005148F" w:rsidRDefault="0005148F" w:rsidP="0005148F">
      <w:pPr>
        <w:rPr>
          <w:lang w:val="es-419" w:eastAsia="es-CO"/>
        </w:rPr>
      </w:pPr>
      <w:r w:rsidRPr="0005148F">
        <w:rPr>
          <w:lang w:val="es-419" w:eastAsia="es-CO"/>
        </w:rPr>
        <w:lastRenderedPageBreak/>
        <w:t>Cuando una persona se expone a una flora bacteriana normal (no patógena) en sus alimentos, diferente a la que está expuesta de manera regular, puede sufrir lo que normalmente se denomina diarrea de viajero. Esta se caracteriza por ser repentina, estar acompañada de náuseas, vómitos y causar dolores intestinales; estos síntomas suelen presentarse durante la primera semana de exposición.</w:t>
      </w:r>
    </w:p>
    <w:p w14:paraId="3EF93108" w14:textId="1FBF7E73" w:rsidR="0005148F" w:rsidRPr="00326BA3" w:rsidRDefault="0005148F" w:rsidP="00233AC6">
      <w:pPr>
        <w:pStyle w:val="Prrafodelista"/>
        <w:numPr>
          <w:ilvl w:val="0"/>
          <w:numId w:val="17"/>
        </w:numPr>
        <w:rPr>
          <w:b/>
          <w:bCs/>
          <w:lang w:val="es-419" w:eastAsia="es-CO"/>
        </w:rPr>
      </w:pPr>
      <w:r w:rsidRPr="00326BA3">
        <w:rPr>
          <w:b/>
          <w:bCs/>
          <w:lang w:val="es-419" w:eastAsia="es-CO"/>
        </w:rPr>
        <w:t>Prevención y tratamiento.</w:t>
      </w:r>
    </w:p>
    <w:p w14:paraId="78DADD7D" w14:textId="77777777" w:rsidR="0005148F" w:rsidRPr="0005148F" w:rsidRDefault="0005148F" w:rsidP="0005148F">
      <w:pPr>
        <w:rPr>
          <w:lang w:val="es-419" w:eastAsia="es-CO"/>
        </w:rPr>
      </w:pPr>
      <w:r w:rsidRPr="0005148F">
        <w:rPr>
          <w:lang w:val="es-419" w:eastAsia="es-CO"/>
        </w:rPr>
        <w:t>En muchas ocasiones las enfermedades se eliminan por sí mismas; generalmente en las gastroenteritis por toxinfección, la normalidad del tracto intestinal se regula en los primeros dos días, con o sin tratamiento.</w:t>
      </w:r>
    </w:p>
    <w:p w14:paraId="06AD3560" w14:textId="0DF55C44" w:rsidR="0005148F" w:rsidRPr="0005148F" w:rsidRDefault="0005148F" w:rsidP="0005148F">
      <w:pPr>
        <w:rPr>
          <w:lang w:val="es-419" w:eastAsia="es-CO"/>
        </w:rPr>
      </w:pPr>
      <w:r w:rsidRPr="0005148F">
        <w:rPr>
          <w:lang w:val="es-419" w:eastAsia="es-CO"/>
        </w:rPr>
        <w:t>Sin embargo, muchas veces se requiere de una intervención para frenar los síntomas causados por la enfermedad. Para esto se emplean diversos tratamientos, pero, a manera general, todo tratamiento debe buscar cumplir los siguientes objetivos: evitar la deshidratación</w:t>
      </w:r>
      <w:r w:rsidR="00F748AF">
        <w:rPr>
          <w:lang w:val="es-419" w:eastAsia="es-CO"/>
        </w:rPr>
        <w:t>,</w:t>
      </w:r>
      <w:r w:rsidRPr="0005148F">
        <w:rPr>
          <w:lang w:val="es-419" w:eastAsia="es-CO"/>
        </w:rPr>
        <w:t xml:space="preserve"> dando un adecuado soporte de líquidos, y realizar una dieta astringente, es decir</w:t>
      </w:r>
      <w:r w:rsidR="00F748AF">
        <w:rPr>
          <w:lang w:val="es-419" w:eastAsia="es-CO"/>
        </w:rPr>
        <w:t>,</w:t>
      </w:r>
      <w:r w:rsidRPr="0005148F">
        <w:rPr>
          <w:lang w:val="es-419" w:eastAsia="es-CO"/>
        </w:rPr>
        <w:t xml:space="preserve"> que tenga efectos cicatrizantes y antiinflamatorios.</w:t>
      </w:r>
    </w:p>
    <w:p w14:paraId="2368DCF4" w14:textId="56DD287F" w:rsidR="0005148F" w:rsidRPr="0005148F" w:rsidRDefault="0005148F" w:rsidP="0005148F">
      <w:pPr>
        <w:rPr>
          <w:lang w:val="es-419" w:eastAsia="es-CO"/>
        </w:rPr>
      </w:pPr>
      <w:r w:rsidRPr="0005148F">
        <w:rPr>
          <w:lang w:val="es-419" w:eastAsia="es-CO"/>
        </w:rPr>
        <w:t>El uso de antibióticos debe estar determinado únicamente por un médico y por lo general se emplean en casos complejos donde se presentan síntomas como la fiebre elevada y persistente. La utilización de medicament</w:t>
      </w:r>
      <w:r w:rsidR="0087483B">
        <w:rPr>
          <w:lang w:val="es-419" w:eastAsia="es-CO"/>
        </w:rPr>
        <w:t>o</w:t>
      </w:r>
      <w:r w:rsidRPr="0005148F">
        <w:rPr>
          <w:lang w:val="es-419" w:eastAsia="es-CO"/>
        </w:rPr>
        <w:t>s antidiarreicos debe reservarse para casos en donde la cantidad de evacuaciones es elevada.</w:t>
      </w:r>
    </w:p>
    <w:p w14:paraId="73469898" w14:textId="3709A231" w:rsidR="0005148F" w:rsidRPr="0005148F" w:rsidRDefault="0005148F" w:rsidP="0005148F">
      <w:pPr>
        <w:rPr>
          <w:lang w:val="es-419" w:eastAsia="es-CO"/>
        </w:rPr>
      </w:pPr>
      <w:r w:rsidRPr="0005148F">
        <w:rPr>
          <w:lang w:val="es-419" w:eastAsia="es-CO"/>
        </w:rPr>
        <w:t xml:space="preserve">Siempre se aconseja que se acuda a supervisión médica cuando se está sufriendo de una diarrea, sin embargo, en algunos casos el asistir a un médico es una determinación obligatoria; por ejemplo en los casos de los niños menores de tres años, </w:t>
      </w:r>
      <w:r w:rsidRPr="0005148F">
        <w:rPr>
          <w:lang w:val="es-419" w:eastAsia="es-CO"/>
        </w:rPr>
        <w:lastRenderedPageBreak/>
        <w:t>en las personas mayores a 65 años, en las mujeres embarazadas, en los pacientes con historial médico de enfermedades crónicas como el asma, úlcera y las enfermedades cardíacas; también si la diarrea es persistente y presenta un número elevado de evacuaciones con presencia de vómito y mal</w:t>
      </w:r>
      <w:r>
        <w:rPr>
          <w:lang w:val="es-419" w:eastAsia="es-CO"/>
        </w:rPr>
        <w:t xml:space="preserve"> </w:t>
      </w:r>
      <w:r w:rsidRPr="0005148F">
        <w:rPr>
          <w:lang w:val="es-419" w:eastAsia="es-CO"/>
        </w:rPr>
        <w:t>estado general.</w:t>
      </w:r>
    </w:p>
    <w:p w14:paraId="4FBBBF03" w14:textId="079FEFFF" w:rsidR="0005148F" w:rsidRPr="00326BA3" w:rsidRDefault="0005148F" w:rsidP="00233AC6">
      <w:pPr>
        <w:pStyle w:val="Prrafodelista"/>
        <w:numPr>
          <w:ilvl w:val="0"/>
          <w:numId w:val="17"/>
        </w:numPr>
        <w:rPr>
          <w:b/>
          <w:bCs/>
          <w:lang w:val="es-419" w:eastAsia="es-CO"/>
        </w:rPr>
      </w:pPr>
      <w:r w:rsidRPr="00326BA3">
        <w:rPr>
          <w:b/>
          <w:bCs/>
          <w:lang w:val="es-419" w:eastAsia="es-CO"/>
        </w:rPr>
        <w:t>Estreñimiento.</w:t>
      </w:r>
    </w:p>
    <w:p w14:paraId="709BB638" w14:textId="77777777" w:rsidR="0005148F" w:rsidRPr="0005148F" w:rsidRDefault="0005148F" w:rsidP="0005148F">
      <w:pPr>
        <w:rPr>
          <w:lang w:val="es-419" w:eastAsia="es-CO"/>
        </w:rPr>
      </w:pPr>
      <w:r w:rsidRPr="0005148F">
        <w:rPr>
          <w:lang w:val="es-419" w:eastAsia="es-CO"/>
        </w:rPr>
        <w:t>El estreñimiento es definido como la dificultad para defecar, ocasionado por el endurecimiento de las heces y en donde se presenta una disminución del número de evacuaciones.</w:t>
      </w:r>
    </w:p>
    <w:p w14:paraId="48A123B5" w14:textId="77777777" w:rsidR="0005148F" w:rsidRPr="0005148F" w:rsidRDefault="0005148F" w:rsidP="0005148F">
      <w:pPr>
        <w:rPr>
          <w:lang w:val="es-419" w:eastAsia="es-CO"/>
        </w:rPr>
      </w:pPr>
      <w:r w:rsidRPr="0005148F">
        <w:rPr>
          <w:lang w:val="es-419" w:eastAsia="es-CO"/>
        </w:rPr>
        <w:t>Puede decirse que una persona sufre de estreñimiento cuando no consigue evacuar los restos orgánicos de su cuerpo durante un periodo mayor a los 3 o 4 días. De igual manera, se padece de estreñimiento cuando la evacuación se considera insuficiente y su consistencia es anormal, a pesar de que se tenga una alimentación equilibrada con un buen suministro de líquidos.</w:t>
      </w:r>
    </w:p>
    <w:p w14:paraId="014B30C9" w14:textId="57565C81" w:rsidR="0005148F" w:rsidRPr="0005148F" w:rsidRDefault="0005148F" w:rsidP="0005148F">
      <w:pPr>
        <w:rPr>
          <w:lang w:val="es-419" w:eastAsia="es-CO"/>
        </w:rPr>
      </w:pPr>
      <w:r w:rsidRPr="0005148F">
        <w:rPr>
          <w:lang w:val="es-419" w:eastAsia="es-CO"/>
        </w:rPr>
        <w:t>• Estreñimiento agudo</w:t>
      </w:r>
      <w:r>
        <w:rPr>
          <w:lang w:val="es-419" w:eastAsia="es-CO"/>
        </w:rPr>
        <w:t>:</w:t>
      </w:r>
      <w:r w:rsidRPr="0005148F">
        <w:rPr>
          <w:lang w:val="es-419" w:eastAsia="es-CO"/>
        </w:rPr>
        <w:t xml:space="preserve"> </w:t>
      </w:r>
      <w:r>
        <w:rPr>
          <w:lang w:val="es-419" w:eastAsia="es-CO"/>
        </w:rPr>
        <w:t>e</w:t>
      </w:r>
      <w:r w:rsidRPr="0005148F">
        <w:rPr>
          <w:lang w:val="es-419" w:eastAsia="es-CO"/>
        </w:rPr>
        <w:t>s ocasionado generalmente por deshidratación y suele estar acompañada por fiebre; se presenta una obstrucción aguda del intestino.</w:t>
      </w:r>
    </w:p>
    <w:p w14:paraId="28AF5234" w14:textId="1442128A" w:rsidR="0005148F" w:rsidRPr="0005148F" w:rsidRDefault="0005148F" w:rsidP="0005148F">
      <w:pPr>
        <w:rPr>
          <w:lang w:val="es-419" w:eastAsia="es-CO"/>
        </w:rPr>
      </w:pPr>
      <w:r w:rsidRPr="0005148F">
        <w:rPr>
          <w:lang w:val="es-419" w:eastAsia="es-CO"/>
        </w:rPr>
        <w:t>• Estreñimiento crónico</w:t>
      </w:r>
      <w:r>
        <w:rPr>
          <w:lang w:val="es-419" w:eastAsia="es-CO"/>
        </w:rPr>
        <w:t>:</w:t>
      </w:r>
      <w:r w:rsidRPr="0005148F">
        <w:rPr>
          <w:lang w:val="es-419" w:eastAsia="es-CO"/>
        </w:rPr>
        <w:t xml:space="preserve"> </w:t>
      </w:r>
      <w:r>
        <w:rPr>
          <w:lang w:val="es-419" w:eastAsia="es-CO"/>
        </w:rPr>
        <w:t>s</w:t>
      </w:r>
      <w:r w:rsidRPr="0005148F">
        <w:rPr>
          <w:lang w:val="es-419" w:eastAsia="es-CO"/>
        </w:rPr>
        <w:t>e presenta usualmente de manera espontánea y aparentemente por una causa desconocida. Sin embargo, se ha demostrado que en la mayoría de los casos la fuente de la enfermedad es de origen psicológico.</w:t>
      </w:r>
    </w:p>
    <w:p w14:paraId="5CA646F0" w14:textId="723B4496" w:rsidR="0005148F" w:rsidRPr="0005148F" w:rsidRDefault="0005148F" w:rsidP="0005148F">
      <w:pPr>
        <w:rPr>
          <w:lang w:val="es-419" w:eastAsia="es-CO"/>
        </w:rPr>
      </w:pPr>
      <w:r w:rsidRPr="0005148F">
        <w:rPr>
          <w:lang w:val="es-419" w:eastAsia="es-CO"/>
        </w:rPr>
        <w:t>• Estreñimiento sintomático</w:t>
      </w:r>
      <w:r>
        <w:rPr>
          <w:lang w:val="es-419" w:eastAsia="es-CO"/>
        </w:rPr>
        <w:t>: a</w:t>
      </w:r>
      <w:r w:rsidRPr="0005148F">
        <w:rPr>
          <w:lang w:val="es-419" w:eastAsia="es-CO"/>
        </w:rPr>
        <w:t xml:space="preserve">parece a causa del uso de drogas como los anti convulsionantes o los antidepresivos. También es consecuencia de enfermedades metabólicas y endocrinas como: la diabetes, la obesidad y el hipotiroidismo. De igual </w:t>
      </w:r>
      <w:r w:rsidRPr="0005148F">
        <w:rPr>
          <w:lang w:val="es-419" w:eastAsia="es-CO"/>
        </w:rPr>
        <w:lastRenderedPageBreak/>
        <w:t>manera, es la consecuencia de padecer ciertas complicaciones</w:t>
      </w:r>
      <w:r>
        <w:rPr>
          <w:lang w:val="es-419" w:eastAsia="es-CO"/>
        </w:rPr>
        <w:t xml:space="preserve"> </w:t>
      </w:r>
      <w:r w:rsidRPr="0005148F">
        <w:rPr>
          <w:lang w:val="es-419" w:eastAsia="es-CO"/>
        </w:rPr>
        <w:t>gastrointestinales como úlceras y estenosis.</w:t>
      </w:r>
    </w:p>
    <w:p w14:paraId="771309CE" w14:textId="2C5627FA" w:rsidR="0005148F" w:rsidRPr="0005148F" w:rsidRDefault="0005148F" w:rsidP="0005148F">
      <w:pPr>
        <w:rPr>
          <w:lang w:val="es-419" w:eastAsia="es-CO"/>
        </w:rPr>
      </w:pPr>
      <w:r w:rsidRPr="0005148F">
        <w:rPr>
          <w:lang w:val="es-419" w:eastAsia="es-CO"/>
        </w:rPr>
        <w:t>• Estreñimiento por otras causas</w:t>
      </w:r>
      <w:r>
        <w:rPr>
          <w:lang w:val="es-419" w:eastAsia="es-CO"/>
        </w:rPr>
        <w:t>: p</w:t>
      </w:r>
      <w:r w:rsidRPr="0005148F">
        <w:rPr>
          <w:lang w:val="es-419" w:eastAsia="es-CO"/>
        </w:rPr>
        <w:t>uede darse por diversos factores</w:t>
      </w:r>
      <w:r w:rsidR="0062678F">
        <w:rPr>
          <w:lang w:val="es-419" w:eastAsia="es-CO"/>
        </w:rPr>
        <w:t>,</w:t>
      </w:r>
      <w:r w:rsidRPr="0005148F">
        <w:rPr>
          <w:lang w:val="es-419" w:eastAsia="es-CO"/>
        </w:rPr>
        <w:t xml:space="preserve"> entre los cuales se encuentran causas emocionales, dietas incorrectas en donde no se incluye la cantidad adecuada de fibra o la ingesta de agua es insuficiente. También se puede dar por tener malos hábitos alimenticios como, por ejemplo: comer rápido, llevar una vida sedentaria y el uso excesivo de laxantes.</w:t>
      </w:r>
    </w:p>
    <w:p w14:paraId="3D148362" w14:textId="2ACFC78A" w:rsidR="0005148F" w:rsidRPr="00326BA3" w:rsidRDefault="0005148F" w:rsidP="00233AC6">
      <w:pPr>
        <w:pStyle w:val="Prrafodelista"/>
        <w:numPr>
          <w:ilvl w:val="0"/>
          <w:numId w:val="17"/>
        </w:numPr>
        <w:rPr>
          <w:b/>
          <w:bCs/>
          <w:lang w:val="es-419" w:eastAsia="es-CO"/>
        </w:rPr>
      </w:pPr>
      <w:r w:rsidRPr="00326BA3">
        <w:rPr>
          <w:b/>
          <w:bCs/>
          <w:lang w:val="es-419" w:eastAsia="es-CO"/>
        </w:rPr>
        <w:t>Prevención y recomendaciones.</w:t>
      </w:r>
    </w:p>
    <w:p w14:paraId="570123F6" w14:textId="6193F578" w:rsidR="0005148F" w:rsidRPr="0005148F" w:rsidRDefault="0005148F" w:rsidP="0005148F">
      <w:pPr>
        <w:rPr>
          <w:lang w:val="es-419" w:eastAsia="es-CO"/>
        </w:rPr>
      </w:pPr>
      <w:r w:rsidRPr="0005148F">
        <w:rPr>
          <w:lang w:val="es-419" w:eastAsia="es-CO"/>
        </w:rPr>
        <w:t>Para evitar que se sufra de estreñimiento</w:t>
      </w:r>
      <w:r w:rsidR="0007137F">
        <w:rPr>
          <w:lang w:val="es-419" w:eastAsia="es-CO"/>
        </w:rPr>
        <w:t>,</w:t>
      </w:r>
      <w:r w:rsidRPr="0005148F">
        <w:rPr>
          <w:lang w:val="es-419" w:eastAsia="es-CO"/>
        </w:rPr>
        <w:t xml:space="preserve"> es recomendable tener un horario fijo para la defecación, hay que dedicar unos minutos diariamente a esta tarea. Más que tener una hora espec</w:t>
      </w:r>
      <w:r w:rsidR="0007137F">
        <w:rPr>
          <w:lang w:val="es-419" w:eastAsia="es-CO"/>
        </w:rPr>
        <w:t>í</w:t>
      </w:r>
      <w:r w:rsidRPr="0005148F">
        <w:rPr>
          <w:lang w:val="es-419" w:eastAsia="es-CO"/>
        </w:rPr>
        <w:t>fica se trata de generar un ritmo de costumbre, por ejemplo, al momento de levantarse o después de ingerir el desayuno. Comer despacio, reposar la comida durante unos 15 o 20 minutos y el ejercicio físico disminuye los riesgos de sufrir estreñimiento.</w:t>
      </w:r>
    </w:p>
    <w:p w14:paraId="478A08BB" w14:textId="30B04C49" w:rsidR="00F30C07" w:rsidRDefault="0005148F" w:rsidP="0005148F">
      <w:pPr>
        <w:rPr>
          <w:lang w:val="es-419" w:eastAsia="es-CO"/>
        </w:rPr>
      </w:pPr>
      <w:r w:rsidRPr="0005148F">
        <w:rPr>
          <w:lang w:val="es-419" w:eastAsia="es-CO"/>
        </w:rPr>
        <w:t>Si ya está sufriendo de estreñimiento</w:t>
      </w:r>
      <w:r w:rsidR="000A35B9">
        <w:rPr>
          <w:lang w:val="es-419" w:eastAsia="es-CO"/>
        </w:rPr>
        <w:t>,</w:t>
      </w:r>
      <w:r w:rsidRPr="0005148F">
        <w:rPr>
          <w:lang w:val="es-419" w:eastAsia="es-CO"/>
        </w:rPr>
        <w:t xml:space="preserve"> es recomendable evitar el tratamiento con fármacos, a no ser que sea completamente necesario; son preferibles los supositorios de glicerina o las cánulas. Adicionalmente, la evacuación puede inducirse tomando un vaso de agua fría mientras se está en ayunas, tomando una cucharada de aceite de oliva virgen, tomando mermeladas o frutas laxantes como la ciruela. El tránsito intestinal se puede acelerar mediante el consumo de agua abundante entre comidas y por la ingesta de productos ricos en fibra</w:t>
      </w:r>
      <w:r>
        <w:rPr>
          <w:lang w:val="es-419" w:eastAsia="es-CO"/>
        </w:rPr>
        <w:t>.</w:t>
      </w:r>
    </w:p>
    <w:p w14:paraId="362345F1" w14:textId="5799A9E3" w:rsidR="00615CD1" w:rsidRDefault="0005148F" w:rsidP="00EB1AF4">
      <w:pPr>
        <w:pStyle w:val="Ttulo1"/>
      </w:pPr>
      <w:bookmarkStart w:id="2" w:name="_Toc182329684"/>
      <w:r>
        <w:lastRenderedPageBreak/>
        <w:t>Aspectos fundamentales para evitar enfermedades por malnutrición</w:t>
      </w:r>
      <w:bookmarkEnd w:id="2"/>
    </w:p>
    <w:p w14:paraId="362A86E2" w14:textId="77777777" w:rsidR="00340890" w:rsidRPr="00340890" w:rsidRDefault="00340890" w:rsidP="00340890">
      <w:pPr>
        <w:rPr>
          <w:lang w:val="es-419" w:eastAsia="es-CO"/>
        </w:rPr>
      </w:pPr>
      <w:r w:rsidRPr="00340890">
        <w:rPr>
          <w:lang w:val="es-419" w:eastAsia="es-CO"/>
        </w:rPr>
        <w:t>La buena alimentación con una dieta equilibrada es aquella que contiene una cantidad adecuada y variada de alimentos que proporcionan los nutrientes con las cualidades necesarias y en las cantidades correctas. El funcionamiento normal del cuerpo humano requiere de la presencia de sustancias imprescindibles que por sí mismo no se pueden producir. Son nutrientes que influyen directamente en el funcionamiento del cuerpo desde el momento en que se ingieren, e incluso tiene incidencia en el funcionamiento futuro del cuerpo de la persona. Estas sustancias son las siguientes: proteínas, glúcidos, lípidos, vitaminas, sales minerales y agua.</w:t>
      </w:r>
    </w:p>
    <w:p w14:paraId="519EB4F8" w14:textId="77777777" w:rsidR="00340890" w:rsidRPr="00340890" w:rsidRDefault="00340890" w:rsidP="00340890">
      <w:pPr>
        <w:rPr>
          <w:lang w:val="es-419" w:eastAsia="es-CO"/>
        </w:rPr>
      </w:pPr>
      <w:r w:rsidRPr="00340890">
        <w:rPr>
          <w:lang w:val="es-419" w:eastAsia="es-CO"/>
        </w:rPr>
        <w:t>Adicionalmente a estas sustancias básicas de una dieta equilibrada, existen otras que resultan muy beneficiosas para el cuerpo humano por sus distintas propiedades y los efectos que producen en las personas que los consumen. Entre ellas están los antioxidantes y los componentes bioactivos.</w:t>
      </w:r>
    </w:p>
    <w:p w14:paraId="78FEC2F2" w14:textId="5B3B7B25" w:rsidR="00340890" w:rsidRPr="00CE7426" w:rsidRDefault="00340890" w:rsidP="00233AC6">
      <w:pPr>
        <w:pStyle w:val="Prrafodelista"/>
        <w:numPr>
          <w:ilvl w:val="0"/>
          <w:numId w:val="17"/>
        </w:numPr>
        <w:rPr>
          <w:b/>
          <w:bCs/>
          <w:lang w:val="es-419" w:eastAsia="es-CO"/>
        </w:rPr>
      </w:pPr>
      <w:r w:rsidRPr="00CE7426">
        <w:rPr>
          <w:b/>
          <w:bCs/>
          <w:lang w:val="es-419" w:eastAsia="es-CO"/>
        </w:rPr>
        <w:t>Alimentación balanceada rica en antioxidantes.</w:t>
      </w:r>
    </w:p>
    <w:p w14:paraId="6089B08D" w14:textId="77777777" w:rsidR="00340890" w:rsidRPr="00340890" w:rsidRDefault="00340890" w:rsidP="00340890">
      <w:pPr>
        <w:rPr>
          <w:lang w:val="es-419" w:eastAsia="es-CO"/>
        </w:rPr>
      </w:pPr>
      <w:r w:rsidRPr="00340890">
        <w:rPr>
          <w:lang w:val="es-419" w:eastAsia="es-CO"/>
        </w:rPr>
        <w:t xml:space="preserve">El cuerpo humano sufre constantemente ataques por unas sustancias muy dañinas que reciben el nombre de radicales libres, estos son moléculas con un alto grado de inestabilidad que se forman en el cuerpo de manera natural a causa del proceso de oxidación, sin embargo, su presencia puede destruir las células, los tejidos e incluso lo órganos de una persona. </w:t>
      </w:r>
    </w:p>
    <w:p w14:paraId="49F5D9F6" w14:textId="77777777" w:rsidR="00340890" w:rsidRPr="00340890" w:rsidRDefault="00340890" w:rsidP="00340890">
      <w:pPr>
        <w:rPr>
          <w:lang w:val="es-419" w:eastAsia="es-CO"/>
        </w:rPr>
      </w:pPr>
      <w:r w:rsidRPr="00340890">
        <w:rPr>
          <w:lang w:val="es-419" w:eastAsia="es-CO"/>
        </w:rPr>
        <w:t xml:space="preserve">Para combatir la acción de los radicales libres en el cuerpo se recurre a sustancias que contrarresten sus efectos, entre ellas están los llamados antioxidantes que son </w:t>
      </w:r>
      <w:r w:rsidRPr="00340890">
        <w:rPr>
          <w:lang w:val="es-419" w:eastAsia="es-CO"/>
        </w:rPr>
        <w:lastRenderedPageBreak/>
        <w:t>moléculas con la capacidad de prevenir o retardar el proceso de oxidación de otras moléculas, son sustancias fitoquímicas, lo que quiere decir que se originan en las plantas. Corresponden a algunas vitaminas y nutrientes, por eso la mayor fuente de antioxidantes son las frutas y verduras. Estas sustancias se encuentran en alimentos como el olivo, el ajo, el arroz integral, las fresas, los arándanos, las espinacas, las nueces del café, la coliflor, el brócoli, el jengibre, el perejil, la cebolla, los cítricos, la semolina, los tomates, el té, el romero, entre muchos otros.</w:t>
      </w:r>
    </w:p>
    <w:p w14:paraId="55E6F1CE" w14:textId="13F00F0A" w:rsidR="00340890" w:rsidRPr="00CE7426" w:rsidRDefault="00340890" w:rsidP="00233AC6">
      <w:pPr>
        <w:pStyle w:val="Prrafodelista"/>
        <w:numPr>
          <w:ilvl w:val="0"/>
          <w:numId w:val="17"/>
        </w:numPr>
        <w:rPr>
          <w:b/>
          <w:bCs/>
          <w:lang w:val="es-419" w:eastAsia="es-CO"/>
        </w:rPr>
      </w:pPr>
      <w:r w:rsidRPr="00CE7426">
        <w:rPr>
          <w:b/>
          <w:bCs/>
          <w:lang w:val="es-419" w:eastAsia="es-CO"/>
        </w:rPr>
        <w:t>Actividad física y dieta deportiva.</w:t>
      </w:r>
    </w:p>
    <w:p w14:paraId="17D75F74" w14:textId="77777777" w:rsidR="00340890" w:rsidRPr="00340890" w:rsidRDefault="00340890" w:rsidP="00340890">
      <w:pPr>
        <w:rPr>
          <w:lang w:val="es-419" w:eastAsia="es-CO"/>
        </w:rPr>
      </w:pPr>
      <w:r w:rsidRPr="00340890">
        <w:rPr>
          <w:lang w:val="es-419" w:eastAsia="es-CO"/>
        </w:rPr>
        <w:t>En sentido estrictamente nutricional en cuanto al deporte, se debe tener siempre presente que las sustancias que absorbe el cuerpo en el día a día a través de la alimentación producen la energía que se requiere para el mantenimiento de las funciones orgánicas que se efectúan durante la actividad física, tanto en los momentos de reposo como en los de movimiento corporal.</w:t>
      </w:r>
    </w:p>
    <w:p w14:paraId="0EF09756" w14:textId="0FC75754" w:rsidR="002A1A84" w:rsidRDefault="00340890" w:rsidP="00340890">
      <w:pPr>
        <w:rPr>
          <w:lang w:val="es-419" w:eastAsia="es-CO"/>
        </w:rPr>
      </w:pPr>
      <w:r w:rsidRPr="00340890">
        <w:rPr>
          <w:lang w:val="es-419" w:eastAsia="es-CO"/>
        </w:rPr>
        <w:t>La energía permite la realización de trabajos fisiológicos; esta se presenta en forma de glúcidos, lípidos y prótidos, sin embargo, para su extracción y utilización óptima de la energía contenida en estas sustancias, se requiere de la presencia de otros nutrientes como lo son las vitaminas y los minerales. Estos juegan un papel fundamental en la transferencia de energía al cuerpo</w:t>
      </w:r>
      <w:r>
        <w:rPr>
          <w:lang w:val="es-419" w:eastAsia="es-CO"/>
        </w:rPr>
        <w:t>.</w:t>
      </w:r>
    </w:p>
    <w:p w14:paraId="6D6DE5A7" w14:textId="2C1038CF" w:rsidR="00340890" w:rsidRDefault="00340890" w:rsidP="00340890">
      <w:pPr>
        <w:rPr>
          <w:lang w:val="es-419" w:eastAsia="es-CO"/>
        </w:rPr>
      </w:pPr>
    </w:p>
    <w:p w14:paraId="0560261C" w14:textId="54A2A988" w:rsidR="00340890" w:rsidRDefault="00340890" w:rsidP="00340890">
      <w:pPr>
        <w:rPr>
          <w:lang w:val="es-419" w:eastAsia="es-CO"/>
        </w:rPr>
      </w:pPr>
    </w:p>
    <w:p w14:paraId="7F4EAA6F" w14:textId="07ED50F9" w:rsidR="00340890" w:rsidRDefault="00340890" w:rsidP="00340890">
      <w:pPr>
        <w:rPr>
          <w:lang w:val="es-419" w:eastAsia="es-CO"/>
        </w:rPr>
      </w:pPr>
    </w:p>
    <w:p w14:paraId="29DDA02C" w14:textId="1BF652DF" w:rsidR="00340890" w:rsidRPr="006D0E78" w:rsidRDefault="00340890" w:rsidP="002C5255">
      <w:pPr>
        <w:pStyle w:val="Figura"/>
      </w:pPr>
      <w:r w:rsidRPr="006D0E78">
        <w:lastRenderedPageBreak/>
        <w:t>Importancia del deporte.</w:t>
      </w:r>
      <w:r w:rsidR="00CB35CD" w:rsidRPr="006D0E78">
        <w:t xml:space="preserve">   </w:t>
      </w:r>
      <w:r w:rsidRPr="00340890">
        <w:rPr>
          <w:noProof/>
        </w:rPr>
        <w:drawing>
          <wp:inline distT="0" distB="0" distL="0" distR="0" wp14:anchorId="74F3858D" wp14:editId="336257EF">
            <wp:extent cx="5486400" cy="2522594"/>
            <wp:effectExtent l="0" t="0" r="0" b="0"/>
            <wp:docPr id="10" name="Imagen 10" descr="Se detalla la importancia del deporte, por que regula la circulación de la sangre, eleva la capacidad vital de la persona, mejora la respuesta cicomotriz, ayuda a combatir el estrés, fortalece la función cardiaca y optimiza el proceso de respi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Se detalla la importancia del deporte, por que regula la circulación de la sangre, eleva la capacidad vital de la persona, mejora la respuesta cicomotriz, ayuda a combatir el estrés, fortalece la función cardiaca y optimiza el proceso de respiración."/>
                    <pic:cNvPicPr/>
                  </pic:nvPicPr>
                  <pic:blipFill>
                    <a:blip r:embed="rId18"/>
                    <a:stretch>
                      <a:fillRect/>
                    </a:stretch>
                  </pic:blipFill>
                  <pic:spPr>
                    <a:xfrm>
                      <a:off x="0" y="0"/>
                      <a:ext cx="5500404" cy="2529033"/>
                    </a:xfrm>
                    <a:prstGeom prst="rect">
                      <a:avLst/>
                    </a:prstGeom>
                  </pic:spPr>
                </pic:pic>
              </a:graphicData>
            </a:graphic>
          </wp:inline>
        </w:drawing>
      </w:r>
    </w:p>
    <w:p w14:paraId="3105AA42" w14:textId="2285B6B2" w:rsidR="00340890" w:rsidRPr="00CB35CD" w:rsidRDefault="00805A2B" w:rsidP="006D0E78">
      <w:pPr>
        <w:ind w:left="707"/>
        <w:rPr>
          <w:sz w:val="22"/>
          <w:lang w:val="es-419" w:eastAsia="es-CO"/>
        </w:rPr>
      </w:pPr>
      <w:r w:rsidRPr="00CB35CD">
        <w:rPr>
          <w:sz w:val="22"/>
          <w:lang w:val="es-419" w:eastAsia="es-CO"/>
        </w:rPr>
        <w:t>Nota. SENA.</w:t>
      </w:r>
    </w:p>
    <w:p w14:paraId="23FDED76" w14:textId="38D6DF87" w:rsidR="00CB35CD" w:rsidRPr="00CE7426" w:rsidRDefault="00CB35CD" w:rsidP="00233AC6">
      <w:pPr>
        <w:pStyle w:val="Prrafodelista"/>
        <w:numPr>
          <w:ilvl w:val="0"/>
          <w:numId w:val="17"/>
        </w:numPr>
        <w:rPr>
          <w:b/>
          <w:bCs/>
          <w:lang w:val="es-419" w:eastAsia="es-CO"/>
        </w:rPr>
      </w:pPr>
      <w:r w:rsidRPr="00CE7426">
        <w:rPr>
          <w:b/>
          <w:bCs/>
          <w:lang w:val="es-419" w:eastAsia="es-CO"/>
        </w:rPr>
        <w:t>Determinar las necesidades Nutritivas.</w:t>
      </w:r>
    </w:p>
    <w:p w14:paraId="5F8B9138" w14:textId="766B48D5" w:rsidR="00CB35CD" w:rsidRPr="00CB35CD" w:rsidRDefault="00CB35CD" w:rsidP="00CB35CD">
      <w:pPr>
        <w:rPr>
          <w:lang w:val="es-419" w:eastAsia="es-CO"/>
        </w:rPr>
      </w:pPr>
      <w:r w:rsidRPr="00CB35CD">
        <w:rPr>
          <w:lang w:val="es-419" w:eastAsia="es-CO"/>
        </w:rPr>
        <w:t>Los músculos son el motor para cualquier movimiento deportivo porque con su acción de contracción y retracción permiten la ejecución de las órdenes que el sistema nervioso les envía. Para la contracción, la célula muscular requiere de energía que se le suministra a través de los nutrientes energéticos como los carbohidratos y los lípidos. La presencia de proteínas también es fundamental por el papel estructural de la fisiología de</w:t>
      </w:r>
      <w:r w:rsidR="000A35B9">
        <w:rPr>
          <w:lang w:val="es-419" w:eastAsia="es-CO"/>
        </w:rPr>
        <w:t>l</w:t>
      </w:r>
      <w:r w:rsidRPr="00CB35CD">
        <w:rPr>
          <w:lang w:val="es-419" w:eastAsia="es-CO"/>
        </w:rPr>
        <w:t xml:space="preserve"> músculo.</w:t>
      </w:r>
    </w:p>
    <w:p w14:paraId="270FC6B4" w14:textId="7348BD31" w:rsidR="00340890" w:rsidRDefault="00CB35CD" w:rsidP="00CB35CD">
      <w:pPr>
        <w:rPr>
          <w:lang w:val="es-419" w:eastAsia="es-CO"/>
        </w:rPr>
      </w:pPr>
      <w:r w:rsidRPr="00CB35CD">
        <w:rPr>
          <w:lang w:val="es-419" w:eastAsia="es-CO"/>
        </w:rPr>
        <w:t>En un principio, los requisitos energéticos de una persona que realiza deporte de manera regular se hallan en la alimentación habitual de cualquier persona, con variaciones según diferentes factores geográficos, climáticos o económicos, pero cercanos siempre a los siguientes:</w:t>
      </w:r>
    </w:p>
    <w:p w14:paraId="488F03B3" w14:textId="3C4F5B09" w:rsidR="00CB35CD" w:rsidRPr="00CB35CD" w:rsidRDefault="00CB35CD" w:rsidP="00CB35CD">
      <w:pPr>
        <w:ind w:left="707"/>
        <w:rPr>
          <w:b/>
          <w:bCs/>
          <w:lang w:val="es-419" w:eastAsia="es-CO"/>
        </w:rPr>
      </w:pPr>
      <w:r w:rsidRPr="00CB35CD">
        <w:rPr>
          <w:b/>
          <w:bCs/>
          <w:lang w:val="es-419" w:eastAsia="es-CO"/>
        </w:rPr>
        <w:lastRenderedPageBreak/>
        <w:t>Componente</w:t>
      </w:r>
      <w:r>
        <w:rPr>
          <w:b/>
          <w:bCs/>
          <w:lang w:val="es-419" w:eastAsia="es-CO"/>
        </w:rPr>
        <w:t xml:space="preserve">  </w:t>
      </w:r>
      <w:r w:rsidRPr="00CB35CD">
        <w:rPr>
          <w:b/>
          <w:bCs/>
          <w:lang w:val="es-419" w:eastAsia="es-CO"/>
        </w:rPr>
        <w:t xml:space="preserve"> / </w:t>
      </w:r>
      <w:r>
        <w:rPr>
          <w:b/>
          <w:bCs/>
          <w:lang w:val="es-419" w:eastAsia="es-CO"/>
        </w:rPr>
        <w:t xml:space="preserve">  </w:t>
      </w:r>
      <w:r w:rsidRPr="00CB35CD">
        <w:rPr>
          <w:b/>
          <w:bCs/>
          <w:lang w:val="es-419" w:eastAsia="es-CO"/>
        </w:rPr>
        <w:t>Porcentaje</w:t>
      </w:r>
    </w:p>
    <w:p w14:paraId="6A7D4F36" w14:textId="78975B0C" w:rsidR="00CB35CD" w:rsidRDefault="00CB35CD" w:rsidP="00233AC6">
      <w:pPr>
        <w:pStyle w:val="Prrafodelista"/>
        <w:numPr>
          <w:ilvl w:val="0"/>
          <w:numId w:val="9"/>
        </w:numPr>
        <w:rPr>
          <w:lang w:val="es-419" w:eastAsia="es-CO"/>
        </w:rPr>
      </w:pPr>
      <w:r w:rsidRPr="00CB35CD">
        <w:rPr>
          <w:lang w:val="es-419" w:eastAsia="es-CO"/>
        </w:rPr>
        <w:t>Glúcidos</w:t>
      </w:r>
      <w:r w:rsidRPr="00CB35CD">
        <w:rPr>
          <w:lang w:val="es-419" w:eastAsia="es-CO"/>
        </w:rPr>
        <w:tab/>
      </w:r>
      <w:r w:rsidRPr="00CB35CD">
        <w:rPr>
          <w:lang w:val="es-419" w:eastAsia="es-CO"/>
        </w:rPr>
        <w:tab/>
        <w:t>50</w:t>
      </w:r>
      <w:r>
        <w:rPr>
          <w:lang w:val="es-419" w:eastAsia="es-CO"/>
        </w:rPr>
        <w:t xml:space="preserve"> </w:t>
      </w:r>
      <w:r w:rsidRPr="00CB35CD">
        <w:rPr>
          <w:lang w:val="es-419" w:eastAsia="es-CO"/>
        </w:rPr>
        <w:t>-</w:t>
      </w:r>
      <w:r>
        <w:rPr>
          <w:lang w:val="es-419" w:eastAsia="es-CO"/>
        </w:rPr>
        <w:t xml:space="preserve"> </w:t>
      </w:r>
      <w:r w:rsidRPr="00CB35CD">
        <w:rPr>
          <w:lang w:val="es-419" w:eastAsia="es-CO"/>
        </w:rPr>
        <w:t>70 %</w:t>
      </w:r>
    </w:p>
    <w:p w14:paraId="38B799CB" w14:textId="739397D9" w:rsidR="00CB35CD" w:rsidRDefault="00CB35CD" w:rsidP="00233AC6">
      <w:pPr>
        <w:pStyle w:val="Prrafodelista"/>
        <w:numPr>
          <w:ilvl w:val="0"/>
          <w:numId w:val="9"/>
        </w:numPr>
        <w:rPr>
          <w:lang w:val="es-419" w:eastAsia="es-CO"/>
        </w:rPr>
      </w:pPr>
      <w:r>
        <w:rPr>
          <w:lang w:val="es-419" w:eastAsia="es-CO"/>
        </w:rPr>
        <w:t>Lípidos</w:t>
      </w:r>
      <w:r>
        <w:rPr>
          <w:lang w:val="es-419" w:eastAsia="es-CO"/>
        </w:rPr>
        <w:tab/>
      </w:r>
      <w:r>
        <w:rPr>
          <w:lang w:val="es-419" w:eastAsia="es-CO"/>
        </w:rPr>
        <w:tab/>
        <w:t>25 - 35 %</w:t>
      </w:r>
    </w:p>
    <w:p w14:paraId="4A32886D" w14:textId="18704517" w:rsidR="00CB35CD" w:rsidRPr="00CB35CD" w:rsidRDefault="00CB35CD" w:rsidP="00233AC6">
      <w:pPr>
        <w:pStyle w:val="Prrafodelista"/>
        <w:numPr>
          <w:ilvl w:val="0"/>
          <w:numId w:val="9"/>
        </w:numPr>
        <w:rPr>
          <w:lang w:val="es-419" w:eastAsia="es-CO"/>
        </w:rPr>
      </w:pPr>
      <w:r>
        <w:rPr>
          <w:lang w:val="es-419" w:eastAsia="es-CO"/>
        </w:rPr>
        <w:t>Proteínas</w:t>
      </w:r>
      <w:r>
        <w:rPr>
          <w:lang w:val="es-419" w:eastAsia="es-CO"/>
        </w:rPr>
        <w:tab/>
        <w:t>13 - 18 %</w:t>
      </w:r>
    </w:p>
    <w:p w14:paraId="11062101" w14:textId="1B66BA0C" w:rsidR="00CB35CD" w:rsidRDefault="00D67FD1" w:rsidP="00D67FD1">
      <w:pPr>
        <w:rPr>
          <w:lang w:val="es-419" w:eastAsia="es-CO"/>
        </w:rPr>
      </w:pPr>
      <w:r w:rsidRPr="00D67FD1">
        <w:rPr>
          <w:lang w:val="es-419" w:eastAsia="es-CO"/>
        </w:rPr>
        <w:t>El gasto energético de un deportista tiene unas necesidades particulares, sin embargo, existen otras necesidades calóricas a las que se demanda por la acción del deporte. Estas pueden establecerse en unas 2500 y 3500 kcal/día y se derivan del gasto normal realizado por el cuerpo en las actividades regulares del</w:t>
      </w:r>
      <w:r w:rsidR="009223E0">
        <w:rPr>
          <w:lang w:val="es-419" w:eastAsia="es-CO"/>
        </w:rPr>
        <w:t xml:space="preserve"> </w:t>
      </w:r>
      <w:r w:rsidRPr="00D67FD1">
        <w:rPr>
          <w:lang w:val="es-419" w:eastAsia="es-CO"/>
        </w:rPr>
        <w:t>trabajo, el crecimiento y el desarrollo del cuerpo como la propia combustión. A estos gastos se les añaden aquellos propios de la actividad deportiva, tanto por su cantidad y su calidad en los siguientes aspectos:</w:t>
      </w:r>
    </w:p>
    <w:p w14:paraId="686AB467" w14:textId="03D5C298" w:rsidR="00340890" w:rsidRPr="00D67FD1" w:rsidRDefault="00D67FD1" w:rsidP="00D67FD1">
      <w:pPr>
        <w:pStyle w:val="Figura"/>
      </w:pPr>
      <w:r>
        <w:t>E</w:t>
      </w:r>
      <w:r w:rsidRPr="00D67FD1">
        <w:t>sfuerzos físicos.</w:t>
      </w:r>
    </w:p>
    <w:p w14:paraId="386DF12A" w14:textId="3BE649E6" w:rsidR="00340890" w:rsidRDefault="009223E0" w:rsidP="002A1A84">
      <w:pPr>
        <w:rPr>
          <w:lang w:val="es-419" w:eastAsia="es-CO"/>
        </w:rPr>
      </w:pPr>
      <w:r w:rsidRPr="009223E0">
        <w:rPr>
          <w:noProof/>
          <w:lang w:val="es-419" w:eastAsia="es-CO"/>
        </w:rPr>
        <w:drawing>
          <wp:inline distT="0" distB="0" distL="0" distR="0" wp14:anchorId="664EAB8A" wp14:editId="3072A07C">
            <wp:extent cx="5146159" cy="1979292"/>
            <wp:effectExtent l="0" t="0" r="0" b="2540"/>
            <wp:docPr id="11" name="Imagen 11" descr="Se detalla cuales son los esfuerzos físicos:&#10;- Aeróbico.&#10;- Anaeróbico.&#10;- Mixt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Se detalla cuales son los esfuerzos físicos:&#10;- Aeróbico.&#10;- Anaeróbico.&#10;- Mixto.&#10;"/>
                    <pic:cNvPicPr/>
                  </pic:nvPicPr>
                  <pic:blipFill>
                    <a:blip r:embed="rId19"/>
                    <a:stretch>
                      <a:fillRect/>
                    </a:stretch>
                  </pic:blipFill>
                  <pic:spPr>
                    <a:xfrm>
                      <a:off x="0" y="0"/>
                      <a:ext cx="5151579" cy="1981377"/>
                    </a:xfrm>
                    <a:prstGeom prst="rect">
                      <a:avLst/>
                    </a:prstGeom>
                  </pic:spPr>
                </pic:pic>
              </a:graphicData>
            </a:graphic>
          </wp:inline>
        </w:drawing>
      </w:r>
    </w:p>
    <w:p w14:paraId="0CADDDF7" w14:textId="05445520" w:rsidR="009223E0" w:rsidRPr="009223E0" w:rsidRDefault="009223E0" w:rsidP="002A1A84">
      <w:pPr>
        <w:rPr>
          <w:sz w:val="22"/>
          <w:lang w:val="es-419" w:eastAsia="es-CO"/>
        </w:rPr>
      </w:pPr>
      <w:r w:rsidRPr="009223E0">
        <w:rPr>
          <w:sz w:val="22"/>
          <w:lang w:val="es-419" w:eastAsia="es-CO"/>
        </w:rPr>
        <w:t>Nota. SENA.</w:t>
      </w:r>
    </w:p>
    <w:p w14:paraId="4E613EB5" w14:textId="77777777" w:rsidR="0047123E" w:rsidRPr="0047123E" w:rsidRDefault="0047123E" w:rsidP="0047123E">
      <w:pPr>
        <w:rPr>
          <w:lang w:val="es-419" w:eastAsia="es-CO"/>
        </w:rPr>
      </w:pPr>
      <w:r w:rsidRPr="0047123E">
        <w:rPr>
          <w:lang w:val="es-419" w:eastAsia="es-CO"/>
        </w:rPr>
        <w:lastRenderedPageBreak/>
        <w:t>Consecuente con lo anterior, es posible considerar que, en función de las horas de práctica deportiva, el gasto diario de energía de un deportista se incrementará a un rango de 3500 y 4500 kcal/kg/hora e incluso más.</w:t>
      </w:r>
    </w:p>
    <w:p w14:paraId="03AF8704" w14:textId="77777777" w:rsidR="0047123E" w:rsidRPr="0047123E" w:rsidRDefault="0047123E" w:rsidP="0047123E">
      <w:pPr>
        <w:rPr>
          <w:lang w:val="es-419" w:eastAsia="es-CO"/>
        </w:rPr>
      </w:pPr>
      <w:r w:rsidRPr="0047123E">
        <w:rPr>
          <w:lang w:val="es-419" w:eastAsia="es-CO"/>
        </w:rPr>
        <w:t>A una persona que realiza deporte se le recomienda tener en cuenta los siguientes consejos básicos:</w:t>
      </w:r>
    </w:p>
    <w:p w14:paraId="7FDB4F15" w14:textId="77777777" w:rsidR="0047123E" w:rsidRPr="0047123E" w:rsidRDefault="0047123E" w:rsidP="0047123E">
      <w:pPr>
        <w:rPr>
          <w:lang w:val="es-419" w:eastAsia="es-CO"/>
        </w:rPr>
      </w:pPr>
      <w:r w:rsidRPr="0047123E">
        <w:rPr>
          <w:lang w:val="es-419" w:eastAsia="es-CO"/>
        </w:rPr>
        <w:t>• Ingerir comida equilibrada, variada, bien condimentada y cocinada, además establecer horarios fijos de comida sin mezclar con otras actividades.</w:t>
      </w:r>
    </w:p>
    <w:p w14:paraId="1B75E665" w14:textId="77777777" w:rsidR="0047123E" w:rsidRPr="0047123E" w:rsidRDefault="0047123E" w:rsidP="0047123E">
      <w:pPr>
        <w:rPr>
          <w:lang w:val="es-419" w:eastAsia="es-CO"/>
        </w:rPr>
      </w:pPr>
      <w:r w:rsidRPr="0047123E">
        <w:rPr>
          <w:lang w:val="es-419" w:eastAsia="es-CO"/>
        </w:rPr>
        <w:t>• Manejar una excelente masticación y mantenerse hidratado constantemente.</w:t>
      </w:r>
    </w:p>
    <w:p w14:paraId="4E24EB52" w14:textId="103C3801" w:rsidR="0047123E" w:rsidRPr="0047123E" w:rsidRDefault="0047123E" w:rsidP="0047123E">
      <w:pPr>
        <w:rPr>
          <w:lang w:val="es-419" w:eastAsia="es-CO"/>
        </w:rPr>
      </w:pPr>
      <w:r w:rsidRPr="0047123E">
        <w:rPr>
          <w:lang w:val="es-419" w:eastAsia="es-CO"/>
        </w:rPr>
        <w:t>• Antes de realizar una actividad deportiva extensa se debe permitir un espacio de</w:t>
      </w:r>
      <w:r>
        <w:rPr>
          <w:lang w:val="es-419" w:eastAsia="es-CO"/>
        </w:rPr>
        <w:t xml:space="preserve"> </w:t>
      </w:r>
      <w:r w:rsidRPr="0047123E">
        <w:rPr>
          <w:lang w:val="es-419" w:eastAsia="es-CO"/>
        </w:rPr>
        <w:t>tres horas de reposo después de ingerir alimento.</w:t>
      </w:r>
    </w:p>
    <w:p w14:paraId="79649475" w14:textId="77777777" w:rsidR="0047123E" w:rsidRPr="0047123E" w:rsidRDefault="0047123E" w:rsidP="0047123E">
      <w:pPr>
        <w:rPr>
          <w:lang w:val="es-419" w:eastAsia="es-CO"/>
        </w:rPr>
      </w:pPr>
      <w:r w:rsidRPr="0047123E">
        <w:rPr>
          <w:lang w:val="es-419" w:eastAsia="es-CO"/>
        </w:rPr>
        <w:t>• Respetar los diferentes periodos de la vida deportiva: el entrenamiento, la competición y la recuperación.</w:t>
      </w:r>
    </w:p>
    <w:p w14:paraId="7AC56C42" w14:textId="77777777" w:rsidR="0047123E" w:rsidRPr="0047123E" w:rsidRDefault="0047123E" w:rsidP="0047123E">
      <w:pPr>
        <w:rPr>
          <w:lang w:val="es-419" w:eastAsia="es-CO"/>
        </w:rPr>
      </w:pPr>
      <w:r w:rsidRPr="0047123E">
        <w:rPr>
          <w:lang w:val="es-419" w:eastAsia="es-CO"/>
        </w:rPr>
        <w:t>Adicionalmente un deportista debe tener en cuenta los siguientes aspectos que varían según las características de cada persona:</w:t>
      </w:r>
    </w:p>
    <w:p w14:paraId="1219F51D" w14:textId="4D4FCCA0" w:rsidR="0047123E" w:rsidRPr="0047123E" w:rsidRDefault="0047123E" w:rsidP="0047123E">
      <w:pPr>
        <w:rPr>
          <w:lang w:val="es-419" w:eastAsia="es-CO"/>
        </w:rPr>
      </w:pPr>
      <w:r w:rsidRPr="0047123E">
        <w:rPr>
          <w:lang w:val="es-419" w:eastAsia="es-CO"/>
        </w:rPr>
        <w:t xml:space="preserve">• Comer únicamente la cantidad requerida según el apetito de cada quien, alimentarse en exceso puede </w:t>
      </w:r>
      <w:r w:rsidR="0067761A">
        <w:rPr>
          <w:lang w:val="es-419" w:eastAsia="es-CO"/>
        </w:rPr>
        <w:t>provoca</w:t>
      </w:r>
      <w:r w:rsidRPr="0047123E">
        <w:rPr>
          <w:lang w:val="es-419" w:eastAsia="es-CO"/>
        </w:rPr>
        <w:t>r</w:t>
      </w:r>
      <w:r>
        <w:rPr>
          <w:lang w:val="es-419" w:eastAsia="es-CO"/>
        </w:rPr>
        <w:t xml:space="preserve"> </w:t>
      </w:r>
      <w:r w:rsidRPr="0047123E">
        <w:rPr>
          <w:lang w:val="es-419" w:eastAsia="es-CO"/>
        </w:rPr>
        <w:t>desórdenes digestivos.</w:t>
      </w:r>
    </w:p>
    <w:p w14:paraId="08DD1389" w14:textId="77777777" w:rsidR="0047123E" w:rsidRPr="0047123E" w:rsidRDefault="0047123E" w:rsidP="0047123E">
      <w:pPr>
        <w:rPr>
          <w:lang w:val="es-419" w:eastAsia="es-CO"/>
        </w:rPr>
      </w:pPr>
      <w:r w:rsidRPr="0047123E">
        <w:rPr>
          <w:lang w:val="es-419" w:eastAsia="es-CO"/>
        </w:rPr>
        <w:t>• Según los hábitos alimenticios y los gustos del deportista, unos alimentos son aceptados y otros rechazados, así como también hay alimentos que son tolerados por el organismo de la persona, por lo cual debe tenerse un nivel de consciencia cuando se escoge lo que se debe ingerir.</w:t>
      </w:r>
    </w:p>
    <w:p w14:paraId="24432984" w14:textId="77777777" w:rsidR="0047123E" w:rsidRPr="0047123E" w:rsidRDefault="0047123E" w:rsidP="0047123E">
      <w:pPr>
        <w:rPr>
          <w:lang w:val="es-419" w:eastAsia="es-CO"/>
        </w:rPr>
      </w:pPr>
      <w:r w:rsidRPr="0047123E">
        <w:rPr>
          <w:lang w:val="es-419" w:eastAsia="es-CO"/>
        </w:rPr>
        <w:lastRenderedPageBreak/>
        <w:t>• La cantidad de alimento a ingerir depende de las necesidades cuantitativas y cualitativas de cada individuo.</w:t>
      </w:r>
    </w:p>
    <w:p w14:paraId="3F9C7004" w14:textId="77777777" w:rsidR="0047123E" w:rsidRPr="0047123E" w:rsidRDefault="0047123E" w:rsidP="0047123E">
      <w:pPr>
        <w:rPr>
          <w:lang w:val="es-419" w:eastAsia="es-CO"/>
        </w:rPr>
      </w:pPr>
      <w:r w:rsidRPr="0047123E">
        <w:rPr>
          <w:lang w:val="es-419" w:eastAsia="es-CO"/>
        </w:rPr>
        <w:t>• El deportista tiene que determinar su valor de saciedad, conocer en qué momento debe parar de comer.</w:t>
      </w:r>
    </w:p>
    <w:p w14:paraId="4BBD67C4" w14:textId="6F8212BB" w:rsidR="00D67FD1" w:rsidRDefault="0047123E" w:rsidP="0047123E">
      <w:pPr>
        <w:rPr>
          <w:lang w:val="es-419" w:eastAsia="es-CO"/>
        </w:rPr>
      </w:pPr>
      <w:r w:rsidRPr="0047123E">
        <w:rPr>
          <w:lang w:val="es-419" w:eastAsia="es-CO"/>
        </w:rPr>
        <w:t>• Las necesidades calóricas que se generan por el esfuerzo deportivo, con el tiempo se autorregulan por el propio organismo debido a la adaptación generada por las costumbres alimenticias de las personas.</w:t>
      </w:r>
    </w:p>
    <w:p w14:paraId="3F9DB313" w14:textId="6AE58A2A" w:rsidR="009975C8" w:rsidRDefault="0047123E" w:rsidP="009975C8">
      <w:pPr>
        <w:pStyle w:val="Ttulo1"/>
      </w:pPr>
      <w:bookmarkStart w:id="3" w:name="_Toc182329685"/>
      <w:r>
        <w:t>Importancia de la nutrición durante la vida</w:t>
      </w:r>
      <w:bookmarkEnd w:id="3"/>
    </w:p>
    <w:p w14:paraId="325BE3E1" w14:textId="77777777" w:rsidR="003B5D1D" w:rsidRPr="003B5D1D" w:rsidRDefault="003B5D1D" w:rsidP="003B5D1D">
      <w:pPr>
        <w:rPr>
          <w:lang w:val="es-419" w:eastAsia="es-CO"/>
        </w:rPr>
      </w:pPr>
      <w:r w:rsidRPr="003B5D1D">
        <w:rPr>
          <w:lang w:val="es-419" w:eastAsia="es-CO"/>
        </w:rPr>
        <w:t>Este recurso constituye una herramienta práctica para entender cada una de las etapas de la vida y considerar el aspecto nutricional como parte fundamental en cada una de las etapas para mantenerse saludable.</w:t>
      </w:r>
    </w:p>
    <w:p w14:paraId="23191E63" w14:textId="7B1A3608" w:rsidR="003B5D1D" w:rsidRPr="003B5D1D" w:rsidRDefault="003B5D1D" w:rsidP="003B5D1D">
      <w:pPr>
        <w:rPr>
          <w:b/>
          <w:bCs/>
          <w:lang w:val="es-419" w:eastAsia="es-CO"/>
        </w:rPr>
      </w:pPr>
      <w:r w:rsidRPr="003B5D1D">
        <w:rPr>
          <w:b/>
          <w:bCs/>
          <w:lang w:val="es-419" w:eastAsia="es-CO"/>
        </w:rPr>
        <w:t>Una dieta equilibrada</w:t>
      </w:r>
      <w:r>
        <w:rPr>
          <w:b/>
          <w:bCs/>
          <w:lang w:val="es-419" w:eastAsia="es-CO"/>
        </w:rPr>
        <w:t>.</w:t>
      </w:r>
    </w:p>
    <w:p w14:paraId="0904F4B0" w14:textId="77777777" w:rsidR="003B5D1D" w:rsidRPr="003B5D1D" w:rsidRDefault="003B5D1D" w:rsidP="003B5D1D">
      <w:pPr>
        <w:rPr>
          <w:lang w:val="es-419" w:eastAsia="es-CO"/>
        </w:rPr>
      </w:pPr>
      <w:r w:rsidRPr="003B5D1D">
        <w:rPr>
          <w:lang w:val="es-419" w:eastAsia="es-CO"/>
        </w:rPr>
        <w:t>Una dieta equilibrada debe cumplir con cinco aspectos básicos:</w:t>
      </w:r>
    </w:p>
    <w:p w14:paraId="0F58E179" w14:textId="21484385" w:rsidR="003B5D1D" w:rsidRPr="003B5D1D" w:rsidRDefault="003B5D1D" w:rsidP="003B5D1D">
      <w:pPr>
        <w:rPr>
          <w:lang w:val="es-419" w:eastAsia="es-CO"/>
        </w:rPr>
      </w:pPr>
      <w:r w:rsidRPr="003B5D1D">
        <w:rPr>
          <w:b/>
          <w:bCs/>
          <w:lang w:val="es-419" w:eastAsia="es-CO"/>
        </w:rPr>
        <w:t>Calorías suficientes</w:t>
      </w:r>
      <w:r w:rsidRPr="003B5D1D">
        <w:rPr>
          <w:lang w:val="es-419" w:eastAsia="es-CO"/>
        </w:rPr>
        <w:t xml:space="preserve">: </w:t>
      </w:r>
      <w:r>
        <w:rPr>
          <w:lang w:val="es-419" w:eastAsia="es-CO"/>
        </w:rPr>
        <w:t>a</w:t>
      </w:r>
      <w:r w:rsidRPr="003B5D1D">
        <w:rPr>
          <w:lang w:val="es-419" w:eastAsia="es-CO"/>
        </w:rPr>
        <w:t>portar las calorías necesarias para</w:t>
      </w:r>
      <w:r>
        <w:rPr>
          <w:lang w:val="es-419" w:eastAsia="es-CO"/>
        </w:rPr>
        <w:t xml:space="preserve"> </w:t>
      </w:r>
      <w:r w:rsidRPr="003B5D1D">
        <w:rPr>
          <w:lang w:val="es-419" w:eastAsia="es-CO"/>
        </w:rPr>
        <w:t>que el organismo realice de forma eficiente los procesos metabólicos y trabajos físicos.</w:t>
      </w:r>
    </w:p>
    <w:p w14:paraId="5FCEA982" w14:textId="47CBA226" w:rsidR="003B5D1D" w:rsidRPr="003B5D1D" w:rsidRDefault="003B5D1D" w:rsidP="003B5D1D">
      <w:pPr>
        <w:rPr>
          <w:lang w:val="es-419" w:eastAsia="es-CO"/>
        </w:rPr>
      </w:pPr>
      <w:r w:rsidRPr="003B5D1D">
        <w:rPr>
          <w:b/>
          <w:bCs/>
          <w:lang w:val="es-419" w:eastAsia="es-CO"/>
        </w:rPr>
        <w:t>Nutrientes suficientes</w:t>
      </w:r>
      <w:r w:rsidRPr="003B5D1D">
        <w:rPr>
          <w:lang w:val="es-419" w:eastAsia="es-CO"/>
        </w:rPr>
        <w:t xml:space="preserve">: </w:t>
      </w:r>
      <w:r>
        <w:rPr>
          <w:lang w:val="es-419" w:eastAsia="es-CO"/>
        </w:rPr>
        <w:t>s</w:t>
      </w:r>
      <w:r w:rsidRPr="003B5D1D">
        <w:rPr>
          <w:lang w:val="es-419" w:eastAsia="es-CO"/>
        </w:rPr>
        <w:t>uministrar nutrientes al organismo como proteínas, vitaminas y minerales para que realicen las funciones plásticas y reguladoras</w:t>
      </w:r>
    </w:p>
    <w:p w14:paraId="1649D62B" w14:textId="44E93DA6" w:rsidR="003B5D1D" w:rsidRPr="003B5D1D" w:rsidRDefault="003B5D1D" w:rsidP="003B5D1D">
      <w:pPr>
        <w:rPr>
          <w:lang w:val="es-419" w:eastAsia="es-CO"/>
        </w:rPr>
      </w:pPr>
      <w:r w:rsidRPr="003B5D1D">
        <w:rPr>
          <w:b/>
          <w:bCs/>
          <w:lang w:val="es-419" w:eastAsia="es-CO"/>
        </w:rPr>
        <w:t>Agua</w:t>
      </w:r>
      <w:r w:rsidRPr="003B5D1D">
        <w:rPr>
          <w:lang w:val="es-419" w:eastAsia="es-CO"/>
        </w:rPr>
        <w:t xml:space="preserve">: </w:t>
      </w:r>
      <w:r>
        <w:rPr>
          <w:lang w:val="es-419" w:eastAsia="es-CO"/>
        </w:rPr>
        <w:t>e</w:t>
      </w:r>
      <w:r w:rsidRPr="003B5D1D">
        <w:rPr>
          <w:lang w:val="es-419" w:eastAsia="es-CO"/>
        </w:rPr>
        <w:t>s necesario incluir en la dieta un mínimo de tres litros de agua al día; este elemento, aunque no es un nutriente, desempeña en el organismo procesos de asimilación y eliminación del sistema celular.</w:t>
      </w:r>
    </w:p>
    <w:p w14:paraId="29A9DF5A" w14:textId="60AC9E33" w:rsidR="003B5D1D" w:rsidRPr="003B5D1D" w:rsidRDefault="003B5D1D" w:rsidP="003B5D1D">
      <w:pPr>
        <w:rPr>
          <w:lang w:val="es-419" w:eastAsia="es-CO"/>
        </w:rPr>
      </w:pPr>
      <w:r w:rsidRPr="003B5D1D">
        <w:rPr>
          <w:b/>
          <w:bCs/>
          <w:lang w:val="es-419" w:eastAsia="es-CO"/>
        </w:rPr>
        <w:lastRenderedPageBreak/>
        <w:t>Fibra dietaría</w:t>
      </w:r>
      <w:r w:rsidRPr="003B5D1D">
        <w:rPr>
          <w:lang w:val="es-419" w:eastAsia="es-CO"/>
        </w:rPr>
        <w:t xml:space="preserve">: </w:t>
      </w:r>
      <w:r>
        <w:rPr>
          <w:lang w:val="es-419" w:eastAsia="es-CO"/>
        </w:rPr>
        <w:t>d</w:t>
      </w:r>
      <w:r w:rsidRPr="003B5D1D">
        <w:rPr>
          <w:lang w:val="es-419" w:eastAsia="es-CO"/>
        </w:rPr>
        <w:t>ebe suministrarse en cantidades suficientes porque esta aporta ligninas, polisacáridos y oligosacáridos.</w:t>
      </w:r>
    </w:p>
    <w:p w14:paraId="74EA4E38" w14:textId="388B2382" w:rsidR="003B5D1D" w:rsidRPr="003B5D1D" w:rsidRDefault="003B5D1D" w:rsidP="003B5D1D">
      <w:pPr>
        <w:rPr>
          <w:lang w:val="es-419" w:eastAsia="es-CO"/>
        </w:rPr>
      </w:pPr>
      <w:r w:rsidRPr="003B5D1D">
        <w:rPr>
          <w:b/>
          <w:bCs/>
          <w:lang w:val="es-419" w:eastAsia="es-CO"/>
        </w:rPr>
        <w:t>Equilibrio de los nutrientes</w:t>
      </w:r>
      <w:r w:rsidRPr="003B5D1D">
        <w:rPr>
          <w:lang w:val="es-419" w:eastAsia="es-CO"/>
        </w:rPr>
        <w:t xml:space="preserve">: </w:t>
      </w:r>
      <w:r>
        <w:rPr>
          <w:lang w:val="es-419" w:eastAsia="es-CO"/>
        </w:rPr>
        <w:t>t</w:t>
      </w:r>
      <w:r w:rsidRPr="003B5D1D">
        <w:rPr>
          <w:lang w:val="es-419" w:eastAsia="es-CO"/>
        </w:rPr>
        <w:t xml:space="preserve">odos los aportes calóricos deben estar equilibrados entre sí, según lo establecido por los expertos de la Organización de las Naciones Unidas para la Alimentación y la Agricultura (FAO) y la Organización Mundial de la Salud (OMS). </w:t>
      </w:r>
    </w:p>
    <w:p w14:paraId="149D8907" w14:textId="4CDE041F" w:rsidR="003B5D1D" w:rsidRPr="009D3125" w:rsidRDefault="003B5D1D" w:rsidP="00233AC6">
      <w:pPr>
        <w:pStyle w:val="Prrafodelista"/>
        <w:numPr>
          <w:ilvl w:val="0"/>
          <w:numId w:val="17"/>
        </w:numPr>
        <w:rPr>
          <w:b/>
          <w:bCs/>
          <w:lang w:val="es-419" w:eastAsia="es-CO"/>
        </w:rPr>
      </w:pPr>
      <w:r w:rsidRPr="009D3125">
        <w:rPr>
          <w:b/>
          <w:bCs/>
          <w:lang w:val="es-419" w:eastAsia="es-CO"/>
        </w:rPr>
        <w:t>Criterios a tener en cuenta en la ingesta diaria recomendada (RDA).</w:t>
      </w:r>
    </w:p>
    <w:p w14:paraId="7F11B23E" w14:textId="77777777" w:rsidR="009E2076" w:rsidRDefault="003B5D1D" w:rsidP="003B5D1D">
      <w:pPr>
        <w:rPr>
          <w:lang w:val="es-419" w:eastAsia="es-CO"/>
        </w:rPr>
      </w:pPr>
      <w:r w:rsidRPr="003B5D1D">
        <w:rPr>
          <w:lang w:val="es-419" w:eastAsia="es-CO"/>
        </w:rPr>
        <w:t xml:space="preserve">•Consumir todos los grupos de alimentos de forma variada, los glúcidos en un </w:t>
      </w:r>
    </w:p>
    <w:p w14:paraId="30B4E7B8" w14:textId="21C78A4F" w:rsidR="003B5D1D" w:rsidRPr="003B5D1D" w:rsidRDefault="003B5D1D" w:rsidP="009E2076">
      <w:pPr>
        <w:ind w:firstLine="0"/>
        <w:rPr>
          <w:lang w:val="es-419" w:eastAsia="es-CO"/>
        </w:rPr>
      </w:pPr>
      <w:r w:rsidRPr="003B5D1D">
        <w:rPr>
          <w:lang w:val="es-419" w:eastAsia="es-CO"/>
        </w:rPr>
        <w:t>55 % a 60 % y aumentar la cantidad de acuerdo con el ingreso energético total, sin sobrepasar un 10 % en consumo de azúcares simples (azúcar refinada).</w:t>
      </w:r>
    </w:p>
    <w:p w14:paraId="272A4E3E" w14:textId="77777777" w:rsidR="003B5D1D" w:rsidRPr="003B5D1D" w:rsidRDefault="003B5D1D" w:rsidP="003B5D1D">
      <w:pPr>
        <w:rPr>
          <w:lang w:val="es-419" w:eastAsia="es-CO"/>
        </w:rPr>
      </w:pPr>
      <w:r w:rsidRPr="003B5D1D">
        <w:rPr>
          <w:lang w:val="es-419" w:eastAsia="es-CO"/>
        </w:rPr>
        <w:t>• Se recomienda disminuir el consumo de lípidos en un 30 % con respecto al ingreso energético total, también reducir el colesterol en 300 mg/día.</w:t>
      </w:r>
    </w:p>
    <w:p w14:paraId="1D08768B" w14:textId="77777777" w:rsidR="003B5D1D" w:rsidRPr="003B5D1D" w:rsidRDefault="003B5D1D" w:rsidP="003B5D1D">
      <w:pPr>
        <w:rPr>
          <w:lang w:val="es-419" w:eastAsia="es-CO"/>
        </w:rPr>
      </w:pPr>
      <w:r w:rsidRPr="003B5D1D">
        <w:rPr>
          <w:lang w:val="es-419" w:eastAsia="es-CO"/>
        </w:rPr>
        <w:t>• Controlar el consumo de proteínas siempre y cuando el consumo de calorías sea el adecuado.</w:t>
      </w:r>
    </w:p>
    <w:p w14:paraId="68B87A0D" w14:textId="77777777" w:rsidR="003B5D1D" w:rsidRPr="003B5D1D" w:rsidRDefault="003B5D1D" w:rsidP="003B5D1D">
      <w:pPr>
        <w:rPr>
          <w:lang w:val="es-419" w:eastAsia="es-CO"/>
        </w:rPr>
      </w:pPr>
      <w:r w:rsidRPr="003B5D1D">
        <w:rPr>
          <w:lang w:val="es-419" w:eastAsia="es-CO"/>
        </w:rPr>
        <w:t>• Consumir fibra dietaría a diario, su ingesta no debe ser inferior a 22 gr/día.</w:t>
      </w:r>
    </w:p>
    <w:p w14:paraId="082F3079" w14:textId="77777777" w:rsidR="003B5D1D" w:rsidRPr="003B5D1D" w:rsidRDefault="003B5D1D" w:rsidP="003B5D1D">
      <w:pPr>
        <w:rPr>
          <w:lang w:val="es-419" w:eastAsia="es-CO"/>
        </w:rPr>
      </w:pPr>
      <w:r w:rsidRPr="003B5D1D">
        <w:rPr>
          <w:lang w:val="es-419" w:eastAsia="es-CO"/>
        </w:rPr>
        <w:t>• Controlar el consumo de sal en 3 gr/ día para evitar el exceso de sodio en el cuerpo.</w:t>
      </w:r>
    </w:p>
    <w:p w14:paraId="1D90B7CF" w14:textId="61AC766C" w:rsidR="003B5D1D" w:rsidRPr="003B5D1D" w:rsidRDefault="003B5D1D" w:rsidP="003B5D1D">
      <w:pPr>
        <w:rPr>
          <w:lang w:val="es-419" w:eastAsia="es-CO"/>
        </w:rPr>
      </w:pPr>
      <w:r w:rsidRPr="003B5D1D">
        <w:rPr>
          <w:lang w:val="es-419" w:eastAsia="es-CO"/>
        </w:rPr>
        <w:t xml:space="preserve">Para planear una dieta equilibrada se necesita determinar los alimentos en cantidades adecuadas de acuerdo con las necesidades, los cuales están asociados al </w:t>
      </w:r>
      <w:r w:rsidRPr="003B5D1D">
        <w:rPr>
          <w:lang w:val="es-419" w:eastAsia="es-CO"/>
        </w:rPr>
        <w:lastRenderedPageBreak/>
        <w:t>peso del individuo, la edad y actividad</w:t>
      </w:r>
      <w:r w:rsidR="009E2076">
        <w:rPr>
          <w:lang w:val="es-419" w:eastAsia="es-CO"/>
        </w:rPr>
        <w:t xml:space="preserve"> </w:t>
      </w:r>
      <w:r w:rsidRPr="003B5D1D">
        <w:rPr>
          <w:lang w:val="es-419" w:eastAsia="es-CO"/>
        </w:rPr>
        <w:t>que desarrolle. Se estudiarán cuáles son las necesidades diarias teniendo en cuenta que:</w:t>
      </w:r>
    </w:p>
    <w:p w14:paraId="53E834DF" w14:textId="0CAB14FA" w:rsidR="003B5D1D" w:rsidRPr="003B5D1D" w:rsidRDefault="003B5D1D" w:rsidP="003B5D1D">
      <w:pPr>
        <w:rPr>
          <w:lang w:val="es-419" w:eastAsia="es-CO"/>
        </w:rPr>
      </w:pPr>
      <w:r w:rsidRPr="003B5D1D">
        <w:rPr>
          <w:lang w:val="es-419" w:eastAsia="es-CO"/>
        </w:rPr>
        <w:t xml:space="preserve">• 1 g de proteína produce 4 kcal, puede representar en la dieta un aporte del </w:t>
      </w:r>
      <w:r w:rsidR="00640A0D">
        <w:rPr>
          <w:lang w:val="es-419" w:eastAsia="es-CO"/>
        </w:rPr>
        <w:t xml:space="preserve">    </w:t>
      </w:r>
      <w:r w:rsidRPr="003B5D1D">
        <w:rPr>
          <w:lang w:val="es-419" w:eastAsia="es-CO"/>
        </w:rPr>
        <w:t xml:space="preserve">10 </w:t>
      </w:r>
      <w:r w:rsidR="00640A0D">
        <w:rPr>
          <w:lang w:val="es-419" w:eastAsia="es-CO"/>
        </w:rPr>
        <w:t xml:space="preserve">% </w:t>
      </w:r>
      <w:r w:rsidRPr="003B5D1D">
        <w:rPr>
          <w:lang w:val="es-419" w:eastAsia="es-CO"/>
        </w:rPr>
        <w:t>al 15 %.</w:t>
      </w:r>
    </w:p>
    <w:p w14:paraId="0E414374" w14:textId="1BFD1BC4" w:rsidR="003B5D1D" w:rsidRPr="003B5D1D" w:rsidRDefault="003B5D1D" w:rsidP="003B5D1D">
      <w:pPr>
        <w:rPr>
          <w:lang w:val="es-419" w:eastAsia="es-CO"/>
        </w:rPr>
      </w:pPr>
      <w:r w:rsidRPr="003B5D1D">
        <w:rPr>
          <w:lang w:val="es-419" w:eastAsia="es-CO"/>
        </w:rPr>
        <w:t>• 1 g de glúcidos produce 4 kcal, deben representar del 50</w:t>
      </w:r>
      <w:r w:rsidR="00640A0D">
        <w:rPr>
          <w:lang w:val="es-419" w:eastAsia="es-CO"/>
        </w:rPr>
        <w:t xml:space="preserve"> %</w:t>
      </w:r>
      <w:r w:rsidRPr="003B5D1D">
        <w:rPr>
          <w:lang w:val="es-419" w:eastAsia="es-CO"/>
        </w:rPr>
        <w:t xml:space="preserve"> al 65 % de las calorías diarias.</w:t>
      </w:r>
    </w:p>
    <w:p w14:paraId="78C576F4" w14:textId="34545B6B" w:rsidR="003B5D1D" w:rsidRPr="003B5D1D" w:rsidRDefault="003B5D1D" w:rsidP="003B5D1D">
      <w:pPr>
        <w:rPr>
          <w:lang w:val="es-419" w:eastAsia="es-CO"/>
        </w:rPr>
      </w:pPr>
      <w:r w:rsidRPr="003B5D1D">
        <w:rPr>
          <w:lang w:val="es-419" w:eastAsia="es-CO"/>
        </w:rPr>
        <w:t>• 1 g de grasa produce 9 kcal, deben representar el 25</w:t>
      </w:r>
      <w:r w:rsidR="00640A0D">
        <w:rPr>
          <w:lang w:val="es-419" w:eastAsia="es-CO"/>
        </w:rPr>
        <w:t xml:space="preserve"> %</w:t>
      </w:r>
      <w:r w:rsidRPr="003B5D1D">
        <w:rPr>
          <w:lang w:val="es-419" w:eastAsia="es-CO"/>
        </w:rPr>
        <w:t xml:space="preserve"> al 30 % de las calorías diarias.</w:t>
      </w:r>
    </w:p>
    <w:p w14:paraId="7BDE8FD6" w14:textId="304800C6" w:rsidR="003B5D1D" w:rsidRPr="009D3125" w:rsidRDefault="003B5D1D" w:rsidP="00233AC6">
      <w:pPr>
        <w:pStyle w:val="Prrafodelista"/>
        <w:numPr>
          <w:ilvl w:val="0"/>
          <w:numId w:val="17"/>
        </w:numPr>
        <w:rPr>
          <w:b/>
          <w:bCs/>
          <w:lang w:val="es-419" w:eastAsia="es-CO"/>
        </w:rPr>
      </w:pPr>
      <w:r w:rsidRPr="009D3125">
        <w:rPr>
          <w:b/>
          <w:bCs/>
          <w:lang w:val="es-419" w:eastAsia="es-CO"/>
        </w:rPr>
        <w:t>Pirámide de la alimentación</w:t>
      </w:r>
      <w:r w:rsidR="009E2076" w:rsidRPr="009D3125">
        <w:rPr>
          <w:b/>
          <w:bCs/>
          <w:lang w:val="es-419" w:eastAsia="es-CO"/>
        </w:rPr>
        <w:t>.</w:t>
      </w:r>
    </w:p>
    <w:p w14:paraId="6DA9A6C2" w14:textId="77777777" w:rsidR="003B5D1D" w:rsidRPr="003B5D1D" w:rsidRDefault="003B5D1D" w:rsidP="003B5D1D">
      <w:pPr>
        <w:rPr>
          <w:lang w:val="es-419" w:eastAsia="es-CO"/>
        </w:rPr>
      </w:pPr>
      <w:r w:rsidRPr="003B5D1D">
        <w:rPr>
          <w:lang w:val="es-419" w:eastAsia="es-CO"/>
        </w:rPr>
        <w:t>La pirámide de la alimentación es una figura geométrica que orienta a las personas sobre una alimentación equilibrada. En esta pirámide están expuestos los principales alimentos que deben consumirse diariamente. La pirámide de alimentos recalca algunos conceptos de suma importancia:</w:t>
      </w:r>
    </w:p>
    <w:p w14:paraId="6B2D6CEB" w14:textId="408C7A81" w:rsidR="003B5D1D" w:rsidRDefault="003B5D1D" w:rsidP="003B5D1D">
      <w:pPr>
        <w:rPr>
          <w:lang w:val="es-419" w:eastAsia="es-CO"/>
        </w:rPr>
      </w:pPr>
      <w:r w:rsidRPr="009E2076">
        <w:rPr>
          <w:b/>
          <w:bCs/>
          <w:lang w:val="es-419" w:eastAsia="es-CO"/>
        </w:rPr>
        <w:t>Variedad</w:t>
      </w:r>
      <w:r w:rsidRPr="003B5D1D">
        <w:rPr>
          <w:lang w:val="es-419" w:eastAsia="es-CO"/>
        </w:rPr>
        <w:t xml:space="preserve">: </w:t>
      </w:r>
      <w:r w:rsidR="009E2076">
        <w:rPr>
          <w:lang w:val="es-419" w:eastAsia="es-CO"/>
        </w:rPr>
        <w:t>u</w:t>
      </w:r>
      <w:r w:rsidRPr="003B5D1D">
        <w:rPr>
          <w:lang w:val="es-419" w:eastAsia="es-CO"/>
        </w:rPr>
        <w:t>no de los inconvenientes más usuales en la alimentación es la monotonía porque siempre se come lo mismo, por eso la variedad es un factor importante del equilibrio nutricional. Hay que tener claro que ningún alimento aporta todos los nutrientes en las cantidades necesarias, por lo cual la dieta</w:t>
      </w:r>
      <w:r w:rsidR="009E2076">
        <w:rPr>
          <w:lang w:val="es-419" w:eastAsia="es-CO"/>
        </w:rPr>
        <w:t xml:space="preserve"> </w:t>
      </w:r>
      <w:r w:rsidRPr="003B5D1D">
        <w:rPr>
          <w:lang w:val="es-419" w:eastAsia="es-CO"/>
        </w:rPr>
        <w:t>diaria debe contener los principales grupos de alimentos, hay que tener claro que ningún grupo de nutrientes es más importante que otro.</w:t>
      </w:r>
    </w:p>
    <w:p w14:paraId="68447E14" w14:textId="77777777" w:rsidR="009E2076" w:rsidRPr="003B5D1D" w:rsidRDefault="009E2076" w:rsidP="003B5D1D">
      <w:pPr>
        <w:rPr>
          <w:lang w:val="es-419" w:eastAsia="es-CO"/>
        </w:rPr>
      </w:pPr>
    </w:p>
    <w:p w14:paraId="1A334D65" w14:textId="3D4E0407" w:rsidR="003B5D1D" w:rsidRPr="003B5D1D" w:rsidRDefault="003B5D1D" w:rsidP="003B5D1D">
      <w:pPr>
        <w:rPr>
          <w:lang w:val="es-419" w:eastAsia="es-CO"/>
        </w:rPr>
      </w:pPr>
      <w:r w:rsidRPr="009E2076">
        <w:rPr>
          <w:b/>
          <w:bCs/>
          <w:lang w:val="es-419" w:eastAsia="es-CO"/>
        </w:rPr>
        <w:lastRenderedPageBreak/>
        <w:t>Proporcionalidad</w:t>
      </w:r>
      <w:r w:rsidRPr="003B5D1D">
        <w:rPr>
          <w:lang w:val="es-419" w:eastAsia="es-CO"/>
        </w:rPr>
        <w:t xml:space="preserve">: </w:t>
      </w:r>
      <w:r w:rsidR="009E2076">
        <w:rPr>
          <w:lang w:val="es-419" w:eastAsia="es-CO"/>
        </w:rPr>
        <w:t>e</w:t>
      </w:r>
      <w:r w:rsidRPr="003B5D1D">
        <w:rPr>
          <w:lang w:val="es-419" w:eastAsia="es-CO"/>
        </w:rPr>
        <w:t>s aconsejable consumir la mayor cantidad de los alimentos que se hallan en la base de la pirámide y menor proporción de los que se encuentran en la parte superior. Los alimentos que se comen deben ser en las cantidades adecuadas y suficientes, pero evitando el exceso.</w:t>
      </w:r>
    </w:p>
    <w:p w14:paraId="3D2CCF51" w14:textId="77777777" w:rsidR="003B5D1D" w:rsidRPr="003B5D1D" w:rsidRDefault="003B5D1D" w:rsidP="003B5D1D">
      <w:pPr>
        <w:rPr>
          <w:lang w:val="es-419" w:eastAsia="es-CO"/>
        </w:rPr>
      </w:pPr>
      <w:r w:rsidRPr="009E2076">
        <w:rPr>
          <w:b/>
          <w:bCs/>
          <w:lang w:val="es-419" w:eastAsia="es-CO"/>
        </w:rPr>
        <w:t>Moderación</w:t>
      </w:r>
      <w:r w:rsidRPr="003B5D1D">
        <w:rPr>
          <w:lang w:val="es-419" w:eastAsia="es-CO"/>
        </w:rPr>
        <w:t>: se recomienda consumir alimentos en porciones moderadas en número y tamaño, según las necesidades de energía de cada persona en particular. Seguir las pautas dadas ayuda a prevenir algunas enfermedades como la obesidad.</w:t>
      </w:r>
    </w:p>
    <w:p w14:paraId="2E0B334B" w14:textId="6C15DA72" w:rsidR="0039236B" w:rsidRPr="009D3125" w:rsidRDefault="0039236B" w:rsidP="00233AC6">
      <w:pPr>
        <w:pStyle w:val="Prrafodelista"/>
        <w:numPr>
          <w:ilvl w:val="0"/>
          <w:numId w:val="17"/>
        </w:numPr>
        <w:rPr>
          <w:b/>
          <w:bCs/>
          <w:lang w:val="es-419" w:eastAsia="es-CO"/>
        </w:rPr>
      </w:pPr>
      <w:r w:rsidRPr="009D3125">
        <w:rPr>
          <w:b/>
          <w:bCs/>
          <w:lang w:val="es-419" w:eastAsia="es-CO"/>
        </w:rPr>
        <w:t>Los niveles de la pirámide:</w:t>
      </w:r>
    </w:p>
    <w:p w14:paraId="640C8178" w14:textId="4953ED57" w:rsidR="0039236B" w:rsidRDefault="0039236B" w:rsidP="0039236B">
      <w:pPr>
        <w:rPr>
          <w:lang w:val="es-419" w:eastAsia="es-CO"/>
        </w:rPr>
      </w:pPr>
      <w:r w:rsidRPr="0039236B">
        <w:rPr>
          <w:b/>
          <w:bCs/>
          <w:lang w:val="es-419" w:eastAsia="es-CO"/>
        </w:rPr>
        <w:t>Primer nivel:</w:t>
      </w:r>
      <w:r>
        <w:rPr>
          <w:lang w:val="es-419" w:eastAsia="es-CO"/>
        </w:rPr>
        <w:t xml:space="preserve"> </w:t>
      </w:r>
      <w:r w:rsidRPr="0039236B">
        <w:rPr>
          <w:lang w:val="es-419" w:eastAsia="es-CO"/>
        </w:rPr>
        <w:t>los alimentos que se encuentran allí son de tipo energético</w:t>
      </w:r>
      <w:r w:rsidR="00704EC6">
        <w:rPr>
          <w:lang w:val="es-419" w:eastAsia="es-CO"/>
        </w:rPr>
        <w:t>,</w:t>
      </w:r>
      <w:r w:rsidRPr="0039236B">
        <w:rPr>
          <w:lang w:val="es-419" w:eastAsia="es-CO"/>
        </w:rPr>
        <w:t xml:space="preserve"> tales como: cereales, arroz, pan, pasta y papas, los cuales aportan calorías al organismo;</w:t>
      </w:r>
      <w:r>
        <w:rPr>
          <w:lang w:val="es-419" w:eastAsia="es-CO"/>
        </w:rPr>
        <w:t xml:space="preserve"> </w:t>
      </w:r>
      <w:r w:rsidRPr="0039236B">
        <w:rPr>
          <w:lang w:val="es-419" w:eastAsia="es-CO"/>
        </w:rPr>
        <w:t>se recomienda consumir de cuatro a seis raciones al día.</w:t>
      </w:r>
    </w:p>
    <w:p w14:paraId="258481E3" w14:textId="03B825EA" w:rsidR="0039236B" w:rsidRPr="0039236B" w:rsidRDefault="0039236B" w:rsidP="0039236B">
      <w:pPr>
        <w:rPr>
          <w:lang w:val="es-419" w:eastAsia="es-CO"/>
        </w:rPr>
      </w:pPr>
      <w:r w:rsidRPr="0039236B">
        <w:rPr>
          <w:b/>
          <w:bCs/>
          <w:lang w:val="es-419" w:eastAsia="es-CO"/>
        </w:rPr>
        <w:t>Segundo nivel:</w:t>
      </w:r>
      <w:r>
        <w:rPr>
          <w:b/>
          <w:bCs/>
          <w:lang w:val="es-419" w:eastAsia="es-CO"/>
        </w:rPr>
        <w:t xml:space="preserve"> </w:t>
      </w:r>
      <w:r w:rsidRPr="0039236B">
        <w:rPr>
          <w:lang w:val="es-419" w:eastAsia="es-CO"/>
        </w:rPr>
        <w:t>en este nivel se encuentran las frutas y verduras, este grupo de alimentos aporta a la dieta: fibra, vitaminas y antioxidantes beneficiosos para todos</w:t>
      </w:r>
    </w:p>
    <w:p w14:paraId="11EE9323" w14:textId="686DA09A" w:rsidR="0039236B" w:rsidRDefault="0039236B" w:rsidP="0039236B">
      <w:pPr>
        <w:ind w:firstLine="0"/>
        <w:rPr>
          <w:lang w:val="es-419" w:eastAsia="es-CO"/>
        </w:rPr>
      </w:pPr>
      <w:r w:rsidRPr="0039236B">
        <w:rPr>
          <w:lang w:val="es-419" w:eastAsia="es-CO"/>
        </w:rPr>
        <w:t>los grupos de edades; se recomienda el consumo de dos a tres raciones diarias de estos alimentos.</w:t>
      </w:r>
    </w:p>
    <w:p w14:paraId="50B716ED" w14:textId="6A471AC9" w:rsidR="0039236B" w:rsidRPr="0039236B" w:rsidRDefault="0009786B" w:rsidP="0039236B">
      <w:pPr>
        <w:ind w:firstLine="0"/>
        <w:rPr>
          <w:lang w:val="es-419" w:eastAsia="es-CO"/>
        </w:rPr>
      </w:pPr>
      <w:r>
        <w:rPr>
          <w:lang w:val="es-419" w:eastAsia="es-CO"/>
        </w:rPr>
        <w:tab/>
      </w:r>
      <w:r w:rsidRPr="0009786B">
        <w:rPr>
          <w:b/>
          <w:bCs/>
          <w:lang w:val="es-419" w:eastAsia="es-CO"/>
        </w:rPr>
        <w:t>Tercer nivel</w:t>
      </w:r>
      <w:r>
        <w:rPr>
          <w:lang w:val="es-419" w:eastAsia="es-CO"/>
        </w:rPr>
        <w:t>: e</w:t>
      </w:r>
      <w:r w:rsidRPr="0009786B">
        <w:rPr>
          <w:lang w:val="es-419" w:eastAsia="es-CO"/>
        </w:rPr>
        <w:t>ste nivel incluye lácteos, carnes, mariscos, huevos y frutos secos. Se recomiendan dos raciones diarias de lácteos y carnes magras, priorizando el pescado por su hierro. Frutos secos y legumbres deben consumirse en porciones semanales.</w:t>
      </w:r>
    </w:p>
    <w:p w14:paraId="0AE5E1A2" w14:textId="10CA9171" w:rsidR="0039236B" w:rsidRDefault="003D3E36" w:rsidP="003D3E36">
      <w:pPr>
        <w:rPr>
          <w:lang w:val="es-419" w:eastAsia="es-CO"/>
        </w:rPr>
      </w:pPr>
      <w:r w:rsidRPr="003D3E36">
        <w:rPr>
          <w:b/>
          <w:bCs/>
          <w:lang w:val="es-419" w:eastAsia="es-CO"/>
        </w:rPr>
        <w:t>Pico de la pirámide</w:t>
      </w:r>
      <w:r>
        <w:rPr>
          <w:lang w:val="es-419" w:eastAsia="es-CO"/>
        </w:rPr>
        <w:t>: e</w:t>
      </w:r>
      <w:r w:rsidRPr="003D3E36">
        <w:rPr>
          <w:lang w:val="es-419" w:eastAsia="es-CO"/>
        </w:rPr>
        <w:t>n este último nivel situado en el pico de la pirámide se encuentran productos que tienen una gran cantidad de grasas</w:t>
      </w:r>
      <w:r w:rsidR="004B602D">
        <w:rPr>
          <w:lang w:val="es-419" w:eastAsia="es-CO"/>
        </w:rPr>
        <w:t xml:space="preserve">, </w:t>
      </w:r>
      <w:r w:rsidRPr="003D3E36">
        <w:rPr>
          <w:lang w:val="es-419" w:eastAsia="es-CO"/>
        </w:rPr>
        <w:t>como es el caso de las aceitunas, aceites vegetales como el de girasol, oliva, maíz y soya. El consumo</w:t>
      </w:r>
      <w:r>
        <w:rPr>
          <w:lang w:val="es-419" w:eastAsia="es-CO"/>
        </w:rPr>
        <w:t xml:space="preserve"> </w:t>
      </w:r>
      <w:r w:rsidRPr="003D3E36">
        <w:rPr>
          <w:lang w:val="es-419" w:eastAsia="es-CO"/>
        </w:rPr>
        <w:t xml:space="preserve">de estos </w:t>
      </w:r>
      <w:r w:rsidRPr="003D3E36">
        <w:rPr>
          <w:lang w:val="es-419" w:eastAsia="es-CO"/>
        </w:rPr>
        <w:lastRenderedPageBreak/>
        <w:t>productos debe ser moderado</w:t>
      </w:r>
      <w:r w:rsidR="008E1057">
        <w:rPr>
          <w:lang w:val="es-419" w:eastAsia="es-CO"/>
        </w:rPr>
        <w:t>,</w:t>
      </w:r>
      <w:r w:rsidRPr="003D3E36">
        <w:rPr>
          <w:lang w:val="es-419" w:eastAsia="es-CO"/>
        </w:rPr>
        <w:t xml:space="preserve"> pues aportan muchas calorías y se</w:t>
      </w:r>
      <w:r>
        <w:rPr>
          <w:lang w:val="es-419" w:eastAsia="es-CO"/>
        </w:rPr>
        <w:t xml:space="preserve"> </w:t>
      </w:r>
      <w:r w:rsidRPr="003D3E36">
        <w:rPr>
          <w:lang w:val="es-419" w:eastAsia="es-CO"/>
        </w:rPr>
        <w:t>almacenan con facilidad en el cuerpo.</w:t>
      </w:r>
    </w:p>
    <w:p w14:paraId="17298E31" w14:textId="5145D8C7" w:rsidR="003C719A" w:rsidRDefault="005903DB" w:rsidP="003C719A">
      <w:pPr>
        <w:pStyle w:val="Ttulo1"/>
      </w:pPr>
      <w:bookmarkStart w:id="4" w:name="_Toc182329686"/>
      <w:r>
        <w:t>La alimentación en cada etapa de la vida</w:t>
      </w:r>
      <w:bookmarkEnd w:id="4"/>
    </w:p>
    <w:p w14:paraId="6B4D5EC0" w14:textId="4A25F652" w:rsidR="005903DB" w:rsidRPr="005903DB" w:rsidRDefault="005903DB" w:rsidP="005903DB">
      <w:pPr>
        <w:rPr>
          <w:lang w:val="es-419" w:eastAsia="es-CO"/>
        </w:rPr>
      </w:pPr>
      <w:r w:rsidRPr="005903DB">
        <w:rPr>
          <w:lang w:val="es-419" w:eastAsia="es-CO"/>
        </w:rPr>
        <w:t xml:space="preserve">En esta </w:t>
      </w:r>
      <w:r w:rsidR="00542BBF">
        <w:rPr>
          <w:lang w:val="es-419" w:eastAsia="es-CO"/>
        </w:rPr>
        <w:t>parte del componente</w:t>
      </w:r>
      <w:r w:rsidRPr="005903DB">
        <w:rPr>
          <w:lang w:val="es-419" w:eastAsia="es-CO"/>
        </w:rPr>
        <w:t xml:space="preserve"> se describe la importancia de una dieta equilibrada y las necesidades nutricionales en las diferentes etapas de la vida. Además, se muestra la pirámide de los alimentos</w:t>
      </w:r>
      <w:r w:rsidR="000A095C">
        <w:rPr>
          <w:lang w:val="es-419" w:eastAsia="es-CO"/>
        </w:rPr>
        <w:t>,</w:t>
      </w:r>
      <w:r>
        <w:rPr>
          <w:lang w:val="es-419" w:eastAsia="es-CO"/>
        </w:rPr>
        <w:t xml:space="preserve"> </w:t>
      </w:r>
      <w:r w:rsidRPr="005903DB">
        <w:rPr>
          <w:lang w:val="es-419" w:eastAsia="es-CO"/>
        </w:rPr>
        <w:t>que es la base nutricional del ser humano. El material de estudio permite comprender los aspectos relacionados con la actividad de aprendizaje a desarrollar, esto con el fin de que el aprendiz pueda</w:t>
      </w:r>
      <w:r>
        <w:rPr>
          <w:lang w:val="es-419" w:eastAsia="es-CO"/>
        </w:rPr>
        <w:t xml:space="preserve"> </w:t>
      </w:r>
      <w:r w:rsidRPr="005903DB">
        <w:rPr>
          <w:lang w:val="es-419" w:eastAsia="es-CO"/>
        </w:rPr>
        <w:t>realizar las actividades de la mejor manera.</w:t>
      </w:r>
    </w:p>
    <w:p w14:paraId="2A9E99F6" w14:textId="43160651" w:rsidR="005903DB" w:rsidRPr="009D3125" w:rsidRDefault="005903DB" w:rsidP="00233AC6">
      <w:pPr>
        <w:pStyle w:val="Prrafodelista"/>
        <w:numPr>
          <w:ilvl w:val="0"/>
          <w:numId w:val="17"/>
        </w:numPr>
        <w:rPr>
          <w:b/>
          <w:bCs/>
          <w:lang w:val="es-419" w:eastAsia="es-CO"/>
        </w:rPr>
      </w:pPr>
      <w:r w:rsidRPr="009D3125">
        <w:rPr>
          <w:b/>
          <w:bCs/>
          <w:lang w:val="es-419" w:eastAsia="es-CO"/>
        </w:rPr>
        <w:t>La infancia (0-2 años).</w:t>
      </w:r>
    </w:p>
    <w:p w14:paraId="21853C19" w14:textId="77777777" w:rsidR="005903DB" w:rsidRPr="005903DB" w:rsidRDefault="005903DB" w:rsidP="005903DB">
      <w:pPr>
        <w:rPr>
          <w:lang w:val="es-419" w:eastAsia="es-CO"/>
        </w:rPr>
      </w:pPr>
      <w:r w:rsidRPr="005903DB">
        <w:rPr>
          <w:lang w:val="es-419" w:eastAsia="es-CO"/>
        </w:rPr>
        <w:t>Parte de esta etapa es la lactancia, el cual es el proceso mediante el cual se produce una secreción nutritiva (leche) adaptada al crecimiento y desarrollo del recién nacido. Contiene todos los nutrientes indispensables para satisfacer las necesidades del recién nacido durante los primeros meses de vida.</w:t>
      </w:r>
    </w:p>
    <w:p w14:paraId="582894FE" w14:textId="3EFD30F6" w:rsidR="005903DB" w:rsidRPr="005903DB" w:rsidRDefault="005903DB" w:rsidP="005903DB">
      <w:pPr>
        <w:rPr>
          <w:b/>
          <w:bCs/>
          <w:lang w:val="es-419" w:eastAsia="es-CO"/>
        </w:rPr>
      </w:pPr>
      <w:r w:rsidRPr="005903DB">
        <w:rPr>
          <w:b/>
          <w:bCs/>
          <w:lang w:val="es-419" w:eastAsia="es-CO"/>
        </w:rPr>
        <w:t>Composición de la leche materna</w:t>
      </w:r>
      <w:r>
        <w:rPr>
          <w:b/>
          <w:bCs/>
          <w:lang w:val="es-419" w:eastAsia="es-CO"/>
        </w:rPr>
        <w:t>.</w:t>
      </w:r>
    </w:p>
    <w:p w14:paraId="27E8C50B" w14:textId="77777777" w:rsidR="005903DB" w:rsidRPr="005903DB" w:rsidRDefault="005903DB" w:rsidP="005903DB">
      <w:pPr>
        <w:rPr>
          <w:b/>
          <w:bCs/>
          <w:lang w:val="es-419" w:eastAsia="es-CO"/>
        </w:rPr>
      </w:pPr>
      <w:r w:rsidRPr="005903DB">
        <w:rPr>
          <w:b/>
          <w:bCs/>
          <w:lang w:val="es-419" w:eastAsia="es-CO"/>
        </w:rPr>
        <w:t>Producción:</w:t>
      </w:r>
    </w:p>
    <w:p w14:paraId="27DBF8A3" w14:textId="454A7F88" w:rsidR="005903DB" w:rsidRPr="005903DB" w:rsidRDefault="005903DB" w:rsidP="005903DB">
      <w:pPr>
        <w:rPr>
          <w:lang w:val="es-419" w:eastAsia="es-CO"/>
        </w:rPr>
      </w:pPr>
      <w:r w:rsidRPr="005903DB">
        <w:rPr>
          <w:lang w:val="es-419" w:eastAsia="es-CO"/>
        </w:rPr>
        <w:t>• 750 ml/día (primer semestre)</w:t>
      </w:r>
      <w:r>
        <w:rPr>
          <w:lang w:val="es-419" w:eastAsia="es-CO"/>
        </w:rPr>
        <w:t>.</w:t>
      </w:r>
    </w:p>
    <w:p w14:paraId="3CDE3D30" w14:textId="77777777" w:rsidR="005903DB" w:rsidRPr="005903DB" w:rsidRDefault="005903DB" w:rsidP="005903DB">
      <w:pPr>
        <w:rPr>
          <w:lang w:val="es-419" w:eastAsia="es-CO"/>
        </w:rPr>
      </w:pPr>
      <w:r w:rsidRPr="005903DB">
        <w:rPr>
          <w:lang w:val="es-419" w:eastAsia="es-CO"/>
        </w:rPr>
        <w:t>- 640Kcal/día.</w:t>
      </w:r>
    </w:p>
    <w:p w14:paraId="34DE2837" w14:textId="23C8DEFF" w:rsidR="005903DB" w:rsidRPr="005903DB" w:rsidRDefault="005903DB" w:rsidP="005903DB">
      <w:pPr>
        <w:rPr>
          <w:lang w:val="es-419" w:eastAsia="es-CO"/>
        </w:rPr>
      </w:pPr>
      <w:r w:rsidRPr="005903DB">
        <w:rPr>
          <w:lang w:val="es-419" w:eastAsia="es-CO"/>
        </w:rPr>
        <w:t>• 600 ml/día (segundo semestre)</w:t>
      </w:r>
      <w:r>
        <w:rPr>
          <w:lang w:val="es-419" w:eastAsia="es-CO"/>
        </w:rPr>
        <w:t>.</w:t>
      </w:r>
    </w:p>
    <w:p w14:paraId="7F9A3CDB" w14:textId="1657E720" w:rsidR="005903DB" w:rsidRDefault="005903DB" w:rsidP="005903DB">
      <w:pPr>
        <w:rPr>
          <w:lang w:val="es-419" w:eastAsia="es-CO"/>
        </w:rPr>
      </w:pPr>
      <w:r w:rsidRPr="005903DB">
        <w:rPr>
          <w:lang w:val="es-419" w:eastAsia="es-CO"/>
        </w:rPr>
        <w:t>- 510Kcal/día</w:t>
      </w:r>
      <w:r>
        <w:rPr>
          <w:lang w:val="es-419" w:eastAsia="es-CO"/>
        </w:rPr>
        <w:t>.</w:t>
      </w:r>
    </w:p>
    <w:p w14:paraId="18AA857E" w14:textId="795D221E" w:rsidR="005903DB" w:rsidRDefault="00E81C34" w:rsidP="00E81C34">
      <w:pPr>
        <w:pStyle w:val="Figura"/>
      </w:pPr>
      <w:r>
        <w:lastRenderedPageBreak/>
        <w:t>Composición de la leche materna.</w:t>
      </w:r>
    </w:p>
    <w:p w14:paraId="224B1C3A" w14:textId="33D3C6CB" w:rsidR="005903DB" w:rsidRDefault="0065623D" w:rsidP="005903DB">
      <w:pPr>
        <w:rPr>
          <w:lang w:val="es-419" w:eastAsia="es-CO"/>
        </w:rPr>
      </w:pPr>
      <w:r w:rsidRPr="0065623D">
        <w:rPr>
          <w:noProof/>
          <w:lang w:val="es-419" w:eastAsia="es-CO"/>
        </w:rPr>
        <w:drawing>
          <wp:inline distT="0" distB="0" distL="0" distR="0" wp14:anchorId="7F0ED1D0" wp14:editId="18B35BC1">
            <wp:extent cx="5635256" cy="1821908"/>
            <wp:effectExtent l="0" t="0" r="3810" b="6985"/>
            <wp:docPr id="12" name="Imagen 12" descr="La composición de la leche materna, está compuesta por varios nutrientes, tales como: enzimas, calostro, secreción láctea; funciones inmunológicas y de defensa, bifidogénico, de crecimiento y de desarro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a composición de la leche materna, está compuesta por varios nutrientes, tales como: enzimas, calostro, secreción láctea; funciones inmunológicas y de defensa, bifidogénico, de crecimiento y de desarrollo."/>
                    <pic:cNvPicPr/>
                  </pic:nvPicPr>
                  <pic:blipFill>
                    <a:blip r:embed="rId20"/>
                    <a:stretch>
                      <a:fillRect/>
                    </a:stretch>
                  </pic:blipFill>
                  <pic:spPr>
                    <a:xfrm>
                      <a:off x="0" y="0"/>
                      <a:ext cx="5650657" cy="1826887"/>
                    </a:xfrm>
                    <a:prstGeom prst="rect">
                      <a:avLst/>
                    </a:prstGeom>
                  </pic:spPr>
                </pic:pic>
              </a:graphicData>
            </a:graphic>
          </wp:inline>
        </w:drawing>
      </w:r>
    </w:p>
    <w:p w14:paraId="5E7E1EC1" w14:textId="7667B836" w:rsidR="0065623D" w:rsidRPr="006D0E78" w:rsidRDefault="0065623D" w:rsidP="005903DB">
      <w:pPr>
        <w:rPr>
          <w:sz w:val="22"/>
          <w:lang w:val="es-419" w:eastAsia="es-CO"/>
        </w:rPr>
      </w:pPr>
      <w:r w:rsidRPr="006D0E78">
        <w:rPr>
          <w:sz w:val="22"/>
          <w:lang w:val="es-419" w:eastAsia="es-CO"/>
        </w:rPr>
        <w:t>Nota. SENA.</w:t>
      </w:r>
    </w:p>
    <w:p w14:paraId="0412E2B6" w14:textId="3BB8FCE0" w:rsidR="0065623D" w:rsidRDefault="00C2066E" w:rsidP="00C2066E">
      <w:pPr>
        <w:pStyle w:val="Tabla"/>
        <w:rPr>
          <w:b/>
          <w:bCs/>
          <w:lang w:val="es-419" w:eastAsia="es-CO"/>
        </w:rPr>
      </w:pPr>
      <w:r w:rsidRPr="00C2066E">
        <w:rPr>
          <w:b/>
          <w:bCs/>
          <w:lang w:val="es-419" w:eastAsia="es-CO"/>
        </w:rPr>
        <w:t>Composición de la leche materna.</w:t>
      </w:r>
    </w:p>
    <w:tbl>
      <w:tblPr>
        <w:tblStyle w:val="SENA"/>
        <w:tblW w:w="9825" w:type="dxa"/>
        <w:tblInd w:w="137" w:type="dxa"/>
        <w:tblLayout w:type="fixed"/>
        <w:tblLook w:val="04A0" w:firstRow="1" w:lastRow="0" w:firstColumn="1" w:lastColumn="0" w:noHBand="0" w:noVBand="1"/>
        <w:tblCaption w:val="Composición de la leche materna."/>
        <w:tblDescription w:val="Se describe el valor energético de la leche humana y bovina."/>
      </w:tblPr>
      <w:tblGrid>
        <w:gridCol w:w="2077"/>
        <w:gridCol w:w="1937"/>
        <w:gridCol w:w="1937"/>
        <w:gridCol w:w="1937"/>
        <w:gridCol w:w="1937"/>
      </w:tblGrid>
      <w:tr w:rsidR="00C2066E" w:rsidRPr="005F0B71" w14:paraId="09BB54AE" w14:textId="3FF6D5DA" w:rsidTr="006D0E78">
        <w:trPr>
          <w:cnfStyle w:val="100000000000" w:firstRow="1" w:lastRow="0" w:firstColumn="0" w:lastColumn="0" w:oddVBand="0" w:evenVBand="0" w:oddHBand="0" w:evenHBand="0" w:firstRowFirstColumn="0" w:firstRowLastColumn="0" w:lastRowFirstColumn="0" w:lastRowLastColumn="0"/>
        </w:trPr>
        <w:tc>
          <w:tcPr>
            <w:tcW w:w="2077" w:type="dxa"/>
          </w:tcPr>
          <w:p w14:paraId="4632D38B" w14:textId="3B7C226C" w:rsidR="00C2066E" w:rsidRPr="00CB1320" w:rsidRDefault="00C2066E" w:rsidP="00EC180E">
            <w:pPr>
              <w:pStyle w:val="TextoTablas"/>
              <w:rPr>
                <w:rFonts w:asciiTheme="minorHAnsi" w:hAnsiTheme="minorHAnsi" w:cstheme="minorHAnsi"/>
                <w:szCs w:val="24"/>
              </w:rPr>
            </w:pPr>
            <w:r>
              <w:rPr>
                <w:rFonts w:asciiTheme="minorHAnsi" w:hAnsiTheme="minorHAnsi" w:cstheme="minorHAnsi"/>
                <w:szCs w:val="24"/>
              </w:rPr>
              <w:t xml:space="preserve">     Valor energético</w:t>
            </w:r>
          </w:p>
        </w:tc>
        <w:tc>
          <w:tcPr>
            <w:tcW w:w="1937" w:type="dxa"/>
          </w:tcPr>
          <w:p w14:paraId="26EA6898" w14:textId="76DD35D9" w:rsidR="00C2066E" w:rsidRPr="00CB1320" w:rsidRDefault="00F137B3" w:rsidP="00EC180E">
            <w:pPr>
              <w:pStyle w:val="TextoTablas"/>
              <w:jc w:val="center"/>
              <w:rPr>
                <w:rFonts w:asciiTheme="minorHAnsi" w:hAnsiTheme="minorHAnsi" w:cstheme="minorHAnsi"/>
                <w:szCs w:val="24"/>
              </w:rPr>
            </w:pPr>
            <w:r>
              <w:rPr>
                <w:rFonts w:asciiTheme="minorHAnsi" w:hAnsiTheme="minorHAnsi" w:cstheme="minorHAnsi"/>
                <w:szCs w:val="24"/>
              </w:rPr>
              <w:t>Valor energético</w:t>
            </w:r>
          </w:p>
        </w:tc>
        <w:tc>
          <w:tcPr>
            <w:tcW w:w="1937" w:type="dxa"/>
          </w:tcPr>
          <w:p w14:paraId="31F51D14" w14:textId="1F67C390" w:rsidR="00C2066E" w:rsidRDefault="00F137B3" w:rsidP="00EC180E">
            <w:pPr>
              <w:pStyle w:val="TextoTablas"/>
              <w:jc w:val="center"/>
              <w:rPr>
                <w:rFonts w:asciiTheme="minorHAnsi" w:hAnsiTheme="minorHAnsi" w:cstheme="minorHAnsi"/>
                <w:szCs w:val="24"/>
              </w:rPr>
            </w:pPr>
            <w:r>
              <w:rPr>
                <w:rFonts w:asciiTheme="minorHAnsi" w:hAnsiTheme="minorHAnsi" w:cstheme="minorHAnsi"/>
                <w:szCs w:val="24"/>
              </w:rPr>
              <w:t>Valor energético</w:t>
            </w:r>
          </w:p>
        </w:tc>
        <w:tc>
          <w:tcPr>
            <w:tcW w:w="1937" w:type="dxa"/>
          </w:tcPr>
          <w:p w14:paraId="51838DD6" w14:textId="6AC63D5B" w:rsidR="00C2066E" w:rsidRDefault="00F137B3" w:rsidP="00EC180E">
            <w:pPr>
              <w:pStyle w:val="TextoTablas"/>
              <w:jc w:val="center"/>
              <w:rPr>
                <w:rFonts w:asciiTheme="minorHAnsi" w:hAnsiTheme="minorHAnsi" w:cstheme="minorHAnsi"/>
                <w:szCs w:val="24"/>
              </w:rPr>
            </w:pPr>
            <w:r>
              <w:rPr>
                <w:rFonts w:asciiTheme="minorHAnsi" w:hAnsiTheme="minorHAnsi" w:cstheme="minorHAnsi"/>
                <w:szCs w:val="24"/>
              </w:rPr>
              <w:t>Valor energético</w:t>
            </w:r>
          </w:p>
        </w:tc>
        <w:tc>
          <w:tcPr>
            <w:tcW w:w="1937" w:type="dxa"/>
          </w:tcPr>
          <w:p w14:paraId="7B76DB51" w14:textId="522CC84A" w:rsidR="00C2066E" w:rsidRDefault="00F137B3" w:rsidP="00EC180E">
            <w:pPr>
              <w:pStyle w:val="TextoTablas"/>
              <w:jc w:val="center"/>
              <w:rPr>
                <w:rFonts w:asciiTheme="minorHAnsi" w:hAnsiTheme="minorHAnsi" w:cstheme="minorHAnsi"/>
                <w:szCs w:val="24"/>
              </w:rPr>
            </w:pPr>
            <w:r>
              <w:rPr>
                <w:rFonts w:asciiTheme="minorHAnsi" w:hAnsiTheme="minorHAnsi" w:cstheme="minorHAnsi"/>
                <w:szCs w:val="24"/>
              </w:rPr>
              <w:t>Valor energético</w:t>
            </w:r>
          </w:p>
        </w:tc>
      </w:tr>
      <w:tr w:rsidR="00C2066E" w:rsidRPr="005F0B71" w14:paraId="3B31C9D1" w14:textId="19C8AB70" w:rsidTr="006D0E78">
        <w:trPr>
          <w:cnfStyle w:val="000000100000" w:firstRow="0" w:lastRow="0" w:firstColumn="0" w:lastColumn="0" w:oddVBand="0" w:evenVBand="0" w:oddHBand="1" w:evenHBand="0" w:firstRowFirstColumn="0" w:firstRowLastColumn="0" w:lastRowFirstColumn="0" w:lastRowLastColumn="0"/>
        </w:trPr>
        <w:tc>
          <w:tcPr>
            <w:tcW w:w="2077" w:type="dxa"/>
          </w:tcPr>
          <w:p w14:paraId="72AC594C" w14:textId="4D165C1A" w:rsidR="00C2066E" w:rsidRPr="00F137B3" w:rsidRDefault="006D0E78" w:rsidP="00BA2655">
            <w:pPr>
              <w:pStyle w:val="TextoTablas"/>
              <w:spacing w:line="276" w:lineRule="auto"/>
              <w:jc w:val="center"/>
              <w:rPr>
                <w:rFonts w:asciiTheme="minorHAnsi" w:hAnsiTheme="minorHAnsi" w:cstheme="minorHAnsi"/>
                <w:szCs w:val="24"/>
              </w:rPr>
            </w:pPr>
            <w:r w:rsidRPr="00F137B3">
              <w:rPr>
                <w:color w:val="000000"/>
                <w:szCs w:val="24"/>
              </w:rPr>
              <w:t>Macronutrientes (% de energías)</w:t>
            </w:r>
          </w:p>
        </w:tc>
        <w:tc>
          <w:tcPr>
            <w:tcW w:w="1937" w:type="dxa"/>
          </w:tcPr>
          <w:p w14:paraId="58EA9A64" w14:textId="6D6CBFD0" w:rsidR="00C2066E" w:rsidRPr="00F137B3" w:rsidRDefault="00F137B3" w:rsidP="00BA2655">
            <w:pPr>
              <w:pStyle w:val="TextoTablas"/>
              <w:spacing w:line="276" w:lineRule="auto"/>
              <w:jc w:val="center"/>
              <w:rPr>
                <w:rFonts w:asciiTheme="minorHAnsi" w:hAnsiTheme="minorHAnsi" w:cstheme="minorHAnsi"/>
                <w:szCs w:val="24"/>
              </w:rPr>
            </w:pPr>
            <w:r w:rsidRPr="00F137B3">
              <w:rPr>
                <w:color w:val="000000"/>
                <w:szCs w:val="24"/>
              </w:rPr>
              <w:t>Macronutrientes (% de energías)</w:t>
            </w:r>
          </w:p>
        </w:tc>
        <w:tc>
          <w:tcPr>
            <w:tcW w:w="1937" w:type="dxa"/>
          </w:tcPr>
          <w:p w14:paraId="1D83905F" w14:textId="37293716" w:rsidR="00C2066E" w:rsidRPr="00F137B3" w:rsidRDefault="00F137B3" w:rsidP="00BA2655">
            <w:pPr>
              <w:pStyle w:val="TextoTablas"/>
              <w:spacing w:line="276" w:lineRule="auto"/>
              <w:jc w:val="center"/>
              <w:rPr>
                <w:rFonts w:asciiTheme="minorHAnsi" w:hAnsiTheme="minorHAnsi" w:cstheme="minorHAnsi"/>
                <w:szCs w:val="24"/>
              </w:rPr>
            </w:pPr>
            <w:r w:rsidRPr="00F137B3">
              <w:rPr>
                <w:color w:val="000000"/>
                <w:szCs w:val="24"/>
              </w:rPr>
              <w:t>Macronutrientes (% de energías)</w:t>
            </w:r>
          </w:p>
        </w:tc>
        <w:tc>
          <w:tcPr>
            <w:tcW w:w="1937" w:type="dxa"/>
          </w:tcPr>
          <w:p w14:paraId="77A7FA93" w14:textId="6504A7CA" w:rsidR="00C2066E" w:rsidRPr="00F137B3" w:rsidRDefault="00F137B3" w:rsidP="00BA2655">
            <w:pPr>
              <w:pStyle w:val="TextoTablas"/>
              <w:spacing w:line="276" w:lineRule="auto"/>
              <w:jc w:val="center"/>
              <w:rPr>
                <w:rFonts w:asciiTheme="minorHAnsi" w:hAnsiTheme="minorHAnsi" w:cstheme="minorHAnsi"/>
                <w:szCs w:val="24"/>
              </w:rPr>
            </w:pPr>
            <w:r w:rsidRPr="00F137B3">
              <w:rPr>
                <w:color w:val="000000"/>
                <w:szCs w:val="24"/>
              </w:rPr>
              <w:t>Macronutrientes (% de energías)</w:t>
            </w:r>
          </w:p>
        </w:tc>
        <w:tc>
          <w:tcPr>
            <w:tcW w:w="1937" w:type="dxa"/>
          </w:tcPr>
          <w:p w14:paraId="4265A8A7" w14:textId="041C011A" w:rsidR="00C2066E" w:rsidRPr="00F137B3" w:rsidRDefault="00F137B3" w:rsidP="00BA2655">
            <w:pPr>
              <w:pStyle w:val="TextoTablas"/>
              <w:spacing w:line="276" w:lineRule="auto"/>
              <w:jc w:val="center"/>
              <w:rPr>
                <w:rFonts w:asciiTheme="minorHAnsi" w:hAnsiTheme="minorHAnsi" w:cstheme="minorHAnsi"/>
                <w:szCs w:val="24"/>
              </w:rPr>
            </w:pPr>
            <w:r w:rsidRPr="00F137B3">
              <w:rPr>
                <w:color w:val="000000"/>
                <w:szCs w:val="24"/>
              </w:rPr>
              <w:t>Macronutrientes (% de energías)</w:t>
            </w:r>
          </w:p>
        </w:tc>
      </w:tr>
      <w:tr w:rsidR="00C2066E" w:rsidRPr="005F0B71" w14:paraId="2A87A0E7" w14:textId="5103D4A6" w:rsidTr="006D0E78">
        <w:tc>
          <w:tcPr>
            <w:tcW w:w="2077" w:type="dxa"/>
          </w:tcPr>
          <w:p w14:paraId="00182874" w14:textId="46EE0ABB"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Leche</w:t>
            </w:r>
          </w:p>
        </w:tc>
        <w:tc>
          <w:tcPr>
            <w:tcW w:w="1937" w:type="dxa"/>
          </w:tcPr>
          <w:p w14:paraId="39D48F3B" w14:textId="2392B7D8" w:rsidR="00C2066E" w:rsidRPr="00F137B3" w:rsidRDefault="00F137B3" w:rsidP="00EC180E">
            <w:pPr>
              <w:pStyle w:val="TextoTablas"/>
              <w:jc w:val="center"/>
              <w:rPr>
                <w:rFonts w:asciiTheme="minorHAnsi" w:hAnsiTheme="minorHAnsi" w:cstheme="minorHAnsi"/>
                <w:szCs w:val="24"/>
              </w:rPr>
            </w:pPr>
            <w:r w:rsidRPr="00F137B3">
              <w:rPr>
                <w:color w:val="000000"/>
                <w:szCs w:val="24"/>
              </w:rPr>
              <w:t>Kcal/10ml</w:t>
            </w:r>
          </w:p>
        </w:tc>
        <w:tc>
          <w:tcPr>
            <w:tcW w:w="1937" w:type="dxa"/>
          </w:tcPr>
          <w:p w14:paraId="31877948" w14:textId="28BEC1F4"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Grasa</w:t>
            </w:r>
          </w:p>
        </w:tc>
        <w:tc>
          <w:tcPr>
            <w:tcW w:w="1937" w:type="dxa"/>
          </w:tcPr>
          <w:p w14:paraId="2440795F" w14:textId="3C2E4B57"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Glúcidos</w:t>
            </w:r>
          </w:p>
        </w:tc>
        <w:tc>
          <w:tcPr>
            <w:tcW w:w="1937" w:type="dxa"/>
          </w:tcPr>
          <w:p w14:paraId="1B01D72C" w14:textId="55B1647D"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Proteínas</w:t>
            </w:r>
          </w:p>
        </w:tc>
      </w:tr>
      <w:tr w:rsidR="00C2066E" w:rsidRPr="005F0B71" w14:paraId="22814FF2" w14:textId="30A877EB" w:rsidTr="006D0E78">
        <w:trPr>
          <w:cnfStyle w:val="000000100000" w:firstRow="0" w:lastRow="0" w:firstColumn="0" w:lastColumn="0" w:oddVBand="0" w:evenVBand="0" w:oddHBand="1" w:evenHBand="0" w:firstRowFirstColumn="0" w:firstRowLastColumn="0" w:lastRowFirstColumn="0" w:lastRowLastColumn="0"/>
        </w:trPr>
        <w:tc>
          <w:tcPr>
            <w:tcW w:w="2077" w:type="dxa"/>
          </w:tcPr>
          <w:p w14:paraId="3034968F" w14:textId="25CAB388"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Humana</w:t>
            </w:r>
          </w:p>
        </w:tc>
        <w:tc>
          <w:tcPr>
            <w:tcW w:w="1937" w:type="dxa"/>
          </w:tcPr>
          <w:p w14:paraId="6C80C137" w14:textId="7A394ED9"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70</w:t>
            </w:r>
          </w:p>
        </w:tc>
        <w:tc>
          <w:tcPr>
            <w:tcW w:w="1937" w:type="dxa"/>
          </w:tcPr>
          <w:p w14:paraId="2149FBDB" w14:textId="34EF4E53"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57</w:t>
            </w:r>
          </w:p>
        </w:tc>
        <w:tc>
          <w:tcPr>
            <w:tcW w:w="1937" w:type="dxa"/>
          </w:tcPr>
          <w:p w14:paraId="4C832E67" w14:textId="2042E103"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38</w:t>
            </w:r>
          </w:p>
        </w:tc>
        <w:tc>
          <w:tcPr>
            <w:tcW w:w="1937" w:type="dxa"/>
          </w:tcPr>
          <w:p w14:paraId="4A0D5068" w14:textId="40BEEF08"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5</w:t>
            </w:r>
          </w:p>
        </w:tc>
      </w:tr>
      <w:tr w:rsidR="00C2066E" w:rsidRPr="005F0B71" w14:paraId="6D3D26FE" w14:textId="7BD27E0B" w:rsidTr="006D0E78">
        <w:tc>
          <w:tcPr>
            <w:tcW w:w="2077" w:type="dxa"/>
          </w:tcPr>
          <w:p w14:paraId="55E4BF38" w14:textId="43F61F78"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Bovina</w:t>
            </w:r>
          </w:p>
        </w:tc>
        <w:tc>
          <w:tcPr>
            <w:tcW w:w="1937" w:type="dxa"/>
          </w:tcPr>
          <w:p w14:paraId="4388AC0C" w14:textId="2921033F"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70</w:t>
            </w:r>
          </w:p>
        </w:tc>
        <w:tc>
          <w:tcPr>
            <w:tcW w:w="1937" w:type="dxa"/>
          </w:tcPr>
          <w:p w14:paraId="47B9B564" w14:textId="27D31495"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47</w:t>
            </w:r>
          </w:p>
        </w:tc>
        <w:tc>
          <w:tcPr>
            <w:tcW w:w="1937" w:type="dxa"/>
          </w:tcPr>
          <w:p w14:paraId="6339EEE4" w14:textId="31DBFA2B"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33</w:t>
            </w:r>
          </w:p>
        </w:tc>
        <w:tc>
          <w:tcPr>
            <w:tcW w:w="1937" w:type="dxa"/>
          </w:tcPr>
          <w:p w14:paraId="553A6B26" w14:textId="61AE87FC" w:rsidR="00C2066E" w:rsidRPr="00F137B3" w:rsidRDefault="00F137B3" w:rsidP="00EC180E">
            <w:pPr>
              <w:pStyle w:val="TextoTablas"/>
              <w:jc w:val="center"/>
              <w:rPr>
                <w:rFonts w:asciiTheme="minorHAnsi" w:hAnsiTheme="minorHAnsi" w:cstheme="minorHAnsi"/>
                <w:szCs w:val="24"/>
              </w:rPr>
            </w:pPr>
            <w:r w:rsidRPr="00F137B3">
              <w:rPr>
                <w:rFonts w:asciiTheme="minorHAnsi" w:hAnsiTheme="minorHAnsi" w:cstheme="minorHAnsi"/>
                <w:szCs w:val="24"/>
              </w:rPr>
              <w:t>20</w:t>
            </w:r>
          </w:p>
        </w:tc>
      </w:tr>
    </w:tbl>
    <w:p w14:paraId="42C9FD49" w14:textId="31838E57" w:rsidR="00C2066E" w:rsidRPr="00F137B3" w:rsidRDefault="00F137B3" w:rsidP="00C2066E">
      <w:pPr>
        <w:rPr>
          <w:sz w:val="22"/>
          <w:lang w:val="es-419" w:eastAsia="es-CO"/>
        </w:rPr>
      </w:pPr>
      <w:r w:rsidRPr="00F137B3">
        <w:rPr>
          <w:sz w:val="22"/>
          <w:lang w:val="es-419" w:eastAsia="es-CO"/>
        </w:rPr>
        <w:t>Fuente: SENA.</w:t>
      </w:r>
    </w:p>
    <w:p w14:paraId="2B2E85F3" w14:textId="24AC25BB" w:rsidR="00214973" w:rsidRPr="00214973" w:rsidRDefault="00214973" w:rsidP="00214973">
      <w:pPr>
        <w:rPr>
          <w:b/>
          <w:bCs/>
          <w:lang w:val="es-419" w:eastAsia="es-CO"/>
        </w:rPr>
      </w:pPr>
      <w:r w:rsidRPr="00214973">
        <w:rPr>
          <w:b/>
          <w:bCs/>
          <w:lang w:val="es-419" w:eastAsia="es-CO"/>
        </w:rPr>
        <w:t>Ingestas recomendadas en la mujer lactante</w:t>
      </w:r>
    </w:p>
    <w:p w14:paraId="32D5853C" w14:textId="77777777" w:rsidR="00214973" w:rsidRPr="00214973" w:rsidRDefault="00214973" w:rsidP="00214973">
      <w:pPr>
        <w:rPr>
          <w:lang w:val="es-419" w:eastAsia="es-CO"/>
        </w:rPr>
      </w:pPr>
      <w:r w:rsidRPr="00214973">
        <w:rPr>
          <w:lang w:val="es-419" w:eastAsia="es-CO"/>
        </w:rPr>
        <w:t>Costo energético: 85 Kcal por cada 100 ml.</w:t>
      </w:r>
    </w:p>
    <w:p w14:paraId="44650CFD" w14:textId="77777777" w:rsidR="00214973" w:rsidRPr="00214973" w:rsidRDefault="00214973" w:rsidP="00214973">
      <w:pPr>
        <w:rPr>
          <w:lang w:val="es-419" w:eastAsia="es-CO"/>
        </w:rPr>
      </w:pPr>
      <w:r w:rsidRPr="00214973">
        <w:rPr>
          <w:lang w:val="es-419" w:eastAsia="es-CO"/>
        </w:rPr>
        <w:t>• Proteínas: ingesta extra recomendada.</w:t>
      </w:r>
    </w:p>
    <w:p w14:paraId="73B0169B" w14:textId="77777777" w:rsidR="00214973" w:rsidRPr="00214973" w:rsidRDefault="00214973" w:rsidP="00214973">
      <w:pPr>
        <w:rPr>
          <w:lang w:val="es-419" w:eastAsia="es-CO"/>
        </w:rPr>
      </w:pPr>
      <w:r w:rsidRPr="00214973">
        <w:rPr>
          <w:lang w:val="es-419" w:eastAsia="es-CO"/>
        </w:rPr>
        <w:lastRenderedPageBreak/>
        <w:t>• Vitaminas y minerales: se recomienda aumentar cantidades de todas las vitaminas menos (K) y los minerales Ca, Fe y I.</w:t>
      </w:r>
    </w:p>
    <w:p w14:paraId="45602A33" w14:textId="0441D404" w:rsidR="00214973" w:rsidRPr="00214973" w:rsidRDefault="00214973" w:rsidP="00214973">
      <w:pPr>
        <w:rPr>
          <w:lang w:val="es-419" w:eastAsia="es-CO"/>
        </w:rPr>
      </w:pPr>
      <w:r w:rsidRPr="00214973">
        <w:rPr>
          <w:lang w:val="es-419" w:eastAsia="es-CO"/>
        </w:rPr>
        <w:t xml:space="preserve">Ejemplo: </w:t>
      </w:r>
      <w:r>
        <w:rPr>
          <w:lang w:val="es-419" w:eastAsia="es-CO"/>
        </w:rPr>
        <w:t>s</w:t>
      </w:r>
      <w:r w:rsidRPr="00214973">
        <w:rPr>
          <w:lang w:val="es-419" w:eastAsia="es-CO"/>
        </w:rPr>
        <w:t>e debe suministrar más de 700 mg/día de calcio.</w:t>
      </w:r>
    </w:p>
    <w:p w14:paraId="4A4DA19D" w14:textId="77777777" w:rsidR="00214973" w:rsidRPr="009D3125" w:rsidRDefault="00214973" w:rsidP="00233AC6">
      <w:pPr>
        <w:pStyle w:val="Prrafodelista"/>
        <w:numPr>
          <w:ilvl w:val="0"/>
          <w:numId w:val="17"/>
        </w:numPr>
        <w:rPr>
          <w:b/>
          <w:bCs/>
          <w:lang w:val="es-419" w:eastAsia="es-CO"/>
        </w:rPr>
      </w:pPr>
      <w:r w:rsidRPr="009D3125">
        <w:rPr>
          <w:b/>
          <w:bCs/>
          <w:lang w:val="es-419" w:eastAsia="es-CO"/>
        </w:rPr>
        <w:t>Recomendaciones generales de tipo alimentario.</w:t>
      </w:r>
    </w:p>
    <w:p w14:paraId="1F3DD76F" w14:textId="77777777" w:rsidR="00214973" w:rsidRPr="00214973" w:rsidRDefault="00214973" w:rsidP="00214973">
      <w:pPr>
        <w:rPr>
          <w:lang w:val="es-419" w:eastAsia="es-CO"/>
        </w:rPr>
      </w:pPr>
      <w:r w:rsidRPr="00214973">
        <w:rPr>
          <w:lang w:val="es-419" w:eastAsia="es-CO"/>
        </w:rPr>
        <w:t>Seguir una dieta variada y equilibrada incluyendo alimentos de todos los grupos, especialmente:</w:t>
      </w:r>
    </w:p>
    <w:p w14:paraId="227E772C" w14:textId="77777777" w:rsidR="00214973" w:rsidRPr="00214973" w:rsidRDefault="00214973" w:rsidP="00214973">
      <w:pPr>
        <w:rPr>
          <w:lang w:val="es-419" w:eastAsia="es-CO"/>
        </w:rPr>
      </w:pPr>
      <w:r w:rsidRPr="00214973">
        <w:rPr>
          <w:lang w:val="es-419" w:eastAsia="es-CO"/>
        </w:rPr>
        <w:t>• Lácteos.</w:t>
      </w:r>
    </w:p>
    <w:p w14:paraId="68AE8F26" w14:textId="77777777" w:rsidR="00214973" w:rsidRPr="00214973" w:rsidRDefault="00214973" w:rsidP="00214973">
      <w:pPr>
        <w:rPr>
          <w:lang w:val="es-419" w:eastAsia="es-CO"/>
        </w:rPr>
      </w:pPr>
      <w:r w:rsidRPr="00214973">
        <w:rPr>
          <w:lang w:val="es-419" w:eastAsia="es-CO"/>
        </w:rPr>
        <w:t>• Alimentos proteicos.</w:t>
      </w:r>
    </w:p>
    <w:p w14:paraId="0BB69F8A" w14:textId="77777777" w:rsidR="00214973" w:rsidRPr="00214973" w:rsidRDefault="00214973" w:rsidP="00214973">
      <w:pPr>
        <w:rPr>
          <w:lang w:val="es-419" w:eastAsia="es-CO"/>
        </w:rPr>
      </w:pPr>
      <w:r w:rsidRPr="00214973">
        <w:rPr>
          <w:lang w:val="es-419" w:eastAsia="es-CO"/>
        </w:rPr>
        <w:t>• Frutas y verduras.</w:t>
      </w:r>
    </w:p>
    <w:p w14:paraId="781338D6" w14:textId="77777777" w:rsidR="00214973" w:rsidRPr="00214973" w:rsidRDefault="00214973" w:rsidP="00214973">
      <w:pPr>
        <w:rPr>
          <w:lang w:val="es-419" w:eastAsia="es-CO"/>
        </w:rPr>
      </w:pPr>
      <w:r w:rsidRPr="00214973">
        <w:rPr>
          <w:lang w:val="es-419" w:eastAsia="es-CO"/>
        </w:rPr>
        <w:t>• Asegurar un buen aporte hídrico.</w:t>
      </w:r>
    </w:p>
    <w:p w14:paraId="698B25D6" w14:textId="77777777" w:rsidR="00214973" w:rsidRPr="00214973" w:rsidRDefault="00214973" w:rsidP="00214973">
      <w:pPr>
        <w:rPr>
          <w:lang w:val="es-419" w:eastAsia="es-CO"/>
        </w:rPr>
      </w:pPr>
      <w:r w:rsidRPr="00214973">
        <w:rPr>
          <w:lang w:val="es-419" w:eastAsia="es-CO"/>
        </w:rPr>
        <w:t>Restringir la ingestión de alcohol y evitar el consumo de bebidas estimulantes</w:t>
      </w:r>
    </w:p>
    <w:p w14:paraId="1A376966" w14:textId="77777777" w:rsidR="00214973" w:rsidRPr="00214973" w:rsidRDefault="00214973" w:rsidP="00214973">
      <w:pPr>
        <w:rPr>
          <w:lang w:val="es-419" w:eastAsia="es-CO"/>
        </w:rPr>
      </w:pPr>
      <w:r w:rsidRPr="00214973">
        <w:rPr>
          <w:lang w:val="es-419" w:eastAsia="es-CO"/>
        </w:rPr>
        <w:t xml:space="preserve">(café, té, refrescos con cafeína, </w:t>
      </w:r>
      <w:proofErr w:type="spellStart"/>
      <w:r w:rsidRPr="00214973">
        <w:rPr>
          <w:lang w:val="es-419" w:eastAsia="es-CO"/>
        </w:rPr>
        <w:t>etc</w:t>
      </w:r>
      <w:proofErr w:type="spellEnd"/>
      <w:r w:rsidRPr="00214973">
        <w:rPr>
          <w:lang w:val="es-419" w:eastAsia="es-CO"/>
        </w:rPr>
        <w:t>).</w:t>
      </w:r>
    </w:p>
    <w:p w14:paraId="6FD9FA2A" w14:textId="6C6F4CE1" w:rsidR="00214973" w:rsidRPr="009D3125" w:rsidRDefault="00214973" w:rsidP="00233AC6">
      <w:pPr>
        <w:pStyle w:val="Prrafodelista"/>
        <w:numPr>
          <w:ilvl w:val="0"/>
          <w:numId w:val="17"/>
        </w:numPr>
        <w:rPr>
          <w:b/>
          <w:bCs/>
          <w:lang w:val="es-419" w:eastAsia="es-CO"/>
        </w:rPr>
      </w:pPr>
      <w:r w:rsidRPr="009D3125">
        <w:rPr>
          <w:b/>
          <w:bCs/>
          <w:lang w:val="es-419" w:eastAsia="es-CO"/>
        </w:rPr>
        <w:t>Niñez (2-11 años).</w:t>
      </w:r>
    </w:p>
    <w:p w14:paraId="185F0530" w14:textId="6F97B539" w:rsidR="00214973" w:rsidRDefault="00214973" w:rsidP="00214973">
      <w:pPr>
        <w:rPr>
          <w:lang w:val="es-419" w:eastAsia="es-CO"/>
        </w:rPr>
      </w:pPr>
      <w:r w:rsidRPr="00214973">
        <w:rPr>
          <w:lang w:val="es-419" w:eastAsia="es-CO"/>
        </w:rPr>
        <w:t>Los niños son el grupo de seres humanos más vulnerables en cuanto a la nutrición; son los más propensos a sufrir problemas de desnutrición y desarrollar enfermedades crónicas. Por esto es importante una adecuada nutrición en las diferentes etapas de crecimiento.</w:t>
      </w:r>
    </w:p>
    <w:p w14:paraId="2A104C23" w14:textId="4E459B14" w:rsidR="00214973" w:rsidRDefault="00214973" w:rsidP="00214973">
      <w:pPr>
        <w:rPr>
          <w:lang w:val="es-419" w:eastAsia="es-CO"/>
        </w:rPr>
      </w:pPr>
    </w:p>
    <w:p w14:paraId="5F5B293A" w14:textId="77777777" w:rsidR="00214973" w:rsidRPr="00214973" w:rsidRDefault="00214973" w:rsidP="00214973">
      <w:pPr>
        <w:rPr>
          <w:lang w:val="es-419" w:eastAsia="es-CO"/>
        </w:rPr>
      </w:pPr>
    </w:p>
    <w:p w14:paraId="15A4D54D" w14:textId="77777777" w:rsidR="00214973" w:rsidRPr="009D3125" w:rsidRDefault="00214973" w:rsidP="00233AC6">
      <w:pPr>
        <w:pStyle w:val="Prrafodelista"/>
        <w:numPr>
          <w:ilvl w:val="0"/>
          <w:numId w:val="17"/>
        </w:numPr>
        <w:rPr>
          <w:b/>
          <w:bCs/>
          <w:lang w:val="es-419" w:eastAsia="es-CO"/>
        </w:rPr>
      </w:pPr>
      <w:r w:rsidRPr="009D3125">
        <w:rPr>
          <w:b/>
          <w:bCs/>
          <w:lang w:val="es-419" w:eastAsia="es-CO"/>
        </w:rPr>
        <w:lastRenderedPageBreak/>
        <w:t>Desarrollo físico.</w:t>
      </w:r>
    </w:p>
    <w:p w14:paraId="645192AE" w14:textId="0DC9A792" w:rsidR="00214973" w:rsidRPr="00214973" w:rsidRDefault="00214973" w:rsidP="00214973">
      <w:pPr>
        <w:rPr>
          <w:lang w:val="es-419" w:eastAsia="es-CO"/>
        </w:rPr>
      </w:pPr>
      <w:r w:rsidRPr="00214973">
        <w:rPr>
          <w:lang w:val="es-419" w:eastAsia="es-CO"/>
        </w:rPr>
        <w:t>Los niños continúan ganando peso y altura, pero más lentamente de lo que lo hicieron durante los primeros dos años de vida. El desarrollo del cerebro también está en marcha; en el momento en</w:t>
      </w:r>
      <w:r w:rsidR="00D35F2C">
        <w:rPr>
          <w:lang w:val="es-419" w:eastAsia="es-CO"/>
        </w:rPr>
        <w:t xml:space="preserve"> </w:t>
      </w:r>
      <w:r w:rsidRPr="00214973">
        <w:rPr>
          <w:lang w:val="es-419" w:eastAsia="es-CO"/>
        </w:rPr>
        <w:t>que un niño llega a la edad de tres años, el cerebro habrá alcanzado aproximadamente el 75</w:t>
      </w:r>
      <w:r w:rsidR="003032F4">
        <w:rPr>
          <w:lang w:val="es-419" w:eastAsia="es-CO"/>
        </w:rPr>
        <w:t xml:space="preserve"> </w:t>
      </w:r>
      <w:r w:rsidRPr="00214973">
        <w:rPr>
          <w:lang w:val="es-419" w:eastAsia="es-CO"/>
        </w:rPr>
        <w:t>% del peso que tendrá en la edad adulta. En este período realizan actividades como saltar y andar en puntillas, además se presenta un desarrollo cognitivo y social.</w:t>
      </w:r>
    </w:p>
    <w:p w14:paraId="2D7DD9A2" w14:textId="77777777" w:rsidR="00214973" w:rsidRPr="00214973" w:rsidRDefault="00214973" w:rsidP="00214973">
      <w:pPr>
        <w:rPr>
          <w:lang w:val="es-419" w:eastAsia="es-CO"/>
        </w:rPr>
      </w:pPr>
      <w:r w:rsidRPr="00214973">
        <w:rPr>
          <w:b/>
          <w:bCs/>
          <w:lang w:val="es-419" w:eastAsia="es-CO"/>
        </w:rPr>
        <w:t>Crecimiento</w:t>
      </w:r>
      <w:r w:rsidRPr="00214973">
        <w:rPr>
          <w:lang w:val="es-419" w:eastAsia="es-CO"/>
        </w:rPr>
        <w:t>: talla y peso.</w:t>
      </w:r>
    </w:p>
    <w:p w14:paraId="5012E727" w14:textId="77777777" w:rsidR="00214973" w:rsidRPr="00214973" w:rsidRDefault="00214973" w:rsidP="00214973">
      <w:pPr>
        <w:rPr>
          <w:lang w:val="es-419" w:eastAsia="es-CO"/>
        </w:rPr>
      </w:pPr>
      <w:r w:rsidRPr="00214973">
        <w:rPr>
          <w:lang w:val="es-419" w:eastAsia="es-CO"/>
        </w:rPr>
        <w:t>En el desarrollo físico de los infantes se dan modificaciones en forma y composición corporales que varían de acuerdo con el crecimiento y el sexo de cada individuo.</w:t>
      </w:r>
    </w:p>
    <w:p w14:paraId="003AB211" w14:textId="77777777" w:rsidR="00214973" w:rsidRPr="00214973" w:rsidRDefault="00214973" w:rsidP="00214973">
      <w:pPr>
        <w:rPr>
          <w:lang w:val="es-419" w:eastAsia="es-CO"/>
        </w:rPr>
      </w:pPr>
      <w:r w:rsidRPr="003032F4">
        <w:rPr>
          <w:b/>
          <w:bCs/>
          <w:lang w:val="es-419" w:eastAsia="es-CO"/>
        </w:rPr>
        <w:t>Peso</w:t>
      </w:r>
      <w:r w:rsidRPr="00214973">
        <w:rPr>
          <w:lang w:val="es-419" w:eastAsia="es-CO"/>
        </w:rPr>
        <w:t>: 2,5 a 3,5 kg/año.</w:t>
      </w:r>
    </w:p>
    <w:p w14:paraId="66CDE30E" w14:textId="77777777" w:rsidR="00214973" w:rsidRPr="00214973" w:rsidRDefault="00214973" w:rsidP="00214973">
      <w:pPr>
        <w:rPr>
          <w:lang w:val="es-419" w:eastAsia="es-CO"/>
        </w:rPr>
      </w:pPr>
      <w:r w:rsidRPr="003032F4">
        <w:rPr>
          <w:b/>
          <w:bCs/>
          <w:lang w:val="es-419" w:eastAsia="es-CO"/>
        </w:rPr>
        <w:t>Talla:</w:t>
      </w:r>
      <w:r w:rsidRPr="00214973">
        <w:rPr>
          <w:lang w:val="es-419" w:eastAsia="es-CO"/>
        </w:rPr>
        <w:t xml:space="preserve"> 5 a 6 cm/año.</w:t>
      </w:r>
    </w:p>
    <w:p w14:paraId="4165F401" w14:textId="6883A224" w:rsidR="00214973" w:rsidRPr="00214973" w:rsidRDefault="00214973" w:rsidP="00214973">
      <w:pPr>
        <w:rPr>
          <w:lang w:val="es-419" w:eastAsia="es-CO"/>
        </w:rPr>
      </w:pPr>
      <w:r w:rsidRPr="003032F4">
        <w:rPr>
          <w:b/>
          <w:bCs/>
          <w:lang w:val="es-419" w:eastAsia="es-CO"/>
        </w:rPr>
        <w:t>Dentición</w:t>
      </w:r>
      <w:r w:rsidRPr="00214973">
        <w:rPr>
          <w:lang w:val="es-419" w:eastAsia="es-CO"/>
        </w:rPr>
        <w:t xml:space="preserve">: </w:t>
      </w:r>
      <w:r w:rsidR="003032F4">
        <w:rPr>
          <w:lang w:val="es-419" w:eastAsia="es-CO"/>
        </w:rPr>
        <w:t>e</w:t>
      </w:r>
      <w:r w:rsidRPr="00214973">
        <w:rPr>
          <w:lang w:val="es-419" w:eastAsia="es-CO"/>
        </w:rPr>
        <w:t>ntre los 6 y 12 años</w:t>
      </w:r>
      <w:r>
        <w:rPr>
          <w:lang w:val="es-419" w:eastAsia="es-CO"/>
        </w:rPr>
        <w:t xml:space="preserve"> </w:t>
      </w:r>
      <w:r w:rsidRPr="00214973">
        <w:rPr>
          <w:lang w:val="es-419" w:eastAsia="es-CO"/>
        </w:rPr>
        <w:t>aparecen los dientes permanentes.</w:t>
      </w:r>
    </w:p>
    <w:p w14:paraId="65A5E289" w14:textId="581D6A4B" w:rsidR="005903DB" w:rsidRPr="009D3125" w:rsidRDefault="00214973" w:rsidP="00233AC6">
      <w:pPr>
        <w:pStyle w:val="Prrafodelista"/>
        <w:numPr>
          <w:ilvl w:val="0"/>
          <w:numId w:val="17"/>
        </w:numPr>
        <w:rPr>
          <w:b/>
          <w:bCs/>
          <w:lang w:val="es-419" w:eastAsia="es-CO"/>
        </w:rPr>
      </w:pPr>
      <w:r w:rsidRPr="009D3125">
        <w:rPr>
          <w:b/>
          <w:bCs/>
          <w:lang w:val="es-419" w:eastAsia="es-CO"/>
        </w:rPr>
        <w:t>Recomendaciones nutricionales en la infancia.</w:t>
      </w:r>
    </w:p>
    <w:p w14:paraId="068E85B5" w14:textId="476DCCC1" w:rsidR="00214973" w:rsidRDefault="00EF5E5C" w:rsidP="00214973">
      <w:pPr>
        <w:rPr>
          <w:lang w:val="es-419" w:eastAsia="es-CO"/>
        </w:rPr>
      </w:pPr>
      <w:r w:rsidRPr="00BA3CB6">
        <w:rPr>
          <w:b/>
          <w:bCs/>
          <w:lang w:val="es-419" w:eastAsia="es-CO"/>
        </w:rPr>
        <w:t>Energía</w:t>
      </w:r>
      <w:r>
        <w:rPr>
          <w:lang w:val="es-419" w:eastAsia="es-CO"/>
        </w:rPr>
        <w:t>: t</w:t>
      </w:r>
      <w:r w:rsidRPr="00EF5E5C">
        <w:rPr>
          <w:lang w:val="es-419" w:eastAsia="es-CO"/>
        </w:rPr>
        <w:t>odos los nutrientes aportan calorías, esenciales para actividades como correr, practicar deportes y estudiar. En la infancia, es crucial potenciar esa energía para evitar el sedentarismo en la adolescencia.</w:t>
      </w:r>
    </w:p>
    <w:p w14:paraId="5A54EE8A" w14:textId="27A61561" w:rsidR="00EF5E5C" w:rsidRDefault="00EF5E5C" w:rsidP="00214973">
      <w:pPr>
        <w:rPr>
          <w:lang w:val="es-419" w:eastAsia="es-CO"/>
        </w:rPr>
      </w:pPr>
      <w:r w:rsidRPr="00EF5E5C">
        <w:rPr>
          <w:b/>
          <w:bCs/>
          <w:lang w:val="es-419" w:eastAsia="es-CO"/>
        </w:rPr>
        <w:lastRenderedPageBreak/>
        <w:t>Proteínas</w:t>
      </w:r>
      <w:r>
        <w:rPr>
          <w:lang w:val="es-419" w:eastAsia="es-CO"/>
        </w:rPr>
        <w:t>: l</w:t>
      </w:r>
      <w:r w:rsidRPr="00EF5E5C">
        <w:rPr>
          <w:lang w:val="es-419" w:eastAsia="es-CO"/>
        </w:rPr>
        <w:t>as proteínas son cruciales en los procesos metabólicos y aportan aminoácidos esenciales que el organismo no puede producir. En los niños, el recambio de proteínas es elevado debido a su crecimiento constante.</w:t>
      </w:r>
    </w:p>
    <w:p w14:paraId="21C81988" w14:textId="2F7F9A60" w:rsidR="00EF5E5C" w:rsidRDefault="00EF5E5C" w:rsidP="00214973">
      <w:pPr>
        <w:rPr>
          <w:lang w:val="es-419" w:eastAsia="es-CO"/>
        </w:rPr>
      </w:pPr>
      <w:r w:rsidRPr="00EF5E5C">
        <w:rPr>
          <w:b/>
          <w:bCs/>
          <w:lang w:val="es-419" w:eastAsia="es-CO"/>
        </w:rPr>
        <w:t>Carbohidratos</w:t>
      </w:r>
      <w:r>
        <w:rPr>
          <w:lang w:val="es-419" w:eastAsia="es-CO"/>
        </w:rPr>
        <w:t>: l</w:t>
      </w:r>
      <w:r w:rsidRPr="00EF5E5C">
        <w:rPr>
          <w:lang w:val="es-419" w:eastAsia="es-CO"/>
        </w:rPr>
        <w:t>os hidratos de carbono son la principal fuente de energía del cuerpo. A pesar de su mala reputación relacionada con la obesidad, son esenciales en una dieta saludable para niños y adultos.</w:t>
      </w:r>
    </w:p>
    <w:p w14:paraId="520A6717" w14:textId="5B385D96" w:rsidR="005903DB" w:rsidRDefault="00301B63" w:rsidP="005903DB">
      <w:pPr>
        <w:rPr>
          <w:lang w:val="es-419" w:eastAsia="es-CO"/>
        </w:rPr>
      </w:pPr>
      <w:r w:rsidRPr="00301B63">
        <w:rPr>
          <w:b/>
          <w:bCs/>
          <w:lang w:val="es-419" w:eastAsia="es-CO"/>
        </w:rPr>
        <w:t>Fibra</w:t>
      </w:r>
      <w:r>
        <w:rPr>
          <w:lang w:val="es-419" w:eastAsia="es-CO"/>
        </w:rPr>
        <w:t>: l</w:t>
      </w:r>
      <w:r w:rsidRPr="00301B63">
        <w:rPr>
          <w:lang w:val="es-419" w:eastAsia="es-CO"/>
        </w:rPr>
        <w:t>a fibra es muy importante en los niños porque ayuda a controlar la digestión y a remover las grasas saturadas y el colesterol malo, que es el causante de molestias en la salud. También sirve para prevenir la obesidad</w:t>
      </w:r>
      <w:r>
        <w:rPr>
          <w:lang w:val="es-419" w:eastAsia="es-CO"/>
        </w:rPr>
        <w:t>.</w:t>
      </w:r>
    </w:p>
    <w:p w14:paraId="533274F4" w14:textId="69CB962C" w:rsidR="00301B63" w:rsidRDefault="00301B63" w:rsidP="005903DB">
      <w:pPr>
        <w:rPr>
          <w:lang w:val="es-419" w:eastAsia="es-CO"/>
        </w:rPr>
      </w:pPr>
      <w:r w:rsidRPr="00301B63">
        <w:rPr>
          <w:b/>
          <w:bCs/>
          <w:lang w:val="es-419" w:eastAsia="es-CO"/>
        </w:rPr>
        <w:t>Por Ejemplo</w:t>
      </w:r>
      <w:r w:rsidRPr="00301B63">
        <w:rPr>
          <w:lang w:val="es-419" w:eastAsia="es-CO"/>
        </w:rPr>
        <w:t xml:space="preserve">: </w:t>
      </w:r>
      <w:r>
        <w:rPr>
          <w:lang w:val="es-419" w:eastAsia="es-CO"/>
        </w:rPr>
        <w:t>p</w:t>
      </w:r>
      <w:r w:rsidRPr="00301B63">
        <w:rPr>
          <w:lang w:val="es-419" w:eastAsia="es-CO"/>
        </w:rPr>
        <w:t>ara un niño de 7 años la cantidad de fibra diaria es: 7 + 5 = 12 g/día. Se permite una ingesta máxima de 35 gramos de fibra al día.</w:t>
      </w:r>
    </w:p>
    <w:p w14:paraId="424D09D3" w14:textId="7D335CEE" w:rsidR="00443D89" w:rsidRDefault="00443D89" w:rsidP="00443D89">
      <w:pPr>
        <w:pStyle w:val="Figura"/>
      </w:pPr>
      <w:r w:rsidRPr="00443D89">
        <w:t>Pautas alimenticias en la infancia.</w:t>
      </w:r>
    </w:p>
    <w:p w14:paraId="1B32B7E9" w14:textId="0D78B81A" w:rsidR="00021875" w:rsidRDefault="00DD427D" w:rsidP="00DD427D">
      <w:pPr>
        <w:ind w:firstLine="0"/>
        <w:rPr>
          <w:lang w:val="es-419" w:eastAsia="es-CO"/>
        </w:rPr>
      </w:pPr>
      <w:r>
        <w:rPr>
          <w:lang w:val="es-419" w:eastAsia="es-CO"/>
        </w:rPr>
        <w:t xml:space="preserve">     </w:t>
      </w:r>
      <w:r w:rsidRPr="00DD427D">
        <w:rPr>
          <w:noProof/>
          <w:lang w:val="es-419" w:eastAsia="es-CO"/>
        </w:rPr>
        <w:drawing>
          <wp:inline distT="0" distB="0" distL="0" distR="0" wp14:anchorId="5F083B9F" wp14:editId="5F9F5F37">
            <wp:extent cx="5656464" cy="1351721"/>
            <wp:effectExtent l="0" t="0" r="1905" b="1270"/>
            <wp:docPr id="2" name="Imagen 2" descr="Las pautas alimenticias en la infancia, son importantes por que consolidan los hábitos alimenticios, estilo de vida saludable, previenen enfermedades infantiles y enfermedades a fut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as pautas alimenticias en la infancia, son importantes por que consolidan los hábitos alimenticios, estilo de vida saludable, previenen enfermedades infantiles y enfermedades a futuro."/>
                    <pic:cNvPicPr/>
                  </pic:nvPicPr>
                  <pic:blipFill>
                    <a:blip r:embed="rId21"/>
                    <a:stretch>
                      <a:fillRect/>
                    </a:stretch>
                  </pic:blipFill>
                  <pic:spPr>
                    <a:xfrm>
                      <a:off x="0" y="0"/>
                      <a:ext cx="5716579" cy="1366087"/>
                    </a:xfrm>
                    <a:prstGeom prst="rect">
                      <a:avLst/>
                    </a:prstGeom>
                  </pic:spPr>
                </pic:pic>
              </a:graphicData>
            </a:graphic>
          </wp:inline>
        </w:drawing>
      </w:r>
    </w:p>
    <w:p w14:paraId="42D9C411" w14:textId="65D497F6" w:rsidR="00050C6D" w:rsidRDefault="00DD427D" w:rsidP="00443D89">
      <w:pPr>
        <w:rPr>
          <w:sz w:val="22"/>
          <w:lang w:val="es-419" w:eastAsia="es-CO"/>
        </w:rPr>
      </w:pPr>
      <w:r>
        <w:rPr>
          <w:sz w:val="22"/>
          <w:lang w:val="es-419" w:eastAsia="es-CO"/>
        </w:rPr>
        <w:t>N</w:t>
      </w:r>
      <w:r w:rsidR="00050C6D" w:rsidRPr="00050C6D">
        <w:rPr>
          <w:sz w:val="22"/>
          <w:lang w:val="es-419" w:eastAsia="es-CO"/>
        </w:rPr>
        <w:t>ota. SENA.</w:t>
      </w:r>
    </w:p>
    <w:p w14:paraId="1C570C63" w14:textId="5B5BC4D1" w:rsidR="00E34AB8" w:rsidRDefault="00E34AB8" w:rsidP="00443D89">
      <w:pPr>
        <w:rPr>
          <w:sz w:val="22"/>
          <w:lang w:val="es-419" w:eastAsia="es-CO"/>
        </w:rPr>
      </w:pPr>
    </w:p>
    <w:p w14:paraId="6A9A6B60" w14:textId="7BD5B08B" w:rsidR="00E34AB8" w:rsidRDefault="00E34AB8" w:rsidP="00443D89">
      <w:pPr>
        <w:rPr>
          <w:sz w:val="22"/>
          <w:lang w:val="es-419" w:eastAsia="es-CO"/>
        </w:rPr>
      </w:pPr>
    </w:p>
    <w:p w14:paraId="4FE2D15C" w14:textId="77777777" w:rsidR="00E31530" w:rsidRDefault="00E31530" w:rsidP="00443D89">
      <w:pPr>
        <w:rPr>
          <w:sz w:val="22"/>
          <w:lang w:val="es-419" w:eastAsia="es-CO"/>
        </w:rPr>
      </w:pPr>
    </w:p>
    <w:p w14:paraId="7D887C80" w14:textId="76E8DCA4" w:rsidR="00021875" w:rsidRPr="00021875" w:rsidRDefault="00021875" w:rsidP="00021875">
      <w:pPr>
        <w:rPr>
          <w:szCs w:val="28"/>
          <w:lang w:val="es-419" w:eastAsia="es-CO"/>
        </w:rPr>
      </w:pPr>
      <w:r>
        <w:rPr>
          <w:szCs w:val="28"/>
          <w:lang w:val="es-419" w:eastAsia="es-CO"/>
        </w:rPr>
        <w:lastRenderedPageBreak/>
        <w:t>-</w:t>
      </w:r>
      <w:r w:rsidRPr="00021875">
        <w:rPr>
          <w:szCs w:val="28"/>
          <w:lang w:val="es-419" w:eastAsia="es-CO"/>
        </w:rPr>
        <w:t>Alimentación diversificada.</w:t>
      </w:r>
    </w:p>
    <w:p w14:paraId="781D4663" w14:textId="77777777" w:rsidR="00021875" w:rsidRPr="00021875" w:rsidRDefault="00021875" w:rsidP="00021875">
      <w:pPr>
        <w:rPr>
          <w:szCs w:val="28"/>
          <w:lang w:val="es-419" w:eastAsia="es-CO"/>
        </w:rPr>
      </w:pPr>
      <w:r w:rsidRPr="00021875">
        <w:rPr>
          <w:szCs w:val="28"/>
          <w:lang w:val="es-419" w:eastAsia="es-CO"/>
        </w:rPr>
        <w:t>- Distribución y horarios regulares de comidas.</w:t>
      </w:r>
    </w:p>
    <w:p w14:paraId="162248F7" w14:textId="77777777" w:rsidR="00021875" w:rsidRPr="00021875" w:rsidRDefault="00021875" w:rsidP="00021875">
      <w:pPr>
        <w:rPr>
          <w:szCs w:val="28"/>
          <w:lang w:val="es-419" w:eastAsia="es-CO"/>
        </w:rPr>
      </w:pPr>
      <w:r w:rsidRPr="00021875">
        <w:rPr>
          <w:szCs w:val="28"/>
          <w:lang w:val="es-419" w:eastAsia="es-CO"/>
        </w:rPr>
        <w:t>- Selección de alimentos.</w:t>
      </w:r>
    </w:p>
    <w:p w14:paraId="3C55EF17" w14:textId="77777777" w:rsidR="00021875" w:rsidRPr="00021875" w:rsidRDefault="00021875" w:rsidP="00021875">
      <w:pPr>
        <w:rPr>
          <w:szCs w:val="28"/>
          <w:lang w:val="es-419" w:eastAsia="es-CO"/>
        </w:rPr>
      </w:pPr>
      <w:r w:rsidRPr="00021875">
        <w:rPr>
          <w:szCs w:val="28"/>
          <w:lang w:val="es-419" w:eastAsia="es-CO"/>
        </w:rPr>
        <w:t>- Dieta variada en platos, olores, colores, sabores, texturas y consistencia.</w:t>
      </w:r>
    </w:p>
    <w:p w14:paraId="7EE59F4E" w14:textId="5E656BFF" w:rsidR="00021875" w:rsidRPr="00021875" w:rsidRDefault="00021875" w:rsidP="00021875">
      <w:pPr>
        <w:rPr>
          <w:b/>
          <w:bCs/>
          <w:szCs w:val="28"/>
          <w:lang w:val="es-419" w:eastAsia="es-CO"/>
        </w:rPr>
      </w:pPr>
      <w:r w:rsidRPr="00021875">
        <w:rPr>
          <w:b/>
          <w:bCs/>
          <w:szCs w:val="28"/>
          <w:lang w:val="es-419" w:eastAsia="es-CO"/>
        </w:rPr>
        <w:t>Distribución de comidas</w:t>
      </w:r>
      <w:r>
        <w:rPr>
          <w:b/>
          <w:bCs/>
          <w:szCs w:val="28"/>
          <w:lang w:val="es-419" w:eastAsia="es-CO"/>
        </w:rPr>
        <w:t>.</w:t>
      </w:r>
    </w:p>
    <w:p w14:paraId="4A1D6A9F" w14:textId="77777777" w:rsidR="00021875" w:rsidRPr="00021875" w:rsidRDefault="00021875" w:rsidP="00021875">
      <w:pPr>
        <w:rPr>
          <w:szCs w:val="28"/>
          <w:lang w:val="es-419" w:eastAsia="es-CO"/>
        </w:rPr>
      </w:pPr>
      <w:r w:rsidRPr="00021875">
        <w:rPr>
          <w:szCs w:val="28"/>
          <w:lang w:val="es-419" w:eastAsia="es-CO"/>
        </w:rPr>
        <w:t xml:space="preserve">• </w:t>
      </w:r>
      <w:r w:rsidRPr="00021875">
        <w:rPr>
          <w:b/>
          <w:bCs/>
          <w:szCs w:val="28"/>
          <w:lang w:val="es-419" w:eastAsia="es-CO"/>
        </w:rPr>
        <w:t>Desayuno</w:t>
      </w:r>
      <w:r w:rsidRPr="00021875">
        <w:rPr>
          <w:szCs w:val="28"/>
          <w:lang w:val="es-419" w:eastAsia="es-CO"/>
        </w:rPr>
        <w:t>: se debe incluir leche u otro lácteo, cereales o tostadas, un pequeño</w:t>
      </w:r>
    </w:p>
    <w:p w14:paraId="65903631" w14:textId="77777777" w:rsidR="00021875" w:rsidRPr="00021875" w:rsidRDefault="00021875" w:rsidP="00021875">
      <w:pPr>
        <w:rPr>
          <w:szCs w:val="28"/>
          <w:lang w:val="es-419" w:eastAsia="es-CO"/>
        </w:rPr>
      </w:pPr>
      <w:r w:rsidRPr="00021875">
        <w:rPr>
          <w:szCs w:val="28"/>
          <w:lang w:val="es-419" w:eastAsia="es-CO"/>
        </w:rPr>
        <w:t>sándwich y jugo de frutas.</w:t>
      </w:r>
    </w:p>
    <w:p w14:paraId="687BED3C" w14:textId="77777777" w:rsidR="00021875" w:rsidRPr="00021875" w:rsidRDefault="00021875" w:rsidP="00021875">
      <w:pPr>
        <w:rPr>
          <w:szCs w:val="28"/>
          <w:lang w:val="es-419" w:eastAsia="es-CO"/>
        </w:rPr>
      </w:pPr>
      <w:r w:rsidRPr="00021875">
        <w:rPr>
          <w:szCs w:val="28"/>
          <w:lang w:val="es-419" w:eastAsia="es-CO"/>
        </w:rPr>
        <w:t xml:space="preserve">• </w:t>
      </w:r>
      <w:r w:rsidRPr="00021875">
        <w:rPr>
          <w:b/>
          <w:bCs/>
          <w:szCs w:val="28"/>
          <w:lang w:val="es-419" w:eastAsia="es-CO"/>
        </w:rPr>
        <w:t>Almuerzo</w:t>
      </w:r>
      <w:r w:rsidRPr="00021875">
        <w:rPr>
          <w:szCs w:val="28"/>
          <w:lang w:val="es-419" w:eastAsia="es-CO"/>
        </w:rPr>
        <w:t>: es la comida más importante del día.</w:t>
      </w:r>
    </w:p>
    <w:p w14:paraId="7549052A" w14:textId="77777777" w:rsidR="00021875" w:rsidRPr="00021875" w:rsidRDefault="00021875" w:rsidP="00021875">
      <w:pPr>
        <w:rPr>
          <w:szCs w:val="28"/>
          <w:lang w:val="es-419" w:eastAsia="es-CO"/>
        </w:rPr>
      </w:pPr>
      <w:r w:rsidRPr="00021875">
        <w:rPr>
          <w:szCs w:val="28"/>
          <w:lang w:val="es-419" w:eastAsia="es-CO"/>
        </w:rPr>
        <w:t xml:space="preserve">• </w:t>
      </w:r>
      <w:r w:rsidRPr="00021875">
        <w:rPr>
          <w:b/>
          <w:bCs/>
          <w:szCs w:val="28"/>
          <w:lang w:val="es-419" w:eastAsia="es-CO"/>
        </w:rPr>
        <w:t>Dieta variada de platos</w:t>
      </w:r>
      <w:r w:rsidRPr="00021875">
        <w:rPr>
          <w:szCs w:val="28"/>
          <w:lang w:val="es-419" w:eastAsia="es-CO"/>
        </w:rPr>
        <w:t>, teniendo en cuenta olores, sabores, texturas y consistencia.</w:t>
      </w:r>
    </w:p>
    <w:p w14:paraId="05BC29E6" w14:textId="77777777" w:rsidR="00021875" w:rsidRPr="00021875" w:rsidRDefault="00021875" w:rsidP="00021875">
      <w:pPr>
        <w:rPr>
          <w:b/>
          <w:bCs/>
          <w:szCs w:val="28"/>
          <w:lang w:val="es-419" w:eastAsia="es-CO"/>
        </w:rPr>
      </w:pPr>
      <w:r w:rsidRPr="00021875">
        <w:rPr>
          <w:b/>
          <w:bCs/>
          <w:szCs w:val="28"/>
          <w:lang w:val="es-419" w:eastAsia="es-CO"/>
        </w:rPr>
        <w:t>Errores alimentarios para evitar:</w:t>
      </w:r>
    </w:p>
    <w:p w14:paraId="1EA01E58" w14:textId="77777777" w:rsidR="00021875" w:rsidRPr="00021875" w:rsidRDefault="00021875" w:rsidP="00021875">
      <w:pPr>
        <w:rPr>
          <w:szCs w:val="28"/>
          <w:lang w:val="es-419" w:eastAsia="es-CO"/>
        </w:rPr>
      </w:pPr>
      <w:r w:rsidRPr="00021875">
        <w:rPr>
          <w:szCs w:val="28"/>
          <w:lang w:val="es-419" w:eastAsia="es-CO"/>
        </w:rPr>
        <w:t>• Dietas monótonas.</w:t>
      </w:r>
    </w:p>
    <w:p w14:paraId="7FB8DBE0" w14:textId="77777777" w:rsidR="00021875" w:rsidRPr="00021875" w:rsidRDefault="00021875" w:rsidP="00021875">
      <w:pPr>
        <w:rPr>
          <w:szCs w:val="28"/>
          <w:lang w:val="es-419" w:eastAsia="es-CO"/>
        </w:rPr>
      </w:pPr>
      <w:r w:rsidRPr="00021875">
        <w:rPr>
          <w:szCs w:val="28"/>
          <w:lang w:val="es-419" w:eastAsia="es-CO"/>
        </w:rPr>
        <w:t xml:space="preserve">• Desayuno insuficiente o no desayunar. </w:t>
      </w:r>
    </w:p>
    <w:p w14:paraId="085BA27D" w14:textId="73ED0F8B" w:rsidR="00021875" w:rsidRPr="00021875" w:rsidRDefault="00021875" w:rsidP="00021875">
      <w:pPr>
        <w:rPr>
          <w:b/>
          <w:bCs/>
          <w:szCs w:val="28"/>
          <w:lang w:val="es-419" w:eastAsia="es-CO"/>
        </w:rPr>
      </w:pPr>
      <w:r w:rsidRPr="00021875">
        <w:rPr>
          <w:b/>
          <w:bCs/>
          <w:szCs w:val="28"/>
          <w:lang w:val="es-419" w:eastAsia="es-CO"/>
        </w:rPr>
        <w:t>Adolescencia (12- 20 años)</w:t>
      </w:r>
      <w:r>
        <w:rPr>
          <w:b/>
          <w:bCs/>
          <w:szCs w:val="28"/>
          <w:lang w:val="es-419" w:eastAsia="es-CO"/>
        </w:rPr>
        <w:t>.</w:t>
      </w:r>
    </w:p>
    <w:p w14:paraId="350F776A" w14:textId="3368AF05" w:rsidR="00021875" w:rsidRPr="00021875" w:rsidRDefault="00021875" w:rsidP="00021875">
      <w:pPr>
        <w:rPr>
          <w:szCs w:val="28"/>
          <w:lang w:val="es-419" w:eastAsia="es-CO"/>
        </w:rPr>
      </w:pPr>
      <w:r w:rsidRPr="00021875">
        <w:rPr>
          <w:szCs w:val="28"/>
          <w:lang w:val="es-419" w:eastAsia="es-CO"/>
        </w:rPr>
        <w:t xml:space="preserve">La adolescencia se puede considerar la fase de transición de la niñez a la edad adulta. Sin embargo, los cambios físicos y psicológicos que se producen en la adolescencia pueden comenzar antes o durante la preadolescencia en edades de 9 a 12 años. La adolescencia puede ser una etapa de desorientación y descubrimiento; el </w:t>
      </w:r>
      <w:r w:rsidRPr="00021875">
        <w:rPr>
          <w:szCs w:val="28"/>
          <w:lang w:val="es-419" w:eastAsia="es-CO"/>
        </w:rPr>
        <w:lastRenderedPageBreak/>
        <w:t>período de transición puede hacer referencia a cuestiones de</w:t>
      </w:r>
      <w:r>
        <w:rPr>
          <w:szCs w:val="28"/>
          <w:lang w:val="es-419" w:eastAsia="es-CO"/>
        </w:rPr>
        <w:t xml:space="preserve"> </w:t>
      </w:r>
      <w:r w:rsidRPr="00021875">
        <w:rPr>
          <w:szCs w:val="28"/>
          <w:lang w:val="es-419" w:eastAsia="es-CO"/>
        </w:rPr>
        <w:t>independencia e identidad propia.</w:t>
      </w:r>
    </w:p>
    <w:p w14:paraId="374D1707" w14:textId="19DBC113" w:rsidR="00021875" w:rsidRPr="00021875" w:rsidRDefault="00021875" w:rsidP="00021875">
      <w:pPr>
        <w:rPr>
          <w:szCs w:val="28"/>
          <w:lang w:val="es-419" w:eastAsia="es-CO"/>
        </w:rPr>
      </w:pPr>
      <w:r w:rsidRPr="00021875">
        <w:rPr>
          <w:szCs w:val="28"/>
          <w:lang w:val="es-419" w:eastAsia="es-CO"/>
        </w:rPr>
        <w:t>En los últimos años</w:t>
      </w:r>
      <w:r w:rsidR="000A551E">
        <w:rPr>
          <w:szCs w:val="28"/>
          <w:lang w:val="es-419" w:eastAsia="es-CO"/>
        </w:rPr>
        <w:t>,</w:t>
      </w:r>
      <w:r w:rsidRPr="00021875">
        <w:rPr>
          <w:szCs w:val="28"/>
          <w:lang w:val="es-419" w:eastAsia="es-CO"/>
        </w:rPr>
        <w:t xml:space="preserve"> se ha observado en las poblaciones más jóvenes un consumo excesivo de dietas hipercalóricas, es decir, un alto consumo de glúcidos y grasas sumado al sedentarismo característico de las ciudades, lo cual puede generar problemas de sobrepeso y obesidad.</w:t>
      </w:r>
    </w:p>
    <w:p w14:paraId="02C6BFE9" w14:textId="45045658" w:rsidR="00E34AB8" w:rsidRDefault="00021875" w:rsidP="00021875">
      <w:pPr>
        <w:pStyle w:val="Tabla"/>
        <w:rPr>
          <w:b/>
          <w:bCs/>
          <w:lang w:val="es-419" w:eastAsia="es-CO"/>
        </w:rPr>
      </w:pPr>
      <w:r w:rsidRPr="00021875">
        <w:rPr>
          <w:b/>
          <w:bCs/>
          <w:lang w:val="es-419" w:eastAsia="es-CO"/>
        </w:rPr>
        <w:t>Cambios físicos y metabólicos en la adole</w:t>
      </w:r>
      <w:r>
        <w:rPr>
          <w:b/>
          <w:bCs/>
          <w:lang w:val="es-419" w:eastAsia="es-CO"/>
        </w:rPr>
        <w:t>s</w:t>
      </w:r>
      <w:r w:rsidRPr="00021875">
        <w:rPr>
          <w:b/>
          <w:bCs/>
          <w:lang w:val="es-419" w:eastAsia="es-CO"/>
        </w:rPr>
        <w:t>cencia.</w:t>
      </w:r>
    </w:p>
    <w:tbl>
      <w:tblPr>
        <w:tblStyle w:val="SENA"/>
        <w:tblW w:w="6804" w:type="dxa"/>
        <w:tblInd w:w="1696" w:type="dxa"/>
        <w:tblLayout w:type="fixed"/>
        <w:tblLook w:val="04A0" w:firstRow="1" w:lastRow="0" w:firstColumn="1" w:lastColumn="0" w:noHBand="0" w:noVBand="1"/>
        <w:tblCaption w:val="Cambios físicos y metabólicos en la adolecencia."/>
        <w:tblDescription w:val="Se describe los cambios físicos y metabólicos en hombres y mujeres."/>
      </w:tblPr>
      <w:tblGrid>
        <w:gridCol w:w="3261"/>
        <w:gridCol w:w="3543"/>
      </w:tblGrid>
      <w:tr w:rsidR="00021875" w:rsidRPr="005F0B71" w14:paraId="0A5EEF43" w14:textId="77777777" w:rsidTr="00E31530">
        <w:trPr>
          <w:cnfStyle w:val="100000000000" w:firstRow="1" w:lastRow="0" w:firstColumn="0" w:lastColumn="0" w:oddVBand="0" w:evenVBand="0" w:oddHBand="0" w:evenHBand="0" w:firstRowFirstColumn="0" w:firstRowLastColumn="0" w:lastRowFirstColumn="0" w:lastRowLastColumn="0"/>
        </w:trPr>
        <w:tc>
          <w:tcPr>
            <w:tcW w:w="3261" w:type="dxa"/>
          </w:tcPr>
          <w:p w14:paraId="5DF98C16" w14:textId="12E8A20E" w:rsidR="00021875" w:rsidRPr="00CB1320" w:rsidRDefault="00021875" w:rsidP="00021875">
            <w:pPr>
              <w:pStyle w:val="TextoTablas"/>
              <w:jc w:val="center"/>
              <w:rPr>
                <w:rFonts w:asciiTheme="minorHAnsi" w:hAnsiTheme="minorHAnsi" w:cstheme="minorHAnsi"/>
                <w:szCs w:val="24"/>
              </w:rPr>
            </w:pPr>
            <w:r>
              <w:rPr>
                <w:rFonts w:asciiTheme="minorHAnsi" w:hAnsiTheme="minorHAnsi" w:cstheme="minorHAnsi"/>
                <w:szCs w:val="24"/>
              </w:rPr>
              <w:t>Hombres</w:t>
            </w:r>
          </w:p>
        </w:tc>
        <w:tc>
          <w:tcPr>
            <w:tcW w:w="3543" w:type="dxa"/>
          </w:tcPr>
          <w:p w14:paraId="4980140A" w14:textId="6AF619CA" w:rsidR="00021875" w:rsidRPr="00CB1320"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Mujeres</w:t>
            </w:r>
          </w:p>
        </w:tc>
      </w:tr>
      <w:tr w:rsidR="00021875" w:rsidRPr="005F0B71" w14:paraId="1316B6B2" w14:textId="77777777" w:rsidTr="00E31530">
        <w:trPr>
          <w:cnfStyle w:val="000000100000" w:firstRow="0" w:lastRow="0" w:firstColumn="0" w:lastColumn="0" w:oddVBand="0" w:evenVBand="0" w:oddHBand="1" w:evenHBand="0" w:firstRowFirstColumn="0" w:firstRowLastColumn="0" w:lastRowFirstColumn="0" w:lastRowLastColumn="0"/>
        </w:trPr>
        <w:tc>
          <w:tcPr>
            <w:tcW w:w="3261" w:type="dxa"/>
          </w:tcPr>
          <w:p w14:paraId="770D9575" w14:textId="4FFA0E7E" w:rsidR="00021875" w:rsidRPr="00F137B3" w:rsidRDefault="00021875" w:rsidP="00EC180E">
            <w:pPr>
              <w:pStyle w:val="TextoTablas"/>
              <w:spacing w:line="276" w:lineRule="auto"/>
              <w:jc w:val="center"/>
              <w:rPr>
                <w:rFonts w:asciiTheme="minorHAnsi" w:hAnsiTheme="minorHAnsi" w:cstheme="minorHAnsi"/>
                <w:szCs w:val="24"/>
              </w:rPr>
            </w:pPr>
            <w:r>
              <w:rPr>
                <w:color w:val="000000"/>
                <w:szCs w:val="24"/>
              </w:rPr>
              <w:t>Estructura de los genitales</w:t>
            </w:r>
          </w:p>
        </w:tc>
        <w:tc>
          <w:tcPr>
            <w:tcW w:w="3543" w:type="dxa"/>
          </w:tcPr>
          <w:p w14:paraId="5F2BAB94" w14:textId="3AC23B0C" w:rsidR="00021875" w:rsidRPr="00F137B3" w:rsidRDefault="00021875" w:rsidP="00EC180E">
            <w:pPr>
              <w:pStyle w:val="TextoTablas"/>
              <w:spacing w:line="276" w:lineRule="auto"/>
              <w:jc w:val="center"/>
              <w:rPr>
                <w:rFonts w:asciiTheme="minorHAnsi" w:hAnsiTheme="minorHAnsi" w:cstheme="minorHAnsi"/>
                <w:szCs w:val="24"/>
              </w:rPr>
            </w:pPr>
            <w:r>
              <w:rPr>
                <w:color w:val="000000"/>
                <w:szCs w:val="24"/>
              </w:rPr>
              <w:t>Estructura de los genitales</w:t>
            </w:r>
          </w:p>
        </w:tc>
      </w:tr>
      <w:tr w:rsidR="00021875" w:rsidRPr="005F0B71" w14:paraId="521E664D" w14:textId="77777777" w:rsidTr="00E31530">
        <w:tc>
          <w:tcPr>
            <w:tcW w:w="3261" w:type="dxa"/>
          </w:tcPr>
          <w:p w14:paraId="696B863B" w14:textId="171C76EF" w:rsidR="00021875" w:rsidRPr="00F137B3"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Vello corporal</w:t>
            </w:r>
          </w:p>
        </w:tc>
        <w:tc>
          <w:tcPr>
            <w:tcW w:w="3543" w:type="dxa"/>
          </w:tcPr>
          <w:p w14:paraId="5D096EC8" w14:textId="0A8AB400" w:rsidR="00021875" w:rsidRPr="00F137B3" w:rsidRDefault="00021875" w:rsidP="00EC180E">
            <w:pPr>
              <w:pStyle w:val="TextoTablas"/>
              <w:jc w:val="center"/>
              <w:rPr>
                <w:rFonts w:asciiTheme="minorHAnsi" w:hAnsiTheme="minorHAnsi" w:cstheme="minorHAnsi"/>
                <w:szCs w:val="24"/>
              </w:rPr>
            </w:pPr>
            <w:r>
              <w:rPr>
                <w:color w:val="000000"/>
                <w:szCs w:val="24"/>
              </w:rPr>
              <w:t>Desarrollo de las mamas</w:t>
            </w:r>
          </w:p>
        </w:tc>
      </w:tr>
      <w:tr w:rsidR="00021875" w:rsidRPr="005F0B71" w14:paraId="03136C4A" w14:textId="77777777" w:rsidTr="00E31530">
        <w:trPr>
          <w:cnfStyle w:val="000000100000" w:firstRow="0" w:lastRow="0" w:firstColumn="0" w:lastColumn="0" w:oddVBand="0" w:evenVBand="0" w:oddHBand="1" w:evenHBand="0" w:firstRowFirstColumn="0" w:firstRowLastColumn="0" w:lastRowFirstColumn="0" w:lastRowLastColumn="0"/>
        </w:trPr>
        <w:tc>
          <w:tcPr>
            <w:tcW w:w="3261" w:type="dxa"/>
          </w:tcPr>
          <w:p w14:paraId="73478A63" w14:textId="24059F0E" w:rsidR="00021875" w:rsidRPr="00F137B3"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Mucosa laríngea (cambio de voz)</w:t>
            </w:r>
          </w:p>
        </w:tc>
        <w:tc>
          <w:tcPr>
            <w:tcW w:w="3543" w:type="dxa"/>
          </w:tcPr>
          <w:p w14:paraId="1A94DFD1" w14:textId="73490D4C" w:rsidR="00021875" w:rsidRPr="00F137B3"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Vello corporal</w:t>
            </w:r>
          </w:p>
        </w:tc>
      </w:tr>
      <w:tr w:rsidR="00021875" w:rsidRPr="005F0B71" w14:paraId="39E1ADD4" w14:textId="77777777" w:rsidTr="00E31530">
        <w:tc>
          <w:tcPr>
            <w:tcW w:w="3261" w:type="dxa"/>
          </w:tcPr>
          <w:p w14:paraId="1B2E06F6" w14:textId="42FF8205" w:rsidR="00021875" w:rsidRPr="00F137B3"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Piel (grosor)</w:t>
            </w:r>
          </w:p>
        </w:tc>
        <w:tc>
          <w:tcPr>
            <w:tcW w:w="3543" w:type="dxa"/>
          </w:tcPr>
          <w:p w14:paraId="4FCDC810" w14:textId="02A0D813" w:rsidR="00021875" w:rsidRPr="00F137B3"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Glándulas sebáceas</w:t>
            </w:r>
          </w:p>
        </w:tc>
      </w:tr>
      <w:tr w:rsidR="00021875" w:rsidRPr="005F0B71" w14:paraId="72E3ACB0" w14:textId="77777777" w:rsidTr="00E31530">
        <w:trPr>
          <w:cnfStyle w:val="000000100000" w:firstRow="0" w:lastRow="0" w:firstColumn="0" w:lastColumn="0" w:oddVBand="0" w:evenVBand="0" w:oddHBand="1" w:evenHBand="0" w:firstRowFirstColumn="0" w:firstRowLastColumn="0" w:lastRowFirstColumn="0" w:lastRowLastColumn="0"/>
        </w:trPr>
        <w:tc>
          <w:tcPr>
            <w:tcW w:w="3261" w:type="dxa"/>
          </w:tcPr>
          <w:p w14:paraId="280A58AD" w14:textId="0D135653"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Glándulas sebáceas</w:t>
            </w:r>
          </w:p>
        </w:tc>
        <w:tc>
          <w:tcPr>
            <w:tcW w:w="3543" w:type="dxa"/>
          </w:tcPr>
          <w:p w14:paraId="2FF8B27A" w14:textId="75B2B690"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Masa muscular</w:t>
            </w:r>
          </w:p>
        </w:tc>
      </w:tr>
      <w:tr w:rsidR="00021875" w:rsidRPr="005F0B71" w14:paraId="6FE4AE67" w14:textId="77777777" w:rsidTr="00E31530">
        <w:tc>
          <w:tcPr>
            <w:tcW w:w="3261" w:type="dxa"/>
          </w:tcPr>
          <w:p w14:paraId="54BD6AFB" w14:textId="1AB0A8B1"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Masa muscular</w:t>
            </w:r>
          </w:p>
        </w:tc>
        <w:tc>
          <w:tcPr>
            <w:tcW w:w="3543" w:type="dxa"/>
          </w:tcPr>
          <w:p w14:paraId="01BDF821" w14:textId="22610F5E"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Crecimiento del esqueleto</w:t>
            </w:r>
          </w:p>
        </w:tc>
      </w:tr>
      <w:tr w:rsidR="00021875" w:rsidRPr="005F0B71" w14:paraId="095E663B" w14:textId="77777777" w:rsidTr="00E31530">
        <w:trPr>
          <w:cnfStyle w:val="000000100000" w:firstRow="0" w:lastRow="0" w:firstColumn="0" w:lastColumn="0" w:oddVBand="0" w:evenVBand="0" w:oddHBand="1" w:evenHBand="0" w:firstRowFirstColumn="0" w:firstRowLastColumn="0" w:lastRowFirstColumn="0" w:lastRowLastColumn="0"/>
        </w:trPr>
        <w:tc>
          <w:tcPr>
            <w:tcW w:w="3261" w:type="dxa"/>
          </w:tcPr>
          <w:p w14:paraId="63466677" w14:textId="0FEE09E5"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Crecimiento del esqueleto</w:t>
            </w:r>
          </w:p>
        </w:tc>
        <w:tc>
          <w:tcPr>
            <w:tcW w:w="3543" w:type="dxa"/>
          </w:tcPr>
          <w:p w14:paraId="1ED5C11E" w14:textId="0E0EFE3F"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Metabolismo proteico</w:t>
            </w:r>
          </w:p>
        </w:tc>
      </w:tr>
      <w:tr w:rsidR="00021875" w:rsidRPr="005F0B71" w14:paraId="192CB67D" w14:textId="77777777" w:rsidTr="00E31530">
        <w:tc>
          <w:tcPr>
            <w:tcW w:w="3261" w:type="dxa"/>
          </w:tcPr>
          <w:p w14:paraId="19B4803B" w14:textId="111EFC6C"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Metabolismo proteico</w:t>
            </w:r>
          </w:p>
        </w:tc>
        <w:tc>
          <w:tcPr>
            <w:tcW w:w="3543" w:type="dxa"/>
          </w:tcPr>
          <w:p w14:paraId="3CA821FD" w14:textId="0DC31F91" w:rsidR="00021875" w:rsidRDefault="00021875" w:rsidP="00EC180E">
            <w:pPr>
              <w:pStyle w:val="TextoTablas"/>
              <w:jc w:val="center"/>
              <w:rPr>
                <w:rFonts w:asciiTheme="minorHAnsi" w:hAnsiTheme="minorHAnsi" w:cstheme="minorHAnsi"/>
                <w:szCs w:val="24"/>
              </w:rPr>
            </w:pPr>
            <w:r>
              <w:rPr>
                <w:rFonts w:asciiTheme="minorHAnsi" w:hAnsiTheme="minorHAnsi" w:cstheme="minorHAnsi"/>
                <w:szCs w:val="24"/>
              </w:rPr>
              <w:t>Metabolismo lipídico</w:t>
            </w:r>
          </w:p>
        </w:tc>
      </w:tr>
    </w:tbl>
    <w:p w14:paraId="527141E3" w14:textId="72FDC26C" w:rsidR="00021875" w:rsidRDefault="006C6552" w:rsidP="006C6552">
      <w:pPr>
        <w:ind w:left="2123"/>
        <w:rPr>
          <w:sz w:val="22"/>
          <w:lang w:val="es-419" w:eastAsia="es-CO"/>
        </w:rPr>
      </w:pPr>
      <w:r w:rsidRPr="006C6552">
        <w:rPr>
          <w:sz w:val="22"/>
          <w:lang w:val="es-419" w:eastAsia="es-CO"/>
        </w:rPr>
        <w:t>Fuente: SENA.</w:t>
      </w:r>
    </w:p>
    <w:p w14:paraId="0C188EEA" w14:textId="3B1CDB5D" w:rsidR="00DC618C" w:rsidRDefault="00DC618C" w:rsidP="006C6552">
      <w:pPr>
        <w:ind w:left="2123"/>
        <w:rPr>
          <w:sz w:val="22"/>
          <w:lang w:val="es-419" w:eastAsia="es-CO"/>
        </w:rPr>
      </w:pPr>
    </w:p>
    <w:p w14:paraId="5D18484A" w14:textId="079A1FFE" w:rsidR="002E453E" w:rsidRDefault="002E453E" w:rsidP="006C6552">
      <w:pPr>
        <w:ind w:left="2123"/>
        <w:rPr>
          <w:sz w:val="22"/>
          <w:lang w:val="es-419" w:eastAsia="es-CO"/>
        </w:rPr>
      </w:pPr>
    </w:p>
    <w:p w14:paraId="3ECA1656" w14:textId="77777777" w:rsidR="002E453E" w:rsidRDefault="002E453E" w:rsidP="006C6552">
      <w:pPr>
        <w:ind w:left="2123"/>
        <w:rPr>
          <w:sz w:val="22"/>
          <w:lang w:val="es-419" w:eastAsia="es-CO"/>
        </w:rPr>
      </w:pPr>
    </w:p>
    <w:p w14:paraId="6A7A6C9E" w14:textId="77777777" w:rsidR="002E453E" w:rsidRPr="009D3125" w:rsidRDefault="002E453E" w:rsidP="00233AC6">
      <w:pPr>
        <w:pStyle w:val="Prrafodelista"/>
        <w:numPr>
          <w:ilvl w:val="0"/>
          <w:numId w:val="17"/>
        </w:numPr>
        <w:rPr>
          <w:b/>
          <w:bCs/>
          <w:szCs w:val="28"/>
          <w:lang w:val="es-419" w:eastAsia="es-CO"/>
        </w:rPr>
      </w:pPr>
      <w:r w:rsidRPr="009D3125">
        <w:rPr>
          <w:b/>
          <w:bCs/>
          <w:szCs w:val="28"/>
          <w:lang w:val="es-419" w:eastAsia="es-CO"/>
        </w:rPr>
        <w:lastRenderedPageBreak/>
        <w:t>Cambios psicológicos en la adolescencia</w:t>
      </w:r>
    </w:p>
    <w:p w14:paraId="75A5C75B" w14:textId="646C760E" w:rsidR="002E453E" w:rsidRPr="002E453E" w:rsidRDefault="002E453E" w:rsidP="002E453E">
      <w:pPr>
        <w:rPr>
          <w:szCs w:val="28"/>
          <w:lang w:val="es-419" w:eastAsia="es-CO"/>
        </w:rPr>
      </w:pPr>
      <w:r w:rsidRPr="002E453E">
        <w:rPr>
          <w:szCs w:val="28"/>
          <w:lang w:val="es-419" w:eastAsia="es-CO"/>
        </w:rPr>
        <w:t>Es una etapa de grandes contradicciones, pensamientos radicales y conflictividad, donde se presentan los siguientes comportamientos</w:t>
      </w:r>
      <w:r w:rsidR="007C4CEA">
        <w:rPr>
          <w:szCs w:val="28"/>
          <w:lang w:val="es-419" w:eastAsia="es-CO"/>
        </w:rPr>
        <w:t>:</w:t>
      </w:r>
      <w:r w:rsidRPr="002E453E">
        <w:rPr>
          <w:szCs w:val="28"/>
          <w:lang w:val="es-419" w:eastAsia="es-CO"/>
        </w:rPr>
        <w:br/>
        <w:t>• Adquisición de independencia.</w:t>
      </w:r>
      <w:r w:rsidRPr="002E453E">
        <w:rPr>
          <w:szCs w:val="28"/>
          <w:lang w:val="es-419" w:eastAsia="es-CO"/>
        </w:rPr>
        <w:br/>
        <w:t>• Desarrollo de la personalidad.</w:t>
      </w:r>
      <w:r w:rsidRPr="002E453E">
        <w:rPr>
          <w:szCs w:val="28"/>
          <w:lang w:val="es-419" w:eastAsia="es-CO"/>
        </w:rPr>
        <w:br/>
        <w:t>• Búsqueda de la propia identidad.</w:t>
      </w:r>
      <w:r w:rsidRPr="002E453E">
        <w:rPr>
          <w:szCs w:val="28"/>
          <w:lang w:val="es-419" w:eastAsia="es-CO"/>
        </w:rPr>
        <w:br/>
        <w:t>• Desarrollo intelectual.</w:t>
      </w:r>
      <w:r w:rsidRPr="002E453E">
        <w:rPr>
          <w:szCs w:val="28"/>
          <w:lang w:val="es-419" w:eastAsia="es-CO"/>
        </w:rPr>
        <w:br/>
        <w:t>• Madurez y maduración sexual.</w:t>
      </w:r>
    </w:p>
    <w:p w14:paraId="5E40AE7B" w14:textId="08BAF97A" w:rsidR="00DC618C" w:rsidRDefault="007C4CEA" w:rsidP="007C4CEA">
      <w:pPr>
        <w:pStyle w:val="Tabla"/>
        <w:rPr>
          <w:b/>
          <w:bCs/>
          <w:lang w:val="es-419" w:eastAsia="es-CO"/>
        </w:rPr>
      </w:pPr>
      <w:r w:rsidRPr="007C4CEA">
        <w:rPr>
          <w:b/>
          <w:bCs/>
          <w:lang w:val="es-419" w:eastAsia="es-CO"/>
        </w:rPr>
        <w:t>Necesidades de energía y nutrientes.</w:t>
      </w:r>
    </w:p>
    <w:tbl>
      <w:tblPr>
        <w:tblStyle w:val="SENA"/>
        <w:tblW w:w="10251" w:type="dxa"/>
        <w:tblInd w:w="-289" w:type="dxa"/>
        <w:tblLayout w:type="fixed"/>
        <w:tblLook w:val="04A0" w:firstRow="1" w:lastRow="0" w:firstColumn="1" w:lastColumn="0" w:noHBand="0" w:noVBand="1"/>
        <w:tblCaption w:val="Necesidades de energía y nutrientes."/>
        <w:tblDescription w:val="Se describe tanto para hombres y mujeres, porcentaje y por día de los nutrientes necesarios."/>
      </w:tblPr>
      <w:tblGrid>
        <w:gridCol w:w="1862"/>
        <w:gridCol w:w="1863"/>
        <w:gridCol w:w="1598"/>
        <w:gridCol w:w="1466"/>
        <w:gridCol w:w="1731"/>
        <w:gridCol w:w="1731"/>
      </w:tblGrid>
      <w:tr w:rsidR="00B24825" w:rsidRPr="005F0B71" w14:paraId="6315E30C" w14:textId="61BB7893" w:rsidTr="00B24825">
        <w:trPr>
          <w:cnfStyle w:val="100000000000" w:firstRow="1" w:lastRow="0" w:firstColumn="0" w:lastColumn="0" w:oddVBand="0" w:evenVBand="0" w:oddHBand="0" w:evenHBand="0" w:firstRowFirstColumn="0" w:firstRowLastColumn="0" w:lastRowFirstColumn="0" w:lastRowLastColumn="0"/>
        </w:trPr>
        <w:tc>
          <w:tcPr>
            <w:tcW w:w="1862" w:type="dxa"/>
          </w:tcPr>
          <w:p w14:paraId="3B65075E" w14:textId="1F5EF781" w:rsidR="00B24825" w:rsidRPr="00CB1320"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Energía</w:t>
            </w:r>
          </w:p>
        </w:tc>
        <w:tc>
          <w:tcPr>
            <w:tcW w:w="1863" w:type="dxa"/>
          </w:tcPr>
          <w:p w14:paraId="2DD86E8D" w14:textId="4F62B1A5" w:rsidR="00B24825" w:rsidRPr="00CB1320" w:rsidRDefault="00B24825" w:rsidP="00EC180E">
            <w:pPr>
              <w:pStyle w:val="TextoTablas"/>
              <w:jc w:val="center"/>
              <w:rPr>
                <w:rFonts w:asciiTheme="minorHAnsi" w:hAnsiTheme="minorHAnsi" w:cstheme="minorHAnsi"/>
                <w:szCs w:val="24"/>
              </w:rPr>
            </w:pPr>
          </w:p>
        </w:tc>
        <w:tc>
          <w:tcPr>
            <w:tcW w:w="1598" w:type="dxa"/>
          </w:tcPr>
          <w:p w14:paraId="0B306072" w14:textId="77777777" w:rsidR="00B24825" w:rsidRDefault="00B24825" w:rsidP="00EC180E">
            <w:pPr>
              <w:pStyle w:val="TextoTablas"/>
              <w:jc w:val="center"/>
              <w:rPr>
                <w:rFonts w:asciiTheme="minorHAnsi" w:hAnsiTheme="minorHAnsi" w:cstheme="minorHAnsi"/>
                <w:szCs w:val="24"/>
              </w:rPr>
            </w:pPr>
          </w:p>
        </w:tc>
        <w:tc>
          <w:tcPr>
            <w:tcW w:w="1466" w:type="dxa"/>
          </w:tcPr>
          <w:p w14:paraId="4657D60E" w14:textId="77777777" w:rsidR="00B24825" w:rsidRDefault="00B24825" w:rsidP="00EC180E">
            <w:pPr>
              <w:pStyle w:val="TextoTablas"/>
              <w:jc w:val="center"/>
              <w:rPr>
                <w:rFonts w:asciiTheme="minorHAnsi" w:hAnsiTheme="minorHAnsi" w:cstheme="minorHAnsi"/>
                <w:szCs w:val="24"/>
              </w:rPr>
            </w:pPr>
          </w:p>
        </w:tc>
        <w:tc>
          <w:tcPr>
            <w:tcW w:w="1731" w:type="dxa"/>
          </w:tcPr>
          <w:p w14:paraId="598F8418" w14:textId="77777777" w:rsidR="00B24825" w:rsidRDefault="00B24825" w:rsidP="00EC180E">
            <w:pPr>
              <w:pStyle w:val="TextoTablas"/>
              <w:jc w:val="center"/>
              <w:rPr>
                <w:rFonts w:asciiTheme="minorHAnsi" w:hAnsiTheme="minorHAnsi" w:cstheme="minorHAnsi"/>
                <w:szCs w:val="24"/>
              </w:rPr>
            </w:pPr>
          </w:p>
        </w:tc>
        <w:tc>
          <w:tcPr>
            <w:tcW w:w="1731" w:type="dxa"/>
          </w:tcPr>
          <w:p w14:paraId="700D7797" w14:textId="77777777" w:rsidR="00B24825" w:rsidRDefault="00B24825" w:rsidP="00EC180E">
            <w:pPr>
              <w:pStyle w:val="TextoTablas"/>
              <w:jc w:val="center"/>
              <w:rPr>
                <w:rFonts w:asciiTheme="minorHAnsi" w:hAnsiTheme="minorHAnsi" w:cstheme="minorHAnsi"/>
                <w:szCs w:val="24"/>
              </w:rPr>
            </w:pPr>
          </w:p>
        </w:tc>
      </w:tr>
      <w:tr w:rsidR="00B24825" w:rsidRPr="005F0B71" w14:paraId="7160DAFE" w14:textId="4FB1D40A" w:rsidTr="00B24825">
        <w:trPr>
          <w:cnfStyle w:val="000000100000" w:firstRow="0" w:lastRow="0" w:firstColumn="0" w:lastColumn="0" w:oddVBand="0" w:evenVBand="0" w:oddHBand="1" w:evenHBand="0" w:firstRowFirstColumn="0" w:firstRowLastColumn="0" w:lastRowFirstColumn="0" w:lastRowLastColumn="0"/>
        </w:trPr>
        <w:tc>
          <w:tcPr>
            <w:tcW w:w="1862" w:type="dxa"/>
          </w:tcPr>
          <w:p w14:paraId="59B43CAB" w14:textId="1949D360" w:rsidR="00B24825" w:rsidRPr="00F137B3" w:rsidRDefault="00B24825" w:rsidP="00EC180E">
            <w:pPr>
              <w:pStyle w:val="TextoTablas"/>
              <w:spacing w:line="276" w:lineRule="auto"/>
              <w:jc w:val="center"/>
              <w:rPr>
                <w:rFonts w:asciiTheme="minorHAnsi" w:hAnsiTheme="minorHAnsi" w:cstheme="minorHAnsi"/>
                <w:szCs w:val="24"/>
              </w:rPr>
            </w:pPr>
          </w:p>
        </w:tc>
        <w:tc>
          <w:tcPr>
            <w:tcW w:w="1863" w:type="dxa"/>
          </w:tcPr>
          <w:p w14:paraId="728848E1" w14:textId="620831B8" w:rsidR="00B24825" w:rsidRPr="00F137B3" w:rsidRDefault="00B24825"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Edad (años)</w:t>
            </w:r>
          </w:p>
        </w:tc>
        <w:tc>
          <w:tcPr>
            <w:tcW w:w="1598" w:type="dxa"/>
          </w:tcPr>
          <w:p w14:paraId="02CAEAA4" w14:textId="0C886F3C" w:rsidR="00B24825" w:rsidRDefault="00B24825" w:rsidP="00EC180E">
            <w:pPr>
              <w:pStyle w:val="TextoTablas"/>
              <w:spacing w:line="276" w:lineRule="auto"/>
              <w:jc w:val="center"/>
              <w:rPr>
                <w:color w:val="000000"/>
                <w:szCs w:val="24"/>
              </w:rPr>
            </w:pPr>
            <w:r>
              <w:rPr>
                <w:color w:val="000000"/>
                <w:szCs w:val="24"/>
              </w:rPr>
              <w:t>Kcal/día</w:t>
            </w:r>
          </w:p>
        </w:tc>
        <w:tc>
          <w:tcPr>
            <w:tcW w:w="1466" w:type="dxa"/>
          </w:tcPr>
          <w:p w14:paraId="62F882DE" w14:textId="77777777" w:rsidR="00B24825" w:rsidRDefault="00B24825" w:rsidP="00EC180E">
            <w:pPr>
              <w:pStyle w:val="TextoTablas"/>
              <w:spacing w:line="276" w:lineRule="auto"/>
              <w:jc w:val="center"/>
              <w:rPr>
                <w:color w:val="000000"/>
                <w:szCs w:val="24"/>
              </w:rPr>
            </w:pPr>
          </w:p>
        </w:tc>
        <w:tc>
          <w:tcPr>
            <w:tcW w:w="1731" w:type="dxa"/>
          </w:tcPr>
          <w:p w14:paraId="273DBEAD" w14:textId="1BBF9770" w:rsidR="00B24825" w:rsidRDefault="00B24825" w:rsidP="00EC180E">
            <w:pPr>
              <w:pStyle w:val="TextoTablas"/>
              <w:spacing w:line="276" w:lineRule="auto"/>
              <w:jc w:val="center"/>
              <w:rPr>
                <w:color w:val="000000"/>
                <w:szCs w:val="24"/>
              </w:rPr>
            </w:pPr>
            <w:r>
              <w:rPr>
                <w:color w:val="000000"/>
                <w:szCs w:val="24"/>
              </w:rPr>
              <w:t>Edad (años)</w:t>
            </w:r>
          </w:p>
        </w:tc>
        <w:tc>
          <w:tcPr>
            <w:tcW w:w="1731" w:type="dxa"/>
          </w:tcPr>
          <w:p w14:paraId="74206AF5" w14:textId="3B5309D5" w:rsidR="00B24825" w:rsidRDefault="00B24825" w:rsidP="00EC180E">
            <w:pPr>
              <w:pStyle w:val="TextoTablas"/>
              <w:spacing w:line="276" w:lineRule="auto"/>
              <w:jc w:val="center"/>
              <w:rPr>
                <w:color w:val="000000"/>
                <w:szCs w:val="24"/>
              </w:rPr>
            </w:pPr>
            <w:r>
              <w:rPr>
                <w:color w:val="000000"/>
                <w:szCs w:val="24"/>
              </w:rPr>
              <w:t>Kcal/día</w:t>
            </w:r>
          </w:p>
        </w:tc>
      </w:tr>
      <w:tr w:rsidR="00B24825" w:rsidRPr="005F0B71" w14:paraId="30457FB0" w14:textId="1AB4255A" w:rsidTr="00B24825">
        <w:tc>
          <w:tcPr>
            <w:tcW w:w="1862" w:type="dxa"/>
          </w:tcPr>
          <w:p w14:paraId="2BBE3AD6" w14:textId="05B92708" w:rsidR="00B24825" w:rsidRPr="00F137B3"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Hombres</w:t>
            </w:r>
          </w:p>
        </w:tc>
        <w:tc>
          <w:tcPr>
            <w:tcW w:w="1863" w:type="dxa"/>
          </w:tcPr>
          <w:p w14:paraId="3BE3E142" w14:textId="56EEB592" w:rsidR="00B24825" w:rsidRPr="00F137B3"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11 – 14</w:t>
            </w:r>
          </w:p>
        </w:tc>
        <w:tc>
          <w:tcPr>
            <w:tcW w:w="1598" w:type="dxa"/>
          </w:tcPr>
          <w:p w14:paraId="135D509D" w14:textId="63A67A42" w:rsidR="00B24825" w:rsidRDefault="00B24825" w:rsidP="00EC180E">
            <w:pPr>
              <w:pStyle w:val="TextoTablas"/>
              <w:jc w:val="center"/>
              <w:rPr>
                <w:color w:val="000000"/>
                <w:szCs w:val="24"/>
              </w:rPr>
            </w:pPr>
            <w:r>
              <w:rPr>
                <w:color w:val="000000"/>
                <w:szCs w:val="24"/>
              </w:rPr>
              <w:t>2.500</w:t>
            </w:r>
          </w:p>
        </w:tc>
        <w:tc>
          <w:tcPr>
            <w:tcW w:w="1466" w:type="dxa"/>
          </w:tcPr>
          <w:p w14:paraId="7F555A9A" w14:textId="506CBCD0" w:rsidR="00B24825" w:rsidRDefault="00B24825" w:rsidP="00EC180E">
            <w:pPr>
              <w:pStyle w:val="TextoTablas"/>
              <w:jc w:val="center"/>
              <w:rPr>
                <w:color w:val="000000"/>
                <w:szCs w:val="24"/>
              </w:rPr>
            </w:pPr>
            <w:r>
              <w:rPr>
                <w:color w:val="000000"/>
                <w:szCs w:val="24"/>
              </w:rPr>
              <w:t>Mujeres</w:t>
            </w:r>
          </w:p>
        </w:tc>
        <w:tc>
          <w:tcPr>
            <w:tcW w:w="1731" w:type="dxa"/>
          </w:tcPr>
          <w:p w14:paraId="605B8DDE" w14:textId="2EF8AD71" w:rsidR="00B24825" w:rsidRDefault="00B24825" w:rsidP="00EC180E">
            <w:pPr>
              <w:pStyle w:val="TextoTablas"/>
              <w:jc w:val="center"/>
              <w:rPr>
                <w:color w:val="000000"/>
                <w:szCs w:val="24"/>
              </w:rPr>
            </w:pPr>
            <w:r>
              <w:rPr>
                <w:color w:val="000000"/>
                <w:szCs w:val="24"/>
              </w:rPr>
              <w:t>11 – 14</w:t>
            </w:r>
          </w:p>
        </w:tc>
        <w:tc>
          <w:tcPr>
            <w:tcW w:w="1731" w:type="dxa"/>
          </w:tcPr>
          <w:p w14:paraId="0C09BA5A" w14:textId="02744E8C" w:rsidR="00B24825" w:rsidRDefault="00B24825" w:rsidP="00EC180E">
            <w:pPr>
              <w:pStyle w:val="TextoTablas"/>
              <w:jc w:val="center"/>
              <w:rPr>
                <w:color w:val="000000"/>
                <w:szCs w:val="24"/>
              </w:rPr>
            </w:pPr>
            <w:r>
              <w:rPr>
                <w:color w:val="000000"/>
                <w:szCs w:val="24"/>
              </w:rPr>
              <w:t>2.200</w:t>
            </w:r>
          </w:p>
        </w:tc>
      </w:tr>
      <w:tr w:rsidR="00B24825" w:rsidRPr="005F0B71" w14:paraId="6C1F4702" w14:textId="6C3EBB33" w:rsidTr="00B24825">
        <w:trPr>
          <w:cnfStyle w:val="000000100000" w:firstRow="0" w:lastRow="0" w:firstColumn="0" w:lastColumn="0" w:oddVBand="0" w:evenVBand="0" w:oddHBand="1" w:evenHBand="0" w:firstRowFirstColumn="0" w:firstRowLastColumn="0" w:lastRowFirstColumn="0" w:lastRowLastColumn="0"/>
        </w:trPr>
        <w:tc>
          <w:tcPr>
            <w:tcW w:w="1862" w:type="dxa"/>
          </w:tcPr>
          <w:p w14:paraId="75404D30" w14:textId="1CB9A440" w:rsidR="00B24825" w:rsidRPr="00F137B3"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Hombres</w:t>
            </w:r>
          </w:p>
        </w:tc>
        <w:tc>
          <w:tcPr>
            <w:tcW w:w="1863" w:type="dxa"/>
          </w:tcPr>
          <w:p w14:paraId="3EDE2ADD" w14:textId="1981BD86" w:rsidR="00B24825" w:rsidRPr="00F137B3"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15 – 19</w:t>
            </w:r>
          </w:p>
        </w:tc>
        <w:tc>
          <w:tcPr>
            <w:tcW w:w="1598" w:type="dxa"/>
          </w:tcPr>
          <w:p w14:paraId="1F7E7DAC" w14:textId="66F28848"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3.000</w:t>
            </w:r>
          </w:p>
        </w:tc>
        <w:tc>
          <w:tcPr>
            <w:tcW w:w="1466" w:type="dxa"/>
          </w:tcPr>
          <w:p w14:paraId="7744DE68" w14:textId="3588F802"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Mujeres</w:t>
            </w:r>
          </w:p>
        </w:tc>
        <w:tc>
          <w:tcPr>
            <w:tcW w:w="1731" w:type="dxa"/>
          </w:tcPr>
          <w:p w14:paraId="467A1AA2" w14:textId="1FED8109"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15 – 19</w:t>
            </w:r>
          </w:p>
        </w:tc>
        <w:tc>
          <w:tcPr>
            <w:tcW w:w="1731" w:type="dxa"/>
          </w:tcPr>
          <w:p w14:paraId="3DA08FAF" w14:textId="28F59414"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2.200</w:t>
            </w:r>
          </w:p>
        </w:tc>
      </w:tr>
      <w:tr w:rsidR="00B24825" w:rsidRPr="005F0B71" w14:paraId="77DE00D7" w14:textId="53B505AA" w:rsidTr="00B24825">
        <w:tc>
          <w:tcPr>
            <w:tcW w:w="1862" w:type="dxa"/>
          </w:tcPr>
          <w:p w14:paraId="06F4190E" w14:textId="320C14C7" w:rsidR="00B24825" w:rsidRPr="00B24825" w:rsidRDefault="00B24825" w:rsidP="00EC180E">
            <w:pPr>
              <w:pStyle w:val="TextoTablas"/>
              <w:jc w:val="center"/>
              <w:rPr>
                <w:rFonts w:asciiTheme="minorHAnsi" w:hAnsiTheme="minorHAnsi" w:cstheme="minorHAnsi"/>
                <w:b/>
                <w:bCs/>
                <w:szCs w:val="24"/>
              </w:rPr>
            </w:pPr>
            <w:r w:rsidRPr="00B24825">
              <w:rPr>
                <w:rFonts w:asciiTheme="minorHAnsi" w:hAnsiTheme="minorHAnsi" w:cstheme="minorHAnsi"/>
                <w:b/>
                <w:bCs/>
                <w:szCs w:val="24"/>
              </w:rPr>
              <w:t>Proteínas</w:t>
            </w:r>
          </w:p>
        </w:tc>
        <w:tc>
          <w:tcPr>
            <w:tcW w:w="1863" w:type="dxa"/>
          </w:tcPr>
          <w:p w14:paraId="5D71F557" w14:textId="09DF9A17" w:rsidR="00B24825" w:rsidRPr="00F137B3" w:rsidRDefault="00B24825" w:rsidP="00EC180E">
            <w:pPr>
              <w:pStyle w:val="TextoTablas"/>
              <w:jc w:val="center"/>
              <w:rPr>
                <w:rFonts w:asciiTheme="minorHAnsi" w:hAnsiTheme="minorHAnsi" w:cstheme="minorHAnsi"/>
                <w:szCs w:val="24"/>
              </w:rPr>
            </w:pPr>
          </w:p>
        </w:tc>
        <w:tc>
          <w:tcPr>
            <w:tcW w:w="1598" w:type="dxa"/>
          </w:tcPr>
          <w:p w14:paraId="0D928ADA" w14:textId="77777777" w:rsidR="00B24825" w:rsidRDefault="00B24825" w:rsidP="00EC180E">
            <w:pPr>
              <w:pStyle w:val="TextoTablas"/>
              <w:jc w:val="center"/>
              <w:rPr>
                <w:rFonts w:asciiTheme="minorHAnsi" w:hAnsiTheme="minorHAnsi" w:cstheme="minorHAnsi"/>
                <w:szCs w:val="24"/>
              </w:rPr>
            </w:pPr>
          </w:p>
        </w:tc>
        <w:tc>
          <w:tcPr>
            <w:tcW w:w="1466" w:type="dxa"/>
          </w:tcPr>
          <w:p w14:paraId="533A9264" w14:textId="77777777" w:rsidR="00B24825" w:rsidRDefault="00B24825" w:rsidP="00EC180E">
            <w:pPr>
              <w:pStyle w:val="TextoTablas"/>
              <w:jc w:val="center"/>
              <w:rPr>
                <w:rFonts w:asciiTheme="minorHAnsi" w:hAnsiTheme="minorHAnsi" w:cstheme="minorHAnsi"/>
                <w:szCs w:val="24"/>
              </w:rPr>
            </w:pPr>
          </w:p>
        </w:tc>
        <w:tc>
          <w:tcPr>
            <w:tcW w:w="1731" w:type="dxa"/>
          </w:tcPr>
          <w:p w14:paraId="5A662E21" w14:textId="77777777" w:rsidR="00B24825" w:rsidRDefault="00B24825" w:rsidP="00EC180E">
            <w:pPr>
              <w:pStyle w:val="TextoTablas"/>
              <w:jc w:val="center"/>
              <w:rPr>
                <w:rFonts w:asciiTheme="minorHAnsi" w:hAnsiTheme="minorHAnsi" w:cstheme="minorHAnsi"/>
                <w:szCs w:val="24"/>
              </w:rPr>
            </w:pPr>
          </w:p>
        </w:tc>
        <w:tc>
          <w:tcPr>
            <w:tcW w:w="1731" w:type="dxa"/>
          </w:tcPr>
          <w:p w14:paraId="62A72379" w14:textId="77777777" w:rsidR="00B24825" w:rsidRDefault="00B24825" w:rsidP="00EC180E">
            <w:pPr>
              <w:pStyle w:val="TextoTablas"/>
              <w:jc w:val="center"/>
              <w:rPr>
                <w:rFonts w:asciiTheme="minorHAnsi" w:hAnsiTheme="minorHAnsi" w:cstheme="minorHAnsi"/>
                <w:szCs w:val="24"/>
              </w:rPr>
            </w:pPr>
          </w:p>
        </w:tc>
      </w:tr>
      <w:tr w:rsidR="00B24825" w:rsidRPr="005F0B71" w14:paraId="0BEF5E8D" w14:textId="4108B532" w:rsidTr="00B24825">
        <w:trPr>
          <w:cnfStyle w:val="000000100000" w:firstRow="0" w:lastRow="0" w:firstColumn="0" w:lastColumn="0" w:oddVBand="0" w:evenVBand="0" w:oddHBand="1" w:evenHBand="0" w:firstRowFirstColumn="0" w:firstRowLastColumn="0" w:lastRowFirstColumn="0" w:lastRowLastColumn="0"/>
        </w:trPr>
        <w:tc>
          <w:tcPr>
            <w:tcW w:w="1862" w:type="dxa"/>
          </w:tcPr>
          <w:p w14:paraId="1AD32A13" w14:textId="15FA70EB" w:rsidR="00B24825" w:rsidRDefault="00B24825" w:rsidP="00EC180E">
            <w:pPr>
              <w:pStyle w:val="TextoTablas"/>
              <w:jc w:val="center"/>
              <w:rPr>
                <w:rFonts w:asciiTheme="minorHAnsi" w:hAnsiTheme="minorHAnsi" w:cstheme="minorHAnsi"/>
                <w:szCs w:val="24"/>
              </w:rPr>
            </w:pPr>
          </w:p>
        </w:tc>
        <w:tc>
          <w:tcPr>
            <w:tcW w:w="1863" w:type="dxa"/>
          </w:tcPr>
          <w:p w14:paraId="3201D905" w14:textId="4A7818E0"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Edad (años)</w:t>
            </w:r>
          </w:p>
        </w:tc>
        <w:tc>
          <w:tcPr>
            <w:tcW w:w="1598" w:type="dxa"/>
          </w:tcPr>
          <w:p w14:paraId="075A7792" w14:textId="2F23BF46"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g/día</w:t>
            </w:r>
          </w:p>
        </w:tc>
        <w:tc>
          <w:tcPr>
            <w:tcW w:w="1466" w:type="dxa"/>
          </w:tcPr>
          <w:p w14:paraId="1D24A77E" w14:textId="77777777" w:rsidR="00B24825" w:rsidRDefault="00B24825" w:rsidP="00EC180E">
            <w:pPr>
              <w:pStyle w:val="TextoTablas"/>
              <w:jc w:val="center"/>
              <w:rPr>
                <w:rFonts w:asciiTheme="minorHAnsi" w:hAnsiTheme="minorHAnsi" w:cstheme="minorHAnsi"/>
                <w:szCs w:val="24"/>
              </w:rPr>
            </w:pPr>
          </w:p>
        </w:tc>
        <w:tc>
          <w:tcPr>
            <w:tcW w:w="1731" w:type="dxa"/>
          </w:tcPr>
          <w:p w14:paraId="5173EDFF" w14:textId="53B2F1B0"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Edad (años)</w:t>
            </w:r>
          </w:p>
        </w:tc>
        <w:tc>
          <w:tcPr>
            <w:tcW w:w="1731" w:type="dxa"/>
          </w:tcPr>
          <w:p w14:paraId="061C09A6" w14:textId="21BAE706"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g/día</w:t>
            </w:r>
          </w:p>
        </w:tc>
      </w:tr>
      <w:tr w:rsidR="00B24825" w:rsidRPr="005F0B71" w14:paraId="6FAE496F" w14:textId="7CAAC78B" w:rsidTr="00B24825">
        <w:tc>
          <w:tcPr>
            <w:tcW w:w="1862" w:type="dxa"/>
          </w:tcPr>
          <w:p w14:paraId="790AF081" w14:textId="49CCB006"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Hombres</w:t>
            </w:r>
          </w:p>
        </w:tc>
        <w:tc>
          <w:tcPr>
            <w:tcW w:w="1863" w:type="dxa"/>
          </w:tcPr>
          <w:p w14:paraId="33B9884A" w14:textId="44D8B0D4"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 xml:space="preserve">11 – 14 </w:t>
            </w:r>
          </w:p>
        </w:tc>
        <w:tc>
          <w:tcPr>
            <w:tcW w:w="1598" w:type="dxa"/>
          </w:tcPr>
          <w:p w14:paraId="7112120E" w14:textId="728D11DB"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44</w:t>
            </w:r>
          </w:p>
        </w:tc>
        <w:tc>
          <w:tcPr>
            <w:tcW w:w="1466" w:type="dxa"/>
          </w:tcPr>
          <w:p w14:paraId="2F219009" w14:textId="36621DC0"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Mujeres</w:t>
            </w:r>
          </w:p>
        </w:tc>
        <w:tc>
          <w:tcPr>
            <w:tcW w:w="1731" w:type="dxa"/>
          </w:tcPr>
          <w:p w14:paraId="6F8B2DA9" w14:textId="0D029BD2"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11 – 14</w:t>
            </w:r>
          </w:p>
        </w:tc>
        <w:tc>
          <w:tcPr>
            <w:tcW w:w="1731" w:type="dxa"/>
          </w:tcPr>
          <w:p w14:paraId="3EB62013" w14:textId="518E1D50"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43</w:t>
            </w:r>
          </w:p>
        </w:tc>
      </w:tr>
      <w:tr w:rsidR="00B24825" w:rsidRPr="005F0B71" w14:paraId="65965597" w14:textId="6BF9470D" w:rsidTr="00B24825">
        <w:trPr>
          <w:cnfStyle w:val="000000100000" w:firstRow="0" w:lastRow="0" w:firstColumn="0" w:lastColumn="0" w:oddVBand="0" w:evenVBand="0" w:oddHBand="1" w:evenHBand="0" w:firstRowFirstColumn="0" w:firstRowLastColumn="0" w:lastRowFirstColumn="0" w:lastRowLastColumn="0"/>
        </w:trPr>
        <w:tc>
          <w:tcPr>
            <w:tcW w:w="1862" w:type="dxa"/>
          </w:tcPr>
          <w:p w14:paraId="0C441D44" w14:textId="10F4AF6C"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Hombres</w:t>
            </w:r>
          </w:p>
        </w:tc>
        <w:tc>
          <w:tcPr>
            <w:tcW w:w="1863" w:type="dxa"/>
          </w:tcPr>
          <w:p w14:paraId="2C236995" w14:textId="4C7DA47E"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15 – 19</w:t>
            </w:r>
          </w:p>
        </w:tc>
        <w:tc>
          <w:tcPr>
            <w:tcW w:w="1598" w:type="dxa"/>
          </w:tcPr>
          <w:p w14:paraId="36E440BD" w14:textId="56C29BBE"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56</w:t>
            </w:r>
          </w:p>
        </w:tc>
        <w:tc>
          <w:tcPr>
            <w:tcW w:w="1466" w:type="dxa"/>
          </w:tcPr>
          <w:p w14:paraId="42DD41B3" w14:textId="20CD18C0"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Mujeres</w:t>
            </w:r>
          </w:p>
        </w:tc>
        <w:tc>
          <w:tcPr>
            <w:tcW w:w="1731" w:type="dxa"/>
          </w:tcPr>
          <w:p w14:paraId="0D8B563B" w14:textId="36869F8E"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15 – 19</w:t>
            </w:r>
          </w:p>
        </w:tc>
        <w:tc>
          <w:tcPr>
            <w:tcW w:w="1731" w:type="dxa"/>
          </w:tcPr>
          <w:p w14:paraId="5527A8DF" w14:textId="5CD50BE1" w:rsidR="00B24825" w:rsidRDefault="00B24825" w:rsidP="00EC180E">
            <w:pPr>
              <w:pStyle w:val="TextoTablas"/>
              <w:jc w:val="center"/>
              <w:rPr>
                <w:rFonts w:asciiTheme="minorHAnsi" w:hAnsiTheme="minorHAnsi" w:cstheme="minorHAnsi"/>
                <w:szCs w:val="24"/>
              </w:rPr>
            </w:pPr>
            <w:r>
              <w:rPr>
                <w:rFonts w:asciiTheme="minorHAnsi" w:hAnsiTheme="minorHAnsi" w:cstheme="minorHAnsi"/>
                <w:szCs w:val="24"/>
              </w:rPr>
              <w:t>45</w:t>
            </w:r>
          </w:p>
        </w:tc>
      </w:tr>
    </w:tbl>
    <w:p w14:paraId="1B92562D" w14:textId="77777777" w:rsidR="00034EB8" w:rsidRPr="00B24825" w:rsidRDefault="00034EB8" w:rsidP="00034EB8">
      <w:pPr>
        <w:rPr>
          <w:sz w:val="22"/>
          <w:lang w:val="es-419" w:eastAsia="es-CO"/>
        </w:rPr>
      </w:pPr>
      <w:r w:rsidRPr="00B24825">
        <w:rPr>
          <w:sz w:val="22"/>
          <w:lang w:val="es-419" w:eastAsia="es-CO"/>
        </w:rPr>
        <w:t>Fuente: Sena.</w:t>
      </w:r>
    </w:p>
    <w:p w14:paraId="39192125" w14:textId="77777777" w:rsidR="00034EB8" w:rsidRDefault="00034EB8" w:rsidP="007C4CEA">
      <w:pPr>
        <w:rPr>
          <w:b/>
          <w:bCs/>
          <w:lang w:val="es-419" w:eastAsia="es-CO"/>
        </w:rPr>
      </w:pPr>
    </w:p>
    <w:p w14:paraId="080177FE" w14:textId="1B9EE08C" w:rsidR="007C4CEA" w:rsidRDefault="00B24825" w:rsidP="007C4CEA">
      <w:pPr>
        <w:rPr>
          <w:lang w:val="es-419" w:eastAsia="es-CO"/>
        </w:rPr>
      </w:pPr>
      <w:r w:rsidRPr="00A27879">
        <w:rPr>
          <w:b/>
          <w:bCs/>
          <w:lang w:val="es-419" w:eastAsia="es-CO"/>
        </w:rPr>
        <w:lastRenderedPageBreak/>
        <w:t>Lípidos</w:t>
      </w:r>
      <w:r>
        <w:rPr>
          <w:lang w:val="es-419" w:eastAsia="es-CO"/>
        </w:rPr>
        <w:t>: 30 % a 35 %, debe haber un equilibrio entre ácidos grasos saturados, monoinsaturados y poliinsaturados.</w:t>
      </w:r>
    </w:p>
    <w:p w14:paraId="5DF9D735" w14:textId="74176D80" w:rsidR="00B24825" w:rsidRDefault="00B24825" w:rsidP="007C4CEA">
      <w:pPr>
        <w:rPr>
          <w:lang w:val="es-419" w:eastAsia="es-CO"/>
        </w:rPr>
      </w:pPr>
      <w:r w:rsidRPr="00A27879">
        <w:rPr>
          <w:b/>
          <w:bCs/>
          <w:lang w:val="es-419" w:eastAsia="es-CO"/>
        </w:rPr>
        <w:t>Carbohidratos</w:t>
      </w:r>
      <w:r>
        <w:rPr>
          <w:lang w:val="es-419" w:eastAsia="es-CO"/>
        </w:rPr>
        <w:t>: 55 % a 66 %, preferiblemente hidratos de carbono complejos.</w:t>
      </w:r>
    </w:p>
    <w:p w14:paraId="44C5DEAB" w14:textId="108D0E63" w:rsidR="007C4CEA" w:rsidRDefault="00936894" w:rsidP="00936894">
      <w:pPr>
        <w:pStyle w:val="Tabla"/>
        <w:rPr>
          <w:b/>
          <w:bCs/>
          <w:lang w:val="es-419" w:eastAsia="es-CO"/>
        </w:rPr>
      </w:pPr>
      <w:r w:rsidRPr="00936894">
        <w:rPr>
          <w:b/>
          <w:bCs/>
          <w:lang w:val="es-419" w:eastAsia="es-CO"/>
        </w:rPr>
        <w:t>Recomendaciones de alimentación saludable.</w:t>
      </w:r>
    </w:p>
    <w:tbl>
      <w:tblPr>
        <w:tblStyle w:val="SENA"/>
        <w:tblW w:w="6237" w:type="dxa"/>
        <w:tblInd w:w="1980" w:type="dxa"/>
        <w:tblLayout w:type="fixed"/>
        <w:tblLook w:val="04A0" w:firstRow="1" w:lastRow="0" w:firstColumn="1" w:lastColumn="0" w:noHBand="0" w:noVBand="1"/>
        <w:tblCaption w:val="Recomendaciones de alimentación saludable."/>
        <w:tblDescription w:val="Se describe el consumo diario y semanal recomendado."/>
      </w:tblPr>
      <w:tblGrid>
        <w:gridCol w:w="3118"/>
        <w:gridCol w:w="3119"/>
      </w:tblGrid>
      <w:tr w:rsidR="003C3E3A" w:rsidRPr="005F0B71" w14:paraId="69F04ED3" w14:textId="77777777" w:rsidTr="003C3E3A">
        <w:trPr>
          <w:cnfStyle w:val="100000000000" w:firstRow="1" w:lastRow="0" w:firstColumn="0" w:lastColumn="0" w:oddVBand="0" w:evenVBand="0" w:oddHBand="0" w:evenHBand="0" w:firstRowFirstColumn="0" w:firstRowLastColumn="0" w:lastRowFirstColumn="0" w:lastRowLastColumn="0"/>
        </w:trPr>
        <w:tc>
          <w:tcPr>
            <w:tcW w:w="3118" w:type="dxa"/>
          </w:tcPr>
          <w:p w14:paraId="1D7F2FC1" w14:textId="64D72507" w:rsidR="003C3E3A" w:rsidRPr="00CB1320" w:rsidRDefault="003C3E3A" w:rsidP="00EC180E">
            <w:pPr>
              <w:pStyle w:val="TextoTablas"/>
              <w:jc w:val="center"/>
              <w:rPr>
                <w:rFonts w:asciiTheme="minorHAnsi" w:hAnsiTheme="minorHAnsi" w:cstheme="minorHAnsi"/>
                <w:szCs w:val="24"/>
              </w:rPr>
            </w:pPr>
            <w:r>
              <w:rPr>
                <w:rFonts w:asciiTheme="minorHAnsi" w:hAnsiTheme="minorHAnsi" w:cstheme="minorHAnsi"/>
                <w:szCs w:val="24"/>
              </w:rPr>
              <w:t>Consumo diario</w:t>
            </w:r>
          </w:p>
        </w:tc>
        <w:tc>
          <w:tcPr>
            <w:tcW w:w="3119" w:type="dxa"/>
          </w:tcPr>
          <w:p w14:paraId="3357B1C4" w14:textId="47C2583D" w:rsidR="003C3E3A" w:rsidRPr="00CB1320" w:rsidRDefault="003C3E3A" w:rsidP="00EC180E">
            <w:pPr>
              <w:pStyle w:val="TextoTablas"/>
              <w:jc w:val="center"/>
              <w:rPr>
                <w:rFonts w:asciiTheme="minorHAnsi" w:hAnsiTheme="minorHAnsi" w:cstheme="minorHAnsi"/>
                <w:szCs w:val="24"/>
              </w:rPr>
            </w:pPr>
            <w:r>
              <w:rPr>
                <w:rFonts w:asciiTheme="minorHAnsi" w:hAnsiTheme="minorHAnsi" w:cstheme="minorHAnsi"/>
                <w:szCs w:val="24"/>
              </w:rPr>
              <w:t>Consumo semanal</w:t>
            </w:r>
          </w:p>
        </w:tc>
      </w:tr>
      <w:tr w:rsidR="003C3E3A" w:rsidRPr="005F0B71" w14:paraId="732405BF" w14:textId="77777777" w:rsidTr="003C3E3A">
        <w:trPr>
          <w:cnfStyle w:val="000000100000" w:firstRow="0" w:lastRow="0" w:firstColumn="0" w:lastColumn="0" w:oddVBand="0" w:evenVBand="0" w:oddHBand="1" w:evenHBand="0" w:firstRowFirstColumn="0" w:firstRowLastColumn="0" w:lastRowFirstColumn="0" w:lastRowLastColumn="0"/>
        </w:trPr>
        <w:tc>
          <w:tcPr>
            <w:tcW w:w="3118" w:type="dxa"/>
          </w:tcPr>
          <w:p w14:paraId="430CE74B" w14:textId="3D34FF3D" w:rsidR="003C3E3A" w:rsidRPr="00F137B3" w:rsidRDefault="009675B7"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Leche, yogurt y queso: 2 a 4 raciones</w:t>
            </w:r>
          </w:p>
        </w:tc>
        <w:tc>
          <w:tcPr>
            <w:tcW w:w="3119" w:type="dxa"/>
          </w:tcPr>
          <w:p w14:paraId="6111FEA3" w14:textId="2BF61ECF" w:rsidR="003C3E3A" w:rsidRPr="00F137B3" w:rsidRDefault="009675B7"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Pescados: 3 a 4 raciones</w:t>
            </w:r>
          </w:p>
        </w:tc>
      </w:tr>
      <w:tr w:rsidR="003C3E3A" w:rsidRPr="005F0B71" w14:paraId="4572807D" w14:textId="77777777" w:rsidTr="003C3E3A">
        <w:tc>
          <w:tcPr>
            <w:tcW w:w="3118" w:type="dxa"/>
          </w:tcPr>
          <w:p w14:paraId="47FD7529" w14:textId="59EA9E6A" w:rsidR="003C3E3A" w:rsidRPr="00F137B3"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Aceite de oliva: 2 a 4 raciones</w:t>
            </w:r>
          </w:p>
        </w:tc>
        <w:tc>
          <w:tcPr>
            <w:tcW w:w="3119" w:type="dxa"/>
          </w:tcPr>
          <w:p w14:paraId="61847AA3" w14:textId="7E367245" w:rsidR="003C3E3A" w:rsidRPr="00F137B3"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Carnes magras: 3 a 4 porciones</w:t>
            </w:r>
          </w:p>
        </w:tc>
      </w:tr>
      <w:tr w:rsidR="003C3E3A" w:rsidRPr="005F0B71" w14:paraId="1C2E5F0D" w14:textId="77777777" w:rsidTr="003C3E3A">
        <w:trPr>
          <w:cnfStyle w:val="000000100000" w:firstRow="0" w:lastRow="0" w:firstColumn="0" w:lastColumn="0" w:oddVBand="0" w:evenVBand="0" w:oddHBand="1" w:evenHBand="0" w:firstRowFirstColumn="0" w:firstRowLastColumn="0" w:lastRowFirstColumn="0" w:lastRowLastColumn="0"/>
        </w:trPr>
        <w:tc>
          <w:tcPr>
            <w:tcW w:w="3118" w:type="dxa"/>
          </w:tcPr>
          <w:p w14:paraId="54B816F9" w14:textId="17DAC028" w:rsidR="003C3E3A" w:rsidRPr="00F137B3"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Verduras y hortalizas: 2 raciones</w:t>
            </w:r>
          </w:p>
        </w:tc>
        <w:tc>
          <w:tcPr>
            <w:tcW w:w="3119" w:type="dxa"/>
          </w:tcPr>
          <w:p w14:paraId="355626F3" w14:textId="3B36E623" w:rsidR="003C3E3A" w:rsidRPr="00F137B3"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Huevos: 3 a 4 porciones</w:t>
            </w:r>
          </w:p>
        </w:tc>
      </w:tr>
      <w:tr w:rsidR="003C3E3A" w:rsidRPr="005F0B71" w14:paraId="538D9652" w14:textId="77777777" w:rsidTr="003C3E3A">
        <w:tc>
          <w:tcPr>
            <w:tcW w:w="3118" w:type="dxa"/>
          </w:tcPr>
          <w:p w14:paraId="3A0134E3" w14:textId="58EC5A81" w:rsidR="003C3E3A" w:rsidRPr="009675B7" w:rsidRDefault="009675B7" w:rsidP="00EC180E">
            <w:pPr>
              <w:pStyle w:val="TextoTablas"/>
              <w:jc w:val="center"/>
              <w:rPr>
                <w:rFonts w:asciiTheme="minorHAnsi" w:hAnsiTheme="minorHAnsi" w:cstheme="minorHAnsi"/>
                <w:szCs w:val="24"/>
              </w:rPr>
            </w:pPr>
            <w:r w:rsidRPr="009675B7">
              <w:rPr>
                <w:rFonts w:asciiTheme="minorHAnsi" w:hAnsiTheme="minorHAnsi" w:cstheme="minorHAnsi"/>
                <w:szCs w:val="24"/>
              </w:rPr>
              <w:t>Frutas</w:t>
            </w:r>
            <w:r>
              <w:rPr>
                <w:rFonts w:asciiTheme="minorHAnsi" w:hAnsiTheme="minorHAnsi" w:cstheme="minorHAnsi"/>
                <w:szCs w:val="24"/>
              </w:rPr>
              <w:t>: 3 raciones</w:t>
            </w:r>
          </w:p>
        </w:tc>
        <w:tc>
          <w:tcPr>
            <w:tcW w:w="3119" w:type="dxa"/>
          </w:tcPr>
          <w:p w14:paraId="5B56C706" w14:textId="6E79C3E4" w:rsidR="003C3E3A" w:rsidRPr="00F137B3"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Legumbre: 2 a 4 raciones</w:t>
            </w:r>
          </w:p>
        </w:tc>
      </w:tr>
      <w:tr w:rsidR="003C3E3A" w:rsidRPr="005F0B71" w14:paraId="62300998" w14:textId="77777777" w:rsidTr="003C3E3A">
        <w:trPr>
          <w:cnfStyle w:val="000000100000" w:firstRow="0" w:lastRow="0" w:firstColumn="0" w:lastColumn="0" w:oddVBand="0" w:evenVBand="0" w:oddHBand="1" w:evenHBand="0" w:firstRowFirstColumn="0" w:firstRowLastColumn="0" w:lastRowFirstColumn="0" w:lastRowLastColumn="0"/>
        </w:trPr>
        <w:tc>
          <w:tcPr>
            <w:tcW w:w="3118" w:type="dxa"/>
          </w:tcPr>
          <w:p w14:paraId="79CCABAA" w14:textId="379BF361" w:rsidR="003C3E3A"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Pan, cereales integrales, arroz y pasta: 4 a 6 raciones</w:t>
            </w:r>
          </w:p>
        </w:tc>
        <w:tc>
          <w:tcPr>
            <w:tcW w:w="3119" w:type="dxa"/>
          </w:tcPr>
          <w:p w14:paraId="3BE29DD5" w14:textId="7D318130" w:rsidR="003C3E3A"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Frutos secos: 3 a 7 raciones</w:t>
            </w:r>
          </w:p>
        </w:tc>
      </w:tr>
      <w:tr w:rsidR="003C3E3A" w:rsidRPr="005F0B71" w14:paraId="7E652A3F" w14:textId="77777777" w:rsidTr="003C3E3A">
        <w:tc>
          <w:tcPr>
            <w:tcW w:w="3118" w:type="dxa"/>
          </w:tcPr>
          <w:p w14:paraId="67ED0274" w14:textId="2DB977E6" w:rsidR="003C3E3A"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Papas: 4 a 6 raciones</w:t>
            </w:r>
          </w:p>
        </w:tc>
        <w:tc>
          <w:tcPr>
            <w:tcW w:w="3119" w:type="dxa"/>
          </w:tcPr>
          <w:p w14:paraId="0A840E1C" w14:textId="3F3982F4" w:rsidR="003C3E3A" w:rsidRDefault="003C3E3A" w:rsidP="00EC180E">
            <w:pPr>
              <w:pStyle w:val="TextoTablas"/>
              <w:jc w:val="center"/>
              <w:rPr>
                <w:rFonts w:asciiTheme="minorHAnsi" w:hAnsiTheme="minorHAnsi" w:cstheme="minorHAnsi"/>
                <w:szCs w:val="24"/>
              </w:rPr>
            </w:pPr>
          </w:p>
        </w:tc>
      </w:tr>
      <w:tr w:rsidR="003C3E3A" w:rsidRPr="005F0B71" w14:paraId="5AE4DAE0" w14:textId="77777777" w:rsidTr="003C3E3A">
        <w:trPr>
          <w:cnfStyle w:val="000000100000" w:firstRow="0" w:lastRow="0" w:firstColumn="0" w:lastColumn="0" w:oddVBand="0" w:evenVBand="0" w:oddHBand="1" w:evenHBand="0" w:firstRowFirstColumn="0" w:firstRowLastColumn="0" w:lastRowFirstColumn="0" w:lastRowLastColumn="0"/>
        </w:trPr>
        <w:tc>
          <w:tcPr>
            <w:tcW w:w="3118" w:type="dxa"/>
          </w:tcPr>
          <w:p w14:paraId="0A12AF7F" w14:textId="0242EDEC" w:rsidR="003C3E3A" w:rsidRDefault="009675B7" w:rsidP="00EC180E">
            <w:pPr>
              <w:pStyle w:val="TextoTablas"/>
              <w:jc w:val="center"/>
              <w:rPr>
                <w:rFonts w:asciiTheme="minorHAnsi" w:hAnsiTheme="minorHAnsi" w:cstheme="minorHAnsi"/>
                <w:szCs w:val="24"/>
              </w:rPr>
            </w:pPr>
            <w:r>
              <w:rPr>
                <w:rFonts w:asciiTheme="minorHAnsi" w:hAnsiTheme="minorHAnsi" w:cstheme="minorHAnsi"/>
                <w:szCs w:val="24"/>
              </w:rPr>
              <w:t>Agua: 6 a 8 raciones</w:t>
            </w:r>
          </w:p>
        </w:tc>
        <w:tc>
          <w:tcPr>
            <w:tcW w:w="3119" w:type="dxa"/>
          </w:tcPr>
          <w:p w14:paraId="09E35150" w14:textId="5CAE1860" w:rsidR="003C3E3A" w:rsidRDefault="003C3E3A" w:rsidP="00EC180E">
            <w:pPr>
              <w:pStyle w:val="TextoTablas"/>
              <w:jc w:val="center"/>
              <w:rPr>
                <w:rFonts w:asciiTheme="minorHAnsi" w:hAnsiTheme="minorHAnsi" w:cstheme="minorHAnsi"/>
                <w:szCs w:val="24"/>
              </w:rPr>
            </w:pPr>
          </w:p>
        </w:tc>
      </w:tr>
    </w:tbl>
    <w:p w14:paraId="0E6D987A" w14:textId="51D6D70C" w:rsidR="00936894" w:rsidRPr="009675B7" w:rsidRDefault="009675B7" w:rsidP="00936894">
      <w:pPr>
        <w:rPr>
          <w:sz w:val="22"/>
          <w:lang w:val="es-419" w:eastAsia="es-CO"/>
        </w:rPr>
      </w:pPr>
      <w:r w:rsidRPr="009675B7">
        <w:rPr>
          <w:sz w:val="22"/>
          <w:lang w:val="es-419" w:eastAsia="es-CO"/>
        </w:rPr>
        <w:t>Fuente: SENA.</w:t>
      </w:r>
    </w:p>
    <w:p w14:paraId="09F24945" w14:textId="77777777" w:rsidR="009D1CCC" w:rsidRPr="009D3125" w:rsidRDefault="009D1CCC" w:rsidP="00233AC6">
      <w:pPr>
        <w:pStyle w:val="Prrafodelista"/>
        <w:numPr>
          <w:ilvl w:val="0"/>
          <w:numId w:val="17"/>
        </w:numPr>
        <w:rPr>
          <w:b/>
          <w:bCs/>
          <w:lang w:val="es-419" w:eastAsia="es-CO"/>
        </w:rPr>
      </w:pPr>
      <w:r w:rsidRPr="009D3125">
        <w:rPr>
          <w:b/>
          <w:bCs/>
          <w:lang w:val="es-419" w:eastAsia="es-CO"/>
        </w:rPr>
        <w:t>Situaciones de riesgo nutricional:</w:t>
      </w:r>
    </w:p>
    <w:p w14:paraId="2EF1891A" w14:textId="416DE755" w:rsidR="009D1CCC" w:rsidRPr="009D1CCC" w:rsidRDefault="009D1CCC" w:rsidP="009D1CCC">
      <w:pPr>
        <w:rPr>
          <w:lang w:val="es-419" w:eastAsia="es-CO"/>
        </w:rPr>
      </w:pPr>
      <w:r w:rsidRPr="009D1CCC">
        <w:rPr>
          <w:lang w:val="es-419" w:eastAsia="es-CO"/>
        </w:rPr>
        <w:t xml:space="preserve">1. Hábitos dietéticos inadecuados: </w:t>
      </w:r>
      <w:r>
        <w:rPr>
          <w:lang w:val="es-419" w:eastAsia="es-CO"/>
        </w:rPr>
        <w:t>n</w:t>
      </w:r>
      <w:r w:rsidRPr="009D1CCC">
        <w:rPr>
          <w:lang w:val="es-419" w:eastAsia="es-CO"/>
        </w:rPr>
        <w:t>o desayunar, saltar comidas, picar entre comidas y abuso de las comidas de preparación fácil.</w:t>
      </w:r>
    </w:p>
    <w:p w14:paraId="0325644B" w14:textId="1D75EB88" w:rsidR="009D1CCC" w:rsidRPr="009D1CCC" w:rsidRDefault="009D1CCC" w:rsidP="009D1CCC">
      <w:pPr>
        <w:rPr>
          <w:lang w:val="es-419" w:eastAsia="es-CO"/>
        </w:rPr>
      </w:pPr>
      <w:r w:rsidRPr="009D1CCC">
        <w:rPr>
          <w:lang w:val="es-419" w:eastAsia="es-CO"/>
        </w:rPr>
        <w:t xml:space="preserve">2. Consumo de tabaco y alcohol: </w:t>
      </w:r>
      <w:r>
        <w:rPr>
          <w:lang w:val="es-419" w:eastAsia="es-CO"/>
        </w:rPr>
        <w:t>e</w:t>
      </w:r>
      <w:r w:rsidRPr="009D1CCC">
        <w:rPr>
          <w:lang w:val="es-419" w:eastAsia="es-CO"/>
        </w:rPr>
        <w:t xml:space="preserve">l consumo de tabaco repercute en el aprovechamiento de vitaminas C, E y ácido fólico. El alcohol interviene en la absorción y </w:t>
      </w:r>
      <w:r w:rsidRPr="009D1CCC">
        <w:rPr>
          <w:lang w:val="es-419" w:eastAsia="es-CO"/>
        </w:rPr>
        <w:lastRenderedPageBreak/>
        <w:t>aprovechamiento de vitaminas y minerales, importante fuente de calorías vacías y disminuye el apetito.</w:t>
      </w:r>
    </w:p>
    <w:p w14:paraId="4C854D6A" w14:textId="686CC6A9" w:rsidR="009D1CCC" w:rsidRPr="009D1CCC" w:rsidRDefault="009D1CCC" w:rsidP="009D1CCC">
      <w:pPr>
        <w:rPr>
          <w:lang w:val="es-419" w:eastAsia="es-CO"/>
        </w:rPr>
      </w:pPr>
      <w:r w:rsidRPr="009D1CCC">
        <w:rPr>
          <w:lang w:val="es-419" w:eastAsia="es-CO"/>
        </w:rPr>
        <w:t xml:space="preserve">3. Alimentación y deporte: </w:t>
      </w:r>
      <w:r>
        <w:rPr>
          <w:lang w:val="es-419" w:eastAsia="es-CO"/>
        </w:rPr>
        <w:t>e</w:t>
      </w:r>
      <w:r w:rsidRPr="009D1CCC">
        <w:rPr>
          <w:lang w:val="es-419" w:eastAsia="es-CO"/>
        </w:rPr>
        <w:t>ste concepto tiene que ver con las prácticas de deportes de alto rendimiento como ballet, atletismo, gimnasia rítmica, entre otros.</w:t>
      </w:r>
    </w:p>
    <w:p w14:paraId="30F7AFE1" w14:textId="2E1F9A72" w:rsidR="009D1CCC" w:rsidRPr="009D1CCC" w:rsidRDefault="009D1CCC" w:rsidP="009D1CCC">
      <w:pPr>
        <w:rPr>
          <w:lang w:val="es-419" w:eastAsia="es-CO"/>
        </w:rPr>
      </w:pPr>
      <w:r w:rsidRPr="009D1CCC">
        <w:rPr>
          <w:lang w:val="es-419" w:eastAsia="es-CO"/>
        </w:rPr>
        <w:t xml:space="preserve">4. Embarazo durante la adolescencia: </w:t>
      </w:r>
      <w:r>
        <w:rPr>
          <w:lang w:val="es-419" w:eastAsia="es-CO"/>
        </w:rPr>
        <w:t>r</w:t>
      </w:r>
      <w:r w:rsidRPr="009D1CCC">
        <w:rPr>
          <w:lang w:val="es-419" w:eastAsia="es-CO"/>
        </w:rPr>
        <w:t>epresenta un riesgo nutricional porque demanda suplir las necesidades de un adolescente más las necesidades del feto, la ganancia de peso es superior al de una mujer adulta (de 14 - 16 kg), por lo tanto, se debe evitar el consumo elevado de alimentos con valor nutricional muy alto y la ingesta de sustancias tóxicas.</w:t>
      </w:r>
    </w:p>
    <w:p w14:paraId="29232973" w14:textId="54FB6E6D" w:rsidR="009D1CCC" w:rsidRPr="009D1CCC" w:rsidRDefault="009D1CCC" w:rsidP="009D1CCC">
      <w:pPr>
        <w:rPr>
          <w:lang w:val="es-419" w:eastAsia="es-CO"/>
        </w:rPr>
      </w:pPr>
      <w:r w:rsidRPr="009D1CCC">
        <w:rPr>
          <w:lang w:val="es-419" w:eastAsia="es-CO"/>
        </w:rPr>
        <w:t xml:space="preserve">5. Sobrepeso y obesidad: </w:t>
      </w:r>
      <w:r>
        <w:rPr>
          <w:lang w:val="es-419" w:eastAsia="es-CO"/>
        </w:rPr>
        <w:t>t</w:t>
      </w:r>
      <w:r w:rsidRPr="009D1CCC">
        <w:rPr>
          <w:lang w:val="es-419" w:eastAsia="es-CO"/>
        </w:rPr>
        <w:t>iene que ver con el sedentarismo, el consumo de grasas saturadas e hidratos de carbono simples y bebidas carbonatadas.</w:t>
      </w:r>
    </w:p>
    <w:p w14:paraId="44F9EB08" w14:textId="3750B457" w:rsidR="009D1CCC" w:rsidRPr="009D1CCC" w:rsidRDefault="009D1CCC" w:rsidP="009D1CCC">
      <w:pPr>
        <w:rPr>
          <w:lang w:val="es-419" w:eastAsia="es-CO"/>
        </w:rPr>
      </w:pPr>
      <w:r w:rsidRPr="009D1CCC">
        <w:rPr>
          <w:lang w:val="es-419" w:eastAsia="es-CO"/>
        </w:rPr>
        <w:t xml:space="preserve">6. Trastornos de la conducta alimentaria: </w:t>
      </w:r>
      <w:r>
        <w:rPr>
          <w:lang w:val="es-419" w:eastAsia="es-CO"/>
        </w:rPr>
        <w:t>a</w:t>
      </w:r>
      <w:r w:rsidRPr="009D1CCC">
        <w:rPr>
          <w:lang w:val="es-419" w:eastAsia="es-CO"/>
        </w:rPr>
        <w:t>norexia nerviosa, bulimia nerviosa, entre otros.</w:t>
      </w:r>
    </w:p>
    <w:p w14:paraId="42BA6BF8" w14:textId="19B53AE2" w:rsidR="009D1CCC" w:rsidRPr="009D1CCC" w:rsidRDefault="009D1CCC" w:rsidP="009D1CCC">
      <w:pPr>
        <w:rPr>
          <w:lang w:val="es-419" w:eastAsia="es-CO"/>
        </w:rPr>
      </w:pPr>
      <w:r w:rsidRPr="009D1CCC">
        <w:rPr>
          <w:lang w:val="es-419" w:eastAsia="es-CO"/>
        </w:rPr>
        <w:t xml:space="preserve">7. Otros: </w:t>
      </w:r>
      <w:r>
        <w:rPr>
          <w:lang w:val="es-419" w:eastAsia="es-CO"/>
        </w:rPr>
        <w:t>d</w:t>
      </w:r>
      <w:r w:rsidRPr="009D1CCC">
        <w:rPr>
          <w:lang w:val="es-419" w:eastAsia="es-CO"/>
        </w:rPr>
        <w:t>ietas no convencionales, alimentación durante los exámenes, entre otras.</w:t>
      </w:r>
    </w:p>
    <w:p w14:paraId="45136683" w14:textId="77777777" w:rsidR="009D1CCC" w:rsidRPr="009D3125" w:rsidRDefault="009D1CCC" w:rsidP="00233AC6">
      <w:pPr>
        <w:pStyle w:val="Prrafodelista"/>
        <w:numPr>
          <w:ilvl w:val="0"/>
          <w:numId w:val="17"/>
        </w:numPr>
        <w:rPr>
          <w:b/>
          <w:bCs/>
          <w:lang w:val="es-419" w:eastAsia="es-CO"/>
        </w:rPr>
      </w:pPr>
      <w:r w:rsidRPr="009D3125">
        <w:rPr>
          <w:b/>
          <w:bCs/>
          <w:lang w:val="es-419" w:eastAsia="es-CO"/>
        </w:rPr>
        <w:t>Adultez (30 - 60 años).</w:t>
      </w:r>
    </w:p>
    <w:p w14:paraId="14507EF1" w14:textId="27E85DA3" w:rsidR="009D1CCC" w:rsidRPr="009D1CCC" w:rsidRDefault="009D1CCC" w:rsidP="009D1CCC">
      <w:pPr>
        <w:rPr>
          <w:lang w:val="es-419" w:eastAsia="es-CO"/>
        </w:rPr>
      </w:pPr>
      <w:r w:rsidRPr="009D1CCC">
        <w:rPr>
          <w:lang w:val="es-419" w:eastAsia="es-CO"/>
        </w:rPr>
        <w:t>A medida que el ser humano va pasando las diferentes etapas de la vida aumenta la posibilidad de padecer enfermedades de tipo crónico, por eso es necesaria una alimentación sana y que cubra todos los requerimientos nutricionales de la edad. La actividad física también es importante</w:t>
      </w:r>
      <w:r w:rsidR="00846446">
        <w:rPr>
          <w:lang w:val="es-419" w:eastAsia="es-CO"/>
        </w:rPr>
        <w:t>,</w:t>
      </w:r>
      <w:r w:rsidRPr="009D1CCC">
        <w:rPr>
          <w:lang w:val="es-419" w:eastAsia="es-CO"/>
        </w:rPr>
        <w:t xml:space="preserve"> pues ayuda a mantener el cuerpo saludable. </w:t>
      </w:r>
    </w:p>
    <w:p w14:paraId="1F16C18D" w14:textId="77777777" w:rsidR="009D1CCC" w:rsidRPr="009D3125" w:rsidRDefault="009D1CCC" w:rsidP="00233AC6">
      <w:pPr>
        <w:pStyle w:val="Prrafodelista"/>
        <w:numPr>
          <w:ilvl w:val="0"/>
          <w:numId w:val="17"/>
        </w:numPr>
        <w:rPr>
          <w:b/>
          <w:bCs/>
          <w:lang w:val="es-419" w:eastAsia="es-CO"/>
        </w:rPr>
      </w:pPr>
      <w:r w:rsidRPr="009D3125">
        <w:rPr>
          <w:b/>
          <w:bCs/>
          <w:lang w:val="es-419" w:eastAsia="es-CO"/>
        </w:rPr>
        <w:lastRenderedPageBreak/>
        <w:t>Cambios físicos y metabólicos.</w:t>
      </w:r>
    </w:p>
    <w:p w14:paraId="470BFE70" w14:textId="77777777" w:rsidR="009D1CCC" w:rsidRPr="009D1CCC" w:rsidRDefault="009D1CCC" w:rsidP="009D1CCC">
      <w:pPr>
        <w:rPr>
          <w:lang w:val="es-419" w:eastAsia="es-CO"/>
        </w:rPr>
      </w:pPr>
      <w:r w:rsidRPr="009D1CCC">
        <w:rPr>
          <w:lang w:val="es-419" w:eastAsia="es-CO"/>
        </w:rPr>
        <w:t>Se caracteriza por el cierre de la glándula epífisis y la detención del crecimiento, en esta etapa se suele producir la integración social en circunstancias normales. Las mujeres pierden la capacidad reproductora entre los 45 y 50 años y el hombre va disminuyendo, aunque no de manera drástica.</w:t>
      </w:r>
    </w:p>
    <w:p w14:paraId="59730E91" w14:textId="77777777" w:rsidR="009D1CCC" w:rsidRPr="009D1CCC" w:rsidRDefault="009D1CCC" w:rsidP="009D1CCC">
      <w:pPr>
        <w:rPr>
          <w:b/>
          <w:bCs/>
          <w:lang w:val="es-419" w:eastAsia="es-CO"/>
        </w:rPr>
      </w:pPr>
      <w:r w:rsidRPr="009D1CCC">
        <w:rPr>
          <w:b/>
          <w:bCs/>
          <w:lang w:val="es-419" w:eastAsia="es-CO"/>
        </w:rPr>
        <w:t>Alimentación - Ingestas recomendadas.</w:t>
      </w:r>
    </w:p>
    <w:p w14:paraId="2E02ABB7" w14:textId="77777777" w:rsidR="009D1CCC" w:rsidRPr="009D1CCC" w:rsidRDefault="009D1CCC" w:rsidP="009D1CCC">
      <w:pPr>
        <w:rPr>
          <w:lang w:val="es-419" w:eastAsia="es-CO"/>
        </w:rPr>
      </w:pPr>
      <w:r w:rsidRPr="009D1CCC">
        <w:rPr>
          <w:lang w:val="es-419" w:eastAsia="es-CO"/>
        </w:rPr>
        <w:t>1. Tener en cuenta el significado de comer bien, porque muchas personas confunden este término con comer mucho o comer alimentos caros.</w:t>
      </w:r>
    </w:p>
    <w:p w14:paraId="3782598E" w14:textId="77777777" w:rsidR="009D1CCC" w:rsidRPr="009D1CCC" w:rsidRDefault="009D1CCC" w:rsidP="009D1CCC">
      <w:pPr>
        <w:rPr>
          <w:lang w:val="es-419" w:eastAsia="es-CO"/>
        </w:rPr>
      </w:pPr>
      <w:r w:rsidRPr="009D1CCC">
        <w:rPr>
          <w:lang w:val="es-419" w:eastAsia="es-CO"/>
        </w:rPr>
        <w:t>2. La dieta se debe variar al máximo, donde se incluyan todos los grupos nutricionales como glúcidos, proteínas, lípidos, vitaminas y minerales.</w:t>
      </w:r>
    </w:p>
    <w:p w14:paraId="1EB280C4" w14:textId="2E1A1D51" w:rsidR="009D1CCC" w:rsidRPr="009D1CCC" w:rsidRDefault="009D1CCC" w:rsidP="009D1CCC">
      <w:pPr>
        <w:rPr>
          <w:lang w:val="es-419" w:eastAsia="es-CO"/>
        </w:rPr>
      </w:pPr>
      <w:r w:rsidRPr="009D1CCC">
        <w:rPr>
          <w:lang w:val="es-419" w:eastAsia="es-CO"/>
        </w:rPr>
        <w:t>3. Es importante en la edad adulta comer a horarios establecidos y no saltarse ninguna comida, haciendo énfasis en el desayuno</w:t>
      </w:r>
      <w:r w:rsidR="00CB09FF">
        <w:rPr>
          <w:lang w:val="es-419" w:eastAsia="es-CO"/>
        </w:rPr>
        <w:t>,</w:t>
      </w:r>
      <w:r w:rsidRPr="009D1CCC">
        <w:rPr>
          <w:lang w:val="es-419" w:eastAsia="es-CO"/>
        </w:rPr>
        <w:t xml:space="preserve"> pues es la comida más importante del día, ya que cubre el 25 % de la energía total requerida.</w:t>
      </w:r>
    </w:p>
    <w:p w14:paraId="4102B36C" w14:textId="77777777" w:rsidR="009D1CCC" w:rsidRPr="009D1CCC" w:rsidRDefault="009D1CCC" w:rsidP="009D1CCC">
      <w:pPr>
        <w:rPr>
          <w:lang w:val="es-419" w:eastAsia="es-CO"/>
        </w:rPr>
      </w:pPr>
      <w:r w:rsidRPr="009D1CCC">
        <w:rPr>
          <w:lang w:val="es-419" w:eastAsia="es-CO"/>
        </w:rPr>
        <w:t>4. Es importante que cuando se alimente se coma despacio y se mastique bien, evitando distracciones.</w:t>
      </w:r>
    </w:p>
    <w:p w14:paraId="1FAA165F" w14:textId="77777777" w:rsidR="009D1CCC" w:rsidRPr="009D1CCC" w:rsidRDefault="009D1CCC" w:rsidP="009D1CCC">
      <w:pPr>
        <w:rPr>
          <w:lang w:val="es-419" w:eastAsia="es-CO"/>
        </w:rPr>
      </w:pPr>
      <w:r w:rsidRPr="009D1CCC">
        <w:rPr>
          <w:lang w:val="es-419" w:eastAsia="es-CO"/>
        </w:rPr>
        <w:t>5. Evite el consumo de calorías en exceso, consuma las calorías según el gasto energético total.</w:t>
      </w:r>
    </w:p>
    <w:p w14:paraId="213DD1CE" w14:textId="43A5C62B" w:rsidR="00936894" w:rsidRDefault="009D1CCC" w:rsidP="009D1CCC">
      <w:pPr>
        <w:rPr>
          <w:lang w:val="es-419" w:eastAsia="es-CO"/>
        </w:rPr>
      </w:pPr>
      <w:r w:rsidRPr="009D1CCC">
        <w:rPr>
          <w:lang w:val="es-419" w:eastAsia="es-CO"/>
        </w:rPr>
        <w:t>6. Tomar en pocas cantidades hamburgueses, pizzas, repostería, entre otros</w:t>
      </w:r>
      <w:r>
        <w:rPr>
          <w:lang w:val="es-419" w:eastAsia="es-CO"/>
        </w:rPr>
        <w:t>.</w:t>
      </w:r>
    </w:p>
    <w:p w14:paraId="49B03DBB" w14:textId="093D0E2C" w:rsidR="009D1CCC" w:rsidRDefault="009D1CCC" w:rsidP="009D1CCC">
      <w:pPr>
        <w:rPr>
          <w:lang w:val="es-419" w:eastAsia="es-CO"/>
        </w:rPr>
      </w:pPr>
    </w:p>
    <w:p w14:paraId="06555C4B" w14:textId="77777777" w:rsidR="009D1CCC" w:rsidRDefault="009D1CCC" w:rsidP="009D1CCC">
      <w:pPr>
        <w:rPr>
          <w:lang w:val="es-419" w:eastAsia="es-CO"/>
        </w:rPr>
      </w:pPr>
    </w:p>
    <w:p w14:paraId="6749BE34" w14:textId="494A3BBC" w:rsidR="009D1CCC" w:rsidRDefault="009D1CCC" w:rsidP="009D1CCC">
      <w:pPr>
        <w:pStyle w:val="Tabla"/>
        <w:rPr>
          <w:b/>
          <w:bCs/>
          <w:lang w:val="es-419" w:eastAsia="es-CO"/>
        </w:rPr>
      </w:pPr>
      <w:r w:rsidRPr="009D1CCC">
        <w:rPr>
          <w:b/>
          <w:bCs/>
          <w:lang w:val="es-419" w:eastAsia="es-CO"/>
        </w:rPr>
        <w:lastRenderedPageBreak/>
        <w:t>Alimentación - Ingestas recomendadas.</w:t>
      </w:r>
    </w:p>
    <w:tbl>
      <w:tblPr>
        <w:tblStyle w:val="SENA"/>
        <w:tblW w:w="7982" w:type="dxa"/>
        <w:tblInd w:w="1129" w:type="dxa"/>
        <w:tblLayout w:type="fixed"/>
        <w:tblLook w:val="04A0" w:firstRow="1" w:lastRow="0" w:firstColumn="1" w:lastColumn="0" w:noHBand="0" w:noVBand="1"/>
        <w:tblCaption w:val="Alimentación - ingestas recomendadas."/>
        <w:tblDescription w:val="Se describe las necesidades energéticas y variaciones por persona sana, tanto de hombres y mujeres."/>
      </w:tblPr>
      <w:tblGrid>
        <w:gridCol w:w="2660"/>
        <w:gridCol w:w="2869"/>
        <w:gridCol w:w="2453"/>
      </w:tblGrid>
      <w:tr w:rsidR="005C72BC" w:rsidRPr="005F0B71" w14:paraId="4A8CEE56" w14:textId="1021AFD2" w:rsidTr="005C72BC">
        <w:trPr>
          <w:cnfStyle w:val="100000000000" w:firstRow="1" w:lastRow="0" w:firstColumn="0" w:lastColumn="0" w:oddVBand="0" w:evenVBand="0" w:oddHBand="0" w:evenHBand="0" w:firstRowFirstColumn="0" w:firstRowLastColumn="0" w:lastRowFirstColumn="0" w:lastRowLastColumn="0"/>
        </w:trPr>
        <w:tc>
          <w:tcPr>
            <w:tcW w:w="2660" w:type="dxa"/>
          </w:tcPr>
          <w:p w14:paraId="6F891C4E" w14:textId="16BB9336" w:rsidR="005C72BC" w:rsidRPr="00CB1320" w:rsidRDefault="005C72BC" w:rsidP="00EC180E">
            <w:pPr>
              <w:pStyle w:val="TextoTablas"/>
              <w:jc w:val="center"/>
              <w:rPr>
                <w:rFonts w:asciiTheme="minorHAnsi" w:hAnsiTheme="minorHAnsi" w:cstheme="minorHAnsi"/>
                <w:szCs w:val="24"/>
              </w:rPr>
            </w:pPr>
            <w:r>
              <w:rPr>
                <w:rFonts w:asciiTheme="minorHAnsi" w:hAnsiTheme="minorHAnsi" w:cstheme="minorHAnsi"/>
                <w:szCs w:val="24"/>
              </w:rPr>
              <w:t>Persona sana</w:t>
            </w:r>
          </w:p>
        </w:tc>
        <w:tc>
          <w:tcPr>
            <w:tcW w:w="2869" w:type="dxa"/>
          </w:tcPr>
          <w:p w14:paraId="7A0FC887" w14:textId="5E59A56C" w:rsidR="005C72BC" w:rsidRPr="00CB1320" w:rsidRDefault="005C72BC" w:rsidP="00EC180E">
            <w:pPr>
              <w:pStyle w:val="TextoTablas"/>
              <w:jc w:val="center"/>
              <w:rPr>
                <w:rFonts w:asciiTheme="minorHAnsi" w:hAnsiTheme="minorHAnsi" w:cstheme="minorHAnsi"/>
                <w:szCs w:val="24"/>
              </w:rPr>
            </w:pPr>
            <w:r>
              <w:rPr>
                <w:rFonts w:asciiTheme="minorHAnsi" w:hAnsiTheme="minorHAnsi" w:cstheme="minorHAnsi"/>
                <w:szCs w:val="24"/>
              </w:rPr>
              <w:t>Necesidades energéticas Kcal</w:t>
            </w:r>
          </w:p>
        </w:tc>
        <w:tc>
          <w:tcPr>
            <w:tcW w:w="2453" w:type="dxa"/>
          </w:tcPr>
          <w:p w14:paraId="7762C2A8" w14:textId="1D1F4C16" w:rsidR="005C72BC" w:rsidRDefault="005C72BC" w:rsidP="00EC180E">
            <w:pPr>
              <w:pStyle w:val="TextoTablas"/>
              <w:jc w:val="center"/>
              <w:rPr>
                <w:rFonts w:asciiTheme="minorHAnsi" w:hAnsiTheme="minorHAnsi" w:cstheme="minorHAnsi"/>
                <w:szCs w:val="24"/>
              </w:rPr>
            </w:pPr>
            <w:r>
              <w:rPr>
                <w:rFonts w:asciiTheme="minorHAnsi" w:hAnsiTheme="minorHAnsi" w:cstheme="minorHAnsi"/>
                <w:szCs w:val="24"/>
              </w:rPr>
              <w:t>Variaciones</w:t>
            </w:r>
          </w:p>
        </w:tc>
      </w:tr>
      <w:tr w:rsidR="005C72BC" w:rsidRPr="005F0B71" w14:paraId="73C8ABBA" w14:textId="22D2B027" w:rsidTr="005C72BC">
        <w:trPr>
          <w:cnfStyle w:val="000000100000" w:firstRow="0" w:lastRow="0" w:firstColumn="0" w:lastColumn="0" w:oddVBand="0" w:evenVBand="0" w:oddHBand="1" w:evenHBand="0" w:firstRowFirstColumn="0" w:firstRowLastColumn="0" w:lastRowFirstColumn="0" w:lastRowLastColumn="0"/>
        </w:trPr>
        <w:tc>
          <w:tcPr>
            <w:tcW w:w="2660" w:type="dxa"/>
          </w:tcPr>
          <w:p w14:paraId="1BA0267F" w14:textId="2051C331" w:rsidR="005C72BC" w:rsidRPr="00F137B3" w:rsidRDefault="005C72BC"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Hombre</w:t>
            </w:r>
          </w:p>
        </w:tc>
        <w:tc>
          <w:tcPr>
            <w:tcW w:w="2869" w:type="dxa"/>
          </w:tcPr>
          <w:p w14:paraId="69F19406" w14:textId="324C448F" w:rsidR="005C72BC" w:rsidRPr="00F137B3" w:rsidRDefault="005C72BC"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2.700</w:t>
            </w:r>
          </w:p>
        </w:tc>
        <w:tc>
          <w:tcPr>
            <w:tcW w:w="2453" w:type="dxa"/>
          </w:tcPr>
          <w:p w14:paraId="07BC8B3C" w14:textId="6AD854F0" w:rsidR="005C72BC" w:rsidRDefault="005C72BC"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2.300 – 3.100</w:t>
            </w:r>
          </w:p>
        </w:tc>
      </w:tr>
      <w:tr w:rsidR="005C72BC" w:rsidRPr="005F0B71" w14:paraId="2058C33E" w14:textId="67361FB6" w:rsidTr="005C72BC">
        <w:tc>
          <w:tcPr>
            <w:tcW w:w="2660" w:type="dxa"/>
          </w:tcPr>
          <w:p w14:paraId="747100F1" w14:textId="3BC8401A" w:rsidR="005C72BC" w:rsidRPr="00F137B3" w:rsidRDefault="005C72BC" w:rsidP="00EC180E">
            <w:pPr>
              <w:pStyle w:val="TextoTablas"/>
              <w:jc w:val="center"/>
              <w:rPr>
                <w:rFonts w:asciiTheme="minorHAnsi" w:hAnsiTheme="minorHAnsi" w:cstheme="minorHAnsi"/>
                <w:szCs w:val="24"/>
              </w:rPr>
            </w:pPr>
            <w:r>
              <w:rPr>
                <w:rFonts w:asciiTheme="minorHAnsi" w:hAnsiTheme="minorHAnsi" w:cstheme="minorHAnsi"/>
                <w:szCs w:val="24"/>
              </w:rPr>
              <w:t>Mujer</w:t>
            </w:r>
          </w:p>
        </w:tc>
        <w:tc>
          <w:tcPr>
            <w:tcW w:w="2869" w:type="dxa"/>
          </w:tcPr>
          <w:p w14:paraId="2E3E1FDA" w14:textId="4251F01A" w:rsidR="005C72BC" w:rsidRPr="00F137B3" w:rsidRDefault="005C72BC" w:rsidP="00EC180E">
            <w:pPr>
              <w:pStyle w:val="TextoTablas"/>
              <w:jc w:val="center"/>
              <w:rPr>
                <w:rFonts w:asciiTheme="minorHAnsi" w:hAnsiTheme="minorHAnsi" w:cstheme="minorHAnsi"/>
                <w:szCs w:val="24"/>
              </w:rPr>
            </w:pPr>
            <w:r>
              <w:rPr>
                <w:rFonts w:asciiTheme="minorHAnsi" w:hAnsiTheme="minorHAnsi" w:cstheme="minorHAnsi"/>
                <w:szCs w:val="24"/>
              </w:rPr>
              <w:t>2.000</w:t>
            </w:r>
          </w:p>
        </w:tc>
        <w:tc>
          <w:tcPr>
            <w:tcW w:w="2453" w:type="dxa"/>
          </w:tcPr>
          <w:p w14:paraId="226B7BAF" w14:textId="0A866F76" w:rsidR="005C72BC" w:rsidRDefault="005C72BC" w:rsidP="00EC180E">
            <w:pPr>
              <w:pStyle w:val="TextoTablas"/>
              <w:jc w:val="center"/>
              <w:rPr>
                <w:rFonts w:asciiTheme="minorHAnsi" w:hAnsiTheme="minorHAnsi" w:cstheme="minorHAnsi"/>
                <w:szCs w:val="24"/>
              </w:rPr>
            </w:pPr>
            <w:r>
              <w:rPr>
                <w:rFonts w:asciiTheme="minorHAnsi" w:hAnsiTheme="minorHAnsi" w:cstheme="minorHAnsi"/>
                <w:szCs w:val="24"/>
              </w:rPr>
              <w:t>1.600 – 2.400</w:t>
            </w:r>
          </w:p>
        </w:tc>
      </w:tr>
    </w:tbl>
    <w:p w14:paraId="3FE28159" w14:textId="55ECB481" w:rsidR="009D1CCC" w:rsidRDefault="005C72BC" w:rsidP="009D1CCC">
      <w:pPr>
        <w:rPr>
          <w:sz w:val="22"/>
          <w:lang w:val="es-419" w:eastAsia="es-CO"/>
        </w:rPr>
      </w:pPr>
      <w:r w:rsidRPr="005C72BC">
        <w:rPr>
          <w:sz w:val="22"/>
          <w:lang w:val="es-419" w:eastAsia="es-CO"/>
        </w:rPr>
        <w:t>Fuente. Sena.</w:t>
      </w:r>
    </w:p>
    <w:p w14:paraId="20159FEF" w14:textId="77777777" w:rsidR="005C72BC" w:rsidRPr="005C72BC" w:rsidRDefault="005C72BC" w:rsidP="005C72BC">
      <w:pPr>
        <w:rPr>
          <w:b/>
          <w:bCs/>
          <w:szCs w:val="28"/>
          <w:lang w:val="es-419" w:eastAsia="es-CO"/>
        </w:rPr>
      </w:pPr>
      <w:r w:rsidRPr="005C72BC">
        <w:rPr>
          <w:b/>
          <w:bCs/>
          <w:szCs w:val="28"/>
          <w:lang w:val="es-419" w:eastAsia="es-CO"/>
        </w:rPr>
        <w:t>Recomendaciones alimentarias.</w:t>
      </w:r>
    </w:p>
    <w:p w14:paraId="78A54666" w14:textId="77777777" w:rsidR="005C72BC" w:rsidRPr="005C72BC" w:rsidRDefault="005C72BC" w:rsidP="005C72BC">
      <w:pPr>
        <w:rPr>
          <w:szCs w:val="28"/>
          <w:lang w:val="es-419" w:eastAsia="es-CO"/>
        </w:rPr>
      </w:pPr>
      <w:r w:rsidRPr="005C72BC">
        <w:rPr>
          <w:szCs w:val="28"/>
          <w:lang w:val="es-419" w:eastAsia="es-CO"/>
        </w:rPr>
        <w:t>• Comer frutas, verduras, legumbres (por ejemplo, lentejas, judías), frutos secos y cereales integrales (por ejemplo, maíz, mijo, avena, trigo o arroz integral no procesados).</w:t>
      </w:r>
    </w:p>
    <w:p w14:paraId="1D636ACC" w14:textId="77777777" w:rsidR="005C72BC" w:rsidRPr="005C72BC" w:rsidRDefault="005C72BC" w:rsidP="005C72BC">
      <w:pPr>
        <w:rPr>
          <w:szCs w:val="28"/>
          <w:lang w:val="es-419" w:eastAsia="es-CO"/>
        </w:rPr>
      </w:pPr>
      <w:r w:rsidRPr="005C72BC">
        <w:rPr>
          <w:szCs w:val="28"/>
          <w:lang w:val="es-419" w:eastAsia="es-CO"/>
        </w:rPr>
        <w:t>• Al menos 400 g (5 porciones) de frutas y hortalizas al día (2). Las patatas (papas), batatas (camote, boniato), la mandioca (yuca) y otros tubérculos feculentos no se consideran como frutas ni hortalizas.</w:t>
      </w:r>
    </w:p>
    <w:p w14:paraId="707B8BED" w14:textId="54F2A50D" w:rsidR="005C72BC" w:rsidRPr="005C72BC" w:rsidRDefault="005C72BC" w:rsidP="005C72BC">
      <w:pPr>
        <w:rPr>
          <w:szCs w:val="28"/>
          <w:lang w:val="es-419" w:eastAsia="es-CO"/>
        </w:rPr>
      </w:pPr>
      <w:r w:rsidRPr="005C72BC">
        <w:rPr>
          <w:szCs w:val="28"/>
          <w:lang w:val="es-419" w:eastAsia="es-CO"/>
        </w:rPr>
        <w:t>• Limitar el consumo de azúcares libres a menos del 10 % de la ingesta calórica total (2,5), que equivale a 50 gramos (o unas 12 cucharaditas rasas) en el caso de una persona con un peso saludable que</w:t>
      </w:r>
      <w:r>
        <w:rPr>
          <w:szCs w:val="28"/>
          <w:lang w:val="es-419" w:eastAsia="es-CO"/>
        </w:rPr>
        <w:t xml:space="preserve"> </w:t>
      </w:r>
      <w:r w:rsidRPr="005C72BC">
        <w:rPr>
          <w:szCs w:val="28"/>
          <w:lang w:val="es-419" w:eastAsia="es-CO"/>
        </w:rPr>
        <w:t>consuma aproximadamente 2.000 calorías al día, si bien para obtener mayores beneficios, se recomienda idealmente reducir su consumo a menos del 5 % de la ingesta calórica total cinco (5). Son</w:t>
      </w:r>
      <w:r>
        <w:rPr>
          <w:szCs w:val="28"/>
          <w:lang w:val="es-419" w:eastAsia="es-CO"/>
        </w:rPr>
        <w:t xml:space="preserve"> </w:t>
      </w:r>
      <w:r w:rsidRPr="005C72BC">
        <w:rPr>
          <w:szCs w:val="28"/>
          <w:lang w:val="es-419" w:eastAsia="es-CO"/>
        </w:rPr>
        <w:t>los fabricantes, los cocineros o el propio consumidor quienes añaden a los alimentos la mayor parte de los azúcares libres. El azúcar libre también puede estar presente en el azúcar natural de la miel, los jarabes, y los zumos concentrados de frutas.</w:t>
      </w:r>
    </w:p>
    <w:p w14:paraId="67661275" w14:textId="77777777" w:rsidR="005C72BC" w:rsidRPr="005C72BC" w:rsidRDefault="005C72BC" w:rsidP="005C72BC">
      <w:pPr>
        <w:rPr>
          <w:szCs w:val="28"/>
          <w:lang w:val="es-419" w:eastAsia="es-CO"/>
        </w:rPr>
      </w:pPr>
      <w:r w:rsidRPr="005C72BC">
        <w:rPr>
          <w:szCs w:val="28"/>
          <w:lang w:val="es-419" w:eastAsia="es-CO"/>
        </w:rPr>
        <w:lastRenderedPageBreak/>
        <w:t>• Disminuir el consumo de grasa (1, 2, 3) al 30 % de la ingesta calórica diaria. Las grasas no saturadas (presentes, por ejemplo, en el aceite de pescado, los aguacates, los frutos secos, o el aceite de girasol, canola y oliva) son preferibles a las grasas saturadas (presentes, por ejemplo, en la carne grasa, la mantequilla, el aceite de palma y de coco, la nata, el queso, el ghee y la manteca de cerdo) (3). Las grasas industriales de tipo trans (presentes en los alimentos procesados, la comida rápida, los aperitivos, los alimentos fritos, las pizzas congeladas, los pasteles, las galletas, las margarinas y las pastas para untar) no forman parte de una dieta sana.</w:t>
      </w:r>
    </w:p>
    <w:p w14:paraId="748D2A8E" w14:textId="77777777" w:rsidR="005C72BC" w:rsidRPr="005C72BC" w:rsidRDefault="005C72BC" w:rsidP="005C72BC">
      <w:pPr>
        <w:rPr>
          <w:szCs w:val="28"/>
          <w:lang w:val="es-419" w:eastAsia="es-CO"/>
        </w:rPr>
      </w:pPr>
      <w:r w:rsidRPr="005C72BC">
        <w:rPr>
          <w:szCs w:val="28"/>
          <w:lang w:val="es-419" w:eastAsia="es-CO"/>
        </w:rPr>
        <w:t>• Reducir el consumo de sal a menos de 5 gramos al día (aproximadamente una cucharadita de café) (6) y consumir sal yodada.</w:t>
      </w:r>
    </w:p>
    <w:p w14:paraId="1B74596A" w14:textId="77777777" w:rsidR="005C72BC" w:rsidRPr="005C72BC" w:rsidRDefault="005C72BC" w:rsidP="005C72BC">
      <w:pPr>
        <w:rPr>
          <w:b/>
          <w:bCs/>
          <w:szCs w:val="28"/>
          <w:lang w:val="es-419" w:eastAsia="es-CO"/>
        </w:rPr>
      </w:pPr>
      <w:r w:rsidRPr="005C72BC">
        <w:rPr>
          <w:b/>
          <w:bCs/>
          <w:szCs w:val="28"/>
          <w:lang w:val="es-419" w:eastAsia="es-CO"/>
        </w:rPr>
        <w:t>Ejercicio físico genera beneficios sobre la salud.</w:t>
      </w:r>
    </w:p>
    <w:p w14:paraId="5996F94B" w14:textId="77777777" w:rsidR="005C72BC" w:rsidRPr="005C72BC" w:rsidRDefault="005C72BC" w:rsidP="005C72BC">
      <w:pPr>
        <w:rPr>
          <w:szCs w:val="28"/>
          <w:lang w:val="es-419" w:eastAsia="es-CO"/>
        </w:rPr>
      </w:pPr>
      <w:r w:rsidRPr="005C72BC">
        <w:rPr>
          <w:szCs w:val="28"/>
          <w:lang w:val="es-419" w:eastAsia="es-CO"/>
        </w:rPr>
        <w:t>Los beneficios del ejercicio y la actividad física están bien documentados; la actividad física tiene la capacidad de regular y reducir el riesgo de varias enfermedades crónicas importantes, así como promover la calidad de vida y una sensación de bienestar.</w:t>
      </w:r>
    </w:p>
    <w:p w14:paraId="1D5C19DA" w14:textId="77777777" w:rsidR="005C72BC" w:rsidRPr="005C72BC" w:rsidRDefault="005C72BC" w:rsidP="005C72BC">
      <w:pPr>
        <w:rPr>
          <w:szCs w:val="28"/>
          <w:lang w:val="es-419" w:eastAsia="es-CO"/>
        </w:rPr>
      </w:pPr>
      <w:r w:rsidRPr="005C72BC">
        <w:rPr>
          <w:szCs w:val="28"/>
          <w:lang w:val="es-419" w:eastAsia="es-CO"/>
        </w:rPr>
        <w:t>Estudios realizados han establecido que la actividad física mejora el estado de ánimo de las personas y en muchos casos ayuda a que se tenga una mejor disposición porque ayuda a generar endorfinas. Además, el deporte físico contribuye a mantener una buena relación con las personas del entorno, y otras como:</w:t>
      </w:r>
    </w:p>
    <w:p w14:paraId="7158893F" w14:textId="77777777" w:rsidR="005C72BC" w:rsidRPr="005C72BC" w:rsidRDefault="005C72BC" w:rsidP="005C72BC">
      <w:pPr>
        <w:rPr>
          <w:szCs w:val="28"/>
          <w:lang w:val="es-419" w:eastAsia="es-CO"/>
        </w:rPr>
      </w:pPr>
      <w:r w:rsidRPr="005C72BC">
        <w:rPr>
          <w:szCs w:val="28"/>
          <w:lang w:val="es-419" w:eastAsia="es-CO"/>
        </w:rPr>
        <w:t>• Reducción en el riesgo de desarrollar enfermedades cardíacas, isquemia y otras enfermedades cardiovasculares.</w:t>
      </w:r>
    </w:p>
    <w:p w14:paraId="6C9639E8" w14:textId="77777777" w:rsidR="005C72BC" w:rsidRPr="005C72BC" w:rsidRDefault="005C72BC" w:rsidP="005C72BC">
      <w:pPr>
        <w:rPr>
          <w:szCs w:val="28"/>
          <w:lang w:val="es-419" w:eastAsia="es-CO"/>
        </w:rPr>
      </w:pPr>
      <w:r w:rsidRPr="005C72BC">
        <w:rPr>
          <w:szCs w:val="28"/>
          <w:lang w:val="es-419" w:eastAsia="es-CO"/>
        </w:rPr>
        <w:lastRenderedPageBreak/>
        <w:t>• Reducción en el riesgo de desarrollar obesidad y diabetes.</w:t>
      </w:r>
    </w:p>
    <w:p w14:paraId="5A387B95" w14:textId="77777777" w:rsidR="005C72BC" w:rsidRPr="005C72BC" w:rsidRDefault="005C72BC" w:rsidP="005C72BC">
      <w:pPr>
        <w:rPr>
          <w:szCs w:val="28"/>
          <w:lang w:val="es-419" w:eastAsia="es-CO"/>
        </w:rPr>
      </w:pPr>
      <w:r w:rsidRPr="005C72BC">
        <w:rPr>
          <w:szCs w:val="28"/>
          <w:lang w:val="es-419" w:eastAsia="es-CO"/>
        </w:rPr>
        <w:t>• Control de la hipertensión arterial y reducción en el riesgo de desarrollarla.</w:t>
      </w:r>
    </w:p>
    <w:p w14:paraId="43E9D82C" w14:textId="77777777" w:rsidR="005C72BC" w:rsidRPr="005C72BC" w:rsidRDefault="005C72BC" w:rsidP="005C72BC">
      <w:pPr>
        <w:rPr>
          <w:szCs w:val="28"/>
          <w:lang w:val="es-419" w:eastAsia="es-CO"/>
        </w:rPr>
      </w:pPr>
      <w:r w:rsidRPr="005C72BC">
        <w:rPr>
          <w:szCs w:val="28"/>
          <w:lang w:val="es-419" w:eastAsia="es-CO"/>
        </w:rPr>
        <w:t>• Reducción en el riesgo de cáncer de mama y cáncer de colon.</w:t>
      </w:r>
    </w:p>
    <w:p w14:paraId="7D16F00A" w14:textId="77777777" w:rsidR="005C72BC" w:rsidRPr="005C72BC" w:rsidRDefault="005C72BC" w:rsidP="005C72BC">
      <w:pPr>
        <w:rPr>
          <w:szCs w:val="28"/>
          <w:lang w:val="es-419" w:eastAsia="es-CO"/>
        </w:rPr>
      </w:pPr>
      <w:r w:rsidRPr="005C72BC">
        <w:rPr>
          <w:szCs w:val="28"/>
          <w:lang w:val="es-419" w:eastAsia="es-CO"/>
        </w:rPr>
        <w:t>• Ayuda en el control del peso corporal, la imagen corporal, mejora la tonificación de los músculos, preserva o aumenta la masa muscular, fortalece los huesos y las articulaciones.</w:t>
      </w:r>
    </w:p>
    <w:p w14:paraId="7403AA96" w14:textId="77777777" w:rsidR="005C72BC" w:rsidRPr="005C72BC" w:rsidRDefault="005C72BC" w:rsidP="005C72BC">
      <w:pPr>
        <w:rPr>
          <w:szCs w:val="28"/>
          <w:lang w:val="es-419" w:eastAsia="es-CO"/>
        </w:rPr>
      </w:pPr>
      <w:r w:rsidRPr="005C72BC">
        <w:rPr>
          <w:szCs w:val="28"/>
          <w:lang w:val="es-419" w:eastAsia="es-CO"/>
        </w:rPr>
        <w:t>• Aumenta la coordinación y las respuestas neuromotoras reduciendo el riesgo de caídas.</w:t>
      </w:r>
    </w:p>
    <w:p w14:paraId="4BB43F8B" w14:textId="77777777" w:rsidR="005C72BC" w:rsidRPr="005C72BC" w:rsidRDefault="005C72BC" w:rsidP="005C72BC">
      <w:pPr>
        <w:rPr>
          <w:szCs w:val="28"/>
          <w:lang w:val="es-419" w:eastAsia="es-CO"/>
        </w:rPr>
      </w:pPr>
      <w:r w:rsidRPr="005C72BC">
        <w:rPr>
          <w:szCs w:val="28"/>
          <w:lang w:val="es-419" w:eastAsia="es-CO"/>
        </w:rPr>
        <w:t>• Mejora la actividad del sistema inmune.</w:t>
      </w:r>
    </w:p>
    <w:p w14:paraId="5CF6857F" w14:textId="77777777" w:rsidR="005C72BC" w:rsidRPr="005C72BC" w:rsidRDefault="005C72BC" w:rsidP="005C72BC">
      <w:pPr>
        <w:rPr>
          <w:szCs w:val="28"/>
          <w:lang w:val="es-419" w:eastAsia="es-CO"/>
        </w:rPr>
      </w:pPr>
      <w:r w:rsidRPr="005C72BC">
        <w:rPr>
          <w:szCs w:val="28"/>
          <w:lang w:val="es-419" w:eastAsia="es-CO"/>
        </w:rPr>
        <w:t>• Reduce la depresión y la ansiedad.</w:t>
      </w:r>
    </w:p>
    <w:p w14:paraId="786C3658" w14:textId="77777777" w:rsidR="005C72BC" w:rsidRPr="005C72BC" w:rsidRDefault="005C72BC" w:rsidP="005C72BC">
      <w:pPr>
        <w:rPr>
          <w:szCs w:val="28"/>
          <w:lang w:val="es-419" w:eastAsia="es-CO"/>
        </w:rPr>
      </w:pPr>
      <w:r w:rsidRPr="005C72BC">
        <w:rPr>
          <w:szCs w:val="28"/>
          <w:lang w:val="es-419" w:eastAsia="es-CO"/>
        </w:rPr>
        <w:t>• Promueve la integración y el bienestar social.</w:t>
      </w:r>
    </w:p>
    <w:p w14:paraId="6A6DCCAC" w14:textId="77777777" w:rsidR="005C72BC" w:rsidRPr="005C72BC" w:rsidRDefault="005C72BC" w:rsidP="005C72BC">
      <w:pPr>
        <w:rPr>
          <w:szCs w:val="28"/>
          <w:lang w:val="es-419" w:eastAsia="es-CO"/>
        </w:rPr>
      </w:pPr>
      <w:r w:rsidRPr="005C72BC">
        <w:rPr>
          <w:szCs w:val="28"/>
          <w:lang w:val="es-419" w:eastAsia="es-CO"/>
        </w:rPr>
        <w:t>• Aumentar la posibilidad de mejorar la salud.</w:t>
      </w:r>
    </w:p>
    <w:p w14:paraId="1151C252" w14:textId="77777777" w:rsidR="005C72BC" w:rsidRPr="005C72BC" w:rsidRDefault="005C72BC" w:rsidP="005C72BC">
      <w:pPr>
        <w:rPr>
          <w:szCs w:val="28"/>
          <w:lang w:val="es-419" w:eastAsia="es-CO"/>
        </w:rPr>
      </w:pPr>
      <w:r w:rsidRPr="005C72BC">
        <w:rPr>
          <w:szCs w:val="28"/>
          <w:lang w:val="es-419" w:eastAsia="es-CO"/>
        </w:rPr>
        <w:t>• Mantener la autoestima alta.</w:t>
      </w:r>
    </w:p>
    <w:p w14:paraId="0898837B" w14:textId="77777777" w:rsidR="005C72BC" w:rsidRPr="005C72BC" w:rsidRDefault="005C72BC" w:rsidP="005C72BC">
      <w:pPr>
        <w:rPr>
          <w:szCs w:val="28"/>
          <w:lang w:val="es-419" w:eastAsia="es-CO"/>
        </w:rPr>
      </w:pPr>
      <w:r w:rsidRPr="005C72BC">
        <w:rPr>
          <w:szCs w:val="28"/>
          <w:lang w:val="es-419" w:eastAsia="es-CO"/>
        </w:rPr>
        <w:t>• Bajar los niveles de estrés.</w:t>
      </w:r>
    </w:p>
    <w:p w14:paraId="5DF8C84B" w14:textId="77777777" w:rsidR="005C72BC" w:rsidRPr="005C72BC" w:rsidRDefault="005C72BC" w:rsidP="005C72BC">
      <w:pPr>
        <w:rPr>
          <w:szCs w:val="28"/>
          <w:lang w:val="es-419" w:eastAsia="es-CO"/>
        </w:rPr>
      </w:pPr>
      <w:r w:rsidRPr="005C72BC">
        <w:rPr>
          <w:szCs w:val="28"/>
          <w:lang w:val="es-419" w:eastAsia="es-CO"/>
        </w:rPr>
        <w:t>• Mantener el peso adecuado.</w:t>
      </w:r>
    </w:p>
    <w:p w14:paraId="2C28D172" w14:textId="7BB2D682" w:rsidR="005C72BC" w:rsidRDefault="005C72BC" w:rsidP="005C72BC">
      <w:pPr>
        <w:rPr>
          <w:szCs w:val="28"/>
          <w:lang w:val="es-419" w:eastAsia="es-CO"/>
        </w:rPr>
      </w:pPr>
      <w:r w:rsidRPr="005C72BC">
        <w:rPr>
          <w:szCs w:val="28"/>
          <w:lang w:val="es-419" w:eastAsia="es-CO"/>
        </w:rPr>
        <w:t>• Compartir con amigos y conocer nueva gente.</w:t>
      </w:r>
    </w:p>
    <w:p w14:paraId="16DC43EC" w14:textId="1B26709B" w:rsidR="005C72BC" w:rsidRDefault="005C72BC" w:rsidP="005C72BC">
      <w:pPr>
        <w:rPr>
          <w:szCs w:val="28"/>
          <w:lang w:val="es-419" w:eastAsia="es-CO"/>
        </w:rPr>
      </w:pPr>
    </w:p>
    <w:p w14:paraId="2CBAA2CE" w14:textId="77777777" w:rsidR="005C72BC" w:rsidRPr="005C72BC" w:rsidRDefault="005C72BC" w:rsidP="005C72BC">
      <w:pPr>
        <w:rPr>
          <w:szCs w:val="28"/>
          <w:lang w:val="es-419" w:eastAsia="es-CO"/>
        </w:rPr>
      </w:pPr>
    </w:p>
    <w:p w14:paraId="1FB32A5D" w14:textId="77777777" w:rsidR="005C72BC" w:rsidRPr="009D3125" w:rsidRDefault="005C72BC" w:rsidP="00233AC6">
      <w:pPr>
        <w:pStyle w:val="Prrafodelista"/>
        <w:numPr>
          <w:ilvl w:val="0"/>
          <w:numId w:val="17"/>
        </w:numPr>
        <w:rPr>
          <w:b/>
          <w:bCs/>
          <w:szCs w:val="28"/>
          <w:lang w:val="es-419" w:eastAsia="es-CO"/>
        </w:rPr>
      </w:pPr>
      <w:r w:rsidRPr="009D3125">
        <w:rPr>
          <w:b/>
          <w:bCs/>
          <w:szCs w:val="28"/>
          <w:lang w:val="es-419" w:eastAsia="es-CO"/>
        </w:rPr>
        <w:lastRenderedPageBreak/>
        <w:t>Alimentación en la vejez (60 años en adelante).</w:t>
      </w:r>
    </w:p>
    <w:p w14:paraId="376CE8B5" w14:textId="77777777" w:rsidR="005C72BC" w:rsidRPr="005C72BC" w:rsidRDefault="005C72BC" w:rsidP="005C72BC">
      <w:pPr>
        <w:rPr>
          <w:szCs w:val="28"/>
          <w:lang w:val="es-419" w:eastAsia="es-CO"/>
        </w:rPr>
      </w:pPr>
      <w:r w:rsidRPr="005C72BC">
        <w:rPr>
          <w:szCs w:val="28"/>
          <w:lang w:val="es-419" w:eastAsia="es-CO"/>
        </w:rPr>
        <w:t>Cuando se envejece hay una serie de transformaciones físicas, metabólicas, mentales y funcionales, las cuales influyen en el comportamiento y la disminución de la capacidad de adaptación a los cambios del entorno, lo que genera un aumento de la vulnerabilidad y de la fragilidad. Este proceso es continuo e inevitable.</w:t>
      </w:r>
    </w:p>
    <w:p w14:paraId="76C25CB2" w14:textId="730D510C" w:rsidR="005C72BC" w:rsidRDefault="005C72BC" w:rsidP="005C72BC">
      <w:pPr>
        <w:rPr>
          <w:szCs w:val="28"/>
          <w:lang w:val="es-419" w:eastAsia="es-CO"/>
        </w:rPr>
      </w:pPr>
      <w:r w:rsidRPr="005C72BC">
        <w:rPr>
          <w:szCs w:val="28"/>
          <w:lang w:val="es-419" w:eastAsia="es-CO"/>
        </w:rPr>
        <w:t>Envejecer no es una enfermedad</w:t>
      </w:r>
      <w:r w:rsidR="004447EB">
        <w:rPr>
          <w:szCs w:val="28"/>
          <w:lang w:val="es-419" w:eastAsia="es-CO"/>
        </w:rPr>
        <w:t>,</w:t>
      </w:r>
      <w:r w:rsidRPr="005C72BC">
        <w:rPr>
          <w:szCs w:val="28"/>
          <w:lang w:val="es-419" w:eastAsia="es-CO"/>
        </w:rPr>
        <w:t xml:space="preserve"> sino un cambio a lo largo de la vida. En general, se considera que se inicia al finalizar la fase de crecimiento y madurez de los individuos, entonces se considera anciano</w:t>
      </w:r>
      <w:r>
        <w:rPr>
          <w:szCs w:val="28"/>
          <w:lang w:val="es-419" w:eastAsia="es-CO"/>
        </w:rPr>
        <w:t xml:space="preserve"> </w:t>
      </w:r>
      <w:r w:rsidRPr="005C72BC">
        <w:rPr>
          <w:szCs w:val="28"/>
          <w:lang w:val="es-419" w:eastAsia="es-CO"/>
        </w:rPr>
        <w:t>a toda persona mayor de 65 años</w:t>
      </w:r>
      <w:r w:rsidR="00F87038">
        <w:rPr>
          <w:szCs w:val="28"/>
          <w:lang w:val="es-419" w:eastAsia="es-CO"/>
        </w:rPr>
        <w:t>,</w:t>
      </w:r>
      <w:r w:rsidRPr="005C72BC">
        <w:rPr>
          <w:szCs w:val="28"/>
          <w:lang w:val="es-419" w:eastAsia="es-CO"/>
        </w:rPr>
        <w:t xml:space="preserve"> que es la edad de jubilación en la mayoría de los países.</w:t>
      </w:r>
    </w:p>
    <w:p w14:paraId="6BE35C84" w14:textId="28601215" w:rsidR="005C72BC" w:rsidRDefault="005C72BC" w:rsidP="005C72BC">
      <w:pPr>
        <w:pStyle w:val="Tabla"/>
        <w:rPr>
          <w:b/>
          <w:bCs/>
          <w:lang w:val="es-419" w:eastAsia="es-CO"/>
        </w:rPr>
      </w:pPr>
      <w:r w:rsidRPr="005C72BC">
        <w:rPr>
          <w:b/>
          <w:bCs/>
          <w:lang w:val="es-419" w:eastAsia="es-CO"/>
        </w:rPr>
        <w:t>Cambios en el organismo asociados al envejecimiento.</w:t>
      </w:r>
    </w:p>
    <w:tbl>
      <w:tblPr>
        <w:tblStyle w:val="SENA"/>
        <w:tblW w:w="7982" w:type="dxa"/>
        <w:tblInd w:w="1129" w:type="dxa"/>
        <w:tblLayout w:type="fixed"/>
        <w:tblLook w:val="04A0" w:firstRow="1" w:lastRow="0" w:firstColumn="1" w:lastColumn="0" w:noHBand="0" w:noVBand="1"/>
        <w:tblCaption w:val="Alimentación - ingestas recomendadas."/>
        <w:tblDescription w:val="Se describe las necesidades energéticas y variaciones por persona sana, tanto de hombres y mujeres."/>
      </w:tblPr>
      <w:tblGrid>
        <w:gridCol w:w="2660"/>
        <w:gridCol w:w="2869"/>
        <w:gridCol w:w="2453"/>
      </w:tblGrid>
      <w:tr w:rsidR="005C72BC" w:rsidRPr="005F0B71" w14:paraId="169B3D9F" w14:textId="77777777" w:rsidTr="00EC180E">
        <w:trPr>
          <w:cnfStyle w:val="100000000000" w:firstRow="1" w:lastRow="0" w:firstColumn="0" w:lastColumn="0" w:oddVBand="0" w:evenVBand="0" w:oddHBand="0" w:evenHBand="0" w:firstRowFirstColumn="0" w:firstRowLastColumn="0" w:lastRowFirstColumn="0" w:lastRowLastColumn="0"/>
        </w:trPr>
        <w:tc>
          <w:tcPr>
            <w:tcW w:w="2660" w:type="dxa"/>
          </w:tcPr>
          <w:p w14:paraId="59730C76" w14:textId="0B948E25" w:rsidR="005C72BC" w:rsidRPr="00CB1320"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25 años</w:t>
            </w:r>
          </w:p>
        </w:tc>
        <w:tc>
          <w:tcPr>
            <w:tcW w:w="2869" w:type="dxa"/>
          </w:tcPr>
          <w:p w14:paraId="2DB1F14C" w14:textId="568CDB74" w:rsidR="005C72BC" w:rsidRPr="00CB1320"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Componente corporal</w:t>
            </w:r>
          </w:p>
        </w:tc>
        <w:tc>
          <w:tcPr>
            <w:tcW w:w="2453" w:type="dxa"/>
          </w:tcPr>
          <w:p w14:paraId="1E82AFB4" w14:textId="501A27C5" w:rsidR="005C72BC"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75 años</w:t>
            </w:r>
          </w:p>
        </w:tc>
      </w:tr>
      <w:tr w:rsidR="005C72BC" w:rsidRPr="005F0B71" w14:paraId="7FAC87DE" w14:textId="77777777" w:rsidTr="00EC180E">
        <w:trPr>
          <w:cnfStyle w:val="000000100000" w:firstRow="0" w:lastRow="0" w:firstColumn="0" w:lastColumn="0" w:oddVBand="0" w:evenVBand="0" w:oddHBand="1" w:evenHBand="0" w:firstRowFirstColumn="0" w:firstRowLastColumn="0" w:lastRowFirstColumn="0" w:lastRowLastColumn="0"/>
        </w:trPr>
        <w:tc>
          <w:tcPr>
            <w:tcW w:w="2660" w:type="dxa"/>
          </w:tcPr>
          <w:p w14:paraId="5C97BD33" w14:textId="484232F4" w:rsidR="005C72BC" w:rsidRPr="00F137B3" w:rsidRDefault="001F0275"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17 %</w:t>
            </w:r>
          </w:p>
        </w:tc>
        <w:tc>
          <w:tcPr>
            <w:tcW w:w="2869" w:type="dxa"/>
          </w:tcPr>
          <w:p w14:paraId="44422F75" w14:textId="08D780A9" w:rsidR="005C72BC" w:rsidRPr="00F137B3" w:rsidRDefault="001F0275"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Masa magra</w:t>
            </w:r>
          </w:p>
        </w:tc>
        <w:tc>
          <w:tcPr>
            <w:tcW w:w="2453" w:type="dxa"/>
          </w:tcPr>
          <w:p w14:paraId="3A2384DB" w14:textId="07DFFF9D" w:rsidR="005C72BC" w:rsidRDefault="001F0275" w:rsidP="00EC180E">
            <w:pPr>
              <w:pStyle w:val="TextoTablas"/>
              <w:spacing w:line="276" w:lineRule="auto"/>
              <w:jc w:val="center"/>
              <w:rPr>
                <w:rFonts w:asciiTheme="minorHAnsi" w:hAnsiTheme="minorHAnsi" w:cstheme="minorHAnsi"/>
                <w:szCs w:val="24"/>
              </w:rPr>
            </w:pPr>
            <w:r>
              <w:rPr>
                <w:rFonts w:asciiTheme="minorHAnsi" w:hAnsiTheme="minorHAnsi" w:cstheme="minorHAnsi"/>
                <w:szCs w:val="24"/>
              </w:rPr>
              <w:t>12 %</w:t>
            </w:r>
          </w:p>
        </w:tc>
      </w:tr>
      <w:tr w:rsidR="005C72BC" w:rsidRPr="005F0B71" w14:paraId="5EDC511B" w14:textId="77777777" w:rsidTr="00EC180E">
        <w:tc>
          <w:tcPr>
            <w:tcW w:w="2660" w:type="dxa"/>
          </w:tcPr>
          <w:p w14:paraId="18E54656" w14:textId="3859CC15" w:rsidR="005C72BC" w:rsidRPr="00F137B3"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6 %</w:t>
            </w:r>
          </w:p>
        </w:tc>
        <w:tc>
          <w:tcPr>
            <w:tcW w:w="2869" w:type="dxa"/>
          </w:tcPr>
          <w:p w14:paraId="2EC8204B" w14:textId="3642E6A5" w:rsidR="005C72BC" w:rsidRPr="00F137B3"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Hueso</w:t>
            </w:r>
          </w:p>
        </w:tc>
        <w:tc>
          <w:tcPr>
            <w:tcW w:w="2453" w:type="dxa"/>
          </w:tcPr>
          <w:p w14:paraId="4E8BA8EC" w14:textId="1E72C0D7" w:rsidR="005C72BC"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5 %</w:t>
            </w:r>
          </w:p>
        </w:tc>
      </w:tr>
      <w:tr w:rsidR="001F0275" w:rsidRPr="005F0B71" w14:paraId="0142AE2B" w14:textId="77777777" w:rsidTr="00EC180E">
        <w:trPr>
          <w:cnfStyle w:val="000000100000" w:firstRow="0" w:lastRow="0" w:firstColumn="0" w:lastColumn="0" w:oddVBand="0" w:evenVBand="0" w:oddHBand="1" w:evenHBand="0" w:firstRowFirstColumn="0" w:firstRowLastColumn="0" w:lastRowFirstColumn="0" w:lastRowLastColumn="0"/>
        </w:trPr>
        <w:tc>
          <w:tcPr>
            <w:tcW w:w="2660" w:type="dxa"/>
          </w:tcPr>
          <w:p w14:paraId="2FD22546" w14:textId="60F702BF" w:rsidR="001F0275"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42 %</w:t>
            </w:r>
          </w:p>
        </w:tc>
        <w:tc>
          <w:tcPr>
            <w:tcW w:w="2869" w:type="dxa"/>
          </w:tcPr>
          <w:p w14:paraId="2BECB0E5" w14:textId="11B96CA9" w:rsidR="001F0275"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Agua extracelular</w:t>
            </w:r>
          </w:p>
        </w:tc>
        <w:tc>
          <w:tcPr>
            <w:tcW w:w="2453" w:type="dxa"/>
          </w:tcPr>
          <w:p w14:paraId="324AF917" w14:textId="53C91B23" w:rsidR="001F0275" w:rsidRDefault="001F0275" w:rsidP="00EC180E">
            <w:pPr>
              <w:pStyle w:val="TextoTablas"/>
              <w:jc w:val="center"/>
              <w:rPr>
                <w:rFonts w:asciiTheme="minorHAnsi" w:hAnsiTheme="minorHAnsi" w:cstheme="minorHAnsi"/>
                <w:szCs w:val="24"/>
              </w:rPr>
            </w:pPr>
            <w:r>
              <w:rPr>
                <w:rFonts w:asciiTheme="minorHAnsi" w:hAnsiTheme="minorHAnsi" w:cstheme="minorHAnsi"/>
                <w:szCs w:val="24"/>
              </w:rPr>
              <w:t>33 %</w:t>
            </w:r>
          </w:p>
        </w:tc>
      </w:tr>
    </w:tbl>
    <w:p w14:paraId="08A267C1" w14:textId="06B4E591" w:rsidR="005C72BC" w:rsidRDefault="0009477B" w:rsidP="005C72BC">
      <w:pPr>
        <w:rPr>
          <w:sz w:val="22"/>
          <w:lang w:val="es-419" w:eastAsia="es-CO"/>
        </w:rPr>
      </w:pPr>
      <w:r w:rsidRPr="0009477B">
        <w:rPr>
          <w:sz w:val="22"/>
          <w:lang w:val="es-419" w:eastAsia="es-CO"/>
        </w:rPr>
        <w:t>Fuente.</w:t>
      </w:r>
      <w:r>
        <w:rPr>
          <w:sz w:val="22"/>
          <w:lang w:val="es-419" w:eastAsia="es-CO"/>
        </w:rPr>
        <w:t xml:space="preserve"> </w:t>
      </w:r>
      <w:r w:rsidRPr="0009477B">
        <w:rPr>
          <w:sz w:val="22"/>
          <w:lang w:val="es-419" w:eastAsia="es-CO"/>
        </w:rPr>
        <w:t>Sena.</w:t>
      </w:r>
    </w:p>
    <w:p w14:paraId="2E3332B3" w14:textId="4477AC8F" w:rsidR="0009477B" w:rsidRPr="00866354" w:rsidRDefault="00CD458C" w:rsidP="005C72BC">
      <w:pPr>
        <w:rPr>
          <w:b/>
          <w:bCs/>
          <w:szCs w:val="28"/>
          <w:lang w:val="es-419" w:eastAsia="es-CO"/>
        </w:rPr>
      </w:pPr>
      <w:r w:rsidRPr="00866354">
        <w:rPr>
          <w:b/>
          <w:bCs/>
          <w:szCs w:val="28"/>
          <w:lang w:val="es-419" w:eastAsia="es-CO"/>
        </w:rPr>
        <w:t>Causas de la desnutrición en las personas de edad avanzada.</w:t>
      </w:r>
    </w:p>
    <w:p w14:paraId="3E23BCD2" w14:textId="317919DA" w:rsidR="00CD458C" w:rsidRPr="00F845D3" w:rsidRDefault="00866354" w:rsidP="005C72BC">
      <w:pPr>
        <w:rPr>
          <w:b/>
          <w:bCs/>
          <w:szCs w:val="28"/>
          <w:lang w:val="es-419" w:eastAsia="es-CO"/>
        </w:rPr>
      </w:pPr>
      <w:r w:rsidRPr="00F845D3">
        <w:rPr>
          <w:b/>
          <w:bCs/>
          <w:szCs w:val="28"/>
          <w:lang w:val="es-419" w:eastAsia="es-CO"/>
        </w:rPr>
        <w:t>Cambios en la composición del metabolismo</w:t>
      </w:r>
      <w:r w:rsidR="00F845D3" w:rsidRPr="00F845D3">
        <w:rPr>
          <w:b/>
          <w:bCs/>
          <w:szCs w:val="28"/>
          <w:lang w:val="es-419" w:eastAsia="es-CO"/>
        </w:rPr>
        <w:t>.</w:t>
      </w:r>
    </w:p>
    <w:p w14:paraId="7A233D36" w14:textId="3263787D" w:rsidR="00866354" w:rsidRPr="00866354" w:rsidRDefault="00866354" w:rsidP="00233AC6">
      <w:pPr>
        <w:pStyle w:val="Prrafodelista"/>
        <w:numPr>
          <w:ilvl w:val="0"/>
          <w:numId w:val="10"/>
        </w:numPr>
        <w:rPr>
          <w:szCs w:val="28"/>
          <w:lang w:val="es-419" w:eastAsia="es-CO"/>
        </w:rPr>
      </w:pPr>
      <w:r w:rsidRPr="00866354">
        <w:rPr>
          <w:szCs w:val="28"/>
          <w:lang w:val="es-419" w:eastAsia="es-CO"/>
        </w:rPr>
        <w:t>Reducción de masa celular activa.</w:t>
      </w:r>
    </w:p>
    <w:p w14:paraId="34F03EB9" w14:textId="7224023B" w:rsidR="00866354" w:rsidRPr="00866354" w:rsidRDefault="00866354" w:rsidP="00233AC6">
      <w:pPr>
        <w:pStyle w:val="Prrafodelista"/>
        <w:numPr>
          <w:ilvl w:val="0"/>
          <w:numId w:val="10"/>
        </w:numPr>
        <w:rPr>
          <w:szCs w:val="28"/>
          <w:lang w:val="es-419" w:eastAsia="es-CO"/>
        </w:rPr>
      </w:pPr>
      <w:r w:rsidRPr="00866354">
        <w:rPr>
          <w:szCs w:val="28"/>
          <w:lang w:val="es-419" w:eastAsia="es-CO"/>
        </w:rPr>
        <w:t>Disminución de la masa muscular (sarcopenia)</w:t>
      </w:r>
      <w:r>
        <w:rPr>
          <w:szCs w:val="28"/>
          <w:lang w:val="es-419" w:eastAsia="es-CO"/>
        </w:rPr>
        <w:t>.</w:t>
      </w:r>
    </w:p>
    <w:p w14:paraId="7FA30DA7" w14:textId="2A33FBAA" w:rsidR="00866354" w:rsidRPr="00866354" w:rsidRDefault="00866354" w:rsidP="00233AC6">
      <w:pPr>
        <w:pStyle w:val="Prrafodelista"/>
        <w:numPr>
          <w:ilvl w:val="0"/>
          <w:numId w:val="10"/>
        </w:numPr>
        <w:rPr>
          <w:szCs w:val="28"/>
          <w:lang w:val="es-419" w:eastAsia="es-CO"/>
        </w:rPr>
      </w:pPr>
      <w:r w:rsidRPr="00866354">
        <w:rPr>
          <w:szCs w:val="28"/>
          <w:lang w:val="es-419" w:eastAsia="es-CO"/>
        </w:rPr>
        <w:t>P</w:t>
      </w:r>
      <w:r w:rsidR="009701A5">
        <w:rPr>
          <w:szCs w:val="28"/>
          <w:lang w:val="es-419" w:eastAsia="es-CO"/>
        </w:rPr>
        <w:t>é</w:t>
      </w:r>
      <w:r w:rsidRPr="00866354">
        <w:rPr>
          <w:szCs w:val="28"/>
          <w:lang w:val="es-419" w:eastAsia="es-CO"/>
        </w:rPr>
        <w:t>rdida de la masa ósea.</w:t>
      </w:r>
    </w:p>
    <w:p w14:paraId="2D4FC6B1" w14:textId="6A76898B" w:rsidR="00866354" w:rsidRPr="00866354" w:rsidRDefault="00866354" w:rsidP="00233AC6">
      <w:pPr>
        <w:pStyle w:val="Prrafodelista"/>
        <w:numPr>
          <w:ilvl w:val="0"/>
          <w:numId w:val="10"/>
        </w:numPr>
        <w:rPr>
          <w:szCs w:val="28"/>
          <w:lang w:val="es-419" w:eastAsia="es-CO"/>
        </w:rPr>
      </w:pPr>
      <w:r w:rsidRPr="00866354">
        <w:rPr>
          <w:szCs w:val="28"/>
          <w:lang w:val="es-419" w:eastAsia="es-CO"/>
        </w:rPr>
        <w:lastRenderedPageBreak/>
        <w:t>Aumento del tejido adiposo y modificación de su distribución</w:t>
      </w:r>
      <w:r>
        <w:rPr>
          <w:szCs w:val="28"/>
          <w:lang w:val="es-419" w:eastAsia="es-CO"/>
        </w:rPr>
        <w:t>.</w:t>
      </w:r>
    </w:p>
    <w:p w14:paraId="391197B5" w14:textId="485D7088" w:rsidR="00866354" w:rsidRDefault="00866354" w:rsidP="00233AC6">
      <w:pPr>
        <w:pStyle w:val="Prrafodelista"/>
        <w:numPr>
          <w:ilvl w:val="0"/>
          <w:numId w:val="10"/>
        </w:numPr>
        <w:rPr>
          <w:szCs w:val="28"/>
          <w:lang w:val="es-419" w:eastAsia="es-CO"/>
        </w:rPr>
      </w:pPr>
      <w:r w:rsidRPr="00866354">
        <w:rPr>
          <w:szCs w:val="28"/>
          <w:lang w:val="es-419" w:eastAsia="es-CO"/>
        </w:rPr>
        <w:t>Disminución del gasto energético (metabolismo basal) y en el gasto energético por actividad física.</w:t>
      </w:r>
    </w:p>
    <w:p w14:paraId="5B5B1A61" w14:textId="7C1C452E" w:rsidR="00866354" w:rsidRPr="00F845D3" w:rsidRDefault="00866354" w:rsidP="00866354">
      <w:pPr>
        <w:rPr>
          <w:b/>
          <w:bCs/>
          <w:szCs w:val="28"/>
          <w:lang w:val="es-419" w:eastAsia="es-CO"/>
        </w:rPr>
      </w:pPr>
      <w:r w:rsidRPr="00F845D3">
        <w:rPr>
          <w:b/>
          <w:bCs/>
          <w:szCs w:val="28"/>
          <w:lang w:val="es-419" w:eastAsia="es-CO"/>
        </w:rPr>
        <w:t>Cambios en el aparato digestivo</w:t>
      </w:r>
      <w:r w:rsidR="00F845D3">
        <w:rPr>
          <w:b/>
          <w:bCs/>
          <w:szCs w:val="28"/>
          <w:lang w:val="es-419" w:eastAsia="es-CO"/>
        </w:rPr>
        <w:t>.</w:t>
      </w:r>
    </w:p>
    <w:p w14:paraId="5FD6A777" w14:textId="77777777" w:rsidR="00866354" w:rsidRPr="00866354" w:rsidRDefault="00866354" w:rsidP="00233AC6">
      <w:pPr>
        <w:pStyle w:val="Prrafodelista"/>
        <w:numPr>
          <w:ilvl w:val="0"/>
          <w:numId w:val="11"/>
        </w:numPr>
        <w:rPr>
          <w:szCs w:val="28"/>
          <w:lang w:val="es-419" w:eastAsia="es-CO"/>
        </w:rPr>
      </w:pPr>
      <w:r w:rsidRPr="00866354">
        <w:rPr>
          <w:szCs w:val="28"/>
          <w:lang w:val="es-419" w:eastAsia="es-CO"/>
        </w:rPr>
        <w:t>Cavidad orofaríngea: reducción de:</w:t>
      </w:r>
    </w:p>
    <w:p w14:paraId="48E36BD4" w14:textId="660EE7B0" w:rsidR="00866354" w:rsidRPr="00866354" w:rsidRDefault="00866354" w:rsidP="00D46B07">
      <w:pPr>
        <w:pStyle w:val="Prrafodelista"/>
        <w:ind w:left="1429" w:firstLine="0"/>
        <w:rPr>
          <w:szCs w:val="28"/>
          <w:lang w:val="es-419" w:eastAsia="es-CO"/>
        </w:rPr>
      </w:pPr>
      <w:r w:rsidRPr="00866354">
        <w:rPr>
          <w:szCs w:val="28"/>
          <w:lang w:val="es-419" w:eastAsia="es-CO"/>
        </w:rPr>
        <w:t>Piezas dentales (atención prótesis), esmalte dentario</w:t>
      </w:r>
      <w:r w:rsidR="00791C25">
        <w:rPr>
          <w:szCs w:val="28"/>
          <w:lang w:val="es-419" w:eastAsia="es-CO"/>
        </w:rPr>
        <w:t>,</w:t>
      </w:r>
      <w:r w:rsidRPr="00866354">
        <w:rPr>
          <w:szCs w:val="28"/>
          <w:lang w:val="es-419" w:eastAsia="es-CO"/>
        </w:rPr>
        <w:t xml:space="preserve"> flujo salival, disminución en la amilasa salival, dificultad de la deglutaci</w:t>
      </w:r>
      <w:r>
        <w:rPr>
          <w:szCs w:val="28"/>
          <w:lang w:val="es-419" w:eastAsia="es-CO"/>
        </w:rPr>
        <w:t>ó</w:t>
      </w:r>
      <w:r w:rsidRPr="00866354">
        <w:rPr>
          <w:szCs w:val="28"/>
          <w:lang w:val="es-419" w:eastAsia="es-CO"/>
        </w:rPr>
        <w:t>n (disfagia), reducción de las papilas gustativas.</w:t>
      </w:r>
    </w:p>
    <w:p w14:paraId="57AC778F" w14:textId="7F0DAEE6" w:rsidR="00866354" w:rsidRPr="00866354" w:rsidRDefault="00866354" w:rsidP="00233AC6">
      <w:pPr>
        <w:pStyle w:val="Prrafodelista"/>
        <w:numPr>
          <w:ilvl w:val="0"/>
          <w:numId w:val="11"/>
        </w:numPr>
        <w:rPr>
          <w:szCs w:val="28"/>
          <w:lang w:val="es-419" w:eastAsia="es-CO"/>
        </w:rPr>
      </w:pPr>
      <w:r w:rsidRPr="00866354">
        <w:rPr>
          <w:szCs w:val="28"/>
          <w:lang w:val="es-419" w:eastAsia="es-CO"/>
        </w:rPr>
        <w:t>Est</w:t>
      </w:r>
      <w:r w:rsidR="00B6213F">
        <w:rPr>
          <w:szCs w:val="28"/>
          <w:lang w:val="es-419" w:eastAsia="es-CO"/>
        </w:rPr>
        <w:t>ó</w:t>
      </w:r>
      <w:r w:rsidRPr="00866354">
        <w:rPr>
          <w:szCs w:val="28"/>
          <w:lang w:val="es-419" w:eastAsia="es-CO"/>
        </w:rPr>
        <w:t>mago: digestión más lenta y atrofia de la mucosa gástrica.</w:t>
      </w:r>
    </w:p>
    <w:p w14:paraId="7179E152" w14:textId="65E535A8" w:rsidR="00866354" w:rsidRPr="00866354" w:rsidRDefault="00866354" w:rsidP="00233AC6">
      <w:pPr>
        <w:pStyle w:val="Prrafodelista"/>
        <w:numPr>
          <w:ilvl w:val="0"/>
          <w:numId w:val="11"/>
        </w:numPr>
        <w:rPr>
          <w:szCs w:val="28"/>
          <w:lang w:val="es-419" w:eastAsia="es-CO"/>
        </w:rPr>
      </w:pPr>
      <w:r w:rsidRPr="00866354">
        <w:rPr>
          <w:szCs w:val="28"/>
          <w:lang w:val="es-419" w:eastAsia="es-CO"/>
        </w:rPr>
        <w:t>Intestino: disminución de la actividad de las enzimas intestinales, hiposecreción pancreática, menor capacidad de absorción.</w:t>
      </w:r>
    </w:p>
    <w:p w14:paraId="0373C002" w14:textId="37C491D3" w:rsidR="00866354" w:rsidRPr="00F845D3" w:rsidRDefault="00F845D3" w:rsidP="00F845D3">
      <w:pPr>
        <w:rPr>
          <w:b/>
          <w:bCs/>
          <w:szCs w:val="28"/>
          <w:lang w:val="es-419" w:eastAsia="es-CO"/>
        </w:rPr>
      </w:pPr>
      <w:r w:rsidRPr="00F845D3">
        <w:rPr>
          <w:b/>
          <w:bCs/>
          <w:szCs w:val="28"/>
          <w:lang w:val="es-419" w:eastAsia="es-CO"/>
        </w:rPr>
        <w:t>Cambios sensoriales.</w:t>
      </w:r>
    </w:p>
    <w:p w14:paraId="55171795" w14:textId="77777777" w:rsidR="00F845D3" w:rsidRPr="00F845D3" w:rsidRDefault="00F845D3" w:rsidP="00233AC6">
      <w:pPr>
        <w:pStyle w:val="Prrafodelista"/>
        <w:numPr>
          <w:ilvl w:val="0"/>
          <w:numId w:val="12"/>
        </w:numPr>
        <w:rPr>
          <w:szCs w:val="28"/>
          <w:lang w:val="es-419" w:eastAsia="es-CO"/>
        </w:rPr>
      </w:pPr>
      <w:r w:rsidRPr="00F845D3">
        <w:rPr>
          <w:szCs w:val="28"/>
          <w:lang w:val="es-419" w:eastAsia="es-CO"/>
        </w:rPr>
        <w:t>Cambio en el gusto.</w:t>
      </w:r>
    </w:p>
    <w:p w14:paraId="71F09FD1" w14:textId="33D7BB9C" w:rsidR="00F845D3" w:rsidRPr="00F845D3" w:rsidRDefault="00F845D3" w:rsidP="00233AC6">
      <w:pPr>
        <w:pStyle w:val="Prrafodelista"/>
        <w:numPr>
          <w:ilvl w:val="0"/>
          <w:numId w:val="12"/>
        </w:numPr>
        <w:rPr>
          <w:szCs w:val="28"/>
          <w:lang w:val="es-419" w:eastAsia="es-CO"/>
        </w:rPr>
      </w:pPr>
      <w:r w:rsidRPr="00F845D3">
        <w:rPr>
          <w:szCs w:val="28"/>
          <w:lang w:val="es-419" w:eastAsia="es-CO"/>
        </w:rPr>
        <w:t>Cambios en el olfato.</w:t>
      </w:r>
    </w:p>
    <w:p w14:paraId="37301C52" w14:textId="76451BDF" w:rsidR="00F845D3" w:rsidRPr="00F845D3" w:rsidRDefault="00F845D3" w:rsidP="00233AC6">
      <w:pPr>
        <w:pStyle w:val="Prrafodelista"/>
        <w:numPr>
          <w:ilvl w:val="0"/>
          <w:numId w:val="12"/>
        </w:numPr>
        <w:rPr>
          <w:szCs w:val="28"/>
          <w:lang w:val="es-419" w:eastAsia="es-CO"/>
        </w:rPr>
      </w:pPr>
      <w:r w:rsidRPr="00F845D3">
        <w:rPr>
          <w:szCs w:val="28"/>
          <w:lang w:val="es-419" w:eastAsia="es-CO"/>
        </w:rPr>
        <w:t>Deterioro visual.</w:t>
      </w:r>
    </w:p>
    <w:p w14:paraId="4BBB5852" w14:textId="544B2FCC" w:rsidR="00F845D3" w:rsidRPr="00F845D3" w:rsidRDefault="00F845D3" w:rsidP="00233AC6">
      <w:pPr>
        <w:pStyle w:val="Prrafodelista"/>
        <w:numPr>
          <w:ilvl w:val="0"/>
          <w:numId w:val="12"/>
        </w:numPr>
        <w:rPr>
          <w:szCs w:val="28"/>
          <w:lang w:val="es-419" w:eastAsia="es-CO"/>
        </w:rPr>
      </w:pPr>
      <w:r w:rsidRPr="00F845D3">
        <w:rPr>
          <w:szCs w:val="28"/>
          <w:lang w:val="es-419" w:eastAsia="es-CO"/>
        </w:rPr>
        <w:t>Deterioro auditivo.</w:t>
      </w:r>
    </w:p>
    <w:p w14:paraId="0B1B1A2E" w14:textId="637593A0" w:rsidR="00F845D3" w:rsidRDefault="00F845D3" w:rsidP="00233AC6">
      <w:pPr>
        <w:pStyle w:val="Prrafodelista"/>
        <w:numPr>
          <w:ilvl w:val="0"/>
          <w:numId w:val="12"/>
        </w:numPr>
        <w:rPr>
          <w:szCs w:val="28"/>
          <w:lang w:val="es-419" w:eastAsia="es-CO"/>
        </w:rPr>
      </w:pPr>
      <w:r w:rsidRPr="00F845D3">
        <w:rPr>
          <w:szCs w:val="28"/>
          <w:lang w:val="es-419" w:eastAsia="es-CO"/>
        </w:rPr>
        <w:t>Otros cambios: sistema nervioso, circulatorio, respiración, óseo-articular, renal, inmune, reproductor y endocrino.</w:t>
      </w:r>
    </w:p>
    <w:p w14:paraId="30AD5E42" w14:textId="75CF70DA" w:rsidR="00F845D3" w:rsidRDefault="00F845D3" w:rsidP="00F845D3">
      <w:pPr>
        <w:rPr>
          <w:b/>
        </w:rPr>
      </w:pPr>
      <w:r>
        <w:rPr>
          <w:b/>
        </w:rPr>
        <w:t>Cambios psicosociales.</w:t>
      </w:r>
    </w:p>
    <w:p w14:paraId="32294E23" w14:textId="3709D84B" w:rsidR="00F845D3" w:rsidRDefault="00F845D3" w:rsidP="00233AC6">
      <w:pPr>
        <w:pStyle w:val="Prrafodelista"/>
        <w:numPr>
          <w:ilvl w:val="0"/>
          <w:numId w:val="13"/>
        </w:numPr>
        <w:rPr>
          <w:szCs w:val="28"/>
          <w:lang w:val="es-419" w:eastAsia="es-CO"/>
        </w:rPr>
      </w:pPr>
      <w:r w:rsidRPr="00F845D3">
        <w:rPr>
          <w:szCs w:val="28"/>
          <w:lang w:val="es-419" w:eastAsia="es-CO"/>
        </w:rPr>
        <w:t>Elevada frecuencia de alteraciones emocionales y estado depresivo: esfera social -</w:t>
      </w:r>
      <w:r w:rsidR="00225E0B">
        <w:rPr>
          <w:szCs w:val="28"/>
          <w:lang w:val="es-419" w:eastAsia="es-CO"/>
        </w:rPr>
        <w:t xml:space="preserve"> </w:t>
      </w:r>
      <w:r w:rsidRPr="00F845D3">
        <w:rPr>
          <w:szCs w:val="28"/>
          <w:lang w:val="es-419" w:eastAsia="es-CO"/>
        </w:rPr>
        <w:t>esfera física.</w:t>
      </w:r>
    </w:p>
    <w:p w14:paraId="02886CDC" w14:textId="77777777" w:rsidR="00F3226D" w:rsidRPr="00F3226D" w:rsidRDefault="00F3226D" w:rsidP="00F3226D">
      <w:pPr>
        <w:rPr>
          <w:szCs w:val="28"/>
          <w:lang w:val="es-419" w:eastAsia="es-CO"/>
        </w:rPr>
      </w:pPr>
      <w:r w:rsidRPr="00F3226D">
        <w:rPr>
          <w:szCs w:val="28"/>
          <w:lang w:val="es-419" w:eastAsia="es-CO"/>
        </w:rPr>
        <w:lastRenderedPageBreak/>
        <w:t>Pluripatología, polifarmacia y cambios ligados al envejecimiento (biológicos y psicosociales) pueden influir negativamente sobre:</w:t>
      </w:r>
    </w:p>
    <w:p w14:paraId="46C4E17A" w14:textId="77777777" w:rsidR="00F3226D" w:rsidRPr="00F3226D" w:rsidRDefault="00F3226D" w:rsidP="00F3226D">
      <w:pPr>
        <w:rPr>
          <w:szCs w:val="28"/>
          <w:lang w:val="es-419" w:eastAsia="es-CO"/>
        </w:rPr>
      </w:pPr>
      <w:r w:rsidRPr="00F3226D">
        <w:rPr>
          <w:szCs w:val="28"/>
          <w:lang w:val="es-419" w:eastAsia="es-CO"/>
        </w:rPr>
        <w:t>• Ingesta de alimentos.</w:t>
      </w:r>
    </w:p>
    <w:p w14:paraId="0A0AEFF3" w14:textId="77777777" w:rsidR="00F3226D" w:rsidRPr="00F3226D" w:rsidRDefault="00F3226D" w:rsidP="00F3226D">
      <w:pPr>
        <w:rPr>
          <w:szCs w:val="28"/>
          <w:lang w:val="es-419" w:eastAsia="es-CO"/>
        </w:rPr>
      </w:pPr>
      <w:r w:rsidRPr="00F3226D">
        <w:rPr>
          <w:szCs w:val="28"/>
          <w:lang w:val="es-419" w:eastAsia="es-CO"/>
        </w:rPr>
        <w:t>• La digestión y absorción de nutrientes.</w:t>
      </w:r>
    </w:p>
    <w:p w14:paraId="60A3F399" w14:textId="77777777" w:rsidR="00F3226D" w:rsidRPr="00F3226D" w:rsidRDefault="00F3226D" w:rsidP="00F3226D">
      <w:pPr>
        <w:rPr>
          <w:szCs w:val="28"/>
          <w:lang w:val="es-419" w:eastAsia="es-CO"/>
        </w:rPr>
      </w:pPr>
      <w:r w:rsidRPr="00F3226D">
        <w:rPr>
          <w:szCs w:val="28"/>
          <w:lang w:val="es-419" w:eastAsia="es-CO"/>
        </w:rPr>
        <w:t>• La utilización de nutrientes.</w:t>
      </w:r>
    </w:p>
    <w:p w14:paraId="0CC528E0" w14:textId="77777777" w:rsidR="00F3226D" w:rsidRPr="00F3226D" w:rsidRDefault="00F3226D" w:rsidP="00F3226D">
      <w:pPr>
        <w:rPr>
          <w:szCs w:val="28"/>
          <w:lang w:val="es-419" w:eastAsia="es-CO"/>
        </w:rPr>
      </w:pPr>
      <w:r w:rsidRPr="00F3226D">
        <w:rPr>
          <w:szCs w:val="28"/>
          <w:lang w:val="es-419" w:eastAsia="es-CO"/>
        </w:rPr>
        <w:t>• Disminución del apetito.</w:t>
      </w:r>
    </w:p>
    <w:p w14:paraId="02BDC942" w14:textId="77777777" w:rsidR="00F3226D" w:rsidRPr="00F3226D" w:rsidRDefault="00F3226D" w:rsidP="00F3226D">
      <w:pPr>
        <w:rPr>
          <w:szCs w:val="28"/>
          <w:lang w:val="es-419" w:eastAsia="es-CO"/>
        </w:rPr>
      </w:pPr>
      <w:r w:rsidRPr="00F3226D">
        <w:rPr>
          <w:szCs w:val="28"/>
          <w:lang w:val="es-419" w:eastAsia="es-CO"/>
        </w:rPr>
        <w:t>• Dietas restrictivas (hiposódicas, hipolipemiantes, entre otras).</w:t>
      </w:r>
    </w:p>
    <w:p w14:paraId="45DE9F13" w14:textId="77777777" w:rsidR="00F3226D" w:rsidRPr="00F3226D" w:rsidRDefault="00F3226D" w:rsidP="00F3226D">
      <w:pPr>
        <w:rPr>
          <w:szCs w:val="28"/>
          <w:lang w:val="es-419" w:eastAsia="es-CO"/>
        </w:rPr>
      </w:pPr>
      <w:r w:rsidRPr="00F3226D">
        <w:rPr>
          <w:szCs w:val="28"/>
          <w:lang w:val="es-419" w:eastAsia="es-CO"/>
        </w:rPr>
        <w:t>• Alteraciones bucales del gusto y el olfato.</w:t>
      </w:r>
    </w:p>
    <w:p w14:paraId="08897B4B" w14:textId="77777777" w:rsidR="00F3226D" w:rsidRPr="00F3226D" w:rsidRDefault="00F3226D" w:rsidP="00F3226D">
      <w:pPr>
        <w:rPr>
          <w:szCs w:val="28"/>
          <w:lang w:val="es-419" w:eastAsia="es-CO"/>
        </w:rPr>
      </w:pPr>
      <w:r w:rsidRPr="00F3226D">
        <w:rPr>
          <w:szCs w:val="28"/>
          <w:lang w:val="es-419" w:eastAsia="es-CO"/>
        </w:rPr>
        <w:t>• Pérdida de la agudeza visual.</w:t>
      </w:r>
    </w:p>
    <w:p w14:paraId="1D4B9921" w14:textId="77777777" w:rsidR="00F3226D" w:rsidRPr="00F3226D" w:rsidRDefault="00F3226D" w:rsidP="00F3226D">
      <w:pPr>
        <w:rPr>
          <w:szCs w:val="28"/>
          <w:lang w:val="es-419" w:eastAsia="es-CO"/>
        </w:rPr>
      </w:pPr>
      <w:r w:rsidRPr="00F3226D">
        <w:rPr>
          <w:szCs w:val="28"/>
          <w:lang w:val="es-419" w:eastAsia="es-CO"/>
        </w:rPr>
        <w:t>• Trastornos de deglutación (disfagia).</w:t>
      </w:r>
    </w:p>
    <w:p w14:paraId="783E5942" w14:textId="77777777" w:rsidR="00F3226D" w:rsidRPr="00F3226D" w:rsidRDefault="00F3226D" w:rsidP="00F3226D">
      <w:pPr>
        <w:rPr>
          <w:szCs w:val="28"/>
          <w:lang w:val="es-419" w:eastAsia="es-CO"/>
        </w:rPr>
      </w:pPr>
      <w:r w:rsidRPr="00F3226D">
        <w:rPr>
          <w:szCs w:val="28"/>
          <w:lang w:val="es-419" w:eastAsia="es-CO"/>
        </w:rPr>
        <w:t>• Alteraciones cognitivas.</w:t>
      </w:r>
    </w:p>
    <w:p w14:paraId="0AF323C1" w14:textId="77777777" w:rsidR="00F3226D" w:rsidRPr="00F3226D" w:rsidRDefault="00F3226D" w:rsidP="00F3226D">
      <w:pPr>
        <w:rPr>
          <w:szCs w:val="28"/>
          <w:lang w:val="es-419" w:eastAsia="es-CO"/>
        </w:rPr>
      </w:pPr>
      <w:r w:rsidRPr="00F3226D">
        <w:rPr>
          <w:szCs w:val="28"/>
          <w:lang w:val="es-419" w:eastAsia="es-CO"/>
        </w:rPr>
        <w:t>• Alteraciones afectivas.</w:t>
      </w:r>
    </w:p>
    <w:p w14:paraId="0DDBF68C" w14:textId="09DBFD36" w:rsidR="00F3226D" w:rsidRDefault="00F3226D" w:rsidP="00F3226D">
      <w:pPr>
        <w:rPr>
          <w:szCs w:val="28"/>
          <w:lang w:val="es-419" w:eastAsia="es-CO"/>
        </w:rPr>
      </w:pPr>
      <w:r w:rsidRPr="00F3226D">
        <w:rPr>
          <w:szCs w:val="28"/>
          <w:lang w:val="es-419" w:eastAsia="es-CO"/>
        </w:rPr>
        <w:t>• Dificultad para realizar las actividades diarias como comprar y preparar alimentos.</w:t>
      </w:r>
    </w:p>
    <w:p w14:paraId="4D164B1A" w14:textId="62BE66ED" w:rsidR="00FB33CD" w:rsidRPr="009D3125" w:rsidRDefault="00FB33CD" w:rsidP="00233AC6">
      <w:pPr>
        <w:pStyle w:val="Prrafodelista"/>
        <w:numPr>
          <w:ilvl w:val="0"/>
          <w:numId w:val="17"/>
        </w:numPr>
        <w:rPr>
          <w:b/>
          <w:bCs/>
          <w:szCs w:val="28"/>
          <w:lang w:val="es-419" w:eastAsia="es-CO"/>
        </w:rPr>
      </w:pPr>
      <w:r w:rsidRPr="009D3125">
        <w:rPr>
          <w:b/>
          <w:bCs/>
          <w:szCs w:val="28"/>
          <w:lang w:val="es-419" w:eastAsia="es-CO"/>
        </w:rPr>
        <w:t>Ingesta recomendada de energía y macronutrientes.</w:t>
      </w:r>
    </w:p>
    <w:p w14:paraId="3D7F8424" w14:textId="41CE7E96" w:rsidR="00FB33CD" w:rsidRDefault="00FB33CD" w:rsidP="00F3226D">
      <w:pPr>
        <w:rPr>
          <w:szCs w:val="28"/>
          <w:lang w:val="es-419" w:eastAsia="es-CO"/>
        </w:rPr>
      </w:pPr>
      <w:r>
        <w:rPr>
          <w:b/>
          <w:bCs/>
          <w:szCs w:val="28"/>
          <w:lang w:val="es-419" w:eastAsia="es-CO"/>
        </w:rPr>
        <w:t xml:space="preserve">Energía: </w:t>
      </w:r>
      <w:r w:rsidR="00225E0B">
        <w:rPr>
          <w:szCs w:val="28"/>
          <w:lang w:val="es-419" w:eastAsia="es-CO"/>
        </w:rPr>
        <w:t>l</w:t>
      </w:r>
      <w:r w:rsidRPr="00FB33CD">
        <w:rPr>
          <w:szCs w:val="28"/>
          <w:lang w:val="es-419" w:eastAsia="es-CO"/>
        </w:rPr>
        <w:t>as necesidades energéticas disminuyen</w:t>
      </w:r>
      <w:r w:rsidR="00C71A25">
        <w:rPr>
          <w:szCs w:val="28"/>
          <w:lang w:val="es-419" w:eastAsia="es-CO"/>
        </w:rPr>
        <w:t>,</w:t>
      </w:r>
      <w:r w:rsidRPr="00FB33CD">
        <w:rPr>
          <w:szCs w:val="28"/>
          <w:lang w:val="es-419" w:eastAsia="es-CO"/>
        </w:rPr>
        <w:t xml:space="preserve"> por lo que es importante mantener un peso ideal.</w:t>
      </w:r>
    </w:p>
    <w:p w14:paraId="77829B8B" w14:textId="77777777" w:rsidR="00FB33CD" w:rsidRDefault="00FB33CD" w:rsidP="00F3226D">
      <w:pPr>
        <w:rPr>
          <w:szCs w:val="28"/>
          <w:lang w:val="es-419" w:eastAsia="es-CO"/>
        </w:rPr>
      </w:pPr>
    </w:p>
    <w:p w14:paraId="36EE20D7" w14:textId="77777777" w:rsidR="00FB33CD" w:rsidRPr="00FB33CD" w:rsidRDefault="00FB33CD" w:rsidP="00FB33CD">
      <w:pPr>
        <w:rPr>
          <w:b/>
          <w:bCs/>
          <w:szCs w:val="28"/>
          <w:lang w:val="es-419" w:eastAsia="es-CO"/>
        </w:rPr>
      </w:pPr>
      <w:r w:rsidRPr="00FB33CD">
        <w:rPr>
          <w:b/>
          <w:bCs/>
          <w:szCs w:val="28"/>
          <w:lang w:val="es-419" w:eastAsia="es-CO"/>
        </w:rPr>
        <w:lastRenderedPageBreak/>
        <w:t xml:space="preserve">Proteínas: </w:t>
      </w:r>
    </w:p>
    <w:p w14:paraId="62E9906D" w14:textId="0620E497" w:rsidR="00FB33CD" w:rsidRPr="00FB33CD" w:rsidRDefault="00FB33CD" w:rsidP="00233AC6">
      <w:pPr>
        <w:pStyle w:val="Prrafodelista"/>
        <w:numPr>
          <w:ilvl w:val="0"/>
          <w:numId w:val="13"/>
        </w:numPr>
        <w:rPr>
          <w:szCs w:val="28"/>
          <w:lang w:val="es-419" w:eastAsia="es-CO"/>
        </w:rPr>
      </w:pPr>
      <w:r w:rsidRPr="00FB33CD">
        <w:rPr>
          <w:szCs w:val="28"/>
          <w:lang w:val="es-419" w:eastAsia="es-CO"/>
        </w:rPr>
        <w:t>Masa magra disminuida respecto al adulto joven.</w:t>
      </w:r>
    </w:p>
    <w:p w14:paraId="35568F9F" w14:textId="189C2EF7" w:rsidR="00FB33CD" w:rsidRPr="00FB33CD" w:rsidRDefault="00FB33CD" w:rsidP="00233AC6">
      <w:pPr>
        <w:pStyle w:val="Prrafodelista"/>
        <w:numPr>
          <w:ilvl w:val="0"/>
          <w:numId w:val="13"/>
        </w:numPr>
        <w:rPr>
          <w:szCs w:val="28"/>
          <w:lang w:val="es-419" w:eastAsia="es-CO"/>
        </w:rPr>
      </w:pPr>
      <w:r w:rsidRPr="00FB33CD">
        <w:rPr>
          <w:szCs w:val="28"/>
          <w:lang w:val="es-419" w:eastAsia="es-CO"/>
        </w:rPr>
        <w:t>Renovación de proteínas en un 20 % a 30 % menor que en la edad adulta.</w:t>
      </w:r>
    </w:p>
    <w:p w14:paraId="54D0A16D" w14:textId="3AC266EA" w:rsidR="00FB33CD" w:rsidRPr="00FB33CD" w:rsidRDefault="00FB33CD" w:rsidP="00233AC6">
      <w:pPr>
        <w:pStyle w:val="Prrafodelista"/>
        <w:numPr>
          <w:ilvl w:val="0"/>
          <w:numId w:val="13"/>
        </w:numPr>
        <w:rPr>
          <w:szCs w:val="28"/>
          <w:lang w:val="es-419" w:eastAsia="es-CO"/>
        </w:rPr>
      </w:pPr>
      <w:r w:rsidRPr="00FB33CD">
        <w:rPr>
          <w:szCs w:val="28"/>
          <w:lang w:val="es-419" w:eastAsia="es-CO"/>
        </w:rPr>
        <w:t>Relativa mala absorción de aminoácidos (menor asimilación proteica).</w:t>
      </w:r>
    </w:p>
    <w:p w14:paraId="67681902" w14:textId="2ED0AD0D" w:rsidR="00FB33CD" w:rsidRPr="00FB33CD" w:rsidRDefault="00FB33CD" w:rsidP="00233AC6">
      <w:pPr>
        <w:pStyle w:val="Prrafodelista"/>
        <w:numPr>
          <w:ilvl w:val="0"/>
          <w:numId w:val="13"/>
        </w:numPr>
        <w:rPr>
          <w:b/>
          <w:bCs/>
          <w:szCs w:val="28"/>
          <w:lang w:val="es-419" w:eastAsia="es-CO"/>
        </w:rPr>
      </w:pPr>
      <w:r w:rsidRPr="00FB33CD">
        <w:rPr>
          <w:szCs w:val="28"/>
          <w:lang w:val="es-419" w:eastAsia="es-CO"/>
        </w:rPr>
        <w:t>Reserva disminuida de aminoácidos para síntesis proteica.</w:t>
      </w:r>
    </w:p>
    <w:p w14:paraId="168B905C" w14:textId="2009450D" w:rsidR="00FB33CD" w:rsidRDefault="00FB33CD" w:rsidP="00FB33CD">
      <w:pPr>
        <w:rPr>
          <w:b/>
          <w:bCs/>
          <w:szCs w:val="28"/>
          <w:lang w:val="es-419" w:eastAsia="es-CO"/>
        </w:rPr>
      </w:pPr>
      <w:r>
        <w:rPr>
          <w:b/>
          <w:bCs/>
          <w:szCs w:val="28"/>
          <w:lang w:val="es-419" w:eastAsia="es-CO"/>
        </w:rPr>
        <w:t xml:space="preserve">Glúcidos: </w:t>
      </w:r>
    </w:p>
    <w:p w14:paraId="30BFA558" w14:textId="6CF9FC74" w:rsidR="00FB33CD" w:rsidRPr="00FB33CD" w:rsidRDefault="00FB33CD" w:rsidP="00233AC6">
      <w:pPr>
        <w:pStyle w:val="Prrafodelista"/>
        <w:numPr>
          <w:ilvl w:val="0"/>
          <w:numId w:val="14"/>
        </w:numPr>
        <w:rPr>
          <w:szCs w:val="28"/>
          <w:lang w:val="es-419" w:eastAsia="es-CO"/>
        </w:rPr>
      </w:pPr>
      <w:r w:rsidRPr="00FB33CD">
        <w:rPr>
          <w:szCs w:val="28"/>
          <w:lang w:val="es-419" w:eastAsia="es-CO"/>
        </w:rPr>
        <w:t>5 % a 65 % del valor energético total (VET).</w:t>
      </w:r>
    </w:p>
    <w:p w14:paraId="4336E454" w14:textId="141E9D8E" w:rsidR="00FB33CD" w:rsidRPr="00FB33CD" w:rsidRDefault="00FB33CD" w:rsidP="00233AC6">
      <w:pPr>
        <w:pStyle w:val="Prrafodelista"/>
        <w:numPr>
          <w:ilvl w:val="0"/>
          <w:numId w:val="14"/>
        </w:numPr>
        <w:rPr>
          <w:szCs w:val="28"/>
          <w:lang w:val="es-419" w:eastAsia="es-CO"/>
        </w:rPr>
      </w:pPr>
      <w:r w:rsidRPr="00FB33CD">
        <w:rPr>
          <w:szCs w:val="28"/>
          <w:lang w:val="es-419" w:eastAsia="es-CO"/>
        </w:rPr>
        <w:t>Ingesta dietética mínima de 130 g/día.</w:t>
      </w:r>
    </w:p>
    <w:p w14:paraId="2BE24FAC" w14:textId="57952857" w:rsidR="00FB33CD" w:rsidRPr="00FB33CD" w:rsidRDefault="00FB33CD" w:rsidP="00233AC6">
      <w:pPr>
        <w:pStyle w:val="Prrafodelista"/>
        <w:numPr>
          <w:ilvl w:val="0"/>
          <w:numId w:val="14"/>
        </w:numPr>
        <w:rPr>
          <w:szCs w:val="28"/>
          <w:lang w:val="es-419" w:eastAsia="es-CO"/>
        </w:rPr>
      </w:pPr>
      <w:r w:rsidRPr="00FB33CD">
        <w:rPr>
          <w:szCs w:val="28"/>
          <w:lang w:val="es-419" w:eastAsia="es-CO"/>
        </w:rPr>
        <w:t>Restricción de azúcares simples.</w:t>
      </w:r>
    </w:p>
    <w:p w14:paraId="1EAAB866" w14:textId="021EF330" w:rsidR="00FB33CD" w:rsidRDefault="00FB33CD" w:rsidP="00233AC6">
      <w:pPr>
        <w:pStyle w:val="Prrafodelista"/>
        <w:numPr>
          <w:ilvl w:val="0"/>
          <w:numId w:val="14"/>
        </w:numPr>
        <w:rPr>
          <w:szCs w:val="28"/>
          <w:lang w:val="es-419" w:eastAsia="es-CO"/>
        </w:rPr>
      </w:pPr>
      <w:r w:rsidRPr="00FB33CD">
        <w:rPr>
          <w:szCs w:val="28"/>
          <w:lang w:val="es-419" w:eastAsia="es-CO"/>
        </w:rPr>
        <w:t>Vigilar intolerancia a la lactosa.</w:t>
      </w:r>
    </w:p>
    <w:p w14:paraId="78642F48" w14:textId="09BA6CCD" w:rsidR="00FB33CD" w:rsidRPr="00961BE8" w:rsidRDefault="00FB33CD" w:rsidP="00FB33CD">
      <w:pPr>
        <w:rPr>
          <w:b/>
          <w:bCs/>
          <w:szCs w:val="28"/>
          <w:lang w:val="es-419" w:eastAsia="es-CO"/>
        </w:rPr>
      </w:pPr>
      <w:r w:rsidRPr="00961BE8">
        <w:rPr>
          <w:b/>
          <w:bCs/>
          <w:szCs w:val="28"/>
          <w:lang w:val="es-419" w:eastAsia="es-CO"/>
        </w:rPr>
        <w:t xml:space="preserve">Fibra </w:t>
      </w:r>
      <w:r w:rsidR="00961BE8" w:rsidRPr="00961BE8">
        <w:rPr>
          <w:b/>
          <w:bCs/>
          <w:szCs w:val="28"/>
          <w:lang w:val="es-419" w:eastAsia="es-CO"/>
        </w:rPr>
        <w:t xml:space="preserve">dietética: </w:t>
      </w:r>
    </w:p>
    <w:p w14:paraId="137AADA3" w14:textId="77777777" w:rsidR="00961BE8" w:rsidRPr="00961BE8" w:rsidRDefault="00961BE8" w:rsidP="00233AC6">
      <w:pPr>
        <w:pStyle w:val="Prrafodelista"/>
        <w:numPr>
          <w:ilvl w:val="0"/>
          <w:numId w:val="15"/>
        </w:numPr>
        <w:rPr>
          <w:szCs w:val="28"/>
          <w:lang w:val="es-419" w:eastAsia="es-CO"/>
        </w:rPr>
      </w:pPr>
      <w:r w:rsidRPr="00961BE8">
        <w:rPr>
          <w:szCs w:val="28"/>
          <w:lang w:val="es-419" w:eastAsia="es-CO"/>
        </w:rPr>
        <w:t>20 a 30 gramos diarios de frutas y verduras.</w:t>
      </w:r>
    </w:p>
    <w:p w14:paraId="4FEC9F42" w14:textId="77A5298A" w:rsidR="00961BE8" w:rsidRDefault="00961BE8" w:rsidP="00233AC6">
      <w:pPr>
        <w:pStyle w:val="Prrafodelista"/>
        <w:numPr>
          <w:ilvl w:val="0"/>
          <w:numId w:val="15"/>
        </w:numPr>
        <w:rPr>
          <w:szCs w:val="28"/>
          <w:lang w:val="es-419" w:eastAsia="es-CO"/>
        </w:rPr>
      </w:pPr>
      <w:r w:rsidRPr="00961BE8">
        <w:rPr>
          <w:szCs w:val="28"/>
          <w:lang w:val="es-419" w:eastAsia="es-CO"/>
        </w:rPr>
        <w:t>Combinar la fibra soluble con la liposoluble.</w:t>
      </w:r>
    </w:p>
    <w:p w14:paraId="16377810" w14:textId="30560816" w:rsidR="001E7CFE" w:rsidRPr="001E7CFE" w:rsidRDefault="001E7CFE" w:rsidP="001E7CFE">
      <w:pPr>
        <w:rPr>
          <w:b/>
          <w:bCs/>
          <w:szCs w:val="28"/>
          <w:lang w:val="es-419" w:eastAsia="es-CO"/>
        </w:rPr>
      </w:pPr>
      <w:r w:rsidRPr="001E7CFE">
        <w:rPr>
          <w:b/>
          <w:bCs/>
          <w:szCs w:val="28"/>
          <w:lang w:val="es-419" w:eastAsia="es-CO"/>
        </w:rPr>
        <w:t xml:space="preserve">Grasas: </w:t>
      </w:r>
    </w:p>
    <w:p w14:paraId="31AC8BE6" w14:textId="7D207E37" w:rsidR="001E7CFE" w:rsidRPr="001E7CFE" w:rsidRDefault="001E7CFE" w:rsidP="00233AC6">
      <w:pPr>
        <w:pStyle w:val="Prrafodelista"/>
        <w:numPr>
          <w:ilvl w:val="0"/>
          <w:numId w:val="16"/>
        </w:numPr>
        <w:rPr>
          <w:szCs w:val="28"/>
          <w:lang w:val="es-419" w:eastAsia="es-CO"/>
        </w:rPr>
      </w:pPr>
      <w:r w:rsidRPr="001E7CFE">
        <w:rPr>
          <w:szCs w:val="28"/>
          <w:lang w:val="es-419" w:eastAsia="es-CO"/>
        </w:rPr>
        <w:t>Fuente de energía.</w:t>
      </w:r>
    </w:p>
    <w:p w14:paraId="437FB1AC" w14:textId="56549326" w:rsidR="001E7CFE" w:rsidRPr="001E7CFE" w:rsidRDefault="001E7CFE" w:rsidP="00233AC6">
      <w:pPr>
        <w:pStyle w:val="Prrafodelista"/>
        <w:numPr>
          <w:ilvl w:val="0"/>
          <w:numId w:val="16"/>
        </w:numPr>
        <w:rPr>
          <w:szCs w:val="28"/>
          <w:lang w:val="es-419" w:eastAsia="es-CO"/>
        </w:rPr>
      </w:pPr>
      <w:r w:rsidRPr="001E7CFE">
        <w:rPr>
          <w:szCs w:val="28"/>
          <w:lang w:val="es-419" w:eastAsia="es-CO"/>
        </w:rPr>
        <w:t>Vehículo de vitaminas liposolubles.</w:t>
      </w:r>
    </w:p>
    <w:p w14:paraId="14CFF964" w14:textId="3AE3178C" w:rsidR="001E7CFE" w:rsidRPr="001E7CFE" w:rsidRDefault="001E7CFE" w:rsidP="00233AC6">
      <w:pPr>
        <w:pStyle w:val="Prrafodelista"/>
        <w:numPr>
          <w:ilvl w:val="0"/>
          <w:numId w:val="16"/>
        </w:numPr>
        <w:rPr>
          <w:szCs w:val="28"/>
          <w:lang w:val="es-419" w:eastAsia="es-CO"/>
        </w:rPr>
      </w:pPr>
      <w:r w:rsidRPr="001E7CFE">
        <w:rPr>
          <w:szCs w:val="28"/>
          <w:lang w:val="es-419" w:eastAsia="es-CO"/>
        </w:rPr>
        <w:t>Aporte de ácidos grasos esenciales (linoleico y alfa</w:t>
      </w:r>
      <w:r w:rsidR="00225E0B">
        <w:rPr>
          <w:szCs w:val="28"/>
          <w:lang w:val="es-419" w:eastAsia="es-CO"/>
        </w:rPr>
        <w:t xml:space="preserve"> </w:t>
      </w:r>
      <w:r w:rsidRPr="001E7CFE">
        <w:rPr>
          <w:szCs w:val="28"/>
          <w:lang w:val="es-419" w:eastAsia="es-CO"/>
        </w:rPr>
        <w:t>- linolénico).</w:t>
      </w:r>
    </w:p>
    <w:p w14:paraId="6F80F939" w14:textId="3CA71195" w:rsidR="001E7CFE" w:rsidRDefault="001E7CFE" w:rsidP="00233AC6">
      <w:pPr>
        <w:pStyle w:val="Prrafodelista"/>
        <w:numPr>
          <w:ilvl w:val="0"/>
          <w:numId w:val="16"/>
        </w:numPr>
        <w:rPr>
          <w:szCs w:val="28"/>
          <w:lang w:val="es-419" w:eastAsia="es-CO"/>
        </w:rPr>
      </w:pPr>
      <w:r w:rsidRPr="001E7CFE">
        <w:rPr>
          <w:szCs w:val="28"/>
          <w:lang w:val="es-419" w:eastAsia="es-CO"/>
        </w:rPr>
        <w:t>Mejorar la palatabilidad de la dieta.</w:t>
      </w:r>
    </w:p>
    <w:p w14:paraId="705A575E" w14:textId="6AC511C9" w:rsidR="001E7CFE" w:rsidRDefault="001E7CFE" w:rsidP="001E7CFE">
      <w:pPr>
        <w:rPr>
          <w:szCs w:val="28"/>
          <w:lang w:val="es-419" w:eastAsia="es-CO"/>
        </w:rPr>
      </w:pPr>
    </w:p>
    <w:p w14:paraId="25484555" w14:textId="49F7D7F3" w:rsidR="001E7CFE" w:rsidRDefault="001E7CFE" w:rsidP="001E7CFE">
      <w:pPr>
        <w:rPr>
          <w:szCs w:val="28"/>
          <w:lang w:val="es-419" w:eastAsia="es-CO"/>
        </w:rPr>
      </w:pPr>
    </w:p>
    <w:p w14:paraId="40F8C2BA" w14:textId="0A87C850" w:rsidR="001E7CFE" w:rsidRPr="001E7CFE" w:rsidRDefault="001E7CFE" w:rsidP="001E7CFE">
      <w:pPr>
        <w:rPr>
          <w:szCs w:val="28"/>
          <w:lang w:val="es-419" w:eastAsia="es-CO"/>
        </w:rPr>
      </w:pPr>
      <w:r w:rsidRPr="001E7CFE">
        <w:rPr>
          <w:b/>
          <w:bCs/>
          <w:szCs w:val="28"/>
          <w:lang w:val="es-419" w:eastAsia="es-CO"/>
        </w:rPr>
        <w:lastRenderedPageBreak/>
        <w:t>Vitaminas</w:t>
      </w:r>
      <w:r>
        <w:rPr>
          <w:szCs w:val="28"/>
          <w:lang w:val="es-419" w:eastAsia="es-CO"/>
        </w:rPr>
        <w:t>:</w:t>
      </w:r>
      <w:r w:rsidRPr="001E7CFE">
        <w:t xml:space="preserve"> </w:t>
      </w:r>
      <w:r>
        <w:rPr>
          <w:szCs w:val="28"/>
          <w:lang w:val="es-419" w:eastAsia="es-CO"/>
        </w:rPr>
        <w:t>l</w:t>
      </w:r>
      <w:r w:rsidRPr="001E7CFE">
        <w:rPr>
          <w:szCs w:val="28"/>
          <w:lang w:val="es-419" w:eastAsia="es-CO"/>
        </w:rPr>
        <w:t xml:space="preserve">as vitaminas hidrosolubles a las que se les debe prestar atención son las siguientes: </w:t>
      </w:r>
      <w:r w:rsidR="00225E0B">
        <w:rPr>
          <w:szCs w:val="28"/>
          <w:lang w:val="es-419" w:eastAsia="es-CO"/>
        </w:rPr>
        <w:t>á</w:t>
      </w:r>
      <w:r w:rsidRPr="001E7CFE">
        <w:rPr>
          <w:szCs w:val="28"/>
          <w:lang w:val="es-419" w:eastAsia="es-CO"/>
        </w:rPr>
        <w:t>cido fólico, vitamina B12, vitamina B6, vitamina C.</w:t>
      </w:r>
    </w:p>
    <w:p w14:paraId="4424627D" w14:textId="58F3BA97" w:rsidR="001E7CFE" w:rsidRDefault="001E7CFE" w:rsidP="001E7CFE">
      <w:pPr>
        <w:rPr>
          <w:szCs w:val="28"/>
          <w:lang w:val="es-419" w:eastAsia="es-CO"/>
        </w:rPr>
      </w:pPr>
      <w:r w:rsidRPr="001E7CFE">
        <w:rPr>
          <w:szCs w:val="28"/>
          <w:lang w:val="es-419" w:eastAsia="es-CO"/>
        </w:rPr>
        <w:t>Las vitaminas liposolubles a las que se debe poner atención son las siguientes: Vitamina A, vitamina D, vitamina E.</w:t>
      </w:r>
    </w:p>
    <w:p w14:paraId="7E90433A" w14:textId="3611DA81" w:rsidR="001E7CFE" w:rsidRPr="001E7CFE" w:rsidRDefault="001E7CFE" w:rsidP="001E7CFE">
      <w:pPr>
        <w:rPr>
          <w:szCs w:val="28"/>
          <w:lang w:val="es-419" w:eastAsia="es-CO"/>
        </w:rPr>
      </w:pPr>
      <w:r w:rsidRPr="001E7CFE">
        <w:rPr>
          <w:b/>
          <w:bCs/>
          <w:szCs w:val="28"/>
          <w:lang w:val="es-419" w:eastAsia="es-CO"/>
        </w:rPr>
        <w:t>Minerales</w:t>
      </w:r>
      <w:r>
        <w:rPr>
          <w:szCs w:val="28"/>
          <w:lang w:val="es-419" w:eastAsia="es-CO"/>
        </w:rPr>
        <w:t>: e</w:t>
      </w:r>
      <w:r w:rsidRPr="001E7CFE">
        <w:rPr>
          <w:szCs w:val="28"/>
          <w:lang w:val="es-419" w:eastAsia="es-CO"/>
        </w:rPr>
        <w:t>l aporte de minerales puede verse comprometido por:</w:t>
      </w:r>
    </w:p>
    <w:p w14:paraId="7F6FFF94" w14:textId="77777777" w:rsidR="001E7CFE" w:rsidRPr="001E7CFE" w:rsidRDefault="001E7CFE" w:rsidP="001E7CFE">
      <w:pPr>
        <w:rPr>
          <w:szCs w:val="28"/>
          <w:lang w:val="es-419" w:eastAsia="es-CO"/>
        </w:rPr>
      </w:pPr>
      <w:r w:rsidRPr="001E7CFE">
        <w:rPr>
          <w:szCs w:val="28"/>
          <w:lang w:val="es-419" w:eastAsia="es-CO"/>
        </w:rPr>
        <w:t>• Menor apetito.</w:t>
      </w:r>
    </w:p>
    <w:p w14:paraId="06ACC62F" w14:textId="77777777" w:rsidR="001E7CFE" w:rsidRPr="001E7CFE" w:rsidRDefault="001E7CFE" w:rsidP="001E7CFE">
      <w:pPr>
        <w:rPr>
          <w:szCs w:val="28"/>
          <w:lang w:val="es-419" w:eastAsia="es-CO"/>
        </w:rPr>
      </w:pPr>
      <w:r w:rsidRPr="001E7CFE">
        <w:rPr>
          <w:szCs w:val="28"/>
          <w:lang w:val="es-419" w:eastAsia="es-CO"/>
        </w:rPr>
        <w:t>• Dificultad de masticación.</w:t>
      </w:r>
    </w:p>
    <w:p w14:paraId="2D3B9E77" w14:textId="77777777" w:rsidR="001E7CFE" w:rsidRPr="001E7CFE" w:rsidRDefault="001E7CFE" w:rsidP="001E7CFE">
      <w:pPr>
        <w:rPr>
          <w:szCs w:val="28"/>
          <w:lang w:val="es-419" w:eastAsia="es-CO"/>
        </w:rPr>
      </w:pPr>
      <w:r w:rsidRPr="001E7CFE">
        <w:rPr>
          <w:szCs w:val="28"/>
          <w:lang w:val="es-419" w:eastAsia="es-CO"/>
        </w:rPr>
        <w:t>• Alteraciones endocrinas, digestivas y renales.</w:t>
      </w:r>
    </w:p>
    <w:p w14:paraId="194A237A" w14:textId="04608E0A" w:rsidR="001E7CFE" w:rsidRDefault="001E7CFE" w:rsidP="001E7CFE">
      <w:pPr>
        <w:rPr>
          <w:szCs w:val="28"/>
          <w:lang w:val="es-419" w:eastAsia="es-CO"/>
        </w:rPr>
      </w:pPr>
      <w:r w:rsidRPr="001E7CFE">
        <w:rPr>
          <w:szCs w:val="28"/>
          <w:lang w:val="es-419" w:eastAsia="es-CO"/>
        </w:rPr>
        <w:t>• Interacción con fármacos</w:t>
      </w:r>
      <w:r>
        <w:rPr>
          <w:szCs w:val="28"/>
          <w:lang w:val="es-419" w:eastAsia="es-CO"/>
        </w:rPr>
        <w:t>.</w:t>
      </w:r>
    </w:p>
    <w:p w14:paraId="61C75AD4" w14:textId="082FC9EA" w:rsidR="001E7CFE" w:rsidRPr="001E7CFE" w:rsidRDefault="001E7CFE" w:rsidP="001E7CFE">
      <w:pPr>
        <w:rPr>
          <w:szCs w:val="28"/>
          <w:lang w:val="es-419" w:eastAsia="es-CO"/>
        </w:rPr>
      </w:pPr>
      <w:r w:rsidRPr="001E7CFE">
        <w:rPr>
          <w:b/>
          <w:bCs/>
          <w:szCs w:val="28"/>
          <w:lang w:val="es-419" w:eastAsia="es-CO"/>
        </w:rPr>
        <w:t>Agua</w:t>
      </w:r>
      <w:r>
        <w:rPr>
          <w:szCs w:val="28"/>
          <w:lang w:val="es-419" w:eastAsia="es-CO"/>
        </w:rPr>
        <w:t>: e</w:t>
      </w:r>
      <w:r w:rsidRPr="001E7CFE">
        <w:rPr>
          <w:szCs w:val="28"/>
          <w:lang w:val="es-419" w:eastAsia="es-CO"/>
        </w:rPr>
        <w:t>s muy importante tener en cuenta el riesgo elevado de deshidratación:</w:t>
      </w:r>
    </w:p>
    <w:p w14:paraId="37F4543A" w14:textId="77777777" w:rsidR="001E7CFE" w:rsidRPr="001E7CFE" w:rsidRDefault="001E7CFE" w:rsidP="001E7CFE">
      <w:pPr>
        <w:rPr>
          <w:szCs w:val="28"/>
          <w:lang w:val="es-419" w:eastAsia="es-CO"/>
        </w:rPr>
      </w:pPr>
      <w:r w:rsidRPr="001E7CFE">
        <w:rPr>
          <w:szCs w:val="28"/>
          <w:lang w:val="es-419" w:eastAsia="es-CO"/>
        </w:rPr>
        <w:t>• Disminución de sensación de sed.</w:t>
      </w:r>
    </w:p>
    <w:p w14:paraId="33500D69" w14:textId="77777777" w:rsidR="001E7CFE" w:rsidRPr="001E7CFE" w:rsidRDefault="001E7CFE" w:rsidP="001E7CFE">
      <w:pPr>
        <w:rPr>
          <w:szCs w:val="28"/>
          <w:lang w:val="es-419" w:eastAsia="es-CO"/>
        </w:rPr>
      </w:pPr>
      <w:r w:rsidRPr="001E7CFE">
        <w:rPr>
          <w:szCs w:val="28"/>
          <w:lang w:val="es-419" w:eastAsia="es-CO"/>
        </w:rPr>
        <w:t>• Reducción voluntaria de ingesta (incontinencia urinaria).</w:t>
      </w:r>
    </w:p>
    <w:p w14:paraId="211F54E8" w14:textId="77777777" w:rsidR="001E7CFE" w:rsidRPr="001E7CFE" w:rsidRDefault="001E7CFE" w:rsidP="001E7CFE">
      <w:pPr>
        <w:rPr>
          <w:szCs w:val="28"/>
          <w:lang w:val="es-419" w:eastAsia="es-CO"/>
        </w:rPr>
      </w:pPr>
      <w:r w:rsidRPr="001E7CFE">
        <w:rPr>
          <w:szCs w:val="28"/>
          <w:lang w:val="es-419" w:eastAsia="es-CO"/>
        </w:rPr>
        <w:t>• Descenso del agua corporal total.</w:t>
      </w:r>
    </w:p>
    <w:p w14:paraId="4A090100" w14:textId="77777777" w:rsidR="001E7CFE" w:rsidRPr="001E7CFE" w:rsidRDefault="001E7CFE" w:rsidP="001E7CFE">
      <w:pPr>
        <w:rPr>
          <w:szCs w:val="28"/>
          <w:lang w:val="es-419" w:eastAsia="es-CO"/>
        </w:rPr>
      </w:pPr>
      <w:r w:rsidRPr="001E7CFE">
        <w:rPr>
          <w:szCs w:val="28"/>
          <w:lang w:val="es-419" w:eastAsia="es-CO"/>
        </w:rPr>
        <w:t>• Disminución de la capacidad de la concentración renal.</w:t>
      </w:r>
    </w:p>
    <w:p w14:paraId="0735DAB8" w14:textId="2C61CB0F" w:rsidR="001E7CFE" w:rsidRDefault="001E7CFE" w:rsidP="001E7CFE">
      <w:pPr>
        <w:rPr>
          <w:szCs w:val="28"/>
          <w:lang w:val="es-419" w:eastAsia="es-CO"/>
        </w:rPr>
      </w:pPr>
      <w:r w:rsidRPr="001E7CFE">
        <w:rPr>
          <w:szCs w:val="28"/>
          <w:lang w:val="es-419" w:eastAsia="es-CO"/>
        </w:rPr>
        <w:t>• Uso crónico de laxantes y diuréticos</w:t>
      </w:r>
      <w:r>
        <w:rPr>
          <w:szCs w:val="28"/>
          <w:lang w:val="es-419" w:eastAsia="es-CO"/>
        </w:rPr>
        <w:t>.</w:t>
      </w:r>
    </w:p>
    <w:p w14:paraId="057639C8" w14:textId="77777777" w:rsidR="001E7CFE" w:rsidRPr="001E7CFE" w:rsidRDefault="001E7CFE" w:rsidP="001E7CFE">
      <w:pPr>
        <w:rPr>
          <w:b/>
          <w:bCs/>
          <w:szCs w:val="28"/>
          <w:lang w:val="es-419" w:eastAsia="es-CO"/>
        </w:rPr>
      </w:pPr>
      <w:r w:rsidRPr="001E7CFE">
        <w:rPr>
          <w:b/>
          <w:bCs/>
          <w:szCs w:val="28"/>
          <w:lang w:val="es-419" w:eastAsia="es-CO"/>
        </w:rPr>
        <w:t>Concejos favorables en la ingesta de agua:</w:t>
      </w:r>
    </w:p>
    <w:p w14:paraId="239354C5" w14:textId="77777777" w:rsidR="001E7CFE" w:rsidRPr="001E7CFE" w:rsidRDefault="001E7CFE" w:rsidP="001E7CFE">
      <w:pPr>
        <w:rPr>
          <w:szCs w:val="28"/>
          <w:lang w:val="es-419" w:eastAsia="es-CO"/>
        </w:rPr>
      </w:pPr>
      <w:r w:rsidRPr="001E7CFE">
        <w:rPr>
          <w:szCs w:val="28"/>
          <w:lang w:val="es-419" w:eastAsia="es-CO"/>
        </w:rPr>
        <w:t>• Tomar un mínimo de 6 a 8 vasos de agua al día.</w:t>
      </w:r>
    </w:p>
    <w:p w14:paraId="6627DC5C" w14:textId="77777777" w:rsidR="001E7CFE" w:rsidRPr="001E7CFE" w:rsidRDefault="001E7CFE" w:rsidP="001E7CFE">
      <w:pPr>
        <w:rPr>
          <w:szCs w:val="28"/>
          <w:lang w:val="es-419" w:eastAsia="es-CO"/>
        </w:rPr>
      </w:pPr>
      <w:r w:rsidRPr="001E7CFE">
        <w:rPr>
          <w:szCs w:val="28"/>
          <w:lang w:val="es-419" w:eastAsia="es-CO"/>
        </w:rPr>
        <w:t>• Beber entre comidas y justo antes de comer.</w:t>
      </w:r>
    </w:p>
    <w:p w14:paraId="223DAA9D" w14:textId="77777777" w:rsidR="001E7CFE" w:rsidRPr="001E7CFE" w:rsidRDefault="001E7CFE" w:rsidP="001E7CFE">
      <w:pPr>
        <w:rPr>
          <w:szCs w:val="28"/>
          <w:lang w:val="es-419" w:eastAsia="es-CO"/>
        </w:rPr>
      </w:pPr>
      <w:r w:rsidRPr="001E7CFE">
        <w:rPr>
          <w:szCs w:val="28"/>
          <w:lang w:val="es-419" w:eastAsia="es-CO"/>
        </w:rPr>
        <w:lastRenderedPageBreak/>
        <w:t>• Estimular la ingesta de agua asociada a actividades placenteras.</w:t>
      </w:r>
    </w:p>
    <w:p w14:paraId="32C6FFCF" w14:textId="77777777" w:rsidR="001E7CFE" w:rsidRPr="001E7CFE" w:rsidRDefault="001E7CFE" w:rsidP="001E7CFE">
      <w:pPr>
        <w:rPr>
          <w:szCs w:val="28"/>
          <w:lang w:val="es-419" w:eastAsia="es-CO"/>
        </w:rPr>
      </w:pPr>
      <w:r w:rsidRPr="001E7CFE">
        <w:rPr>
          <w:szCs w:val="28"/>
          <w:lang w:val="es-419" w:eastAsia="es-CO"/>
        </w:rPr>
        <w:t>• Evitar bebidas azucaradas, alcohólicas y ricas en cafeína.</w:t>
      </w:r>
    </w:p>
    <w:p w14:paraId="17507993" w14:textId="77777777" w:rsidR="001E7CFE" w:rsidRPr="001E7CFE" w:rsidRDefault="001E7CFE" w:rsidP="001E7CFE">
      <w:pPr>
        <w:rPr>
          <w:szCs w:val="28"/>
          <w:lang w:val="es-419" w:eastAsia="es-CO"/>
        </w:rPr>
      </w:pPr>
      <w:r w:rsidRPr="001E7CFE">
        <w:rPr>
          <w:szCs w:val="28"/>
          <w:lang w:val="es-419" w:eastAsia="es-CO"/>
        </w:rPr>
        <w:t>• Aumentar el consumo de infusiones, caldos desgrasados, zumos naturales y</w:t>
      </w:r>
    </w:p>
    <w:p w14:paraId="0554B9EC" w14:textId="77777777" w:rsidR="001E7CFE" w:rsidRPr="001E7CFE" w:rsidRDefault="001E7CFE" w:rsidP="001E7CFE">
      <w:pPr>
        <w:rPr>
          <w:szCs w:val="28"/>
          <w:lang w:val="es-419" w:eastAsia="es-CO"/>
        </w:rPr>
      </w:pPr>
      <w:r w:rsidRPr="001E7CFE">
        <w:rPr>
          <w:szCs w:val="28"/>
          <w:lang w:val="es-419" w:eastAsia="es-CO"/>
        </w:rPr>
        <w:t>sorbetes.</w:t>
      </w:r>
    </w:p>
    <w:p w14:paraId="61E62EE2" w14:textId="77777777" w:rsidR="001E7CFE" w:rsidRPr="009D3125" w:rsidRDefault="001E7CFE" w:rsidP="00233AC6">
      <w:pPr>
        <w:pStyle w:val="Prrafodelista"/>
        <w:numPr>
          <w:ilvl w:val="0"/>
          <w:numId w:val="17"/>
        </w:numPr>
        <w:rPr>
          <w:b/>
          <w:bCs/>
          <w:szCs w:val="28"/>
          <w:lang w:val="es-419" w:eastAsia="es-CO"/>
        </w:rPr>
      </w:pPr>
      <w:r w:rsidRPr="009D3125">
        <w:rPr>
          <w:b/>
          <w:bCs/>
          <w:szCs w:val="28"/>
          <w:lang w:val="es-419" w:eastAsia="es-CO"/>
        </w:rPr>
        <w:t>Importancia del ejercicio físico.</w:t>
      </w:r>
    </w:p>
    <w:p w14:paraId="56A16E2A" w14:textId="77777777" w:rsidR="001E7CFE" w:rsidRPr="001E7CFE" w:rsidRDefault="001E7CFE" w:rsidP="001E7CFE">
      <w:pPr>
        <w:rPr>
          <w:szCs w:val="28"/>
          <w:lang w:val="es-419" w:eastAsia="es-CO"/>
        </w:rPr>
      </w:pPr>
      <w:r w:rsidRPr="001E7CFE">
        <w:rPr>
          <w:szCs w:val="28"/>
          <w:lang w:val="es-419" w:eastAsia="es-CO"/>
        </w:rPr>
        <w:t>• Mantenimiento de la composición corporal o menor tendencia al cambio.</w:t>
      </w:r>
    </w:p>
    <w:p w14:paraId="0A0C27D7" w14:textId="54BA95C7" w:rsidR="001E7CFE" w:rsidRPr="001E7CFE" w:rsidRDefault="001E7CFE" w:rsidP="001E7CFE">
      <w:pPr>
        <w:rPr>
          <w:szCs w:val="28"/>
          <w:lang w:val="es-419" w:eastAsia="es-CO"/>
        </w:rPr>
      </w:pPr>
      <w:r w:rsidRPr="001E7CFE">
        <w:rPr>
          <w:szCs w:val="28"/>
          <w:lang w:val="es-419" w:eastAsia="es-CO"/>
        </w:rPr>
        <w:t>• Mejoramiento de la capacidad anabólica general y de las capacidades funcionales</w:t>
      </w:r>
      <w:r w:rsidR="00D63E86">
        <w:rPr>
          <w:szCs w:val="28"/>
          <w:lang w:val="es-419" w:eastAsia="es-CO"/>
        </w:rPr>
        <w:t>,</w:t>
      </w:r>
      <w:r w:rsidRPr="001E7CFE">
        <w:rPr>
          <w:szCs w:val="28"/>
          <w:lang w:val="es-419" w:eastAsia="es-CO"/>
        </w:rPr>
        <w:t xml:space="preserve"> circulatorias y respiratorias.</w:t>
      </w:r>
    </w:p>
    <w:p w14:paraId="0F6109C6" w14:textId="59AB4A39" w:rsidR="001E7CFE" w:rsidRPr="001E7CFE" w:rsidRDefault="001E7CFE" w:rsidP="001E7CFE">
      <w:pPr>
        <w:rPr>
          <w:szCs w:val="28"/>
          <w:lang w:val="es-419" w:eastAsia="es-CO"/>
        </w:rPr>
      </w:pPr>
      <w:r w:rsidRPr="001E7CFE">
        <w:rPr>
          <w:szCs w:val="28"/>
          <w:lang w:val="es-419" w:eastAsia="es-CO"/>
        </w:rPr>
        <w:t>• Mejoramiento de la función óseo</w:t>
      </w:r>
      <w:r w:rsidR="00225E0B">
        <w:rPr>
          <w:szCs w:val="28"/>
          <w:lang w:val="es-419" w:eastAsia="es-CO"/>
        </w:rPr>
        <w:t xml:space="preserve"> </w:t>
      </w:r>
      <w:r w:rsidRPr="001E7CFE">
        <w:rPr>
          <w:szCs w:val="28"/>
          <w:lang w:val="es-419" w:eastAsia="es-CO"/>
        </w:rPr>
        <w:t>-</w:t>
      </w:r>
      <w:r w:rsidR="00225E0B">
        <w:rPr>
          <w:szCs w:val="28"/>
          <w:lang w:val="es-419" w:eastAsia="es-CO"/>
        </w:rPr>
        <w:t xml:space="preserve"> </w:t>
      </w:r>
      <w:r w:rsidRPr="001E7CFE">
        <w:rPr>
          <w:szCs w:val="28"/>
          <w:lang w:val="es-419" w:eastAsia="es-CO"/>
        </w:rPr>
        <w:t>muscular.</w:t>
      </w:r>
    </w:p>
    <w:p w14:paraId="18C099EB" w14:textId="77777777" w:rsidR="001E7CFE" w:rsidRPr="001E7CFE" w:rsidRDefault="001E7CFE" w:rsidP="001E7CFE">
      <w:pPr>
        <w:rPr>
          <w:szCs w:val="28"/>
          <w:lang w:val="es-419" w:eastAsia="es-CO"/>
        </w:rPr>
      </w:pPr>
      <w:r w:rsidRPr="001E7CFE">
        <w:rPr>
          <w:szCs w:val="28"/>
          <w:lang w:val="es-419" w:eastAsia="es-CO"/>
        </w:rPr>
        <w:t>• Disminución de la probabilidad de deficiencia vitamínica y de minerales.</w:t>
      </w:r>
    </w:p>
    <w:p w14:paraId="2FDD8D8F" w14:textId="77777777" w:rsidR="001E7CFE" w:rsidRPr="001E7CFE" w:rsidRDefault="001E7CFE" w:rsidP="001E7CFE">
      <w:pPr>
        <w:rPr>
          <w:szCs w:val="28"/>
          <w:lang w:val="es-419" w:eastAsia="es-CO"/>
        </w:rPr>
      </w:pPr>
      <w:r w:rsidRPr="001E7CFE">
        <w:rPr>
          <w:szCs w:val="28"/>
          <w:lang w:val="es-419" w:eastAsia="es-CO"/>
        </w:rPr>
        <w:t>• Distracción y ocupación de tiempo libre, además mejora el estado de ánimo.</w:t>
      </w:r>
    </w:p>
    <w:p w14:paraId="665DD53E" w14:textId="77777777" w:rsidR="001E7CFE" w:rsidRPr="001E7CFE" w:rsidRDefault="001E7CFE" w:rsidP="001E7CFE">
      <w:pPr>
        <w:rPr>
          <w:b/>
          <w:bCs/>
          <w:szCs w:val="28"/>
          <w:lang w:val="es-419" w:eastAsia="es-CO"/>
        </w:rPr>
      </w:pPr>
      <w:r w:rsidRPr="001E7CFE">
        <w:rPr>
          <w:b/>
          <w:bCs/>
          <w:szCs w:val="28"/>
          <w:lang w:val="es-419" w:eastAsia="es-CO"/>
        </w:rPr>
        <w:t>Recomendaciones actividad física en personas mayores.</w:t>
      </w:r>
    </w:p>
    <w:p w14:paraId="4F33F262" w14:textId="77777777" w:rsidR="001E7CFE" w:rsidRPr="001E7CFE" w:rsidRDefault="001E7CFE" w:rsidP="001E7CFE">
      <w:pPr>
        <w:rPr>
          <w:szCs w:val="28"/>
          <w:lang w:val="es-419" w:eastAsia="es-CO"/>
        </w:rPr>
      </w:pPr>
      <w:r w:rsidRPr="001E7CFE">
        <w:rPr>
          <w:szCs w:val="28"/>
          <w:lang w:val="es-419" w:eastAsia="es-CO"/>
        </w:rPr>
        <w:t>• Ejercicio aeróbico (prevención y tratamiento de enfermedades crónicas): 30 minutos (diarios) en actividades como paseo a paso lento, natación, ejercicio en agua y bicicleta estática.</w:t>
      </w:r>
    </w:p>
    <w:p w14:paraId="16E680C8" w14:textId="77777777" w:rsidR="001E7CFE" w:rsidRPr="001E7CFE" w:rsidRDefault="001E7CFE" w:rsidP="001E7CFE">
      <w:pPr>
        <w:rPr>
          <w:szCs w:val="28"/>
          <w:lang w:val="es-419" w:eastAsia="es-CO"/>
        </w:rPr>
      </w:pPr>
      <w:r w:rsidRPr="001E7CFE">
        <w:rPr>
          <w:szCs w:val="28"/>
          <w:lang w:val="es-419" w:eastAsia="es-CO"/>
        </w:rPr>
        <w:t>• Ejercicios para fortalecer los músculos, retrasan o impiden la sarcopenia e incrementan la densidad ósea: trabajo muscular con pesas y/o máquinas.</w:t>
      </w:r>
    </w:p>
    <w:p w14:paraId="23E730B4" w14:textId="77777777" w:rsidR="001E7CFE" w:rsidRPr="001E7CFE" w:rsidRDefault="001E7CFE" w:rsidP="001E7CFE">
      <w:pPr>
        <w:rPr>
          <w:szCs w:val="28"/>
          <w:lang w:val="es-419" w:eastAsia="es-CO"/>
        </w:rPr>
      </w:pPr>
    </w:p>
    <w:p w14:paraId="77443E22" w14:textId="77777777" w:rsidR="001E7CFE" w:rsidRPr="001E7CFE" w:rsidRDefault="001E7CFE" w:rsidP="001E7CFE">
      <w:pPr>
        <w:rPr>
          <w:b/>
          <w:bCs/>
          <w:szCs w:val="28"/>
          <w:lang w:val="es-419" w:eastAsia="es-CO"/>
        </w:rPr>
      </w:pPr>
      <w:r w:rsidRPr="001E7CFE">
        <w:rPr>
          <w:b/>
          <w:bCs/>
          <w:szCs w:val="28"/>
          <w:lang w:val="es-419" w:eastAsia="es-CO"/>
        </w:rPr>
        <w:lastRenderedPageBreak/>
        <w:t>Alimentación nutricional básica.</w:t>
      </w:r>
    </w:p>
    <w:p w14:paraId="101088E7" w14:textId="77777777" w:rsidR="001E7CFE" w:rsidRPr="001E7CFE" w:rsidRDefault="001E7CFE" w:rsidP="001E7CFE">
      <w:pPr>
        <w:rPr>
          <w:szCs w:val="28"/>
          <w:lang w:val="es-419" w:eastAsia="es-CO"/>
        </w:rPr>
      </w:pPr>
      <w:r w:rsidRPr="001E7CFE">
        <w:rPr>
          <w:szCs w:val="28"/>
          <w:lang w:val="es-419" w:eastAsia="es-CO"/>
        </w:rPr>
        <w:t>Pautas en la elaboración de la dieta:</w:t>
      </w:r>
    </w:p>
    <w:p w14:paraId="6560C4C8" w14:textId="77777777" w:rsidR="001E7CFE" w:rsidRPr="001E7CFE" w:rsidRDefault="001E7CFE" w:rsidP="001E7CFE">
      <w:pPr>
        <w:rPr>
          <w:szCs w:val="28"/>
          <w:lang w:val="es-419" w:eastAsia="es-CO"/>
        </w:rPr>
      </w:pPr>
      <w:r w:rsidRPr="001E7CFE">
        <w:rPr>
          <w:szCs w:val="28"/>
          <w:lang w:val="es-419" w:eastAsia="es-CO"/>
        </w:rPr>
        <w:t>• Fraccionar la dieta en 5 a 6 tomas diarias.</w:t>
      </w:r>
    </w:p>
    <w:p w14:paraId="4C6A15B5" w14:textId="77777777" w:rsidR="001E7CFE" w:rsidRPr="001E7CFE" w:rsidRDefault="001E7CFE" w:rsidP="001E7CFE">
      <w:pPr>
        <w:rPr>
          <w:szCs w:val="28"/>
          <w:lang w:val="es-419" w:eastAsia="es-CO"/>
        </w:rPr>
      </w:pPr>
      <w:r w:rsidRPr="001E7CFE">
        <w:rPr>
          <w:szCs w:val="28"/>
          <w:lang w:val="es-419" w:eastAsia="es-CO"/>
        </w:rPr>
        <w:t>• La energía (volumen y densidad), se debe repetir las comidas que proporcionan este tipo de nutrientes.</w:t>
      </w:r>
    </w:p>
    <w:p w14:paraId="1CCF8D8F" w14:textId="77777777" w:rsidR="001E7CFE" w:rsidRPr="001E7CFE" w:rsidRDefault="001E7CFE" w:rsidP="001E7CFE">
      <w:pPr>
        <w:rPr>
          <w:szCs w:val="28"/>
          <w:lang w:val="es-419" w:eastAsia="es-CO"/>
        </w:rPr>
      </w:pPr>
      <w:r w:rsidRPr="001E7CFE">
        <w:rPr>
          <w:szCs w:val="28"/>
          <w:lang w:val="es-419" w:eastAsia="es-CO"/>
        </w:rPr>
        <w:t>• La dieta debe ser individualizada.</w:t>
      </w:r>
    </w:p>
    <w:p w14:paraId="61766164" w14:textId="77777777" w:rsidR="001E7CFE" w:rsidRPr="001E7CFE" w:rsidRDefault="001E7CFE" w:rsidP="001E7CFE">
      <w:pPr>
        <w:rPr>
          <w:szCs w:val="28"/>
          <w:lang w:val="es-419" w:eastAsia="es-CO"/>
        </w:rPr>
      </w:pPr>
      <w:r w:rsidRPr="001E7CFE">
        <w:rPr>
          <w:szCs w:val="28"/>
          <w:lang w:val="es-419" w:eastAsia="es-CO"/>
        </w:rPr>
        <w:t>• Comidas sencillas y de fácil preparación.</w:t>
      </w:r>
    </w:p>
    <w:p w14:paraId="15832D3F" w14:textId="376F5E00" w:rsidR="001E7CFE" w:rsidRPr="001E7CFE" w:rsidRDefault="001E7CFE" w:rsidP="001E7CFE">
      <w:pPr>
        <w:rPr>
          <w:szCs w:val="28"/>
          <w:lang w:val="es-419" w:eastAsia="es-CO"/>
        </w:rPr>
      </w:pPr>
      <w:r w:rsidRPr="001E7CFE">
        <w:rPr>
          <w:szCs w:val="28"/>
          <w:lang w:val="es-419" w:eastAsia="es-CO"/>
        </w:rPr>
        <w:t>• En casos de falta de apetito</w:t>
      </w:r>
      <w:r w:rsidR="00A73D1D">
        <w:rPr>
          <w:szCs w:val="28"/>
          <w:lang w:val="es-419" w:eastAsia="es-CO"/>
        </w:rPr>
        <w:t>,</w:t>
      </w:r>
      <w:r w:rsidRPr="001E7CFE">
        <w:rPr>
          <w:szCs w:val="28"/>
          <w:lang w:val="es-419" w:eastAsia="es-CO"/>
        </w:rPr>
        <w:t xml:space="preserve"> se deben concentrar los platos.</w:t>
      </w:r>
    </w:p>
    <w:p w14:paraId="646B7D49" w14:textId="77777777" w:rsidR="001E7CFE" w:rsidRPr="001E7CFE" w:rsidRDefault="001E7CFE" w:rsidP="001E7CFE">
      <w:pPr>
        <w:rPr>
          <w:szCs w:val="28"/>
          <w:lang w:val="es-419" w:eastAsia="es-CO"/>
        </w:rPr>
      </w:pPr>
      <w:r w:rsidRPr="001E7CFE">
        <w:rPr>
          <w:szCs w:val="28"/>
          <w:lang w:val="es-419" w:eastAsia="es-CO"/>
        </w:rPr>
        <w:t>• Se pueden utilizar todas las técnicas culinarias.</w:t>
      </w:r>
    </w:p>
    <w:p w14:paraId="0AB24A97" w14:textId="77777777" w:rsidR="001E7CFE" w:rsidRPr="001E7CFE" w:rsidRDefault="001E7CFE" w:rsidP="001E7CFE">
      <w:pPr>
        <w:rPr>
          <w:szCs w:val="28"/>
          <w:lang w:val="es-419" w:eastAsia="es-CO"/>
        </w:rPr>
      </w:pPr>
      <w:r w:rsidRPr="001E7CFE">
        <w:rPr>
          <w:szCs w:val="28"/>
          <w:lang w:val="es-419" w:eastAsia="es-CO"/>
        </w:rPr>
        <w:t>• Resaltar la importancia de la hidratación.</w:t>
      </w:r>
    </w:p>
    <w:p w14:paraId="72920636" w14:textId="77777777" w:rsidR="001E7CFE" w:rsidRPr="001E7CFE" w:rsidRDefault="001E7CFE" w:rsidP="001E7CFE">
      <w:pPr>
        <w:rPr>
          <w:b/>
          <w:bCs/>
          <w:szCs w:val="28"/>
          <w:lang w:val="es-419" w:eastAsia="es-CO"/>
        </w:rPr>
      </w:pPr>
      <w:r w:rsidRPr="001E7CFE">
        <w:rPr>
          <w:b/>
          <w:bCs/>
          <w:szCs w:val="28"/>
          <w:lang w:val="es-419" w:eastAsia="es-CO"/>
        </w:rPr>
        <w:t>Alimentación básica adaptada.</w:t>
      </w:r>
    </w:p>
    <w:p w14:paraId="67053B54" w14:textId="77777777" w:rsidR="001E7CFE" w:rsidRPr="001E7CFE" w:rsidRDefault="001E7CFE" w:rsidP="001E7CFE">
      <w:pPr>
        <w:rPr>
          <w:szCs w:val="28"/>
          <w:lang w:val="es-419" w:eastAsia="es-CO"/>
        </w:rPr>
      </w:pPr>
      <w:r w:rsidRPr="001E7CFE">
        <w:rPr>
          <w:szCs w:val="28"/>
          <w:lang w:val="es-419" w:eastAsia="es-CO"/>
        </w:rPr>
        <w:t>Preparados nutricionales destinados a adaptar la alimentación oral a las necesidades de las personas con dificultades para alimentarse correctamente con una alimentación tradicional:</w:t>
      </w:r>
    </w:p>
    <w:p w14:paraId="4EC1ED24" w14:textId="77777777" w:rsidR="001E7CFE" w:rsidRPr="001E7CFE" w:rsidRDefault="001E7CFE" w:rsidP="001E7CFE">
      <w:pPr>
        <w:rPr>
          <w:szCs w:val="28"/>
          <w:lang w:val="es-419" w:eastAsia="es-CO"/>
        </w:rPr>
      </w:pPr>
      <w:r w:rsidRPr="001E7CFE">
        <w:rPr>
          <w:szCs w:val="28"/>
          <w:lang w:val="es-419" w:eastAsia="es-CO"/>
        </w:rPr>
        <w:t>• Tiene el aspecto del plato hecho en casa.</w:t>
      </w:r>
    </w:p>
    <w:p w14:paraId="00B35FF0" w14:textId="77777777" w:rsidR="001E7CFE" w:rsidRPr="001E7CFE" w:rsidRDefault="001E7CFE" w:rsidP="001E7CFE">
      <w:pPr>
        <w:rPr>
          <w:szCs w:val="28"/>
          <w:lang w:val="es-419" w:eastAsia="es-CO"/>
        </w:rPr>
      </w:pPr>
      <w:r w:rsidRPr="001E7CFE">
        <w:rPr>
          <w:szCs w:val="28"/>
          <w:lang w:val="es-419" w:eastAsia="es-CO"/>
        </w:rPr>
        <w:t>• Fáciles de masticar y deglutir.</w:t>
      </w:r>
    </w:p>
    <w:p w14:paraId="7C743634" w14:textId="77777777" w:rsidR="001E7CFE" w:rsidRPr="001E7CFE" w:rsidRDefault="001E7CFE" w:rsidP="001E7CFE">
      <w:pPr>
        <w:rPr>
          <w:szCs w:val="28"/>
          <w:lang w:val="es-419" w:eastAsia="es-CO"/>
        </w:rPr>
      </w:pPr>
      <w:r w:rsidRPr="001E7CFE">
        <w:rPr>
          <w:szCs w:val="28"/>
          <w:lang w:val="es-419" w:eastAsia="es-CO"/>
        </w:rPr>
        <w:t>• Alta densidad nutricional.</w:t>
      </w:r>
    </w:p>
    <w:p w14:paraId="115055B1" w14:textId="77777777" w:rsidR="001E7CFE" w:rsidRPr="001E7CFE" w:rsidRDefault="001E7CFE" w:rsidP="001E7CFE">
      <w:pPr>
        <w:rPr>
          <w:szCs w:val="28"/>
          <w:lang w:val="es-419" w:eastAsia="es-CO"/>
        </w:rPr>
      </w:pPr>
      <w:r w:rsidRPr="001E7CFE">
        <w:rPr>
          <w:szCs w:val="28"/>
          <w:lang w:val="es-419" w:eastAsia="es-CO"/>
        </w:rPr>
        <w:t>• Sencillos de preparar.</w:t>
      </w:r>
    </w:p>
    <w:p w14:paraId="51F41C6D" w14:textId="77777777" w:rsidR="001E7CFE" w:rsidRPr="001E7CFE" w:rsidRDefault="001E7CFE" w:rsidP="001E7CFE">
      <w:pPr>
        <w:rPr>
          <w:szCs w:val="28"/>
          <w:lang w:val="es-419" w:eastAsia="es-CO"/>
        </w:rPr>
      </w:pPr>
      <w:r w:rsidRPr="001E7CFE">
        <w:rPr>
          <w:szCs w:val="28"/>
          <w:lang w:val="es-419" w:eastAsia="es-CO"/>
        </w:rPr>
        <w:lastRenderedPageBreak/>
        <w:t>• Usar cantidades exactas de sal, azúcar y grasas.</w:t>
      </w:r>
    </w:p>
    <w:p w14:paraId="3FF59F48" w14:textId="3DC897B7" w:rsidR="001E7CFE" w:rsidRDefault="001E7CFE" w:rsidP="001E7CFE">
      <w:pPr>
        <w:rPr>
          <w:szCs w:val="28"/>
          <w:lang w:val="es-419" w:eastAsia="es-CO"/>
        </w:rPr>
      </w:pPr>
      <w:r w:rsidRPr="001E7CFE">
        <w:rPr>
          <w:szCs w:val="28"/>
          <w:lang w:val="es-419" w:eastAsia="es-CO"/>
        </w:rPr>
        <w:t>• Sustituyen, combinan o enriquecen los platos hechos.</w:t>
      </w:r>
    </w:p>
    <w:p w14:paraId="53711DF2" w14:textId="77777777" w:rsidR="001E7CFE" w:rsidRDefault="001E7CFE" w:rsidP="001E7CFE">
      <w:pPr>
        <w:rPr>
          <w:szCs w:val="28"/>
          <w:lang w:val="es-419" w:eastAsia="es-CO"/>
        </w:rPr>
      </w:pPr>
    </w:p>
    <w:p w14:paraId="0710542B" w14:textId="77777777" w:rsidR="001E7CFE" w:rsidRDefault="001E7CFE" w:rsidP="001E7CFE">
      <w:pPr>
        <w:rPr>
          <w:szCs w:val="28"/>
          <w:lang w:val="es-419" w:eastAsia="es-CO"/>
        </w:rPr>
      </w:pPr>
    </w:p>
    <w:p w14:paraId="3F51DC3C" w14:textId="427ABF71" w:rsidR="001E7CFE" w:rsidRDefault="001E7CFE" w:rsidP="001E7CFE">
      <w:pPr>
        <w:rPr>
          <w:szCs w:val="28"/>
          <w:lang w:val="es-419" w:eastAsia="es-CO"/>
        </w:rPr>
      </w:pPr>
    </w:p>
    <w:p w14:paraId="7A0F1D20" w14:textId="77777777" w:rsidR="001E7CFE" w:rsidRDefault="001E7CFE" w:rsidP="001E7CFE">
      <w:pPr>
        <w:rPr>
          <w:szCs w:val="28"/>
          <w:lang w:val="es-419" w:eastAsia="es-CO"/>
        </w:rPr>
      </w:pPr>
    </w:p>
    <w:p w14:paraId="642376D3" w14:textId="77777777" w:rsidR="001E7CFE" w:rsidRDefault="001E7CFE" w:rsidP="001E7CFE">
      <w:pPr>
        <w:rPr>
          <w:szCs w:val="28"/>
          <w:lang w:val="es-419" w:eastAsia="es-CO"/>
        </w:rPr>
      </w:pPr>
    </w:p>
    <w:p w14:paraId="15BBF245" w14:textId="77777777" w:rsidR="001E7CFE" w:rsidRPr="001E7CFE" w:rsidRDefault="001E7CFE" w:rsidP="001E7CFE">
      <w:pPr>
        <w:rPr>
          <w:szCs w:val="28"/>
          <w:lang w:val="es-419" w:eastAsia="es-CO"/>
        </w:rPr>
      </w:pPr>
    </w:p>
    <w:p w14:paraId="427B7F23" w14:textId="3CD5D2D6" w:rsidR="00EE4C61" w:rsidRPr="00572424" w:rsidRDefault="00EE4C61" w:rsidP="00572424">
      <w:pPr>
        <w:pStyle w:val="Titulosgenerales"/>
      </w:pPr>
      <w:bookmarkStart w:id="5" w:name="_Toc182329687"/>
      <w:r w:rsidRPr="00572424">
        <w:lastRenderedPageBreak/>
        <w:t>Síntesis</w:t>
      </w:r>
      <w:bookmarkEnd w:id="5"/>
      <w:r w:rsidRPr="00572424">
        <w:t xml:space="preserve"> </w:t>
      </w:r>
    </w:p>
    <w:p w14:paraId="37061F50" w14:textId="77777777" w:rsidR="0007191B" w:rsidRPr="0007191B" w:rsidRDefault="00AE168D" w:rsidP="0007191B">
      <w:pPr>
        <w:ind w:firstLine="708"/>
        <w:rPr>
          <w:lang w:val="es-419" w:eastAsia="es-CO"/>
        </w:rPr>
      </w:pPr>
      <w:r w:rsidRPr="00AE168D">
        <w:rPr>
          <w:lang w:val="es-419" w:eastAsia="es-CO"/>
        </w:rPr>
        <w:t>La</w:t>
      </w:r>
      <w:r w:rsidR="0051312A" w:rsidRPr="0051312A">
        <w:rPr>
          <w:lang w:val="es-419" w:eastAsia="es-CO"/>
        </w:rPr>
        <w:t xml:space="preserve"> </w:t>
      </w:r>
      <w:r w:rsidR="0007191B" w:rsidRPr="0007191B">
        <w:rPr>
          <w:lang w:val="es-419" w:eastAsia="es-CO"/>
        </w:rPr>
        <w:t>inadecuada alimentación puede llevar a diversas enfermedades, como la obesidad, diabetes, enfermedades cardiovasculares y desnutrición. Para prevenir estas condiciones, es fundamental adoptar hábitos alimentarios saludables, que incluyan una dieta equilibrada rica en nutrientes y la práctica regular de actividad física.</w:t>
      </w:r>
    </w:p>
    <w:p w14:paraId="7B8831A6" w14:textId="77777777" w:rsidR="0007191B" w:rsidRPr="0007191B" w:rsidRDefault="0007191B" w:rsidP="0007191B">
      <w:pPr>
        <w:ind w:firstLine="708"/>
        <w:rPr>
          <w:lang w:val="es-419" w:eastAsia="es-CO"/>
        </w:rPr>
      </w:pPr>
      <w:r w:rsidRPr="0007191B">
        <w:rPr>
          <w:lang w:val="es-419" w:eastAsia="es-CO"/>
        </w:rPr>
        <w:t>La nutrición es crucial a lo largo de toda la vida, ya que impacta el crecimiento, el desarrollo cognitivo y la salud general. En cada etapa de la vida, desde la infancia hasta la vejez, las necesidades nutricionales varían. Una alimentación adecuada en la infancia promueve un desarrollo óptimo, mientras que, en la adultez y la tercera edad, ayuda a mantener la salud y prevenir enfermedades crónicas.</w:t>
      </w:r>
    </w:p>
    <w:p w14:paraId="5D551A3F" w14:textId="1C27191B" w:rsidR="0082254A" w:rsidRDefault="0007191B" w:rsidP="0007191B">
      <w:pPr>
        <w:ind w:firstLine="708"/>
        <w:rPr>
          <w:lang w:val="es-419" w:eastAsia="es-CO"/>
        </w:rPr>
      </w:pPr>
      <w:r w:rsidRPr="0007191B">
        <w:rPr>
          <w:lang w:val="es-419" w:eastAsia="es-CO"/>
        </w:rPr>
        <w:t>Fomentar la educación nutricional y la conciencia sobre la importancia de una dieta equilibrada es esencial para mejorar la salud y calidad de vida en todas las etapas.</w:t>
      </w:r>
    </w:p>
    <w:p w14:paraId="60119E1B" w14:textId="2122B748" w:rsidR="000423F5" w:rsidRDefault="0007191B" w:rsidP="000423F5">
      <w:pPr>
        <w:ind w:firstLine="0"/>
        <w:rPr>
          <w:lang w:val="es-419" w:eastAsia="es-CO"/>
        </w:rPr>
      </w:pPr>
      <w:r w:rsidRPr="0007191B">
        <w:rPr>
          <w:noProof/>
          <w:lang w:val="es-419" w:eastAsia="es-CO"/>
        </w:rPr>
        <w:lastRenderedPageBreak/>
        <w:drawing>
          <wp:inline distT="0" distB="0" distL="0" distR="0" wp14:anchorId="4BDE0153" wp14:editId="3E4DF8AE">
            <wp:extent cx="6220693" cy="4429743"/>
            <wp:effectExtent l="0" t="0" r="8890" b="9525"/>
            <wp:docPr id="14" name="Imagen 14" descr="En la síntesis de este componente se describe la importancia de la nutrición, las enfermedades causadas por la mala alimentación y la alimentación en cada etapa de la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En la síntesis de este componente se describe la importancia de la nutrición, las enfermedades causadas por la mala alimentación y la alimentación en cada etapa de la vida."/>
                    <pic:cNvPicPr/>
                  </pic:nvPicPr>
                  <pic:blipFill>
                    <a:blip r:embed="rId22"/>
                    <a:stretch>
                      <a:fillRect/>
                    </a:stretch>
                  </pic:blipFill>
                  <pic:spPr>
                    <a:xfrm>
                      <a:off x="0" y="0"/>
                      <a:ext cx="6220693" cy="4429743"/>
                    </a:xfrm>
                    <a:prstGeom prst="rect">
                      <a:avLst/>
                    </a:prstGeom>
                  </pic:spPr>
                </pic:pic>
              </a:graphicData>
            </a:graphic>
          </wp:inline>
        </w:drawing>
      </w:r>
    </w:p>
    <w:p w14:paraId="2AE64EEB" w14:textId="77777777" w:rsidR="007D17E5" w:rsidRPr="00572424" w:rsidRDefault="007D17E5" w:rsidP="00572424">
      <w:pPr>
        <w:pStyle w:val="Titulosgenerales"/>
      </w:pPr>
      <w:bookmarkStart w:id="6" w:name="_Toc182329688"/>
      <w:r w:rsidRPr="00572424">
        <w:lastRenderedPageBreak/>
        <w:t>Glosario</w:t>
      </w:r>
      <w:bookmarkEnd w:id="6"/>
    </w:p>
    <w:p w14:paraId="68C9F59C" w14:textId="77777777" w:rsidR="002C5DA2" w:rsidRPr="002C5DA2" w:rsidRDefault="002C5DA2" w:rsidP="002C5DA2">
      <w:pPr>
        <w:rPr>
          <w:szCs w:val="28"/>
          <w:lang w:val="es-419" w:eastAsia="es-CO"/>
        </w:rPr>
      </w:pPr>
      <w:r w:rsidRPr="00993AE4">
        <w:rPr>
          <w:b/>
          <w:bCs/>
          <w:szCs w:val="28"/>
          <w:lang w:val="es-419" w:eastAsia="es-CO"/>
        </w:rPr>
        <w:t>Absorción</w:t>
      </w:r>
      <w:r w:rsidRPr="002C5DA2">
        <w:rPr>
          <w:szCs w:val="28"/>
          <w:lang w:val="es-419" w:eastAsia="es-CO"/>
        </w:rPr>
        <w:t>: es el proceso por el cual los nutrientes se mueven desde el lumen intestinal hasta la sangre, dando como resultado la absorción de nutrientes en el organismo.</w:t>
      </w:r>
    </w:p>
    <w:p w14:paraId="07CFEECB" w14:textId="77777777" w:rsidR="002C5DA2" w:rsidRPr="002C5DA2" w:rsidRDefault="002C5DA2" w:rsidP="002C5DA2">
      <w:pPr>
        <w:rPr>
          <w:szCs w:val="28"/>
          <w:lang w:val="es-419" w:eastAsia="es-CO"/>
        </w:rPr>
      </w:pPr>
      <w:r w:rsidRPr="00993AE4">
        <w:rPr>
          <w:b/>
          <w:bCs/>
          <w:szCs w:val="28"/>
          <w:lang w:val="es-419" w:eastAsia="es-CO"/>
        </w:rPr>
        <w:t>Amilasa</w:t>
      </w:r>
      <w:r w:rsidRPr="002C5DA2">
        <w:rPr>
          <w:szCs w:val="28"/>
          <w:lang w:val="es-419" w:eastAsia="es-CO"/>
        </w:rPr>
        <w:t>: es una enzima hidrolasa que se produce en las gandulas salivares y que tiene la capacidad de sintetizar el almidón para volverlo más simple.</w:t>
      </w:r>
    </w:p>
    <w:p w14:paraId="5D456E81" w14:textId="77777777" w:rsidR="002C5DA2" w:rsidRPr="002C5DA2" w:rsidRDefault="002C5DA2" w:rsidP="002C5DA2">
      <w:pPr>
        <w:rPr>
          <w:szCs w:val="28"/>
          <w:lang w:val="es-419" w:eastAsia="es-CO"/>
        </w:rPr>
      </w:pPr>
      <w:r w:rsidRPr="00993AE4">
        <w:rPr>
          <w:b/>
          <w:bCs/>
          <w:szCs w:val="28"/>
          <w:lang w:val="es-419" w:eastAsia="es-CO"/>
        </w:rPr>
        <w:t>Cáncer:</w:t>
      </w:r>
      <w:r w:rsidRPr="002C5DA2">
        <w:rPr>
          <w:szCs w:val="28"/>
          <w:lang w:val="es-419" w:eastAsia="es-CO"/>
        </w:rPr>
        <w:t xml:space="preserve"> es una enfermedad que se caracteriza por la presencia de células anormales en cuerpo, las cuales crecen y se multiplican de manera descontrolada.</w:t>
      </w:r>
    </w:p>
    <w:p w14:paraId="51650583" w14:textId="77777777" w:rsidR="002C5DA2" w:rsidRPr="002C5DA2" w:rsidRDefault="002C5DA2" w:rsidP="002C5DA2">
      <w:pPr>
        <w:rPr>
          <w:szCs w:val="28"/>
          <w:lang w:val="es-419" w:eastAsia="es-CO"/>
        </w:rPr>
      </w:pPr>
      <w:r w:rsidRPr="00993AE4">
        <w:rPr>
          <w:b/>
          <w:bCs/>
          <w:szCs w:val="28"/>
          <w:lang w:val="es-419" w:eastAsia="es-CO"/>
        </w:rPr>
        <w:t>Cerebrósidos</w:t>
      </w:r>
      <w:r w:rsidRPr="002C5DA2">
        <w:rPr>
          <w:szCs w:val="28"/>
          <w:lang w:val="es-419" w:eastAsia="es-CO"/>
        </w:rPr>
        <w:t>: es una enfermedad que se caracteriza por la presencia de células anormales en cuerpo, las cuales crecen y se multiplican de manera descontrolada.</w:t>
      </w:r>
    </w:p>
    <w:p w14:paraId="688A10DA" w14:textId="77777777" w:rsidR="002C5DA2" w:rsidRPr="002C5DA2" w:rsidRDefault="002C5DA2" w:rsidP="002C5DA2">
      <w:pPr>
        <w:rPr>
          <w:szCs w:val="28"/>
          <w:lang w:val="es-419" w:eastAsia="es-CO"/>
        </w:rPr>
      </w:pPr>
      <w:r w:rsidRPr="00993AE4">
        <w:rPr>
          <w:b/>
          <w:bCs/>
          <w:szCs w:val="28"/>
          <w:lang w:val="es-419" w:eastAsia="es-CO"/>
        </w:rPr>
        <w:t>Digestión</w:t>
      </w:r>
      <w:r w:rsidRPr="002C5DA2">
        <w:rPr>
          <w:szCs w:val="28"/>
          <w:lang w:val="es-419" w:eastAsia="es-CO"/>
        </w:rPr>
        <w:t>: es un proceso que comprende procesos mecánicos y químicos por medio de los cuales los materiales alimenticios complejos son hidrolizados a formas adecuadas, para poder ser absorbidos por la pared de la mucosa y así ser utilizados por el organismo.</w:t>
      </w:r>
    </w:p>
    <w:p w14:paraId="3223EE06" w14:textId="77777777" w:rsidR="002C5DA2" w:rsidRPr="002C5DA2" w:rsidRDefault="002C5DA2" w:rsidP="002C5DA2">
      <w:pPr>
        <w:rPr>
          <w:szCs w:val="28"/>
          <w:lang w:val="es-419" w:eastAsia="es-CO"/>
        </w:rPr>
      </w:pPr>
      <w:r w:rsidRPr="00993AE4">
        <w:rPr>
          <w:b/>
          <w:bCs/>
          <w:szCs w:val="28"/>
          <w:lang w:val="es-419" w:eastAsia="es-CO"/>
        </w:rPr>
        <w:t>Disacáridos</w:t>
      </w:r>
      <w:r w:rsidRPr="002C5DA2">
        <w:rPr>
          <w:szCs w:val="28"/>
          <w:lang w:val="es-419" w:eastAsia="es-CO"/>
        </w:rPr>
        <w:t>: están formados por dos monosacáridos y son los azucares más abundantes de los alimentos, los más conocidos son la sacarosa, lactosa y maltosa.</w:t>
      </w:r>
    </w:p>
    <w:p w14:paraId="6BDE7F25" w14:textId="77777777" w:rsidR="002C5DA2" w:rsidRPr="002C5DA2" w:rsidRDefault="002C5DA2" w:rsidP="002C5DA2">
      <w:pPr>
        <w:rPr>
          <w:szCs w:val="28"/>
          <w:lang w:val="es-419" w:eastAsia="es-CO"/>
        </w:rPr>
      </w:pPr>
      <w:r w:rsidRPr="00993AE4">
        <w:rPr>
          <w:b/>
          <w:bCs/>
          <w:szCs w:val="28"/>
          <w:lang w:val="es-419" w:eastAsia="es-CO"/>
        </w:rPr>
        <w:t>Enzimas</w:t>
      </w:r>
      <w:r w:rsidRPr="002C5DA2">
        <w:rPr>
          <w:szCs w:val="28"/>
          <w:lang w:val="es-419" w:eastAsia="es-CO"/>
        </w:rPr>
        <w:t>: son catalizadores orgánicos de naturaleza proteica que aumentan considerablemente la velocidad de las reacciones.</w:t>
      </w:r>
    </w:p>
    <w:p w14:paraId="51C0A3DA" w14:textId="77777777" w:rsidR="002C5DA2" w:rsidRPr="002C5DA2" w:rsidRDefault="002C5DA2" w:rsidP="002C5DA2">
      <w:pPr>
        <w:rPr>
          <w:szCs w:val="28"/>
          <w:lang w:val="es-419" w:eastAsia="es-CO"/>
        </w:rPr>
      </w:pPr>
    </w:p>
    <w:p w14:paraId="458FCD0A" w14:textId="612DDEAC" w:rsidR="002C5DA2" w:rsidRPr="002C5DA2" w:rsidRDefault="002C5DA2" w:rsidP="002C5DA2">
      <w:pPr>
        <w:rPr>
          <w:szCs w:val="28"/>
          <w:lang w:val="es-419" w:eastAsia="es-CO"/>
        </w:rPr>
      </w:pPr>
      <w:r w:rsidRPr="00993AE4">
        <w:rPr>
          <w:b/>
          <w:bCs/>
          <w:szCs w:val="28"/>
          <w:lang w:val="es-419" w:eastAsia="es-CO"/>
        </w:rPr>
        <w:lastRenderedPageBreak/>
        <w:t>Fibra:</w:t>
      </w:r>
      <w:r w:rsidRPr="002C5DA2">
        <w:rPr>
          <w:szCs w:val="28"/>
          <w:lang w:val="es-419" w:eastAsia="es-CO"/>
        </w:rPr>
        <w:t xml:space="preserve"> se encuentra y origina en las paredes celulares de los vegetales, los componentes más conocidos son la celulosa, hemicelulosa, pectinas y lignina.</w:t>
      </w:r>
    </w:p>
    <w:p w14:paraId="73400499" w14:textId="77777777" w:rsidR="002C5DA2" w:rsidRPr="002C5DA2" w:rsidRDefault="002C5DA2" w:rsidP="002C5DA2">
      <w:pPr>
        <w:rPr>
          <w:szCs w:val="28"/>
          <w:lang w:val="es-419" w:eastAsia="es-CO"/>
        </w:rPr>
      </w:pPr>
      <w:r w:rsidRPr="00993AE4">
        <w:rPr>
          <w:b/>
          <w:bCs/>
          <w:szCs w:val="28"/>
          <w:lang w:val="es-419" w:eastAsia="es-CO"/>
        </w:rPr>
        <w:t>Glicoproteínas</w:t>
      </w:r>
      <w:r w:rsidRPr="002C5DA2">
        <w:rPr>
          <w:szCs w:val="28"/>
          <w:lang w:val="es-419" w:eastAsia="es-CO"/>
        </w:rPr>
        <w:t>: es una proteína que esta unidad a monosacáridos y por lo general tienen mayor número de proteínas.</w:t>
      </w:r>
    </w:p>
    <w:p w14:paraId="0666E753" w14:textId="77777777" w:rsidR="002C5DA2" w:rsidRPr="002C5DA2" w:rsidRDefault="002C5DA2" w:rsidP="002C5DA2">
      <w:pPr>
        <w:rPr>
          <w:szCs w:val="28"/>
          <w:lang w:val="es-419" w:eastAsia="es-CO"/>
        </w:rPr>
      </w:pPr>
      <w:r w:rsidRPr="00993AE4">
        <w:rPr>
          <w:b/>
          <w:bCs/>
          <w:szCs w:val="28"/>
          <w:lang w:val="es-419" w:eastAsia="es-CO"/>
        </w:rPr>
        <w:t>Glucolípidos</w:t>
      </w:r>
      <w:r w:rsidRPr="002C5DA2">
        <w:rPr>
          <w:szCs w:val="28"/>
          <w:lang w:val="es-419" w:eastAsia="es-CO"/>
        </w:rPr>
        <w:t>: están compuesta de esfingolípidos que es la ceramida más ácida graso, hacen parte de capa lipídica de membrana celular, los glúcidos que los conforman pueden ser galactosa, fructosa, glucosa y manosa.</w:t>
      </w:r>
    </w:p>
    <w:p w14:paraId="7B425165" w14:textId="548E80F0" w:rsidR="002C5DA2" w:rsidRPr="002C5DA2" w:rsidRDefault="002C5DA2" w:rsidP="002C5DA2">
      <w:pPr>
        <w:rPr>
          <w:szCs w:val="28"/>
          <w:lang w:val="es-419" w:eastAsia="es-CO"/>
        </w:rPr>
      </w:pPr>
      <w:r w:rsidRPr="00993AE4">
        <w:rPr>
          <w:b/>
          <w:bCs/>
          <w:szCs w:val="28"/>
          <w:lang w:val="es-419" w:eastAsia="es-CO"/>
        </w:rPr>
        <w:t>Hidratos de carbono</w:t>
      </w:r>
      <w:r w:rsidRPr="002C5DA2">
        <w:rPr>
          <w:szCs w:val="28"/>
          <w:lang w:val="es-419" w:eastAsia="es-CO"/>
        </w:rPr>
        <w:t>: los hidratos de carbono o glúcidos son moléculas de carbono, hidrógeno y oxígeno cuya fórmula es (CH2O), se clasifican en azúcares simples llamados monosacáridos, disacáridos y polisacáridos.</w:t>
      </w:r>
    </w:p>
    <w:p w14:paraId="1DE5EB43" w14:textId="77777777" w:rsidR="002C5DA2" w:rsidRPr="002C5DA2" w:rsidRDefault="002C5DA2" w:rsidP="002C5DA2">
      <w:pPr>
        <w:rPr>
          <w:szCs w:val="28"/>
          <w:lang w:val="es-419" w:eastAsia="es-CO"/>
        </w:rPr>
      </w:pPr>
      <w:r w:rsidRPr="00993AE4">
        <w:rPr>
          <w:b/>
          <w:bCs/>
          <w:szCs w:val="28"/>
          <w:lang w:val="es-419" w:eastAsia="es-CO"/>
        </w:rPr>
        <w:t>Lípidos:</w:t>
      </w:r>
      <w:r w:rsidRPr="002C5DA2">
        <w:rPr>
          <w:szCs w:val="28"/>
          <w:lang w:val="es-419" w:eastAsia="es-CO"/>
        </w:rPr>
        <w:t xml:space="preserve"> están constituidos por fosfolípidos y colesterol; la función más relevante de estos compuestos es proporcionar energía al metabolismo y dar elementos estructurales a la membrana celular.</w:t>
      </w:r>
    </w:p>
    <w:p w14:paraId="5D4B31D1" w14:textId="77777777" w:rsidR="002C5DA2" w:rsidRPr="002C5DA2" w:rsidRDefault="002C5DA2" w:rsidP="002C5DA2">
      <w:pPr>
        <w:rPr>
          <w:szCs w:val="28"/>
          <w:lang w:val="es-419" w:eastAsia="es-CO"/>
        </w:rPr>
      </w:pPr>
      <w:r w:rsidRPr="00993AE4">
        <w:rPr>
          <w:b/>
          <w:bCs/>
          <w:szCs w:val="28"/>
          <w:lang w:val="es-419" w:eastAsia="es-CO"/>
        </w:rPr>
        <w:t>Metabolismo</w:t>
      </w:r>
      <w:r w:rsidRPr="002C5DA2">
        <w:rPr>
          <w:szCs w:val="28"/>
          <w:lang w:val="es-419" w:eastAsia="es-CO"/>
        </w:rPr>
        <w:t>: hace referencia a un sinnúmero de reacciones bioquímicas y fisicoquímicas que ocurren en las células y en el organismo. Metabolismo basal (TMB): Hace referencia a la cantidad mínima de energía que el organismo requiere para que el cuerpo se mantenga despierto o en reposo y de esta manera cumplir todas sus actividades vitales como respiración, presión arterial, latidos del corazón, entre otros.</w:t>
      </w:r>
    </w:p>
    <w:p w14:paraId="5B32E459" w14:textId="77777777" w:rsidR="002C5DA2" w:rsidRPr="002C5DA2" w:rsidRDefault="002C5DA2" w:rsidP="002C5DA2">
      <w:pPr>
        <w:rPr>
          <w:szCs w:val="28"/>
          <w:lang w:val="es-419" w:eastAsia="es-CO"/>
        </w:rPr>
      </w:pPr>
      <w:r w:rsidRPr="00993AE4">
        <w:rPr>
          <w:b/>
          <w:bCs/>
          <w:szCs w:val="28"/>
          <w:lang w:val="es-419" w:eastAsia="es-CO"/>
        </w:rPr>
        <w:t>Minerales</w:t>
      </w:r>
      <w:r w:rsidRPr="002C5DA2">
        <w:rPr>
          <w:szCs w:val="28"/>
          <w:lang w:val="es-419" w:eastAsia="es-CO"/>
        </w:rPr>
        <w:t>: son sustancias naturales compuestas por moléculas formadas por átomos de uno o más elementos químicos.</w:t>
      </w:r>
    </w:p>
    <w:p w14:paraId="4A6F0CF0" w14:textId="77777777" w:rsidR="002C5DA2" w:rsidRPr="002C5DA2" w:rsidRDefault="002C5DA2" w:rsidP="002C5DA2">
      <w:pPr>
        <w:rPr>
          <w:szCs w:val="28"/>
          <w:lang w:val="es-419" w:eastAsia="es-CO"/>
        </w:rPr>
      </w:pPr>
    </w:p>
    <w:p w14:paraId="21502E87" w14:textId="77777777" w:rsidR="002C5DA2" w:rsidRPr="002C5DA2" w:rsidRDefault="002C5DA2" w:rsidP="002C5DA2">
      <w:pPr>
        <w:rPr>
          <w:szCs w:val="28"/>
          <w:lang w:val="es-419" w:eastAsia="es-CO"/>
        </w:rPr>
      </w:pPr>
      <w:r w:rsidRPr="00993AE4">
        <w:rPr>
          <w:b/>
          <w:bCs/>
          <w:szCs w:val="28"/>
          <w:lang w:val="es-419" w:eastAsia="es-CO"/>
        </w:rPr>
        <w:lastRenderedPageBreak/>
        <w:t>Monosacáridos</w:t>
      </w:r>
      <w:r w:rsidRPr="002C5DA2">
        <w:rPr>
          <w:szCs w:val="28"/>
          <w:lang w:val="es-419" w:eastAsia="es-CO"/>
        </w:rPr>
        <w:t>: son azucares simples compuestos de tres a siete átomos de carbono, en este grupo se encuentra la glucosa y la fructosa.</w:t>
      </w:r>
    </w:p>
    <w:p w14:paraId="07BF5830" w14:textId="77777777" w:rsidR="002C5DA2" w:rsidRPr="002C5DA2" w:rsidRDefault="002C5DA2" w:rsidP="002C5DA2">
      <w:pPr>
        <w:rPr>
          <w:szCs w:val="28"/>
          <w:lang w:val="es-419" w:eastAsia="es-CO"/>
        </w:rPr>
      </w:pPr>
      <w:r w:rsidRPr="00993AE4">
        <w:rPr>
          <w:b/>
          <w:bCs/>
          <w:szCs w:val="28"/>
          <w:lang w:val="es-419" w:eastAsia="es-CO"/>
        </w:rPr>
        <w:t>Mucina</w:t>
      </w:r>
      <w:r w:rsidRPr="002C5DA2">
        <w:rPr>
          <w:szCs w:val="28"/>
          <w:lang w:val="es-419" w:eastAsia="es-CO"/>
        </w:rPr>
        <w:t>: es una proteína que tiene la capacidad de formar geles.</w:t>
      </w:r>
    </w:p>
    <w:p w14:paraId="1F66029E" w14:textId="77777777" w:rsidR="002C5DA2" w:rsidRPr="002C5DA2" w:rsidRDefault="002C5DA2" w:rsidP="002C5DA2">
      <w:pPr>
        <w:rPr>
          <w:szCs w:val="28"/>
          <w:lang w:val="es-419" w:eastAsia="es-CO"/>
        </w:rPr>
      </w:pPr>
      <w:r w:rsidRPr="00993AE4">
        <w:rPr>
          <w:b/>
          <w:bCs/>
          <w:szCs w:val="28"/>
          <w:lang w:val="es-419" w:eastAsia="es-CO"/>
        </w:rPr>
        <w:t>Nutrición</w:t>
      </w:r>
      <w:r w:rsidRPr="002C5DA2">
        <w:rPr>
          <w:szCs w:val="28"/>
          <w:lang w:val="es-419" w:eastAsia="es-CO"/>
        </w:rPr>
        <w:t>: ciencia que estudia las relaciones entre los nutrientes y el organismo humano a nivel individual y colectivo, en diferentes situaciones fisiológicas y patológicas.</w:t>
      </w:r>
    </w:p>
    <w:p w14:paraId="53228A71" w14:textId="77777777" w:rsidR="002C5DA2" w:rsidRPr="002C5DA2" w:rsidRDefault="002C5DA2" w:rsidP="002C5DA2">
      <w:pPr>
        <w:rPr>
          <w:szCs w:val="28"/>
          <w:lang w:val="es-419" w:eastAsia="es-CO"/>
        </w:rPr>
      </w:pPr>
      <w:r w:rsidRPr="00993AE4">
        <w:rPr>
          <w:b/>
          <w:bCs/>
          <w:szCs w:val="28"/>
          <w:lang w:val="es-419" w:eastAsia="es-CO"/>
        </w:rPr>
        <w:t>Nutrientes</w:t>
      </w:r>
      <w:r w:rsidRPr="002C5DA2">
        <w:rPr>
          <w:szCs w:val="28"/>
          <w:lang w:val="es-419" w:eastAsia="es-CO"/>
        </w:rPr>
        <w:t>: son compuestos que se encuentran en los alimentos como proteínas, lípidos, glúcidos, minerales y vitaminas; que deben ser suministrados al cuerpo en cantidades adecuadas.</w:t>
      </w:r>
    </w:p>
    <w:p w14:paraId="6E6E5BFA" w14:textId="77777777" w:rsidR="002C5DA2" w:rsidRPr="002C5DA2" w:rsidRDefault="002C5DA2" w:rsidP="002C5DA2">
      <w:pPr>
        <w:rPr>
          <w:szCs w:val="28"/>
          <w:lang w:val="es-419" w:eastAsia="es-CO"/>
        </w:rPr>
      </w:pPr>
      <w:r w:rsidRPr="00993AE4">
        <w:rPr>
          <w:b/>
          <w:bCs/>
          <w:szCs w:val="28"/>
          <w:lang w:val="es-419" w:eastAsia="es-CO"/>
        </w:rPr>
        <w:t>Pepsina</w:t>
      </w:r>
      <w:r w:rsidRPr="002C5DA2">
        <w:rPr>
          <w:szCs w:val="28"/>
          <w:lang w:val="es-419" w:eastAsia="es-CO"/>
        </w:rPr>
        <w:t>: es una enzima que hidroliza las proteínas y se encuentra en el estómago.</w:t>
      </w:r>
    </w:p>
    <w:p w14:paraId="0CA508B8" w14:textId="77777777" w:rsidR="002C5DA2" w:rsidRPr="002C5DA2" w:rsidRDefault="002C5DA2" w:rsidP="002C5DA2">
      <w:pPr>
        <w:rPr>
          <w:szCs w:val="28"/>
          <w:lang w:val="es-419" w:eastAsia="es-CO"/>
        </w:rPr>
      </w:pPr>
      <w:r w:rsidRPr="00993AE4">
        <w:rPr>
          <w:b/>
          <w:bCs/>
          <w:szCs w:val="28"/>
          <w:lang w:val="es-419" w:eastAsia="es-CO"/>
        </w:rPr>
        <w:t>Pepsinógeno</w:t>
      </w:r>
      <w:r w:rsidRPr="002C5DA2">
        <w:rPr>
          <w:szCs w:val="28"/>
          <w:lang w:val="es-419" w:eastAsia="es-CO"/>
        </w:rPr>
        <w:t>: es una proenzima que se encuentra en el estómago.</w:t>
      </w:r>
    </w:p>
    <w:p w14:paraId="3317C93E" w14:textId="77777777" w:rsidR="002C5DA2" w:rsidRPr="002C5DA2" w:rsidRDefault="002C5DA2" w:rsidP="002C5DA2">
      <w:pPr>
        <w:rPr>
          <w:szCs w:val="28"/>
          <w:lang w:val="es-419" w:eastAsia="es-CO"/>
        </w:rPr>
      </w:pPr>
      <w:r w:rsidRPr="00993AE4">
        <w:rPr>
          <w:b/>
          <w:bCs/>
          <w:szCs w:val="28"/>
          <w:lang w:val="es-419" w:eastAsia="es-CO"/>
        </w:rPr>
        <w:t>Polisacáridos</w:t>
      </w:r>
      <w:r w:rsidRPr="002C5DA2">
        <w:rPr>
          <w:szCs w:val="28"/>
          <w:lang w:val="es-419" w:eastAsia="es-CO"/>
        </w:rPr>
        <w:t>: están formados por moléculas de diez o más monosacáridos, se descomponen en moléculas más pequeñas por hidrólisis en el organismo de los seres humanos y tienen la función de mantener reservas de energía.</w:t>
      </w:r>
    </w:p>
    <w:p w14:paraId="5D25A243" w14:textId="77777777" w:rsidR="002C5DA2" w:rsidRPr="002C5DA2" w:rsidRDefault="002C5DA2" w:rsidP="002C5DA2">
      <w:pPr>
        <w:rPr>
          <w:szCs w:val="28"/>
          <w:lang w:val="es-419" w:eastAsia="es-CO"/>
        </w:rPr>
      </w:pPr>
      <w:r w:rsidRPr="00993AE4">
        <w:rPr>
          <w:b/>
          <w:bCs/>
          <w:szCs w:val="28"/>
          <w:lang w:val="es-419" w:eastAsia="es-CO"/>
        </w:rPr>
        <w:t>Proteínas</w:t>
      </w:r>
      <w:r w:rsidRPr="002C5DA2">
        <w:rPr>
          <w:szCs w:val="28"/>
          <w:lang w:val="es-419" w:eastAsia="es-CO"/>
        </w:rPr>
        <w:t>: son sustancias orgánicas que contienen en general una base de elementos químicos como el carbono, el hidrógeno, el oxígeno y nitrógeno, están formadas por cadenas lineales de aminoácidos los cuales están encadenados a enlaces peptídicos que se forman en el grupo carboxilo de un aminoácido.</w:t>
      </w:r>
    </w:p>
    <w:p w14:paraId="07CEC168" w14:textId="77777777" w:rsidR="002C5DA2" w:rsidRPr="002C5DA2" w:rsidRDefault="002C5DA2" w:rsidP="002C5DA2">
      <w:pPr>
        <w:rPr>
          <w:szCs w:val="28"/>
          <w:lang w:val="es-419" w:eastAsia="es-CO"/>
        </w:rPr>
      </w:pPr>
    </w:p>
    <w:p w14:paraId="21DE56D3" w14:textId="77777777" w:rsidR="002C5DA2" w:rsidRPr="002C5DA2" w:rsidRDefault="002C5DA2" w:rsidP="002C5DA2">
      <w:pPr>
        <w:rPr>
          <w:szCs w:val="28"/>
          <w:lang w:val="es-419" w:eastAsia="es-CO"/>
        </w:rPr>
      </w:pPr>
      <w:r w:rsidRPr="00993AE4">
        <w:rPr>
          <w:b/>
          <w:bCs/>
          <w:szCs w:val="28"/>
          <w:lang w:val="es-419" w:eastAsia="es-CO"/>
        </w:rPr>
        <w:lastRenderedPageBreak/>
        <w:t>Proteoglicanos</w:t>
      </w:r>
      <w:r w:rsidRPr="002C5DA2">
        <w:rPr>
          <w:szCs w:val="28"/>
          <w:lang w:val="es-419" w:eastAsia="es-CO"/>
        </w:rPr>
        <w:t>: es una glicoproteína que está unida a un tipo especial de polisacáridos.</w:t>
      </w:r>
    </w:p>
    <w:p w14:paraId="7866411E" w14:textId="77777777" w:rsidR="002C5DA2" w:rsidRPr="002C5DA2" w:rsidRDefault="002C5DA2" w:rsidP="002C5DA2">
      <w:pPr>
        <w:rPr>
          <w:lang w:val="es-419" w:eastAsia="es-CO"/>
        </w:rPr>
      </w:pPr>
      <w:r w:rsidRPr="00993AE4">
        <w:rPr>
          <w:b/>
          <w:bCs/>
          <w:lang w:val="es-419" w:eastAsia="es-CO"/>
        </w:rPr>
        <w:t>Triglicéridos</w:t>
      </w:r>
      <w:r w:rsidRPr="002C5DA2">
        <w:rPr>
          <w:lang w:val="es-419" w:eastAsia="es-CO"/>
        </w:rPr>
        <w:t>: son grasas naturales de baja densidad, lo cual les da la característica de almacenar energía en el tejido adiposo.</w:t>
      </w:r>
    </w:p>
    <w:p w14:paraId="209FACAA" w14:textId="0470BA4A" w:rsidR="00251202" w:rsidRPr="002C5DA2" w:rsidRDefault="002C5DA2" w:rsidP="002C5DA2">
      <w:pPr>
        <w:rPr>
          <w:lang w:val="es-419" w:eastAsia="es-CO"/>
        </w:rPr>
      </w:pPr>
      <w:r w:rsidRPr="00993AE4">
        <w:rPr>
          <w:b/>
          <w:bCs/>
          <w:lang w:val="es-419" w:eastAsia="es-CO"/>
        </w:rPr>
        <w:t>Vitaminas</w:t>
      </w:r>
      <w:r w:rsidRPr="002C5DA2">
        <w:rPr>
          <w:lang w:val="es-419" w:eastAsia="es-CO"/>
        </w:rPr>
        <w:t>: compuestos orgánicos que el hombre necesita en dosis bajas para que el cuerpo se desarrolle adecuadamente, es necesario ingerirlas pues el organismo no tiene la capacidad de producirlas.</w:t>
      </w:r>
    </w:p>
    <w:p w14:paraId="1D10F012" w14:textId="15AFE530" w:rsidR="00CE2C4A" w:rsidRPr="00572424" w:rsidRDefault="00EE4C61" w:rsidP="00572424">
      <w:pPr>
        <w:pStyle w:val="Titulosgenerales"/>
      </w:pPr>
      <w:bookmarkStart w:id="7" w:name="_Toc182329689"/>
      <w:r w:rsidRPr="00572424">
        <w:lastRenderedPageBreak/>
        <w:t>Material complementario</w:t>
      </w:r>
      <w:bookmarkEnd w:id="7"/>
    </w:p>
    <w:tbl>
      <w:tblPr>
        <w:tblStyle w:val="SENA"/>
        <w:tblW w:w="0" w:type="auto"/>
        <w:tblLayout w:type="fixed"/>
        <w:tblLook w:val="04A0" w:firstRow="1" w:lastRow="0" w:firstColumn="1" w:lastColumn="0" w:noHBand="0" w:noVBand="1"/>
      </w:tblPr>
      <w:tblGrid>
        <w:gridCol w:w="1980"/>
        <w:gridCol w:w="2977"/>
        <w:gridCol w:w="2126"/>
        <w:gridCol w:w="2879"/>
      </w:tblGrid>
      <w:tr w:rsidR="00F36C9D" w:rsidRPr="005F0B71" w14:paraId="5ACFD6FC" w14:textId="77777777" w:rsidTr="0007191B">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2977"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2126"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2879"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07191B">
        <w:trPr>
          <w:cnfStyle w:val="000000100000" w:firstRow="0" w:lastRow="0" w:firstColumn="0" w:lastColumn="0" w:oddVBand="0" w:evenVBand="0" w:oddHBand="1" w:evenHBand="0" w:firstRowFirstColumn="0" w:firstRowLastColumn="0" w:lastRowFirstColumn="0" w:lastRowLastColumn="0"/>
        </w:trPr>
        <w:tc>
          <w:tcPr>
            <w:tcW w:w="1980" w:type="dxa"/>
          </w:tcPr>
          <w:p w14:paraId="47C716ED" w14:textId="17A523BF" w:rsidR="004E7058" w:rsidRPr="009349DF" w:rsidRDefault="0007191B" w:rsidP="00AE5F67">
            <w:pPr>
              <w:pStyle w:val="TextoTablas"/>
              <w:rPr>
                <w:sz w:val="28"/>
                <w:szCs w:val="28"/>
              </w:rPr>
            </w:pPr>
            <w:r w:rsidRPr="0007191B">
              <w:rPr>
                <w:sz w:val="28"/>
                <w:szCs w:val="28"/>
              </w:rPr>
              <w:t>Concejo de alimentación para prevenir enfermedades.</w:t>
            </w:r>
          </w:p>
        </w:tc>
        <w:tc>
          <w:tcPr>
            <w:tcW w:w="2977" w:type="dxa"/>
          </w:tcPr>
          <w:p w14:paraId="3BC75319" w14:textId="75F55439" w:rsidR="004E7058" w:rsidRPr="009349DF" w:rsidRDefault="00D03C89" w:rsidP="00AE5F67">
            <w:pPr>
              <w:pStyle w:val="TextoTablas"/>
              <w:rPr>
                <w:sz w:val="28"/>
                <w:szCs w:val="28"/>
              </w:rPr>
            </w:pPr>
            <w:r>
              <w:rPr>
                <w:sz w:val="28"/>
                <w:szCs w:val="28"/>
              </w:rPr>
              <w:t xml:space="preserve">Hospital universitario del </w:t>
            </w:r>
            <w:proofErr w:type="spellStart"/>
            <w:r>
              <w:rPr>
                <w:sz w:val="28"/>
                <w:szCs w:val="28"/>
              </w:rPr>
              <w:t>Vinalopo</w:t>
            </w:r>
            <w:proofErr w:type="spellEnd"/>
            <w:r w:rsidR="009349DF" w:rsidRPr="009349DF">
              <w:rPr>
                <w:sz w:val="28"/>
                <w:szCs w:val="28"/>
              </w:rPr>
              <w:t xml:space="preserve"> </w:t>
            </w:r>
            <w:r w:rsidR="00746474" w:rsidRPr="009349DF">
              <w:rPr>
                <w:sz w:val="28"/>
                <w:szCs w:val="28"/>
              </w:rPr>
              <w:t>[Video]. YouTube.</w:t>
            </w:r>
          </w:p>
        </w:tc>
        <w:tc>
          <w:tcPr>
            <w:tcW w:w="2126" w:type="dxa"/>
          </w:tcPr>
          <w:p w14:paraId="68CBA71E" w14:textId="4FF4462F" w:rsidR="004E7058" w:rsidRPr="009349DF" w:rsidRDefault="004E7058" w:rsidP="00114F0E">
            <w:pPr>
              <w:pStyle w:val="TextoTablas"/>
              <w:jc w:val="center"/>
              <w:rPr>
                <w:sz w:val="28"/>
                <w:szCs w:val="28"/>
              </w:rPr>
            </w:pPr>
            <w:r w:rsidRPr="009349DF">
              <w:rPr>
                <w:sz w:val="28"/>
                <w:szCs w:val="28"/>
              </w:rPr>
              <w:t>Video</w:t>
            </w:r>
          </w:p>
        </w:tc>
        <w:tc>
          <w:tcPr>
            <w:tcW w:w="2879" w:type="dxa"/>
          </w:tcPr>
          <w:p w14:paraId="79B5C3F4" w14:textId="0CCA5EBD" w:rsidR="00891277" w:rsidRDefault="00B57AA5" w:rsidP="00114F0E">
            <w:pPr>
              <w:pStyle w:val="TextoTablas"/>
              <w:jc w:val="center"/>
            </w:pPr>
            <w:hyperlink r:id="rId23" w:history="1">
              <w:r w:rsidR="0007191B" w:rsidRPr="0093005D">
                <w:rPr>
                  <w:rStyle w:val="Hipervnculo"/>
                </w:rPr>
                <w:t>https://www.youtube.com/watch?v=1gQgdQHYYDU</w:t>
              </w:r>
            </w:hyperlink>
          </w:p>
          <w:p w14:paraId="67D71D36" w14:textId="680A99A9" w:rsidR="0007191B" w:rsidRPr="00A8551B" w:rsidRDefault="0007191B" w:rsidP="00114F0E">
            <w:pPr>
              <w:pStyle w:val="TextoTablas"/>
              <w:jc w:val="center"/>
              <w:rPr>
                <w:sz w:val="22"/>
              </w:rPr>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6753C4E6" w14:textId="61131275" w:rsidR="00F36C9D" w:rsidRDefault="00F36C9D" w:rsidP="00723503">
      <w:pPr>
        <w:rPr>
          <w:lang w:val="es-419" w:eastAsia="es-CO"/>
        </w:rPr>
      </w:pPr>
    </w:p>
    <w:p w14:paraId="33B7FC74" w14:textId="345CC1D6" w:rsidR="008C60C6" w:rsidRDefault="008C60C6" w:rsidP="00723503">
      <w:pPr>
        <w:rPr>
          <w:lang w:val="es-419" w:eastAsia="es-CO"/>
        </w:rPr>
      </w:pPr>
    </w:p>
    <w:p w14:paraId="65850475" w14:textId="3B08F4EA" w:rsidR="008C60C6" w:rsidRDefault="008C60C6" w:rsidP="00723503">
      <w:pPr>
        <w:rPr>
          <w:lang w:val="es-419" w:eastAsia="es-CO"/>
        </w:rPr>
      </w:pPr>
    </w:p>
    <w:p w14:paraId="61A88AE0" w14:textId="19E4935C" w:rsidR="008C60C6" w:rsidRDefault="008C60C6" w:rsidP="00723503">
      <w:pPr>
        <w:rPr>
          <w:lang w:val="es-419" w:eastAsia="es-CO"/>
        </w:rPr>
      </w:pPr>
    </w:p>
    <w:p w14:paraId="70F5FE0C" w14:textId="281FF318" w:rsidR="008C60C6" w:rsidRDefault="008C60C6" w:rsidP="00723503">
      <w:pPr>
        <w:rPr>
          <w:lang w:val="es-419" w:eastAsia="es-CO"/>
        </w:rPr>
      </w:pPr>
    </w:p>
    <w:p w14:paraId="6CBDA660" w14:textId="77777777" w:rsidR="008C60C6" w:rsidRPr="005F0B71" w:rsidRDefault="008C60C6" w:rsidP="00723503">
      <w:pPr>
        <w:rPr>
          <w:lang w:val="es-419" w:eastAsia="es-CO"/>
        </w:rPr>
      </w:pPr>
    </w:p>
    <w:p w14:paraId="61EBA4CB" w14:textId="5C323623" w:rsidR="00B63204" w:rsidRDefault="00B63204" w:rsidP="00F36C9D">
      <w:pPr>
        <w:rPr>
          <w:lang w:val="es-419" w:eastAsia="es-CO"/>
        </w:rPr>
      </w:pPr>
    </w:p>
    <w:p w14:paraId="0D53B3B6" w14:textId="5F21FC2C" w:rsidR="00840A00" w:rsidRDefault="00840A00" w:rsidP="00F36C9D">
      <w:pPr>
        <w:rPr>
          <w:lang w:val="es-419" w:eastAsia="es-CO"/>
        </w:rPr>
      </w:pPr>
    </w:p>
    <w:p w14:paraId="35D40086" w14:textId="2124D4AC" w:rsidR="00840A00" w:rsidRDefault="00840A00" w:rsidP="00F36C9D">
      <w:pPr>
        <w:rPr>
          <w:lang w:val="es-419" w:eastAsia="es-CO"/>
        </w:rPr>
      </w:pPr>
    </w:p>
    <w:p w14:paraId="40B682D2" w14:textId="4792A255" w:rsidR="002E5B3A" w:rsidRPr="00840A00" w:rsidRDefault="002E5B3A" w:rsidP="007C7CD1">
      <w:pPr>
        <w:pStyle w:val="Ttulo1"/>
        <w:numPr>
          <w:ilvl w:val="0"/>
          <w:numId w:val="0"/>
        </w:numPr>
        <w:ind w:left="720"/>
        <w:rPr>
          <w:bdr w:val="none" w:sz="0" w:space="0" w:color="auto" w:frame="1"/>
        </w:rPr>
      </w:pPr>
      <w:bookmarkStart w:id="8" w:name="_Toc182329690"/>
      <w:r w:rsidRPr="00840A00">
        <w:rPr>
          <w:bdr w:val="none" w:sz="0" w:space="0" w:color="auto" w:frame="1"/>
        </w:rPr>
        <w:lastRenderedPageBreak/>
        <w:t>Referencias bibliográficas</w:t>
      </w:r>
      <w:bookmarkEnd w:id="8"/>
      <w:r w:rsidRPr="00840A00">
        <w:rPr>
          <w:bdr w:val="none" w:sz="0" w:space="0" w:color="auto" w:frame="1"/>
        </w:rPr>
        <w:t xml:space="preserve"> </w:t>
      </w:r>
    </w:p>
    <w:p w14:paraId="5F6A8360" w14:textId="77777777" w:rsidR="00840A00" w:rsidRPr="00840A00" w:rsidRDefault="00840A00" w:rsidP="00840A00">
      <w:pPr>
        <w:spacing w:before="0" w:after="0" w:line="240" w:lineRule="auto"/>
        <w:ind w:firstLine="708"/>
        <w:textAlignment w:val="baseline"/>
        <w:rPr>
          <w:rFonts w:cstheme="minorHAnsi"/>
          <w:color w:val="000000" w:themeColor="text1"/>
          <w:sz w:val="32"/>
          <w:szCs w:val="32"/>
          <w:bdr w:val="none" w:sz="0" w:space="0" w:color="auto" w:frame="1"/>
        </w:rPr>
      </w:pPr>
    </w:p>
    <w:p w14:paraId="0C34C86F" w14:textId="36772AF1" w:rsidR="00D37AED" w:rsidRDefault="00D37AED" w:rsidP="00D37AED">
      <w:pPr>
        <w:spacing w:before="0" w:after="0" w:line="240" w:lineRule="auto"/>
        <w:ind w:firstLine="708"/>
      </w:pPr>
      <w:r>
        <w:t xml:space="preserve">Álvarez </w:t>
      </w:r>
      <w:proofErr w:type="spellStart"/>
      <w:r>
        <w:t>Munárriz</w:t>
      </w:r>
      <w:proofErr w:type="spellEnd"/>
      <w:r>
        <w:t>, L., &amp; Álvarez de Luis, A. (</w:t>
      </w:r>
      <w:proofErr w:type="gramStart"/>
      <w:r>
        <w:t>Junio</w:t>
      </w:r>
      <w:proofErr w:type="gramEnd"/>
      <w:r>
        <w:t xml:space="preserve"> de 2009). Estilos de vida y alimentación. (G. d.-1. Granada, Ed.) </w:t>
      </w:r>
      <w:proofErr w:type="spellStart"/>
      <w:r>
        <w:t>Gazeta</w:t>
      </w:r>
      <w:proofErr w:type="spellEnd"/>
      <w:r>
        <w:t xml:space="preserve"> de </w:t>
      </w:r>
      <w:proofErr w:type="spellStart"/>
      <w:proofErr w:type="gramStart"/>
      <w:r>
        <w:t>Antropología;Nº</w:t>
      </w:r>
      <w:proofErr w:type="spellEnd"/>
      <w:proofErr w:type="gramEnd"/>
      <w:r>
        <w:t xml:space="preserve"> 25, Artículo 27. Obtenido de </w:t>
      </w:r>
    </w:p>
    <w:p w14:paraId="0B01294E" w14:textId="62387773" w:rsidR="00D37AED" w:rsidRDefault="00B57AA5" w:rsidP="00D37AED">
      <w:pPr>
        <w:spacing w:before="0" w:after="0" w:line="240" w:lineRule="auto"/>
        <w:ind w:firstLine="708"/>
      </w:pPr>
      <w:hyperlink r:id="rId24" w:history="1">
        <w:r w:rsidR="00D37AED" w:rsidRPr="00992946">
          <w:rPr>
            <w:rStyle w:val="Hipervnculo"/>
          </w:rPr>
          <w:t>http://www.ugr.es/~pwlac/G25_27Luis_Alvarez-Amaia_Alvarez.html</w:t>
        </w:r>
      </w:hyperlink>
    </w:p>
    <w:p w14:paraId="5FFA1301" w14:textId="7C8286B8" w:rsidR="00D37AED" w:rsidRDefault="00D37AED" w:rsidP="00D37AED">
      <w:pPr>
        <w:spacing w:before="0" w:after="0" w:line="240" w:lineRule="auto"/>
        <w:ind w:firstLine="708"/>
      </w:pPr>
    </w:p>
    <w:p w14:paraId="06473AE4" w14:textId="59CD7D6B" w:rsidR="00D37AED" w:rsidRDefault="00D37AED" w:rsidP="00D37AED">
      <w:pPr>
        <w:spacing w:before="0" w:after="0" w:line="240" w:lineRule="auto"/>
        <w:ind w:firstLine="708"/>
      </w:pPr>
      <w:r>
        <w:t>Arola, L. (2008). Genética, Nutrición y Enfermedades. Madrid:</w:t>
      </w:r>
      <w:r w:rsidR="009339A9">
        <w:t xml:space="preserve"> </w:t>
      </w:r>
      <w:r>
        <w:t>Consejo superior de Investigaciones científicas.</w:t>
      </w:r>
    </w:p>
    <w:p w14:paraId="75AB01FC" w14:textId="77777777" w:rsidR="00D37AED" w:rsidRDefault="00D37AED" w:rsidP="00D37AED">
      <w:pPr>
        <w:spacing w:before="0" w:after="0" w:line="240" w:lineRule="auto"/>
        <w:ind w:firstLine="708"/>
      </w:pPr>
    </w:p>
    <w:p w14:paraId="3C78137D" w14:textId="77777777" w:rsidR="00D37AED" w:rsidRDefault="00D37AED" w:rsidP="00D37AED">
      <w:pPr>
        <w:spacing w:before="0" w:after="0" w:line="240" w:lineRule="auto"/>
        <w:ind w:firstLine="708"/>
      </w:pPr>
      <w:r>
        <w:t>Ayuntamiento de Valencia, Concejalía de sanidad, Servicio de sanidad y Sección de programas</w:t>
      </w:r>
    </w:p>
    <w:p w14:paraId="70EA8CB7" w14:textId="3D93EFB4" w:rsidR="00D37AED" w:rsidRDefault="00D37AED" w:rsidP="00D37AED">
      <w:pPr>
        <w:spacing w:before="0" w:after="0" w:line="240" w:lineRule="auto"/>
        <w:ind w:firstLine="708"/>
      </w:pPr>
      <w:r>
        <w:t>de salud. (2009). 2daGuía de Nutrición y Alimentación Saludable: La pirámide de la</w:t>
      </w:r>
      <w:r w:rsidR="007C53D3">
        <w:t xml:space="preserve"> </w:t>
      </w:r>
      <w:r>
        <w:t>alimentación. Valencia, España: concejalía de Sanidad del Ayuntamiento de Valencia.</w:t>
      </w:r>
    </w:p>
    <w:p w14:paraId="71253F3D" w14:textId="77777777" w:rsidR="00D37AED" w:rsidRDefault="00D37AED" w:rsidP="00D37AED">
      <w:pPr>
        <w:spacing w:before="0" w:after="0" w:line="240" w:lineRule="auto"/>
        <w:ind w:firstLine="708"/>
      </w:pPr>
    </w:p>
    <w:p w14:paraId="3CF8039E" w14:textId="71467504" w:rsidR="00D37AED" w:rsidRDefault="00D37AED" w:rsidP="00D37AED">
      <w:pPr>
        <w:spacing w:before="0" w:after="0" w:line="240" w:lineRule="auto"/>
        <w:ind w:firstLine="708"/>
      </w:pPr>
      <w:r>
        <w:t xml:space="preserve">Centro Internacional de Investigaciones Sobre </w:t>
      </w:r>
      <w:proofErr w:type="spellStart"/>
      <w:r>
        <w:t>Cancer</w:t>
      </w:r>
      <w:proofErr w:type="spellEnd"/>
      <w:r>
        <w:t xml:space="preserve">. (2002). </w:t>
      </w:r>
      <w:proofErr w:type="spellStart"/>
      <w:r>
        <w:t>Weight</w:t>
      </w:r>
      <w:proofErr w:type="spellEnd"/>
      <w:r>
        <w:t xml:space="preserve"> Control and </w:t>
      </w:r>
      <w:proofErr w:type="spellStart"/>
      <w:r>
        <w:t>Physical</w:t>
      </w:r>
      <w:proofErr w:type="spellEnd"/>
      <w:r>
        <w:t xml:space="preserve"> </w:t>
      </w:r>
      <w:proofErr w:type="spellStart"/>
      <w:r>
        <w:t>Activity</w:t>
      </w:r>
      <w:proofErr w:type="spellEnd"/>
      <w:r>
        <w:t xml:space="preserve">. Lyon, Francia: IARC </w:t>
      </w:r>
      <w:proofErr w:type="spellStart"/>
      <w:r>
        <w:t>Handbooksof</w:t>
      </w:r>
      <w:proofErr w:type="spellEnd"/>
      <w:r>
        <w:t xml:space="preserve"> </w:t>
      </w:r>
      <w:proofErr w:type="spellStart"/>
      <w:r>
        <w:t>Cancer</w:t>
      </w:r>
      <w:proofErr w:type="spellEnd"/>
      <w:r>
        <w:t xml:space="preserve"> </w:t>
      </w:r>
      <w:proofErr w:type="spellStart"/>
      <w:r>
        <w:t>prevention</w:t>
      </w:r>
      <w:proofErr w:type="spellEnd"/>
      <w:r>
        <w:t>.</w:t>
      </w:r>
    </w:p>
    <w:p w14:paraId="11AF9300" w14:textId="77777777" w:rsidR="00D37AED" w:rsidRDefault="00D37AED" w:rsidP="00D37AED">
      <w:pPr>
        <w:spacing w:before="0" w:after="0" w:line="240" w:lineRule="auto"/>
        <w:ind w:firstLine="708"/>
      </w:pPr>
    </w:p>
    <w:p w14:paraId="17A72F3C" w14:textId="37040FA4" w:rsidR="00D37AED" w:rsidRDefault="00D37AED" w:rsidP="00D37AED">
      <w:pPr>
        <w:spacing w:before="0" w:after="0" w:line="240" w:lineRule="auto"/>
        <w:ind w:firstLine="708"/>
      </w:pPr>
      <w:proofErr w:type="spellStart"/>
      <w:r>
        <w:t>Doll</w:t>
      </w:r>
      <w:proofErr w:type="spellEnd"/>
      <w:r>
        <w:t xml:space="preserve"> R, P. R. (1996). </w:t>
      </w:r>
      <w:proofErr w:type="spellStart"/>
      <w:r>
        <w:t>Epidemiology</w:t>
      </w:r>
      <w:proofErr w:type="spellEnd"/>
      <w:r>
        <w:t xml:space="preserve"> </w:t>
      </w:r>
      <w:proofErr w:type="spellStart"/>
      <w:r>
        <w:t>of</w:t>
      </w:r>
      <w:proofErr w:type="spellEnd"/>
      <w:r>
        <w:t xml:space="preserve"> </w:t>
      </w:r>
      <w:proofErr w:type="spellStart"/>
      <w:r>
        <w:t>Cancer</w:t>
      </w:r>
      <w:proofErr w:type="spellEnd"/>
      <w:r>
        <w:t xml:space="preserve">. In: Oxford: Oxford </w:t>
      </w:r>
      <w:proofErr w:type="spellStart"/>
      <w:r>
        <w:t>University</w:t>
      </w:r>
      <w:proofErr w:type="spellEnd"/>
      <w:r>
        <w:t xml:space="preserve"> </w:t>
      </w:r>
      <w:proofErr w:type="spellStart"/>
      <w:r>
        <w:t>Press</w:t>
      </w:r>
      <w:proofErr w:type="spellEnd"/>
      <w:r>
        <w:t>.</w:t>
      </w:r>
    </w:p>
    <w:p w14:paraId="03CBC82C" w14:textId="77777777" w:rsidR="00D37AED" w:rsidRDefault="00D37AED" w:rsidP="00D37AED">
      <w:pPr>
        <w:spacing w:before="0" w:after="0" w:line="240" w:lineRule="auto"/>
        <w:ind w:firstLine="708"/>
      </w:pPr>
    </w:p>
    <w:p w14:paraId="05EAD6AE" w14:textId="09CDC5A2" w:rsidR="007C53D3" w:rsidRDefault="00D37AED" w:rsidP="00D37AED">
      <w:pPr>
        <w:spacing w:before="0" w:after="0" w:line="240" w:lineRule="auto"/>
        <w:ind w:firstLine="708"/>
      </w:pPr>
      <w:proofErr w:type="spellStart"/>
      <w:r>
        <w:t>Fotolia</w:t>
      </w:r>
      <w:proofErr w:type="spellEnd"/>
      <w:r>
        <w:t xml:space="preserve">. (2004). </w:t>
      </w:r>
      <w:proofErr w:type="spellStart"/>
      <w:r>
        <w:t>Sporty</w:t>
      </w:r>
      <w:proofErr w:type="spellEnd"/>
      <w:r>
        <w:t xml:space="preserve"> </w:t>
      </w:r>
      <w:proofErr w:type="spellStart"/>
      <w:r>
        <w:t>people</w:t>
      </w:r>
      <w:proofErr w:type="spellEnd"/>
      <w:r>
        <w:t xml:space="preserve"> </w:t>
      </w:r>
      <w:proofErr w:type="spellStart"/>
      <w:r>
        <w:t>stretching</w:t>
      </w:r>
      <w:proofErr w:type="spellEnd"/>
      <w:r>
        <w:t xml:space="preserve"> </w:t>
      </w:r>
      <w:proofErr w:type="spellStart"/>
      <w:r>
        <w:t>on</w:t>
      </w:r>
      <w:proofErr w:type="spellEnd"/>
      <w:r>
        <w:t xml:space="preserve"> </w:t>
      </w:r>
      <w:proofErr w:type="spellStart"/>
      <w:r>
        <w:t>exercise</w:t>
      </w:r>
      <w:proofErr w:type="spellEnd"/>
      <w:r>
        <w:t xml:space="preserve"> </w:t>
      </w:r>
      <w:proofErr w:type="spellStart"/>
      <w:proofErr w:type="gramStart"/>
      <w:r>
        <w:t>balls.Consultado</w:t>
      </w:r>
      <w:proofErr w:type="spellEnd"/>
      <w:proofErr w:type="gramEnd"/>
      <w:r>
        <w:t xml:space="preserve"> el 10 de mayo de 2014, en </w:t>
      </w:r>
      <w:hyperlink r:id="rId25" w:history="1">
        <w:r w:rsidR="007C53D3" w:rsidRPr="00992946">
          <w:rPr>
            <w:rStyle w:val="Hipervnculo"/>
          </w:rPr>
          <w:t>http://co.fotolia.com/id/63579848</w:t>
        </w:r>
      </w:hyperlink>
    </w:p>
    <w:p w14:paraId="7540D825" w14:textId="77777777" w:rsidR="00D37AED" w:rsidRDefault="00D37AED" w:rsidP="00D37AED">
      <w:pPr>
        <w:spacing w:before="0" w:after="0" w:line="240" w:lineRule="auto"/>
        <w:ind w:firstLine="708"/>
      </w:pPr>
    </w:p>
    <w:p w14:paraId="5C4610F5" w14:textId="0790D0C0" w:rsidR="007C53D3" w:rsidRDefault="00D37AED" w:rsidP="00D37AED">
      <w:pPr>
        <w:spacing w:before="0" w:after="0" w:line="240" w:lineRule="auto"/>
        <w:ind w:firstLine="708"/>
      </w:pPr>
      <w:proofErr w:type="spellStart"/>
      <w:r>
        <w:t>Fotolia</w:t>
      </w:r>
      <w:proofErr w:type="spellEnd"/>
      <w:r>
        <w:t xml:space="preserve">. (2004). </w:t>
      </w:r>
      <w:proofErr w:type="spellStart"/>
      <w:r>
        <w:t>Woman</w:t>
      </w:r>
      <w:proofErr w:type="spellEnd"/>
      <w:r>
        <w:t xml:space="preserve"> </w:t>
      </w:r>
      <w:proofErr w:type="spellStart"/>
      <w:r>
        <w:t>choosing</w:t>
      </w:r>
      <w:proofErr w:type="spellEnd"/>
      <w:r>
        <w:t xml:space="preserve"> </w:t>
      </w:r>
      <w:proofErr w:type="spellStart"/>
      <w:r>
        <w:t>between</w:t>
      </w:r>
      <w:proofErr w:type="spellEnd"/>
      <w:r>
        <w:t xml:space="preserve"> </w:t>
      </w:r>
      <w:proofErr w:type="spellStart"/>
      <w:r>
        <w:t>fruit</w:t>
      </w:r>
      <w:proofErr w:type="spellEnd"/>
      <w:r>
        <w:t xml:space="preserve"> and </w:t>
      </w:r>
      <w:proofErr w:type="spellStart"/>
      <w:r>
        <w:t>hamburger</w:t>
      </w:r>
      <w:proofErr w:type="spellEnd"/>
      <w:r>
        <w:t xml:space="preserve">. Consultado el 10 de mayo de 2014, en </w:t>
      </w:r>
      <w:hyperlink r:id="rId26" w:history="1">
        <w:r w:rsidR="007C53D3" w:rsidRPr="00992946">
          <w:rPr>
            <w:rStyle w:val="Hipervnculo"/>
          </w:rPr>
          <w:t>http://co.fotolia.com/id/63505774</w:t>
        </w:r>
      </w:hyperlink>
    </w:p>
    <w:p w14:paraId="4A137509" w14:textId="77777777" w:rsidR="00D37AED" w:rsidRDefault="00D37AED" w:rsidP="00D37AED">
      <w:pPr>
        <w:spacing w:before="0" w:after="0" w:line="240" w:lineRule="auto"/>
        <w:ind w:firstLine="708"/>
      </w:pPr>
    </w:p>
    <w:p w14:paraId="677DA8F1" w14:textId="77777777" w:rsidR="00D37AED" w:rsidRDefault="00D37AED" w:rsidP="00D37AED">
      <w:pPr>
        <w:spacing w:before="0" w:after="0" w:line="240" w:lineRule="auto"/>
        <w:ind w:firstLine="708"/>
      </w:pPr>
      <w:proofErr w:type="spellStart"/>
      <w:r>
        <w:t>Fotolia</w:t>
      </w:r>
      <w:proofErr w:type="spellEnd"/>
      <w:r>
        <w:t xml:space="preserve">. (2004). </w:t>
      </w:r>
      <w:proofErr w:type="spellStart"/>
      <w:r>
        <w:t>Dejeuner</w:t>
      </w:r>
      <w:proofErr w:type="spellEnd"/>
      <w:r>
        <w:t xml:space="preserve"> de </w:t>
      </w:r>
      <w:proofErr w:type="spellStart"/>
      <w:r>
        <w:t>retraitée</w:t>
      </w:r>
      <w:proofErr w:type="spellEnd"/>
      <w:r>
        <w:t>. Consultado el 10 de mayo de 2014, en</w:t>
      </w:r>
    </w:p>
    <w:p w14:paraId="413CF0D7" w14:textId="3058E90C" w:rsidR="007C53D3" w:rsidRDefault="00B57AA5" w:rsidP="00D37AED">
      <w:pPr>
        <w:spacing w:before="0" w:after="0" w:line="240" w:lineRule="auto"/>
        <w:ind w:firstLine="708"/>
      </w:pPr>
      <w:hyperlink r:id="rId27" w:history="1">
        <w:r w:rsidR="007C53D3" w:rsidRPr="00992946">
          <w:rPr>
            <w:rStyle w:val="Hipervnculo"/>
          </w:rPr>
          <w:t>http://co.fotolia.com/id/30218993</w:t>
        </w:r>
      </w:hyperlink>
    </w:p>
    <w:p w14:paraId="23680127" w14:textId="77777777" w:rsidR="00D37AED" w:rsidRDefault="00D37AED" w:rsidP="00D37AED">
      <w:pPr>
        <w:spacing w:before="0" w:after="0" w:line="240" w:lineRule="auto"/>
        <w:ind w:firstLine="708"/>
      </w:pPr>
    </w:p>
    <w:p w14:paraId="6800F1EF" w14:textId="77777777" w:rsidR="00D37AED" w:rsidRDefault="00D37AED" w:rsidP="00D37AED">
      <w:pPr>
        <w:spacing w:before="0" w:after="0" w:line="240" w:lineRule="auto"/>
        <w:ind w:firstLine="708"/>
      </w:pPr>
      <w:proofErr w:type="spellStart"/>
      <w:r>
        <w:t>Fotolia</w:t>
      </w:r>
      <w:proofErr w:type="spellEnd"/>
      <w:r>
        <w:t xml:space="preserve">. (2004). Five </w:t>
      </w:r>
      <w:proofErr w:type="spellStart"/>
      <w:r>
        <w:t>cheerful</w:t>
      </w:r>
      <w:proofErr w:type="spellEnd"/>
      <w:r>
        <w:t xml:space="preserve"> </w:t>
      </w:r>
      <w:proofErr w:type="spellStart"/>
      <w:r>
        <w:t>kids</w:t>
      </w:r>
      <w:proofErr w:type="spellEnd"/>
      <w:r>
        <w:t>. Consultado el 10 de mayo de 2014, en</w:t>
      </w:r>
    </w:p>
    <w:p w14:paraId="05F9D40C" w14:textId="21BFB93D" w:rsidR="007C53D3" w:rsidRDefault="00B57AA5" w:rsidP="00D37AED">
      <w:pPr>
        <w:spacing w:before="0" w:after="0" w:line="240" w:lineRule="auto"/>
        <w:ind w:firstLine="708"/>
      </w:pPr>
      <w:hyperlink r:id="rId28" w:history="1">
        <w:r w:rsidR="007C53D3" w:rsidRPr="00992946">
          <w:rPr>
            <w:rStyle w:val="Hipervnculo"/>
          </w:rPr>
          <w:t>http://co.fotolia.com/id/53643763</w:t>
        </w:r>
      </w:hyperlink>
    </w:p>
    <w:p w14:paraId="074E4395" w14:textId="7E3658CE" w:rsidR="00D37AED" w:rsidRDefault="00D37AED" w:rsidP="00D37AED">
      <w:pPr>
        <w:spacing w:before="0" w:after="0" w:line="240" w:lineRule="auto"/>
        <w:ind w:firstLine="708"/>
      </w:pPr>
      <w:r>
        <w:t xml:space="preserve"> </w:t>
      </w:r>
    </w:p>
    <w:p w14:paraId="28E887F8" w14:textId="77777777" w:rsidR="00D37AED" w:rsidRDefault="00D37AED" w:rsidP="00D37AED">
      <w:pPr>
        <w:spacing w:before="0" w:after="0" w:line="240" w:lineRule="auto"/>
        <w:ind w:firstLine="708"/>
      </w:pPr>
      <w:proofErr w:type="spellStart"/>
      <w:r>
        <w:t>Fotolia</w:t>
      </w:r>
      <w:proofErr w:type="spellEnd"/>
      <w:r>
        <w:t xml:space="preserve">. (2004). Super </w:t>
      </w:r>
      <w:proofErr w:type="spellStart"/>
      <w:r>
        <w:t>chouette</w:t>
      </w:r>
      <w:proofErr w:type="spellEnd"/>
      <w:r>
        <w:t>!!! Consultado el 10 de mayo de 2014, en</w:t>
      </w:r>
    </w:p>
    <w:p w14:paraId="6523051F" w14:textId="3F30CF7C" w:rsidR="007C53D3" w:rsidRDefault="00B57AA5" w:rsidP="00D37AED">
      <w:pPr>
        <w:spacing w:before="0" w:after="0" w:line="240" w:lineRule="auto"/>
        <w:ind w:firstLine="708"/>
      </w:pPr>
      <w:hyperlink r:id="rId29" w:history="1">
        <w:r w:rsidR="007C53D3" w:rsidRPr="00992946">
          <w:rPr>
            <w:rStyle w:val="Hipervnculo"/>
          </w:rPr>
          <w:t>http://co.fotolia.com/id/31156660</w:t>
        </w:r>
      </w:hyperlink>
    </w:p>
    <w:p w14:paraId="67BAEA28" w14:textId="77777777" w:rsidR="00D37AED" w:rsidRDefault="00D37AED" w:rsidP="00D37AED">
      <w:pPr>
        <w:spacing w:before="0" w:after="0" w:line="240" w:lineRule="auto"/>
        <w:ind w:firstLine="708"/>
      </w:pPr>
    </w:p>
    <w:p w14:paraId="44EBB026" w14:textId="6D55E403" w:rsidR="00D37AED" w:rsidRDefault="00D37AED" w:rsidP="00D37AED">
      <w:pPr>
        <w:spacing w:before="0" w:after="0" w:line="240" w:lineRule="auto"/>
        <w:ind w:firstLine="708"/>
      </w:pPr>
      <w:proofErr w:type="spellStart"/>
      <w:r>
        <w:t>Fotolia</w:t>
      </w:r>
      <w:proofErr w:type="spellEnd"/>
      <w:r>
        <w:t xml:space="preserve">. (2004). Young </w:t>
      </w:r>
      <w:proofErr w:type="spellStart"/>
      <w:r>
        <w:t>man</w:t>
      </w:r>
      <w:proofErr w:type="spellEnd"/>
      <w:r>
        <w:t xml:space="preserve"> </w:t>
      </w:r>
      <w:proofErr w:type="spellStart"/>
      <w:r>
        <w:t>using</w:t>
      </w:r>
      <w:proofErr w:type="spellEnd"/>
      <w:r>
        <w:t xml:space="preserve"> digital </w:t>
      </w:r>
      <w:proofErr w:type="spellStart"/>
      <w:r>
        <w:t>tablet</w:t>
      </w:r>
      <w:proofErr w:type="spellEnd"/>
      <w:r>
        <w:t>. Consultado el 10 de mayo de 2014, en</w:t>
      </w:r>
      <w:r w:rsidR="007C53D3">
        <w:t xml:space="preserve"> </w:t>
      </w:r>
      <w:hyperlink r:id="rId30" w:history="1">
        <w:r w:rsidR="007C53D3" w:rsidRPr="00992946">
          <w:rPr>
            <w:rStyle w:val="Hipervnculo"/>
          </w:rPr>
          <w:t>http://co.fotolia.com/id/53922266</w:t>
        </w:r>
      </w:hyperlink>
    </w:p>
    <w:p w14:paraId="1D98909A" w14:textId="77777777" w:rsidR="00D37AED" w:rsidRDefault="00D37AED" w:rsidP="00D37AED">
      <w:pPr>
        <w:spacing w:before="0" w:after="0" w:line="240" w:lineRule="auto"/>
        <w:ind w:firstLine="708"/>
      </w:pPr>
    </w:p>
    <w:p w14:paraId="00F02104" w14:textId="77777777" w:rsidR="00D37AED" w:rsidRDefault="00D37AED" w:rsidP="00D37AED">
      <w:pPr>
        <w:spacing w:before="0" w:after="0" w:line="240" w:lineRule="auto"/>
        <w:ind w:firstLine="708"/>
      </w:pPr>
      <w:r>
        <w:t>Hernández, M. y. (1999). Tratado de nutrición. Madrid España, Díaz de Santos, S.A.</w:t>
      </w:r>
    </w:p>
    <w:p w14:paraId="0C6A9EAE" w14:textId="583EEFF9" w:rsidR="00D37AED" w:rsidRDefault="007C53D3" w:rsidP="00D37AED">
      <w:pPr>
        <w:spacing w:before="0" w:after="0" w:line="240" w:lineRule="auto"/>
        <w:ind w:firstLine="708"/>
      </w:pPr>
      <w:r>
        <w:t>Jiménez</w:t>
      </w:r>
      <w:r w:rsidR="00D37AED">
        <w:t>, C. (2000). Lecciones sobre las enfermedades de nutrición.</w:t>
      </w:r>
      <w:r>
        <w:t xml:space="preserve"> </w:t>
      </w:r>
      <w:r w:rsidR="00D37AED">
        <w:t>Madrid, España: Científico Médica.</w:t>
      </w:r>
    </w:p>
    <w:p w14:paraId="7156362A" w14:textId="77777777" w:rsidR="00D37AED" w:rsidRDefault="00D37AED" w:rsidP="00D37AED">
      <w:pPr>
        <w:spacing w:before="0" w:after="0" w:line="240" w:lineRule="auto"/>
        <w:ind w:firstLine="708"/>
      </w:pPr>
    </w:p>
    <w:p w14:paraId="018C45B7" w14:textId="7722A764" w:rsidR="007C53D3" w:rsidRDefault="00D37AED" w:rsidP="00D37AED">
      <w:pPr>
        <w:spacing w:before="0" w:after="0" w:line="240" w:lineRule="auto"/>
        <w:ind w:firstLine="708"/>
      </w:pPr>
      <w:r>
        <w:t xml:space="preserve">Latham, M. C. (002). </w:t>
      </w:r>
      <w:hyperlink r:id="rId31" w:anchor="Contents" w:history="1">
        <w:r w:rsidR="007C53D3" w:rsidRPr="00992946">
          <w:rPr>
            <w:rStyle w:val="Hipervnculo"/>
          </w:rPr>
          <w:t>http://www.fao.org/docrep/006/w0073s/w0073s00.htm#Contents</w:t>
        </w:r>
      </w:hyperlink>
    </w:p>
    <w:p w14:paraId="1368CD41" w14:textId="221E0E38" w:rsidR="00D37AED" w:rsidRDefault="00D37AED" w:rsidP="00D37AED">
      <w:pPr>
        <w:spacing w:before="0" w:after="0" w:line="240" w:lineRule="auto"/>
        <w:ind w:firstLine="708"/>
      </w:pPr>
      <w:r>
        <w:t>(C. F. 29, Ed.) Recuperado el Julio</w:t>
      </w:r>
      <w:r w:rsidR="007C53D3">
        <w:t xml:space="preserve"> </w:t>
      </w:r>
      <w:r>
        <w:t>de 2017, de Nutrición Humana en el Mundo en Desarrollo</w:t>
      </w:r>
    </w:p>
    <w:p w14:paraId="3696E658" w14:textId="62F5DC43" w:rsidR="00D37AED" w:rsidRDefault="00B57AA5" w:rsidP="00D37AED">
      <w:pPr>
        <w:spacing w:before="0" w:after="0" w:line="240" w:lineRule="auto"/>
        <w:ind w:firstLine="708"/>
      </w:pPr>
      <w:hyperlink r:id="rId32" w:history="1">
        <w:r w:rsidR="007C53D3" w:rsidRPr="00992946">
          <w:rPr>
            <w:rStyle w:val="Hipervnculo"/>
          </w:rPr>
          <w:t>http://www.fao.org/docrep/006/w0073s/w0073s0r.htm</w:t>
        </w:r>
      </w:hyperlink>
    </w:p>
    <w:p w14:paraId="560F8C7E" w14:textId="77777777" w:rsidR="00D37AED" w:rsidRDefault="00D37AED" w:rsidP="00D37AED">
      <w:pPr>
        <w:spacing w:before="0" w:after="0" w:line="240" w:lineRule="auto"/>
        <w:ind w:firstLine="708"/>
      </w:pPr>
    </w:p>
    <w:p w14:paraId="2D8DA567" w14:textId="77777777" w:rsidR="00D37AED" w:rsidRDefault="00D37AED" w:rsidP="00D37AED">
      <w:pPr>
        <w:spacing w:before="0" w:after="0" w:line="240" w:lineRule="auto"/>
        <w:ind w:firstLine="708"/>
      </w:pPr>
      <w:proofErr w:type="spellStart"/>
      <w:r>
        <w:t>Mataix</w:t>
      </w:r>
      <w:proofErr w:type="spellEnd"/>
      <w:r>
        <w:t>, J. (2002). Nutrición y Alimentación. España: Océano.</w:t>
      </w:r>
    </w:p>
    <w:p w14:paraId="2E0F1BEA" w14:textId="77777777" w:rsidR="00D37AED" w:rsidRDefault="00D37AED" w:rsidP="00D37AED">
      <w:pPr>
        <w:spacing w:before="0" w:after="0" w:line="240" w:lineRule="auto"/>
        <w:ind w:firstLine="708"/>
      </w:pPr>
    </w:p>
    <w:p w14:paraId="2D4F067B" w14:textId="1DCAF08B" w:rsidR="007C53D3" w:rsidRDefault="00D37AED" w:rsidP="00D37AED">
      <w:pPr>
        <w:spacing w:before="0" w:after="0" w:line="240" w:lineRule="auto"/>
        <w:ind w:firstLine="708"/>
      </w:pPr>
      <w:r>
        <w:t xml:space="preserve">McGraw Hill. (s.f.). La Malnutrición. En M. Hill. Obtenido de </w:t>
      </w:r>
      <w:hyperlink r:id="rId33" w:history="1">
        <w:r w:rsidR="007C53D3" w:rsidRPr="00992946">
          <w:rPr>
            <w:rStyle w:val="Hipervnculo"/>
          </w:rPr>
          <w:t>http://assets.mheducation.es/bcv/guide/capitulo/8448198867.pdf</w:t>
        </w:r>
      </w:hyperlink>
    </w:p>
    <w:p w14:paraId="09A47EFB" w14:textId="77777777" w:rsidR="00D37AED" w:rsidRDefault="00D37AED" w:rsidP="00D37AED">
      <w:pPr>
        <w:spacing w:before="0" w:after="0" w:line="240" w:lineRule="auto"/>
        <w:ind w:firstLine="708"/>
      </w:pPr>
    </w:p>
    <w:p w14:paraId="381B50CC" w14:textId="5EE25FF5" w:rsidR="007C53D3" w:rsidRDefault="00D37AED" w:rsidP="00D37AED">
      <w:pPr>
        <w:spacing w:before="0" w:after="0" w:line="240" w:lineRule="auto"/>
        <w:ind w:firstLine="708"/>
      </w:pPr>
      <w:r>
        <w:t xml:space="preserve">OMS. (2003). DIETA, NUTRICIÓN Y PREVENCIÓN DE ENFERMEDADES CRÓNICAS. Ginebra: Biblioteca de la OMS. Recuperado el julio de 2017, de </w:t>
      </w:r>
      <w:hyperlink r:id="rId34" w:history="1">
        <w:r w:rsidR="007C53D3" w:rsidRPr="00992946">
          <w:rPr>
            <w:rStyle w:val="Hipervnculo"/>
          </w:rPr>
          <w:t>http://apps.who.int/iris/bitstream/10665/42755/1/WHO_TRS_916_spa.pdf</w:t>
        </w:r>
      </w:hyperlink>
    </w:p>
    <w:p w14:paraId="77FEB422" w14:textId="77777777" w:rsidR="00D37AED" w:rsidRDefault="00D37AED" w:rsidP="00D37AED">
      <w:pPr>
        <w:spacing w:before="0" w:after="0" w:line="240" w:lineRule="auto"/>
        <w:ind w:firstLine="708"/>
      </w:pPr>
    </w:p>
    <w:p w14:paraId="30FD1EE2" w14:textId="36BECD24" w:rsidR="007C53D3" w:rsidRDefault="00D37AED" w:rsidP="00D37AED">
      <w:pPr>
        <w:spacing w:before="0" w:after="0" w:line="240" w:lineRule="auto"/>
        <w:ind w:firstLine="708"/>
      </w:pPr>
      <w:r>
        <w:t xml:space="preserve">OMS. (Mayo de 2017). Organización Mundial de la Salud. Obtenido de </w:t>
      </w:r>
      <w:hyperlink r:id="rId35" w:history="1">
        <w:r w:rsidR="007C53D3" w:rsidRPr="00992946">
          <w:rPr>
            <w:rStyle w:val="Hipervnculo"/>
          </w:rPr>
          <w:t>http://www.who.int/mediacentre/factsheets/malnutrition/es/</w:t>
        </w:r>
      </w:hyperlink>
    </w:p>
    <w:p w14:paraId="2F1B5A36" w14:textId="77777777" w:rsidR="00D37AED" w:rsidRDefault="00D37AED" w:rsidP="00D37AED">
      <w:pPr>
        <w:spacing w:before="0" w:after="0" w:line="240" w:lineRule="auto"/>
        <w:ind w:firstLine="708"/>
      </w:pPr>
    </w:p>
    <w:p w14:paraId="5FD7BC34" w14:textId="4B75CEA5" w:rsidR="007C53D3" w:rsidRDefault="00D37AED" w:rsidP="00D37AED">
      <w:pPr>
        <w:spacing w:before="0" w:after="0" w:line="240" w:lineRule="auto"/>
        <w:ind w:firstLine="708"/>
      </w:pPr>
      <w:r>
        <w:t xml:space="preserve">OMS. (2017). Organización Mundial de la Salud, Departamento de Nutrición. Obtenido de </w:t>
      </w:r>
      <w:hyperlink r:id="rId36" w:history="1">
        <w:r w:rsidR="007C53D3" w:rsidRPr="00992946">
          <w:rPr>
            <w:rStyle w:val="Hipervnculo"/>
          </w:rPr>
          <w:t>http://www.who.int/nutrition/about_us/es/</w:t>
        </w:r>
      </w:hyperlink>
    </w:p>
    <w:p w14:paraId="301B0AF9" w14:textId="77777777" w:rsidR="007C53D3" w:rsidRDefault="007C53D3" w:rsidP="00D37AED">
      <w:pPr>
        <w:spacing w:before="0" w:after="0" w:line="240" w:lineRule="auto"/>
        <w:ind w:firstLine="708"/>
      </w:pPr>
    </w:p>
    <w:p w14:paraId="30709719" w14:textId="3D7E20FD" w:rsidR="00D134DD" w:rsidRDefault="00D37AED" w:rsidP="00D37AED">
      <w:pPr>
        <w:spacing w:before="0" w:after="0" w:line="240" w:lineRule="auto"/>
        <w:ind w:firstLine="708"/>
      </w:pPr>
      <w:r>
        <w:t>Riba, M. V. (1993). Manual Práctico de Nutrición y Dietética. Madrid,</w:t>
      </w:r>
      <w:r w:rsidR="009339A9">
        <w:t xml:space="preserve"> </w:t>
      </w:r>
      <w:r>
        <w:t>España: Madrid Vicente Ediciones.</w:t>
      </w:r>
    </w:p>
    <w:p w14:paraId="0D7F59D7" w14:textId="77777777" w:rsidR="00D37AED" w:rsidRDefault="00D37AED" w:rsidP="00D37AED">
      <w:pPr>
        <w:spacing w:before="0" w:after="0" w:line="240" w:lineRule="auto"/>
        <w:ind w:firstLine="708"/>
        <w:rPr>
          <w:rFonts w:ascii="Calibri" w:hAnsi="Calibri" w:cs="Calibri"/>
          <w:szCs w:val="28"/>
        </w:rPr>
      </w:pPr>
    </w:p>
    <w:p w14:paraId="349559D8" w14:textId="60A47721" w:rsidR="00D134DD" w:rsidRDefault="00D134DD" w:rsidP="00351A63">
      <w:pPr>
        <w:pStyle w:val="Normal0"/>
        <w:ind w:left="720" w:hanging="720"/>
        <w:rPr>
          <w:rFonts w:ascii="Calibri" w:hAnsi="Calibri" w:cs="Calibri"/>
          <w:sz w:val="28"/>
          <w:szCs w:val="28"/>
        </w:rPr>
      </w:pPr>
    </w:p>
    <w:p w14:paraId="6AF86081" w14:textId="7094AC96" w:rsidR="00B63204" w:rsidRDefault="00F36C9D" w:rsidP="009B664C">
      <w:pPr>
        <w:pStyle w:val="Ttulo1"/>
        <w:numPr>
          <w:ilvl w:val="0"/>
          <w:numId w:val="0"/>
        </w:numPr>
      </w:pPr>
      <w:bookmarkStart w:id="9" w:name="_Toc182329691"/>
      <w:r w:rsidRPr="00351A63">
        <w:lastRenderedPageBreak/>
        <w:t>Créditos</w:t>
      </w:r>
      <w:bookmarkEnd w:id="9"/>
    </w:p>
    <w:p w14:paraId="12ADFD24" w14:textId="77777777" w:rsidR="00351A63" w:rsidRPr="00351A63" w:rsidRDefault="00351A63" w:rsidP="00351A63">
      <w:pPr>
        <w:pStyle w:val="Normal0"/>
        <w:ind w:left="720" w:hanging="720"/>
        <w:rPr>
          <w:rFonts w:asciiTheme="minorHAnsi" w:hAnsiTheme="minorHAnsi" w:cstheme="minorHAnsi"/>
          <w:b/>
          <w:bCs/>
          <w:sz w:val="32"/>
          <w:szCs w:val="32"/>
        </w:rPr>
      </w:pPr>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DE0F92">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5F0B71"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63863" w:rsidRDefault="0051273C" w:rsidP="0051273C">
            <w:pPr>
              <w:pStyle w:val="TextoTablas"/>
              <w:rPr>
                <w:sz w:val="28"/>
                <w:szCs w:val="28"/>
              </w:rPr>
            </w:pPr>
            <w:r w:rsidRPr="00363863">
              <w:rPr>
                <w:sz w:val="28"/>
                <w:szCs w:val="28"/>
              </w:rPr>
              <w:t>Milady Tatiana Villamil Castellanos</w:t>
            </w:r>
          </w:p>
        </w:tc>
        <w:tc>
          <w:tcPr>
            <w:tcW w:w="3261" w:type="dxa"/>
          </w:tcPr>
          <w:p w14:paraId="15C0928A" w14:textId="6B563550" w:rsidR="0051273C" w:rsidRPr="00363863" w:rsidRDefault="007E62D0" w:rsidP="0051273C">
            <w:pPr>
              <w:pStyle w:val="TextoTablas"/>
              <w:rPr>
                <w:sz w:val="28"/>
                <w:szCs w:val="28"/>
              </w:rPr>
            </w:pPr>
            <w:r>
              <w:rPr>
                <w:sz w:val="28"/>
                <w:szCs w:val="28"/>
              </w:rPr>
              <w:t>Responsable del Ecosistema de Recursos Educativos Digitales (RED)</w:t>
            </w:r>
          </w:p>
        </w:tc>
        <w:tc>
          <w:tcPr>
            <w:tcW w:w="3969" w:type="dxa"/>
          </w:tcPr>
          <w:p w14:paraId="17C2853D" w14:textId="07D81E68" w:rsidR="0051273C" w:rsidRPr="00363863" w:rsidRDefault="0051273C" w:rsidP="0051273C">
            <w:pPr>
              <w:pStyle w:val="TextoTablas"/>
              <w:rPr>
                <w:sz w:val="28"/>
                <w:szCs w:val="28"/>
              </w:rPr>
            </w:pPr>
            <w:r w:rsidRPr="00363863">
              <w:rPr>
                <w:sz w:val="28"/>
                <w:szCs w:val="28"/>
              </w:rPr>
              <w:t xml:space="preserve">Dirección </w:t>
            </w:r>
            <w:r w:rsidR="00363863" w:rsidRPr="00363863">
              <w:rPr>
                <w:sz w:val="28"/>
                <w:szCs w:val="28"/>
              </w:rPr>
              <w:t>g</w:t>
            </w:r>
            <w:r w:rsidRPr="00363863">
              <w:rPr>
                <w:sz w:val="28"/>
                <w:szCs w:val="28"/>
              </w:rPr>
              <w:t>eneral</w:t>
            </w:r>
          </w:p>
        </w:tc>
      </w:tr>
      <w:tr w:rsidR="0051273C" w:rsidRPr="005F0B71" w14:paraId="2321DA31" w14:textId="77777777" w:rsidTr="003D5D76">
        <w:tc>
          <w:tcPr>
            <w:tcW w:w="2830" w:type="dxa"/>
          </w:tcPr>
          <w:p w14:paraId="37B133AE" w14:textId="2D90DF59" w:rsidR="0051273C" w:rsidRPr="00363863" w:rsidRDefault="0051273C" w:rsidP="0051273C">
            <w:pPr>
              <w:pStyle w:val="TextoTablas"/>
              <w:rPr>
                <w:sz w:val="28"/>
                <w:szCs w:val="28"/>
              </w:rPr>
            </w:pPr>
            <w:r w:rsidRPr="00363863">
              <w:rPr>
                <w:sz w:val="28"/>
                <w:szCs w:val="28"/>
              </w:rPr>
              <w:t>Miguel de Jesús Paredes Maestre</w:t>
            </w:r>
          </w:p>
        </w:tc>
        <w:tc>
          <w:tcPr>
            <w:tcW w:w="3261" w:type="dxa"/>
          </w:tcPr>
          <w:p w14:paraId="241873FA" w14:textId="6FE5C103" w:rsidR="0051273C" w:rsidRPr="00363863" w:rsidRDefault="0051273C" w:rsidP="0051273C">
            <w:pPr>
              <w:pStyle w:val="TextoTablas"/>
              <w:rPr>
                <w:sz w:val="28"/>
                <w:szCs w:val="28"/>
              </w:rPr>
            </w:pPr>
            <w:r w:rsidRPr="00363863">
              <w:rPr>
                <w:sz w:val="28"/>
                <w:szCs w:val="28"/>
              </w:rPr>
              <w:t>Responsable de línea de producción</w:t>
            </w:r>
          </w:p>
        </w:tc>
        <w:tc>
          <w:tcPr>
            <w:tcW w:w="3969" w:type="dxa"/>
          </w:tcPr>
          <w:p w14:paraId="59260886" w14:textId="0E9DD6BE" w:rsidR="0051273C" w:rsidRPr="00363863" w:rsidRDefault="0051273C" w:rsidP="0051273C">
            <w:pPr>
              <w:pStyle w:val="TextoTablas"/>
              <w:rPr>
                <w:sz w:val="28"/>
                <w:szCs w:val="28"/>
              </w:rPr>
            </w:pPr>
            <w:r w:rsidRPr="00363863">
              <w:rPr>
                <w:sz w:val="28"/>
                <w:szCs w:val="28"/>
              </w:rPr>
              <w:t xml:space="preserve">Centro para el </w:t>
            </w:r>
            <w:r w:rsidR="00363863" w:rsidRPr="00363863">
              <w:rPr>
                <w:sz w:val="28"/>
                <w:szCs w:val="28"/>
              </w:rPr>
              <w:t>d</w:t>
            </w:r>
            <w:r w:rsidRPr="00363863">
              <w:rPr>
                <w:sz w:val="28"/>
                <w:szCs w:val="28"/>
              </w:rPr>
              <w:t xml:space="preserve">esarrollo </w:t>
            </w:r>
            <w:r w:rsidR="00363863" w:rsidRPr="00363863">
              <w:rPr>
                <w:sz w:val="28"/>
                <w:szCs w:val="28"/>
              </w:rPr>
              <w:t>a</w:t>
            </w:r>
            <w:r w:rsidRPr="00363863">
              <w:rPr>
                <w:sz w:val="28"/>
                <w:szCs w:val="28"/>
              </w:rPr>
              <w:t xml:space="preserve">groecológico y </w:t>
            </w:r>
            <w:r w:rsidR="00363863" w:rsidRPr="00363863">
              <w:rPr>
                <w:sz w:val="28"/>
                <w:szCs w:val="28"/>
              </w:rPr>
              <w:t>a</w:t>
            </w:r>
            <w:r w:rsidRPr="00363863">
              <w:rPr>
                <w:sz w:val="28"/>
                <w:szCs w:val="28"/>
              </w:rPr>
              <w:t>groindustrial Sabanalarga - Regional Atlántico</w:t>
            </w:r>
          </w:p>
        </w:tc>
      </w:tr>
      <w:tr w:rsidR="00D76480" w:rsidRPr="005F0B71" w14:paraId="03006983"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4B706545" w14:textId="6993E17C" w:rsidR="00D76480" w:rsidRPr="00363863" w:rsidRDefault="00110ABB" w:rsidP="0051273C">
            <w:pPr>
              <w:pStyle w:val="TextoTablas"/>
              <w:rPr>
                <w:sz w:val="28"/>
                <w:szCs w:val="28"/>
              </w:rPr>
            </w:pPr>
            <w:r w:rsidRPr="00110ABB">
              <w:rPr>
                <w:sz w:val="28"/>
                <w:szCs w:val="28"/>
              </w:rPr>
              <w:t>Diana Cristina Muñoz Urrea</w:t>
            </w:r>
          </w:p>
        </w:tc>
        <w:tc>
          <w:tcPr>
            <w:tcW w:w="3261" w:type="dxa"/>
          </w:tcPr>
          <w:p w14:paraId="31E9F158" w14:textId="09A56B3D" w:rsidR="00D76480" w:rsidRPr="00363863" w:rsidRDefault="00110ABB" w:rsidP="0051273C">
            <w:pPr>
              <w:pStyle w:val="TextoTablas"/>
              <w:rPr>
                <w:sz w:val="28"/>
                <w:szCs w:val="28"/>
              </w:rPr>
            </w:pPr>
            <w:r w:rsidRPr="00110ABB">
              <w:rPr>
                <w:sz w:val="28"/>
                <w:szCs w:val="28"/>
              </w:rPr>
              <w:t>Experta temática</w:t>
            </w:r>
          </w:p>
        </w:tc>
        <w:tc>
          <w:tcPr>
            <w:tcW w:w="3969" w:type="dxa"/>
          </w:tcPr>
          <w:p w14:paraId="76DC784F" w14:textId="7B39E064" w:rsidR="00D76480" w:rsidRPr="00363863" w:rsidRDefault="00110ABB" w:rsidP="0051273C">
            <w:pPr>
              <w:pStyle w:val="TextoTablas"/>
              <w:rPr>
                <w:sz w:val="28"/>
                <w:szCs w:val="28"/>
              </w:rPr>
            </w:pPr>
            <w:r w:rsidRPr="00110ABB">
              <w:rPr>
                <w:sz w:val="28"/>
                <w:szCs w:val="28"/>
              </w:rPr>
              <w:t>Centro Agroindustrial Regional Quindío</w:t>
            </w:r>
          </w:p>
        </w:tc>
      </w:tr>
      <w:tr w:rsidR="00D76480" w:rsidRPr="005F0B71" w14:paraId="0B8FCE32" w14:textId="77777777" w:rsidTr="003D5D76">
        <w:tc>
          <w:tcPr>
            <w:tcW w:w="2830" w:type="dxa"/>
          </w:tcPr>
          <w:p w14:paraId="2C91E813" w14:textId="50EDC732" w:rsidR="00D76480" w:rsidRDefault="00110ABB" w:rsidP="0051273C">
            <w:pPr>
              <w:pStyle w:val="TextoTablas"/>
              <w:rPr>
                <w:sz w:val="28"/>
                <w:szCs w:val="28"/>
              </w:rPr>
            </w:pPr>
            <w:r w:rsidRPr="00110ABB">
              <w:rPr>
                <w:sz w:val="28"/>
                <w:szCs w:val="28"/>
              </w:rPr>
              <w:t>Yuri Alexandra Báez</w:t>
            </w:r>
          </w:p>
        </w:tc>
        <w:tc>
          <w:tcPr>
            <w:tcW w:w="3261" w:type="dxa"/>
          </w:tcPr>
          <w:p w14:paraId="7480E78F" w14:textId="668346ED" w:rsidR="00D76480" w:rsidRDefault="00110ABB" w:rsidP="0051273C">
            <w:pPr>
              <w:pStyle w:val="TextoTablas"/>
              <w:rPr>
                <w:sz w:val="28"/>
                <w:szCs w:val="28"/>
              </w:rPr>
            </w:pPr>
            <w:r w:rsidRPr="00110ABB">
              <w:rPr>
                <w:sz w:val="28"/>
                <w:szCs w:val="28"/>
              </w:rPr>
              <w:t>Asesora pedagógica</w:t>
            </w:r>
          </w:p>
        </w:tc>
        <w:tc>
          <w:tcPr>
            <w:tcW w:w="3969" w:type="dxa"/>
          </w:tcPr>
          <w:p w14:paraId="10403DCE" w14:textId="617A47EB" w:rsidR="00D76480" w:rsidRPr="00D76480" w:rsidRDefault="00110ABB" w:rsidP="0051273C">
            <w:pPr>
              <w:pStyle w:val="TextoTablas"/>
              <w:rPr>
                <w:sz w:val="28"/>
                <w:szCs w:val="28"/>
              </w:rPr>
            </w:pPr>
            <w:r w:rsidRPr="00110ABB">
              <w:rPr>
                <w:sz w:val="28"/>
                <w:szCs w:val="28"/>
              </w:rPr>
              <w:t>Centro Agroindustrial Regional Quindío</w:t>
            </w:r>
          </w:p>
        </w:tc>
      </w:tr>
      <w:tr w:rsidR="00D76480" w:rsidRPr="005F0B71" w14:paraId="4FA3208F"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49D42A35" w14:textId="624CAB31" w:rsidR="00D76480" w:rsidRDefault="00110ABB" w:rsidP="0051273C">
            <w:pPr>
              <w:pStyle w:val="TextoTablas"/>
              <w:rPr>
                <w:sz w:val="28"/>
                <w:szCs w:val="28"/>
              </w:rPr>
            </w:pPr>
            <w:r w:rsidRPr="00110ABB">
              <w:rPr>
                <w:sz w:val="28"/>
                <w:szCs w:val="28"/>
              </w:rPr>
              <w:t>Fabian Cuartas Donado</w:t>
            </w:r>
          </w:p>
        </w:tc>
        <w:tc>
          <w:tcPr>
            <w:tcW w:w="3261" w:type="dxa"/>
          </w:tcPr>
          <w:p w14:paraId="6B64115D" w14:textId="0F5F5870" w:rsidR="00D76480" w:rsidRDefault="00D76480" w:rsidP="0051273C">
            <w:pPr>
              <w:pStyle w:val="TextoTablas"/>
              <w:rPr>
                <w:sz w:val="28"/>
                <w:szCs w:val="28"/>
              </w:rPr>
            </w:pPr>
            <w:r>
              <w:rPr>
                <w:sz w:val="28"/>
                <w:szCs w:val="28"/>
              </w:rPr>
              <w:t>Evaluador instruccional</w:t>
            </w:r>
          </w:p>
        </w:tc>
        <w:tc>
          <w:tcPr>
            <w:tcW w:w="3969" w:type="dxa"/>
          </w:tcPr>
          <w:p w14:paraId="78FAFC04" w14:textId="082856FD" w:rsidR="00D76480" w:rsidRPr="00D76480" w:rsidRDefault="00D76480" w:rsidP="0051273C">
            <w:pPr>
              <w:pStyle w:val="TextoTablas"/>
              <w:rPr>
                <w:sz w:val="28"/>
                <w:szCs w:val="28"/>
              </w:rPr>
            </w:pPr>
            <w:r w:rsidRPr="00363863">
              <w:rPr>
                <w:sz w:val="28"/>
                <w:szCs w:val="28"/>
              </w:rPr>
              <w:t>Centro para el desarrollo agroecológico y agroindustrial Sabanalarga - Regional Atlántico</w:t>
            </w:r>
          </w:p>
        </w:tc>
      </w:tr>
      <w:tr w:rsidR="003501D9" w:rsidRPr="005F0B71" w14:paraId="554AE976" w14:textId="77777777" w:rsidTr="003D5D76">
        <w:tc>
          <w:tcPr>
            <w:tcW w:w="2830" w:type="dxa"/>
          </w:tcPr>
          <w:p w14:paraId="5D023DBF" w14:textId="5A4ADE7D" w:rsidR="003501D9" w:rsidRDefault="002A4FA2" w:rsidP="0051273C">
            <w:pPr>
              <w:pStyle w:val="TextoTablas"/>
              <w:rPr>
                <w:sz w:val="28"/>
                <w:szCs w:val="28"/>
              </w:rPr>
            </w:pPr>
            <w:r w:rsidRPr="002A4FA2">
              <w:rPr>
                <w:sz w:val="28"/>
                <w:szCs w:val="28"/>
              </w:rPr>
              <w:t>Hernando Junior Strusberg Pérez</w:t>
            </w:r>
          </w:p>
        </w:tc>
        <w:tc>
          <w:tcPr>
            <w:tcW w:w="3261" w:type="dxa"/>
          </w:tcPr>
          <w:p w14:paraId="3A07A440" w14:textId="5113232C" w:rsidR="003501D9" w:rsidRDefault="003501D9" w:rsidP="0051273C">
            <w:pPr>
              <w:pStyle w:val="TextoTablas"/>
              <w:rPr>
                <w:sz w:val="28"/>
                <w:szCs w:val="28"/>
              </w:rPr>
            </w:pPr>
            <w:r>
              <w:rPr>
                <w:sz w:val="28"/>
                <w:szCs w:val="28"/>
              </w:rPr>
              <w:t xml:space="preserve">Diseñador </w:t>
            </w:r>
            <w:r w:rsidRPr="003C7A18">
              <w:rPr>
                <w:rStyle w:val="Extranjerismo"/>
                <w:sz w:val="28"/>
                <w:szCs w:val="28"/>
              </w:rPr>
              <w:t>web</w:t>
            </w:r>
          </w:p>
        </w:tc>
        <w:tc>
          <w:tcPr>
            <w:tcW w:w="3969" w:type="dxa"/>
          </w:tcPr>
          <w:p w14:paraId="5234F940" w14:textId="5D6516A5" w:rsidR="003501D9" w:rsidRPr="00363863" w:rsidRDefault="003501D9" w:rsidP="0051273C">
            <w:pPr>
              <w:pStyle w:val="TextoTablas"/>
              <w:rPr>
                <w:sz w:val="28"/>
                <w:szCs w:val="28"/>
              </w:rPr>
            </w:pPr>
            <w:r w:rsidRPr="00363863">
              <w:rPr>
                <w:sz w:val="28"/>
                <w:szCs w:val="28"/>
              </w:rPr>
              <w:t xml:space="preserve">Centro para el desarrollo agroecológico y agroindustrial Sabanalarga </w:t>
            </w:r>
            <w:r w:rsidR="0045546B">
              <w:rPr>
                <w:sz w:val="28"/>
                <w:szCs w:val="28"/>
              </w:rPr>
              <w:t>–</w:t>
            </w:r>
            <w:r w:rsidRPr="00363863">
              <w:rPr>
                <w:sz w:val="28"/>
                <w:szCs w:val="28"/>
              </w:rPr>
              <w:t xml:space="preserve"> Regional Atlántico</w:t>
            </w:r>
          </w:p>
        </w:tc>
      </w:tr>
      <w:tr w:rsidR="0045546B" w:rsidRPr="005F0B71" w14:paraId="70934583"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26D874C2" w14:textId="6FDF7E62" w:rsidR="0045546B" w:rsidRPr="002A4FA2" w:rsidRDefault="00B212BE" w:rsidP="0051273C">
            <w:pPr>
              <w:pStyle w:val="TextoTablas"/>
              <w:rPr>
                <w:sz w:val="28"/>
                <w:szCs w:val="28"/>
              </w:rPr>
            </w:pPr>
            <w:r>
              <w:rPr>
                <w:rFonts w:eastAsiaTheme="minorEastAsia"/>
                <w:color w:val="000000"/>
                <w:sz w:val="28"/>
                <w:szCs w:val="28"/>
              </w:rPr>
              <w:t>Jorge Leonardo Camacho Pardo</w:t>
            </w:r>
          </w:p>
        </w:tc>
        <w:tc>
          <w:tcPr>
            <w:tcW w:w="3261" w:type="dxa"/>
          </w:tcPr>
          <w:p w14:paraId="5903ECA6" w14:textId="4ACDAD0B" w:rsidR="0045546B" w:rsidRDefault="0045546B" w:rsidP="0051273C">
            <w:pPr>
              <w:pStyle w:val="TextoTablas"/>
              <w:rPr>
                <w:sz w:val="28"/>
                <w:szCs w:val="28"/>
              </w:rPr>
            </w:pPr>
            <w:r>
              <w:rPr>
                <w:sz w:val="28"/>
                <w:szCs w:val="28"/>
              </w:rPr>
              <w:t xml:space="preserve">Desarrollador </w:t>
            </w:r>
            <w:r w:rsidRPr="0045546B">
              <w:rPr>
                <w:rStyle w:val="Extranjerismo"/>
                <w:sz w:val="28"/>
                <w:szCs w:val="28"/>
              </w:rPr>
              <w:t>full stack</w:t>
            </w:r>
          </w:p>
        </w:tc>
        <w:tc>
          <w:tcPr>
            <w:tcW w:w="3969" w:type="dxa"/>
          </w:tcPr>
          <w:p w14:paraId="069A82A9" w14:textId="0A228F76" w:rsidR="0045546B" w:rsidRPr="00363863" w:rsidRDefault="0045546B"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6A4A95" w:rsidRPr="005F0B71" w14:paraId="7D017764" w14:textId="77777777" w:rsidTr="003D5D76">
        <w:tc>
          <w:tcPr>
            <w:tcW w:w="2830" w:type="dxa"/>
          </w:tcPr>
          <w:p w14:paraId="7CADB879" w14:textId="502103D7" w:rsidR="006A4A95" w:rsidRDefault="00D76480" w:rsidP="0051273C">
            <w:pPr>
              <w:pStyle w:val="TextoTablas"/>
              <w:rPr>
                <w:sz w:val="28"/>
                <w:szCs w:val="28"/>
              </w:rPr>
            </w:pPr>
            <w:r>
              <w:rPr>
                <w:sz w:val="28"/>
                <w:szCs w:val="28"/>
              </w:rPr>
              <w:t>Alexander Rafael Acosta Bedoya</w:t>
            </w:r>
          </w:p>
        </w:tc>
        <w:tc>
          <w:tcPr>
            <w:tcW w:w="3261" w:type="dxa"/>
          </w:tcPr>
          <w:p w14:paraId="2F8AFEBB" w14:textId="35B1543B" w:rsidR="006A4A95" w:rsidRDefault="006A4A95" w:rsidP="0051273C">
            <w:pPr>
              <w:pStyle w:val="TextoTablas"/>
              <w:rPr>
                <w:sz w:val="28"/>
                <w:szCs w:val="28"/>
              </w:rPr>
            </w:pPr>
            <w:r>
              <w:rPr>
                <w:sz w:val="28"/>
                <w:szCs w:val="28"/>
              </w:rPr>
              <w:t>Animador y productor audiovisual</w:t>
            </w:r>
          </w:p>
        </w:tc>
        <w:tc>
          <w:tcPr>
            <w:tcW w:w="3969" w:type="dxa"/>
          </w:tcPr>
          <w:p w14:paraId="025B20AE" w14:textId="224AD84C" w:rsidR="006A4A95" w:rsidRPr="00363863" w:rsidRDefault="006A4A95"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0D26AE2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6F250E8B" w:rsidR="00533B83" w:rsidRDefault="00533B83" w:rsidP="0051273C">
            <w:pPr>
              <w:pStyle w:val="TextoTablas"/>
              <w:rPr>
                <w:sz w:val="28"/>
                <w:szCs w:val="28"/>
              </w:rPr>
            </w:pPr>
            <w:r>
              <w:rPr>
                <w:sz w:val="28"/>
                <w:szCs w:val="28"/>
              </w:rPr>
              <w:lastRenderedPageBreak/>
              <w:t>Carolina Coca Salazar</w:t>
            </w:r>
          </w:p>
        </w:tc>
        <w:tc>
          <w:tcPr>
            <w:tcW w:w="3261" w:type="dxa"/>
          </w:tcPr>
          <w:p w14:paraId="439D7747" w14:textId="19050FF7" w:rsidR="00533B83" w:rsidRDefault="00533B83" w:rsidP="0051273C">
            <w:pPr>
              <w:pStyle w:val="TextoTablas"/>
              <w:rPr>
                <w:sz w:val="28"/>
                <w:szCs w:val="28"/>
              </w:rPr>
            </w:pPr>
            <w:r>
              <w:rPr>
                <w:sz w:val="28"/>
                <w:szCs w:val="28"/>
              </w:rPr>
              <w:t>Evaluador de contenidos inclusivos y accesibles</w:t>
            </w:r>
          </w:p>
        </w:tc>
        <w:tc>
          <w:tcPr>
            <w:tcW w:w="3969" w:type="dxa"/>
          </w:tcPr>
          <w:p w14:paraId="0AF5A77A" w14:textId="2C589E5F" w:rsidR="00533B83" w:rsidRPr="00363863" w:rsidRDefault="00533B83"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767D0209" w14:textId="77777777" w:rsidTr="003D5D76">
        <w:tc>
          <w:tcPr>
            <w:tcW w:w="2830" w:type="dxa"/>
          </w:tcPr>
          <w:p w14:paraId="3127FC31" w14:textId="5FF1F548" w:rsidR="00533B83" w:rsidRDefault="00533B83" w:rsidP="0051273C">
            <w:pPr>
              <w:pStyle w:val="TextoTablas"/>
              <w:rPr>
                <w:sz w:val="28"/>
                <w:szCs w:val="28"/>
              </w:rPr>
            </w:pPr>
            <w:r>
              <w:rPr>
                <w:sz w:val="28"/>
                <w:szCs w:val="28"/>
              </w:rPr>
              <w:t>Luz Karime Amaya Cabra</w:t>
            </w:r>
          </w:p>
        </w:tc>
        <w:tc>
          <w:tcPr>
            <w:tcW w:w="3261" w:type="dxa"/>
          </w:tcPr>
          <w:p w14:paraId="6602AD9A" w14:textId="23C5F99E" w:rsidR="00533B83" w:rsidRDefault="00533B83" w:rsidP="0051273C">
            <w:pPr>
              <w:pStyle w:val="TextoTablas"/>
              <w:rPr>
                <w:sz w:val="28"/>
                <w:szCs w:val="28"/>
              </w:rPr>
            </w:pPr>
            <w:r>
              <w:rPr>
                <w:sz w:val="28"/>
                <w:szCs w:val="28"/>
              </w:rPr>
              <w:t>Evaluador de contenidos inclusivos y accesibles</w:t>
            </w:r>
          </w:p>
        </w:tc>
        <w:tc>
          <w:tcPr>
            <w:tcW w:w="3969" w:type="dxa"/>
          </w:tcPr>
          <w:p w14:paraId="0FCAE9EE" w14:textId="5EC07648" w:rsidR="00533B83" w:rsidRPr="00363863" w:rsidRDefault="00533B83" w:rsidP="0051273C">
            <w:pPr>
              <w:pStyle w:val="TextoTablas"/>
              <w:rPr>
                <w:sz w:val="28"/>
                <w:szCs w:val="28"/>
              </w:rPr>
            </w:pPr>
            <w:r w:rsidRPr="00363863">
              <w:rPr>
                <w:sz w:val="28"/>
                <w:szCs w:val="28"/>
              </w:rPr>
              <w:t xml:space="preserve">Centro para el desarrollo agroecológico y agroindustrial Sabanalarga </w:t>
            </w:r>
            <w:r w:rsidR="00E76446">
              <w:rPr>
                <w:sz w:val="28"/>
                <w:szCs w:val="28"/>
              </w:rPr>
              <w:t>–</w:t>
            </w:r>
            <w:r w:rsidRPr="00363863">
              <w:rPr>
                <w:sz w:val="28"/>
                <w:szCs w:val="28"/>
              </w:rPr>
              <w:t xml:space="preserve"> Regional Atlántico</w:t>
            </w:r>
          </w:p>
        </w:tc>
      </w:tr>
      <w:tr w:rsidR="002A4FA2" w:rsidRPr="005F0B71" w14:paraId="4CF792D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AB9E1EF" w14:textId="3A4D6F84" w:rsidR="002A4FA2" w:rsidRDefault="002A4FA2" w:rsidP="0051273C">
            <w:pPr>
              <w:pStyle w:val="TextoTablas"/>
              <w:rPr>
                <w:sz w:val="28"/>
                <w:szCs w:val="28"/>
              </w:rPr>
            </w:pPr>
            <w:r>
              <w:rPr>
                <w:sz w:val="28"/>
                <w:szCs w:val="28"/>
              </w:rPr>
              <w:t>Jairo Luis Valencia Ebratt</w:t>
            </w:r>
          </w:p>
        </w:tc>
        <w:tc>
          <w:tcPr>
            <w:tcW w:w="3261" w:type="dxa"/>
          </w:tcPr>
          <w:p w14:paraId="781D6EEE" w14:textId="1E6238E2" w:rsidR="002A4FA2" w:rsidRDefault="002A4FA2" w:rsidP="0051273C">
            <w:pPr>
              <w:pStyle w:val="TextoTablas"/>
              <w:rPr>
                <w:sz w:val="28"/>
                <w:szCs w:val="28"/>
              </w:rPr>
            </w:pPr>
            <w:r>
              <w:rPr>
                <w:sz w:val="28"/>
                <w:szCs w:val="28"/>
              </w:rPr>
              <w:t>Validador y vinculador de recursos digitales</w:t>
            </w:r>
          </w:p>
        </w:tc>
        <w:tc>
          <w:tcPr>
            <w:tcW w:w="3969" w:type="dxa"/>
          </w:tcPr>
          <w:p w14:paraId="1C3589E3" w14:textId="57F5A92C" w:rsidR="002A4FA2" w:rsidRPr="00363863" w:rsidRDefault="002A4FA2"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r w:rsidR="00D76480" w:rsidRPr="005F0B71" w14:paraId="025A02EA" w14:textId="77777777" w:rsidTr="003D5D76">
        <w:tc>
          <w:tcPr>
            <w:tcW w:w="2830" w:type="dxa"/>
          </w:tcPr>
          <w:p w14:paraId="0ADCEBD0" w14:textId="73BCD038" w:rsidR="00D76480" w:rsidRDefault="00D76480" w:rsidP="00D76480">
            <w:pPr>
              <w:pStyle w:val="TextoTablas"/>
              <w:rPr>
                <w:sz w:val="28"/>
                <w:szCs w:val="28"/>
              </w:rPr>
            </w:pPr>
            <w:r>
              <w:rPr>
                <w:sz w:val="28"/>
                <w:szCs w:val="28"/>
              </w:rPr>
              <w:t>Juan Carlos Cardona Acosta</w:t>
            </w:r>
          </w:p>
        </w:tc>
        <w:tc>
          <w:tcPr>
            <w:tcW w:w="3261" w:type="dxa"/>
          </w:tcPr>
          <w:p w14:paraId="584F53D7" w14:textId="2D8CDE4B" w:rsidR="00D76480" w:rsidRDefault="00D76480" w:rsidP="00D76480">
            <w:pPr>
              <w:pStyle w:val="TextoTablas"/>
              <w:rPr>
                <w:sz w:val="28"/>
                <w:szCs w:val="28"/>
              </w:rPr>
            </w:pPr>
            <w:r>
              <w:rPr>
                <w:sz w:val="28"/>
                <w:szCs w:val="28"/>
              </w:rPr>
              <w:t>Validador y vinculador de recursos digitales</w:t>
            </w:r>
          </w:p>
        </w:tc>
        <w:tc>
          <w:tcPr>
            <w:tcW w:w="3969" w:type="dxa"/>
          </w:tcPr>
          <w:p w14:paraId="765051AB" w14:textId="1038B718" w:rsidR="00D76480" w:rsidRPr="00363863" w:rsidRDefault="00D76480" w:rsidP="00D76480">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146260">
      <w:headerReference w:type="default" r:id="rId37"/>
      <w:footerReference w:type="default" r:id="rId3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32B52" w14:textId="77777777" w:rsidR="00B57AA5" w:rsidRDefault="00B57AA5" w:rsidP="00EC0858">
      <w:pPr>
        <w:spacing w:before="0" w:after="0" w:line="240" w:lineRule="auto"/>
      </w:pPr>
      <w:r>
        <w:separator/>
      </w:r>
    </w:p>
  </w:endnote>
  <w:endnote w:type="continuationSeparator" w:id="0">
    <w:p w14:paraId="076528DC" w14:textId="77777777" w:rsidR="00B57AA5" w:rsidRDefault="00B57AA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B57AA5">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0E401120"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p w14:paraId="30EB2C7E" w14:textId="77777777" w:rsidR="00E67AA2" w:rsidRDefault="00E67A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19020" w14:textId="77777777" w:rsidR="00B57AA5" w:rsidRDefault="00B57AA5" w:rsidP="00EC0858">
      <w:pPr>
        <w:spacing w:before="0" w:after="0" w:line="240" w:lineRule="auto"/>
      </w:pPr>
      <w:r>
        <w:separator/>
      </w:r>
    </w:p>
  </w:footnote>
  <w:footnote w:type="continuationSeparator" w:id="0">
    <w:p w14:paraId="5BBE7D8F" w14:textId="77777777" w:rsidR="00B57AA5" w:rsidRDefault="00B57AA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F8086DA"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22" name="Gráfico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p w14:paraId="12717741" w14:textId="77777777" w:rsidR="00E67AA2" w:rsidRDefault="00E67A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7FB22B4"/>
    <w:multiLevelType w:val="hybridMultilevel"/>
    <w:tmpl w:val="1DC69C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20C44933"/>
    <w:multiLevelType w:val="hybridMultilevel"/>
    <w:tmpl w:val="CC72B1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2548635D"/>
    <w:multiLevelType w:val="hybridMultilevel"/>
    <w:tmpl w:val="6736F0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7412B07"/>
    <w:multiLevelType w:val="hybridMultilevel"/>
    <w:tmpl w:val="60368C54"/>
    <w:lvl w:ilvl="0" w:tplc="F0A814B4">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6" w15:restartNumberingAfterBreak="0">
    <w:nsid w:val="38862323"/>
    <w:multiLevelType w:val="hybridMultilevel"/>
    <w:tmpl w:val="38E619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41535D1A"/>
    <w:multiLevelType w:val="hybridMultilevel"/>
    <w:tmpl w:val="0560B5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45493528"/>
    <w:multiLevelType w:val="hybridMultilevel"/>
    <w:tmpl w:val="023634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4EBE1EF6"/>
    <w:multiLevelType w:val="hybridMultilevel"/>
    <w:tmpl w:val="F6A60586"/>
    <w:lvl w:ilvl="0" w:tplc="4A4A64FC">
      <w:start w:val="1"/>
      <w:numFmt w:val="decimal"/>
      <w:pStyle w:val="Tabla"/>
      <w:lvlText w:val="Tabla %1."/>
      <w:lvlJc w:val="left"/>
      <w:pPr>
        <w:ind w:left="1068" w:hanging="360"/>
      </w:pPr>
      <w:rPr>
        <w:rFonts w:ascii="Arial" w:hAnsi="Arial" w:hint="default"/>
        <w:b/>
        <w:i w:val="0"/>
        <w:sz w:val="24"/>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0" w15:restartNumberingAfterBreak="0">
    <w:nsid w:val="559A4FA3"/>
    <w:multiLevelType w:val="hybridMultilevel"/>
    <w:tmpl w:val="BCC42ABA"/>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1" w15:restartNumberingAfterBreak="0">
    <w:nsid w:val="59BF5078"/>
    <w:multiLevelType w:val="hybridMultilevel"/>
    <w:tmpl w:val="F8A47032"/>
    <w:lvl w:ilvl="0" w:tplc="C9D0A7AE">
      <w:start w:val="1"/>
      <w:numFmt w:val="decimal"/>
      <w:pStyle w:val="Ttulo1"/>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A1D2B68"/>
    <w:multiLevelType w:val="hybridMultilevel"/>
    <w:tmpl w:val="BE380C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6CE02D73"/>
    <w:multiLevelType w:val="hybridMultilevel"/>
    <w:tmpl w:val="95DCBE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7559271A"/>
    <w:multiLevelType w:val="hybridMultilevel"/>
    <w:tmpl w:val="7FC8982E"/>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78996ABC"/>
    <w:multiLevelType w:val="hybridMultilevel"/>
    <w:tmpl w:val="0F769E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7C161D1C"/>
    <w:multiLevelType w:val="multilevel"/>
    <w:tmpl w:val="B8E00A28"/>
    <w:lvl w:ilvl="0">
      <w:start w:val="1"/>
      <w:numFmt w:val="decimal"/>
      <w:lvlText w:val="%1."/>
      <w:lvlJc w:val="left"/>
      <w:pPr>
        <w:ind w:left="502" w:hanging="360"/>
      </w:pPr>
      <w:rPr>
        <w:sz w:val="32"/>
        <w:szCs w:val="32"/>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4"/>
  </w:num>
  <w:num w:numId="4">
    <w:abstractNumId w:val="9"/>
  </w:num>
  <w:num w:numId="5">
    <w:abstractNumId w:val="5"/>
  </w:num>
  <w:num w:numId="6">
    <w:abstractNumId w:val="11"/>
  </w:num>
  <w:num w:numId="7">
    <w:abstractNumId w:val="1"/>
  </w:num>
  <w:num w:numId="8">
    <w:abstractNumId w:val="6"/>
  </w:num>
  <w:num w:numId="9">
    <w:abstractNumId w:val="10"/>
  </w:num>
  <w:num w:numId="10">
    <w:abstractNumId w:val="12"/>
  </w:num>
  <w:num w:numId="11">
    <w:abstractNumId w:val="3"/>
  </w:num>
  <w:num w:numId="12">
    <w:abstractNumId w:val="8"/>
  </w:num>
  <w:num w:numId="13">
    <w:abstractNumId w:val="13"/>
  </w:num>
  <w:num w:numId="14">
    <w:abstractNumId w:val="15"/>
  </w:num>
  <w:num w:numId="15">
    <w:abstractNumId w:val="2"/>
  </w:num>
  <w:num w:numId="16">
    <w:abstractNumId w:val="7"/>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CE6"/>
    <w:rsid w:val="00002EC4"/>
    <w:rsid w:val="00007A52"/>
    <w:rsid w:val="000107C8"/>
    <w:rsid w:val="00016E9F"/>
    <w:rsid w:val="00020975"/>
    <w:rsid w:val="00021875"/>
    <w:rsid w:val="000247CA"/>
    <w:rsid w:val="00024D63"/>
    <w:rsid w:val="00026301"/>
    <w:rsid w:val="00026322"/>
    <w:rsid w:val="00030788"/>
    <w:rsid w:val="00034EB8"/>
    <w:rsid w:val="00037301"/>
    <w:rsid w:val="00040172"/>
    <w:rsid w:val="000412CD"/>
    <w:rsid w:val="000423F5"/>
    <w:rsid w:val="000434FA"/>
    <w:rsid w:val="00047C96"/>
    <w:rsid w:val="00050A06"/>
    <w:rsid w:val="00050C6D"/>
    <w:rsid w:val="0005148F"/>
    <w:rsid w:val="00051623"/>
    <w:rsid w:val="0005365C"/>
    <w:rsid w:val="0005476E"/>
    <w:rsid w:val="00055A53"/>
    <w:rsid w:val="00056B2A"/>
    <w:rsid w:val="0006066C"/>
    <w:rsid w:val="000609D6"/>
    <w:rsid w:val="000618AD"/>
    <w:rsid w:val="00064B6E"/>
    <w:rsid w:val="00064CE1"/>
    <w:rsid w:val="000650AA"/>
    <w:rsid w:val="0006594F"/>
    <w:rsid w:val="000677EE"/>
    <w:rsid w:val="0007137F"/>
    <w:rsid w:val="0007191B"/>
    <w:rsid w:val="00072B1B"/>
    <w:rsid w:val="000736F9"/>
    <w:rsid w:val="0007441F"/>
    <w:rsid w:val="00080DE3"/>
    <w:rsid w:val="00083DF1"/>
    <w:rsid w:val="00084392"/>
    <w:rsid w:val="00086DFD"/>
    <w:rsid w:val="00087E78"/>
    <w:rsid w:val="00087F4A"/>
    <w:rsid w:val="00090997"/>
    <w:rsid w:val="00091EE7"/>
    <w:rsid w:val="0009477B"/>
    <w:rsid w:val="00094DF3"/>
    <w:rsid w:val="0009786B"/>
    <w:rsid w:val="000A095C"/>
    <w:rsid w:val="000A0AC2"/>
    <w:rsid w:val="000A255F"/>
    <w:rsid w:val="000A2731"/>
    <w:rsid w:val="000A35B9"/>
    <w:rsid w:val="000A3CF9"/>
    <w:rsid w:val="000A4731"/>
    <w:rsid w:val="000A4B5D"/>
    <w:rsid w:val="000A5361"/>
    <w:rsid w:val="000A551E"/>
    <w:rsid w:val="000A6673"/>
    <w:rsid w:val="000B0BA4"/>
    <w:rsid w:val="000B3A4F"/>
    <w:rsid w:val="000B3C24"/>
    <w:rsid w:val="000B618B"/>
    <w:rsid w:val="000B729E"/>
    <w:rsid w:val="000C03F4"/>
    <w:rsid w:val="000C0DD4"/>
    <w:rsid w:val="000C342B"/>
    <w:rsid w:val="000C3F4A"/>
    <w:rsid w:val="000C4DB1"/>
    <w:rsid w:val="000C55CF"/>
    <w:rsid w:val="000C5A51"/>
    <w:rsid w:val="000D1445"/>
    <w:rsid w:val="000D1939"/>
    <w:rsid w:val="000D30A3"/>
    <w:rsid w:val="000D5447"/>
    <w:rsid w:val="000D7020"/>
    <w:rsid w:val="000E15C5"/>
    <w:rsid w:val="000E52D8"/>
    <w:rsid w:val="000F51A5"/>
    <w:rsid w:val="000F525F"/>
    <w:rsid w:val="000F77EB"/>
    <w:rsid w:val="00104E14"/>
    <w:rsid w:val="00107CAA"/>
    <w:rsid w:val="00110ABB"/>
    <w:rsid w:val="00110C47"/>
    <w:rsid w:val="0011219C"/>
    <w:rsid w:val="00114F0E"/>
    <w:rsid w:val="0012389E"/>
    <w:rsid w:val="00123EA6"/>
    <w:rsid w:val="00124FD0"/>
    <w:rsid w:val="00126511"/>
    <w:rsid w:val="00127C17"/>
    <w:rsid w:val="00130090"/>
    <w:rsid w:val="00130E20"/>
    <w:rsid w:val="001328AF"/>
    <w:rsid w:val="00133402"/>
    <w:rsid w:val="001356C2"/>
    <w:rsid w:val="0013681D"/>
    <w:rsid w:val="00136F32"/>
    <w:rsid w:val="0014295B"/>
    <w:rsid w:val="00142CF5"/>
    <w:rsid w:val="00146260"/>
    <w:rsid w:val="00150C73"/>
    <w:rsid w:val="00151757"/>
    <w:rsid w:val="001541BF"/>
    <w:rsid w:val="00155B44"/>
    <w:rsid w:val="001575CD"/>
    <w:rsid w:val="00157993"/>
    <w:rsid w:val="00160D56"/>
    <w:rsid w:val="0016396C"/>
    <w:rsid w:val="00164090"/>
    <w:rsid w:val="001657BF"/>
    <w:rsid w:val="001723CC"/>
    <w:rsid w:val="0017719B"/>
    <w:rsid w:val="00177738"/>
    <w:rsid w:val="00182157"/>
    <w:rsid w:val="001828D4"/>
    <w:rsid w:val="00183F7B"/>
    <w:rsid w:val="00186994"/>
    <w:rsid w:val="00191CDB"/>
    <w:rsid w:val="00191F79"/>
    <w:rsid w:val="00193963"/>
    <w:rsid w:val="00196033"/>
    <w:rsid w:val="001A6D42"/>
    <w:rsid w:val="001B3C10"/>
    <w:rsid w:val="001B4D0C"/>
    <w:rsid w:val="001B5560"/>
    <w:rsid w:val="001B57A6"/>
    <w:rsid w:val="001B72DE"/>
    <w:rsid w:val="001B7308"/>
    <w:rsid w:val="001C6EC0"/>
    <w:rsid w:val="001D41EA"/>
    <w:rsid w:val="001E1C1E"/>
    <w:rsid w:val="001E24BA"/>
    <w:rsid w:val="001E7CFE"/>
    <w:rsid w:val="001F0275"/>
    <w:rsid w:val="001F0884"/>
    <w:rsid w:val="001F0F31"/>
    <w:rsid w:val="001F320F"/>
    <w:rsid w:val="001F463E"/>
    <w:rsid w:val="00203367"/>
    <w:rsid w:val="002048A8"/>
    <w:rsid w:val="00206B8D"/>
    <w:rsid w:val="00211841"/>
    <w:rsid w:val="0021336A"/>
    <w:rsid w:val="00214973"/>
    <w:rsid w:val="0022249E"/>
    <w:rsid w:val="002227A0"/>
    <w:rsid w:val="00225E0B"/>
    <w:rsid w:val="002266AE"/>
    <w:rsid w:val="00231879"/>
    <w:rsid w:val="00233776"/>
    <w:rsid w:val="00233AC6"/>
    <w:rsid w:val="002401C2"/>
    <w:rsid w:val="002450B6"/>
    <w:rsid w:val="00245352"/>
    <w:rsid w:val="002511E4"/>
    <w:rsid w:val="00251202"/>
    <w:rsid w:val="00251212"/>
    <w:rsid w:val="002521F7"/>
    <w:rsid w:val="002525CB"/>
    <w:rsid w:val="00253D60"/>
    <w:rsid w:val="0025499C"/>
    <w:rsid w:val="002648B6"/>
    <w:rsid w:val="002653D2"/>
    <w:rsid w:val="0026563E"/>
    <w:rsid w:val="0026729E"/>
    <w:rsid w:val="00274ED8"/>
    <w:rsid w:val="00276006"/>
    <w:rsid w:val="0027652F"/>
    <w:rsid w:val="002768E7"/>
    <w:rsid w:val="00276CB8"/>
    <w:rsid w:val="00284641"/>
    <w:rsid w:val="00284FD1"/>
    <w:rsid w:val="00290257"/>
    <w:rsid w:val="00291787"/>
    <w:rsid w:val="00293B5A"/>
    <w:rsid w:val="00294401"/>
    <w:rsid w:val="00294B38"/>
    <w:rsid w:val="00294F5D"/>
    <w:rsid w:val="00296B7D"/>
    <w:rsid w:val="00296F7D"/>
    <w:rsid w:val="002A1A84"/>
    <w:rsid w:val="002A348F"/>
    <w:rsid w:val="002A4FA2"/>
    <w:rsid w:val="002A5422"/>
    <w:rsid w:val="002A6DF3"/>
    <w:rsid w:val="002A7042"/>
    <w:rsid w:val="002A7416"/>
    <w:rsid w:val="002B0CD9"/>
    <w:rsid w:val="002B4853"/>
    <w:rsid w:val="002B5E60"/>
    <w:rsid w:val="002C22C0"/>
    <w:rsid w:val="002C28BF"/>
    <w:rsid w:val="002C3CA8"/>
    <w:rsid w:val="002C4092"/>
    <w:rsid w:val="002C5896"/>
    <w:rsid w:val="002C5DA2"/>
    <w:rsid w:val="002C674B"/>
    <w:rsid w:val="002D0E97"/>
    <w:rsid w:val="002D3BFF"/>
    <w:rsid w:val="002D478A"/>
    <w:rsid w:val="002D6297"/>
    <w:rsid w:val="002D70C1"/>
    <w:rsid w:val="002E0028"/>
    <w:rsid w:val="002E16D8"/>
    <w:rsid w:val="002E20B7"/>
    <w:rsid w:val="002E3821"/>
    <w:rsid w:val="002E453E"/>
    <w:rsid w:val="002E5B3A"/>
    <w:rsid w:val="002E721F"/>
    <w:rsid w:val="002F06F6"/>
    <w:rsid w:val="002F65A3"/>
    <w:rsid w:val="0030089C"/>
    <w:rsid w:val="00300E56"/>
    <w:rsid w:val="0030131D"/>
    <w:rsid w:val="00301B63"/>
    <w:rsid w:val="003032F4"/>
    <w:rsid w:val="0030589C"/>
    <w:rsid w:val="00307B00"/>
    <w:rsid w:val="003137E4"/>
    <w:rsid w:val="003219FD"/>
    <w:rsid w:val="00326B4F"/>
    <w:rsid w:val="00326BA3"/>
    <w:rsid w:val="00330BED"/>
    <w:rsid w:val="00332363"/>
    <w:rsid w:val="00337F06"/>
    <w:rsid w:val="00340890"/>
    <w:rsid w:val="00341A2F"/>
    <w:rsid w:val="003438DA"/>
    <w:rsid w:val="003501D9"/>
    <w:rsid w:val="0035065F"/>
    <w:rsid w:val="00351A63"/>
    <w:rsid w:val="00352FB0"/>
    <w:rsid w:val="003534DC"/>
    <w:rsid w:val="00353681"/>
    <w:rsid w:val="00355BD6"/>
    <w:rsid w:val="003573B5"/>
    <w:rsid w:val="003601BE"/>
    <w:rsid w:val="003636B9"/>
    <w:rsid w:val="00363863"/>
    <w:rsid w:val="003667E8"/>
    <w:rsid w:val="003677CF"/>
    <w:rsid w:val="00370C35"/>
    <w:rsid w:val="00371C08"/>
    <w:rsid w:val="0037230F"/>
    <w:rsid w:val="00373133"/>
    <w:rsid w:val="0037386D"/>
    <w:rsid w:val="00374746"/>
    <w:rsid w:val="00374D6E"/>
    <w:rsid w:val="003815BB"/>
    <w:rsid w:val="0038306E"/>
    <w:rsid w:val="00383101"/>
    <w:rsid w:val="003842F1"/>
    <w:rsid w:val="00386BF8"/>
    <w:rsid w:val="0039236B"/>
    <w:rsid w:val="003978F6"/>
    <w:rsid w:val="003A0381"/>
    <w:rsid w:val="003A0FFD"/>
    <w:rsid w:val="003A3624"/>
    <w:rsid w:val="003B07BA"/>
    <w:rsid w:val="003B109D"/>
    <w:rsid w:val="003B15D0"/>
    <w:rsid w:val="003B5D1D"/>
    <w:rsid w:val="003B5E4E"/>
    <w:rsid w:val="003B7768"/>
    <w:rsid w:val="003C0085"/>
    <w:rsid w:val="003C3E3A"/>
    <w:rsid w:val="003C4559"/>
    <w:rsid w:val="003C719A"/>
    <w:rsid w:val="003C7A18"/>
    <w:rsid w:val="003D0819"/>
    <w:rsid w:val="003D1372"/>
    <w:rsid w:val="003D1FAE"/>
    <w:rsid w:val="003D3C95"/>
    <w:rsid w:val="003D3E36"/>
    <w:rsid w:val="003D767D"/>
    <w:rsid w:val="003D7BED"/>
    <w:rsid w:val="003E7363"/>
    <w:rsid w:val="003F078F"/>
    <w:rsid w:val="003F4F60"/>
    <w:rsid w:val="003F67AC"/>
    <w:rsid w:val="00400564"/>
    <w:rsid w:val="00402C5B"/>
    <w:rsid w:val="00404C34"/>
    <w:rsid w:val="00405967"/>
    <w:rsid w:val="00406FD6"/>
    <w:rsid w:val="00410135"/>
    <w:rsid w:val="004139C8"/>
    <w:rsid w:val="00416738"/>
    <w:rsid w:val="00417C51"/>
    <w:rsid w:val="0042101C"/>
    <w:rsid w:val="00422201"/>
    <w:rsid w:val="0042470B"/>
    <w:rsid w:val="00425E49"/>
    <w:rsid w:val="004300AD"/>
    <w:rsid w:val="00431817"/>
    <w:rsid w:val="00433357"/>
    <w:rsid w:val="0043389B"/>
    <w:rsid w:val="00435060"/>
    <w:rsid w:val="00436FEC"/>
    <w:rsid w:val="004376E8"/>
    <w:rsid w:val="00442FF8"/>
    <w:rsid w:val="00443381"/>
    <w:rsid w:val="00443D89"/>
    <w:rsid w:val="004447EB"/>
    <w:rsid w:val="00452B28"/>
    <w:rsid w:val="00452FF9"/>
    <w:rsid w:val="0045546B"/>
    <w:rsid w:val="004554CA"/>
    <w:rsid w:val="0046022E"/>
    <w:rsid w:val="004625F7"/>
    <w:rsid w:val="004628BC"/>
    <w:rsid w:val="00464775"/>
    <w:rsid w:val="0046604C"/>
    <w:rsid w:val="0047123E"/>
    <w:rsid w:val="0047441E"/>
    <w:rsid w:val="004804BB"/>
    <w:rsid w:val="00483031"/>
    <w:rsid w:val="00486024"/>
    <w:rsid w:val="00492391"/>
    <w:rsid w:val="00495570"/>
    <w:rsid w:val="00495F48"/>
    <w:rsid w:val="004A25B3"/>
    <w:rsid w:val="004A55B7"/>
    <w:rsid w:val="004B15E9"/>
    <w:rsid w:val="004B4CD9"/>
    <w:rsid w:val="004B501F"/>
    <w:rsid w:val="004B537C"/>
    <w:rsid w:val="004B602D"/>
    <w:rsid w:val="004C13E5"/>
    <w:rsid w:val="004C1B19"/>
    <w:rsid w:val="004C2653"/>
    <w:rsid w:val="004D0C93"/>
    <w:rsid w:val="004D539C"/>
    <w:rsid w:val="004D5461"/>
    <w:rsid w:val="004D74CD"/>
    <w:rsid w:val="004D7770"/>
    <w:rsid w:val="004E45B5"/>
    <w:rsid w:val="004E58CF"/>
    <w:rsid w:val="004E7058"/>
    <w:rsid w:val="004F0542"/>
    <w:rsid w:val="004F5B89"/>
    <w:rsid w:val="004F7163"/>
    <w:rsid w:val="00500DFE"/>
    <w:rsid w:val="00501BBC"/>
    <w:rsid w:val="0050650A"/>
    <w:rsid w:val="005109BE"/>
    <w:rsid w:val="00511719"/>
    <w:rsid w:val="00512394"/>
    <w:rsid w:val="0051273C"/>
    <w:rsid w:val="0051312A"/>
    <w:rsid w:val="0051630B"/>
    <w:rsid w:val="00520E8B"/>
    <w:rsid w:val="00520FA1"/>
    <w:rsid w:val="00523192"/>
    <w:rsid w:val="005243C0"/>
    <w:rsid w:val="00524A35"/>
    <w:rsid w:val="0052729E"/>
    <w:rsid w:val="00527D3A"/>
    <w:rsid w:val="00531A7E"/>
    <w:rsid w:val="00533B83"/>
    <w:rsid w:val="00534A58"/>
    <w:rsid w:val="005352E8"/>
    <w:rsid w:val="0053756E"/>
    <w:rsid w:val="0054050A"/>
    <w:rsid w:val="00540F7F"/>
    <w:rsid w:val="00541EAB"/>
    <w:rsid w:val="00542BBF"/>
    <w:rsid w:val="00545864"/>
    <w:rsid w:val="005468A8"/>
    <w:rsid w:val="0055108E"/>
    <w:rsid w:val="005568D7"/>
    <w:rsid w:val="00566AC4"/>
    <w:rsid w:val="00567690"/>
    <w:rsid w:val="00570E8C"/>
    <w:rsid w:val="0057162A"/>
    <w:rsid w:val="00572424"/>
    <w:rsid w:val="0057288C"/>
    <w:rsid w:val="00572AB2"/>
    <w:rsid w:val="005732D5"/>
    <w:rsid w:val="005738B3"/>
    <w:rsid w:val="00574975"/>
    <w:rsid w:val="00577CA8"/>
    <w:rsid w:val="0058394A"/>
    <w:rsid w:val="0058441F"/>
    <w:rsid w:val="005869A3"/>
    <w:rsid w:val="005903DB"/>
    <w:rsid w:val="00590D20"/>
    <w:rsid w:val="0059114C"/>
    <w:rsid w:val="00591A11"/>
    <w:rsid w:val="00592040"/>
    <w:rsid w:val="005946F4"/>
    <w:rsid w:val="00595D13"/>
    <w:rsid w:val="0059796D"/>
    <w:rsid w:val="005A20D9"/>
    <w:rsid w:val="005A7927"/>
    <w:rsid w:val="005A7E2C"/>
    <w:rsid w:val="005C0C8C"/>
    <w:rsid w:val="005C2E85"/>
    <w:rsid w:val="005C72BC"/>
    <w:rsid w:val="005E2A5D"/>
    <w:rsid w:val="005E34B7"/>
    <w:rsid w:val="005E36E3"/>
    <w:rsid w:val="005E446C"/>
    <w:rsid w:val="005E51F6"/>
    <w:rsid w:val="005F0850"/>
    <w:rsid w:val="005F08F3"/>
    <w:rsid w:val="005F0B71"/>
    <w:rsid w:val="005F16AB"/>
    <w:rsid w:val="005F2276"/>
    <w:rsid w:val="005F51CA"/>
    <w:rsid w:val="005F6C5C"/>
    <w:rsid w:val="006008F6"/>
    <w:rsid w:val="00602F46"/>
    <w:rsid w:val="0060559E"/>
    <w:rsid w:val="006074C9"/>
    <w:rsid w:val="00607543"/>
    <w:rsid w:val="00607C74"/>
    <w:rsid w:val="006106F0"/>
    <w:rsid w:val="00614B94"/>
    <w:rsid w:val="00615CD1"/>
    <w:rsid w:val="00617576"/>
    <w:rsid w:val="00623AF9"/>
    <w:rsid w:val="0062678F"/>
    <w:rsid w:val="00627754"/>
    <w:rsid w:val="0063232C"/>
    <w:rsid w:val="00640352"/>
    <w:rsid w:val="00640A0D"/>
    <w:rsid w:val="0064354D"/>
    <w:rsid w:val="006474EE"/>
    <w:rsid w:val="00653546"/>
    <w:rsid w:val="00654CAA"/>
    <w:rsid w:val="0065623D"/>
    <w:rsid w:val="00657B57"/>
    <w:rsid w:val="006648A7"/>
    <w:rsid w:val="0066624C"/>
    <w:rsid w:val="00666A6D"/>
    <w:rsid w:val="00675929"/>
    <w:rsid w:val="0067761A"/>
    <w:rsid w:val="00680229"/>
    <w:rsid w:val="006808F8"/>
    <w:rsid w:val="00680959"/>
    <w:rsid w:val="0068160A"/>
    <w:rsid w:val="00681DAC"/>
    <w:rsid w:val="00684D6C"/>
    <w:rsid w:val="0068597B"/>
    <w:rsid w:val="00690738"/>
    <w:rsid w:val="00694E8C"/>
    <w:rsid w:val="0069718E"/>
    <w:rsid w:val="006A0E14"/>
    <w:rsid w:val="006A107D"/>
    <w:rsid w:val="006A2296"/>
    <w:rsid w:val="006A4A95"/>
    <w:rsid w:val="006A4F81"/>
    <w:rsid w:val="006A77BB"/>
    <w:rsid w:val="006B0067"/>
    <w:rsid w:val="006B14D2"/>
    <w:rsid w:val="006B15FA"/>
    <w:rsid w:val="006B44E4"/>
    <w:rsid w:val="006B55C4"/>
    <w:rsid w:val="006B6A82"/>
    <w:rsid w:val="006B7522"/>
    <w:rsid w:val="006C39EC"/>
    <w:rsid w:val="006C4664"/>
    <w:rsid w:val="006C46E0"/>
    <w:rsid w:val="006C6552"/>
    <w:rsid w:val="006D0E78"/>
    <w:rsid w:val="006D291A"/>
    <w:rsid w:val="006D2EC4"/>
    <w:rsid w:val="006D3B81"/>
    <w:rsid w:val="006D3FEB"/>
    <w:rsid w:val="006D5341"/>
    <w:rsid w:val="006D7713"/>
    <w:rsid w:val="006E2298"/>
    <w:rsid w:val="006E2CC8"/>
    <w:rsid w:val="006E498A"/>
    <w:rsid w:val="006E6D23"/>
    <w:rsid w:val="006E7EB3"/>
    <w:rsid w:val="006F1BC8"/>
    <w:rsid w:val="006F3E0B"/>
    <w:rsid w:val="006F6971"/>
    <w:rsid w:val="0070112D"/>
    <w:rsid w:val="00704EC6"/>
    <w:rsid w:val="00704FE2"/>
    <w:rsid w:val="00705AFB"/>
    <w:rsid w:val="00705D94"/>
    <w:rsid w:val="00711506"/>
    <w:rsid w:val="00713D22"/>
    <w:rsid w:val="007144E0"/>
    <w:rsid w:val="00714D84"/>
    <w:rsid w:val="0071528F"/>
    <w:rsid w:val="00715FFE"/>
    <w:rsid w:val="00720883"/>
    <w:rsid w:val="00723503"/>
    <w:rsid w:val="00730C6E"/>
    <w:rsid w:val="007316B6"/>
    <w:rsid w:val="00731D80"/>
    <w:rsid w:val="007344E3"/>
    <w:rsid w:val="00734FF5"/>
    <w:rsid w:val="007370B8"/>
    <w:rsid w:val="0074091E"/>
    <w:rsid w:val="007415FF"/>
    <w:rsid w:val="00745CE2"/>
    <w:rsid w:val="00746474"/>
    <w:rsid w:val="0074670E"/>
    <w:rsid w:val="00746AD1"/>
    <w:rsid w:val="007478D7"/>
    <w:rsid w:val="00747D54"/>
    <w:rsid w:val="007510BD"/>
    <w:rsid w:val="00753D2C"/>
    <w:rsid w:val="00754435"/>
    <w:rsid w:val="00762418"/>
    <w:rsid w:val="007632FD"/>
    <w:rsid w:val="007634EF"/>
    <w:rsid w:val="007643ED"/>
    <w:rsid w:val="00765621"/>
    <w:rsid w:val="00770CCC"/>
    <w:rsid w:val="00771A8D"/>
    <w:rsid w:val="0077514B"/>
    <w:rsid w:val="00780388"/>
    <w:rsid w:val="00786D2E"/>
    <w:rsid w:val="00791C25"/>
    <w:rsid w:val="00791E2B"/>
    <w:rsid w:val="00793767"/>
    <w:rsid w:val="007941E2"/>
    <w:rsid w:val="0079727A"/>
    <w:rsid w:val="007A1BB6"/>
    <w:rsid w:val="007A1BCD"/>
    <w:rsid w:val="007A4526"/>
    <w:rsid w:val="007A45E4"/>
    <w:rsid w:val="007A4767"/>
    <w:rsid w:val="007A5B14"/>
    <w:rsid w:val="007A610C"/>
    <w:rsid w:val="007B0B9B"/>
    <w:rsid w:val="007B18ED"/>
    <w:rsid w:val="007B1FF8"/>
    <w:rsid w:val="007B2854"/>
    <w:rsid w:val="007B5EF2"/>
    <w:rsid w:val="007B700E"/>
    <w:rsid w:val="007C0B28"/>
    <w:rsid w:val="007C2DD9"/>
    <w:rsid w:val="007C3027"/>
    <w:rsid w:val="007C4CEA"/>
    <w:rsid w:val="007C53D3"/>
    <w:rsid w:val="007C7CD1"/>
    <w:rsid w:val="007D17E5"/>
    <w:rsid w:val="007D43D3"/>
    <w:rsid w:val="007D691A"/>
    <w:rsid w:val="007D7ACC"/>
    <w:rsid w:val="007E2717"/>
    <w:rsid w:val="007E62D0"/>
    <w:rsid w:val="007F2B44"/>
    <w:rsid w:val="007F2DEF"/>
    <w:rsid w:val="00800098"/>
    <w:rsid w:val="00802963"/>
    <w:rsid w:val="00804D03"/>
    <w:rsid w:val="00805A2B"/>
    <w:rsid w:val="00811BDB"/>
    <w:rsid w:val="00814B76"/>
    <w:rsid w:val="00815320"/>
    <w:rsid w:val="0082069A"/>
    <w:rsid w:val="00821765"/>
    <w:rsid w:val="00822396"/>
    <w:rsid w:val="0082254A"/>
    <w:rsid w:val="00827279"/>
    <w:rsid w:val="008272AD"/>
    <w:rsid w:val="008276E9"/>
    <w:rsid w:val="00831041"/>
    <w:rsid w:val="008326A1"/>
    <w:rsid w:val="008353DB"/>
    <w:rsid w:val="00840A00"/>
    <w:rsid w:val="0084427B"/>
    <w:rsid w:val="008453EE"/>
    <w:rsid w:val="00846063"/>
    <w:rsid w:val="00846446"/>
    <w:rsid w:val="00854CB5"/>
    <w:rsid w:val="00857594"/>
    <w:rsid w:val="008607EC"/>
    <w:rsid w:val="00860FD6"/>
    <w:rsid w:val="0086260D"/>
    <w:rsid w:val="00866354"/>
    <w:rsid w:val="00871096"/>
    <w:rsid w:val="008724AA"/>
    <w:rsid w:val="0087483B"/>
    <w:rsid w:val="00875339"/>
    <w:rsid w:val="0088100A"/>
    <w:rsid w:val="00890ACD"/>
    <w:rsid w:val="00891216"/>
    <w:rsid w:val="00891277"/>
    <w:rsid w:val="00894455"/>
    <w:rsid w:val="0089468F"/>
    <w:rsid w:val="008969F0"/>
    <w:rsid w:val="008A211B"/>
    <w:rsid w:val="008A3478"/>
    <w:rsid w:val="008A6013"/>
    <w:rsid w:val="008B50C9"/>
    <w:rsid w:val="008B625D"/>
    <w:rsid w:val="008C0070"/>
    <w:rsid w:val="008C1814"/>
    <w:rsid w:val="008C258A"/>
    <w:rsid w:val="008C3103"/>
    <w:rsid w:val="008C3DDB"/>
    <w:rsid w:val="008C60C6"/>
    <w:rsid w:val="008C7CC5"/>
    <w:rsid w:val="008D3F19"/>
    <w:rsid w:val="008D413E"/>
    <w:rsid w:val="008D73BC"/>
    <w:rsid w:val="008E1057"/>
    <w:rsid w:val="008E1302"/>
    <w:rsid w:val="008E3A79"/>
    <w:rsid w:val="008E48EF"/>
    <w:rsid w:val="008F350D"/>
    <w:rsid w:val="008F40F9"/>
    <w:rsid w:val="008F4C05"/>
    <w:rsid w:val="008F518E"/>
    <w:rsid w:val="0090130C"/>
    <w:rsid w:val="00902033"/>
    <w:rsid w:val="009028E6"/>
    <w:rsid w:val="00903A56"/>
    <w:rsid w:val="00904EF8"/>
    <w:rsid w:val="00906501"/>
    <w:rsid w:val="00907C16"/>
    <w:rsid w:val="00911A5B"/>
    <w:rsid w:val="00912709"/>
    <w:rsid w:val="00913496"/>
    <w:rsid w:val="00913790"/>
    <w:rsid w:val="00913AA2"/>
    <w:rsid w:val="00913EEF"/>
    <w:rsid w:val="00914257"/>
    <w:rsid w:val="00917141"/>
    <w:rsid w:val="00920E80"/>
    <w:rsid w:val="009212AC"/>
    <w:rsid w:val="009212E9"/>
    <w:rsid w:val="0092170E"/>
    <w:rsid w:val="009223E0"/>
    <w:rsid w:val="00923276"/>
    <w:rsid w:val="0092682E"/>
    <w:rsid w:val="0092788F"/>
    <w:rsid w:val="009339A9"/>
    <w:rsid w:val="009349DF"/>
    <w:rsid w:val="009366E8"/>
    <w:rsid w:val="009367F3"/>
    <w:rsid w:val="00936894"/>
    <w:rsid w:val="00940250"/>
    <w:rsid w:val="009413F3"/>
    <w:rsid w:val="009430C7"/>
    <w:rsid w:val="0094342E"/>
    <w:rsid w:val="00946E37"/>
    <w:rsid w:val="00946EBE"/>
    <w:rsid w:val="00950BFF"/>
    <w:rsid w:val="00951C59"/>
    <w:rsid w:val="00952848"/>
    <w:rsid w:val="00952FBA"/>
    <w:rsid w:val="009535AF"/>
    <w:rsid w:val="00961BE8"/>
    <w:rsid w:val="0096451B"/>
    <w:rsid w:val="00965125"/>
    <w:rsid w:val="00965261"/>
    <w:rsid w:val="009675B7"/>
    <w:rsid w:val="009701A5"/>
    <w:rsid w:val="009714D3"/>
    <w:rsid w:val="00972A4F"/>
    <w:rsid w:val="00973510"/>
    <w:rsid w:val="00975EB1"/>
    <w:rsid w:val="009769CC"/>
    <w:rsid w:val="00977105"/>
    <w:rsid w:val="00977BD2"/>
    <w:rsid w:val="0098428C"/>
    <w:rsid w:val="00984E34"/>
    <w:rsid w:val="009860ED"/>
    <w:rsid w:val="00986E2A"/>
    <w:rsid w:val="00986F68"/>
    <w:rsid w:val="00987FE8"/>
    <w:rsid w:val="00990035"/>
    <w:rsid w:val="0099093C"/>
    <w:rsid w:val="00990C8F"/>
    <w:rsid w:val="0099342F"/>
    <w:rsid w:val="00993AAC"/>
    <w:rsid w:val="00993AE4"/>
    <w:rsid w:val="00995708"/>
    <w:rsid w:val="00995824"/>
    <w:rsid w:val="009975C8"/>
    <w:rsid w:val="009975E3"/>
    <w:rsid w:val="009A1A03"/>
    <w:rsid w:val="009B1433"/>
    <w:rsid w:val="009B57D3"/>
    <w:rsid w:val="009B5FD9"/>
    <w:rsid w:val="009B664C"/>
    <w:rsid w:val="009C5C4E"/>
    <w:rsid w:val="009C5D9D"/>
    <w:rsid w:val="009D19B8"/>
    <w:rsid w:val="009D1CCC"/>
    <w:rsid w:val="009D3125"/>
    <w:rsid w:val="009D755B"/>
    <w:rsid w:val="009E2076"/>
    <w:rsid w:val="009E41FE"/>
    <w:rsid w:val="009E687C"/>
    <w:rsid w:val="009E71F7"/>
    <w:rsid w:val="009F01BA"/>
    <w:rsid w:val="009F02BD"/>
    <w:rsid w:val="009F127E"/>
    <w:rsid w:val="009F1C42"/>
    <w:rsid w:val="009F60C9"/>
    <w:rsid w:val="00A00B19"/>
    <w:rsid w:val="00A0121D"/>
    <w:rsid w:val="00A03998"/>
    <w:rsid w:val="00A04E61"/>
    <w:rsid w:val="00A05A75"/>
    <w:rsid w:val="00A07858"/>
    <w:rsid w:val="00A10BD8"/>
    <w:rsid w:val="00A1603B"/>
    <w:rsid w:val="00A178D6"/>
    <w:rsid w:val="00A21E23"/>
    <w:rsid w:val="00A27879"/>
    <w:rsid w:val="00A2799A"/>
    <w:rsid w:val="00A330FB"/>
    <w:rsid w:val="00A3688A"/>
    <w:rsid w:val="00A419A5"/>
    <w:rsid w:val="00A468A4"/>
    <w:rsid w:val="00A5211A"/>
    <w:rsid w:val="00A54456"/>
    <w:rsid w:val="00A544B5"/>
    <w:rsid w:val="00A54BA4"/>
    <w:rsid w:val="00A55190"/>
    <w:rsid w:val="00A5611E"/>
    <w:rsid w:val="00A56A57"/>
    <w:rsid w:val="00A63FC5"/>
    <w:rsid w:val="00A667F5"/>
    <w:rsid w:val="00A67D01"/>
    <w:rsid w:val="00A70CC9"/>
    <w:rsid w:val="00A72866"/>
    <w:rsid w:val="00A72FCF"/>
    <w:rsid w:val="00A73D1D"/>
    <w:rsid w:val="00A76E94"/>
    <w:rsid w:val="00A84A60"/>
    <w:rsid w:val="00A8551B"/>
    <w:rsid w:val="00A91D44"/>
    <w:rsid w:val="00A94643"/>
    <w:rsid w:val="00A953EA"/>
    <w:rsid w:val="00A95BD3"/>
    <w:rsid w:val="00AA4B61"/>
    <w:rsid w:val="00AB5E5E"/>
    <w:rsid w:val="00AC4F54"/>
    <w:rsid w:val="00AC7971"/>
    <w:rsid w:val="00AC7B91"/>
    <w:rsid w:val="00AD0749"/>
    <w:rsid w:val="00AD1559"/>
    <w:rsid w:val="00AD2174"/>
    <w:rsid w:val="00AE168D"/>
    <w:rsid w:val="00AE1909"/>
    <w:rsid w:val="00AE3229"/>
    <w:rsid w:val="00AE55E2"/>
    <w:rsid w:val="00AE5F67"/>
    <w:rsid w:val="00AF0DF4"/>
    <w:rsid w:val="00AF15B9"/>
    <w:rsid w:val="00AF3441"/>
    <w:rsid w:val="00AF4144"/>
    <w:rsid w:val="00AF49FC"/>
    <w:rsid w:val="00AF6955"/>
    <w:rsid w:val="00B00EFB"/>
    <w:rsid w:val="00B074E1"/>
    <w:rsid w:val="00B11D5A"/>
    <w:rsid w:val="00B14D5B"/>
    <w:rsid w:val="00B155B6"/>
    <w:rsid w:val="00B15C83"/>
    <w:rsid w:val="00B20AB9"/>
    <w:rsid w:val="00B212BE"/>
    <w:rsid w:val="00B23970"/>
    <w:rsid w:val="00B24825"/>
    <w:rsid w:val="00B251F0"/>
    <w:rsid w:val="00B3073B"/>
    <w:rsid w:val="00B41B36"/>
    <w:rsid w:val="00B42CD5"/>
    <w:rsid w:val="00B47121"/>
    <w:rsid w:val="00B47150"/>
    <w:rsid w:val="00B50542"/>
    <w:rsid w:val="00B5089C"/>
    <w:rsid w:val="00B5299F"/>
    <w:rsid w:val="00B540D2"/>
    <w:rsid w:val="00B567FF"/>
    <w:rsid w:val="00B57AA5"/>
    <w:rsid w:val="00B57B55"/>
    <w:rsid w:val="00B6213F"/>
    <w:rsid w:val="00B627B5"/>
    <w:rsid w:val="00B63204"/>
    <w:rsid w:val="00B637E1"/>
    <w:rsid w:val="00B660D7"/>
    <w:rsid w:val="00B674D1"/>
    <w:rsid w:val="00B75A89"/>
    <w:rsid w:val="00B75CCF"/>
    <w:rsid w:val="00B765BC"/>
    <w:rsid w:val="00B7738D"/>
    <w:rsid w:val="00B7789A"/>
    <w:rsid w:val="00B80656"/>
    <w:rsid w:val="00B807C5"/>
    <w:rsid w:val="00B80F80"/>
    <w:rsid w:val="00B83B90"/>
    <w:rsid w:val="00B8508E"/>
    <w:rsid w:val="00B8676C"/>
    <w:rsid w:val="00B867A8"/>
    <w:rsid w:val="00B8759F"/>
    <w:rsid w:val="00B91D06"/>
    <w:rsid w:val="00B93216"/>
    <w:rsid w:val="00B94CE1"/>
    <w:rsid w:val="00B94DEE"/>
    <w:rsid w:val="00B9538F"/>
    <w:rsid w:val="00B96B6D"/>
    <w:rsid w:val="00B9733A"/>
    <w:rsid w:val="00BA193F"/>
    <w:rsid w:val="00BA19FA"/>
    <w:rsid w:val="00BA2655"/>
    <w:rsid w:val="00BA3CB6"/>
    <w:rsid w:val="00BA52C5"/>
    <w:rsid w:val="00BA61EA"/>
    <w:rsid w:val="00BB016D"/>
    <w:rsid w:val="00BB0B60"/>
    <w:rsid w:val="00BB189A"/>
    <w:rsid w:val="00BB207C"/>
    <w:rsid w:val="00BB336E"/>
    <w:rsid w:val="00BB6634"/>
    <w:rsid w:val="00BB7F27"/>
    <w:rsid w:val="00BC18C0"/>
    <w:rsid w:val="00BC20BA"/>
    <w:rsid w:val="00BC296A"/>
    <w:rsid w:val="00BD1CE4"/>
    <w:rsid w:val="00BE1533"/>
    <w:rsid w:val="00BE5301"/>
    <w:rsid w:val="00BE7A59"/>
    <w:rsid w:val="00BF2557"/>
    <w:rsid w:val="00BF2E8A"/>
    <w:rsid w:val="00C05612"/>
    <w:rsid w:val="00C06B5B"/>
    <w:rsid w:val="00C10E2B"/>
    <w:rsid w:val="00C1710A"/>
    <w:rsid w:val="00C2066E"/>
    <w:rsid w:val="00C303D2"/>
    <w:rsid w:val="00C31DD6"/>
    <w:rsid w:val="00C33B8F"/>
    <w:rsid w:val="00C34905"/>
    <w:rsid w:val="00C3679C"/>
    <w:rsid w:val="00C406B2"/>
    <w:rsid w:val="00C407C1"/>
    <w:rsid w:val="00C432EF"/>
    <w:rsid w:val="00C45F16"/>
    <w:rsid w:val="00C462F8"/>
    <w:rsid w:val="00C465E3"/>
    <w:rsid w:val="00C467A9"/>
    <w:rsid w:val="00C47B1E"/>
    <w:rsid w:val="00C5146D"/>
    <w:rsid w:val="00C538F9"/>
    <w:rsid w:val="00C62532"/>
    <w:rsid w:val="00C63AC8"/>
    <w:rsid w:val="00C63E8C"/>
    <w:rsid w:val="00C64046"/>
    <w:rsid w:val="00C64C40"/>
    <w:rsid w:val="00C71A25"/>
    <w:rsid w:val="00C7333C"/>
    <w:rsid w:val="00C73357"/>
    <w:rsid w:val="00C7377B"/>
    <w:rsid w:val="00C74C2B"/>
    <w:rsid w:val="00C75EAE"/>
    <w:rsid w:val="00C77C63"/>
    <w:rsid w:val="00C82BDA"/>
    <w:rsid w:val="00C839C7"/>
    <w:rsid w:val="00C86375"/>
    <w:rsid w:val="00C868D6"/>
    <w:rsid w:val="00C86C87"/>
    <w:rsid w:val="00C94EED"/>
    <w:rsid w:val="00C967A1"/>
    <w:rsid w:val="00CA0650"/>
    <w:rsid w:val="00CA39F7"/>
    <w:rsid w:val="00CA4A95"/>
    <w:rsid w:val="00CA53DA"/>
    <w:rsid w:val="00CA707E"/>
    <w:rsid w:val="00CB04D2"/>
    <w:rsid w:val="00CB09FF"/>
    <w:rsid w:val="00CB35CD"/>
    <w:rsid w:val="00CB479E"/>
    <w:rsid w:val="00CB70E9"/>
    <w:rsid w:val="00CC4801"/>
    <w:rsid w:val="00CC4B8D"/>
    <w:rsid w:val="00CC5724"/>
    <w:rsid w:val="00CD0897"/>
    <w:rsid w:val="00CD239C"/>
    <w:rsid w:val="00CD458C"/>
    <w:rsid w:val="00CE02E1"/>
    <w:rsid w:val="00CE0FDD"/>
    <w:rsid w:val="00CE2C4A"/>
    <w:rsid w:val="00CE35D0"/>
    <w:rsid w:val="00CE7426"/>
    <w:rsid w:val="00CE7972"/>
    <w:rsid w:val="00CF01EC"/>
    <w:rsid w:val="00D01442"/>
    <w:rsid w:val="00D01D36"/>
    <w:rsid w:val="00D02957"/>
    <w:rsid w:val="00D03C89"/>
    <w:rsid w:val="00D05DAD"/>
    <w:rsid w:val="00D111C6"/>
    <w:rsid w:val="00D111FD"/>
    <w:rsid w:val="00D134DD"/>
    <w:rsid w:val="00D13B14"/>
    <w:rsid w:val="00D13E46"/>
    <w:rsid w:val="00D13EA6"/>
    <w:rsid w:val="00D16756"/>
    <w:rsid w:val="00D206A8"/>
    <w:rsid w:val="00D26849"/>
    <w:rsid w:val="00D27FCA"/>
    <w:rsid w:val="00D32111"/>
    <w:rsid w:val="00D35F2C"/>
    <w:rsid w:val="00D37AED"/>
    <w:rsid w:val="00D40A1B"/>
    <w:rsid w:val="00D4376E"/>
    <w:rsid w:val="00D46B07"/>
    <w:rsid w:val="00D46FF1"/>
    <w:rsid w:val="00D5062F"/>
    <w:rsid w:val="00D51D96"/>
    <w:rsid w:val="00D55AB2"/>
    <w:rsid w:val="00D55F04"/>
    <w:rsid w:val="00D578C7"/>
    <w:rsid w:val="00D578C9"/>
    <w:rsid w:val="00D57B7D"/>
    <w:rsid w:val="00D618A5"/>
    <w:rsid w:val="00D63C09"/>
    <w:rsid w:val="00D63E86"/>
    <w:rsid w:val="00D665B9"/>
    <w:rsid w:val="00D672C1"/>
    <w:rsid w:val="00D67FD1"/>
    <w:rsid w:val="00D72E86"/>
    <w:rsid w:val="00D73A12"/>
    <w:rsid w:val="00D73A8A"/>
    <w:rsid w:val="00D76480"/>
    <w:rsid w:val="00D77253"/>
    <w:rsid w:val="00D77283"/>
    <w:rsid w:val="00D77E5E"/>
    <w:rsid w:val="00D8158E"/>
    <w:rsid w:val="00D8180B"/>
    <w:rsid w:val="00D82036"/>
    <w:rsid w:val="00D83C5B"/>
    <w:rsid w:val="00D83CAF"/>
    <w:rsid w:val="00D91451"/>
    <w:rsid w:val="00D916AA"/>
    <w:rsid w:val="00D92803"/>
    <w:rsid w:val="00D92EC4"/>
    <w:rsid w:val="00D9376A"/>
    <w:rsid w:val="00D93785"/>
    <w:rsid w:val="00D95522"/>
    <w:rsid w:val="00D96B54"/>
    <w:rsid w:val="00D9775B"/>
    <w:rsid w:val="00D97829"/>
    <w:rsid w:val="00DA0584"/>
    <w:rsid w:val="00DA4F19"/>
    <w:rsid w:val="00DA5B2E"/>
    <w:rsid w:val="00DB222A"/>
    <w:rsid w:val="00DB2978"/>
    <w:rsid w:val="00DB32D4"/>
    <w:rsid w:val="00DB3363"/>
    <w:rsid w:val="00DB4017"/>
    <w:rsid w:val="00DC10D3"/>
    <w:rsid w:val="00DC618C"/>
    <w:rsid w:val="00DD1DF9"/>
    <w:rsid w:val="00DD2795"/>
    <w:rsid w:val="00DD427D"/>
    <w:rsid w:val="00DE2964"/>
    <w:rsid w:val="00DE2B40"/>
    <w:rsid w:val="00DE408B"/>
    <w:rsid w:val="00DE4AC1"/>
    <w:rsid w:val="00DE52BF"/>
    <w:rsid w:val="00DE5CD7"/>
    <w:rsid w:val="00DF00D5"/>
    <w:rsid w:val="00DF1702"/>
    <w:rsid w:val="00DF18D1"/>
    <w:rsid w:val="00DF34BD"/>
    <w:rsid w:val="00DF4314"/>
    <w:rsid w:val="00DF5605"/>
    <w:rsid w:val="00DF7CAF"/>
    <w:rsid w:val="00DF7F63"/>
    <w:rsid w:val="00E00DE4"/>
    <w:rsid w:val="00E0521D"/>
    <w:rsid w:val="00E15320"/>
    <w:rsid w:val="00E20B12"/>
    <w:rsid w:val="00E306FB"/>
    <w:rsid w:val="00E31530"/>
    <w:rsid w:val="00E3465B"/>
    <w:rsid w:val="00E34AB8"/>
    <w:rsid w:val="00E34F4E"/>
    <w:rsid w:val="00E401FE"/>
    <w:rsid w:val="00E450F6"/>
    <w:rsid w:val="00E500E3"/>
    <w:rsid w:val="00E5020B"/>
    <w:rsid w:val="00E5193B"/>
    <w:rsid w:val="00E54A95"/>
    <w:rsid w:val="00E601DD"/>
    <w:rsid w:val="00E611DA"/>
    <w:rsid w:val="00E62686"/>
    <w:rsid w:val="00E653ED"/>
    <w:rsid w:val="00E67AA2"/>
    <w:rsid w:val="00E76446"/>
    <w:rsid w:val="00E8184C"/>
    <w:rsid w:val="00E81C34"/>
    <w:rsid w:val="00E82375"/>
    <w:rsid w:val="00E831F2"/>
    <w:rsid w:val="00E85EAC"/>
    <w:rsid w:val="00E86629"/>
    <w:rsid w:val="00E91288"/>
    <w:rsid w:val="00E92C3E"/>
    <w:rsid w:val="00E938A0"/>
    <w:rsid w:val="00EA0555"/>
    <w:rsid w:val="00EA118C"/>
    <w:rsid w:val="00EA265C"/>
    <w:rsid w:val="00EA4985"/>
    <w:rsid w:val="00EA6CDA"/>
    <w:rsid w:val="00EA6F07"/>
    <w:rsid w:val="00EB153A"/>
    <w:rsid w:val="00EB180E"/>
    <w:rsid w:val="00EB1AF4"/>
    <w:rsid w:val="00EB23A3"/>
    <w:rsid w:val="00EB396E"/>
    <w:rsid w:val="00EC0858"/>
    <w:rsid w:val="00EC0F0F"/>
    <w:rsid w:val="00EC279D"/>
    <w:rsid w:val="00EC386F"/>
    <w:rsid w:val="00EC4C9D"/>
    <w:rsid w:val="00EC62C2"/>
    <w:rsid w:val="00ED2001"/>
    <w:rsid w:val="00ED3F23"/>
    <w:rsid w:val="00ED684D"/>
    <w:rsid w:val="00ED7520"/>
    <w:rsid w:val="00EE2F7D"/>
    <w:rsid w:val="00EE3FE2"/>
    <w:rsid w:val="00EE44FB"/>
    <w:rsid w:val="00EE4B5F"/>
    <w:rsid w:val="00EE4C61"/>
    <w:rsid w:val="00EE503A"/>
    <w:rsid w:val="00EE5390"/>
    <w:rsid w:val="00EF2AD5"/>
    <w:rsid w:val="00EF5E5C"/>
    <w:rsid w:val="00F01506"/>
    <w:rsid w:val="00F027FB"/>
    <w:rsid w:val="00F02D19"/>
    <w:rsid w:val="00F04703"/>
    <w:rsid w:val="00F10767"/>
    <w:rsid w:val="00F10D5D"/>
    <w:rsid w:val="00F1209E"/>
    <w:rsid w:val="00F12293"/>
    <w:rsid w:val="00F1313D"/>
    <w:rsid w:val="00F137B3"/>
    <w:rsid w:val="00F14102"/>
    <w:rsid w:val="00F17D71"/>
    <w:rsid w:val="00F17D9B"/>
    <w:rsid w:val="00F24245"/>
    <w:rsid w:val="00F2579E"/>
    <w:rsid w:val="00F26557"/>
    <w:rsid w:val="00F27D10"/>
    <w:rsid w:val="00F27D68"/>
    <w:rsid w:val="00F30C07"/>
    <w:rsid w:val="00F3226D"/>
    <w:rsid w:val="00F3429F"/>
    <w:rsid w:val="00F352A4"/>
    <w:rsid w:val="00F35D2B"/>
    <w:rsid w:val="00F36130"/>
    <w:rsid w:val="00F364C8"/>
    <w:rsid w:val="00F36C9D"/>
    <w:rsid w:val="00F4183B"/>
    <w:rsid w:val="00F41FD8"/>
    <w:rsid w:val="00F47AD8"/>
    <w:rsid w:val="00F513A2"/>
    <w:rsid w:val="00F55A6D"/>
    <w:rsid w:val="00F55C1E"/>
    <w:rsid w:val="00F60ABC"/>
    <w:rsid w:val="00F6270F"/>
    <w:rsid w:val="00F65267"/>
    <w:rsid w:val="00F70158"/>
    <w:rsid w:val="00F70A98"/>
    <w:rsid w:val="00F70DDE"/>
    <w:rsid w:val="00F71FE9"/>
    <w:rsid w:val="00F731F5"/>
    <w:rsid w:val="00F748AF"/>
    <w:rsid w:val="00F74C8E"/>
    <w:rsid w:val="00F8005F"/>
    <w:rsid w:val="00F80CF9"/>
    <w:rsid w:val="00F845D3"/>
    <w:rsid w:val="00F85ECC"/>
    <w:rsid w:val="00F86A37"/>
    <w:rsid w:val="00F87038"/>
    <w:rsid w:val="00F91B81"/>
    <w:rsid w:val="00F921C4"/>
    <w:rsid w:val="00F922DF"/>
    <w:rsid w:val="00F9307E"/>
    <w:rsid w:val="00F938DA"/>
    <w:rsid w:val="00F9416F"/>
    <w:rsid w:val="00F941BF"/>
    <w:rsid w:val="00F95ED5"/>
    <w:rsid w:val="00F9638F"/>
    <w:rsid w:val="00FA0555"/>
    <w:rsid w:val="00FA7712"/>
    <w:rsid w:val="00FB1B95"/>
    <w:rsid w:val="00FB228F"/>
    <w:rsid w:val="00FB33CD"/>
    <w:rsid w:val="00FC4A48"/>
    <w:rsid w:val="00FC5723"/>
    <w:rsid w:val="00FD17DF"/>
    <w:rsid w:val="00FD2700"/>
    <w:rsid w:val="00FD5322"/>
    <w:rsid w:val="00FD6729"/>
    <w:rsid w:val="00FD6EA6"/>
    <w:rsid w:val="00FE127C"/>
    <w:rsid w:val="00FE2687"/>
    <w:rsid w:val="00FE2892"/>
    <w:rsid w:val="00FE5A13"/>
    <w:rsid w:val="00FF09BE"/>
    <w:rsid w:val="00FF2B4C"/>
    <w:rsid w:val="00FF2CB3"/>
    <w:rsid w:val="00FF3E3D"/>
    <w:rsid w:val="00FF4D4C"/>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EC"/>
    <w:pPr>
      <w:spacing w:before="160" w:after="120" w:line="360" w:lineRule="auto"/>
      <w:ind w:firstLine="709"/>
    </w:pPr>
    <w:rPr>
      <w:sz w:val="28"/>
    </w:rPr>
  </w:style>
  <w:style w:type="paragraph" w:styleId="Ttulo1">
    <w:name w:val="heading 1"/>
    <w:basedOn w:val="Ttulo"/>
    <w:next w:val="Normal"/>
    <w:link w:val="Ttulo1Car"/>
    <w:autoRedefine/>
    <w:uiPriority w:val="9"/>
    <w:qFormat/>
    <w:rsid w:val="00572424"/>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72424"/>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8D3F19"/>
    <w:pPr>
      <w:numPr>
        <w:numId w:val="3"/>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8D3F19"/>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styleId="Textoennegrita">
    <w:name w:val="Strong"/>
    <w:basedOn w:val="Fuentedeprrafopredeter"/>
    <w:uiPriority w:val="22"/>
    <w:qFormat/>
    <w:rsid w:val="001E1C1E"/>
    <w:rPr>
      <w:b/>
      <w:bCs/>
    </w:rPr>
  </w:style>
  <w:style w:type="character" w:customStyle="1" w:styleId="Listavistosa-nfasis1Car">
    <w:name w:val="Lista vistosa - Énfasis 1 Car"/>
    <w:link w:val="Listavistosa-nfasis1"/>
    <w:uiPriority w:val="34"/>
    <w:rsid w:val="00C63E8C"/>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C63E8C"/>
    <w:pPr>
      <w:spacing w:after="0" w:line="240" w:lineRule="auto"/>
    </w:pPr>
    <w:rPr>
      <w:rFonts w:ascii="Arial" w:hAnsi="Arial"/>
      <w:b/>
      <w:sz w:val="24"/>
      <w:szCs w:val="24"/>
      <w:lang w:eastAsia="es-ES"/>
    </w:rPr>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8724283">
      <w:bodyDiv w:val="1"/>
      <w:marLeft w:val="0"/>
      <w:marRight w:val="0"/>
      <w:marTop w:val="0"/>
      <w:marBottom w:val="0"/>
      <w:divBdr>
        <w:top w:val="none" w:sz="0" w:space="0" w:color="auto"/>
        <w:left w:val="none" w:sz="0" w:space="0" w:color="auto"/>
        <w:bottom w:val="none" w:sz="0" w:space="0" w:color="auto"/>
        <w:right w:val="none" w:sz="0" w:space="0" w:color="auto"/>
      </w:divBdr>
      <w:divsChild>
        <w:div w:id="1756248451">
          <w:marLeft w:val="0"/>
          <w:marRight w:val="0"/>
          <w:marTop w:val="0"/>
          <w:marBottom w:val="0"/>
          <w:divBdr>
            <w:top w:val="none" w:sz="0" w:space="0" w:color="auto"/>
            <w:left w:val="none" w:sz="0" w:space="0" w:color="auto"/>
            <w:bottom w:val="none" w:sz="0" w:space="0" w:color="auto"/>
            <w:right w:val="none" w:sz="0" w:space="0" w:color="auto"/>
          </w:divBdr>
        </w:div>
        <w:div w:id="1957560795">
          <w:marLeft w:val="0"/>
          <w:marRight w:val="0"/>
          <w:marTop w:val="0"/>
          <w:marBottom w:val="0"/>
          <w:divBdr>
            <w:top w:val="none" w:sz="0" w:space="0" w:color="auto"/>
            <w:left w:val="none" w:sz="0" w:space="0" w:color="auto"/>
            <w:bottom w:val="none" w:sz="0" w:space="0" w:color="auto"/>
            <w:right w:val="none" w:sz="0" w:space="0" w:color="auto"/>
          </w:divBdr>
        </w:div>
        <w:div w:id="1088381450">
          <w:marLeft w:val="0"/>
          <w:marRight w:val="0"/>
          <w:marTop w:val="0"/>
          <w:marBottom w:val="0"/>
          <w:divBdr>
            <w:top w:val="none" w:sz="0" w:space="0" w:color="auto"/>
            <w:left w:val="none" w:sz="0" w:space="0" w:color="auto"/>
            <w:bottom w:val="none" w:sz="0" w:space="0" w:color="auto"/>
            <w:right w:val="none" w:sz="0" w:space="0" w:color="auto"/>
          </w:divBdr>
        </w:div>
        <w:div w:id="984048365">
          <w:marLeft w:val="0"/>
          <w:marRight w:val="0"/>
          <w:marTop w:val="0"/>
          <w:marBottom w:val="0"/>
          <w:divBdr>
            <w:top w:val="none" w:sz="0" w:space="0" w:color="auto"/>
            <w:left w:val="none" w:sz="0" w:space="0" w:color="auto"/>
            <w:bottom w:val="none" w:sz="0" w:space="0" w:color="auto"/>
            <w:right w:val="none" w:sz="0" w:space="0" w:color="auto"/>
          </w:divBdr>
        </w:div>
        <w:div w:id="1147430495">
          <w:marLeft w:val="0"/>
          <w:marRight w:val="0"/>
          <w:marTop w:val="0"/>
          <w:marBottom w:val="0"/>
          <w:divBdr>
            <w:top w:val="none" w:sz="0" w:space="0" w:color="auto"/>
            <w:left w:val="none" w:sz="0" w:space="0" w:color="auto"/>
            <w:bottom w:val="none" w:sz="0" w:space="0" w:color="auto"/>
            <w:right w:val="none" w:sz="0" w:space="0" w:color="auto"/>
          </w:divBdr>
        </w:div>
        <w:div w:id="1613126653">
          <w:marLeft w:val="0"/>
          <w:marRight w:val="0"/>
          <w:marTop w:val="0"/>
          <w:marBottom w:val="0"/>
          <w:divBdr>
            <w:top w:val="none" w:sz="0" w:space="0" w:color="auto"/>
            <w:left w:val="none" w:sz="0" w:space="0" w:color="auto"/>
            <w:bottom w:val="none" w:sz="0" w:space="0" w:color="auto"/>
            <w:right w:val="none" w:sz="0" w:space="0" w:color="auto"/>
          </w:divBdr>
        </w:div>
        <w:div w:id="558056730">
          <w:marLeft w:val="0"/>
          <w:marRight w:val="0"/>
          <w:marTop w:val="0"/>
          <w:marBottom w:val="0"/>
          <w:divBdr>
            <w:top w:val="none" w:sz="0" w:space="0" w:color="auto"/>
            <w:left w:val="none" w:sz="0" w:space="0" w:color="auto"/>
            <w:bottom w:val="none" w:sz="0" w:space="0" w:color="auto"/>
            <w:right w:val="none" w:sz="0" w:space="0" w:color="auto"/>
          </w:divBdr>
        </w:div>
        <w:div w:id="558714966">
          <w:marLeft w:val="0"/>
          <w:marRight w:val="0"/>
          <w:marTop w:val="0"/>
          <w:marBottom w:val="0"/>
          <w:divBdr>
            <w:top w:val="none" w:sz="0" w:space="0" w:color="auto"/>
            <w:left w:val="none" w:sz="0" w:space="0" w:color="auto"/>
            <w:bottom w:val="none" w:sz="0" w:space="0" w:color="auto"/>
            <w:right w:val="none" w:sz="0" w:space="0" w:color="auto"/>
          </w:divBdr>
        </w:div>
        <w:div w:id="418141833">
          <w:marLeft w:val="0"/>
          <w:marRight w:val="0"/>
          <w:marTop w:val="0"/>
          <w:marBottom w:val="0"/>
          <w:divBdr>
            <w:top w:val="none" w:sz="0" w:space="0" w:color="auto"/>
            <w:left w:val="none" w:sz="0" w:space="0" w:color="auto"/>
            <w:bottom w:val="none" w:sz="0" w:space="0" w:color="auto"/>
            <w:right w:val="none" w:sz="0" w:space="0" w:color="auto"/>
          </w:divBdr>
        </w:div>
        <w:div w:id="1853564239">
          <w:marLeft w:val="0"/>
          <w:marRight w:val="0"/>
          <w:marTop w:val="0"/>
          <w:marBottom w:val="0"/>
          <w:divBdr>
            <w:top w:val="none" w:sz="0" w:space="0" w:color="auto"/>
            <w:left w:val="none" w:sz="0" w:space="0" w:color="auto"/>
            <w:bottom w:val="none" w:sz="0" w:space="0" w:color="auto"/>
            <w:right w:val="none" w:sz="0" w:space="0" w:color="auto"/>
          </w:divBdr>
        </w:div>
        <w:div w:id="1490486058">
          <w:marLeft w:val="0"/>
          <w:marRight w:val="0"/>
          <w:marTop w:val="0"/>
          <w:marBottom w:val="0"/>
          <w:divBdr>
            <w:top w:val="none" w:sz="0" w:space="0" w:color="auto"/>
            <w:left w:val="none" w:sz="0" w:space="0" w:color="auto"/>
            <w:bottom w:val="none" w:sz="0" w:space="0" w:color="auto"/>
            <w:right w:val="none" w:sz="0" w:space="0" w:color="auto"/>
          </w:divBdr>
        </w:div>
        <w:div w:id="1583030255">
          <w:marLeft w:val="0"/>
          <w:marRight w:val="0"/>
          <w:marTop w:val="0"/>
          <w:marBottom w:val="0"/>
          <w:divBdr>
            <w:top w:val="none" w:sz="0" w:space="0" w:color="auto"/>
            <w:left w:val="none" w:sz="0" w:space="0" w:color="auto"/>
            <w:bottom w:val="none" w:sz="0" w:space="0" w:color="auto"/>
            <w:right w:val="none" w:sz="0" w:space="0" w:color="auto"/>
          </w:divBdr>
        </w:div>
        <w:div w:id="598610892">
          <w:marLeft w:val="0"/>
          <w:marRight w:val="0"/>
          <w:marTop w:val="0"/>
          <w:marBottom w:val="0"/>
          <w:divBdr>
            <w:top w:val="none" w:sz="0" w:space="0" w:color="auto"/>
            <w:left w:val="none" w:sz="0" w:space="0" w:color="auto"/>
            <w:bottom w:val="none" w:sz="0" w:space="0" w:color="auto"/>
            <w:right w:val="none" w:sz="0" w:space="0" w:color="auto"/>
          </w:divBdr>
        </w:div>
      </w:divsChild>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0487475">
      <w:bodyDiv w:val="1"/>
      <w:marLeft w:val="0"/>
      <w:marRight w:val="0"/>
      <w:marTop w:val="0"/>
      <w:marBottom w:val="0"/>
      <w:divBdr>
        <w:top w:val="none" w:sz="0" w:space="0" w:color="auto"/>
        <w:left w:val="none" w:sz="0" w:space="0" w:color="auto"/>
        <w:bottom w:val="none" w:sz="0" w:space="0" w:color="auto"/>
        <w:right w:val="none" w:sz="0" w:space="0" w:color="auto"/>
      </w:divBdr>
      <w:divsChild>
        <w:div w:id="1477605719">
          <w:marLeft w:val="0"/>
          <w:marRight w:val="0"/>
          <w:marTop w:val="0"/>
          <w:marBottom w:val="0"/>
          <w:divBdr>
            <w:top w:val="none" w:sz="0" w:space="0" w:color="auto"/>
            <w:left w:val="none" w:sz="0" w:space="0" w:color="auto"/>
            <w:bottom w:val="none" w:sz="0" w:space="0" w:color="auto"/>
            <w:right w:val="none" w:sz="0" w:space="0" w:color="auto"/>
          </w:divBdr>
        </w:div>
        <w:div w:id="843396311">
          <w:marLeft w:val="0"/>
          <w:marRight w:val="0"/>
          <w:marTop w:val="0"/>
          <w:marBottom w:val="0"/>
          <w:divBdr>
            <w:top w:val="none" w:sz="0" w:space="0" w:color="auto"/>
            <w:left w:val="none" w:sz="0" w:space="0" w:color="auto"/>
            <w:bottom w:val="none" w:sz="0" w:space="0" w:color="auto"/>
            <w:right w:val="none" w:sz="0" w:space="0" w:color="auto"/>
          </w:divBdr>
        </w:div>
        <w:div w:id="1089040352">
          <w:marLeft w:val="0"/>
          <w:marRight w:val="0"/>
          <w:marTop w:val="0"/>
          <w:marBottom w:val="0"/>
          <w:divBdr>
            <w:top w:val="none" w:sz="0" w:space="0" w:color="auto"/>
            <w:left w:val="none" w:sz="0" w:space="0" w:color="auto"/>
            <w:bottom w:val="none" w:sz="0" w:space="0" w:color="auto"/>
            <w:right w:val="none" w:sz="0" w:space="0" w:color="auto"/>
          </w:divBdr>
        </w:div>
      </w:divsChild>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8784564">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1816456">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08363650">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4844741">
      <w:bodyDiv w:val="1"/>
      <w:marLeft w:val="0"/>
      <w:marRight w:val="0"/>
      <w:marTop w:val="0"/>
      <w:marBottom w:val="0"/>
      <w:divBdr>
        <w:top w:val="none" w:sz="0" w:space="0" w:color="auto"/>
        <w:left w:val="none" w:sz="0" w:space="0" w:color="auto"/>
        <w:bottom w:val="none" w:sz="0" w:space="0" w:color="auto"/>
        <w:right w:val="none" w:sz="0" w:space="0" w:color="auto"/>
      </w:divBdr>
      <w:divsChild>
        <w:div w:id="1222985627">
          <w:marLeft w:val="0"/>
          <w:marRight w:val="0"/>
          <w:marTop w:val="0"/>
          <w:marBottom w:val="0"/>
          <w:divBdr>
            <w:top w:val="none" w:sz="0" w:space="0" w:color="auto"/>
            <w:left w:val="none" w:sz="0" w:space="0" w:color="auto"/>
            <w:bottom w:val="none" w:sz="0" w:space="0" w:color="auto"/>
            <w:right w:val="none" w:sz="0" w:space="0" w:color="auto"/>
          </w:divBdr>
        </w:div>
      </w:divsChild>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59277938">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8744996">
      <w:bodyDiv w:val="1"/>
      <w:marLeft w:val="0"/>
      <w:marRight w:val="0"/>
      <w:marTop w:val="0"/>
      <w:marBottom w:val="0"/>
      <w:divBdr>
        <w:top w:val="none" w:sz="0" w:space="0" w:color="auto"/>
        <w:left w:val="none" w:sz="0" w:space="0" w:color="auto"/>
        <w:bottom w:val="none" w:sz="0" w:space="0" w:color="auto"/>
        <w:right w:val="none" w:sz="0" w:space="0" w:color="auto"/>
      </w:divBdr>
    </w:div>
    <w:div w:id="379791891">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08037333">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5660942">
      <w:bodyDiv w:val="1"/>
      <w:marLeft w:val="0"/>
      <w:marRight w:val="0"/>
      <w:marTop w:val="0"/>
      <w:marBottom w:val="0"/>
      <w:divBdr>
        <w:top w:val="none" w:sz="0" w:space="0" w:color="auto"/>
        <w:left w:val="none" w:sz="0" w:space="0" w:color="auto"/>
        <w:bottom w:val="none" w:sz="0" w:space="0" w:color="auto"/>
        <w:right w:val="none" w:sz="0" w:space="0" w:color="auto"/>
      </w:divBdr>
      <w:divsChild>
        <w:div w:id="1256670006">
          <w:marLeft w:val="0"/>
          <w:marRight w:val="0"/>
          <w:marTop w:val="0"/>
          <w:marBottom w:val="0"/>
          <w:divBdr>
            <w:top w:val="none" w:sz="0" w:space="0" w:color="auto"/>
            <w:left w:val="none" w:sz="0" w:space="0" w:color="auto"/>
            <w:bottom w:val="none" w:sz="0" w:space="0" w:color="auto"/>
            <w:right w:val="none" w:sz="0" w:space="0" w:color="auto"/>
          </w:divBdr>
          <w:divsChild>
            <w:div w:id="1842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4573">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0290323">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871">
      <w:bodyDiv w:val="1"/>
      <w:marLeft w:val="0"/>
      <w:marRight w:val="0"/>
      <w:marTop w:val="0"/>
      <w:marBottom w:val="0"/>
      <w:divBdr>
        <w:top w:val="none" w:sz="0" w:space="0" w:color="auto"/>
        <w:left w:val="none" w:sz="0" w:space="0" w:color="auto"/>
        <w:bottom w:val="none" w:sz="0" w:space="0" w:color="auto"/>
        <w:right w:val="none" w:sz="0" w:space="0" w:color="auto"/>
      </w:divBdr>
    </w:div>
    <w:div w:id="535585970">
      <w:bodyDiv w:val="1"/>
      <w:marLeft w:val="0"/>
      <w:marRight w:val="0"/>
      <w:marTop w:val="0"/>
      <w:marBottom w:val="0"/>
      <w:divBdr>
        <w:top w:val="none" w:sz="0" w:space="0" w:color="auto"/>
        <w:left w:val="none" w:sz="0" w:space="0" w:color="auto"/>
        <w:bottom w:val="none" w:sz="0" w:space="0" w:color="auto"/>
        <w:right w:val="none" w:sz="0" w:space="0" w:color="auto"/>
      </w:divBdr>
      <w:divsChild>
        <w:div w:id="2067797793">
          <w:marLeft w:val="0"/>
          <w:marRight w:val="0"/>
          <w:marTop w:val="0"/>
          <w:marBottom w:val="0"/>
          <w:divBdr>
            <w:top w:val="none" w:sz="0" w:space="0" w:color="auto"/>
            <w:left w:val="none" w:sz="0" w:space="0" w:color="auto"/>
            <w:bottom w:val="none" w:sz="0" w:space="0" w:color="auto"/>
            <w:right w:val="none" w:sz="0" w:space="0" w:color="auto"/>
          </w:divBdr>
          <w:divsChild>
            <w:div w:id="1249580981">
              <w:marLeft w:val="0"/>
              <w:marRight w:val="0"/>
              <w:marTop w:val="0"/>
              <w:marBottom w:val="0"/>
              <w:divBdr>
                <w:top w:val="none" w:sz="0" w:space="0" w:color="auto"/>
                <w:left w:val="none" w:sz="0" w:space="0" w:color="auto"/>
                <w:bottom w:val="none" w:sz="0" w:space="0" w:color="auto"/>
                <w:right w:val="none" w:sz="0" w:space="0" w:color="auto"/>
              </w:divBdr>
              <w:divsChild>
                <w:div w:id="43139776">
                  <w:marLeft w:val="0"/>
                  <w:marRight w:val="0"/>
                  <w:marTop w:val="0"/>
                  <w:marBottom w:val="0"/>
                  <w:divBdr>
                    <w:top w:val="none" w:sz="0" w:space="0" w:color="auto"/>
                    <w:left w:val="none" w:sz="0" w:space="0" w:color="auto"/>
                    <w:bottom w:val="none" w:sz="0" w:space="0" w:color="auto"/>
                    <w:right w:val="none" w:sz="0" w:space="0" w:color="auto"/>
                  </w:divBdr>
                  <w:divsChild>
                    <w:div w:id="651756831">
                      <w:marLeft w:val="0"/>
                      <w:marRight w:val="0"/>
                      <w:marTop w:val="0"/>
                      <w:marBottom w:val="0"/>
                      <w:divBdr>
                        <w:top w:val="none" w:sz="0" w:space="0" w:color="auto"/>
                        <w:left w:val="none" w:sz="0" w:space="0" w:color="auto"/>
                        <w:bottom w:val="none" w:sz="0" w:space="0" w:color="auto"/>
                        <w:right w:val="none" w:sz="0" w:space="0" w:color="auto"/>
                      </w:divBdr>
                      <w:divsChild>
                        <w:div w:id="124079484">
                          <w:marLeft w:val="0"/>
                          <w:marRight w:val="0"/>
                          <w:marTop w:val="0"/>
                          <w:marBottom w:val="0"/>
                          <w:divBdr>
                            <w:top w:val="none" w:sz="0" w:space="0" w:color="auto"/>
                            <w:left w:val="none" w:sz="0" w:space="0" w:color="auto"/>
                            <w:bottom w:val="none" w:sz="0" w:space="0" w:color="auto"/>
                            <w:right w:val="none" w:sz="0" w:space="0" w:color="auto"/>
                          </w:divBdr>
                          <w:divsChild>
                            <w:div w:id="1543902463">
                              <w:marLeft w:val="0"/>
                              <w:marRight w:val="0"/>
                              <w:marTop w:val="0"/>
                              <w:marBottom w:val="0"/>
                              <w:divBdr>
                                <w:top w:val="none" w:sz="0" w:space="0" w:color="auto"/>
                                <w:left w:val="none" w:sz="0" w:space="0" w:color="auto"/>
                                <w:bottom w:val="none" w:sz="0" w:space="0" w:color="auto"/>
                                <w:right w:val="none" w:sz="0" w:space="0" w:color="auto"/>
                              </w:divBdr>
                              <w:divsChild>
                                <w:div w:id="8342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745229">
          <w:marLeft w:val="0"/>
          <w:marRight w:val="0"/>
          <w:marTop w:val="0"/>
          <w:marBottom w:val="0"/>
          <w:divBdr>
            <w:top w:val="none" w:sz="0" w:space="0" w:color="auto"/>
            <w:left w:val="none" w:sz="0" w:space="0" w:color="auto"/>
            <w:bottom w:val="none" w:sz="0" w:space="0" w:color="auto"/>
            <w:right w:val="none" w:sz="0" w:space="0" w:color="auto"/>
          </w:divBdr>
          <w:divsChild>
            <w:div w:id="1216503229">
              <w:marLeft w:val="0"/>
              <w:marRight w:val="0"/>
              <w:marTop w:val="0"/>
              <w:marBottom w:val="0"/>
              <w:divBdr>
                <w:top w:val="none" w:sz="0" w:space="0" w:color="auto"/>
                <w:left w:val="none" w:sz="0" w:space="0" w:color="auto"/>
                <w:bottom w:val="none" w:sz="0" w:space="0" w:color="auto"/>
                <w:right w:val="none" w:sz="0" w:space="0" w:color="auto"/>
              </w:divBdr>
              <w:divsChild>
                <w:div w:id="768742410">
                  <w:marLeft w:val="0"/>
                  <w:marRight w:val="0"/>
                  <w:marTop w:val="0"/>
                  <w:marBottom w:val="0"/>
                  <w:divBdr>
                    <w:top w:val="none" w:sz="0" w:space="0" w:color="auto"/>
                    <w:left w:val="none" w:sz="0" w:space="0" w:color="auto"/>
                    <w:bottom w:val="none" w:sz="0" w:space="0" w:color="auto"/>
                    <w:right w:val="none" w:sz="0" w:space="0" w:color="auto"/>
                  </w:divBdr>
                  <w:divsChild>
                    <w:div w:id="526523158">
                      <w:marLeft w:val="0"/>
                      <w:marRight w:val="0"/>
                      <w:marTop w:val="0"/>
                      <w:marBottom w:val="0"/>
                      <w:divBdr>
                        <w:top w:val="none" w:sz="0" w:space="0" w:color="auto"/>
                        <w:left w:val="none" w:sz="0" w:space="0" w:color="auto"/>
                        <w:bottom w:val="none" w:sz="0" w:space="0" w:color="auto"/>
                        <w:right w:val="none" w:sz="0" w:space="0" w:color="auto"/>
                      </w:divBdr>
                      <w:divsChild>
                        <w:div w:id="1670672836">
                          <w:marLeft w:val="0"/>
                          <w:marRight w:val="0"/>
                          <w:marTop w:val="0"/>
                          <w:marBottom w:val="0"/>
                          <w:divBdr>
                            <w:top w:val="none" w:sz="0" w:space="0" w:color="auto"/>
                            <w:left w:val="none" w:sz="0" w:space="0" w:color="auto"/>
                            <w:bottom w:val="none" w:sz="0" w:space="0" w:color="auto"/>
                            <w:right w:val="none" w:sz="0" w:space="0" w:color="auto"/>
                          </w:divBdr>
                          <w:divsChild>
                            <w:div w:id="1988314556">
                              <w:marLeft w:val="0"/>
                              <w:marRight w:val="0"/>
                              <w:marTop w:val="0"/>
                              <w:marBottom w:val="0"/>
                              <w:divBdr>
                                <w:top w:val="none" w:sz="0" w:space="0" w:color="auto"/>
                                <w:left w:val="none" w:sz="0" w:space="0" w:color="auto"/>
                                <w:bottom w:val="none" w:sz="0" w:space="0" w:color="auto"/>
                                <w:right w:val="none" w:sz="0" w:space="0" w:color="auto"/>
                              </w:divBdr>
                              <w:divsChild>
                                <w:div w:id="15891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632510">
          <w:marLeft w:val="0"/>
          <w:marRight w:val="0"/>
          <w:marTop w:val="0"/>
          <w:marBottom w:val="0"/>
          <w:divBdr>
            <w:top w:val="none" w:sz="0" w:space="0" w:color="auto"/>
            <w:left w:val="none" w:sz="0" w:space="0" w:color="auto"/>
            <w:bottom w:val="none" w:sz="0" w:space="0" w:color="auto"/>
            <w:right w:val="none" w:sz="0" w:space="0" w:color="auto"/>
          </w:divBdr>
          <w:divsChild>
            <w:div w:id="556933241">
              <w:marLeft w:val="0"/>
              <w:marRight w:val="0"/>
              <w:marTop w:val="0"/>
              <w:marBottom w:val="0"/>
              <w:divBdr>
                <w:top w:val="none" w:sz="0" w:space="0" w:color="auto"/>
                <w:left w:val="none" w:sz="0" w:space="0" w:color="auto"/>
                <w:bottom w:val="none" w:sz="0" w:space="0" w:color="auto"/>
                <w:right w:val="none" w:sz="0" w:space="0" w:color="auto"/>
              </w:divBdr>
              <w:divsChild>
                <w:div w:id="1816876209">
                  <w:marLeft w:val="0"/>
                  <w:marRight w:val="0"/>
                  <w:marTop w:val="0"/>
                  <w:marBottom w:val="0"/>
                  <w:divBdr>
                    <w:top w:val="none" w:sz="0" w:space="0" w:color="auto"/>
                    <w:left w:val="none" w:sz="0" w:space="0" w:color="auto"/>
                    <w:bottom w:val="none" w:sz="0" w:space="0" w:color="auto"/>
                    <w:right w:val="none" w:sz="0" w:space="0" w:color="auto"/>
                  </w:divBdr>
                  <w:divsChild>
                    <w:div w:id="961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17246">
      <w:bodyDiv w:val="1"/>
      <w:marLeft w:val="0"/>
      <w:marRight w:val="0"/>
      <w:marTop w:val="0"/>
      <w:marBottom w:val="0"/>
      <w:divBdr>
        <w:top w:val="none" w:sz="0" w:space="0" w:color="auto"/>
        <w:left w:val="none" w:sz="0" w:space="0" w:color="auto"/>
        <w:bottom w:val="none" w:sz="0" w:space="0" w:color="auto"/>
        <w:right w:val="none" w:sz="0" w:space="0" w:color="auto"/>
      </w:divBdr>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8706869">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74763917">
      <w:bodyDiv w:val="1"/>
      <w:marLeft w:val="0"/>
      <w:marRight w:val="0"/>
      <w:marTop w:val="0"/>
      <w:marBottom w:val="0"/>
      <w:divBdr>
        <w:top w:val="none" w:sz="0" w:space="0" w:color="auto"/>
        <w:left w:val="none" w:sz="0" w:space="0" w:color="auto"/>
        <w:bottom w:val="none" w:sz="0" w:space="0" w:color="auto"/>
        <w:right w:val="none" w:sz="0" w:space="0" w:color="auto"/>
      </w:divBdr>
      <w:divsChild>
        <w:div w:id="840662469">
          <w:marLeft w:val="0"/>
          <w:marRight w:val="0"/>
          <w:marTop w:val="0"/>
          <w:marBottom w:val="0"/>
          <w:divBdr>
            <w:top w:val="none" w:sz="0" w:space="0" w:color="auto"/>
            <w:left w:val="none" w:sz="0" w:space="0" w:color="auto"/>
            <w:bottom w:val="none" w:sz="0" w:space="0" w:color="auto"/>
            <w:right w:val="none" w:sz="0" w:space="0" w:color="auto"/>
          </w:divBdr>
          <w:divsChild>
            <w:div w:id="2910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7696582">
      <w:bodyDiv w:val="1"/>
      <w:marLeft w:val="0"/>
      <w:marRight w:val="0"/>
      <w:marTop w:val="0"/>
      <w:marBottom w:val="0"/>
      <w:divBdr>
        <w:top w:val="none" w:sz="0" w:space="0" w:color="auto"/>
        <w:left w:val="none" w:sz="0" w:space="0" w:color="auto"/>
        <w:bottom w:val="none" w:sz="0" w:space="0" w:color="auto"/>
        <w:right w:val="none" w:sz="0" w:space="0" w:color="auto"/>
      </w:divBdr>
      <w:divsChild>
        <w:div w:id="672342153">
          <w:marLeft w:val="0"/>
          <w:marRight w:val="0"/>
          <w:marTop w:val="0"/>
          <w:marBottom w:val="0"/>
          <w:divBdr>
            <w:top w:val="none" w:sz="0" w:space="0" w:color="auto"/>
            <w:left w:val="none" w:sz="0" w:space="0" w:color="auto"/>
            <w:bottom w:val="none" w:sz="0" w:space="0" w:color="auto"/>
            <w:right w:val="none" w:sz="0" w:space="0" w:color="auto"/>
          </w:divBdr>
          <w:divsChild>
            <w:div w:id="1057315924">
              <w:marLeft w:val="0"/>
              <w:marRight w:val="0"/>
              <w:marTop w:val="0"/>
              <w:marBottom w:val="0"/>
              <w:divBdr>
                <w:top w:val="none" w:sz="0" w:space="0" w:color="auto"/>
                <w:left w:val="none" w:sz="0" w:space="0" w:color="auto"/>
                <w:bottom w:val="none" w:sz="0" w:space="0" w:color="auto"/>
                <w:right w:val="none" w:sz="0" w:space="0" w:color="auto"/>
              </w:divBdr>
            </w:div>
          </w:divsChild>
        </w:div>
        <w:div w:id="935358828">
          <w:marLeft w:val="0"/>
          <w:marRight w:val="0"/>
          <w:marTop w:val="0"/>
          <w:marBottom w:val="0"/>
          <w:divBdr>
            <w:top w:val="none" w:sz="0" w:space="0" w:color="auto"/>
            <w:left w:val="none" w:sz="0" w:space="0" w:color="auto"/>
            <w:bottom w:val="none" w:sz="0" w:space="0" w:color="auto"/>
            <w:right w:val="none" w:sz="0" w:space="0" w:color="auto"/>
          </w:divBdr>
          <w:divsChild>
            <w:div w:id="1991592134">
              <w:marLeft w:val="0"/>
              <w:marRight w:val="0"/>
              <w:marTop w:val="0"/>
              <w:marBottom w:val="0"/>
              <w:divBdr>
                <w:top w:val="none" w:sz="0" w:space="0" w:color="auto"/>
                <w:left w:val="none" w:sz="0" w:space="0" w:color="auto"/>
                <w:bottom w:val="none" w:sz="0" w:space="0" w:color="auto"/>
                <w:right w:val="none" w:sz="0" w:space="0" w:color="auto"/>
              </w:divBdr>
              <w:divsChild>
                <w:div w:id="663897226">
                  <w:marLeft w:val="0"/>
                  <w:marRight w:val="0"/>
                  <w:marTop w:val="0"/>
                  <w:marBottom w:val="0"/>
                  <w:divBdr>
                    <w:top w:val="none" w:sz="0" w:space="0" w:color="auto"/>
                    <w:left w:val="none" w:sz="0" w:space="0" w:color="auto"/>
                    <w:bottom w:val="none" w:sz="0" w:space="0" w:color="auto"/>
                    <w:right w:val="none" w:sz="0" w:space="0" w:color="auto"/>
                  </w:divBdr>
                </w:div>
              </w:divsChild>
            </w:div>
            <w:div w:id="1800755861">
              <w:marLeft w:val="0"/>
              <w:marRight w:val="0"/>
              <w:marTop w:val="0"/>
              <w:marBottom w:val="0"/>
              <w:divBdr>
                <w:top w:val="none" w:sz="0" w:space="0" w:color="auto"/>
                <w:left w:val="none" w:sz="0" w:space="0" w:color="auto"/>
                <w:bottom w:val="none" w:sz="0" w:space="0" w:color="auto"/>
                <w:right w:val="none" w:sz="0" w:space="0" w:color="auto"/>
              </w:divBdr>
            </w:div>
          </w:divsChild>
        </w:div>
        <w:div w:id="670524257">
          <w:marLeft w:val="0"/>
          <w:marRight w:val="0"/>
          <w:marTop w:val="0"/>
          <w:marBottom w:val="0"/>
          <w:divBdr>
            <w:top w:val="none" w:sz="0" w:space="0" w:color="auto"/>
            <w:left w:val="none" w:sz="0" w:space="0" w:color="auto"/>
            <w:bottom w:val="none" w:sz="0" w:space="0" w:color="auto"/>
            <w:right w:val="none" w:sz="0" w:space="0" w:color="auto"/>
          </w:divBdr>
          <w:divsChild>
            <w:div w:id="1919901214">
              <w:marLeft w:val="0"/>
              <w:marRight w:val="0"/>
              <w:marTop w:val="0"/>
              <w:marBottom w:val="0"/>
              <w:divBdr>
                <w:top w:val="none" w:sz="0" w:space="0" w:color="auto"/>
                <w:left w:val="none" w:sz="0" w:space="0" w:color="auto"/>
                <w:bottom w:val="none" w:sz="0" w:space="0" w:color="auto"/>
                <w:right w:val="none" w:sz="0" w:space="0" w:color="auto"/>
              </w:divBdr>
              <w:divsChild>
                <w:div w:id="2004354962">
                  <w:marLeft w:val="0"/>
                  <w:marRight w:val="0"/>
                  <w:marTop w:val="0"/>
                  <w:marBottom w:val="0"/>
                  <w:divBdr>
                    <w:top w:val="none" w:sz="0" w:space="0" w:color="auto"/>
                    <w:left w:val="none" w:sz="0" w:space="0" w:color="auto"/>
                    <w:bottom w:val="none" w:sz="0" w:space="0" w:color="auto"/>
                    <w:right w:val="none" w:sz="0" w:space="0" w:color="auto"/>
                  </w:divBdr>
                </w:div>
              </w:divsChild>
            </w:div>
            <w:div w:id="1049185633">
              <w:marLeft w:val="0"/>
              <w:marRight w:val="0"/>
              <w:marTop w:val="0"/>
              <w:marBottom w:val="0"/>
              <w:divBdr>
                <w:top w:val="none" w:sz="0" w:space="0" w:color="auto"/>
                <w:left w:val="none" w:sz="0" w:space="0" w:color="auto"/>
                <w:bottom w:val="none" w:sz="0" w:space="0" w:color="auto"/>
                <w:right w:val="none" w:sz="0" w:space="0" w:color="auto"/>
              </w:divBdr>
            </w:div>
          </w:divsChild>
        </w:div>
        <w:div w:id="9456064">
          <w:marLeft w:val="0"/>
          <w:marRight w:val="0"/>
          <w:marTop w:val="0"/>
          <w:marBottom w:val="0"/>
          <w:divBdr>
            <w:top w:val="none" w:sz="0" w:space="0" w:color="auto"/>
            <w:left w:val="none" w:sz="0" w:space="0" w:color="auto"/>
            <w:bottom w:val="none" w:sz="0" w:space="0" w:color="auto"/>
            <w:right w:val="none" w:sz="0" w:space="0" w:color="auto"/>
          </w:divBdr>
          <w:divsChild>
            <w:div w:id="894704232">
              <w:marLeft w:val="0"/>
              <w:marRight w:val="0"/>
              <w:marTop w:val="0"/>
              <w:marBottom w:val="0"/>
              <w:divBdr>
                <w:top w:val="none" w:sz="0" w:space="0" w:color="auto"/>
                <w:left w:val="none" w:sz="0" w:space="0" w:color="auto"/>
                <w:bottom w:val="none" w:sz="0" w:space="0" w:color="auto"/>
                <w:right w:val="none" w:sz="0" w:space="0" w:color="auto"/>
              </w:divBdr>
              <w:divsChild>
                <w:div w:id="822045311">
                  <w:marLeft w:val="0"/>
                  <w:marRight w:val="0"/>
                  <w:marTop w:val="0"/>
                  <w:marBottom w:val="0"/>
                  <w:divBdr>
                    <w:top w:val="none" w:sz="0" w:space="0" w:color="auto"/>
                    <w:left w:val="none" w:sz="0" w:space="0" w:color="auto"/>
                    <w:bottom w:val="none" w:sz="0" w:space="0" w:color="auto"/>
                    <w:right w:val="none" w:sz="0" w:space="0" w:color="auto"/>
                  </w:divBdr>
                </w:div>
              </w:divsChild>
            </w:div>
            <w:div w:id="428475332">
              <w:marLeft w:val="0"/>
              <w:marRight w:val="0"/>
              <w:marTop w:val="0"/>
              <w:marBottom w:val="0"/>
              <w:divBdr>
                <w:top w:val="none" w:sz="0" w:space="0" w:color="auto"/>
                <w:left w:val="none" w:sz="0" w:space="0" w:color="auto"/>
                <w:bottom w:val="none" w:sz="0" w:space="0" w:color="auto"/>
                <w:right w:val="none" w:sz="0" w:space="0" w:color="auto"/>
              </w:divBdr>
            </w:div>
          </w:divsChild>
        </w:div>
        <w:div w:id="211618990">
          <w:marLeft w:val="0"/>
          <w:marRight w:val="0"/>
          <w:marTop w:val="0"/>
          <w:marBottom w:val="0"/>
          <w:divBdr>
            <w:top w:val="none" w:sz="0" w:space="0" w:color="auto"/>
            <w:left w:val="none" w:sz="0" w:space="0" w:color="auto"/>
            <w:bottom w:val="none" w:sz="0" w:space="0" w:color="auto"/>
            <w:right w:val="none" w:sz="0" w:space="0" w:color="auto"/>
          </w:divBdr>
          <w:divsChild>
            <w:div w:id="594946347">
              <w:marLeft w:val="0"/>
              <w:marRight w:val="0"/>
              <w:marTop w:val="0"/>
              <w:marBottom w:val="0"/>
              <w:divBdr>
                <w:top w:val="none" w:sz="0" w:space="0" w:color="auto"/>
                <w:left w:val="none" w:sz="0" w:space="0" w:color="auto"/>
                <w:bottom w:val="none" w:sz="0" w:space="0" w:color="auto"/>
                <w:right w:val="none" w:sz="0" w:space="0" w:color="auto"/>
              </w:divBdr>
              <w:divsChild>
                <w:div w:id="1613710622">
                  <w:marLeft w:val="0"/>
                  <w:marRight w:val="0"/>
                  <w:marTop w:val="0"/>
                  <w:marBottom w:val="0"/>
                  <w:divBdr>
                    <w:top w:val="none" w:sz="0" w:space="0" w:color="auto"/>
                    <w:left w:val="none" w:sz="0" w:space="0" w:color="auto"/>
                    <w:bottom w:val="none" w:sz="0" w:space="0" w:color="auto"/>
                    <w:right w:val="none" w:sz="0" w:space="0" w:color="auto"/>
                  </w:divBdr>
                </w:div>
              </w:divsChild>
            </w:div>
            <w:div w:id="1688284670">
              <w:marLeft w:val="0"/>
              <w:marRight w:val="0"/>
              <w:marTop w:val="0"/>
              <w:marBottom w:val="0"/>
              <w:divBdr>
                <w:top w:val="none" w:sz="0" w:space="0" w:color="auto"/>
                <w:left w:val="none" w:sz="0" w:space="0" w:color="auto"/>
                <w:bottom w:val="none" w:sz="0" w:space="0" w:color="auto"/>
                <w:right w:val="none" w:sz="0" w:space="0" w:color="auto"/>
              </w:divBdr>
            </w:div>
          </w:divsChild>
        </w:div>
        <w:div w:id="1296372990">
          <w:marLeft w:val="0"/>
          <w:marRight w:val="0"/>
          <w:marTop w:val="0"/>
          <w:marBottom w:val="0"/>
          <w:divBdr>
            <w:top w:val="none" w:sz="0" w:space="0" w:color="auto"/>
            <w:left w:val="none" w:sz="0" w:space="0" w:color="auto"/>
            <w:bottom w:val="none" w:sz="0" w:space="0" w:color="auto"/>
            <w:right w:val="none" w:sz="0" w:space="0" w:color="auto"/>
          </w:divBdr>
          <w:divsChild>
            <w:div w:id="1918442409">
              <w:marLeft w:val="0"/>
              <w:marRight w:val="0"/>
              <w:marTop w:val="0"/>
              <w:marBottom w:val="0"/>
              <w:divBdr>
                <w:top w:val="none" w:sz="0" w:space="0" w:color="auto"/>
                <w:left w:val="none" w:sz="0" w:space="0" w:color="auto"/>
                <w:bottom w:val="none" w:sz="0" w:space="0" w:color="auto"/>
                <w:right w:val="none" w:sz="0" w:space="0" w:color="auto"/>
              </w:divBdr>
              <w:divsChild>
                <w:div w:id="184490619">
                  <w:marLeft w:val="0"/>
                  <w:marRight w:val="0"/>
                  <w:marTop w:val="0"/>
                  <w:marBottom w:val="0"/>
                  <w:divBdr>
                    <w:top w:val="none" w:sz="0" w:space="0" w:color="auto"/>
                    <w:left w:val="none" w:sz="0" w:space="0" w:color="auto"/>
                    <w:bottom w:val="none" w:sz="0" w:space="0" w:color="auto"/>
                    <w:right w:val="none" w:sz="0" w:space="0" w:color="auto"/>
                  </w:divBdr>
                </w:div>
              </w:divsChild>
            </w:div>
            <w:div w:id="652949593">
              <w:marLeft w:val="0"/>
              <w:marRight w:val="0"/>
              <w:marTop w:val="0"/>
              <w:marBottom w:val="0"/>
              <w:divBdr>
                <w:top w:val="none" w:sz="0" w:space="0" w:color="auto"/>
                <w:left w:val="none" w:sz="0" w:space="0" w:color="auto"/>
                <w:bottom w:val="none" w:sz="0" w:space="0" w:color="auto"/>
                <w:right w:val="none" w:sz="0" w:space="0" w:color="auto"/>
              </w:divBdr>
            </w:div>
          </w:divsChild>
        </w:div>
        <w:div w:id="1627273088">
          <w:marLeft w:val="0"/>
          <w:marRight w:val="0"/>
          <w:marTop w:val="0"/>
          <w:marBottom w:val="0"/>
          <w:divBdr>
            <w:top w:val="none" w:sz="0" w:space="0" w:color="auto"/>
            <w:left w:val="none" w:sz="0" w:space="0" w:color="auto"/>
            <w:bottom w:val="none" w:sz="0" w:space="0" w:color="auto"/>
            <w:right w:val="none" w:sz="0" w:space="0" w:color="auto"/>
          </w:divBdr>
          <w:divsChild>
            <w:div w:id="1667586821">
              <w:marLeft w:val="0"/>
              <w:marRight w:val="0"/>
              <w:marTop w:val="0"/>
              <w:marBottom w:val="0"/>
              <w:divBdr>
                <w:top w:val="none" w:sz="0" w:space="0" w:color="auto"/>
                <w:left w:val="none" w:sz="0" w:space="0" w:color="auto"/>
                <w:bottom w:val="none" w:sz="0" w:space="0" w:color="auto"/>
                <w:right w:val="none" w:sz="0" w:space="0" w:color="auto"/>
              </w:divBdr>
              <w:divsChild>
                <w:div w:id="1779833613">
                  <w:marLeft w:val="0"/>
                  <w:marRight w:val="0"/>
                  <w:marTop w:val="0"/>
                  <w:marBottom w:val="0"/>
                  <w:divBdr>
                    <w:top w:val="none" w:sz="0" w:space="0" w:color="auto"/>
                    <w:left w:val="none" w:sz="0" w:space="0" w:color="auto"/>
                    <w:bottom w:val="none" w:sz="0" w:space="0" w:color="auto"/>
                    <w:right w:val="none" w:sz="0" w:space="0" w:color="auto"/>
                  </w:divBdr>
                </w:div>
              </w:divsChild>
            </w:div>
            <w:div w:id="19875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067933">
      <w:bodyDiv w:val="1"/>
      <w:marLeft w:val="0"/>
      <w:marRight w:val="0"/>
      <w:marTop w:val="0"/>
      <w:marBottom w:val="0"/>
      <w:divBdr>
        <w:top w:val="none" w:sz="0" w:space="0" w:color="auto"/>
        <w:left w:val="none" w:sz="0" w:space="0" w:color="auto"/>
        <w:bottom w:val="none" w:sz="0" w:space="0" w:color="auto"/>
        <w:right w:val="none" w:sz="0" w:space="0" w:color="auto"/>
      </w:divBdr>
      <w:divsChild>
        <w:div w:id="1569614666">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95477">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58392604">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47685259">
      <w:bodyDiv w:val="1"/>
      <w:marLeft w:val="0"/>
      <w:marRight w:val="0"/>
      <w:marTop w:val="0"/>
      <w:marBottom w:val="0"/>
      <w:divBdr>
        <w:top w:val="none" w:sz="0" w:space="0" w:color="auto"/>
        <w:left w:val="none" w:sz="0" w:space="0" w:color="auto"/>
        <w:bottom w:val="none" w:sz="0" w:space="0" w:color="auto"/>
        <w:right w:val="none" w:sz="0" w:space="0" w:color="auto"/>
      </w:divBdr>
    </w:div>
    <w:div w:id="1054081984">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7456466">
      <w:bodyDiv w:val="1"/>
      <w:marLeft w:val="0"/>
      <w:marRight w:val="0"/>
      <w:marTop w:val="0"/>
      <w:marBottom w:val="0"/>
      <w:divBdr>
        <w:top w:val="none" w:sz="0" w:space="0" w:color="auto"/>
        <w:left w:val="none" w:sz="0" w:space="0" w:color="auto"/>
        <w:bottom w:val="none" w:sz="0" w:space="0" w:color="auto"/>
        <w:right w:val="none" w:sz="0" w:space="0" w:color="auto"/>
      </w:divBdr>
      <w:divsChild>
        <w:div w:id="1875968315">
          <w:marLeft w:val="0"/>
          <w:marRight w:val="0"/>
          <w:marTop w:val="0"/>
          <w:marBottom w:val="0"/>
          <w:divBdr>
            <w:top w:val="none" w:sz="0" w:space="0" w:color="auto"/>
            <w:left w:val="none" w:sz="0" w:space="0" w:color="auto"/>
            <w:bottom w:val="none" w:sz="0" w:space="0" w:color="auto"/>
            <w:right w:val="none" w:sz="0" w:space="0" w:color="auto"/>
          </w:divBdr>
        </w:div>
      </w:divsChild>
    </w:div>
    <w:div w:id="1085152023">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08901">
      <w:bodyDiv w:val="1"/>
      <w:marLeft w:val="0"/>
      <w:marRight w:val="0"/>
      <w:marTop w:val="0"/>
      <w:marBottom w:val="0"/>
      <w:divBdr>
        <w:top w:val="none" w:sz="0" w:space="0" w:color="auto"/>
        <w:left w:val="none" w:sz="0" w:space="0" w:color="auto"/>
        <w:bottom w:val="none" w:sz="0" w:space="0" w:color="auto"/>
        <w:right w:val="none" w:sz="0" w:space="0" w:color="auto"/>
      </w:divBdr>
      <w:divsChild>
        <w:div w:id="625893815">
          <w:marLeft w:val="0"/>
          <w:marRight w:val="0"/>
          <w:marTop w:val="0"/>
          <w:marBottom w:val="0"/>
          <w:divBdr>
            <w:top w:val="none" w:sz="0" w:space="0" w:color="auto"/>
            <w:left w:val="none" w:sz="0" w:space="0" w:color="auto"/>
            <w:bottom w:val="none" w:sz="0" w:space="0" w:color="auto"/>
            <w:right w:val="none" w:sz="0" w:space="0" w:color="auto"/>
          </w:divBdr>
          <w:divsChild>
            <w:div w:id="3258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2419">
      <w:bodyDiv w:val="1"/>
      <w:marLeft w:val="0"/>
      <w:marRight w:val="0"/>
      <w:marTop w:val="0"/>
      <w:marBottom w:val="0"/>
      <w:divBdr>
        <w:top w:val="none" w:sz="0" w:space="0" w:color="auto"/>
        <w:left w:val="none" w:sz="0" w:space="0" w:color="auto"/>
        <w:bottom w:val="none" w:sz="0" w:space="0" w:color="auto"/>
        <w:right w:val="none" w:sz="0" w:space="0" w:color="auto"/>
      </w:divBdr>
    </w:div>
    <w:div w:id="1137332261">
      <w:bodyDiv w:val="1"/>
      <w:marLeft w:val="0"/>
      <w:marRight w:val="0"/>
      <w:marTop w:val="0"/>
      <w:marBottom w:val="0"/>
      <w:divBdr>
        <w:top w:val="none" w:sz="0" w:space="0" w:color="auto"/>
        <w:left w:val="none" w:sz="0" w:space="0" w:color="auto"/>
        <w:bottom w:val="none" w:sz="0" w:space="0" w:color="auto"/>
        <w:right w:val="none" w:sz="0" w:space="0" w:color="auto"/>
      </w:divBdr>
      <w:divsChild>
        <w:div w:id="1867670447">
          <w:marLeft w:val="0"/>
          <w:marRight w:val="0"/>
          <w:marTop w:val="0"/>
          <w:marBottom w:val="0"/>
          <w:divBdr>
            <w:top w:val="none" w:sz="0" w:space="0" w:color="auto"/>
            <w:left w:val="none" w:sz="0" w:space="0" w:color="auto"/>
            <w:bottom w:val="none" w:sz="0" w:space="0" w:color="auto"/>
            <w:right w:val="none" w:sz="0" w:space="0" w:color="auto"/>
          </w:divBdr>
          <w:divsChild>
            <w:div w:id="5268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70682496">
      <w:bodyDiv w:val="1"/>
      <w:marLeft w:val="0"/>
      <w:marRight w:val="0"/>
      <w:marTop w:val="0"/>
      <w:marBottom w:val="0"/>
      <w:divBdr>
        <w:top w:val="none" w:sz="0" w:space="0" w:color="auto"/>
        <w:left w:val="none" w:sz="0" w:space="0" w:color="auto"/>
        <w:bottom w:val="none" w:sz="0" w:space="0" w:color="auto"/>
        <w:right w:val="none" w:sz="0" w:space="0" w:color="auto"/>
      </w:divBdr>
      <w:divsChild>
        <w:div w:id="872812593">
          <w:marLeft w:val="0"/>
          <w:marRight w:val="0"/>
          <w:marTop w:val="0"/>
          <w:marBottom w:val="0"/>
          <w:divBdr>
            <w:top w:val="none" w:sz="0" w:space="0" w:color="auto"/>
            <w:left w:val="none" w:sz="0" w:space="0" w:color="auto"/>
            <w:bottom w:val="none" w:sz="0" w:space="0" w:color="auto"/>
            <w:right w:val="none" w:sz="0" w:space="0" w:color="auto"/>
          </w:divBdr>
        </w:div>
      </w:divsChild>
    </w:div>
    <w:div w:id="1174691272">
      <w:bodyDiv w:val="1"/>
      <w:marLeft w:val="0"/>
      <w:marRight w:val="0"/>
      <w:marTop w:val="0"/>
      <w:marBottom w:val="0"/>
      <w:divBdr>
        <w:top w:val="none" w:sz="0" w:space="0" w:color="auto"/>
        <w:left w:val="none" w:sz="0" w:space="0" w:color="auto"/>
        <w:bottom w:val="none" w:sz="0" w:space="0" w:color="auto"/>
        <w:right w:val="none" w:sz="0" w:space="0" w:color="auto"/>
      </w:divBdr>
      <w:divsChild>
        <w:div w:id="1090158065">
          <w:marLeft w:val="0"/>
          <w:marRight w:val="0"/>
          <w:marTop w:val="0"/>
          <w:marBottom w:val="0"/>
          <w:divBdr>
            <w:top w:val="none" w:sz="0" w:space="0" w:color="auto"/>
            <w:left w:val="none" w:sz="0" w:space="0" w:color="auto"/>
            <w:bottom w:val="none" w:sz="0" w:space="0" w:color="auto"/>
            <w:right w:val="none" w:sz="0" w:space="0" w:color="auto"/>
          </w:divBdr>
          <w:divsChild>
            <w:div w:id="79840799">
              <w:marLeft w:val="0"/>
              <w:marRight w:val="0"/>
              <w:marTop w:val="0"/>
              <w:marBottom w:val="0"/>
              <w:divBdr>
                <w:top w:val="none" w:sz="0" w:space="0" w:color="auto"/>
                <w:left w:val="none" w:sz="0" w:space="0" w:color="auto"/>
                <w:bottom w:val="none" w:sz="0" w:space="0" w:color="auto"/>
                <w:right w:val="none" w:sz="0" w:space="0" w:color="auto"/>
              </w:divBdr>
              <w:divsChild>
                <w:div w:id="10916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44728141">
      <w:bodyDiv w:val="1"/>
      <w:marLeft w:val="0"/>
      <w:marRight w:val="0"/>
      <w:marTop w:val="0"/>
      <w:marBottom w:val="0"/>
      <w:divBdr>
        <w:top w:val="none" w:sz="0" w:space="0" w:color="auto"/>
        <w:left w:val="none" w:sz="0" w:space="0" w:color="auto"/>
        <w:bottom w:val="none" w:sz="0" w:space="0" w:color="auto"/>
        <w:right w:val="none" w:sz="0" w:space="0" w:color="auto"/>
      </w:divBdr>
      <w:divsChild>
        <w:div w:id="1272124936">
          <w:marLeft w:val="0"/>
          <w:marRight w:val="0"/>
          <w:marTop w:val="0"/>
          <w:marBottom w:val="0"/>
          <w:divBdr>
            <w:top w:val="none" w:sz="0" w:space="0" w:color="auto"/>
            <w:left w:val="none" w:sz="0" w:space="0" w:color="auto"/>
            <w:bottom w:val="none" w:sz="0" w:space="0" w:color="auto"/>
            <w:right w:val="none" w:sz="0" w:space="0" w:color="auto"/>
          </w:divBdr>
        </w:div>
      </w:divsChild>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28049470">
      <w:bodyDiv w:val="1"/>
      <w:marLeft w:val="0"/>
      <w:marRight w:val="0"/>
      <w:marTop w:val="0"/>
      <w:marBottom w:val="0"/>
      <w:divBdr>
        <w:top w:val="none" w:sz="0" w:space="0" w:color="auto"/>
        <w:left w:val="none" w:sz="0" w:space="0" w:color="auto"/>
        <w:bottom w:val="none" w:sz="0" w:space="0" w:color="auto"/>
        <w:right w:val="none" w:sz="0" w:space="0" w:color="auto"/>
      </w:divBdr>
      <w:divsChild>
        <w:div w:id="1163929124">
          <w:marLeft w:val="0"/>
          <w:marRight w:val="0"/>
          <w:marTop w:val="0"/>
          <w:marBottom w:val="0"/>
          <w:divBdr>
            <w:top w:val="none" w:sz="0" w:space="0" w:color="auto"/>
            <w:left w:val="none" w:sz="0" w:space="0" w:color="auto"/>
            <w:bottom w:val="none" w:sz="0" w:space="0" w:color="auto"/>
            <w:right w:val="none" w:sz="0" w:space="0" w:color="auto"/>
          </w:divBdr>
        </w:div>
      </w:divsChild>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4453554">
      <w:bodyDiv w:val="1"/>
      <w:marLeft w:val="0"/>
      <w:marRight w:val="0"/>
      <w:marTop w:val="0"/>
      <w:marBottom w:val="0"/>
      <w:divBdr>
        <w:top w:val="none" w:sz="0" w:space="0" w:color="auto"/>
        <w:left w:val="none" w:sz="0" w:space="0" w:color="auto"/>
        <w:bottom w:val="none" w:sz="0" w:space="0" w:color="auto"/>
        <w:right w:val="none" w:sz="0" w:space="0" w:color="auto"/>
      </w:divBdr>
      <w:divsChild>
        <w:div w:id="615216702">
          <w:marLeft w:val="0"/>
          <w:marRight w:val="0"/>
          <w:marTop w:val="0"/>
          <w:marBottom w:val="0"/>
          <w:divBdr>
            <w:top w:val="none" w:sz="0" w:space="0" w:color="auto"/>
            <w:left w:val="none" w:sz="0" w:space="0" w:color="auto"/>
            <w:bottom w:val="none" w:sz="0" w:space="0" w:color="auto"/>
            <w:right w:val="none" w:sz="0" w:space="0" w:color="auto"/>
          </w:divBdr>
          <w:divsChild>
            <w:div w:id="544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5029509">
      <w:bodyDiv w:val="1"/>
      <w:marLeft w:val="0"/>
      <w:marRight w:val="0"/>
      <w:marTop w:val="0"/>
      <w:marBottom w:val="0"/>
      <w:divBdr>
        <w:top w:val="none" w:sz="0" w:space="0" w:color="auto"/>
        <w:left w:val="none" w:sz="0" w:space="0" w:color="auto"/>
        <w:bottom w:val="none" w:sz="0" w:space="0" w:color="auto"/>
        <w:right w:val="none" w:sz="0" w:space="0" w:color="auto"/>
      </w:divBdr>
      <w:divsChild>
        <w:div w:id="239023513">
          <w:marLeft w:val="0"/>
          <w:marRight w:val="0"/>
          <w:marTop w:val="0"/>
          <w:marBottom w:val="0"/>
          <w:divBdr>
            <w:top w:val="none" w:sz="0" w:space="0" w:color="auto"/>
            <w:left w:val="none" w:sz="0" w:space="0" w:color="auto"/>
            <w:bottom w:val="none" w:sz="0" w:space="0" w:color="auto"/>
            <w:right w:val="none" w:sz="0" w:space="0" w:color="auto"/>
          </w:divBdr>
        </w:div>
      </w:divsChild>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9080950">
      <w:bodyDiv w:val="1"/>
      <w:marLeft w:val="0"/>
      <w:marRight w:val="0"/>
      <w:marTop w:val="0"/>
      <w:marBottom w:val="0"/>
      <w:divBdr>
        <w:top w:val="none" w:sz="0" w:space="0" w:color="auto"/>
        <w:left w:val="none" w:sz="0" w:space="0" w:color="auto"/>
        <w:bottom w:val="none" w:sz="0" w:space="0" w:color="auto"/>
        <w:right w:val="none" w:sz="0" w:space="0" w:color="auto"/>
      </w:divBdr>
      <w:divsChild>
        <w:div w:id="1848522578">
          <w:marLeft w:val="0"/>
          <w:marRight w:val="0"/>
          <w:marTop w:val="0"/>
          <w:marBottom w:val="0"/>
          <w:divBdr>
            <w:top w:val="none" w:sz="0" w:space="0" w:color="auto"/>
            <w:left w:val="none" w:sz="0" w:space="0" w:color="auto"/>
            <w:bottom w:val="none" w:sz="0" w:space="0" w:color="auto"/>
            <w:right w:val="none" w:sz="0" w:space="0" w:color="auto"/>
          </w:divBdr>
        </w:div>
      </w:divsChild>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63576257">
      <w:bodyDiv w:val="1"/>
      <w:marLeft w:val="0"/>
      <w:marRight w:val="0"/>
      <w:marTop w:val="0"/>
      <w:marBottom w:val="0"/>
      <w:divBdr>
        <w:top w:val="none" w:sz="0" w:space="0" w:color="auto"/>
        <w:left w:val="none" w:sz="0" w:space="0" w:color="auto"/>
        <w:bottom w:val="none" w:sz="0" w:space="0" w:color="auto"/>
        <w:right w:val="none" w:sz="0" w:space="0" w:color="auto"/>
      </w:divBdr>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0857">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0957693">
      <w:bodyDiv w:val="1"/>
      <w:marLeft w:val="0"/>
      <w:marRight w:val="0"/>
      <w:marTop w:val="0"/>
      <w:marBottom w:val="0"/>
      <w:divBdr>
        <w:top w:val="none" w:sz="0" w:space="0" w:color="auto"/>
        <w:left w:val="none" w:sz="0" w:space="0" w:color="auto"/>
        <w:bottom w:val="none" w:sz="0" w:space="0" w:color="auto"/>
        <w:right w:val="none" w:sz="0" w:space="0" w:color="auto"/>
      </w:divBdr>
      <w:divsChild>
        <w:div w:id="121467282">
          <w:marLeft w:val="0"/>
          <w:marRight w:val="0"/>
          <w:marTop w:val="0"/>
          <w:marBottom w:val="0"/>
          <w:divBdr>
            <w:top w:val="none" w:sz="0" w:space="0" w:color="auto"/>
            <w:left w:val="none" w:sz="0" w:space="0" w:color="auto"/>
            <w:bottom w:val="none" w:sz="0" w:space="0" w:color="auto"/>
            <w:right w:val="none" w:sz="0" w:space="0" w:color="auto"/>
          </w:divBdr>
        </w:div>
        <w:div w:id="269778741">
          <w:marLeft w:val="0"/>
          <w:marRight w:val="0"/>
          <w:marTop w:val="0"/>
          <w:marBottom w:val="0"/>
          <w:divBdr>
            <w:top w:val="none" w:sz="0" w:space="0" w:color="auto"/>
            <w:left w:val="none" w:sz="0" w:space="0" w:color="auto"/>
            <w:bottom w:val="none" w:sz="0" w:space="0" w:color="auto"/>
            <w:right w:val="none" w:sz="0" w:space="0" w:color="auto"/>
          </w:divBdr>
        </w:div>
        <w:div w:id="1030186871">
          <w:marLeft w:val="0"/>
          <w:marRight w:val="0"/>
          <w:marTop w:val="0"/>
          <w:marBottom w:val="0"/>
          <w:divBdr>
            <w:top w:val="none" w:sz="0" w:space="0" w:color="auto"/>
            <w:left w:val="none" w:sz="0" w:space="0" w:color="auto"/>
            <w:bottom w:val="none" w:sz="0" w:space="0" w:color="auto"/>
            <w:right w:val="none" w:sz="0" w:space="0" w:color="auto"/>
          </w:divBdr>
        </w:div>
        <w:div w:id="2034644318">
          <w:marLeft w:val="0"/>
          <w:marRight w:val="0"/>
          <w:marTop w:val="0"/>
          <w:marBottom w:val="0"/>
          <w:divBdr>
            <w:top w:val="none" w:sz="0" w:space="0" w:color="auto"/>
            <w:left w:val="none" w:sz="0" w:space="0" w:color="auto"/>
            <w:bottom w:val="none" w:sz="0" w:space="0" w:color="auto"/>
            <w:right w:val="none" w:sz="0" w:space="0" w:color="auto"/>
          </w:divBdr>
        </w:div>
        <w:div w:id="1755855964">
          <w:marLeft w:val="0"/>
          <w:marRight w:val="0"/>
          <w:marTop w:val="0"/>
          <w:marBottom w:val="0"/>
          <w:divBdr>
            <w:top w:val="none" w:sz="0" w:space="0" w:color="auto"/>
            <w:left w:val="none" w:sz="0" w:space="0" w:color="auto"/>
            <w:bottom w:val="none" w:sz="0" w:space="0" w:color="auto"/>
            <w:right w:val="none" w:sz="0" w:space="0" w:color="auto"/>
          </w:divBdr>
        </w:div>
        <w:div w:id="798647135">
          <w:marLeft w:val="0"/>
          <w:marRight w:val="0"/>
          <w:marTop w:val="0"/>
          <w:marBottom w:val="0"/>
          <w:divBdr>
            <w:top w:val="none" w:sz="0" w:space="0" w:color="auto"/>
            <w:left w:val="none" w:sz="0" w:space="0" w:color="auto"/>
            <w:bottom w:val="none" w:sz="0" w:space="0" w:color="auto"/>
            <w:right w:val="none" w:sz="0" w:space="0" w:color="auto"/>
          </w:divBdr>
        </w:div>
        <w:div w:id="1645114071">
          <w:marLeft w:val="0"/>
          <w:marRight w:val="0"/>
          <w:marTop w:val="0"/>
          <w:marBottom w:val="0"/>
          <w:divBdr>
            <w:top w:val="none" w:sz="0" w:space="0" w:color="auto"/>
            <w:left w:val="none" w:sz="0" w:space="0" w:color="auto"/>
            <w:bottom w:val="none" w:sz="0" w:space="0" w:color="auto"/>
            <w:right w:val="none" w:sz="0" w:space="0" w:color="auto"/>
          </w:divBdr>
        </w:div>
        <w:div w:id="1344476954">
          <w:marLeft w:val="0"/>
          <w:marRight w:val="0"/>
          <w:marTop w:val="0"/>
          <w:marBottom w:val="0"/>
          <w:divBdr>
            <w:top w:val="none" w:sz="0" w:space="0" w:color="auto"/>
            <w:left w:val="none" w:sz="0" w:space="0" w:color="auto"/>
            <w:bottom w:val="none" w:sz="0" w:space="0" w:color="auto"/>
            <w:right w:val="none" w:sz="0" w:space="0" w:color="auto"/>
          </w:divBdr>
        </w:div>
        <w:div w:id="1510679556">
          <w:marLeft w:val="0"/>
          <w:marRight w:val="0"/>
          <w:marTop w:val="0"/>
          <w:marBottom w:val="0"/>
          <w:divBdr>
            <w:top w:val="none" w:sz="0" w:space="0" w:color="auto"/>
            <w:left w:val="none" w:sz="0" w:space="0" w:color="auto"/>
            <w:bottom w:val="none" w:sz="0" w:space="0" w:color="auto"/>
            <w:right w:val="none" w:sz="0" w:space="0" w:color="auto"/>
          </w:divBdr>
        </w:div>
        <w:div w:id="962223788">
          <w:marLeft w:val="0"/>
          <w:marRight w:val="0"/>
          <w:marTop w:val="0"/>
          <w:marBottom w:val="0"/>
          <w:divBdr>
            <w:top w:val="none" w:sz="0" w:space="0" w:color="auto"/>
            <w:left w:val="none" w:sz="0" w:space="0" w:color="auto"/>
            <w:bottom w:val="none" w:sz="0" w:space="0" w:color="auto"/>
            <w:right w:val="none" w:sz="0" w:space="0" w:color="auto"/>
          </w:divBdr>
        </w:div>
        <w:div w:id="8797341">
          <w:marLeft w:val="0"/>
          <w:marRight w:val="0"/>
          <w:marTop w:val="0"/>
          <w:marBottom w:val="0"/>
          <w:divBdr>
            <w:top w:val="none" w:sz="0" w:space="0" w:color="auto"/>
            <w:left w:val="none" w:sz="0" w:space="0" w:color="auto"/>
            <w:bottom w:val="none" w:sz="0" w:space="0" w:color="auto"/>
            <w:right w:val="none" w:sz="0" w:space="0" w:color="auto"/>
          </w:divBdr>
        </w:div>
      </w:divsChild>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47342175">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776098244">
      <w:bodyDiv w:val="1"/>
      <w:marLeft w:val="0"/>
      <w:marRight w:val="0"/>
      <w:marTop w:val="0"/>
      <w:marBottom w:val="0"/>
      <w:divBdr>
        <w:top w:val="none" w:sz="0" w:space="0" w:color="auto"/>
        <w:left w:val="none" w:sz="0" w:space="0" w:color="auto"/>
        <w:bottom w:val="none" w:sz="0" w:space="0" w:color="auto"/>
        <w:right w:val="none" w:sz="0" w:space="0" w:color="auto"/>
      </w:divBdr>
    </w:div>
    <w:div w:id="1794329482">
      <w:bodyDiv w:val="1"/>
      <w:marLeft w:val="0"/>
      <w:marRight w:val="0"/>
      <w:marTop w:val="0"/>
      <w:marBottom w:val="0"/>
      <w:divBdr>
        <w:top w:val="none" w:sz="0" w:space="0" w:color="auto"/>
        <w:left w:val="none" w:sz="0" w:space="0" w:color="auto"/>
        <w:bottom w:val="none" w:sz="0" w:space="0" w:color="auto"/>
        <w:right w:val="none" w:sz="0" w:space="0" w:color="auto"/>
      </w:divBdr>
      <w:divsChild>
        <w:div w:id="2052530601">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4160864">
      <w:bodyDiv w:val="1"/>
      <w:marLeft w:val="0"/>
      <w:marRight w:val="0"/>
      <w:marTop w:val="0"/>
      <w:marBottom w:val="0"/>
      <w:divBdr>
        <w:top w:val="none" w:sz="0" w:space="0" w:color="auto"/>
        <w:left w:val="none" w:sz="0" w:space="0" w:color="auto"/>
        <w:bottom w:val="none" w:sz="0" w:space="0" w:color="auto"/>
        <w:right w:val="none" w:sz="0" w:space="0" w:color="auto"/>
      </w:divBdr>
      <w:divsChild>
        <w:div w:id="381290173">
          <w:marLeft w:val="0"/>
          <w:marRight w:val="0"/>
          <w:marTop w:val="0"/>
          <w:marBottom w:val="0"/>
          <w:divBdr>
            <w:top w:val="none" w:sz="0" w:space="0" w:color="auto"/>
            <w:left w:val="none" w:sz="0" w:space="0" w:color="auto"/>
            <w:bottom w:val="none" w:sz="0" w:space="0" w:color="auto"/>
            <w:right w:val="none" w:sz="0" w:space="0" w:color="auto"/>
          </w:divBdr>
          <w:divsChild>
            <w:div w:id="1611014610">
              <w:marLeft w:val="0"/>
              <w:marRight w:val="0"/>
              <w:marTop w:val="0"/>
              <w:marBottom w:val="0"/>
              <w:divBdr>
                <w:top w:val="none" w:sz="0" w:space="0" w:color="auto"/>
                <w:left w:val="none" w:sz="0" w:space="0" w:color="auto"/>
                <w:bottom w:val="none" w:sz="0" w:space="0" w:color="auto"/>
                <w:right w:val="none" w:sz="0" w:space="0" w:color="auto"/>
              </w:divBdr>
            </w:div>
          </w:divsChild>
        </w:div>
        <w:div w:id="88814993">
          <w:marLeft w:val="0"/>
          <w:marRight w:val="0"/>
          <w:marTop w:val="0"/>
          <w:marBottom w:val="0"/>
          <w:divBdr>
            <w:top w:val="none" w:sz="0" w:space="0" w:color="auto"/>
            <w:left w:val="none" w:sz="0" w:space="0" w:color="auto"/>
            <w:bottom w:val="none" w:sz="0" w:space="0" w:color="auto"/>
            <w:right w:val="none" w:sz="0" w:space="0" w:color="auto"/>
          </w:divBdr>
          <w:divsChild>
            <w:div w:id="1696617913">
              <w:marLeft w:val="0"/>
              <w:marRight w:val="0"/>
              <w:marTop w:val="0"/>
              <w:marBottom w:val="0"/>
              <w:divBdr>
                <w:top w:val="none" w:sz="0" w:space="0" w:color="auto"/>
                <w:left w:val="none" w:sz="0" w:space="0" w:color="auto"/>
                <w:bottom w:val="none" w:sz="0" w:space="0" w:color="auto"/>
                <w:right w:val="none" w:sz="0" w:space="0" w:color="auto"/>
              </w:divBdr>
              <w:divsChild>
                <w:div w:id="127288044">
                  <w:marLeft w:val="0"/>
                  <w:marRight w:val="0"/>
                  <w:marTop w:val="0"/>
                  <w:marBottom w:val="0"/>
                  <w:divBdr>
                    <w:top w:val="none" w:sz="0" w:space="0" w:color="auto"/>
                    <w:left w:val="none" w:sz="0" w:space="0" w:color="auto"/>
                    <w:bottom w:val="none" w:sz="0" w:space="0" w:color="auto"/>
                    <w:right w:val="none" w:sz="0" w:space="0" w:color="auto"/>
                  </w:divBdr>
                </w:div>
              </w:divsChild>
            </w:div>
            <w:div w:id="1296913794">
              <w:marLeft w:val="0"/>
              <w:marRight w:val="0"/>
              <w:marTop w:val="0"/>
              <w:marBottom w:val="0"/>
              <w:divBdr>
                <w:top w:val="none" w:sz="0" w:space="0" w:color="auto"/>
                <w:left w:val="none" w:sz="0" w:space="0" w:color="auto"/>
                <w:bottom w:val="none" w:sz="0" w:space="0" w:color="auto"/>
                <w:right w:val="none" w:sz="0" w:space="0" w:color="auto"/>
              </w:divBdr>
            </w:div>
          </w:divsChild>
        </w:div>
        <w:div w:id="1084641465">
          <w:marLeft w:val="0"/>
          <w:marRight w:val="0"/>
          <w:marTop w:val="0"/>
          <w:marBottom w:val="0"/>
          <w:divBdr>
            <w:top w:val="none" w:sz="0" w:space="0" w:color="auto"/>
            <w:left w:val="none" w:sz="0" w:space="0" w:color="auto"/>
            <w:bottom w:val="none" w:sz="0" w:space="0" w:color="auto"/>
            <w:right w:val="none" w:sz="0" w:space="0" w:color="auto"/>
          </w:divBdr>
          <w:divsChild>
            <w:div w:id="59718294">
              <w:marLeft w:val="0"/>
              <w:marRight w:val="0"/>
              <w:marTop w:val="0"/>
              <w:marBottom w:val="0"/>
              <w:divBdr>
                <w:top w:val="none" w:sz="0" w:space="0" w:color="auto"/>
                <w:left w:val="none" w:sz="0" w:space="0" w:color="auto"/>
                <w:bottom w:val="none" w:sz="0" w:space="0" w:color="auto"/>
                <w:right w:val="none" w:sz="0" w:space="0" w:color="auto"/>
              </w:divBdr>
              <w:divsChild>
                <w:div w:id="181557431">
                  <w:marLeft w:val="0"/>
                  <w:marRight w:val="0"/>
                  <w:marTop w:val="0"/>
                  <w:marBottom w:val="0"/>
                  <w:divBdr>
                    <w:top w:val="none" w:sz="0" w:space="0" w:color="auto"/>
                    <w:left w:val="none" w:sz="0" w:space="0" w:color="auto"/>
                    <w:bottom w:val="none" w:sz="0" w:space="0" w:color="auto"/>
                    <w:right w:val="none" w:sz="0" w:space="0" w:color="auto"/>
                  </w:divBdr>
                </w:div>
              </w:divsChild>
            </w:div>
            <w:div w:id="609053014">
              <w:marLeft w:val="0"/>
              <w:marRight w:val="0"/>
              <w:marTop w:val="0"/>
              <w:marBottom w:val="0"/>
              <w:divBdr>
                <w:top w:val="none" w:sz="0" w:space="0" w:color="auto"/>
                <w:left w:val="none" w:sz="0" w:space="0" w:color="auto"/>
                <w:bottom w:val="none" w:sz="0" w:space="0" w:color="auto"/>
                <w:right w:val="none" w:sz="0" w:space="0" w:color="auto"/>
              </w:divBdr>
            </w:div>
          </w:divsChild>
        </w:div>
        <w:div w:id="472215540">
          <w:marLeft w:val="0"/>
          <w:marRight w:val="0"/>
          <w:marTop w:val="0"/>
          <w:marBottom w:val="0"/>
          <w:divBdr>
            <w:top w:val="none" w:sz="0" w:space="0" w:color="auto"/>
            <w:left w:val="none" w:sz="0" w:space="0" w:color="auto"/>
            <w:bottom w:val="none" w:sz="0" w:space="0" w:color="auto"/>
            <w:right w:val="none" w:sz="0" w:space="0" w:color="auto"/>
          </w:divBdr>
          <w:divsChild>
            <w:div w:id="1247156060">
              <w:marLeft w:val="0"/>
              <w:marRight w:val="0"/>
              <w:marTop w:val="0"/>
              <w:marBottom w:val="0"/>
              <w:divBdr>
                <w:top w:val="none" w:sz="0" w:space="0" w:color="auto"/>
                <w:left w:val="none" w:sz="0" w:space="0" w:color="auto"/>
                <w:bottom w:val="none" w:sz="0" w:space="0" w:color="auto"/>
                <w:right w:val="none" w:sz="0" w:space="0" w:color="auto"/>
              </w:divBdr>
              <w:divsChild>
                <w:div w:id="1872954070">
                  <w:marLeft w:val="0"/>
                  <w:marRight w:val="0"/>
                  <w:marTop w:val="0"/>
                  <w:marBottom w:val="0"/>
                  <w:divBdr>
                    <w:top w:val="none" w:sz="0" w:space="0" w:color="auto"/>
                    <w:left w:val="none" w:sz="0" w:space="0" w:color="auto"/>
                    <w:bottom w:val="none" w:sz="0" w:space="0" w:color="auto"/>
                    <w:right w:val="none" w:sz="0" w:space="0" w:color="auto"/>
                  </w:divBdr>
                </w:div>
              </w:divsChild>
            </w:div>
            <w:div w:id="1072119936">
              <w:marLeft w:val="0"/>
              <w:marRight w:val="0"/>
              <w:marTop w:val="0"/>
              <w:marBottom w:val="0"/>
              <w:divBdr>
                <w:top w:val="none" w:sz="0" w:space="0" w:color="auto"/>
                <w:left w:val="none" w:sz="0" w:space="0" w:color="auto"/>
                <w:bottom w:val="none" w:sz="0" w:space="0" w:color="auto"/>
                <w:right w:val="none" w:sz="0" w:space="0" w:color="auto"/>
              </w:divBdr>
            </w:div>
          </w:divsChild>
        </w:div>
        <w:div w:id="275405247">
          <w:marLeft w:val="0"/>
          <w:marRight w:val="0"/>
          <w:marTop w:val="0"/>
          <w:marBottom w:val="0"/>
          <w:divBdr>
            <w:top w:val="none" w:sz="0" w:space="0" w:color="auto"/>
            <w:left w:val="none" w:sz="0" w:space="0" w:color="auto"/>
            <w:bottom w:val="none" w:sz="0" w:space="0" w:color="auto"/>
            <w:right w:val="none" w:sz="0" w:space="0" w:color="auto"/>
          </w:divBdr>
          <w:divsChild>
            <w:div w:id="1739404980">
              <w:marLeft w:val="0"/>
              <w:marRight w:val="0"/>
              <w:marTop w:val="0"/>
              <w:marBottom w:val="0"/>
              <w:divBdr>
                <w:top w:val="none" w:sz="0" w:space="0" w:color="auto"/>
                <w:left w:val="none" w:sz="0" w:space="0" w:color="auto"/>
                <w:bottom w:val="none" w:sz="0" w:space="0" w:color="auto"/>
                <w:right w:val="none" w:sz="0" w:space="0" w:color="auto"/>
              </w:divBdr>
              <w:divsChild>
                <w:div w:id="412237150">
                  <w:marLeft w:val="0"/>
                  <w:marRight w:val="0"/>
                  <w:marTop w:val="0"/>
                  <w:marBottom w:val="0"/>
                  <w:divBdr>
                    <w:top w:val="none" w:sz="0" w:space="0" w:color="auto"/>
                    <w:left w:val="none" w:sz="0" w:space="0" w:color="auto"/>
                    <w:bottom w:val="none" w:sz="0" w:space="0" w:color="auto"/>
                    <w:right w:val="none" w:sz="0" w:space="0" w:color="auto"/>
                  </w:divBdr>
                </w:div>
              </w:divsChild>
            </w:div>
            <w:div w:id="526716883">
              <w:marLeft w:val="0"/>
              <w:marRight w:val="0"/>
              <w:marTop w:val="0"/>
              <w:marBottom w:val="0"/>
              <w:divBdr>
                <w:top w:val="none" w:sz="0" w:space="0" w:color="auto"/>
                <w:left w:val="none" w:sz="0" w:space="0" w:color="auto"/>
                <w:bottom w:val="none" w:sz="0" w:space="0" w:color="auto"/>
                <w:right w:val="none" w:sz="0" w:space="0" w:color="auto"/>
              </w:divBdr>
            </w:div>
          </w:divsChild>
        </w:div>
        <w:div w:id="1540972143">
          <w:marLeft w:val="0"/>
          <w:marRight w:val="0"/>
          <w:marTop w:val="0"/>
          <w:marBottom w:val="0"/>
          <w:divBdr>
            <w:top w:val="none" w:sz="0" w:space="0" w:color="auto"/>
            <w:left w:val="none" w:sz="0" w:space="0" w:color="auto"/>
            <w:bottom w:val="none" w:sz="0" w:space="0" w:color="auto"/>
            <w:right w:val="none" w:sz="0" w:space="0" w:color="auto"/>
          </w:divBdr>
          <w:divsChild>
            <w:div w:id="713887910">
              <w:marLeft w:val="0"/>
              <w:marRight w:val="0"/>
              <w:marTop w:val="0"/>
              <w:marBottom w:val="0"/>
              <w:divBdr>
                <w:top w:val="none" w:sz="0" w:space="0" w:color="auto"/>
                <w:left w:val="none" w:sz="0" w:space="0" w:color="auto"/>
                <w:bottom w:val="none" w:sz="0" w:space="0" w:color="auto"/>
                <w:right w:val="none" w:sz="0" w:space="0" w:color="auto"/>
              </w:divBdr>
              <w:divsChild>
                <w:div w:id="160901134">
                  <w:marLeft w:val="0"/>
                  <w:marRight w:val="0"/>
                  <w:marTop w:val="0"/>
                  <w:marBottom w:val="0"/>
                  <w:divBdr>
                    <w:top w:val="none" w:sz="0" w:space="0" w:color="auto"/>
                    <w:left w:val="none" w:sz="0" w:space="0" w:color="auto"/>
                    <w:bottom w:val="none" w:sz="0" w:space="0" w:color="auto"/>
                    <w:right w:val="none" w:sz="0" w:space="0" w:color="auto"/>
                  </w:divBdr>
                </w:div>
              </w:divsChild>
            </w:div>
            <w:div w:id="1162618084">
              <w:marLeft w:val="0"/>
              <w:marRight w:val="0"/>
              <w:marTop w:val="0"/>
              <w:marBottom w:val="0"/>
              <w:divBdr>
                <w:top w:val="none" w:sz="0" w:space="0" w:color="auto"/>
                <w:left w:val="none" w:sz="0" w:space="0" w:color="auto"/>
                <w:bottom w:val="none" w:sz="0" w:space="0" w:color="auto"/>
                <w:right w:val="none" w:sz="0" w:space="0" w:color="auto"/>
              </w:divBdr>
            </w:div>
          </w:divsChild>
        </w:div>
        <w:div w:id="1112238463">
          <w:marLeft w:val="0"/>
          <w:marRight w:val="0"/>
          <w:marTop w:val="0"/>
          <w:marBottom w:val="0"/>
          <w:divBdr>
            <w:top w:val="none" w:sz="0" w:space="0" w:color="auto"/>
            <w:left w:val="none" w:sz="0" w:space="0" w:color="auto"/>
            <w:bottom w:val="none" w:sz="0" w:space="0" w:color="auto"/>
            <w:right w:val="none" w:sz="0" w:space="0" w:color="auto"/>
          </w:divBdr>
          <w:divsChild>
            <w:div w:id="1438328544">
              <w:marLeft w:val="0"/>
              <w:marRight w:val="0"/>
              <w:marTop w:val="0"/>
              <w:marBottom w:val="0"/>
              <w:divBdr>
                <w:top w:val="none" w:sz="0" w:space="0" w:color="auto"/>
                <w:left w:val="none" w:sz="0" w:space="0" w:color="auto"/>
                <w:bottom w:val="none" w:sz="0" w:space="0" w:color="auto"/>
                <w:right w:val="none" w:sz="0" w:space="0" w:color="auto"/>
              </w:divBdr>
              <w:divsChild>
                <w:div w:id="2115662191">
                  <w:marLeft w:val="0"/>
                  <w:marRight w:val="0"/>
                  <w:marTop w:val="0"/>
                  <w:marBottom w:val="0"/>
                  <w:divBdr>
                    <w:top w:val="none" w:sz="0" w:space="0" w:color="auto"/>
                    <w:left w:val="none" w:sz="0" w:space="0" w:color="auto"/>
                    <w:bottom w:val="none" w:sz="0" w:space="0" w:color="auto"/>
                    <w:right w:val="none" w:sz="0" w:space="0" w:color="auto"/>
                  </w:divBdr>
                </w:div>
              </w:divsChild>
            </w:div>
            <w:div w:id="2044282943">
              <w:marLeft w:val="0"/>
              <w:marRight w:val="0"/>
              <w:marTop w:val="0"/>
              <w:marBottom w:val="0"/>
              <w:divBdr>
                <w:top w:val="none" w:sz="0" w:space="0" w:color="auto"/>
                <w:left w:val="none" w:sz="0" w:space="0" w:color="auto"/>
                <w:bottom w:val="none" w:sz="0" w:space="0" w:color="auto"/>
                <w:right w:val="none" w:sz="0" w:space="0" w:color="auto"/>
              </w:divBdr>
            </w:div>
          </w:divsChild>
        </w:div>
        <w:div w:id="682980320">
          <w:marLeft w:val="0"/>
          <w:marRight w:val="0"/>
          <w:marTop w:val="0"/>
          <w:marBottom w:val="0"/>
          <w:divBdr>
            <w:top w:val="none" w:sz="0" w:space="0" w:color="auto"/>
            <w:left w:val="none" w:sz="0" w:space="0" w:color="auto"/>
            <w:bottom w:val="none" w:sz="0" w:space="0" w:color="auto"/>
            <w:right w:val="none" w:sz="0" w:space="0" w:color="auto"/>
          </w:divBdr>
          <w:divsChild>
            <w:div w:id="1791894715">
              <w:marLeft w:val="0"/>
              <w:marRight w:val="0"/>
              <w:marTop w:val="0"/>
              <w:marBottom w:val="0"/>
              <w:divBdr>
                <w:top w:val="none" w:sz="0" w:space="0" w:color="auto"/>
                <w:left w:val="none" w:sz="0" w:space="0" w:color="auto"/>
                <w:bottom w:val="none" w:sz="0" w:space="0" w:color="auto"/>
                <w:right w:val="none" w:sz="0" w:space="0" w:color="auto"/>
              </w:divBdr>
              <w:divsChild>
                <w:div w:id="1717047410">
                  <w:marLeft w:val="0"/>
                  <w:marRight w:val="0"/>
                  <w:marTop w:val="0"/>
                  <w:marBottom w:val="0"/>
                  <w:divBdr>
                    <w:top w:val="none" w:sz="0" w:space="0" w:color="auto"/>
                    <w:left w:val="none" w:sz="0" w:space="0" w:color="auto"/>
                    <w:bottom w:val="none" w:sz="0" w:space="0" w:color="auto"/>
                    <w:right w:val="none" w:sz="0" w:space="0" w:color="auto"/>
                  </w:divBdr>
                </w:div>
              </w:divsChild>
            </w:div>
            <w:div w:id="997878986">
              <w:marLeft w:val="0"/>
              <w:marRight w:val="0"/>
              <w:marTop w:val="0"/>
              <w:marBottom w:val="0"/>
              <w:divBdr>
                <w:top w:val="none" w:sz="0" w:space="0" w:color="auto"/>
                <w:left w:val="none" w:sz="0" w:space="0" w:color="auto"/>
                <w:bottom w:val="none" w:sz="0" w:space="0" w:color="auto"/>
                <w:right w:val="none" w:sz="0" w:space="0" w:color="auto"/>
              </w:divBdr>
            </w:div>
          </w:divsChild>
        </w:div>
        <w:div w:id="2134130951">
          <w:marLeft w:val="0"/>
          <w:marRight w:val="0"/>
          <w:marTop w:val="0"/>
          <w:marBottom w:val="0"/>
          <w:divBdr>
            <w:top w:val="none" w:sz="0" w:space="0" w:color="auto"/>
            <w:left w:val="none" w:sz="0" w:space="0" w:color="auto"/>
            <w:bottom w:val="none" w:sz="0" w:space="0" w:color="auto"/>
            <w:right w:val="none" w:sz="0" w:space="0" w:color="auto"/>
          </w:divBdr>
          <w:divsChild>
            <w:div w:id="1659337816">
              <w:marLeft w:val="0"/>
              <w:marRight w:val="0"/>
              <w:marTop w:val="0"/>
              <w:marBottom w:val="0"/>
              <w:divBdr>
                <w:top w:val="none" w:sz="0" w:space="0" w:color="auto"/>
                <w:left w:val="none" w:sz="0" w:space="0" w:color="auto"/>
                <w:bottom w:val="none" w:sz="0" w:space="0" w:color="auto"/>
                <w:right w:val="none" w:sz="0" w:space="0" w:color="auto"/>
              </w:divBdr>
              <w:divsChild>
                <w:div w:id="161088461">
                  <w:marLeft w:val="0"/>
                  <w:marRight w:val="0"/>
                  <w:marTop w:val="0"/>
                  <w:marBottom w:val="0"/>
                  <w:divBdr>
                    <w:top w:val="none" w:sz="0" w:space="0" w:color="auto"/>
                    <w:left w:val="none" w:sz="0" w:space="0" w:color="auto"/>
                    <w:bottom w:val="none" w:sz="0" w:space="0" w:color="auto"/>
                    <w:right w:val="none" w:sz="0" w:space="0" w:color="auto"/>
                  </w:divBdr>
                </w:div>
              </w:divsChild>
            </w:div>
            <w:div w:id="1648590163">
              <w:marLeft w:val="0"/>
              <w:marRight w:val="0"/>
              <w:marTop w:val="0"/>
              <w:marBottom w:val="0"/>
              <w:divBdr>
                <w:top w:val="none" w:sz="0" w:space="0" w:color="auto"/>
                <w:left w:val="none" w:sz="0" w:space="0" w:color="auto"/>
                <w:bottom w:val="none" w:sz="0" w:space="0" w:color="auto"/>
                <w:right w:val="none" w:sz="0" w:space="0" w:color="auto"/>
              </w:divBdr>
            </w:div>
          </w:divsChild>
        </w:div>
        <w:div w:id="1968731329">
          <w:marLeft w:val="0"/>
          <w:marRight w:val="0"/>
          <w:marTop w:val="0"/>
          <w:marBottom w:val="0"/>
          <w:divBdr>
            <w:top w:val="none" w:sz="0" w:space="0" w:color="auto"/>
            <w:left w:val="none" w:sz="0" w:space="0" w:color="auto"/>
            <w:bottom w:val="none" w:sz="0" w:space="0" w:color="auto"/>
            <w:right w:val="none" w:sz="0" w:space="0" w:color="auto"/>
          </w:divBdr>
          <w:divsChild>
            <w:div w:id="1697848254">
              <w:marLeft w:val="0"/>
              <w:marRight w:val="0"/>
              <w:marTop w:val="0"/>
              <w:marBottom w:val="0"/>
              <w:divBdr>
                <w:top w:val="none" w:sz="0" w:space="0" w:color="auto"/>
                <w:left w:val="none" w:sz="0" w:space="0" w:color="auto"/>
                <w:bottom w:val="none" w:sz="0" w:space="0" w:color="auto"/>
                <w:right w:val="none" w:sz="0" w:space="0" w:color="auto"/>
              </w:divBdr>
              <w:divsChild>
                <w:div w:id="1351755835">
                  <w:marLeft w:val="0"/>
                  <w:marRight w:val="0"/>
                  <w:marTop w:val="0"/>
                  <w:marBottom w:val="0"/>
                  <w:divBdr>
                    <w:top w:val="none" w:sz="0" w:space="0" w:color="auto"/>
                    <w:left w:val="none" w:sz="0" w:space="0" w:color="auto"/>
                    <w:bottom w:val="none" w:sz="0" w:space="0" w:color="auto"/>
                    <w:right w:val="none" w:sz="0" w:space="0" w:color="auto"/>
                  </w:divBdr>
                </w:div>
              </w:divsChild>
            </w:div>
            <w:div w:id="1256356585">
              <w:marLeft w:val="0"/>
              <w:marRight w:val="0"/>
              <w:marTop w:val="0"/>
              <w:marBottom w:val="0"/>
              <w:divBdr>
                <w:top w:val="none" w:sz="0" w:space="0" w:color="auto"/>
                <w:left w:val="none" w:sz="0" w:space="0" w:color="auto"/>
                <w:bottom w:val="none" w:sz="0" w:space="0" w:color="auto"/>
                <w:right w:val="none" w:sz="0" w:space="0" w:color="auto"/>
              </w:divBdr>
            </w:div>
          </w:divsChild>
        </w:div>
        <w:div w:id="629940324">
          <w:marLeft w:val="0"/>
          <w:marRight w:val="0"/>
          <w:marTop w:val="0"/>
          <w:marBottom w:val="0"/>
          <w:divBdr>
            <w:top w:val="none" w:sz="0" w:space="0" w:color="auto"/>
            <w:left w:val="none" w:sz="0" w:space="0" w:color="auto"/>
            <w:bottom w:val="none" w:sz="0" w:space="0" w:color="auto"/>
            <w:right w:val="none" w:sz="0" w:space="0" w:color="auto"/>
          </w:divBdr>
          <w:divsChild>
            <w:div w:id="1074089780">
              <w:marLeft w:val="0"/>
              <w:marRight w:val="0"/>
              <w:marTop w:val="0"/>
              <w:marBottom w:val="0"/>
              <w:divBdr>
                <w:top w:val="none" w:sz="0" w:space="0" w:color="auto"/>
                <w:left w:val="none" w:sz="0" w:space="0" w:color="auto"/>
                <w:bottom w:val="none" w:sz="0" w:space="0" w:color="auto"/>
                <w:right w:val="none" w:sz="0" w:space="0" w:color="auto"/>
              </w:divBdr>
              <w:divsChild>
                <w:div w:id="1191340461">
                  <w:marLeft w:val="0"/>
                  <w:marRight w:val="0"/>
                  <w:marTop w:val="0"/>
                  <w:marBottom w:val="0"/>
                  <w:divBdr>
                    <w:top w:val="none" w:sz="0" w:space="0" w:color="auto"/>
                    <w:left w:val="none" w:sz="0" w:space="0" w:color="auto"/>
                    <w:bottom w:val="none" w:sz="0" w:space="0" w:color="auto"/>
                    <w:right w:val="none" w:sz="0" w:space="0" w:color="auto"/>
                  </w:divBdr>
                </w:div>
              </w:divsChild>
            </w:div>
            <w:div w:id="345208504">
              <w:marLeft w:val="0"/>
              <w:marRight w:val="0"/>
              <w:marTop w:val="0"/>
              <w:marBottom w:val="0"/>
              <w:divBdr>
                <w:top w:val="none" w:sz="0" w:space="0" w:color="auto"/>
                <w:left w:val="none" w:sz="0" w:space="0" w:color="auto"/>
                <w:bottom w:val="none" w:sz="0" w:space="0" w:color="auto"/>
                <w:right w:val="none" w:sz="0" w:space="0" w:color="auto"/>
              </w:divBdr>
            </w:div>
          </w:divsChild>
        </w:div>
        <w:div w:id="1564632283">
          <w:marLeft w:val="0"/>
          <w:marRight w:val="0"/>
          <w:marTop w:val="0"/>
          <w:marBottom w:val="0"/>
          <w:divBdr>
            <w:top w:val="none" w:sz="0" w:space="0" w:color="auto"/>
            <w:left w:val="none" w:sz="0" w:space="0" w:color="auto"/>
            <w:bottom w:val="none" w:sz="0" w:space="0" w:color="auto"/>
            <w:right w:val="none" w:sz="0" w:space="0" w:color="auto"/>
          </w:divBdr>
          <w:divsChild>
            <w:div w:id="1717437313">
              <w:marLeft w:val="0"/>
              <w:marRight w:val="0"/>
              <w:marTop w:val="0"/>
              <w:marBottom w:val="0"/>
              <w:divBdr>
                <w:top w:val="none" w:sz="0" w:space="0" w:color="auto"/>
                <w:left w:val="none" w:sz="0" w:space="0" w:color="auto"/>
                <w:bottom w:val="none" w:sz="0" w:space="0" w:color="auto"/>
                <w:right w:val="none" w:sz="0" w:space="0" w:color="auto"/>
              </w:divBdr>
              <w:divsChild>
                <w:div w:id="755513017">
                  <w:marLeft w:val="0"/>
                  <w:marRight w:val="0"/>
                  <w:marTop w:val="0"/>
                  <w:marBottom w:val="0"/>
                  <w:divBdr>
                    <w:top w:val="none" w:sz="0" w:space="0" w:color="auto"/>
                    <w:left w:val="none" w:sz="0" w:space="0" w:color="auto"/>
                    <w:bottom w:val="none" w:sz="0" w:space="0" w:color="auto"/>
                    <w:right w:val="none" w:sz="0" w:space="0" w:color="auto"/>
                  </w:divBdr>
                </w:div>
              </w:divsChild>
            </w:div>
            <w:div w:id="15932771">
              <w:marLeft w:val="0"/>
              <w:marRight w:val="0"/>
              <w:marTop w:val="0"/>
              <w:marBottom w:val="0"/>
              <w:divBdr>
                <w:top w:val="none" w:sz="0" w:space="0" w:color="auto"/>
                <w:left w:val="none" w:sz="0" w:space="0" w:color="auto"/>
                <w:bottom w:val="none" w:sz="0" w:space="0" w:color="auto"/>
                <w:right w:val="none" w:sz="0" w:space="0" w:color="auto"/>
              </w:divBdr>
            </w:div>
          </w:divsChild>
        </w:div>
        <w:div w:id="434638752">
          <w:marLeft w:val="0"/>
          <w:marRight w:val="0"/>
          <w:marTop w:val="0"/>
          <w:marBottom w:val="0"/>
          <w:divBdr>
            <w:top w:val="none" w:sz="0" w:space="0" w:color="auto"/>
            <w:left w:val="none" w:sz="0" w:space="0" w:color="auto"/>
            <w:bottom w:val="none" w:sz="0" w:space="0" w:color="auto"/>
            <w:right w:val="none" w:sz="0" w:space="0" w:color="auto"/>
          </w:divBdr>
          <w:divsChild>
            <w:div w:id="1627930636">
              <w:marLeft w:val="0"/>
              <w:marRight w:val="0"/>
              <w:marTop w:val="0"/>
              <w:marBottom w:val="0"/>
              <w:divBdr>
                <w:top w:val="none" w:sz="0" w:space="0" w:color="auto"/>
                <w:left w:val="none" w:sz="0" w:space="0" w:color="auto"/>
                <w:bottom w:val="none" w:sz="0" w:space="0" w:color="auto"/>
                <w:right w:val="none" w:sz="0" w:space="0" w:color="auto"/>
              </w:divBdr>
              <w:divsChild>
                <w:div w:id="1092509568">
                  <w:marLeft w:val="0"/>
                  <w:marRight w:val="0"/>
                  <w:marTop w:val="0"/>
                  <w:marBottom w:val="0"/>
                  <w:divBdr>
                    <w:top w:val="none" w:sz="0" w:space="0" w:color="auto"/>
                    <w:left w:val="none" w:sz="0" w:space="0" w:color="auto"/>
                    <w:bottom w:val="none" w:sz="0" w:space="0" w:color="auto"/>
                    <w:right w:val="none" w:sz="0" w:space="0" w:color="auto"/>
                  </w:divBdr>
                </w:div>
              </w:divsChild>
            </w:div>
            <w:div w:id="4718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3129411">
      <w:bodyDiv w:val="1"/>
      <w:marLeft w:val="0"/>
      <w:marRight w:val="0"/>
      <w:marTop w:val="0"/>
      <w:marBottom w:val="0"/>
      <w:divBdr>
        <w:top w:val="none" w:sz="0" w:space="0" w:color="auto"/>
        <w:left w:val="none" w:sz="0" w:space="0" w:color="auto"/>
        <w:bottom w:val="none" w:sz="0" w:space="0" w:color="auto"/>
        <w:right w:val="none" w:sz="0" w:space="0" w:color="auto"/>
      </w:divBdr>
      <w:divsChild>
        <w:div w:id="1044913998">
          <w:marLeft w:val="0"/>
          <w:marRight w:val="0"/>
          <w:marTop w:val="0"/>
          <w:marBottom w:val="0"/>
          <w:divBdr>
            <w:top w:val="none" w:sz="0" w:space="0" w:color="auto"/>
            <w:left w:val="none" w:sz="0" w:space="0" w:color="auto"/>
            <w:bottom w:val="none" w:sz="0" w:space="0" w:color="auto"/>
            <w:right w:val="none" w:sz="0" w:space="0" w:color="auto"/>
          </w:divBdr>
        </w:div>
      </w:divsChild>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69429616">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1735293">
      <w:bodyDiv w:val="1"/>
      <w:marLeft w:val="0"/>
      <w:marRight w:val="0"/>
      <w:marTop w:val="0"/>
      <w:marBottom w:val="0"/>
      <w:divBdr>
        <w:top w:val="none" w:sz="0" w:space="0" w:color="auto"/>
        <w:left w:val="none" w:sz="0" w:space="0" w:color="auto"/>
        <w:bottom w:val="none" w:sz="0" w:space="0" w:color="auto"/>
        <w:right w:val="none" w:sz="0" w:space="0" w:color="auto"/>
      </w:divBdr>
      <w:divsChild>
        <w:div w:id="178979316">
          <w:marLeft w:val="0"/>
          <w:marRight w:val="0"/>
          <w:marTop w:val="0"/>
          <w:marBottom w:val="0"/>
          <w:divBdr>
            <w:top w:val="none" w:sz="0" w:space="0" w:color="auto"/>
            <w:left w:val="none" w:sz="0" w:space="0" w:color="auto"/>
            <w:bottom w:val="none" w:sz="0" w:space="0" w:color="auto"/>
            <w:right w:val="none" w:sz="0" w:space="0" w:color="auto"/>
          </w:divBdr>
        </w:div>
      </w:divsChild>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4939649">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44401789">
      <w:bodyDiv w:val="1"/>
      <w:marLeft w:val="0"/>
      <w:marRight w:val="0"/>
      <w:marTop w:val="0"/>
      <w:marBottom w:val="0"/>
      <w:divBdr>
        <w:top w:val="none" w:sz="0" w:space="0" w:color="auto"/>
        <w:left w:val="none" w:sz="0" w:space="0" w:color="auto"/>
        <w:bottom w:val="none" w:sz="0" w:space="0" w:color="auto"/>
        <w:right w:val="none" w:sz="0" w:space="0" w:color="auto"/>
      </w:divBdr>
      <w:divsChild>
        <w:div w:id="823281230">
          <w:marLeft w:val="0"/>
          <w:marRight w:val="0"/>
          <w:marTop w:val="0"/>
          <w:marBottom w:val="0"/>
          <w:divBdr>
            <w:top w:val="none" w:sz="0" w:space="0" w:color="auto"/>
            <w:left w:val="none" w:sz="0" w:space="0" w:color="auto"/>
            <w:bottom w:val="none" w:sz="0" w:space="0" w:color="auto"/>
            <w:right w:val="none" w:sz="0" w:space="0" w:color="auto"/>
          </w:divBdr>
        </w:div>
        <w:div w:id="1241595967">
          <w:marLeft w:val="0"/>
          <w:marRight w:val="0"/>
          <w:marTop w:val="0"/>
          <w:marBottom w:val="0"/>
          <w:divBdr>
            <w:top w:val="none" w:sz="0" w:space="0" w:color="auto"/>
            <w:left w:val="none" w:sz="0" w:space="0" w:color="auto"/>
            <w:bottom w:val="none" w:sz="0" w:space="0" w:color="auto"/>
            <w:right w:val="none" w:sz="0" w:space="0" w:color="auto"/>
          </w:divBdr>
        </w:div>
        <w:div w:id="1310403240">
          <w:marLeft w:val="0"/>
          <w:marRight w:val="0"/>
          <w:marTop w:val="0"/>
          <w:marBottom w:val="0"/>
          <w:divBdr>
            <w:top w:val="none" w:sz="0" w:space="0" w:color="auto"/>
            <w:left w:val="none" w:sz="0" w:space="0" w:color="auto"/>
            <w:bottom w:val="none" w:sz="0" w:space="0" w:color="auto"/>
            <w:right w:val="none" w:sz="0" w:space="0" w:color="auto"/>
          </w:divBdr>
        </w:div>
        <w:div w:id="1994799551">
          <w:marLeft w:val="0"/>
          <w:marRight w:val="0"/>
          <w:marTop w:val="0"/>
          <w:marBottom w:val="0"/>
          <w:divBdr>
            <w:top w:val="none" w:sz="0" w:space="0" w:color="auto"/>
            <w:left w:val="none" w:sz="0" w:space="0" w:color="auto"/>
            <w:bottom w:val="none" w:sz="0" w:space="0" w:color="auto"/>
            <w:right w:val="none" w:sz="0" w:space="0" w:color="auto"/>
          </w:divBdr>
        </w:div>
        <w:div w:id="2069182586">
          <w:marLeft w:val="0"/>
          <w:marRight w:val="0"/>
          <w:marTop w:val="0"/>
          <w:marBottom w:val="0"/>
          <w:divBdr>
            <w:top w:val="none" w:sz="0" w:space="0" w:color="auto"/>
            <w:left w:val="none" w:sz="0" w:space="0" w:color="auto"/>
            <w:bottom w:val="none" w:sz="0" w:space="0" w:color="auto"/>
            <w:right w:val="none" w:sz="0" w:space="0" w:color="auto"/>
          </w:divBdr>
        </w:div>
        <w:div w:id="981887012">
          <w:marLeft w:val="0"/>
          <w:marRight w:val="0"/>
          <w:marTop w:val="0"/>
          <w:marBottom w:val="0"/>
          <w:divBdr>
            <w:top w:val="none" w:sz="0" w:space="0" w:color="auto"/>
            <w:left w:val="none" w:sz="0" w:space="0" w:color="auto"/>
            <w:bottom w:val="none" w:sz="0" w:space="0" w:color="auto"/>
            <w:right w:val="none" w:sz="0" w:space="0" w:color="auto"/>
          </w:divBdr>
        </w:div>
        <w:div w:id="1484077544">
          <w:marLeft w:val="0"/>
          <w:marRight w:val="0"/>
          <w:marTop w:val="0"/>
          <w:marBottom w:val="0"/>
          <w:divBdr>
            <w:top w:val="none" w:sz="0" w:space="0" w:color="auto"/>
            <w:left w:val="none" w:sz="0" w:space="0" w:color="auto"/>
            <w:bottom w:val="none" w:sz="0" w:space="0" w:color="auto"/>
            <w:right w:val="none" w:sz="0" w:space="0" w:color="auto"/>
          </w:divBdr>
        </w:div>
        <w:div w:id="557934050">
          <w:marLeft w:val="0"/>
          <w:marRight w:val="0"/>
          <w:marTop w:val="0"/>
          <w:marBottom w:val="0"/>
          <w:divBdr>
            <w:top w:val="none" w:sz="0" w:space="0" w:color="auto"/>
            <w:left w:val="none" w:sz="0" w:space="0" w:color="auto"/>
            <w:bottom w:val="none" w:sz="0" w:space="0" w:color="auto"/>
            <w:right w:val="none" w:sz="0" w:space="0" w:color="auto"/>
          </w:divBdr>
        </w:div>
        <w:div w:id="1215968077">
          <w:marLeft w:val="0"/>
          <w:marRight w:val="0"/>
          <w:marTop w:val="0"/>
          <w:marBottom w:val="0"/>
          <w:divBdr>
            <w:top w:val="none" w:sz="0" w:space="0" w:color="auto"/>
            <w:left w:val="none" w:sz="0" w:space="0" w:color="auto"/>
            <w:bottom w:val="none" w:sz="0" w:space="0" w:color="auto"/>
            <w:right w:val="none" w:sz="0" w:space="0" w:color="auto"/>
          </w:divBdr>
        </w:div>
        <w:div w:id="844593168">
          <w:marLeft w:val="0"/>
          <w:marRight w:val="0"/>
          <w:marTop w:val="0"/>
          <w:marBottom w:val="0"/>
          <w:divBdr>
            <w:top w:val="none" w:sz="0" w:space="0" w:color="auto"/>
            <w:left w:val="none" w:sz="0" w:space="0" w:color="auto"/>
            <w:bottom w:val="none" w:sz="0" w:space="0" w:color="auto"/>
            <w:right w:val="none" w:sz="0" w:space="0" w:color="auto"/>
          </w:divBdr>
        </w:div>
        <w:div w:id="941885758">
          <w:marLeft w:val="0"/>
          <w:marRight w:val="0"/>
          <w:marTop w:val="0"/>
          <w:marBottom w:val="0"/>
          <w:divBdr>
            <w:top w:val="none" w:sz="0" w:space="0" w:color="auto"/>
            <w:left w:val="none" w:sz="0" w:space="0" w:color="auto"/>
            <w:bottom w:val="none" w:sz="0" w:space="0" w:color="auto"/>
            <w:right w:val="none" w:sz="0" w:space="0" w:color="auto"/>
          </w:divBdr>
        </w:div>
        <w:div w:id="140926413">
          <w:marLeft w:val="0"/>
          <w:marRight w:val="0"/>
          <w:marTop w:val="0"/>
          <w:marBottom w:val="0"/>
          <w:divBdr>
            <w:top w:val="none" w:sz="0" w:space="0" w:color="auto"/>
            <w:left w:val="none" w:sz="0" w:space="0" w:color="auto"/>
            <w:bottom w:val="none" w:sz="0" w:space="0" w:color="auto"/>
            <w:right w:val="none" w:sz="0" w:space="0" w:color="auto"/>
          </w:divBdr>
        </w:div>
        <w:div w:id="751857055">
          <w:marLeft w:val="0"/>
          <w:marRight w:val="0"/>
          <w:marTop w:val="0"/>
          <w:marBottom w:val="0"/>
          <w:divBdr>
            <w:top w:val="none" w:sz="0" w:space="0" w:color="auto"/>
            <w:left w:val="none" w:sz="0" w:space="0" w:color="auto"/>
            <w:bottom w:val="none" w:sz="0" w:space="0" w:color="auto"/>
            <w:right w:val="none" w:sz="0" w:space="0" w:color="auto"/>
          </w:divBdr>
        </w:div>
        <w:div w:id="68308473">
          <w:marLeft w:val="0"/>
          <w:marRight w:val="0"/>
          <w:marTop w:val="0"/>
          <w:marBottom w:val="0"/>
          <w:divBdr>
            <w:top w:val="none" w:sz="0" w:space="0" w:color="auto"/>
            <w:left w:val="none" w:sz="0" w:space="0" w:color="auto"/>
            <w:bottom w:val="none" w:sz="0" w:space="0" w:color="auto"/>
            <w:right w:val="none" w:sz="0" w:space="0" w:color="auto"/>
          </w:divBdr>
        </w:div>
        <w:div w:id="1643920153">
          <w:marLeft w:val="0"/>
          <w:marRight w:val="0"/>
          <w:marTop w:val="0"/>
          <w:marBottom w:val="0"/>
          <w:divBdr>
            <w:top w:val="none" w:sz="0" w:space="0" w:color="auto"/>
            <w:left w:val="none" w:sz="0" w:space="0" w:color="auto"/>
            <w:bottom w:val="none" w:sz="0" w:space="0" w:color="auto"/>
            <w:right w:val="none" w:sz="0" w:space="0" w:color="auto"/>
          </w:divBdr>
        </w:div>
        <w:div w:id="1428767564">
          <w:marLeft w:val="0"/>
          <w:marRight w:val="0"/>
          <w:marTop w:val="0"/>
          <w:marBottom w:val="0"/>
          <w:divBdr>
            <w:top w:val="none" w:sz="0" w:space="0" w:color="auto"/>
            <w:left w:val="none" w:sz="0" w:space="0" w:color="auto"/>
            <w:bottom w:val="none" w:sz="0" w:space="0" w:color="auto"/>
            <w:right w:val="none" w:sz="0" w:space="0" w:color="auto"/>
          </w:divBdr>
        </w:div>
        <w:div w:id="1181506212">
          <w:marLeft w:val="0"/>
          <w:marRight w:val="0"/>
          <w:marTop w:val="0"/>
          <w:marBottom w:val="0"/>
          <w:divBdr>
            <w:top w:val="none" w:sz="0" w:space="0" w:color="auto"/>
            <w:left w:val="none" w:sz="0" w:space="0" w:color="auto"/>
            <w:bottom w:val="none" w:sz="0" w:space="0" w:color="auto"/>
            <w:right w:val="none" w:sz="0" w:space="0" w:color="auto"/>
          </w:divBdr>
        </w:div>
        <w:div w:id="1492335083">
          <w:marLeft w:val="0"/>
          <w:marRight w:val="0"/>
          <w:marTop w:val="0"/>
          <w:marBottom w:val="0"/>
          <w:divBdr>
            <w:top w:val="none" w:sz="0" w:space="0" w:color="auto"/>
            <w:left w:val="none" w:sz="0" w:space="0" w:color="auto"/>
            <w:bottom w:val="none" w:sz="0" w:space="0" w:color="auto"/>
            <w:right w:val="none" w:sz="0" w:space="0" w:color="auto"/>
          </w:divBdr>
        </w:div>
        <w:div w:id="1994403491">
          <w:marLeft w:val="0"/>
          <w:marRight w:val="0"/>
          <w:marTop w:val="0"/>
          <w:marBottom w:val="0"/>
          <w:divBdr>
            <w:top w:val="none" w:sz="0" w:space="0" w:color="auto"/>
            <w:left w:val="none" w:sz="0" w:space="0" w:color="auto"/>
            <w:bottom w:val="none" w:sz="0" w:space="0" w:color="auto"/>
            <w:right w:val="none" w:sz="0" w:space="0" w:color="auto"/>
          </w:divBdr>
        </w:div>
        <w:div w:id="674500523">
          <w:marLeft w:val="0"/>
          <w:marRight w:val="0"/>
          <w:marTop w:val="0"/>
          <w:marBottom w:val="0"/>
          <w:divBdr>
            <w:top w:val="none" w:sz="0" w:space="0" w:color="auto"/>
            <w:left w:val="none" w:sz="0" w:space="0" w:color="auto"/>
            <w:bottom w:val="none" w:sz="0" w:space="0" w:color="auto"/>
            <w:right w:val="none" w:sz="0" w:space="0" w:color="auto"/>
          </w:divBdr>
        </w:div>
        <w:div w:id="302933210">
          <w:marLeft w:val="0"/>
          <w:marRight w:val="0"/>
          <w:marTop w:val="0"/>
          <w:marBottom w:val="0"/>
          <w:divBdr>
            <w:top w:val="none" w:sz="0" w:space="0" w:color="auto"/>
            <w:left w:val="none" w:sz="0" w:space="0" w:color="auto"/>
            <w:bottom w:val="none" w:sz="0" w:space="0" w:color="auto"/>
            <w:right w:val="none" w:sz="0" w:space="0" w:color="auto"/>
          </w:divBdr>
        </w:div>
        <w:div w:id="495262719">
          <w:marLeft w:val="0"/>
          <w:marRight w:val="0"/>
          <w:marTop w:val="0"/>
          <w:marBottom w:val="0"/>
          <w:divBdr>
            <w:top w:val="none" w:sz="0" w:space="0" w:color="auto"/>
            <w:left w:val="none" w:sz="0" w:space="0" w:color="auto"/>
            <w:bottom w:val="none" w:sz="0" w:space="0" w:color="auto"/>
            <w:right w:val="none" w:sz="0" w:space="0" w:color="auto"/>
          </w:divBdr>
        </w:div>
        <w:div w:id="577713983">
          <w:marLeft w:val="0"/>
          <w:marRight w:val="0"/>
          <w:marTop w:val="0"/>
          <w:marBottom w:val="0"/>
          <w:divBdr>
            <w:top w:val="none" w:sz="0" w:space="0" w:color="auto"/>
            <w:left w:val="none" w:sz="0" w:space="0" w:color="auto"/>
            <w:bottom w:val="none" w:sz="0" w:space="0" w:color="auto"/>
            <w:right w:val="none" w:sz="0" w:space="0" w:color="auto"/>
          </w:divBdr>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66443981">
      <w:bodyDiv w:val="1"/>
      <w:marLeft w:val="0"/>
      <w:marRight w:val="0"/>
      <w:marTop w:val="0"/>
      <w:marBottom w:val="0"/>
      <w:divBdr>
        <w:top w:val="none" w:sz="0" w:space="0" w:color="auto"/>
        <w:left w:val="none" w:sz="0" w:space="0" w:color="auto"/>
        <w:bottom w:val="none" w:sz="0" w:space="0" w:color="auto"/>
        <w:right w:val="none" w:sz="0" w:space="0" w:color="auto"/>
      </w:divBdr>
      <w:divsChild>
        <w:div w:id="631400295">
          <w:marLeft w:val="0"/>
          <w:marRight w:val="0"/>
          <w:marTop w:val="0"/>
          <w:marBottom w:val="0"/>
          <w:divBdr>
            <w:top w:val="none" w:sz="0" w:space="0" w:color="auto"/>
            <w:left w:val="none" w:sz="0" w:space="0" w:color="auto"/>
            <w:bottom w:val="none" w:sz="0" w:space="0" w:color="auto"/>
            <w:right w:val="none" w:sz="0" w:space="0" w:color="auto"/>
          </w:divBdr>
          <w:divsChild>
            <w:div w:id="1017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003248">
      <w:bodyDiv w:val="1"/>
      <w:marLeft w:val="0"/>
      <w:marRight w:val="0"/>
      <w:marTop w:val="0"/>
      <w:marBottom w:val="0"/>
      <w:divBdr>
        <w:top w:val="none" w:sz="0" w:space="0" w:color="auto"/>
        <w:left w:val="none" w:sz="0" w:space="0" w:color="auto"/>
        <w:bottom w:val="none" w:sz="0" w:space="0" w:color="auto"/>
        <w:right w:val="none" w:sz="0" w:space="0" w:color="auto"/>
      </w:divBdr>
      <w:divsChild>
        <w:div w:id="1162617975">
          <w:marLeft w:val="0"/>
          <w:marRight w:val="0"/>
          <w:marTop w:val="0"/>
          <w:marBottom w:val="0"/>
          <w:divBdr>
            <w:top w:val="none" w:sz="0" w:space="0" w:color="auto"/>
            <w:left w:val="none" w:sz="0" w:space="0" w:color="auto"/>
            <w:bottom w:val="none" w:sz="0" w:space="0" w:color="auto"/>
            <w:right w:val="none" w:sz="0" w:space="0" w:color="auto"/>
          </w:divBdr>
          <w:divsChild>
            <w:div w:id="3885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1822534">
      <w:bodyDiv w:val="1"/>
      <w:marLeft w:val="0"/>
      <w:marRight w:val="0"/>
      <w:marTop w:val="0"/>
      <w:marBottom w:val="0"/>
      <w:divBdr>
        <w:top w:val="none" w:sz="0" w:space="0" w:color="auto"/>
        <w:left w:val="none" w:sz="0" w:space="0" w:color="auto"/>
        <w:bottom w:val="none" w:sz="0" w:space="0" w:color="auto"/>
        <w:right w:val="none" w:sz="0" w:space="0" w:color="auto"/>
      </w:divBdr>
      <w:divsChild>
        <w:div w:id="539704981">
          <w:marLeft w:val="0"/>
          <w:marRight w:val="0"/>
          <w:marTop w:val="0"/>
          <w:marBottom w:val="0"/>
          <w:divBdr>
            <w:top w:val="none" w:sz="0" w:space="0" w:color="auto"/>
            <w:left w:val="none" w:sz="0" w:space="0" w:color="auto"/>
            <w:bottom w:val="none" w:sz="0" w:space="0" w:color="auto"/>
            <w:right w:val="none" w:sz="0" w:space="0" w:color="auto"/>
          </w:divBdr>
        </w:div>
      </w:divsChild>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5219">
      <w:bodyDiv w:val="1"/>
      <w:marLeft w:val="0"/>
      <w:marRight w:val="0"/>
      <w:marTop w:val="0"/>
      <w:marBottom w:val="0"/>
      <w:divBdr>
        <w:top w:val="none" w:sz="0" w:space="0" w:color="auto"/>
        <w:left w:val="none" w:sz="0" w:space="0" w:color="auto"/>
        <w:bottom w:val="none" w:sz="0" w:space="0" w:color="auto"/>
        <w:right w:val="none" w:sz="0" w:space="0" w:color="auto"/>
      </w:divBdr>
      <w:divsChild>
        <w:div w:id="1462184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co.fotolia.com/id/63505774"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apps.who.int/iris/bitstream/10665/42755/1/WHO_TRS_916_spa.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co.fotolia.com/id/63579848" TargetMode="External"/><Relationship Id="rId33" Type="http://schemas.openxmlformats.org/officeDocument/2006/relationships/hyperlink" Target="http://assets.mheducation.es/bcv/guide/capitulo/8448198867.pdf"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co.fotolia.com/id/311566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ugr.es/~pwlac/G25_27Luis_Alvarez-Amaia_Alvarez.html" TargetMode="External"/><Relationship Id="rId32" Type="http://schemas.openxmlformats.org/officeDocument/2006/relationships/hyperlink" Target="http://www.fao.org/docrep/006/w0073s/w0073s0r.ht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youtube.com/watch?v=1gQgdQHYYDU" TargetMode="External"/><Relationship Id="rId28" Type="http://schemas.openxmlformats.org/officeDocument/2006/relationships/hyperlink" Target="http://co.fotolia.com/id/53643763" TargetMode="External"/><Relationship Id="rId36" Type="http://schemas.openxmlformats.org/officeDocument/2006/relationships/hyperlink" Target="http://www.who.int/nutrition/about_us/es/"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www.fao.org/docrep/006/w0073s/w0073s00.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D7oiNeGH-4U" TargetMode="External"/><Relationship Id="rId22" Type="http://schemas.openxmlformats.org/officeDocument/2006/relationships/image" Target="media/image10.png"/><Relationship Id="rId27" Type="http://schemas.openxmlformats.org/officeDocument/2006/relationships/hyperlink" Target="http://co.fotolia.com/id/30218993" TargetMode="External"/><Relationship Id="rId30" Type="http://schemas.openxmlformats.org/officeDocument/2006/relationships/hyperlink" Target="http://co.fotolia.com/id/53922266" TargetMode="External"/><Relationship Id="rId35" Type="http://schemas.openxmlformats.org/officeDocument/2006/relationships/hyperlink" Target="http://www.who.int/mediacentre/factsheets/malnutrition/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81CBDEC1-3B00-44ED-AD36-026807798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69</Pages>
  <Words>11361</Words>
  <Characters>62486</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Importancia de la nutrición durante la vida para evitar enfermedades.</vt:lpstr>
    </vt:vector>
  </TitlesOfParts>
  <Company/>
  <LinksUpToDate>false</LinksUpToDate>
  <CharactersWithSpaces>73700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Importancia de la nutrición durante la vida para evitar enfermedades.</dc:title>
  <dc:subject/>
  <dc:creator>SENA</dc:creator>
  <cp:keywords/>
  <dc:description/>
  <cp:lastModifiedBy>Andrew Gonzalez</cp:lastModifiedBy>
  <cp:revision>80</cp:revision>
  <cp:lastPrinted>2024-11-21T19:44:00Z</cp:lastPrinted>
  <dcterms:created xsi:type="dcterms:W3CDTF">2024-11-21T14:36:00Z</dcterms:created>
  <dcterms:modified xsi:type="dcterms:W3CDTF">2024-11-21T19:47:00Z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