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96BD1" w14:textId="77777777" w:rsidR="002A59A1" w:rsidRDefault="002A59A1">
      <w:pPr>
        <w:spacing w:line="240" w:lineRule="auto"/>
        <w:rPr>
          <w:b/>
        </w:rPr>
      </w:pPr>
    </w:p>
    <w:tbl>
      <w:tblPr>
        <w:tblStyle w:val="a"/>
        <w:tblW w:w="1453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4890"/>
        <w:gridCol w:w="3945"/>
        <w:gridCol w:w="2325"/>
      </w:tblGrid>
      <w:tr w:rsidR="002A59A1" w14:paraId="5702FAA1" w14:textId="77777777">
        <w:trPr>
          <w:trHeight w:val="440"/>
        </w:trPr>
        <w:tc>
          <w:tcPr>
            <w:tcW w:w="337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9FBC8" w14:textId="77777777" w:rsidR="002A59A1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16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3876D" w14:textId="77777777" w:rsidR="004947C7" w:rsidRPr="004947C7" w:rsidRDefault="004947C7" w:rsidP="004947C7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 w:rsidRPr="004947C7">
              <w:rPr>
                <w:b/>
                <w:bCs/>
                <w:sz w:val="24"/>
                <w:szCs w:val="24"/>
                <w:lang w:val="es-CO"/>
              </w:rPr>
              <w:t>Importancia de la nutrición durante la vida para evitar enfermedades</w:t>
            </w:r>
            <w:r w:rsidRPr="004947C7">
              <w:rPr>
                <w:b/>
                <w:sz w:val="24"/>
                <w:szCs w:val="24"/>
              </w:rPr>
              <w:t>.</w:t>
            </w:r>
          </w:p>
          <w:p w14:paraId="7AACECBD" w14:textId="449EBCF3" w:rsidR="002A59A1" w:rsidRDefault="002A59A1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2A59A1" w14:paraId="0C176150" w14:textId="77777777">
        <w:trPr>
          <w:trHeight w:val="420"/>
        </w:trPr>
        <w:tc>
          <w:tcPr>
            <w:tcW w:w="337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5E8F4" w14:textId="77777777" w:rsidR="002A59A1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Escena</w:t>
            </w:r>
          </w:p>
        </w:tc>
        <w:tc>
          <w:tcPr>
            <w:tcW w:w="489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692CA" w14:textId="77777777" w:rsidR="002A59A1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Narración (voz en off)</w:t>
            </w:r>
          </w:p>
        </w:tc>
        <w:tc>
          <w:tcPr>
            <w:tcW w:w="394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CA010F" w14:textId="77777777" w:rsidR="002A59A1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Imagen o clip de video de referencia (obligatorio)</w:t>
            </w:r>
          </w:p>
        </w:tc>
        <w:tc>
          <w:tcPr>
            <w:tcW w:w="232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786B3" w14:textId="77777777" w:rsidR="002A59A1" w:rsidRDefault="00000000">
            <w:pPr>
              <w:widowControl w:val="0"/>
              <w:rPr>
                <w:b/>
              </w:rPr>
            </w:pPr>
            <w:r>
              <w:rPr>
                <w:b/>
              </w:rPr>
              <w:t>Palabra destacada</w:t>
            </w:r>
          </w:p>
        </w:tc>
      </w:tr>
      <w:tr w:rsidR="002A59A1" w14:paraId="7263FCE4" w14:textId="77777777">
        <w:trPr>
          <w:trHeight w:val="2072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CFD45" w14:textId="77777777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Escena 1: Saludo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05A45" w14:textId="4C53247A" w:rsidR="00C97B6C" w:rsidRPr="007619C1" w:rsidRDefault="00C97B6C" w:rsidP="00C97B6C">
            <w:pPr>
              <w:jc w:val="both"/>
              <w:rPr>
                <w:b/>
                <w:bCs/>
                <w:sz w:val="20"/>
                <w:szCs w:val="20"/>
              </w:rPr>
            </w:pPr>
            <w:r w:rsidRPr="007619C1">
              <w:rPr>
                <w:b/>
                <w:bCs/>
                <w:sz w:val="20"/>
                <w:szCs w:val="20"/>
              </w:rPr>
              <w:t>Estimado aprendiz,</w:t>
            </w:r>
          </w:p>
          <w:p w14:paraId="2F956DDA" w14:textId="0B93E2FC" w:rsidR="002A59A1" w:rsidRDefault="00C97B6C" w:rsidP="00C97B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7619C1">
              <w:rPr>
                <w:sz w:val="20"/>
                <w:szCs w:val="20"/>
              </w:rPr>
              <w:t xml:space="preserve">Le damos la bienvenida al componente formativo titulado </w:t>
            </w:r>
            <w:r w:rsidRPr="009B4DD4">
              <w:rPr>
                <w:rFonts w:eastAsia="Times New Roman"/>
                <w:b/>
                <w:bCs/>
                <w:sz w:val="20"/>
                <w:szCs w:val="20"/>
              </w:rPr>
              <w:t>“La importancia de la nutrición durante la vida para evitar enfermedades”</w:t>
            </w:r>
            <w:r w:rsidRPr="009B4DD4">
              <w:rPr>
                <w:rFonts w:eastAsia="Times New Roman"/>
                <w:sz w:val="20"/>
                <w:szCs w:val="20"/>
              </w:rPr>
              <w:t>.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4181E" w14:textId="503B3843" w:rsidR="002A59A1" w:rsidRDefault="00B32ED6">
            <w:pPr>
              <w:widowControl w:val="0"/>
              <w:rPr>
                <w:sz w:val="20"/>
                <w:szCs w:val="20"/>
              </w:rPr>
            </w:pPr>
            <w:r w:rsidRPr="00B32ED6">
              <w:rPr>
                <w:noProof/>
                <w:sz w:val="20"/>
                <w:szCs w:val="20"/>
              </w:rPr>
              <w:drawing>
                <wp:inline distT="0" distB="0" distL="0" distR="0" wp14:anchorId="0AEA34B1" wp14:editId="55F40F50">
                  <wp:extent cx="2378075" cy="1604645"/>
                  <wp:effectExtent l="0" t="0" r="3175" b="0"/>
                  <wp:docPr id="13115632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56325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60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DFB29" w14:textId="77777777" w:rsidR="002A59A1" w:rsidRDefault="002A59A1">
            <w:pPr>
              <w:widowControl w:val="0"/>
              <w:rPr>
                <w:sz w:val="20"/>
                <w:szCs w:val="20"/>
              </w:rPr>
            </w:pPr>
          </w:p>
          <w:p w14:paraId="30D91994" w14:textId="4D3ACCF1" w:rsidR="002A59A1" w:rsidRPr="00B32ED6" w:rsidRDefault="00B32ED6">
            <w:pPr>
              <w:widowControl w:val="0"/>
              <w:spacing w:line="240" w:lineRule="auto"/>
              <w:rPr>
                <w:i/>
                <w:sz w:val="16"/>
                <w:szCs w:val="16"/>
              </w:rPr>
            </w:pPr>
            <w:hyperlink r:id="rId10" w:anchor="fromView=search&amp;page=1&amp;position=5&amp;uuid=c717ffd7-8648-421a-8e4d-a768b4f6d834" w:history="1">
              <w:r w:rsidRPr="00B32ED6">
                <w:rPr>
                  <w:rStyle w:val="Hipervnculo"/>
                  <w:sz w:val="16"/>
                  <w:szCs w:val="16"/>
                </w:rPr>
                <w:t>https://www.freepik.es/foto-gratis/alimentos-que-estimulan-inmunidad-estilo-vida-saludable_21076775.htm#fromView=search&amp;page=1&amp;position=5&amp;uuid=c717ffd7-8648-421a-8e4d-a768b4f6d834</w:t>
              </w:r>
            </w:hyperlink>
            <w:r w:rsidRPr="00B32ED6"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410B1" w14:textId="5262C3C6" w:rsidR="00B32ED6" w:rsidRDefault="008721F9" w:rsidP="008165DB">
            <w:pPr>
              <w:widowControl w:val="0"/>
              <w:jc w:val="both"/>
              <w:rPr>
                <w:rFonts w:eastAsia="Times New Roman"/>
                <w:b/>
                <w:bCs/>
                <w:sz w:val="20"/>
                <w:szCs w:val="20"/>
              </w:rPr>
            </w:pPr>
            <w:r w:rsidRPr="009B4DD4">
              <w:rPr>
                <w:rFonts w:eastAsia="Times New Roman"/>
                <w:b/>
                <w:bCs/>
                <w:sz w:val="20"/>
                <w:szCs w:val="20"/>
              </w:rPr>
              <w:t>I</w:t>
            </w:r>
            <w:r w:rsidRPr="009B4DD4">
              <w:rPr>
                <w:rFonts w:eastAsia="Times New Roman"/>
                <w:b/>
                <w:bCs/>
                <w:sz w:val="20"/>
                <w:szCs w:val="20"/>
              </w:rPr>
              <w:t>mportancia</w:t>
            </w:r>
          </w:p>
          <w:p w14:paraId="784F34D1" w14:textId="4702E328" w:rsidR="008721F9" w:rsidRDefault="008721F9" w:rsidP="008165DB">
            <w:pPr>
              <w:widowControl w:val="0"/>
              <w:jc w:val="both"/>
              <w:rPr>
                <w:rFonts w:eastAsia="Times New Roman"/>
                <w:b/>
                <w:bCs/>
                <w:sz w:val="20"/>
                <w:szCs w:val="20"/>
              </w:rPr>
            </w:pPr>
            <w:r w:rsidRPr="009B4DD4">
              <w:rPr>
                <w:rFonts w:eastAsia="Times New Roman"/>
                <w:b/>
                <w:bCs/>
                <w:sz w:val="20"/>
                <w:szCs w:val="20"/>
              </w:rPr>
              <w:t>N</w:t>
            </w:r>
            <w:r w:rsidRPr="009B4DD4">
              <w:rPr>
                <w:rFonts w:eastAsia="Times New Roman"/>
                <w:b/>
                <w:bCs/>
                <w:sz w:val="20"/>
                <w:szCs w:val="20"/>
              </w:rPr>
              <w:t>utrición</w:t>
            </w:r>
          </w:p>
          <w:p w14:paraId="13B719C3" w14:textId="1693B977" w:rsidR="008721F9" w:rsidRDefault="008721F9" w:rsidP="008165DB">
            <w:pPr>
              <w:widowControl w:val="0"/>
              <w:jc w:val="both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0"/>
                <w:szCs w:val="20"/>
              </w:rPr>
              <w:t>E</w:t>
            </w:r>
            <w:r w:rsidRPr="009B4DD4">
              <w:rPr>
                <w:rFonts w:eastAsia="Times New Roman"/>
                <w:b/>
                <w:bCs/>
                <w:sz w:val="20"/>
                <w:szCs w:val="20"/>
              </w:rPr>
              <w:t>vitar enfermedades</w:t>
            </w:r>
          </w:p>
        </w:tc>
      </w:tr>
      <w:tr w:rsidR="002A59A1" w14:paraId="73B86412" w14:textId="77777777">
        <w:trPr>
          <w:trHeight w:val="2117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9B9BB" w14:textId="7E5087F6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2: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EE17" w14:textId="3770E965" w:rsidR="002A59A1" w:rsidRPr="008165DB" w:rsidRDefault="007619C1" w:rsidP="003D6A0C">
            <w:pPr>
              <w:widowControl w:val="0"/>
              <w:spacing w:before="240" w:after="240"/>
              <w:jc w:val="both"/>
              <w:rPr>
                <w:sz w:val="20"/>
                <w:szCs w:val="20"/>
              </w:rPr>
            </w:pPr>
            <w:r w:rsidRPr="009B4DD4">
              <w:rPr>
                <w:sz w:val="20"/>
                <w:szCs w:val="20"/>
              </w:rPr>
              <w:t>La alimentación adecuada es esencial para mantener una vida saludable. Las enfermedades provocadas por una alimentación inadecuada, como la diabetes,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5CB74" w14:textId="191A8A82" w:rsidR="002A59A1" w:rsidRDefault="00B32ED6">
            <w:pPr>
              <w:widowControl w:val="0"/>
              <w:rPr>
                <w:sz w:val="20"/>
                <w:szCs w:val="20"/>
              </w:rPr>
            </w:pPr>
            <w:r w:rsidRPr="00B32ED6">
              <w:rPr>
                <w:noProof/>
                <w:sz w:val="20"/>
                <w:szCs w:val="20"/>
              </w:rPr>
              <w:drawing>
                <wp:inline distT="0" distB="0" distL="0" distR="0" wp14:anchorId="2A40532D" wp14:editId="00C3B6CD">
                  <wp:extent cx="2378075" cy="1642110"/>
                  <wp:effectExtent l="0" t="0" r="3175" b="0"/>
                  <wp:docPr id="16280268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02685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64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40473" w14:textId="77777777" w:rsidR="008165DB" w:rsidRDefault="008165DB">
            <w:pPr>
              <w:widowControl w:val="0"/>
              <w:rPr>
                <w:sz w:val="20"/>
                <w:szCs w:val="20"/>
              </w:rPr>
            </w:pPr>
          </w:p>
          <w:p w14:paraId="273AFC91" w14:textId="12C63C9E" w:rsidR="002A59A1" w:rsidRPr="00B32ED6" w:rsidRDefault="00B32ED6" w:rsidP="008165DB">
            <w:pPr>
              <w:widowControl w:val="0"/>
              <w:spacing w:line="240" w:lineRule="auto"/>
              <w:rPr>
                <w:i/>
                <w:sz w:val="16"/>
                <w:szCs w:val="16"/>
              </w:rPr>
            </w:pPr>
            <w:hyperlink r:id="rId12" w:anchor="fromView=search&amp;page=1&amp;position=6&amp;uuid=4a6dbd77-9f1e-4bd3-add7-31a814de33b9" w:history="1">
              <w:r w:rsidRPr="00B32ED6">
                <w:rPr>
                  <w:rStyle w:val="Hipervnculo"/>
                  <w:sz w:val="16"/>
                  <w:szCs w:val="16"/>
                </w:rPr>
                <w:t>https://www.freepik.es/foto-gratis/endecha-plana-alimentos-saludables-que-estimulan-inmunidad_21076820.htm#fromView=search&amp;page=1&amp;position=6&amp;uuid=4a6dbd77-9f1e-4bd3-add7-31a814de33b9</w:t>
              </w:r>
            </w:hyperlink>
            <w:r w:rsidRPr="00B32ED6"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7EF71" w14:textId="737DAFB7" w:rsidR="00B32ED6" w:rsidRDefault="008721F9">
            <w:pPr>
              <w:widowControl w:val="0"/>
              <w:rPr>
                <w:sz w:val="20"/>
                <w:szCs w:val="20"/>
              </w:rPr>
            </w:pPr>
            <w:r w:rsidRPr="009B4DD4">
              <w:rPr>
                <w:sz w:val="20"/>
                <w:szCs w:val="20"/>
              </w:rPr>
              <w:lastRenderedPageBreak/>
              <w:t>A</w:t>
            </w:r>
            <w:r w:rsidRPr="009B4DD4">
              <w:rPr>
                <w:sz w:val="20"/>
                <w:szCs w:val="20"/>
              </w:rPr>
              <w:t>limentació</w:t>
            </w:r>
            <w:r>
              <w:rPr>
                <w:sz w:val="20"/>
                <w:szCs w:val="20"/>
              </w:rPr>
              <w:t>n</w:t>
            </w:r>
          </w:p>
          <w:p w14:paraId="7EAA60A2" w14:textId="5C955829" w:rsidR="008721F9" w:rsidRDefault="008721F9">
            <w:pPr>
              <w:widowControl w:val="0"/>
              <w:rPr>
                <w:sz w:val="20"/>
                <w:szCs w:val="20"/>
              </w:rPr>
            </w:pPr>
            <w:r w:rsidRPr="009B4DD4">
              <w:rPr>
                <w:sz w:val="20"/>
                <w:szCs w:val="20"/>
              </w:rPr>
              <w:t>M</w:t>
            </w:r>
            <w:r w:rsidRPr="009B4DD4">
              <w:rPr>
                <w:sz w:val="20"/>
                <w:szCs w:val="20"/>
              </w:rPr>
              <w:t>antener</w:t>
            </w:r>
          </w:p>
          <w:p w14:paraId="4702F8BD" w14:textId="1106A8CB" w:rsidR="008721F9" w:rsidRDefault="008721F9">
            <w:pPr>
              <w:widowControl w:val="0"/>
              <w:rPr>
                <w:sz w:val="20"/>
                <w:szCs w:val="20"/>
              </w:rPr>
            </w:pPr>
            <w:r w:rsidRPr="009B4DD4">
              <w:rPr>
                <w:sz w:val="20"/>
                <w:szCs w:val="20"/>
              </w:rPr>
              <w:t>S</w:t>
            </w:r>
            <w:r w:rsidRPr="009B4DD4">
              <w:rPr>
                <w:sz w:val="20"/>
                <w:szCs w:val="20"/>
              </w:rPr>
              <w:t>aludable</w:t>
            </w:r>
          </w:p>
          <w:p w14:paraId="1CF81132" w14:textId="3051FEB1" w:rsidR="008721F9" w:rsidRDefault="008721F9">
            <w:pPr>
              <w:widowControl w:val="0"/>
              <w:rPr>
                <w:sz w:val="20"/>
                <w:szCs w:val="20"/>
              </w:rPr>
            </w:pPr>
          </w:p>
        </w:tc>
      </w:tr>
      <w:tr w:rsidR="002A59A1" w14:paraId="443D04DB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3F1E1" w14:textId="64919982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3: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4401C" w14:textId="77777777" w:rsidR="005A2AC3" w:rsidRPr="005A2AC3" w:rsidRDefault="005A2AC3" w:rsidP="005A2AC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5A2AC3">
              <w:rPr>
                <w:sz w:val="20"/>
                <w:szCs w:val="20"/>
              </w:rPr>
              <w:t>la hipertensión y la obesidad, son cada vez más comunes. Sin embargo, estas condiciones pueden prevenirse a través de una nutrición equilibrada y consciente.</w:t>
            </w:r>
          </w:p>
          <w:p w14:paraId="03043B50" w14:textId="53EB6666" w:rsidR="002A59A1" w:rsidRDefault="002A59A1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42BAD" w14:textId="0B7A3F1A" w:rsidR="002A59A1" w:rsidRDefault="00B32ED6">
            <w:pPr>
              <w:widowControl w:val="0"/>
              <w:rPr>
                <w:sz w:val="20"/>
                <w:szCs w:val="20"/>
              </w:rPr>
            </w:pPr>
            <w:r w:rsidRPr="00B32ED6">
              <w:rPr>
                <w:noProof/>
                <w:sz w:val="20"/>
                <w:szCs w:val="20"/>
              </w:rPr>
              <w:drawing>
                <wp:inline distT="0" distB="0" distL="0" distR="0" wp14:anchorId="6BD388BB" wp14:editId="2D31684B">
                  <wp:extent cx="2378075" cy="1489710"/>
                  <wp:effectExtent l="0" t="0" r="3175" b="0"/>
                  <wp:docPr id="5764114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4114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48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EC6DDC" w14:textId="77777777" w:rsidR="002A59A1" w:rsidRDefault="002A59A1">
            <w:pPr>
              <w:widowControl w:val="0"/>
              <w:rPr>
                <w:sz w:val="20"/>
                <w:szCs w:val="20"/>
              </w:rPr>
            </w:pPr>
          </w:p>
          <w:p w14:paraId="4540E271" w14:textId="0E7C00CA" w:rsidR="002A59A1" w:rsidRPr="00B32ED6" w:rsidRDefault="00B32ED6">
            <w:pPr>
              <w:widowControl w:val="0"/>
              <w:rPr>
                <w:i/>
                <w:sz w:val="16"/>
                <w:szCs w:val="16"/>
              </w:rPr>
            </w:pPr>
            <w:hyperlink r:id="rId14" w:anchor="fromView=search&amp;page=1&amp;position=25&amp;uuid=73209ced-2366-4e85-8d1f-41150f9e3863" w:history="1">
              <w:r w:rsidRPr="00D84AC1">
                <w:rPr>
                  <w:rStyle w:val="Hipervnculo"/>
                  <w:sz w:val="16"/>
                  <w:szCs w:val="16"/>
                </w:rPr>
                <w:t>https://www.freepik.es/fotos-premium/examinando-tiroides-nina-linda_267144902.htm#fromView=search&amp;page=1&amp;position=25&amp;uuid=73209ced-2366-4e85-8d1f-41150f9e3863</w:t>
              </w:r>
            </w:hyperlink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F0720" w14:textId="331D0AAD" w:rsidR="00B32ED6" w:rsidRDefault="00E87213">
            <w:pPr>
              <w:widowControl w:val="0"/>
              <w:rPr>
                <w:sz w:val="20"/>
                <w:szCs w:val="20"/>
              </w:rPr>
            </w:pPr>
            <w:r w:rsidRPr="005A2AC3">
              <w:rPr>
                <w:sz w:val="20"/>
                <w:szCs w:val="20"/>
              </w:rPr>
              <w:t>H</w:t>
            </w:r>
            <w:r w:rsidRPr="005A2AC3">
              <w:rPr>
                <w:sz w:val="20"/>
                <w:szCs w:val="20"/>
              </w:rPr>
              <w:t>ipertensión</w:t>
            </w:r>
          </w:p>
          <w:p w14:paraId="2D33FBCC" w14:textId="7FCF0008" w:rsidR="00E87213" w:rsidRDefault="00E87213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</w:t>
            </w:r>
            <w:r w:rsidRPr="005A2AC3">
              <w:rPr>
                <w:sz w:val="20"/>
                <w:szCs w:val="20"/>
              </w:rPr>
              <w:t>besidad</w:t>
            </w:r>
          </w:p>
          <w:p w14:paraId="3943D479" w14:textId="634FAB6D" w:rsidR="00E87213" w:rsidRDefault="00E87213">
            <w:pPr>
              <w:widowControl w:val="0"/>
              <w:rPr>
                <w:sz w:val="20"/>
                <w:szCs w:val="20"/>
              </w:rPr>
            </w:pPr>
            <w:r w:rsidRPr="005A2AC3">
              <w:rPr>
                <w:sz w:val="20"/>
                <w:szCs w:val="20"/>
              </w:rPr>
              <w:t>P</w:t>
            </w:r>
            <w:r w:rsidRPr="005A2AC3">
              <w:rPr>
                <w:sz w:val="20"/>
                <w:szCs w:val="20"/>
              </w:rPr>
              <w:t>revenirse</w:t>
            </w:r>
          </w:p>
          <w:p w14:paraId="2F900A98" w14:textId="77777777" w:rsidR="00E87213" w:rsidRDefault="00E87213">
            <w:pPr>
              <w:widowControl w:val="0"/>
              <w:rPr>
                <w:sz w:val="20"/>
                <w:szCs w:val="20"/>
              </w:rPr>
            </w:pPr>
          </w:p>
          <w:p w14:paraId="653BDA92" w14:textId="4B396CD6" w:rsidR="00E87213" w:rsidRDefault="00E87213">
            <w:pPr>
              <w:widowControl w:val="0"/>
              <w:rPr>
                <w:sz w:val="20"/>
                <w:szCs w:val="20"/>
              </w:rPr>
            </w:pPr>
          </w:p>
        </w:tc>
      </w:tr>
      <w:tr w:rsidR="002A59A1" w14:paraId="69C2EED3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01C06" w14:textId="42F2AD49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Escena 4:</w:t>
            </w:r>
          </w:p>
          <w:p w14:paraId="5D70038B" w14:textId="77777777" w:rsidR="002A59A1" w:rsidRDefault="002A59A1">
            <w:pPr>
              <w:widowControl w:val="0"/>
              <w:spacing w:line="240" w:lineRule="auto"/>
              <w:rPr>
                <w:b/>
              </w:rPr>
            </w:pPr>
          </w:p>
          <w:p w14:paraId="2D44E4F5" w14:textId="3E0B79D4" w:rsidR="002A59A1" w:rsidRDefault="002A59A1">
            <w:pPr>
              <w:widowControl w:val="0"/>
              <w:spacing w:line="240" w:lineRule="auto"/>
              <w:rPr>
                <w:i/>
              </w:rPr>
            </w:pP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04F57" w14:textId="1D676AAF" w:rsidR="002A59A1" w:rsidRDefault="008A06FD">
            <w:pPr>
              <w:widowControl w:val="0"/>
              <w:spacing w:before="240" w:after="240" w:line="240" w:lineRule="auto"/>
              <w:jc w:val="both"/>
              <w:rPr>
                <w:sz w:val="24"/>
                <w:szCs w:val="24"/>
              </w:rPr>
            </w:pPr>
            <w:r w:rsidRPr="009B4DD4">
              <w:rPr>
                <w:sz w:val="20"/>
                <w:szCs w:val="20"/>
              </w:rPr>
              <w:t>Un aspecto clave para evitar enfermedades es garantizar una dieta rica en nutrientes esenciales. Una alimentación variada,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08942" w14:textId="7394A0DD" w:rsidR="002A59A1" w:rsidRDefault="00B32ED6">
            <w:pPr>
              <w:widowControl w:val="0"/>
              <w:rPr>
                <w:sz w:val="20"/>
                <w:szCs w:val="20"/>
              </w:rPr>
            </w:pPr>
            <w:r w:rsidRPr="00B32ED6">
              <w:rPr>
                <w:noProof/>
                <w:sz w:val="20"/>
                <w:szCs w:val="20"/>
              </w:rPr>
              <w:drawing>
                <wp:inline distT="0" distB="0" distL="0" distR="0" wp14:anchorId="27EC3E31" wp14:editId="2D1A93AD">
                  <wp:extent cx="2378075" cy="1583690"/>
                  <wp:effectExtent l="0" t="0" r="3175" b="0"/>
                  <wp:docPr id="7246336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132768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583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E7BDA" w14:textId="77777777" w:rsidR="002A59A1" w:rsidRDefault="002A59A1">
            <w:pPr>
              <w:widowControl w:val="0"/>
              <w:rPr>
                <w:sz w:val="20"/>
                <w:szCs w:val="20"/>
              </w:rPr>
            </w:pPr>
          </w:p>
          <w:p w14:paraId="13C209A1" w14:textId="14909D9F" w:rsidR="002A59A1" w:rsidRPr="00B32ED6" w:rsidRDefault="00B32ED6">
            <w:pPr>
              <w:widowControl w:val="0"/>
              <w:rPr>
                <w:sz w:val="16"/>
                <w:szCs w:val="16"/>
              </w:rPr>
            </w:pPr>
            <w:hyperlink r:id="rId16" w:anchor="fromView=search&amp;page=1&amp;position=12&amp;uuid=911354af-4620-4110-924b-6514e45f1d8a" w:history="1">
              <w:r w:rsidRPr="00B32ED6">
                <w:rPr>
                  <w:rStyle w:val="Hipervnculo"/>
                  <w:sz w:val="16"/>
                  <w:szCs w:val="16"/>
                </w:rPr>
                <w:t>https://www.freepik.es/foto-gratis/anciana-pensativa-elige-alimentos-saludables-no-saludables-tiene-ensalada-verde-deliciosa-rosquilla_16285142.htm#fromView=search&amp;page=1&amp;position=12&amp;uuid=911354af-4620-4110-924b-6514e45f1d8a</w:t>
              </w:r>
            </w:hyperlink>
            <w:r w:rsidRPr="00B32ED6"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625C2" w14:textId="6623B7D5" w:rsidR="00304EB4" w:rsidRDefault="00495E58" w:rsidP="00304EB4">
            <w:pPr>
              <w:widowControl w:val="0"/>
              <w:rPr>
                <w:sz w:val="20"/>
                <w:szCs w:val="20"/>
              </w:rPr>
            </w:pPr>
            <w:r w:rsidRPr="003D6A0C">
              <w:rPr>
                <w:sz w:val="20"/>
                <w:szCs w:val="20"/>
              </w:rPr>
              <w:t xml:space="preserve"> </w:t>
            </w:r>
            <w:r w:rsidR="00E87213" w:rsidRPr="009B4DD4">
              <w:rPr>
                <w:sz w:val="20"/>
                <w:szCs w:val="20"/>
              </w:rPr>
              <w:t>E</w:t>
            </w:r>
            <w:r w:rsidR="00E87213" w:rsidRPr="009B4DD4">
              <w:rPr>
                <w:sz w:val="20"/>
                <w:szCs w:val="20"/>
              </w:rPr>
              <w:t>vitar</w:t>
            </w:r>
          </w:p>
          <w:p w14:paraId="5C9F0EB7" w14:textId="0C9B58DA" w:rsidR="00E87213" w:rsidRDefault="00E87213" w:rsidP="00304EB4">
            <w:pPr>
              <w:widowControl w:val="0"/>
              <w:rPr>
                <w:sz w:val="20"/>
                <w:szCs w:val="20"/>
              </w:rPr>
            </w:pPr>
            <w:r w:rsidRPr="009B4DD4">
              <w:rPr>
                <w:sz w:val="20"/>
                <w:szCs w:val="20"/>
              </w:rPr>
              <w:t>E</w:t>
            </w:r>
            <w:r w:rsidRPr="009B4DD4">
              <w:rPr>
                <w:sz w:val="20"/>
                <w:szCs w:val="20"/>
              </w:rPr>
              <w:t>nfermedades</w:t>
            </w:r>
          </w:p>
          <w:p w14:paraId="4DEA0D26" w14:textId="5F6AE262" w:rsidR="00E87213" w:rsidRDefault="00E87213" w:rsidP="00304EB4">
            <w:pPr>
              <w:widowControl w:val="0"/>
              <w:rPr>
                <w:sz w:val="20"/>
                <w:szCs w:val="20"/>
              </w:rPr>
            </w:pPr>
            <w:r w:rsidRPr="009B4DD4">
              <w:rPr>
                <w:sz w:val="20"/>
                <w:szCs w:val="20"/>
              </w:rPr>
              <w:t>D</w:t>
            </w:r>
            <w:r w:rsidRPr="009B4DD4">
              <w:rPr>
                <w:sz w:val="20"/>
                <w:szCs w:val="20"/>
              </w:rPr>
              <w:t>ieta</w:t>
            </w:r>
          </w:p>
          <w:p w14:paraId="3C284313" w14:textId="384539B6" w:rsidR="00E87213" w:rsidRDefault="00E87213" w:rsidP="00304EB4">
            <w:pPr>
              <w:widowControl w:val="0"/>
              <w:rPr>
                <w:sz w:val="20"/>
                <w:szCs w:val="20"/>
              </w:rPr>
            </w:pPr>
            <w:r w:rsidRPr="009B4DD4">
              <w:rPr>
                <w:sz w:val="20"/>
                <w:szCs w:val="20"/>
              </w:rPr>
              <w:t>N</w:t>
            </w:r>
            <w:r w:rsidRPr="009B4DD4">
              <w:rPr>
                <w:sz w:val="20"/>
                <w:szCs w:val="20"/>
              </w:rPr>
              <w:t>utrientes</w:t>
            </w:r>
          </w:p>
          <w:p w14:paraId="15F81825" w14:textId="0DB52BC0" w:rsidR="00E87213" w:rsidRDefault="00E87213" w:rsidP="00304EB4">
            <w:pPr>
              <w:widowControl w:val="0"/>
              <w:rPr>
                <w:sz w:val="20"/>
                <w:szCs w:val="20"/>
              </w:rPr>
            </w:pPr>
          </w:p>
        </w:tc>
      </w:tr>
      <w:tr w:rsidR="002A59A1" w14:paraId="11EC3A70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F502" w14:textId="03D52E0C" w:rsidR="002A59A1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5: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07592" w14:textId="68CDE4DD" w:rsidR="002A59A1" w:rsidRDefault="004F6C9B">
            <w:pPr>
              <w:widowControl w:val="0"/>
              <w:spacing w:before="240" w:after="240" w:line="240" w:lineRule="auto"/>
              <w:jc w:val="both"/>
              <w:rPr>
                <w:b/>
                <w:sz w:val="24"/>
                <w:szCs w:val="24"/>
              </w:rPr>
            </w:pPr>
            <w:r w:rsidRPr="009B4DD4">
              <w:rPr>
                <w:sz w:val="20"/>
                <w:szCs w:val="20"/>
              </w:rPr>
              <w:t>que incluya frutas, verduras, proteínas y carbohidratos de calidad, ayuda a prevenir la malnutrición y sus graves consecuencias, como la debilidad del sistema inmunológico.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33DB3" w14:textId="590A48A2" w:rsidR="002A59A1" w:rsidRDefault="00766C23">
            <w:pPr>
              <w:widowControl w:val="0"/>
              <w:rPr>
                <w:i/>
                <w:sz w:val="16"/>
                <w:szCs w:val="16"/>
              </w:rPr>
            </w:pPr>
            <w:r w:rsidRPr="00766C23">
              <w:rPr>
                <w:i/>
                <w:sz w:val="16"/>
                <w:szCs w:val="16"/>
              </w:rPr>
              <w:t xml:space="preserve"> </w:t>
            </w:r>
            <w:r w:rsidR="000C1E79" w:rsidRPr="000C1E79">
              <w:rPr>
                <w:i/>
                <w:noProof/>
                <w:sz w:val="16"/>
                <w:szCs w:val="16"/>
              </w:rPr>
              <w:drawing>
                <wp:inline distT="0" distB="0" distL="0" distR="0" wp14:anchorId="7A914DC8" wp14:editId="3361F72E">
                  <wp:extent cx="2378075" cy="1574800"/>
                  <wp:effectExtent l="0" t="0" r="3175" b="6350"/>
                  <wp:docPr id="21333934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39346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D9CA0" w14:textId="77777777" w:rsidR="00766C23" w:rsidRDefault="00766C23">
            <w:pPr>
              <w:widowControl w:val="0"/>
              <w:rPr>
                <w:i/>
                <w:sz w:val="16"/>
                <w:szCs w:val="16"/>
              </w:rPr>
            </w:pPr>
          </w:p>
          <w:p w14:paraId="25A7B73B" w14:textId="5F3D57B4" w:rsidR="00766C23" w:rsidRPr="000C1E79" w:rsidRDefault="000C1E79">
            <w:pPr>
              <w:widowControl w:val="0"/>
              <w:rPr>
                <w:sz w:val="16"/>
                <w:szCs w:val="16"/>
              </w:rPr>
            </w:pPr>
            <w:hyperlink r:id="rId18" w:anchor="fromView=search&amp;page=1&amp;position=18&amp;uuid=72f750a3-95bf-4e08-a810-756ff575a007" w:history="1">
              <w:r w:rsidRPr="000C1E79">
                <w:rPr>
                  <w:rStyle w:val="Hipervnculo"/>
                  <w:sz w:val="16"/>
                  <w:szCs w:val="16"/>
                </w:rPr>
                <w:t>https://www.freepik.es/foto-gratis/mujer-joven-trastorno-alimentario-junto-alimentos-numeros-calorias_20282332.htm#fromView=search&amp;page=1&amp;position=18&amp;uuid=72f750a3-95bf-4e08-a810-</w:t>
              </w:r>
              <w:r w:rsidRPr="000C1E79">
                <w:rPr>
                  <w:rStyle w:val="Hipervnculo"/>
                  <w:sz w:val="16"/>
                  <w:szCs w:val="16"/>
                </w:rPr>
                <w:lastRenderedPageBreak/>
                <w:t>756ff575a007</w:t>
              </w:r>
            </w:hyperlink>
            <w:r w:rsidRPr="000C1E79"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1F5C0" w14:textId="28760158" w:rsidR="00B32ED6" w:rsidRDefault="00E87213">
            <w:pPr>
              <w:widowControl w:val="0"/>
              <w:rPr>
                <w:sz w:val="20"/>
                <w:szCs w:val="20"/>
              </w:rPr>
            </w:pPr>
            <w:r w:rsidRPr="009B4DD4">
              <w:rPr>
                <w:sz w:val="20"/>
                <w:szCs w:val="20"/>
              </w:rPr>
              <w:lastRenderedPageBreak/>
              <w:t>F</w:t>
            </w:r>
            <w:r w:rsidRPr="009B4DD4">
              <w:rPr>
                <w:sz w:val="20"/>
                <w:szCs w:val="20"/>
              </w:rPr>
              <w:t>rutas</w:t>
            </w:r>
          </w:p>
          <w:p w14:paraId="67B08F06" w14:textId="6E40F2AB" w:rsidR="00E87213" w:rsidRDefault="00E87213">
            <w:pPr>
              <w:widowControl w:val="0"/>
              <w:rPr>
                <w:sz w:val="20"/>
                <w:szCs w:val="20"/>
              </w:rPr>
            </w:pPr>
            <w:r w:rsidRPr="009B4DD4">
              <w:rPr>
                <w:sz w:val="20"/>
                <w:szCs w:val="20"/>
              </w:rPr>
              <w:t>V</w:t>
            </w:r>
            <w:r w:rsidRPr="009B4DD4">
              <w:rPr>
                <w:sz w:val="20"/>
                <w:szCs w:val="20"/>
              </w:rPr>
              <w:t>erduras</w:t>
            </w:r>
          </w:p>
          <w:p w14:paraId="64F78241" w14:textId="4F5EFA88" w:rsidR="00E87213" w:rsidRDefault="00E87213">
            <w:pPr>
              <w:widowControl w:val="0"/>
              <w:rPr>
                <w:sz w:val="20"/>
                <w:szCs w:val="20"/>
              </w:rPr>
            </w:pPr>
            <w:r w:rsidRPr="009B4DD4">
              <w:rPr>
                <w:sz w:val="20"/>
                <w:szCs w:val="20"/>
              </w:rPr>
              <w:t>C</w:t>
            </w:r>
            <w:r w:rsidRPr="009B4DD4">
              <w:rPr>
                <w:sz w:val="20"/>
                <w:szCs w:val="20"/>
              </w:rPr>
              <w:t>arbohidratos</w:t>
            </w:r>
          </w:p>
          <w:p w14:paraId="2E2D10DA" w14:textId="2BF79E26" w:rsidR="00E87213" w:rsidRDefault="00E87213">
            <w:pPr>
              <w:widowControl w:val="0"/>
              <w:rPr>
                <w:sz w:val="20"/>
                <w:szCs w:val="20"/>
              </w:rPr>
            </w:pPr>
          </w:p>
        </w:tc>
      </w:tr>
      <w:tr w:rsidR="00766C23" w14:paraId="0AFC49FB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7C63D" w14:textId="76D1777E" w:rsidR="00766C23" w:rsidRDefault="00766C23" w:rsidP="00766C23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 w:rsidR="00A303FF">
              <w:rPr>
                <w:b/>
              </w:rPr>
              <w:t>6</w:t>
            </w:r>
            <w:r>
              <w:rPr>
                <w:b/>
              </w:rPr>
              <w:t xml:space="preserve">: 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CB515" w14:textId="6DE474FC" w:rsidR="00B32ED6" w:rsidRPr="00766C23" w:rsidRDefault="006C0C3E" w:rsidP="00701BB3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 w:rsidRPr="009B4DD4">
              <w:rPr>
                <w:rFonts w:eastAsia="Times New Roman"/>
              </w:rPr>
              <w:t>La relevancia de una buena nutrición se extiende a todas las etapas de la vida. Desde la infancia hasta la vejez,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DCDEB" w14:textId="6DBF6A8C" w:rsidR="00766C23" w:rsidRDefault="00A94407" w:rsidP="00766C23">
            <w:pPr>
              <w:widowControl w:val="0"/>
              <w:rPr>
                <w:noProof/>
                <w:sz w:val="20"/>
                <w:szCs w:val="20"/>
              </w:rPr>
            </w:pPr>
            <w:r w:rsidRPr="00A94407">
              <w:rPr>
                <w:noProof/>
                <w:sz w:val="20"/>
                <w:szCs w:val="20"/>
              </w:rPr>
              <w:drawing>
                <wp:inline distT="0" distB="0" distL="0" distR="0" wp14:anchorId="636776D7" wp14:editId="13470B39">
                  <wp:extent cx="2378075" cy="1510030"/>
                  <wp:effectExtent l="0" t="0" r="3175" b="0"/>
                  <wp:docPr id="19771300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13000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75" cy="151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EED2D" w14:textId="77777777" w:rsidR="00701BB3" w:rsidRDefault="00701BB3" w:rsidP="00766C23">
            <w:pPr>
              <w:widowControl w:val="0"/>
              <w:rPr>
                <w:noProof/>
                <w:sz w:val="20"/>
                <w:szCs w:val="20"/>
              </w:rPr>
            </w:pPr>
          </w:p>
          <w:p w14:paraId="56BB8C77" w14:textId="324C7FE5" w:rsidR="00701BB3" w:rsidRPr="00A94407" w:rsidRDefault="00A94407" w:rsidP="00A303FF">
            <w:pPr>
              <w:widowControl w:val="0"/>
              <w:rPr>
                <w:noProof/>
                <w:sz w:val="16"/>
                <w:szCs w:val="16"/>
              </w:rPr>
            </w:pPr>
            <w:hyperlink r:id="rId20" w:anchor="fromView=search&amp;page=1&amp;position=6&amp;uuid=9737ac47-aeed-4d5b-b8f2-915959cdadcb" w:history="1">
              <w:r w:rsidRPr="00A94407">
                <w:rPr>
                  <w:rStyle w:val="Hipervnculo"/>
                  <w:sz w:val="16"/>
                  <w:szCs w:val="16"/>
                </w:rPr>
                <w:t>https://www.freepik.es/fotos-premium/pareja-feliz-hace-alto-cinco-tabla-lateral-casa_314643061.htm#fromView=search&amp;page=1&amp;position=6&amp;uuid=9737ac47-aeed-4d5b-b8f2-915959cdadcb</w:t>
              </w:r>
            </w:hyperlink>
            <w:r w:rsidRPr="00A94407">
              <w:rPr>
                <w:sz w:val="16"/>
                <w:szCs w:val="16"/>
              </w:rPr>
              <w:t xml:space="preserve"> 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E9BCA" w14:textId="326A68DE" w:rsidR="00701BB3" w:rsidRDefault="00064C3E" w:rsidP="00766C23">
            <w:pPr>
              <w:widowControl w:val="0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R</w:t>
            </w:r>
            <w:r w:rsidRPr="009B4DD4">
              <w:rPr>
                <w:rFonts w:eastAsia="Times New Roman"/>
              </w:rPr>
              <w:t>elevancia</w:t>
            </w:r>
          </w:p>
          <w:p w14:paraId="0153328B" w14:textId="32311248" w:rsidR="00064C3E" w:rsidRDefault="00064C3E" w:rsidP="00766C23">
            <w:pPr>
              <w:widowControl w:val="0"/>
              <w:rPr>
                <w:sz w:val="20"/>
                <w:szCs w:val="20"/>
              </w:rPr>
            </w:pPr>
            <w:r>
              <w:rPr>
                <w:rFonts w:eastAsia="Times New Roman"/>
              </w:rPr>
              <w:t>B</w:t>
            </w:r>
            <w:r w:rsidRPr="009B4DD4">
              <w:rPr>
                <w:rFonts w:eastAsia="Times New Roman"/>
              </w:rPr>
              <w:t>uena nutrición</w:t>
            </w:r>
          </w:p>
          <w:p w14:paraId="600104AB" w14:textId="7A54F7D8" w:rsidR="00701BB3" w:rsidRDefault="00064C3E" w:rsidP="00766C23">
            <w:pPr>
              <w:widowControl w:val="0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I</w:t>
            </w:r>
            <w:r w:rsidRPr="009B4DD4">
              <w:rPr>
                <w:rFonts w:eastAsia="Times New Roman"/>
              </w:rPr>
              <w:t>nfancia</w:t>
            </w:r>
          </w:p>
          <w:p w14:paraId="2E8BB5F1" w14:textId="51587E32" w:rsidR="00064C3E" w:rsidRDefault="00064C3E" w:rsidP="00766C23">
            <w:pPr>
              <w:widowControl w:val="0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V</w:t>
            </w:r>
            <w:r w:rsidRPr="009B4DD4">
              <w:rPr>
                <w:rFonts w:eastAsia="Times New Roman"/>
              </w:rPr>
              <w:t>ejez</w:t>
            </w:r>
          </w:p>
          <w:p w14:paraId="6BFE04E6" w14:textId="77777777" w:rsidR="00064C3E" w:rsidRDefault="00064C3E" w:rsidP="00766C23">
            <w:pPr>
              <w:widowControl w:val="0"/>
              <w:rPr>
                <w:sz w:val="20"/>
                <w:szCs w:val="20"/>
              </w:rPr>
            </w:pPr>
          </w:p>
          <w:p w14:paraId="1FD38C51" w14:textId="77777777" w:rsidR="00701BB3" w:rsidRDefault="00701BB3" w:rsidP="00766C23">
            <w:pPr>
              <w:widowControl w:val="0"/>
              <w:rPr>
                <w:sz w:val="20"/>
                <w:szCs w:val="20"/>
              </w:rPr>
            </w:pPr>
          </w:p>
          <w:p w14:paraId="42571AA0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3899B07E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5F65219B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057E7BB7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64681412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580D5F03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4B8AE826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27F02633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7BFF5949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46A427DA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7D50B772" w14:textId="77777777" w:rsidR="00A303FF" w:rsidRPr="00A303FF" w:rsidRDefault="00A303FF" w:rsidP="00A303FF">
            <w:pPr>
              <w:rPr>
                <w:sz w:val="20"/>
                <w:szCs w:val="20"/>
              </w:rPr>
            </w:pPr>
          </w:p>
          <w:p w14:paraId="712C293F" w14:textId="77777777" w:rsidR="00A303FF" w:rsidRDefault="00A303FF" w:rsidP="00A303FF">
            <w:pPr>
              <w:rPr>
                <w:sz w:val="20"/>
                <w:szCs w:val="20"/>
              </w:rPr>
            </w:pPr>
          </w:p>
          <w:p w14:paraId="7408A704" w14:textId="77777777" w:rsidR="00A303FF" w:rsidRPr="00A303FF" w:rsidRDefault="00A303FF" w:rsidP="00A303FF">
            <w:pPr>
              <w:jc w:val="right"/>
              <w:rPr>
                <w:sz w:val="20"/>
                <w:szCs w:val="20"/>
              </w:rPr>
            </w:pPr>
          </w:p>
        </w:tc>
      </w:tr>
      <w:tr w:rsidR="00A303FF" w14:paraId="194494C4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FEF08" w14:textId="3084CE51" w:rsidR="00A303FF" w:rsidRDefault="00A303FF" w:rsidP="00A303F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Escena 7: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1E0A5" w14:textId="23E8F8B0" w:rsidR="00A303FF" w:rsidRPr="00701BB3" w:rsidRDefault="00081E25" w:rsidP="00A303FF">
            <w:pPr>
              <w:widowControl w:val="0"/>
              <w:spacing w:before="240" w:after="240" w:line="240" w:lineRule="auto"/>
              <w:jc w:val="both"/>
              <w:rPr>
                <w:sz w:val="20"/>
                <w:szCs w:val="20"/>
              </w:rPr>
            </w:pPr>
            <w:r w:rsidRPr="009B4DD4">
              <w:rPr>
                <w:rFonts w:eastAsia="Times New Roman"/>
              </w:rPr>
              <w:t xml:space="preserve">el cuerpo requiere distintos tipos de nutrientes para funcionar adecuadamente. Cada etapa tiene sus propias necesidades, </w:t>
            </w:r>
            <w:r w:rsidR="00A303FF" w:rsidRPr="00701BB3">
              <w:rPr>
                <w:sz w:val="20"/>
                <w:szCs w:val="20"/>
              </w:rPr>
              <w:t xml:space="preserve"> 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44718" w14:textId="2B912DAF" w:rsidR="00A303FF" w:rsidRDefault="00A303FF" w:rsidP="00A303FF">
            <w:pPr>
              <w:widowControl w:val="0"/>
              <w:rPr>
                <w:noProof/>
                <w:sz w:val="20"/>
                <w:szCs w:val="20"/>
              </w:rPr>
            </w:pPr>
          </w:p>
          <w:p w14:paraId="22184DAB" w14:textId="77777777" w:rsidR="00A303FF" w:rsidRDefault="00A303FF" w:rsidP="00A303FF">
            <w:pPr>
              <w:widowControl w:val="0"/>
              <w:rPr>
                <w:noProof/>
                <w:sz w:val="20"/>
                <w:szCs w:val="20"/>
              </w:rPr>
            </w:pPr>
          </w:p>
          <w:p w14:paraId="19686CD2" w14:textId="77777777" w:rsidR="00A303FF" w:rsidRDefault="00A303FF" w:rsidP="00A303FF">
            <w:pPr>
              <w:widowControl w:val="0"/>
              <w:rPr>
                <w:noProof/>
                <w:sz w:val="20"/>
                <w:szCs w:val="20"/>
              </w:rPr>
            </w:pPr>
          </w:p>
          <w:p w14:paraId="1753F282" w14:textId="77777777" w:rsidR="00A303FF" w:rsidRPr="00701BB3" w:rsidRDefault="00A303FF" w:rsidP="00081E25">
            <w:pPr>
              <w:widowControl w:val="0"/>
              <w:rPr>
                <w:noProof/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FAAA9" w14:textId="5361129F" w:rsidR="00A303FF" w:rsidRDefault="00064C3E" w:rsidP="00A303FF">
            <w:pPr>
              <w:widowControl w:val="0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R</w:t>
            </w:r>
            <w:r w:rsidRPr="009B4DD4">
              <w:rPr>
                <w:rFonts w:eastAsia="Times New Roman"/>
              </w:rPr>
              <w:t>equiere</w:t>
            </w:r>
          </w:p>
          <w:p w14:paraId="51B74777" w14:textId="75FC4523" w:rsidR="00064C3E" w:rsidRDefault="00064C3E" w:rsidP="00A303FF">
            <w:pPr>
              <w:widowControl w:val="0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N</w:t>
            </w:r>
            <w:r w:rsidRPr="009B4DD4">
              <w:rPr>
                <w:rFonts w:eastAsia="Times New Roman"/>
              </w:rPr>
              <w:t>utriente</w:t>
            </w:r>
          </w:p>
          <w:p w14:paraId="495C0F99" w14:textId="63D427CC" w:rsidR="00064C3E" w:rsidRDefault="00064C3E" w:rsidP="00A303FF">
            <w:pPr>
              <w:widowControl w:val="0"/>
              <w:rPr>
                <w:rFonts w:eastAsia="Times New Roman"/>
              </w:rPr>
            </w:pPr>
            <w:r>
              <w:rPr>
                <w:rFonts w:eastAsia="Times New Roman"/>
              </w:rPr>
              <w:t>Fu</w:t>
            </w:r>
            <w:r w:rsidRPr="009B4DD4">
              <w:rPr>
                <w:rFonts w:eastAsia="Times New Roman"/>
              </w:rPr>
              <w:t>ncionar</w:t>
            </w:r>
          </w:p>
          <w:p w14:paraId="3F83177F" w14:textId="01B301E0" w:rsidR="00064C3E" w:rsidRDefault="00064C3E" w:rsidP="00A303FF">
            <w:pPr>
              <w:widowControl w:val="0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N</w:t>
            </w:r>
            <w:r w:rsidRPr="009B4DD4">
              <w:rPr>
                <w:rFonts w:eastAsia="Times New Roman"/>
              </w:rPr>
              <w:t>ecesidades</w:t>
            </w:r>
          </w:p>
          <w:p w14:paraId="0A8B3388" w14:textId="04B65240" w:rsidR="00064C3E" w:rsidRDefault="00064C3E" w:rsidP="00A303FF">
            <w:pPr>
              <w:widowControl w:val="0"/>
              <w:rPr>
                <w:sz w:val="20"/>
                <w:szCs w:val="20"/>
              </w:rPr>
            </w:pPr>
          </w:p>
        </w:tc>
      </w:tr>
      <w:tr w:rsidR="00081E25" w14:paraId="26FE2C70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AFC1E" w14:textId="66AA0B82" w:rsidR="00081E25" w:rsidRDefault="008F0A82" w:rsidP="00A303F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>
              <w:rPr>
                <w:b/>
              </w:rPr>
              <w:t>8</w:t>
            </w:r>
            <w:r>
              <w:rPr>
                <w:b/>
              </w:rPr>
              <w:t>: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6F6DF" w14:textId="16F564C6" w:rsidR="00081E25" w:rsidRPr="009B4DD4" w:rsidRDefault="00895FD6" w:rsidP="00A303FF">
            <w:pPr>
              <w:widowControl w:val="0"/>
              <w:spacing w:before="240" w:after="240" w:line="240" w:lineRule="auto"/>
              <w:jc w:val="both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por lo que es crucial adaptar la alimentación a cada una de ellas para asegurar el bienestar.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99908" w14:textId="77777777" w:rsidR="00081E25" w:rsidRDefault="00081E25" w:rsidP="00A303FF">
            <w:pPr>
              <w:widowControl w:val="0"/>
              <w:rPr>
                <w:noProof/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42F55" w14:textId="767A96E4" w:rsidR="00081E25" w:rsidRDefault="00064C3E" w:rsidP="00A303FF">
            <w:pPr>
              <w:widowControl w:val="0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C</w:t>
            </w:r>
            <w:r w:rsidRPr="009B4DD4">
              <w:rPr>
                <w:rFonts w:eastAsia="Times New Roman"/>
              </w:rPr>
              <w:t>rucial</w:t>
            </w:r>
          </w:p>
          <w:p w14:paraId="68459AAA" w14:textId="55684ED0" w:rsidR="00064C3E" w:rsidRDefault="00064C3E" w:rsidP="00A303FF">
            <w:pPr>
              <w:widowControl w:val="0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A</w:t>
            </w:r>
            <w:r w:rsidRPr="009B4DD4">
              <w:rPr>
                <w:rFonts w:eastAsia="Times New Roman"/>
              </w:rPr>
              <w:t>limentación</w:t>
            </w:r>
          </w:p>
          <w:p w14:paraId="2039F258" w14:textId="71E9D758" w:rsidR="00064C3E" w:rsidRDefault="00064C3E" w:rsidP="00A303FF">
            <w:pPr>
              <w:widowControl w:val="0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A</w:t>
            </w:r>
            <w:r w:rsidRPr="009B4DD4">
              <w:rPr>
                <w:rFonts w:eastAsia="Times New Roman"/>
              </w:rPr>
              <w:t>segurar</w:t>
            </w:r>
          </w:p>
          <w:p w14:paraId="55582908" w14:textId="3626EB70" w:rsidR="00064C3E" w:rsidRDefault="00064C3E" w:rsidP="00A303FF">
            <w:pPr>
              <w:widowControl w:val="0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B</w:t>
            </w:r>
            <w:r w:rsidRPr="009B4DD4">
              <w:rPr>
                <w:rFonts w:eastAsia="Times New Roman"/>
              </w:rPr>
              <w:t>ienestar</w:t>
            </w:r>
          </w:p>
          <w:p w14:paraId="4600C7CF" w14:textId="097FE801" w:rsidR="00064C3E" w:rsidRDefault="00064C3E" w:rsidP="00A303FF">
            <w:pPr>
              <w:widowControl w:val="0"/>
              <w:rPr>
                <w:sz w:val="20"/>
                <w:szCs w:val="20"/>
              </w:rPr>
            </w:pPr>
          </w:p>
        </w:tc>
      </w:tr>
      <w:tr w:rsidR="00895FD6" w14:paraId="5C5AF07E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CBFC2" w14:textId="0F38089A" w:rsidR="00895FD6" w:rsidRDefault="008F0A82" w:rsidP="00A303F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>
              <w:rPr>
                <w:b/>
              </w:rPr>
              <w:t>9</w:t>
            </w:r>
            <w:r>
              <w:rPr>
                <w:b/>
              </w:rPr>
              <w:t>: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531DE" w14:textId="1352CA32" w:rsidR="00895FD6" w:rsidRPr="009B4DD4" w:rsidRDefault="001155AF" w:rsidP="00A303FF">
            <w:pPr>
              <w:widowControl w:val="0"/>
              <w:spacing w:before="240" w:after="240" w:line="240" w:lineRule="auto"/>
              <w:jc w:val="both"/>
              <w:rPr>
                <w:rFonts w:eastAsia="Times New Roman"/>
              </w:rPr>
            </w:pPr>
            <w:r>
              <w:t xml:space="preserve">Le </w:t>
            </w:r>
            <w:r w:rsidRPr="0007679F">
              <w:rPr>
                <w:rFonts w:eastAsia="Times New Roman"/>
              </w:rPr>
              <w:t>Invitamos a explorar este contenido formativo</w:t>
            </w:r>
            <w:r w:rsidRPr="009B4DD4">
              <w:rPr>
                <w:rFonts w:eastAsia="Times New Roman"/>
              </w:rPr>
              <w:t xml:space="preserve">, que le permitirá comprender cómo 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6FAEC" w14:textId="77777777" w:rsidR="00895FD6" w:rsidRDefault="00895FD6" w:rsidP="00A303FF">
            <w:pPr>
              <w:widowControl w:val="0"/>
              <w:rPr>
                <w:noProof/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A3077" w14:textId="7E90D9D5" w:rsidR="00064C3E" w:rsidRDefault="00064C3E" w:rsidP="00A303FF">
            <w:pPr>
              <w:widowControl w:val="0"/>
              <w:rPr>
                <w:sz w:val="20"/>
                <w:szCs w:val="20"/>
              </w:rPr>
            </w:pPr>
            <w:r>
              <w:rPr>
                <w:rFonts w:eastAsia="Times New Roman"/>
              </w:rPr>
              <w:t>E</w:t>
            </w:r>
            <w:r w:rsidRPr="0007679F">
              <w:rPr>
                <w:rFonts w:eastAsia="Times New Roman"/>
              </w:rPr>
              <w:t>xplorar</w:t>
            </w:r>
            <w:r>
              <w:rPr>
                <w:sz w:val="20"/>
                <w:szCs w:val="20"/>
              </w:rPr>
              <w:t xml:space="preserve"> </w:t>
            </w:r>
          </w:p>
          <w:p w14:paraId="7200EAF6" w14:textId="27BE7ED7" w:rsidR="00064C3E" w:rsidRDefault="00064C3E" w:rsidP="00A303FF">
            <w:pPr>
              <w:widowControl w:val="0"/>
              <w:rPr>
                <w:rFonts w:eastAsia="Times New Roman"/>
              </w:rPr>
            </w:pPr>
            <w:r w:rsidRPr="0007679F">
              <w:rPr>
                <w:rFonts w:eastAsia="Times New Roman"/>
              </w:rPr>
              <w:t>C</w:t>
            </w:r>
            <w:r w:rsidRPr="0007679F">
              <w:rPr>
                <w:rFonts w:eastAsia="Times New Roman"/>
              </w:rPr>
              <w:t>ontenido</w:t>
            </w:r>
          </w:p>
          <w:p w14:paraId="0F954C99" w14:textId="6DB407A4" w:rsidR="00064C3E" w:rsidRDefault="00064C3E" w:rsidP="00A303FF">
            <w:pPr>
              <w:widowControl w:val="0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C</w:t>
            </w:r>
            <w:r w:rsidRPr="009B4DD4">
              <w:rPr>
                <w:rFonts w:eastAsia="Times New Roman"/>
              </w:rPr>
              <w:t>omprender</w:t>
            </w:r>
          </w:p>
          <w:p w14:paraId="4C651171" w14:textId="1C7B0A5B" w:rsidR="00064C3E" w:rsidRDefault="00064C3E" w:rsidP="00227483">
            <w:pPr>
              <w:widowControl w:val="0"/>
              <w:rPr>
                <w:sz w:val="20"/>
                <w:szCs w:val="20"/>
              </w:rPr>
            </w:pPr>
          </w:p>
        </w:tc>
      </w:tr>
      <w:tr w:rsidR="00227483" w14:paraId="2FBE8D8A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9A79B" w14:textId="443AF17C" w:rsidR="00227483" w:rsidRDefault="008F0A82" w:rsidP="00A303F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Escena </w:t>
            </w:r>
            <w:r>
              <w:rPr>
                <w:b/>
              </w:rPr>
              <w:t>10</w:t>
            </w:r>
            <w:r>
              <w:rPr>
                <w:b/>
              </w:rPr>
              <w:t>: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FCD3C" w14:textId="3C48B00A" w:rsidR="00227483" w:rsidRDefault="00227483" w:rsidP="00A303FF">
            <w:pPr>
              <w:widowControl w:val="0"/>
              <w:spacing w:before="240" w:after="240" w:line="240" w:lineRule="auto"/>
              <w:jc w:val="both"/>
            </w:pPr>
            <w:r w:rsidRPr="009B4DD4">
              <w:rPr>
                <w:rFonts w:eastAsia="Times New Roman"/>
              </w:rPr>
              <w:t>una alimentación adecuada puede transformar su salud y calidad de vida.</w:t>
            </w: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14E29" w14:textId="77777777" w:rsidR="00227483" w:rsidRDefault="00227483" w:rsidP="00A303FF">
            <w:pPr>
              <w:widowControl w:val="0"/>
              <w:rPr>
                <w:noProof/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466AC" w14:textId="77777777" w:rsidR="00227483" w:rsidRDefault="00227483" w:rsidP="00227483">
            <w:pPr>
              <w:widowControl w:val="0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Alimentación</w:t>
            </w:r>
          </w:p>
          <w:p w14:paraId="1D2A3894" w14:textId="025A3B03" w:rsidR="00227483" w:rsidRDefault="00227483" w:rsidP="00A303FF">
            <w:pPr>
              <w:widowControl w:val="0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T</w:t>
            </w:r>
            <w:r w:rsidRPr="009B4DD4">
              <w:rPr>
                <w:rFonts w:eastAsia="Times New Roman"/>
              </w:rPr>
              <w:t>ransformar</w:t>
            </w:r>
          </w:p>
          <w:p w14:paraId="7A307327" w14:textId="3A3A53D2" w:rsidR="00227483" w:rsidRDefault="00227483" w:rsidP="00A303FF">
            <w:pPr>
              <w:widowControl w:val="0"/>
              <w:rPr>
                <w:rFonts w:eastAsia="Times New Roman"/>
              </w:rPr>
            </w:pPr>
            <w:r>
              <w:rPr>
                <w:rFonts w:eastAsia="Times New Roman"/>
              </w:rPr>
              <w:t>C</w:t>
            </w:r>
            <w:r w:rsidRPr="009B4DD4">
              <w:rPr>
                <w:rFonts w:eastAsia="Times New Roman"/>
              </w:rPr>
              <w:t>alidad de vida</w:t>
            </w:r>
          </w:p>
        </w:tc>
      </w:tr>
      <w:tr w:rsidR="001155AF" w14:paraId="43740227" w14:textId="77777777">
        <w:trPr>
          <w:trHeight w:val="1920"/>
        </w:trPr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27982" w14:textId="46A883DD" w:rsidR="001155AF" w:rsidRDefault="008F0A82" w:rsidP="00A303F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Escena </w:t>
            </w:r>
            <w:r>
              <w:rPr>
                <w:b/>
              </w:rPr>
              <w:t>11</w:t>
            </w:r>
            <w:r>
              <w:rPr>
                <w:b/>
              </w:rPr>
              <w:t>:</w:t>
            </w:r>
          </w:p>
        </w:tc>
        <w:tc>
          <w:tcPr>
            <w:tcW w:w="48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59B63" w14:textId="77777777" w:rsidR="005C7A2E" w:rsidRPr="009B4DD4" w:rsidRDefault="005C7A2E" w:rsidP="005C7A2E">
            <w:pPr>
              <w:jc w:val="both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¡Es el momento de aprender y aplicar estos conocimientos para un futuro más saludable!</w:t>
            </w:r>
          </w:p>
          <w:p w14:paraId="5236E879" w14:textId="77777777" w:rsidR="005C7A2E" w:rsidRPr="009B4DD4" w:rsidRDefault="005C7A2E" w:rsidP="005C7A2E">
            <w:pPr>
              <w:jc w:val="both"/>
              <w:rPr>
                <w:rFonts w:eastAsia="Times New Roman"/>
              </w:rPr>
            </w:pPr>
          </w:p>
          <w:p w14:paraId="3B2C6052" w14:textId="77777777" w:rsidR="001155AF" w:rsidRDefault="001155AF" w:rsidP="00A303FF">
            <w:pPr>
              <w:widowControl w:val="0"/>
              <w:spacing w:before="240" w:after="240" w:line="240" w:lineRule="auto"/>
              <w:jc w:val="both"/>
            </w:pPr>
          </w:p>
        </w:tc>
        <w:tc>
          <w:tcPr>
            <w:tcW w:w="3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7F970" w14:textId="77777777" w:rsidR="001155AF" w:rsidRDefault="001155AF" w:rsidP="00A303FF">
            <w:pPr>
              <w:widowControl w:val="0"/>
              <w:rPr>
                <w:noProof/>
                <w:sz w:val="20"/>
                <w:szCs w:val="20"/>
              </w:rPr>
            </w:pP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4D71D" w14:textId="7FBFAD15" w:rsidR="001155AF" w:rsidRDefault="00227483" w:rsidP="00A303FF">
            <w:pPr>
              <w:widowControl w:val="0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M</w:t>
            </w:r>
            <w:r w:rsidRPr="009B4DD4">
              <w:rPr>
                <w:rFonts w:eastAsia="Times New Roman"/>
              </w:rPr>
              <w:t>omento</w:t>
            </w:r>
          </w:p>
          <w:p w14:paraId="36CC6748" w14:textId="3A97946D" w:rsidR="00227483" w:rsidRDefault="00227483" w:rsidP="00A303FF">
            <w:pPr>
              <w:widowControl w:val="0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A</w:t>
            </w:r>
            <w:r w:rsidRPr="009B4DD4">
              <w:rPr>
                <w:rFonts w:eastAsia="Times New Roman"/>
              </w:rPr>
              <w:t>prender</w:t>
            </w:r>
          </w:p>
          <w:p w14:paraId="498D54BC" w14:textId="54D7DB5E" w:rsidR="00227483" w:rsidRDefault="00227483" w:rsidP="00A303FF">
            <w:pPr>
              <w:widowControl w:val="0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C</w:t>
            </w:r>
            <w:r w:rsidRPr="009B4DD4">
              <w:rPr>
                <w:rFonts w:eastAsia="Times New Roman"/>
              </w:rPr>
              <w:t>onocimientos</w:t>
            </w:r>
          </w:p>
          <w:p w14:paraId="3C37778E" w14:textId="29E78246" w:rsidR="008F0A82" w:rsidRDefault="008F0A82" w:rsidP="00A303FF">
            <w:pPr>
              <w:widowControl w:val="0"/>
              <w:rPr>
                <w:rFonts w:eastAsia="Times New Roman"/>
              </w:rPr>
            </w:pPr>
            <w:r w:rsidRPr="009B4DD4">
              <w:rPr>
                <w:rFonts w:eastAsia="Times New Roman"/>
              </w:rPr>
              <w:t>S</w:t>
            </w:r>
            <w:r w:rsidRPr="009B4DD4">
              <w:rPr>
                <w:rFonts w:eastAsia="Times New Roman"/>
              </w:rPr>
              <w:t>aludable</w:t>
            </w:r>
          </w:p>
          <w:p w14:paraId="029B7CB2" w14:textId="77777777" w:rsidR="008F0A82" w:rsidRDefault="008F0A82" w:rsidP="00A303FF">
            <w:pPr>
              <w:widowControl w:val="0"/>
              <w:rPr>
                <w:rFonts w:eastAsia="Times New Roman"/>
              </w:rPr>
            </w:pPr>
          </w:p>
          <w:p w14:paraId="05A91AC1" w14:textId="146C49C9" w:rsidR="00227483" w:rsidRDefault="00227483" w:rsidP="00A303FF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2E8A99DA" w14:textId="77777777" w:rsidR="002A59A1" w:rsidRDefault="002A59A1">
      <w:pPr>
        <w:spacing w:line="240" w:lineRule="auto"/>
        <w:rPr>
          <w:b/>
        </w:rPr>
      </w:pPr>
    </w:p>
    <w:p w14:paraId="163D1EC2" w14:textId="77777777" w:rsidR="002A59A1" w:rsidRDefault="002A59A1">
      <w:pPr>
        <w:spacing w:line="240" w:lineRule="auto"/>
        <w:rPr>
          <w:b/>
        </w:rPr>
      </w:pPr>
    </w:p>
    <w:sectPr w:rsidR="002A59A1">
      <w:headerReference w:type="default" r:id="rId21"/>
      <w:footerReference w:type="default" r:id="rId22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2639C0" w14:textId="77777777" w:rsidR="008B3F77" w:rsidRDefault="008B3F77">
      <w:pPr>
        <w:spacing w:line="240" w:lineRule="auto"/>
      </w:pPr>
      <w:r>
        <w:separator/>
      </w:r>
    </w:p>
  </w:endnote>
  <w:endnote w:type="continuationSeparator" w:id="0">
    <w:p w14:paraId="590AC9FB" w14:textId="77777777" w:rsidR="008B3F77" w:rsidRDefault="008B3F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F48EEA" w14:textId="77777777" w:rsidR="002A59A1" w:rsidRDefault="002A59A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54CD53" w14:textId="77777777" w:rsidR="008B3F77" w:rsidRDefault="008B3F77">
      <w:pPr>
        <w:spacing w:line="240" w:lineRule="auto"/>
      </w:pPr>
      <w:r>
        <w:separator/>
      </w:r>
    </w:p>
  </w:footnote>
  <w:footnote w:type="continuationSeparator" w:id="0">
    <w:p w14:paraId="6D8E8554" w14:textId="77777777" w:rsidR="008B3F77" w:rsidRDefault="008B3F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5C5A7A" w14:textId="77777777" w:rsidR="002A59A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8414109" wp14:editId="2A68D787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1321270B" wp14:editId="79E39208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663039" w14:textId="77777777" w:rsidR="002A59A1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D54C32A" w14:textId="77777777" w:rsidR="002A59A1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27CFEE89" w14:textId="77777777" w:rsidR="002A59A1" w:rsidRDefault="002A59A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b="0" l="0" r="0" t="0"/>
              <wp:wrapSquare wrapText="bothSides" distB="45720" distT="45720" distL="114300" distR="114300"/>
              <wp:docPr id="1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38825" cy="1416914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9A1"/>
    <w:rsid w:val="00064C3E"/>
    <w:rsid w:val="00081E25"/>
    <w:rsid w:val="000B603B"/>
    <w:rsid w:val="000C1E79"/>
    <w:rsid w:val="001155AF"/>
    <w:rsid w:val="001235C1"/>
    <w:rsid w:val="001D6AFE"/>
    <w:rsid w:val="001F2F1C"/>
    <w:rsid w:val="00227483"/>
    <w:rsid w:val="00235AB9"/>
    <w:rsid w:val="002A59A1"/>
    <w:rsid w:val="002D11A4"/>
    <w:rsid w:val="00304EB4"/>
    <w:rsid w:val="003D6A0C"/>
    <w:rsid w:val="004947C7"/>
    <w:rsid w:val="00495E58"/>
    <w:rsid w:val="004D23BC"/>
    <w:rsid w:val="004F6C9B"/>
    <w:rsid w:val="00536C09"/>
    <w:rsid w:val="005A2AC3"/>
    <w:rsid w:val="005C7A2E"/>
    <w:rsid w:val="005E36B6"/>
    <w:rsid w:val="00607967"/>
    <w:rsid w:val="006C0C3E"/>
    <w:rsid w:val="00701BB3"/>
    <w:rsid w:val="007619C1"/>
    <w:rsid w:val="00766C23"/>
    <w:rsid w:val="0077422F"/>
    <w:rsid w:val="008165DB"/>
    <w:rsid w:val="008721F9"/>
    <w:rsid w:val="00895FD6"/>
    <w:rsid w:val="008A06FD"/>
    <w:rsid w:val="008B3F77"/>
    <w:rsid w:val="008D3289"/>
    <w:rsid w:val="008F0A82"/>
    <w:rsid w:val="00973B61"/>
    <w:rsid w:val="00987E35"/>
    <w:rsid w:val="00A303FF"/>
    <w:rsid w:val="00A94407"/>
    <w:rsid w:val="00B32ED6"/>
    <w:rsid w:val="00C9620D"/>
    <w:rsid w:val="00C97B6C"/>
    <w:rsid w:val="00DB4ACE"/>
    <w:rsid w:val="00DD005D"/>
    <w:rsid w:val="00E87213"/>
    <w:rsid w:val="00EE7E90"/>
    <w:rsid w:val="00F72EFA"/>
    <w:rsid w:val="00FB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76E853"/>
  <w15:docId w15:val="{76D13520-D7C2-4F54-97D1-21D601A03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8165DB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165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78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s://www.freepik.es/foto-gratis/mujer-joven-trastorno-alimentario-junto-alimentos-numeros-calorias_20282332.htm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www.freepik.es/foto-gratis/endecha-plana-alimentos-saludables-que-estimulan-inmunidad_21076820.htm" TargetMode="Externa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hyperlink" Target="https://www.freepik.es/foto-gratis/anciana-pensativa-elige-alimentos-saludables-no-saludables-tiene-ensalada-verde-deliciosa-rosquilla_16285142.htm" TargetMode="External"/><Relationship Id="rId20" Type="http://schemas.openxmlformats.org/officeDocument/2006/relationships/hyperlink" Target="https://www.freepik.es/fotos-premium/pareja-feliz-hace-alto-cinco-tabla-lateral-casa_314643061.ht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www.freepik.es/foto-gratis/alimentos-que-estimulan-inmunidad-estilo-vida-saludable_21076775.htm" TargetMode="Externa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freepik.es/fotos-premium/examinando-tiroides-nina-linda_267144902.htm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BE7F58-8098-44F1-AF03-4BA0B0F101A7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97C1C89F-0157-420C-9179-CCEB0A1A45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D88D25C-EA3E-48E0-B17A-C42036B129A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6</Pages>
  <Words>688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Fabian Cuartas</dc:creator>
  <cp:lastModifiedBy>Miguel De Jesus Paredes Maestre</cp:lastModifiedBy>
  <cp:revision>25</cp:revision>
  <dcterms:created xsi:type="dcterms:W3CDTF">2024-09-04T20:51:00Z</dcterms:created>
  <dcterms:modified xsi:type="dcterms:W3CDTF">2024-10-07T12:16:00Z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2024-10-07T10:58:36Z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c342e3f8-4bb9-404d-b827-68548705f0a5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