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44225" w14:textId="77777777" w:rsidR="002C5CE0" w:rsidRDefault="002C5CE0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2C5CE0" w14:paraId="1A5C742E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A4C3F" w14:textId="77777777" w:rsidR="002C5CE0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BFFAD" w14:textId="77777777" w:rsidR="002C5CE0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Carrusel de tarjetas</w:t>
            </w:r>
          </w:p>
        </w:tc>
      </w:tr>
      <w:tr w:rsidR="002C5CE0" w14:paraId="4C81700F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1C480" w14:textId="77777777" w:rsidR="002C5CE0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C60C1" w14:textId="77777777" w:rsidR="002C5CE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3658A86D" w14:textId="77777777" w:rsidR="002C5CE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02422F0C" w14:textId="77777777" w:rsidR="002C5CE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4013A3D8" w14:textId="77777777" w:rsidR="002C5CE0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Máximo 8 tarjetas por carrusel</w:t>
            </w:r>
          </w:p>
        </w:tc>
      </w:tr>
      <w:tr w:rsidR="002C5CE0" w14:paraId="45333E9B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4D115" w14:textId="77777777" w:rsidR="002C5CE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E01A" w14:textId="625DF8BC" w:rsidR="002C5CE0" w:rsidRDefault="00945081" w:rsidP="00382B13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382B13">
              <w:rPr>
                <w:sz w:val="20"/>
                <w:szCs w:val="20"/>
              </w:rPr>
              <w:t>Causas de la desnutrición en las personas</w:t>
            </w:r>
            <w:r w:rsidR="00382B13">
              <w:rPr>
                <w:sz w:val="20"/>
                <w:szCs w:val="20"/>
              </w:rPr>
              <w:t xml:space="preserve"> </w:t>
            </w:r>
            <w:r w:rsidRPr="00382B13">
              <w:rPr>
                <w:sz w:val="20"/>
                <w:szCs w:val="20"/>
              </w:rPr>
              <w:t>de edad avanzada.</w:t>
            </w:r>
          </w:p>
        </w:tc>
      </w:tr>
      <w:tr w:rsidR="002C5CE0" w14:paraId="3863D4C8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58F22" w14:textId="77777777" w:rsidR="002C5CE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0E87D" w14:textId="163D202F" w:rsidR="002C5CE0" w:rsidRPr="00382B13" w:rsidRDefault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82B13">
              <w:rPr>
                <w:sz w:val="20"/>
                <w:szCs w:val="20"/>
              </w:rPr>
              <w:t>La desnutrición en personas mayores puede deberse a factores como problemas de salud, dificultad para masticar, falta de apetito y aislamiento social.</w:t>
            </w:r>
          </w:p>
        </w:tc>
      </w:tr>
      <w:tr w:rsidR="002C5CE0" w14:paraId="50004704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6E089" w14:textId="1E830596" w:rsidR="002C5CE0" w:rsidRDefault="0094508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Cambios en la composición del metabolismo</w:t>
            </w:r>
            <w:r w:rsidR="008D7525"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0C67A" w14:textId="6236282C" w:rsidR="002C5CE0" w:rsidRDefault="0029706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-Reducción de masa celular activa</w:t>
            </w:r>
          </w:p>
          <w:p w14:paraId="43CDC84C" w14:textId="14BF158C" w:rsidR="00297063" w:rsidRDefault="00297063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-Disminución de la masa muscular (sarcopenia)</w:t>
            </w:r>
          </w:p>
          <w:p w14:paraId="1B332985" w14:textId="5571B922" w:rsidR="00297063" w:rsidRDefault="00297063">
            <w:pPr>
              <w:widowControl w:val="0"/>
              <w:spacing w:line="240" w:lineRule="auto"/>
              <w:rPr>
                <w:iCs/>
                <w:sz w:val="20"/>
                <w:szCs w:val="20"/>
              </w:rPr>
            </w:pPr>
            <w:r>
              <w:rPr>
                <w:iCs/>
                <w:sz w:val="20"/>
                <w:szCs w:val="20"/>
              </w:rPr>
              <w:t>-Perdida de la masa ósea</w:t>
            </w:r>
          </w:p>
          <w:p w14:paraId="7983D003" w14:textId="5BD6056D" w:rsidR="00297063" w:rsidRDefault="00297063">
            <w:pPr>
              <w:widowControl w:val="0"/>
              <w:spacing w:line="240" w:lineRule="auto"/>
              <w:rPr>
                <w:iCs/>
                <w:sz w:val="20"/>
                <w:szCs w:val="20"/>
              </w:rPr>
            </w:pPr>
            <w:r>
              <w:rPr>
                <w:iCs/>
                <w:sz w:val="20"/>
                <w:szCs w:val="20"/>
              </w:rPr>
              <w:t>-Aumento del tejido adiposo y modificación de su distribución</w:t>
            </w:r>
          </w:p>
          <w:p w14:paraId="12DE3E54" w14:textId="445FC033" w:rsidR="00297063" w:rsidRPr="00297063" w:rsidRDefault="00297063">
            <w:pPr>
              <w:widowControl w:val="0"/>
              <w:spacing w:line="240" w:lineRule="auto"/>
              <w:rPr>
                <w:iCs/>
                <w:sz w:val="20"/>
                <w:szCs w:val="20"/>
              </w:rPr>
            </w:pPr>
            <w:r>
              <w:rPr>
                <w:iCs/>
                <w:sz w:val="20"/>
                <w:szCs w:val="20"/>
              </w:rPr>
              <w:t>-Disminución del gasto energético (metabolismo basal) y en el gasto energético por actividad física.</w:t>
            </w:r>
          </w:p>
          <w:p w14:paraId="5C0B26F0" w14:textId="77777777" w:rsidR="002C5CE0" w:rsidRDefault="002C5CE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86651E4" w14:textId="77777777" w:rsidR="002C5CE0" w:rsidRDefault="002C5CE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7408D" w14:textId="5793D802" w:rsidR="002C5CE0" w:rsidRDefault="004348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4884">
              <w:rPr>
                <w:noProof/>
                <w:sz w:val="20"/>
                <w:szCs w:val="20"/>
              </w:rPr>
              <w:drawing>
                <wp:inline distT="0" distB="0" distL="0" distR="0" wp14:anchorId="5DD29B7E" wp14:editId="73A417A6">
                  <wp:extent cx="2816225" cy="1833245"/>
                  <wp:effectExtent l="0" t="0" r="3175" b="0"/>
                  <wp:docPr id="15923236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32361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415AB" w14:textId="22325476" w:rsidR="002C5CE0" w:rsidRDefault="004348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434884">
              <w:rPr>
                <w:b/>
                <w:sz w:val="20"/>
                <w:szCs w:val="20"/>
              </w:rPr>
              <w:t>https://www.</w:t>
            </w:r>
            <w:hyperlink r:id="rId8" w:anchor="fromView=search&amp;page=1&amp;position=12&amp;uuid=c58a6783-ef75-4da3-bf0f-9e0ce97e729d" w:history="1">
              <w:r w:rsidRPr="00434884">
                <w:rPr>
                  <w:rStyle w:val="Hipervnculo"/>
                  <w:b/>
                  <w:sz w:val="20"/>
                  <w:szCs w:val="20"/>
                </w:rPr>
                <w:t>fre</w:t>
              </w:r>
              <w:r w:rsidRPr="00434884">
                <w:rPr>
                  <w:rStyle w:val="Hipervnculo"/>
                  <w:b/>
                  <w:sz w:val="20"/>
                  <w:szCs w:val="20"/>
                </w:rPr>
                <w:t>e</w:t>
              </w:r>
              <w:r w:rsidRPr="00434884">
                <w:rPr>
                  <w:rStyle w:val="Hipervnculo"/>
                  <w:b/>
                  <w:sz w:val="20"/>
                  <w:szCs w:val="20"/>
                </w:rPr>
                <w:t>p</w:t>
              </w:r>
              <w:r w:rsidRPr="00434884">
                <w:rPr>
                  <w:rStyle w:val="Hipervnculo"/>
                  <w:b/>
                  <w:sz w:val="20"/>
                  <w:szCs w:val="20"/>
                </w:rPr>
                <w:t>i</w:t>
              </w:r>
              <w:r w:rsidRPr="00434884">
                <w:rPr>
                  <w:rStyle w:val="Hipervnculo"/>
                  <w:b/>
                  <w:sz w:val="20"/>
                  <w:szCs w:val="20"/>
                </w:rPr>
                <w:t>k.es/</w:t>
              </w:r>
            </w:hyperlink>
          </w:p>
        </w:tc>
      </w:tr>
      <w:tr w:rsidR="00945081" w14:paraId="30C08258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15512" w14:textId="237A094F" w:rsidR="00945081" w:rsidRDefault="00945081" w:rsidP="0094508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Cambios en </w:t>
            </w:r>
            <w:r>
              <w:rPr>
                <w:b/>
              </w:rPr>
              <w:t>el aparato digestivo</w:t>
            </w:r>
            <w:r w:rsidR="008D7525"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96D9A" w14:textId="583C8275" w:rsidR="00945081" w:rsidRPr="00297063" w:rsidRDefault="00297063" w:rsidP="002970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297063">
              <w:rPr>
                <w:sz w:val="20"/>
                <w:szCs w:val="20"/>
              </w:rPr>
              <w:t>*</w:t>
            </w:r>
            <w:r w:rsidR="00945081" w:rsidRPr="00297063">
              <w:rPr>
                <w:sz w:val="20"/>
                <w:szCs w:val="20"/>
              </w:rPr>
              <w:t>C</w:t>
            </w:r>
            <w:r w:rsidRPr="00297063">
              <w:rPr>
                <w:sz w:val="20"/>
                <w:szCs w:val="20"/>
              </w:rPr>
              <w:t>avidad orofaríngea: reducción de:</w:t>
            </w:r>
          </w:p>
          <w:p w14:paraId="076A67AC" w14:textId="1EE8EE65" w:rsidR="00297063" w:rsidRDefault="00297063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-Piezas dentales (atención prótesis), esmalte dentario flujo salival, disminución en la amilasa salival, dificultad de la deglutacion (disfagia), reducción de las papilas gustativas.</w:t>
            </w:r>
          </w:p>
          <w:p w14:paraId="690A9F62" w14:textId="3C8E3306" w:rsidR="00297063" w:rsidRDefault="00297063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*Estomago: digestión mas lenta y atrofia de la mucosa gástrica.</w:t>
            </w:r>
          </w:p>
          <w:p w14:paraId="45719E8D" w14:textId="44EAA752" w:rsidR="00945081" w:rsidRDefault="00297063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*Intestino: disminución de la actividad de las enzimas </w:t>
            </w:r>
            <w:r w:rsidR="00382B13">
              <w:rPr>
                <w:sz w:val="20"/>
                <w:szCs w:val="20"/>
              </w:rPr>
              <w:t>intestinales,</w:t>
            </w:r>
            <w:r>
              <w:rPr>
                <w:sz w:val="20"/>
                <w:szCs w:val="20"/>
              </w:rPr>
              <w:t xml:space="preserve"> hiposecreción pancreática, menor capacidad de absorción.</w:t>
            </w:r>
          </w:p>
          <w:p w14:paraId="32DC5F0A" w14:textId="77777777" w:rsidR="00945081" w:rsidRDefault="00945081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B36D7FA" w14:textId="77777777" w:rsidR="00945081" w:rsidRDefault="00945081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2B70" w14:textId="329C0590" w:rsidR="00945081" w:rsidRDefault="00FF6F56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368FE2" wp14:editId="702378AF">
                  <wp:extent cx="2514600" cy="1674888"/>
                  <wp:effectExtent l="0" t="0" r="0" b="1905"/>
                  <wp:docPr id="774233024" name="Imagen 3" descr="Este dolor de estómago es insoport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ste dolor de estómago es insoport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755" cy="1676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5645CC" w14:textId="434008D5" w:rsidR="00945081" w:rsidRDefault="00FF6F56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F6F56">
              <w:rPr>
                <w:b/>
                <w:sz w:val="20"/>
                <w:szCs w:val="20"/>
              </w:rPr>
              <w:t>https://www.</w:t>
            </w:r>
            <w:hyperlink r:id="rId10" w:anchor="fromView=search&amp;page=1&amp;position=0&amp;uuid=a2dd0191-c775-4bd2-97f0-7f0b3577f470" w:history="1">
              <w:r w:rsidRPr="00FF6F56">
                <w:rPr>
                  <w:rStyle w:val="Hipervnculo"/>
                  <w:b/>
                  <w:sz w:val="20"/>
                  <w:szCs w:val="20"/>
                </w:rPr>
                <w:t>freepik.es/</w:t>
              </w:r>
            </w:hyperlink>
          </w:p>
        </w:tc>
      </w:tr>
      <w:tr w:rsidR="00945081" w14:paraId="7EEE7294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3EA3" w14:textId="1BC3EFEC" w:rsidR="00945081" w:rsidRDefault="00945081" w:rsidP="0094508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Cambios sensoriales</w:t>
            </w:r>
            <w:r w:rsidR="008D7525"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0D6CC" w14:textId="23F32472" w:rsidR="00945081" w:rsidRDefault="00297063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  <w:r w:rsidR="00945081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ambio en el gusto.</w:t>
            </w:r>
          </w:p>
          <w:p w14:paraId="68930C12" w14:textId="41CA014E" w:rsidR="00297063" w:rsidRDefault="00297063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-Cambios en el olfato.</w:t>
            </w:r>
          </w:p>
          <w:p w14:paraId="213056C1" w14:textId="0C760A3E" w:rsidR="00297063" w:rsidRDefault="00297063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-Deterioro visual.</w:t>
            </w:r>
          </w:p>
          <w:p w14:paraId="1CE46E1C" w14:textId="45B75772" w:rsidR="00297063" w:rsidRDefault="00297063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-Deterioro auditivo.</w:t>
            </w:r>
          </w:p>
          <w:p w14:paraId="69761C13" w14:textId="6F876893" w:rsidR="00297063" w:rsidRDefault="00297063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Otros cambios: sistema </w:t>
            </w:r>
            <w:r w:rsidR="009F2B73">
              <w:rPr>
                <w:sz w:val="20"/>
                <w:szCs w:val="20"/>
              </w:rPr>
              <w:t>nervioso,</w:t>
            </w:r>
            <w:r>
              <w:rPr>
                <w:sz w:val="20"/>
                <w:szCs w:val="20"/>
              </w:rPr>
              <w:t xml:space="preserve"> circulatorio, </w:t>
            </w:r>
            <w:r w:rsidR="009F2B73">
              <w:rPr>
                <w:sz w:val="20"/>
                <w:szCs w:val="20"/>
              </w:rPr>
              <w:t>respiración</w:t>
            </w:r>
            <w:r>
              <w:rPr>
                <w:sz w:val="20"/>
                <w:szCs w:val="20"/>
              </w:rPr>
              <w:t xml:space="preserve">, </w:t>
            </w:r>
            <w:r w:rsidR="009F2B73">
              <w:rPr>
                <w:sz w:val="20"/>
                <w:szCs w:val="20"/>
              </w:rPr>
              <w:t>óseo-articular, renal, inmune, reproductor y endocrino.</w:t>
            </w:r>
          </w:p>
          <w:p w14:paraId="69D19D57" w14:textId="7295D79F" w:rsidR="00297063" w:rsidRDefault="00297063" w:rsidP="00945081">
            <w:pPr>
              <w:widowControl w:val="0"/>
              <w:spacing w:line="240" w:lineRule="auto"/>
              <w:rPr>
                <w:i/>
                <w:sz w:val="20"/>
                <w:szCs w:val="20"/>
              </w:rPr>
            </w:pPr>
          </w:p>
          <w:p w14:paraId="794D12F1" w14:textId="77777777" w:rsidR="00945081" w:rsidRDefault="00945081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CDCA8A8" w14:textId="77777777" w:rsidR="00945081" w:rsidRDefault="00945081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83EE74F" w14:textId="77777777" w:rsidR="00945081" w:rsidRDefault="00945081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003C96F9" w14:textId="77777777" w:rsidR="00945081" w:rsidRDefault="00945081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F7876B2" w14:textId="77777777" w:rsidR="00945081" w:rsidRDefault="00945081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B6E52E6" w14:textId="77777777" w:rsidR="00945081" w:rsidRDefault="00945081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8786606" w14:textId="77777777" w:rsidR="00945081" w:rsidRDefault="00945081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AB63B" w14:textId="1779C5FE" w:rsidR="00945081" w:rsidRDefault="00FF6F56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1A17AA" wp14:editId="4740AEAC">
                  <wp:extent cx="2816225" cy="1880235"/>
                  <wp:effectExtent l="0" t="0" r="3175" b="5715"/>
                  <wp:docPr id="1463216697" name="Imagen 4" descr="Senior mujer escuchando música en auricula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enior mujer escuchando música en auricula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8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CDD845" w14:textId="0023A7C9" w:rsidR="00945081" w:rsidRDefault="00FF6F56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F6F56">
              <w:rPr>
                <w:b/>
                <w:sz w:val="20"/>
                <w:szCs w:val="20"/>
              </w:rPr>
              <w:t>https://www.</w:t>
            </w:r>
            <w:hyperlink r:id="rId12" w:anchor="fromView=search&amp;page=1&amp;position=8&amp;uuid=08f5057a-02d6-4289-84fa-d9aaef368573" w:history="1">
              <w:r w:rsidRPr="00FF6F56">
                <w:rPr>
                  <w:rStyle w:val="Hipervnculo"/>
                  <w:b/>
                  <w:sz w:val="20"/>
                  <w:szCs w:val="20"/>
                </w:rPr>
                <w:t>freepik.es/</w:t>
              </w:r>
            </w:hyperlink>
          </w:p>
        </w:tc>
      </w:tr>
      <w:tr w:rsidR="00945081" w14:paraId="18614C22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1DFA6" w14:textId="46D7EA81" w:rsidR="00945081" w:rsidRDefault="00945081" w:rsidP="00945081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Cambios psicosociales</w:t>
            </w:r>
            <w:r w:rsidR="008D7525">
              <w:rPr>
                <w:b/>
              </w:rPr>
              <w:t>.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DC11D" w14:textId="644C326C" w:rsidR="00945081" w:rsidRDefault="008D7525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-Elevada frecuencia de alteraciones emocionales y estado depresivo: esfera social -esfera física.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E7C8" w14:textId="77777777" w:rsidR="00945081" w:rsidRDefault="00FF6F56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EF0A54" wp14:editId="062D764E">
                  <wp:extent cx="2816225" cy="1875790"/>
                  <wp:effectExtent l="0" t="0" r="3175" b="0"/>
                  <wp:docPr id="1569010803" name="Imagen 5" descr="Personas reunidas en el centro comunitari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ersonas reunidas en el centro comunitari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25" cy="187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665F42" w14:textId="55084A57" w:rsidR="00FF6F56" w:rsidRDefault="00FF6F56" w:rsidP="00945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F6F56">
              <w:rPr>
                <w:sz w:val="20"/>
                <w:szCs w:val="20"/>
              </w:rPr>
              <w:t>https://www.</w:t>
            </w:r>
            <w:hyperlink r:id="rId14" w:anchor="fromView=search&amp;page=1&amp;position=3&amp;uuid=efb878f3-4ab0-4699-8a79-6e74edf0935b" w:history="1">
              <w:r w:rsidRPr="00FF6F56">
                <w:rPr>
                  <w:rStyle w:val="Hipervnculo"/>
                  <w:sz w:val="20"/>
                  <w:szCs w:val="20"/>
                </w:rPr>
                <w:t>freepik.es/</w:t>
              </w:r>
            </w:hyperlink>
          </w:p>
        </w:tc>
      </w:tr>
    </w:tbl>
    <w:p w14:paraId="1CAE9BB8" w14:textId="77777777" w:rsidR="002C5CE0" w:rsidRDefault="002C5CE0">
      <w:pPr>
        <w:spacing w:line="240" w:lineRule="auto"/>
        <w:rPr>
          <w:b/>
        </w:rPr>
      </w:pPr>
    </w:p>
    <w:sectPr w:rsidR="002C5CE0">
      <w:headerReference w:type="default" r:id="rId15"/>
      <w:footerReference w:type="default" r:id="rId16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B7A3FA" w14:textId="77777777" w:rsidR="00D348C1" w:rsidRDefault="00D348C1">
      <w:pPr>
        <w:spacing w:line="240" w:lineRule="auto"/>
      </w:pPr>
      <w:r>
        <w:separator/>
      </w:r>
    </w:p>
  </w:endnote>
  <w:endnote w:type="continuationSeparator" w:id="0">
    <w:p w14:paraId="702BF509" w14:textId="77777777" w:rsidR="00D348C1" w:rsidRDefault="00D348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164D576-487A-41C2-A36D-4CAB415A39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337CB5-6A80-47AB-8113-EDE3BBB9B8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FAF19F9-4538-43F1-A8EF-72A0DE1D5A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84D7A0" w14:textId="77777777" w:rsidR="002C5CE0" w:rsidRDefault="002C5C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B5711" w14:textId="77777777" w:rsidR="00D348C1" w:rsidRDefault="00D348C1">
      <w:pPr>
        <w:spacing w:line="240" w:lineRule="auto"/>
      </w:pPr>
      <w:r>
        <w:separator/>
      </w:r>
    </w:p>
  </w:footnote>
  <w:footnote w:type="continuationSeparator" w:id="0">
    <w:p w14:paraId="43D30768" w14:textId="77777777" w:rsidR="00D348C1" w:rsidRDefault="00D348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1FC6D6" w14:textId="77777777" w:rsidR="002C5CE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AA0B8B6" wp14:editId="72DAE67F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52C981CF" wp14:editId="1785BCCA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A85C04" w14:textId="77777777" w:rsidR="002C5CE0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55DEB5A2" w14:textId="77777777" w:rsidR="002C5CE0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5BEAD9D3" w14:textId="77777777" w:rsidR="002C5CE0" w:rsidRDefault="002C5CE0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4C35A2"/>
    <w:multiLevelType w:val="multilevel"/>
    <w:tmpl w:val="A36CFD9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B927F1"/>
    <w:multiLevelType w:val="hybridMultilevel"/>
    <w:tmpl w:val="01989A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171DD4"/>
    <w:multiLevelType w:val="hybridMultilevel"/>
    <w:tmpl w:val="2536CC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50511A"/>
    <w:multiLevelType w:val="hybridMultilevel"/>
    <w:tmpl w:val="39724E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4526466">
    <w:abstractNumId w:val="0"/>
  </w:num>
  <w:num w:numId="2" w16cid:durableId="253705404">
    <w:abstractNumId w:val="1"/>
  </w:num>
  <w:num w:numId="3" w16cid:durableId="428696708">
    <w:abstractNumId w:val="3"/>
  </w:num>
  <w:num w:numId="4" w16cid:durableId="1816214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CE0"/>
    <w:rsid w:val="00297063"/>
    <w:rsid w:val="002C5CE0"/>
    <w:rsid w:val="00382B13"/>
    <w:rsid w:val="00434884"/>
    <w:rsid w:val="004635FB"/>
    <w:rsid w:val="00566512"/>
    <w:rsid w:val="008D7525"/>
    <w:rsid w:val="00945081"/>
    <w:rsid w:val="009F2B73"/>
    <w:rsid w:val="00D348C1"/>
    <w:rsid w:val="00FF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8607C"/>
  <w15:docId w15:val="{7235C94B-72FA-4899-8651-3752E9AF5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2970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488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88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48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-gratis/hombre-mayor-que-mira-su-esposa-que-lanza-manzana-verde-cocina_4409341.htm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hyperlink" Target="https://www.freepik.es/foto-gratis/senior-mujer-escuchando-musica-auriculares_3115602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freepik.es/foto-gratis/dolor-estomago-es-insoportable_10978542.htm" TargetMode="External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freepik.es/foto-gratis/personas-reunidas-centro-comunitario_20145989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001CCCA-2599-4713-A874-9CC53DB41197}"/>
</file>

<file path=customXml/itemProps2.xml><?xml version="1.0" encoding="utf-8"?>
<ds:datastoreItem xmlns:ds="http://schemas.openxmlformats.org/officeDocument/2006/customXml" ds:itemID="{6FFA1B87-E6C2-4422-96C0-253E5E5A4573}"/>
</file>

<file path=customXml/itemProps3.xml><?xml version="1.0" encoding="utf-8"?>
<ds:datastoreItem xmlns:ds="http://schemas.openxmlformats.org/officeDocument/2006/customXml" ds:itemID="{E6CA6750-E9F6-4CBD-864E-EE47CB2D9F0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381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Fabian Cuartas D.</cp:lastModifiedBy>
  <cp:revision>2</cp:revision>
  <dcterms:created xsi:type="dcterms:W3CDTF">2024-10-03T03:10:00Z</dcterms:created>
  <dcterms:modified xsi:type="dcterms:W3CDTF">2024-10-03T03:10:00Z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