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C0619E" w14:textId="77777777" w:rsidR="00D37F70" w:rsidRDefault="00D37F70">
      <w:pPr>
        <w:spacing w:line="240" w:lineRule="auto"/>
        <w:rPr>
          <w:b/>
        </w:rPr>
      </w:pPr>
    </w:p>
    <w:tbl>
      <w:tblPr>
        <w:tblStyle w:val="a"/>
        <w:tblW w:w="1438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1"/>
        <w:gridCol w:w="4120"/>
        <w:gridCol w:w="3903"/>
        <w:gridCol w:w="3903"/>
      </w:tblGrid>
      <w:tr w:rsidR="00D37F70" w14:paraId="2AB1E653" w14:textId="77777777" w:rsidTr="005E3D94">
        <w:trPr>
          <w:trHeight w:val="440"/>
        </w:trPr>
        <w:tc>
          <w:tcPr>
            <w:tcW w:w="2461" w:type="dxa"/>
            <w:shd w:val="clear" w:color="auto" w:fill="FCE5CD"/>
            <w:tcMar>
              <w:top w:w="100" w:type="dxa"/>
              <w:left w:w="100" w:type="dxa"/>
              <w:bottom w:w="100" w:type="dxa"/>
              <w:right w:w="100" w:type="dxa"/>
            </w:tcMar>
          </w:tcPr>
          <w:p w14:paraId="266DB627" w14:textId="77777777" w:rsidR="00D37F70" w:rsidRDefault="00D71E13">
            <w:pPr>
              <w:widowControl w:val="0"/>
              <w:spacing w:line="240" w:lineRule="auto"/>
              <w:rPr>
                <w:b/>
                <w:sz w:val="24"/>
                <w:szCs w:val="24"/>
              </w:rPr>
            </w:pPr>
            <w:r>
              <w:rPr>
                <w:b/>
                <w:sz w:val="24"/>
                <w:szCs w:val="24"/>
              </w:rPr>
              <w:t>Título componente</w:t>
            </w:r>
          </w:p>
        </w:tc>
        <w:tc>
          <w:tcPr>
            <w:tcW w:w="11926" w:type="dxa"/>
            <w:gridSpan w:val="3"/>
            <w:shd w:val="clear" w:color="auto" w:fill="FCE5CD"/>
            <w:tcMar>
              <w:top w:w="100" w:type="dxa"/>
              <w:left w:w="100" w:type="dxa"/>
              <w:bottom w:w="100" w:type="dxa"/>
              <w:right w:w="100" w:type="dxa"/>
            </w:tcMar>
          </w:tcPr>
          <w:p w14:paraId="59F1C225" w14:textId="77777777" w:rsidR="00D37F70" w:rsidRDefault="00D71E13">
            <w:pPr>
              <w:widowControl w:val="0"/>
              <w:spacing w:line="240" w:lineRule="auto"/>
              <w:jc w:val="center"/>
              <w:rPr>
                <w:b/>
                <w:sz w:val="24"/>
                <w:szCs w:val="24"/>
              </w:rPr>
            </w:pPr>
            <w:r>
              <w:rPr>
                <w:b/>
                <w:sz w:val="24"/>
                <w:szCs w:val="24"/>
              </w:rPr>
              <w:t>Video Animado o Motion</w:t>
            </w:r>
          </w:p>
        </w:tc>
      </w:tr>
      <w:tr w:rsidR="00D37F70" w14:paraId="40744B11" w14:textId="77777777" w:rsidTr="005E3D94">
        <w:trPr>
          <w:trHeight w:val="420"/>
        </w:trPr>
        <w:tc>
          <w:tcPr>
            <w:tcW w:w="2461" w:type="dxa"/>
            <w:shd w:val="clear" w:color="auto" w:fill="auto"/>
            <w:tcMar>
              <w:top w:w="100" w:type="dxa"/>
              <w:left w:w="100" w:type="dxa"/>
              <w:bottom w:w="100" w:type="dxa"/>
              <w:right w:w="100" w:type="dxa"/>
            </w:tcMar>
          </w:tcPr>
          <w:p w14:paraId="05DDD2AD" w14:textId="77777777" w:rsidR="00D37F70" w:rsidRDefault="00D71E13">
            <w:pPr>
              <w:widowControl w:val="0"/>
              <w:spacing w:line="240" w:lineRule="auto"/>
              <w:rPr>
                <w:b/>
              </w:rPr>
            </w:pPr>
            <w:r>
              <w:rPr>
                <w:b/>
              </w:rPr>
              <w:t>Título del video</w:t>
            </w:r>
          </w:p>
        </w:tc>
        <w:tc>
          <w:tcPr>
            <w:tcW w:w="11926" w:type="dxa"/>
            <w:gridSpan w:val="3"/>
            <w:shd w:val="clear" w:color="auto" w:fill="auto"/>
            <w:tcMar>
              <w:top w:w="100" w:type="dxa"/>
              <w:left w:w="100" w:type="dxa"/>
              <w:bottom w:w="100" w:type="dxa"/>
              <w:right w:w="100" w:type="dxa"/>
            </w:tcMar>
          </w:tcPr>
          <w:p w14:paraId="29E7E621" w14:textId="06942A0D" w:rsidR="00D37F70" w:rsidRDefault="005E3D94">
            <w:pPr>
              <w:widowControl w:val="0"/>
              <w:spacing w:line="240" w:lineRule="auto"/>
              <w:rPr>
                <w:sz w:val="20"/>
                <w:szCs w:val="20"/>
              </w:rPr>
            </w:pPr>
            <w:r w:rsidRPr="003F2B95">
              <w:rPr>
                <w:i/>
                <w:iCs/>
                <w:sz w:val="20"/>
                <w:szCs w:val="20"/>
              </w:rPr>
              <w:t>Brief</w:t>
            </w:r>
            <w:r w:rsidRPr="005E3D94">
              <w:rPr>
                <w:sz w:val="20"/>
                <w:szCs w:val="20"/>
              </w:rPr>
              <w:t xml:space="preserve"> concepto digital y sus ilustraciones.</w:t>
            </w:r>
          </w:p>
        </w:tc>
      </w:tr>
      <w:tr w:rsidR="00D37F70" w14:paraId="6EA2E4CB" w14:textId="77777777" w:rsidTr="005E3D94">
        <w:trPr>
          <w:trHeight w:val="420"/>
        </w:trPr>
        <w:tc>
          <w:tcPr>
            <w:tcW w:w="2461" w:type="dxa"/>
            <w:shd w:val="clear" w:color="auto" w:fill="auto"/>
            <w:tcMar>
              <w:top w:w="100" w:type="dxa"/>
              <w:left w:w="100" w:type="dxa"/>
              <w:bottom w:w="100" w:type="dxa"/>
              <w:right w:w="100" w:type="dxa"/>
            </w:tcMar>
          </w:tcPr>
          <w:p w14:paraId="4870A52A" w14:textId="77777777" w:rsidR="00D37F70" w:rsidRDefault="00D71E13">
            <w:pPr>
              <w:widowControl w:val="0"/>
              <w:spacing w:line="240" w:lineRule="auto"/>
              <w:rPr>
                <w:b/>
              </w:rPr>
            </w:pPr>
            <w:r>
              <w:rPr>
                <w:b/>
              </w:rPr>
              <w:t>Texto descriptivo</w:t>
            </w:r>
          </w:p>
        </w:tc>
        <w:tc>
          <w:tcPr>
            <w:tcW w:w="11926" w:type="dxa"/>
            <w:gridSpan w:val="3"/>
            <w:shd w:val="clear" w:color="auto" w:fill="auto"/>
            <w:tcMar>
              <w:top w:w="100" w:type="dxa"/>
              <w:left w:w="100" w:type="dxa"/>
              <w:bottom w:w="100" w:type="dxa"/>
              <w:right w:w="100" w:type="dxa"/>
            </w:tcMar>
          </w:tcPr>
          <w:p w14:paraId="247D1BDE" w14:textId="5D931678" w:rsidR="00D37F70" w:rsidRDefault="000C50FC">
            <w:pPr>
              <w:widowControl w:val="0"/>
              <w:spacing w:line="240" w:lineRule="auto"/>
              <w:rPr>
                <w:color w:val="434343"/>
                <w:sz w:val="20"/>
                <w:szCs w:val="20"/>
              </w:rPr>
            </w:pPr>
            <w:r>
              <w:rPr>
                <w:color w:val="434343"/>
                <w:sz w:val="20"/>
                <w:szCs w:val="20"/>
              </w:rPr>
              <w:t>Video introductorio del componente formativo</w:t>
            </w:r>
            <w:bookmarkStart w:id="0" w:name="_Hlk175663297"/>
            <w:r w:rsidR="00836AE5">
              <w:rPr>
                <w:color w:val="434343"/>
                <w:sz w:val="20"/>
                <w:szCs w:val="20"/>
              </w:rPr>
              <w:t xml:space="preserve"> </w:t>
            </w:r>
            <w:bookmarkEnd w:id="0"/>
            <w:r w:rsidR="004844C3">
              <w:rPr>
                <w:i/>
                <w:iCs/>
                <w:sz w:val="20"/>
                <w:szCs w:val="20"/>
              </w:rPr>
              <w:t>Bases conceptuales de la ilustración.</w:t>
            </w:r>
          </w:p>
        </w:tc>
      </w:tr>
      <w:tr w:rsidR="00D37F70" w14:paraId="3F1856E0" w14:textId="77777777" w:rsidTr="005E3D94">
        <w:trPr>
          <w:trHeight w:val="420"/>
        </w:trPr>
        <w:tc>
          <w:tcPr>
            <w:tcW w:w="2461" w:type="dxa"/>
            <w:shd w:val="clear" w:color="auto" w:fill="EFEFEF"/>
            <w:tcMar>
              <w:top w:w="100" w:type="dxa"/>
              <w:left w:w="100" w:type="dxa"/>
              <w:bottom w:w="100" w:type="dxa"/>
              <w:right w:w="100" w:type="dxa"/>
            </w:tcMar>
          </w:tcPr>
          <w:p w14:paraId="7A303515" w14:textId="77777777" w:rsidR="00D37F70" w:rsidRDefault="00D71E13">
            <w:pPr>
              <w:widowControl w:val="0"/>
              <w:spacing w:line="240" w:lineRule="auto"/>
              <w:rPr>
                <w:b/>
                <w:sz w:val="24"/>
                <w:szCs w:val="24"/>
              </w:rPr>
            </w:pPr>
            <w:r>
              <w:rPr>
                <w:b/>
                <w:sz w:val="24"/>
                <w:szCs w:val="24"/>
              </w:rPr>
              <w:t>Escena</w:t>
            </w:r>
          </w:p>
        </w:tc>
        <w:tc>
          <w:tcPr>
            <w:tcW w:w="4120" w:type="dxa"/>
            <w:shd w:val="clear" w:color="auto" w:fill="EFEFEF"/>
            <w:tcMar>
              <w:top w:w="100" w:type="dxa"/>
              <w:left w:w="100" w:type="dxa"/>
              <w:bottom w:w="100" w:type="dxa"/>
              <w:right w:w="100" w:type="dxa"/>
            </w:tcMar>
          </w:tcPr>
          <w:p w14:paraId="267151DA" w14:textId="77777777" w:rsidR="00D37F70" w:rsidRDefault="00D71E13">
            <w:pPr>
              <w:widowControl w:val="0"/>
              <w:spacing w:line="240" w:lineRule="auto"/>
              <w:rPr>
                <w:b/>
              </w:rPr>
            </w:pPr>
            <w:r>
              <w:rPr>
                <w:b/>
              </w:rPr>
              <w:t>Imagen</w:t>
            </w:r>
          </w:p>
        </w:tc>
        <w:tc>
          <w:tcPr>
            <w:tcW w:w="3903" w:type="dxa"/>
            <w:shd w:val="clear" w:color="auto" w:fill="EFEFEF"/>
            <w:tcMar>
              <w:top w:w="100" w:type="dxa"/>
              <w:left w:w="100" w:type="dxa"/>
              <w:bottom w:w="100" w:type="dxa"/>
              <w:right w:w="100" w:type="dxa"/>
            </w:tcMar>
          </w:tcPr>
          <w:p w14:paraId="645DEF56" w14:textId="77777777" w:rsidR="00D37F70" w:rsidRDefault="00D71E13">
            <w:pPr>
              <w:widowControl w:val="0"/>
              <w:rPr>
                <w:b/>
              </w:rPr>
            </w:pPr>
            <w:r>
              <w:rPr>
                <w:b/>
              </w:rPr>
              <w:t xml:space="preserve">Narración (voz </w:t>
            </w:r>
            <w:r>
              <w:rPr>
                <w:b/>
              </w:rPr>
              <w:t>en off)</w:t>
            </w:r>
          </w:p>
        </w:tc>
        <w:tc>
          <w:tcPr>
            <w:tcW w:w="3903" w:type="dxa"/>
            <w:shd w:val="clear" w:color="auto" w:fill="EFEFEF"/>
            <w:tcMar>
              <w:top w:w="100" w:type="dxa"/>
              <w:left w:w="100" w:type="dxa"/>
              <w:bottom w:w="100" w:type="dxa"/>
              <w:right w:w="100" w:type="dxa"/>
            </w:tcMar>
          </w:tcPr>
          <w:p w14:paraId="02B3999A" w14:textId="77777777" w:rsidR="00D37F70" w:rsidRDefault="00D71E13">
            <w:pPr>
              <w:widowControl w:val="0"/>
              <w:rPr>
                <w:b/>
              </w:rPr>
            </w:pPr>
            <w:r>
              <w:rPr>
                <w:b/>
              </w:rPr>
              <w:t>Texto</w:t>
            </w:r>
          </w:p>
        </w:tc>
      </w:tr>
      <w:tr w:rsidR="00D37F70" w14:paraId="4C57AD67" w14:textId="77777777" w:rsidTr="005E3D94">
        <w:trPr>
          <w:trHeight w:val="2072"/>
        </w:trPr>
        <w:tc>
          <w:tcPr>
            <w:tcW w:w="2461" w:type="dxa"/>
            <w:shd w:val="clear" w:color="auto" w:fill="auto"/>
            <w:tcMar>
              <w:top w:w="100" w:type="dxa"/>
              <w:left w:w="100" w:type="dxa"/>
              <w:bottom w:w="100" w:type="dxa"/>
              <w:right w:w="100" w:type="dxa"/>
            </w:tcMar>
          </w:tcPr>
          <w:p w14:paraId="23C9B67B" w14:textId="77777777" w:rsidR="00D37F70" w:rsidRDefault="00D71E13">
            <w:pPr>
              <w:widowControl w:val="0"/>
              <w:spacing w:line="240" w:lineRule="auto"/>
              <w:rPr>
                <w:b/>
              </w:rPr>
            </w:pPr>
            <w:r>
              <w:rPr>
                <w:b/>
              </w:rPr>
              <w:t>Escena 1</w:t>
            </w:r>
          </w:p>
        </w:tc>
        <w:tc>
          <w:tcPr>
            <w:tcW w:w="4120" w:type="dxa"/>
            <w:shd w:val="clear" w:color="auto" w:fill="auto"/>
            <w:tcMar>
              <w:top w:w="100" w:type="dxa"/>
              <w:left w:w="100" w:type="dxa"/>
              <w:bottom w:w="100" w:type="dxa"/>
              <w:right w:w="100" w:type="dxa"/>
            </w:tcMar>
          </w:tcPr>
          <w:p w14:paraId="63922F41" w14:textId="3DF394C2" w:rsidR="005E3D94" w:rsidRDefault="00652C4A">
            <w:pPr>
              <w:widowControl w:val="0"/>
              <w:spacing w:line="240" w:lineRule="auto"/>
              <w:rPr>
                <w:sz w:val="20"/>
                <w:szCs w:val="20"/>
              </w:rPr>
            </w:pPr>
            <w:r>
              <w:rPr>
                <w:noProof/>
              </w:rPr>
              <w:drawing>
                <wp:anchor distT="0" distB="0" distL="114300" distR="114300" simplePos="0" relativeHeight="251658240" behindDoc="0" locked="0" layoutInCell="1" allowOverlap="1" wp14:anchorId="2185183C" wp14:editId="3FDBEFFC">
                  <wp:simplePos x="0" y="0"/>
                  <wp:positionH relativeFrom="column">
                    <wp:posOffset>6350</wp:posOffset>
                  </wp:positionH>
                  <wp:positionV relativeFrom="paragraph">
                    <wp:posOffset>48</wp:posOffset>
                  </wp:positionV>
                  <wp:extent cx="2489200" cy="1661160"/>
                  <wp:effectExtent l="0" t="0" r="0" b="2540"/>
                  <wp:wrapTopAndBottom/>
                  <wp:docPr id="27934541" name="Imagen 2" descr="Project briefing, design summary or brief document presentation, business goal strategy or workflow development details, planning concept, businessman present project brief on meeting room white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 briefing, design summary or brief document presentation, business goal strategy or workflow development details, planning concept, businessman present project brief on meeting room whiteboar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89200" cy="1661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4A89A6" w14:textId="292AD48B" w:rsidR="00D342E3" w:rsidRPr="005E3D94" w:rsidRDefault="002F16D2">
            <w:pPr>
              <w:widowControl w:val="0"/>
              <w:spacing w:line="240" w:lineRule="auto"/>
              <w:rPr>
                <w:sz w:val="16"/>
                <w:szCs w:val="16"/>
              </w:rPr>
            </w:pPr>
            <w:hyperlink r:id="rId10" w:history="1">
              <w:r w:rsidRPr="002F16D2">
                <w:rPr>
                  <w:rStyle w:val="Hipervnculo"/>
                </w:rPr>
                <w:t>Imágenes de Brief: descubre bancos de fotos, ilustraciones, vectores y vídeos de 338,474 | Adobe Stock</w:t>
              </w:r>
            </w:hyperlink>
            <w:r w:rsidR="00652C4A">
              <w:fldChar w:fldCharType="begin"/>
            </w:r>
            <w:r w:rsidR="00652C4A">
              <w:instrText xml:space="preserve"> INCLUDEPICTURE "https://as2.ftcdn.net/v2/jpg/06/32/10/29/1000_F_632102985_n8LZMF88V5sinkYXtxkhClspyiKM6mpx.jpg" \* MERGEFORMATINET </w:instrText>
            </w:r>
            <w:r w:rsidR="00652C4A">
              <w:fldChar w:fldCharType="separate"/>
            </w:r>
            <w:r w:rsidR="00652C4A">
              <w:fldChar w:fldCharType="end"/>
            </w:r>
          </w:p>
        </w:tc>
        <w:tc>
          <w:tcPr>
            <w:tcW w:w="3903" w:type="dxa"/>
            <w:shd w:val="clear" w:color="auto" w:fill="auto"/>
            <w:tcMar>
              <w:top w:w="100" w:type="dxa"/>
              <w:left w:w="100" w:type="dxa"/>
              <w:bottom w:w="100" w:type="dxa"/>
              <w:right w:w="100" w:type="dxa"/>
            </w:tcMar>
          </w:tcPr>
          <w:p w14:paraId="2D8F5662" w14:textId="6C714B70" w:rsidR="00D37F70" w:rsidRDefault="00672D06">
            <w:pPr>
              <w:widowControl w:val="0"/>
              <w:rPr>
                <w:sz w:val="20"/>
                <w:szCs w:val="20"/>
              </w:rPr>
            </w:pPr>
            <w:r w:rsidRPr="00286539">
              <w:t xml:space="preserve">Bienvenido al componente formativo denominado </w:t>
            </w:r>
            <w:r w:rsidRPr="00286539">
              <w:rPr>
                <w:b/>
                <w:bCs/>
              </w:rPr>
              <w:t>“Bases conceptuales de la ilustración”</w:t>
            </w:r>
            <w:r w:rsidRPr="00286539">
              <w:t>.</w:t>
            </w:r>
          </w:p>
        </w:tc>
        <w:tc>
          <w:tcPr>
            <w:tcW w:w="3903" w:type="dxa"/>
            <w:shd w:val="clear" w:color="auto" w:fill="auto"/>
            <w:tcMar>
              <w:top w:w="100" w:type="dxa"/>
              <w:left w:w="100" w:type="dxa"/>
              <w:bottom w:w="100" w:type="dxa"/>
              <w:right w:w="100" w:type="dxa"/>
            </w:tcMar>
          </w:tcPr>
          <w:p w14:paraId="6EF1C677" w14:textId="2B7BEDB4" w:rsidR="00D37F70" w:rsidRDefault="00672D06">
            <w:pPr>
              <w:widowControl w:val="0"/>
              <w:rPr>
                <w:sz w:val="20"/>
                <w:szCs w:val="20"/>
              </w:rPr>
            </w:pPr>
            <w:r w:rsidRPr="00672D06">
              <w:rPr>
                <w:i/>
                <w:iCs/>
                <w:color w:val="434343"/>
                <w:sz w:val="20"/>
                <w:szCs w:val="20"/>
              </w:rPr>
              <w:t>“Bases conceptuales de la ilustración”.</w:t>
            </w:r>
          </w:p>
        </w:tc>
      </w:tr>
      <w:tr w:rsidR="00D37F70" w14:paraId="31191998" w14:textId="77777777" w:rsidTr="005E3D94">
        <w:trPr>
          <w:trHeight w:val="2117"/>
        </w:trPr>
        <w:tc>
          <w:tcPr>
            <w:tcW w:w="2461" w:type="dxa"/>
            <w:shd w:val="clear" w:color="auto" w:fill="auto"/>
            <w:tcMar>
              <w:top w:w="100" w:type="dxa"/>
              <w:left w:w="100" w:type="dxa"/>
              <w:bottom w:w="100" w:type="dxa"/>
              <w:right w:w="100" w:type="dxa"/>
            </w:tcMar>
          </w:tcPr>
          <w:p w14:paraId="5AA43117" w14:textId="77777777" w:rsidR="00D37F70" w:rsidRDefault="00D71E13">
            <w:pPr>
              <w:widowControl w:val="0"/>
              <w:spacing w:line="240" w:lineRule="auto"/>
              <w:rPr>
                <w:b/>
              </w:rPr>
            </w:pPr>
            <w:r>
              <w:rPr>
                <w:b/>
              </w:rPr>
              <w:lastRenderedPageBreak/>
              <w:t>Escena 2</w:t>
            </w:r>
          </w:p>
        </w:tc>
        <w:tc>
          <w:tcPr>
            <w:tcW w:w="4120" w:type="dxa"/>
            <w:shd w:val="clear" w:color="auto" w:fill="auto"/>
            <w:tcMar>
              <w:top w:w="100" w:type="dxa"/>
              <w:left w:w="100" w:type="dxa"/>
              <w:bottom w:w="100" w:type="dxa"/>
              <w:right w:w="100" w:type="dxa"/>
            </w:tcMar>
          </w:tcPr>
          <w:p w14:paraId="64E5C103" w14:textId="6835EF13" w:rsidR="00D37F70" w:rsidRDefault="00B43798">
            <w:pPr>
              <w:widowControl w:val="0"/>
              <w:spacing w:line="240" w:lineRule="auto"/>
              <w:rPr>
                <w:sz w:val="20"/>
                <w:szCs w:val="20"/>
              </w:rPr>
            </w:pPr>
            <w:r>
              <w:rPr>
                <w:noProof/>
              </w:rPr>
              <w:drawing>
                <wp:anchor distT="0" distB="0" distL="114300" distR="114300" simplePos="0" relativeHeight="251659264" behindDoc="0" locked="0" layoutInCell="1" allowOverlap="1" wp14:anchorId="7B2B857E" wp14:editId="78219420">
                  <wp:simplePos x="0" y="0"/>
                  <wp:positionH relativeFrom="column">
                    <wp:posOffset>6350</wp:posOffset>
                  </wp:positionH>
                  <wp:positionV relativeFrom="paragraph">
                    <wp:posOffset>226</wp:posOffset>
                  </wp:positionV>
                  <wp:extent cx="2489200" cy="1991995"/>
                  <wp:effectExtent l="0" t="0" r="0" b="1905"/>
                  <wp:wrapTopAndBottom/>
                  <wp:docPr id="1561664272" name="Imagen 3" descr="Questionnaire list, filling out test form, answers on questions. Tiny people write ticks on note checklist with pencil, research summary paper document on clipboard cartoon vector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estionnaire list, filling out test form, answers on questions. Tiny people write ticks on note checklist with pencil, research summary paper document on clipboard cartoon vector illustrati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89200" cy="19919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257BC2" w14:textId="45B26769" w:rsidR="00DC71F8" w:rsidRDefault="00B43798">
            <w:pPr>
              <w:widowControl w:val="0"/>
              <w:spacing w:line="240" w:lineRule="auto"/>
              <w:rPr>
                <w:sz w:val="20"/>
                <w:szCs w:val="20"/>
              </w:rPr>
            </w:pPr>
            <w:r>
              <w:fldChar w:fldCharType="begin"/>
            </w:r>
            <w:r>
              <w:instrText xml:space="preserve"> INCLUDEPICTURE "https://as1.ftcdn.net/v2/jpg/08/31/58/48/1000_F_831584816_4ecv82XEfHpzjPPZl3nSQAtQDt2MkXzd.jpg" \* MERGEFORMATINET </w:instrText>
            </w:r>
            <w:r>
              <w:fldChar w:fldCharType="separate"/>
            </w:r>
            <w:r>
              <w:fldChar w:fldCharType="end"/>
            </w:r>
          </w:p>
          <w:p w14:paraId="63C367A4" w14:textId="56F71522" w:rsidR="00D342E3" w:rsidRPr="005E3D94" w:rsidRDefault="00B024F6">
            <w:pPr>
              <w:widowControl w:val="0"/>
              <w:spacing w:line="240" w:lineRule="auto"/>
              <w:rPr>
                <w:sz w:val="16"/>
                <w:szCs w:val="16"/>
              </w:rPr>
            </w:pPr>
            <w:hyperlink r:id="rId12" w:history="1">
              <w:r w:rsidRPr="00B024F6">
                <w:rPr>
                  <w:rStyle w:val="Hipervnculo"/>
                  <w:sz w:val="16"/>
                  <w:szCs w:val="16"/>
                </w:rPr>
                <w:t>Fotos de stock, imágenes, vectores y vídeos de Ilustración de personajes , libres de derechos de autor (adobe.com)</w:t>
              </w:r>
            </w:hyperlink>
          </w:p>
        </w:tc>
        <w:tc>
          <w:tcPr>
            <w:tcW w:w="3903" w:type="dxa"/>
            <w:shd w:val="clear" w:color="auto" w:fill="auto"/>
            <w:tcMar>
              <w:top w:w="100" w:type="dxa"/>
              <w:left w:w="100" w:type="dxa"/>
              <w:bottom w:w="100" w:type="dxa"/>
              <w:right w:w="100" w:type="dxa"/>
            </w:tcMar>
          </w:tcPr>
          <w:p w14:paraId="5A6BE395" w14:textId="028CBDFA" w:rsidR="00D37F70" w:rsidRDefault="005C19ED" w:rsidP="005C19ED">
            <w:pPr>
              <w:jc w:val="both"/>
              <w:rPr>
                <w:sz w:val="20"/>
                <w:szCs w:val="20"/>
              </w:rPr>
            </w:pPr>
            <w:r w:rsidRPr="00286539">
              <w:t xml:space="preserve">La ilustración de personajes para medios digitales inicia con la recepción de un brief que detalla las necesidades del proyecto, </w:t>
            </w:r>
          </w:p>
        </w:tc>
        <w:tc>
          <w:tcPr>
            <w:tcW w:w="3903" w:type="dxa"/>
            <w:shd w:val="clear" w:color="auto" w:fill="auto"/>
            <w:tcMar>
              <w:top w:w="100" w:type="dxa"/>
              <w:left w:w="100" w:type="dxa"/>
              <w:bottom w:w="100" w:type="dxa"/>
              <w:right w:w="100" w:type="dxa"/>
            </w:tcMar>
          </w:tcPr>
          <w:p w14:paraId="07D20D4E" w14:textId="77777777" w:rsidR="003F2B95" w:rsidRDefault="005C19ED" w:rsidP="00DC71F8">
            <w:pPr>
              <w:widowControl w:val="0"/>
            </w:pPr>
            <w:r>
              <w:t>I</w:t>
            </w:r>
            <w:r w:rsidRPr="00286539">
              <w:t>lustración de personajes</w:t>
            </w:r>
          </w:p>
          <w:p w14:paraId="575A24B9" w14:textId="77777777" w:rsidR="005C19ED" w:rsidRDefault="005C19ED" w:rsidP="00DC71F8">
            <w:pPr>
              <w:widowControl w:val="0"/>
            </w:pPr>
            <w:r>
              <w:t>M</w:t>
            </w:r>
            <w:r w:rsidRPr="00286539">
              <w:t>edios digitales</w:t>
            </w:r>
          </w:p>
          <w:p w14:paraId="63006168" w14:textId="77777777" w:rsidR="005C19ED" w:rsidRDefault="005C19ED" w:rsidP="00DC71F8">
            <w:pPr>
              <w:widowControl w:val="0"/>
            </w:pPr>
            <w:r>
              <w:t>B</w:t>
            </w:r>
            <w:r w:rsidRPr="00286539">
              <w:t>rief</w:t>
            </w:r>
          </w:p>
          <w:p w14:paraId="78069F45" w14:textId="246809DC" w:rsidR="005C19ED" w:rsidRDefault="005C19ED" w:rsidP="00DC71F8">
            <w:pPr>
              <w:widowControl w:val="0"/>
              <w:rPr>
                <w:sz w:val="20"/>
                <w:szCs w:val="20"/>
              </w:rPr>
            </w:pPr>
            <w:r>
              <w:t>N</w:t>
            </w:r>
            <w:r w:rsidRPr="00286539">
              <w:t>ecesidades del proyecto</w:t>
            </w:r>
          </w:p>
        </w:tc>
      </w:tr>
      <w:tr w:rsidR="00D37F70" w14:paraId="7715FE96" w14:textId="77777777" w:rsidTr="005E3D94">
        <w:trPr>
          <w:trHeight w:val="1920"/>
        </w:trPr>
        <w:tc>
          <w:tcPr>
            <w:tcW w:w="2461" w:type="dxa"/>
            <w:shd w:val="clear" w:color="auto" w:fill="auto"/>
            <w:tcMar>
              <w:top w:w="100" w:type="dxa"/>
              <w:left w:w="100" w:type="dxa"/>
              <w:bottom w:w="100" w:type="dxa"/>
              <w:right w:w="100" w:type="dxa"/>
            </w:tcMar>
          </w:tcPr>
          <w:p w14:paraId="2AF7BC0E" w14:textId="77777777" w:rsidR="00D37F70" w:rsidRDefault="00D71E13">
            <w:pPr>
              <w:widowControl w:val="0"/>
              <w:spacing w:line="240" w:lineRule="auto"/>
              <w:rPr>
                <w:b/>
              </w:rPr>
            </w:pPr>
            <w:r>
              <w:rPr>
                <w:b/>
              </w:rPr>
              <w:t>Escena 3</w:t>
            </w:r>
          </w:p>
        </w:tc>
        <w:tc>
          <w:tcPr>
            <w:tcW w:w="4120" w:type="dxa"/>
            <w:shd w:val="clear" w:color="auto" w:fill="auto"/>
            <w:tcMar>
              <w:top w:w="100" w:type="dxa"/>
              <w:left w:w="100" w:type="dxa"/>
              <w:bottom w:w="100" w:type="dxa"/>
              <w:right w:w="100" w:type="dxa"/>
            </w:tcMar>
          </w:tcPr>
          <w:p w14:paraId="29CFD74D" w14:textId="14242157" w:rsidR="00D342E3" w:rsidRPr="00301BC4" w:rsidRDefault="00301BC4" w:rsidP="00D342E3">
            <w:pPr>
              <w:widowControl w:val="0"/>
              <w:spacing w:line="240" w:lineRule="auto"/>
              <w:rPr>
                <w:sz w:val="16"/>
                <w:szCs w:val="16"/>
                <w:lang w:val="en-US"/>
              </w:rPr>
            </w:pPr>
            <w:r>
              <w:rPr>
                <w:noProof/>
              </w:rPr>
              <w:drawing>
                <wp:anchor distT="0" distB="0" distL="114300" distR="114300" simplePos="0" relativeHeight="251660288" behindDoc="0" locked="0" layoutInCell="1" allowOverlap="1" wp14:anchorId="45015496" wp14:editId="60CF0917">
                  <wp:simplePos x="0" y="0"/>
                  <wp:positionH relativeFrom="column">
                    <wp:posOffset>6350</wp:posOffset>
                  </wp:positionH>
                  <wp:positionV relativeFrom="paragraph">
                    <wp:posOffset>458</wp:posOffset>
                  </wp:positionV>
                  <wp:extent cx="2489200" cy="957580"/>
                  <wp:effectExtent l="0" t="0" r="0" b="0"/>
                  <wp:wrapTopAndBottom/>
                  <wp:docPr id="439097493" name="Imagen 4" descr="Email service web concept with people scenes set in flat style. Bundle of online communication programs, sending and receiving messages, promo newsletter. Vector illustration with character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mail service web concept with people scenes set in flat style. Bundle of online communication programs, sending and receiving messages, promo newsletter. Vector illustration with character desig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89200" cy="957580"/>
                          </a:xfrm>
                          <a:prstGeom prst="rect">
                            <a:avLst/>
                          </a:prstGeom>
                          <a:noFill/>
                          <a:ln>
                            <a:noFill/>
                          </a:ln>
                        </pic:spPr>
                      </pic:pic>
                    </a:graphicData>
                  </a:graphic>
                  <wp14:sizeRelH relativeFrom="page">
                    <wp14:pctWidth>0</wp14:pctWidth>
                  </wp14:sizeRelH>
                  <wp14:sizeRelV relativeFrom="page">
                    <wp14:pctHeight>0</wp14:pctHeight>
                  </wp14:sizeRelV>
                </wp:anchor>
              </w:drawing>
            </w:r>
            <w:r w:rsidR="005E3D94" w:rsidRPr="00301BC4">
              <w:rPr>
                <w:sz w:val="16"/>
                <w:szCs w:val="16"/>
                <w:lang w:val="en-US"/>
              </w:rPr>
              <w:t xml:space="preserve"> </w:t>
            </w:r>
            <w:hyperlink r:id="rId14" w:history="1">
              <w:r w:rsidRPr="00301BC4">
                <w:rPr>
                  <w:rStyle w:val="Hipervnculo"/>
                  <w:sz w:val="16"/>
                  <w:szCs w:val="16"/>
                  <w:lang w:val="en-US"/>
                </w:rPr>
                <w:t>Email service web concept with people scenes set in flat style. Bundle of online communication programs, sending and receiving messages, promo newsletter. Vector illustration with character design vector de Stock | Adobe Stock</w:t>
              </w:r>
            </w:hyperlink>
            <w:r w:rsidRPr="00301BC4">
              <w:rPr>
                <w:sz w:val="16"/>
                <w:szCs w:val="16"/>
                <w:lang w:val="en-US"/>
              </w:rPr>
              <w:t xml:space="preserve"> </w:t>
            </w:r>
            <w:r>
              <w:fldChar w:fldCharType="begin"/>
            </w:r>
            <w:r w:rsidRPr="00301BC4">
              <w:rPr>
                <w:lang w:val="en-US"/>
              </w:rPr>
              <w:instrText xml:space="preserve"> INCLUDEPICTURE "https://as2.ftcdn.net/v2/jpg/07/94/43/57/1000_F_794435765_U1M48oELAs5kzGf1wdKr1SSpEzavzhq9.jpg" \* MERGEFORMATINET </w:instrText>
            </w:r>
            <w:r>
              <w:fldChar w:fldCharType="separate"/>
            </w:r>
            <w:r>
              <w:fldChar w:fldCharType="end"/>
            </w:r>
          </w:p>
        </w:tc>
        <w:tc>
          <w:tcPr>
            <w:tcW w:w="3903" w:type="dxa"/>
            <w:shd w:val="clear" w:color="auto" w:fill="auto"/>
            <w:tcMar>
              <w:top w:w="100" w:type="dxa"/>
              <w:left w:w="100" w:type="dxa"/>
              <w:bottom w:w="100" w:type="dxa"/>
              <w:right w:w="100" w:type="dxa"/>
            </w:tcMar>
          </w:tcPr>
          <w:p w14:paraId="255F4158" w14:textId="77777777" w:rsidR="005C19ED" w:rsidRPr="00286539" w:rsidRDefault="005C19ED" w:rsidP="005C19ED">
            <w:pPr>
              <w:jc w:val="both"/>
            </w:pPr>
            <w:r w:rsidRPr="00286539">
              <w:t>ya sea educativo, publicitario, cinematográfico o para videojuegos.</w:t>
            </w:r>
          </w:p>
          <w:p w14:paraId="525A8CA8" w14:textId="77777777" w:rsidR="005C19ED" w:rsidRPr="00286539" w:rsidRDefault="005C19ED" w:rsidP="005C19ED">
            <w:pPr>
              <w:jc w:val="both"/>
            </w:pPr>
          </w:p>
          <w:p w14:paraId="25835C46" w14:textId="58468B6A" w:rsidR="00D37F70" w:rsidRDefault="00D37F70">
            <w:pPr>
              <w:widowControl w:val="0"/>
              <w:rPr>
                <w:sz w:val="20"/>
                <w:szCs w:val="20"/>
              </w:rPr>
            </w:pPr>
          </w:p>
        </w:tc>
        <w:tc>
          <w:tcPr>
            <w:tcW w:w="3903" w:type="dxa"/>
            <w:shd w:val="clear" w:color="auto" w:fill="auto"/>
            <w:tcMar>
              <w:top w:w="100" w:type="dxa"/>
              <w:left w:w="100" w:type="dxa"/>
              <w:bottom w:w="100" w:type="dxa"/>
              <w:right w:w="100" w:type="dxa"/>
            </w:tcMar>
          </w:tcPr>
          <w:p w14:paraId="49559021" w14:textId="77777777" w:rsidR="00D342E3" w:rsidRDefault="005C19ED">
            <w:pPr>
              <w:widowControl w:val="0"/>
            </w:pPr>
            <w:r w:rsidRPr="00286539">
              <w:t>E</w:t>
            </w:r>
            <w:r w:rsidRPr="00286539">
              <w:t>ducativo</w:t>
            </w:r>
          </w:p>
          <w:p w14:paraId="65D2643D" w14:textId="4F0F0F30" w:rsidR="005C19ED" w:rsidRDefault="005C19ED">
            <w:pPr>
              <w:widowControl w:val="0"/>
            </w:pPr>
            <w:r w:rsidRPr="00286539">
              <w:t>P</w:t>
            </w:r>
            <w:r w:rsidRPr="00286539">
              <w:t>ublicitario</w:t>
            </w:r>
          </w:p>
          <w:p w14:paraId="181E9789" w14:textId="1694DC17" w:rsidR="005C19ED" w:rsidRDefault="005C19ED">
            <w:pPr>
              <w:widowControl w:val="0"/>
            </w:pPr>
            <w:r w:rsidRPr="00286539">
              <w:t>C</w:t>
            </w:r>
            <w:r w:rsidRPr="00286539">
              <w:t>inematográfico</w:t>
            </w:r>
          </w:p>
          <w:p w14:paraId="75E8DAEC" w14:textId="6F382845" w:rsidR="005C19ED" w:rsidRDefault="005C19ED">
            <w:pPr>
              <w:widowControl w:val="0"/>
            </w:pPr>
            <w:r w:rsidRPr="00286539">
              <w:t>V</w:t>
            </w:r>
            <w:r w:rsidRPr="00286539">
              <w:t>ideojuegos</w:t>
            </w:r>
          </w:p>
          <w:p w14:paraId="0932E1DD" w14:textId="77777777" w:rsidR="005C19ED" w:rsidRDefault="005C19ED">
            <w:pPr>
              <w:widowControl w:val="0"/>
            </w:pPr>
          </w:p>
          <w:p w14:paraId="3B779EDB" w14:textId="2B47353E" w:rsidR="005C19ED" w:rsidRDefault="005C19ED">
            <w:pPr>
              <w:widowControl w:val="0"/>
              <w:rPr>
                <w:sz w:val="20"/>
                <w:szCs w:val="20"/>
              </w:rPr>
            </w:pPr>
          </w:p>
        </w:tc>
      </w:tr>
      <w:tr w:rsidR="000C50FC" w14:paraId="200C1191" w14:textId="77777777" w:rsidTr="005E3D94">
        <w:trPr>
          <w:trHeight w:val="3419"/>
        </w:trPr>
        <w:tc>
          <w:tcPr>
            <w:tcW w:w="2461" w:type="dxa"/>
            <w:shd w:val="clear" w:color="auto" w:fill="auto"/>
            <w:tcMar>
              <w:top w:w="100" w:type="dxa"/>
              <w:left w:w="100" w:type="dxa"/>
              <w:bottom w:w="100" w:type="dxa"/>
              <w:right w:w="100" w:type="dxa"/>
            </w:tcMar>
          </w:tcPr>
          <w:p w14:paraId="4F6B97A4" w14:textId="77F3BE30" w:rsidR="000C50FC" w:rsidRDefault="00D342E3">
            <w:pPr>
              <w:widowControl w:val="0"/>
              <w:spacing w:line="240" w:lineRule="auto"/>
              <w:rPr>
                <w:b/>
              </w:rPr>
            </w:pPr>
            <w:r>
              <w:rPr>
                <w:b/>
              </w:rPr>
              <w:lastRenderedPageBreak/>
              <w:t>Escena 4</w:t>
            </w:r>
          </w:p>
        </w:tc>
        <w:tc>
          <w:tcPr>
            <w:tcW w:w="4120" w:type="dxa"/>
            <w:shd w:val="clear" w:color="auto" w:fill="auto"/>
            <w:tcMar>
              <w:top w:w="100" w:type="dxa"/>
              <w:left w:w="100" w:type="dxa"/>
              <w:bottom w:w="100" w:type="dxa"/>
              <w:right w:w="100" w:type="dxa"/>
            </w:tcMar>
          </w:tcPr>
          <w:p w14:paraId="79F05071" w14:textId="67834AD0" w:rsidR="000C50FC" w:rsidRDefault="00393512">
            <w:pPr>
              <w:widowControl w:val="0"/>
              <w:spacing w:line="240" w:lineRule="auto"/>
              <w:rPr>
                <w:sz w:val="20"/>
                <w:szCs w:val="20"/>
              </w:rPr>
            </w:pPr>
            <w:r>
              <w:rPr>
                <w:noProof/>
              </w:rPr>
              <w:drawing>
                <wp:anchor distT="0" distB="0" distL="114300" distR="114300" simplePos="0" relativeHeight="251661312" behindDoc="0" locked="0" layoutInCell="1" allowOverlap="1" wp14:anchorId="1BC457A1" wp14:editId="72EDB714">
                  <wp:simplePos x="0" y="0"/>
                  <wp:positionH relativeFrom="column">
                    <wp:posOffset>6350</wp:posOffset>
                  </wp:positionH>
                  <wp:positionV relativeFrom="paragraph">
                    <wp:posOffset>9260</wp:posOffset>
                  </wp:positionV>
                  <wp:extent cx="2489200" cy="1661160"/>
                  <wp:effectExtent l="0" t="0" r="0" b="2540"/>
                  <wp:wrapTopAndBottom/>
                  <wp:docPr id="573656177" name="Imagen 5" descr="Briefing concept. Business people in front of co-workers with a relev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riefing concept. Business people in front of co-workers with a relevan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89200" cy="1661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96A67E" w14:textId="0D8062C1" w:rsidR="009A750C" w:rsidRPr="00393512" w:rsidRDefault="00393512">
            <w:pPr>
              <w:widowControl w:val="0"/>
              <w:spacing w:line="240" w:lineRule="auto"/>
              <w:rPr>
                <w:sz w:val="20"/>
                <w:szCs w:val="20"/>
                <w:lang w:val="en-US"/>
              </w:rPr>
            </w:pPr>
            <w:hyperlink r:id="rId16" w:history="1">
              <w:r w:rsidRPr="00393512">
                <w:rPr>
                  <w:rStyle w:val="Hipervnculo"/>
                  <w:sz w:val="20"/>
                  <w:szCs w:val="20"/>
                  <w:lang w:val="en-US"/>
                </w:rPr>
                <w:t xml:space="preserve">Briefing concept. </w:t>
              </w:r>
              <w:proofErr w:type="gramStart"/>
              <w:r w:rsidRPr="00393512">
                <w:rPr>
                  <w:rStyle w:val="Hipervnculo"/>
                  <w:sz w:val="20"/>
                  <w:szCs w:val="20"/>
                  <w:lang w:val="en-US"/>
                </w:rPr>
                <w:t>Business people</w:t>
              </w:r>
              <w:proofErr w:type="gramEnd"/>
              <w:r w:rsidRPr="00393512">
                <w:rPr>
                  <w:rStyle w:val="Hipervnculo"/>
                  <w:sz w:val="20"/>
                  <w:szCs w:val="20"/>
                  <w:lang w:val="en-US"/>
                </w:rPr>
                <w:t xml:space="preserve"> in front of co-workers with a relevant vector de Stock | Adobe Stock</w:t>
              </w:r>
            </w:hyperlink>
          </w:p>
          <w:p w14:paraId="6DA56184" w14:textId="456FA7C0" w:rsidR="00836AE5" w:rsidRPr="00393512" w:rsidRDefault="00393512">
            <w:pPr>
              <w:widowControl w:val="0"/>
              <w:spacing w:line="240" w:lineRule="auto"/>
              <w:rPr>
                <w:sz w:val="16"/>
                <w:szCs w:val="16"/>
                <w:lang w:val="en-US"/>
              </w:rPr>
            </w:pPr>
            <w:r>
              <w:fldChar w:fldCharType="begin"/>
            </w:r>
            <w:r w:rsidRPr="00393512">
              <w:rPr>
                <w:lang w:val="en-US"/>
              </w:rPr>
              <w:instrText xml:space="preserve"> INCLUDEPICTURE "https://as2.ftcdn.net/v2/jpg/04/30/13/75/1000_F_430137530_99BMluDuXDwKXRSt0ZvLvqSTZhS8hrbh.jpg" \* MERGEFORMATINET </w:instrText>
            </w:r>
            <w:r>
              <w:fldChar w:fldCharType="separate"/>
            </w:r>
            <w:r>
              <w:fldChar w:fldCharType="end"/>
            </w:r>
          </w:p>
        </w:tc>
        <w:tc>
          <w:tcPr>
            <w:tcW w:w="3903" w:type="dxa"/>
            <w:shd w:val="clear" w:color="auto" w:fill="auto"/>
            <w:tcMar>
              <w:top w:w="100" w:type="dxa"/>
              <w:left w:w="100" w:type="dxa"/>
              <w:bottom w:w="100" w:type="dxa"/>
              <w:right w:w="100" w:type="dxa"/>
            </w:tcMar>
          </w:tcPr>
          <w:p w14:paraId="7C9AF737" w14:textId="3E5DACDD" w:rsidR="000C50FC" w:rsidRPr="000C50FC" w:rsidRDefault="00B1057B">
            <w:pPr>
              <w:widowControl w:val="0"/>
              <w:rPr>
                <w:sz w:val="20"/>
                <w:szCs w:val="20"/>
              </w:rPr>
            </w:pPr>
            <w:r w:rsidRPr="00286539">
              <w:t>Este brief es fundamental para tomar decisiones clave sobre el esquema de color</w:t>
            </w:r>
            <w:r w:rsidR="002934FC">
              <w:t>,</w:t>
            </w:r>
          </w:p>
        </w:tc>
        <w:tc>
          <w:tcPr>
            <w:tcW w:w="3903" w:type="dxa"/>
            <w:shd w:val="clear" w:color="auto" w:fill="auto"/>
            <w:tcMar>
              <w:top w:w="100" w:type="dxa"/>
              <w:left w:w="100" w:type="dxa"/>
              <w:bottom w:w="100" w:type="dxa"/>
              <w:right w:w="100" w:type="dxa"/>
            </w:tcMar>
          </w:tcPr>
          <w:p w14:paraId="3FF8E05E" w14:textId="09494517" w:rsidR="003F2B95" w:rsidRDefault="00B1057B">
            <w:pPr>
              <w:widowControl w:val="0"/>
            </w:pPr>
            <w:r w:rsidRPr="00286539">
              <w:t>F</w:t>
            </w:r>
            <w:r w:rsidRPr="00286539">
              <w:t>undamenta</w:t>
            </w:r>
            <w:r>
              <w:t>l</w:t>
            </w:r>
          </w:p>
          <w:p w14:paraId="2A69A169" w14:textId="17714266" w:rsidR="00B1057B" w:rsidRDefault="00B1057B">
            <w:pPr>
              <w:widowControl w:val="0"/>
            </w:pPr>
            <w:r>
              <w:t>D</w:t>
            </w:r>
            <w:r w:rsidRPr="00286539">
              <w:t>ecisiones clave</w:t>
            </w:r>
          </w:p>
          <w:p w14:paraId="7E802E29" w14:textId="77777777" w:rsidR="0039119F" w:rsidRDefault="0039119F">
            <w:pPr>
              <w:widowControl w:val="0"/>
            </w:pPr>
            <w:r>
              <w:t>C</w:t>
            </w:r>
            <w:r w:rsidRPr="00286539">
              <w:t>olor</w:t>
            </w:r>
          </w:p>
          <w:p w14:paraId="69C65B4A" w14:textId="77777777" w:rsidR="0039119F" w:rsidRDefault="0039119F">
            <w:pPr>
              <w:widowControl w:val="0"/>
            </w:pPr>
          </w:p>
          <w:p w14:paraId="600AF955" w14:textId="7A924789" w:rsidR="00B1057B" w:rsidRDefault="00B1057B">
            <w:pPr>
              <w:widowControl w:val="0"/>
              <w:rPr>
                <w:sz w:val="20"/>
                <w:szCs w:val="20"/>
              </w:rPr>
            </w:pPr>
          </w:p>
        </w:tc>
      </w:tr>
      <w:tr w:rsidR="00934A5C" w14:paraId="3174176D" w14:textId="77777777" w:rsidTr="005E3D94">
        <w:trPr>
          <w:trHeight w:val="3419"/>
        </w:trPr>
        <w:tc>
          <w:tcPr>
            <w:tcW w:w="2461" w:type="dxa"/>
            <w:shd w:val="clear" w:color="auto" w:fill="auto"/>
            <w:tcMar>
              <w:top w:w="100" w:type="dxa"/>
              <w:left w:w="100" w:type="dxa"/>
              <w:bottom w:w="100" w:type="dxa"/>
              <w:right w:w="100" w:type="dxa"/>
            </w:tcMar>
          </w:tcPr>
          <w:p w14:paraId="4158B50F" w14:textId="1C81B235" w:rsidR="00934A5C" w:rsidRDefault="00934A5C">
            <w:pPr>
              <w:widowControl w:val="0"/>
              <w:spacing w:line="240" w:lineRule="auto"/>
              <w:rPr>
                <w:b/>
              </w:rPr>
            </w:pPr>
            <w:r>
              <w:rPr>
                <w:b/>
              </w:rPr>
              <w:t xml:space="preserve">Escena </w:t>
            </w:r>
            <w:r>
              <w:rPr>
                <w:b/>
              </w:rPr>
              <w:t>5</w:t>
            </w:r>
          </w:p>
        </w:tc>
        <w:tc>
          <w:tcPr>
            <w:tcW w:w="4120" w:type="dxa"/>
            <w:shd w:val="clear" w:color="auto" w:fill="auto"/>
            <w:tcMar>
              <w:top w:w="100" w:type="dxa"/>
              <w:left w:w="100" w:type="dxa"/>
              <w:bottom w:w="100" w:type="dxa"/>
              <w:right w:w="100" w:type="dxa"/>
            </w:tcMar>
          </w:tcPr>
          <w:p w14:paraId="0326CEFA" w14:textId="30A370E4" w:rsidR="00934A5C" w:rsidRPr="005E3D94" w:rsidRDefault="00067E94">
            <w:pPr>
              <w:widowControl w:val="0"/>
              <w:spacing w:line="240" w:lineRule="auto"/>
              <w:rPr>
                <w:noProof/>
                <w:sz w:val="20"/>
                <w:szCs w:val="20"/>
              </w:rPr>
            </w:pPr>
            <w:hyperlink r:id="rId17" w:history="1">
              <w:r w:rsidRPr="00067E94">
                <w:rPr>
                  <w:rStyle w:val="Hipervnculo"/>
                  <w:lang w:val="en-US"/>
                </w:rPr>
                <w:t xml:space="preserve">People with different types of thinking and mindset. Autistic and practical, creative and realistic, intuitive and involuntary, arbitrary and theoretical, analytical. </w:t>
              </w:r>
              <w:r w:rsidRPr="00067E94">
                <w:rPr>
                  <w:rStyle w:val="Hipervnculo"/>
                </w:rPr>
                <w:t>Cartoon characters set, vector vector de Stock | Adobe Stock</w:t>
              </w:r>
            </w:hyperlink>
            <w:r w:rsidRPr="00067E94">
              <w:t xml:space="preserve"> </w:t>
            </w:r>
            <w:r>
              <w:fldChar w:fldCharType="begin"/>
            </w:r>
            <w:r>
              <w:instrText xml:space="preserve"> INCLUDEPICTURE "https://as1.ftcdn.net/v2/jpg/05/40/66/28/1000_F_540662820_JRFL2ATG4uEXQwEMn461mg5RG5OuCoch.jpg" \* MERGEFORMATINET </w:instrText>
            </w:r>
            <w:r>
              <w:fldChar w:fldCharType="separate"/>
            </w:r>
            <w:r>
              <w:rPr>
                <w:noProof/>
              </w:rPr>
              <w:drawing>
                <wp:anchor distT="0" distB="0" distL="114300" distR="114300" simplePos="0" relativeHeight="251662336" behindDoc="0" locked="0" layoutInCell="1" allowOverlap="1" wp14:anchorId="3E0895FC" wp14:editId="1D106FA8">
                  <wp:simplePos x="0" y="0"/>
                  <wp:positionH relativeFrom="column">
                    <wp:posOffset>6350</wp:posOffset>
                  </wp:positionH>
                  <wp:positionV relativeFrom="paragraph">
                    <wp:posOffset>-13970</wp:posOffset>
                  </wp:positionV>
                  <wp:extent cx="2489200" cy="1463675"/>
                  <wp:effectExtent l="0" t="0" r="0" b="0"/>
                  <wp:wrapTopAndBottom/>
                  <wp:docPr id="195250881" name="Imagen 6" descr="People with different types of thinking and mindset. Autistic and practical, creative and realistic, intuitive and involuntary, arbitrary and theoretical, analytical. Cartoon characters set,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eople with different types of thinking and mindset. Autistic and practical, creative and realistic, intuitive and involuntary, arbitrary and theoretical, analytical. Cartoon characters set, vecto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89200" cy="1463675"/>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end"/>
            </w:r>
          </w:p>
        </w:tc>
        <w:tc>
          <w:tcPr>
            <w:tcW w:w="3903" w:type="dxa"/>
            <w:shd w:val="clear" w:color="auto" w:fill="auto"/>
            <w:tcMar>
              <w:top w:w="100" w:type="dxa"/>
              <w:left w:w="100" w:type="dxa"/>
              <w:bottom w:w="100" w:type="dxa"/>
              <w:right w:w="100" w:type="dxa"/>
            </w:tcMar>
          </w:tcPr>
          <w:p w14:paraId="02DF0E16" w14:textId="3A71E4A7" w:rsidR="00934A5C" w:rsidRPr="00286539" w:rsidRDefault="002934FC">
            <w:pPr>
              <w:widowControl w:val="0"/>
            </w:pPr>
            <w:r w:rsidRPr="00286539">
              <w:t>texturas y perspectivas que definirán la apariencia y personalidad del personaje.</w:t>
            </w:r>
          </w:p>
        </w:tc>
        <w:tc>
          <w:tcPr>
            <w:tcW w:w="3903" w:type="dxa"/>
            <w:shd w:val="clear" w:color="auto" w:fill="auto"/>
            <w:tcMar>
              <w:top w:w="100" w:type="dxa"/>
              <w:left w:w="100" w:type="dxa"/>
              <w:bottom w:w="100" w:type="dxa"/>
              <w:right w:w="100" w:type="dxa"/>
            </w:tcMar>
          </w:tcPr>
          <w:p w14:paraId="0E4F33FE" w14:textId="77777777" w:rsidR="002934FC" w:rsidRDefault="002934FC" w:rsidP="002934FC">
            <w:pPr>
              <w:widowControl w:val="0"/>
            </w:pPr>
            <w:r>
              <w:t>T</w:t>
            </w:r>
            <w:r w:rsidRPr="00286539">
              <w:t>exturas</w:t>
            </w:r>
          </w:p>
          <w:p w14:paraId="0F8A47C1" w14:textId="77777777" w:rsidR="002934FC" w:rsidRDefault="002934FC" w:rsidP="002934FC">
            <w:pPr>
              <w:widowControl w:val="0"/>
            </w:pPr>
            <w:r>
              <w:t>A</w:t>
            </w:r>
            <w:r w:rsidRPr="00286539">
              <w:t>pariencia</w:t>
            </w:r>
          </w:p>
          <w:p w14:paraId="46EF7E98" w14:textId="77777777" w:rsidR="002934FC" w:rsidRDefault="002934FC" w:rsidP="002934FC">
            <w:pPr>
              <w:widowControl w:val="0"/>
            </w:pPr>
            <w:r>
              <w:t>P</w:t>
            </w:r>
            <w:r w:rsidRPr="00286539">
              <w:t>ersonalidad</w:t>
            </w:r>
          </w:p>
          <w:p w14:paraId="422C1D7D" w14:textId="77777777" w:rsidR="00934A5C" w:rsidRPr="00286539" w:rsidRDefault="00934A5C">
            <w:pPr>
              <w:widowControl w:val="0"/>
            </w:pPr>
          </w:p>
        </w:tc>
      </w:tr>
      <w:tr w:rsidR="00934A5C" w14:paraId="1CFC85B5" w14:textId="77777777" w:rsidTr="005E3D94">
        <w:trPr>
          <w:trHeight w:val="3419"/>
        </w:trPr>
        <w:tc>
          <w:tcPr>
            <w:tcW w:w="2461" w:type="dxa"/>
            <w:shd w:val="clear" w:color="auto" w:fill="auto"/>
            <w:tcMar>
              <w:top w:w="100" w:type="dxa"/>
              <w:left w:w="100" w:type="dxa"/>
              <w:bottom w:w="100" w:type="dxa"/>
              <w:right w:w="100" w:type="dxa"/>
            </w:tcMar>
          </w:tcPr>
          <w:p w14:paraId="19778114" w14:textId="32E68A3C" w:rsidR="00934A5C" w:rsidRDefault="002934FC">
            <w:pPr>
              <w:widowControl w:val="0"/>
              <w:spacing w:line="240" w:lineRule="auto"/>
              <w:rPr>
                <w:b/>
              </w:rPr>
            </w:pPr>
            <w:r>
              <w:rPr>
                <w:b/>
              </w:rPr>
              <w:lastRenderedPageBreak/>
              <w:t>Escena 5</w:t>
            </w:r>
          </w:p>
        </w:tc>
        <w:tc>
          <w:tcPr>
            <w:tcW w:w="4120" w:type="dxa"/>
            <w:shd w:val="clear" w:color="auto" w:fill="auto"/>
            <w:tcMar>
              <w:top w:w="100" w:type="dxa"/>
              <w:left w:w="100" w:type="dxa"/>
              <w:bottom w:w="100" w:type="dxa"/>
              <w:right w:w="100" w:type="dxa"/>
            </w:tcMar>
          </w:tcPr>
          <w:p w14:paraId="189F9FC7" w14:textId="6441034B" w:rsidR="00934A5C" w:rsidRPr="008A61D9" w:rsidRDefault="008A61D9">
            <w:pPr>
              <w:widowControl w:val="0"/>
              <w:spacing w:line="240" w:lineRule="auto"/>
              <w:rPr>
                <w:noProof/>
                <w:sz w:val="20"/>
                <w:szCs w:val="20"/>
                <w:lang w:val="en-US"/>
              </w:rPr>
            </w:pPr>
            <w:hyperlink r:id="rId19" w:history="1">
              <w:r w:rsidRPr="008A61D9">
                <w:rPr>
                  <w:rStyle w:val="Hipervnculo"/>
                  <w:lang w:val="en-US"/>
                </w:rPr>
                <w:t>Questionnaire list, filling out test form, answers on questions. Tiny people write ticks on note checklist with pencil, research summary paper document on clipboard cartoon vector illustration vector de Stock | Adobe Stock</w:t>
              </w:r>
            </w:hyperlink>
            <w:r w:rsidRPr="008A61D9">
              <w:rPr>
                <w:lang w:val="en-US"/>
              </w:rPr>
              <w:t xml:space="preserve"> </w:t>
            </w:r>
            <w:r w:rsidR="000B1200">
              <w:fldChar w:fldCharType="begin"/>
            </w:r>
            <w:r w:rsidR="000B1200" w:rsidRPr="008A61D9">
              <w:rPr>
                <w:lang w:val="en-US"/>
              </w:rPr>
              <w:instrText xml:space="preserve"> INCLUDEPICTURE "https://as1.ftcdn.net/v2/jpg/08/31/58/48/1000_F_831584816_4ecv82XEfHpzjPPZl3nSQAtQDt2MkXzd.jpg" \* MERGEFORMATINET </w:instrText>
            </w:r>
            <w:r w:rsidR="000B1200">
              <w:fldChar w:fldCharType="separate"/>
            </w:r>
            <w:r w:rsidR="000B1200">
              <w:rPr>
                <w:noProof/>
              </w:rPr>
              <w:drawing>
                <wp:anchor distT="0" distB="0" distL="114300" distR="114300" simplePos="0" relativeHeight="251663360" behindDoc="0" locked="0" layoutInCell="1" allowOverlap="1" wp14:anchorId="0B8095E6" wp14:editId="74245B77">
                  <wp:simplePos x="0" y="0"/>
                  <wp:positionH relativeFrom="column">
                    <wp:posOffset>6350</wp:posOffset>
                  </wp:positionH>
                  <wp:positionV relativeFrom="paragraph">
                    <wp:posOffset>-13335</wp:posOffset>
                  </wp:positionV>
                  <wp:extent cx="2489200" cy="1991995"/>
                  <wp:effectExtent l="0" t="0" r="0" b="1905"/>
                  <wp:wrapTopAndBottom/>
                  <wp:docPr id="118759472" name="Imagen 7" descr="Questionnaire list, filling out test form, answers on questions. Tiny people write ticks on note checklist with pencil, research summary paper document on clipboard cartoon vector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Questionnaire list, filling out test form, answers on questions. Tiny people write ticks on note checklist with pencil, research summary paper document on clipboard cartoon vector illustrati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89200" cy="1991995"/>
                          </a:xfrm>
                          <a:prstGeom prst="rect">
                            <a:avLst/>
                          </a:prstGeom>
                          <a:noFill/>
                          <a:ln>
                            <a:noFill/>
                          </a:ln>
                        </pic:spPr>
                      </pic:pic>
                    </a:graphicData>
                  </a:graphic>
                  <wp14:sizeRelH relativeFrom="page">
                    <wp14:pctWidth>0</wp14:pctWidth>
                  </wp14:sizeRelH>
                  <wp14:sizeRelV relativeFrom="page">
                    <wp14:pctHeight>0</wp14:pctHeight>
                  </wp14:sizeRelV>
                </wp:anchor>
              </w:drawing>
            </w:r>
            <w:r w:rsidR="000B1200">
              <w:fldChar w:fldCharType="end"/>
            </w:r>
          </w:p>
        </w:tc>
        <w:tc>
          <w:tcPr>
            <w:tcW w:w="3903" w:type="dxa"/>
            <w:shd w:val="clear" w:color="auto" w:fill="auto"/>
            <w:tcMar>
              <w:top w:w="100" w:type="dxa"/>
              <w:left w:w="100" w:type="dxa"/>
              <w:bottom w:w="100" w:type="dxa"/>
              <w:right w:w="100" w:type="dxa"/>
            </w:tcMar>
          </w:tcPr>
          <w:p w14:paraId="3EC16205" w14:textId="7190C873" w:rsidR="00934A5C" w:rsidRPr="00286539" w:rsidRDefault="00565F66">
            <w:pPr>
              <w:widowControl w:val="0"/>
            </w:pPr>
            <w:r w:rsidRPr="00286539">
              <w:t xml:space="preserve">Tras analizar la información del brief, el ilustrador procede a la fase de ideación, </w:t>
            </w:r>
          </w:p>
        </w:tc>
        <w:tc>
          <w:tcPr>
            <w:tcW w:w="3903" w:type="dxa"/>
            <w:shd w:val="clear" w:color="auto" w:fill="auto"/>
            <w:tcMar>
              <w:top w:w="100" w:type="dxa"/>
              <w:left w:w="100" w:type="dxa"/>
              <w:bottom w:w="100" w:type="dxa"/>
              <w:right w:w="100" w:type="dxa"/>
            </w:tcMar>
          </w:tcPr>
          <w:p w14:paraId="42D95F29" w14:textId="77777777" w:rsidR="00934A5C" w:rsidRDefault="00565F66">
            <w:pPr>
              <w:widowControl w:val="0"/>
            </w:pPr>
            <w:r>
              <w:t>A</w:t>
            </w:r>
            <w:r w:rsidRPr="00286539">
              <w:t>nalizar la información</w:t>
            </w:r>
          </w:p>
          <w:p w14:paraId="1BDA33A8" w14:textId="028D8E65" w:rsidR="00565F66" w:rsidRPr="00286539" w:rsidRDefault="00565F66">
            <w:pPr>
              <w:widowControl w:val="0"/>
            </w:pPr>
            <w:r>
              <w:t>F</w:t>
            </w:r>
            <w:r w:rsidRPr="00286539">
              <w:t>ase de ideación</w:t>
            </w:r>
          </w:p>
        </w:tc>
      </w:tr>
      <w:tr w:rsidR="00934A5C" w14:paraId="2BEAF2BF" w14:textId="77777777" w:rsidTr="005E3D94">
        <w:trPr>
          <w:trHeight w:val="3419"/>
        </w:trPr>
        <w:tc>
          <w:tcPr>
            <w:tcW w:w="2461" w:type="dxa"/>
            <w:shd w:val="clear" w:color="auto" w:fill="auto"/>
            <w:tcMar>
              <w:top w:w="100" w:type="dxa"/>
              <w:left w:w="100" w:type="dxa"/>
              <w:bottom w:w="100" w:type="dxa"/>
              <w:right w:w="100" w:type="dxa"/>
            </w:tcMar>
          </w:tcPr>
          <w:p w14:paraId="646293A6" w14:textId="3EB0D843" w:rsidR="00934A5C" w:rsidRDefault="00565F66">
            <w:pPr>
              <w:widowControl w:val="0"/>
              <w:spacing w:line="240" w:lineRule="auto"/>
              <w:rPr>
                <w:b/>
              </w:rPr>
            </w:pPr>
            <w:r>
              <w:rPr>
                <w:b/>
              </w:rPr>
              <w:lastRenderedPageBreak/>
              <w:t xml:space="preserve">Escena </w:t>
            </w:r>
            <w:r>
              <w:rPr>
                <w:b/>
              </w:rPr>
              <w:t>6</w:t>
            </w:r>
          </w:p>
        </w:tc>
        <w:tc>
          <w:tcPr>
            <w:tcW w:w="4120" w:type="dxa"/>
            <w:shd w:val="clear" w:color="auto" w:fill="auto"/>
            <w:tcMar>
              <w:top w:w="100" w:type="dxa"/>
              <w:left w:w="100" w:type="dxa"/>
              <w:bottom w:w="100" w:type="dxa"/>
              <w:right w:w="100" w:type="dxa"/>
            </w:tcMar>
          </w:tcPr>
          <w:p w14:paraId="34C74230" w14:textId="7E291794" w:rsidR="00934A5C" w:rsidRPr="00A41E47" w:rsidRDefault="00A41E47">
            <w:pPr>
              <w:widowControl w:val="0"/>
              <w:spacing w:line="240" w:lineRule="auto"/>
              <w:rPr>
                <w:noProof/>
                <w:sz w:val="20"/>
                <w:szCs w:val="20"/>
                <w:lang w:val="en-US"/>
              </w:rPr>
            </w:pPr>
            <w:hyperlink r:id="rId20" w:history="1">
              <w:r w:rsidRPr="00A41E47">
                <w:rPr>
                  <w:rStyle w:val="Hipervnculo"/>
                  <w:lang w:val="en-US"/>
                </w:rPr>
                <w:t xml:space="preserve">Motion designer animator working on computer creating animated video. Multimedia content, video </w:t>
              </w:r>
              <w:proofErr w:type="spellStart"/>
              <w:proofErr w:type="gramStart"/>
              <w:r w:rsidRPr="00A41E47">
                <w:rPr>
                  <w:rStyle w:val="Hipervnculo"/>
                  <w:lang w:val="en-US"/>
                </w:rPr>
                <w:t>post production</w:t>
              </w:r>
              <w:proofErr w:type="spellEnd"/>
              <w:proofErr w:type="gramEnd"/>
              <w:r w:rsidRPr="00A41E47">
                <w:rPr>
                  <w:rStyle w:val="Hipervnculo"/>
                  <w:lang w:val="en-US"/>
                </w:rPr>
                <w:t>. Motion design studio. Set flat vector modern illustration vector de Stock | Adobe Stock</w:t>
              </w:r>
            </w:hyperlink>
            <w:r w:rsidRPr="00A41E47">
              <w:rPr>
                <w:lang w:val="en-US"/>
              </w:rPr>
              <w:t xml:space="preserve"> </w:t>
            </w:r>
            <w:r w:rsidR="00D653F0">
              <w:fldChar w:fldCharType="begin"/>
            </w:r>
            <w:r w:rsidR="00D653F0" w:rsidRPr="00A41E47">
              <w:rPr>
                <w:lang w:val="en-US"/>
              </w:rPr>
              <w:instrText xml:space="preserve"> INCLUDEPICTURE "https://as2.ftcdn.net/v2/jpg/07/59/41/29/1000_F_759412933_UTnHu8YrBJnniTPTM7SGsQeumJoCuFxZ.jpg" \* MERGEFORMATINET </w:instrText>
            </w:r>
            <w:r w:rsidR="00D653F0">
              <w:fldChar w:fldCharType="separate"/>
            </w:r>
            <w:r w:rsidR="00D653F0">
              <w:rPr>
                <w:noProof/>
              </w:rPr>
              <w:drawing>
                <wp:anchor distT="0" distB="0" distL="114300" distR="114300" simplePos="0" relativeHeight="251664384" behindDoc="0" locked="0" layoutInCell="1" allowOverlap="1" wp14:anchorId="06972DBE" wp14:editId="222BBA49">
                  <wp:simplePos x="0" y="0"/>
                  <wp:positionH relativeFrom="column">
                    <wp:posOffset>6350</wp:posOffset>
                  </wp:positionH>
                  <wp:positionV relativeFrom="paragraph">
                    <wp:posOffset>-13335</wp:posOffset>
                  </wp:positionV>
                  <wp:extent cx="2489200" cy="996315"/>
                  <wp:effectExtent l="0" t="0" r="0" b="0"/>
                  <wp:wrapTopAndBottom/>
                  <wp:docPr id="829927508" name="Imagen 8" descr="Motion designer animator working on computer creating animated video. Multimedia content, video post production. Motion design studio. Set flat vector modern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otion designer animator working on computer creating animated video. Multimedia content, video post production. Motion design studio. Set flat vector modern illustrati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89200" cy="996315"/>
                          </a:xfrm>
                          <a:prstGeom prst="rect">
                            <a:avLst/>
                          </a:prstGeom>
                          <a:noFill/>
                          <a:ln>
                            <a:noFill/>
                          </a:ln>
                        </pic:spPr>
                      </pic:pic>
                    </a:graphicData>
                  </a:graphic>
                  <wp14:sizeRelH relativeFrom="page">
                    <wp14:pctWidth>0</wp14:pctWidth>
                  </wp14:sizeRelH>
                  <wp14:sizeRelV relativeFrom="page">
                    <wp14:pctHeight>0</wp14:pctHeight>
                  </wp14:sizeRelV>
                </wp:anchor>
              </w:drawing>
            </w:r>
            <w:r w:rsidR="00D653F0">
              <w:fldChar w:fldCharType="end"/>
            </w:r>
          </w:p>
        </w:tc>
        <w:tc>
          <w:tcPr>
            <w:tcW w:w="3903" w:type="dxa"/>
            <w:shd w:val="clear" w:color="auto" w:fill="auto"/>
            <w:tcMar>
              <w:top w:w="100" w:type="dxa"/>
              <w:left w:w="100" w:type="dxa"/>
              <w:bottom w:w="100" w:type="dxa"/>
              <w:right w:w="100" w:type="dxa"/>
            </w:tcMar>
          </w:tcPr>
          <w:p w14:paraId="5B430114" w14:textId="4EB607BB" w:rsidR="00934A5C" w:rsidRPr="00286539" w:rsidRDefault="00565F66">
            <w:pPr>
              <w:widowControl w:val="0"/>
            </w:pPr>
            <w:r w:rsidRPr="00286539">
              <w:t xml:space="preserve">creando bocetos y esquemas que abordan aspectos esenciales como la psicología del personaje, </w:t>
            </w:r>
          </w:p>
        </w:tc>
        <w:tc>
          <w:tcPr>
            <w:tcW w:w="3903" w:type="dxa"/>
            <w:shd w:val="clear" w:color="auto" w:fill="auto"/>
            <w:tcMar>
              <w:top w:w="100" w:type="dxa"/>
              <w:left w:w="100" w:type="dxa"/>
              <w:bottom w:w="100" w:type="dxa"/>
              <w:right w:w="100" w:type="dxa"/>
            </w:tcMar>
          </w:tcPr>
          <w:p w14:paraId="2A357595" w14:textId="13916DD5" w:rsidR="00934A5C" w:rsidRDefault="005F21DC">
            <w:pPr>
              <w:widowControl w:val="0"/>
            </w:pPr>
            <w:r w:rsidRPr="00286539">
              <w:t>B</w:t>
            </w:r>
            <w:r w:rsidRPr="00286539">
              <w:t>ocetos</w:t>
            </w:r>
          </w:p>
          <w:p w14:paraId="1C8FD3E4" w14:textId="784B3891" w:rsidR="005F21DC" w:rsidRDefault="005F21DC">
            <w:pPr>
              <w:widowControl w:val="0"/>
            </w:pPr>
            <w:r w:rsidRPr="00286539">
              <w:t>E</w:t>
            </w:r>
            <w:r w:rsidRPr="00286539">
              <w:t>squemas</w:t>
            </w:r>
          </w:p>
          <w:p w14:paraId="2F341EEC" w14:textId="0FD6E298" w:rsidR="005F21DC" w:rsidRDefault="005F21DC">
            <w:pPr>
              <w:widowControl w:val="0"/>
            </w:pPr>
            <w:r>
              <w:t>P</w:t>
            </w:r>
            <w:r w:rsidRPr="00286539">
              <w:t>sicología del personaje</w:t>
            </w:r>
          </w:p>
          <w:p w14:paraId="348D4DB5" w14:textId="43887363" w:rsidR="005F21DC" w:rsidRPr="00286539" w:rsidRDefault="005F21DC">
            <w:pPr>
              <w:widowControl w:val="0"/>
            </w:pPr>
          </w:p>
        </w:tc>
      </w:tr>
      <w:tr w:rsidR="00565F66" w14:paraId="02CF4C57" w14:textId="77777777" w:rsidTr="005E3D94">
        <w:trPr>
          <w:trHeight w:val="3419"/>
        </w:trPr>
        <w:tc>
          <w:tcPr>
            <w:tcW w:w="2461" w:type="dxa"/>
            <w:shd w:val="clear" w:color="auto" w:fill="auto"/>
            <w:tcMar>
              <w:top w:w="100" w:type="dxa"/>
              <w:left w:w="100" w:type="dxa"/>
              <w:bottom w:w="100" w:type="dxa"/>
              <w:right w:w="100" w:type="dxa"/>
            </w:tcMar>
          </w:tcPr>
          <w:p w14:paraId="3FE1D817" w14:textId="33A6C99A" w:rsidR="00565F66" w:rsidRDefault="005F21DC">
            <w:pPr>
              <w:widowControl w:val="0"/>
              <w:spacing w:line="240" w:lineRule="auto"/>
              <w:rPr>
                <w:b/>
              </w:rPr>
            </w:pPr>
            <w:r>
              <w:rPr>
                <w:b/>
              </w:rPr>
              <w:t xml:space="preserve">Escena </w:t>
            </w:r>
            <w:r>
              <w:rPr>
                <w:b/>
              </w:rPr>
              <w:t>7</w:t>
            </w:r>
          </w:p>
        </w:tc>
        <w:tc>
          <w:tcPr>
            <w:tcW w:w="4120" w:type="dxa"/>
            <w:shd w:val="clear" w:color="auto" w:fill="auto"/>
            <w:tcMar>
              <w:top w:w="100" w:type="dxa"/>
              <w:left w:w="100" w:type="dxa"/>
              <w:bottom w:w="100" w:type="dxa"/>
              <w:right w:w="100" w:type="dxa"/>
            </w:tcMar>
          </w:tcPr>
          <w:p w14:paraId="562BC88A" w14:textId="1CD5BFC1" w:rsidR="00565F66" w:rsidRPr="00BB4720" w:rsidRDefault="00BB4720">
            <w:pPr>
              <w:widowControl w:val="0"/>
              <w:spacing w:line="240" w:lineRule="auto"/>
              <w:rPr>
                <w:noProof/>
                <w:sz w:val="20"/>
                <w:szCs w:val="20"/>
                <w:lang w:val="en-US"/>
              </w:rPr>
            </w:pPr>
            <w:hyperlink r:id="rId22" w:history="1">
              <w:r w:rsidRPr="00BB4720">
                <w:rPr>
                  <w:rStyle w:val="Hipervnculo"/>
                  <w:lang w:val="en-US"/>
                </w:rPr>
                <w:t>flat vector business mobile application developer and graphic design team working concept vector de Stock | Adobe Stock</w:t>
              </w:r>
            </w:hyperlink>
            <w:r w:rsidRPr="00BB4720">
              <w:rPr>
                <w:lang w:val="en-US"/>
              </w:rPr>
              <w:t xml:space="preserve"> </w:t>
            </w:r>
            <w:r w:rsidR="00130C50">
              <w:fldChar w:fldCharType="begin"/>
            </w:r>
            <w:r w:rsidR="00130C50" w:rsidRPr="00BB4720">
              <w:rPr>
                <w:lang w:val="en-US"/>
              </w:rPr>
              <w:instrText xml:space="preserve"> INCLUDEPICTURE "https://as1.ftcdn.net/v2/jpg/08/93/32/02/1000_F_893320293_SRipxDhFonNQ85QsquuKIrpb8clPle2L.jpg" \* MERGEFORMATINET </w:instrText>
            </w:r>
            <w:r w:rsidR="00130C50">
              <w:fldChar w:fldCharType="separate"/>
            </w:r>
            <w:r w:rsidR="00130C50">
              <w:rPr>
                <w:noProof/>
              </w:rPr>
              <w:drawing>
                <wp:anchor distT="0" distB="0" distL="114300" distR="114300" simplePos="0" relativeHeight="251665408" behindDoc="0" locked="0" layoutInCell="1" allowOverlap="1" wp14:anchorId="1A8555EC" wp14:editId="634625E0">
                  <wp:simplePos x="0" y="0"/>
                  <wp:positionH relativeFrom="column">
                    <wp:posOffset>6350</wp:posOffset>
                  </wp:positionH>
                  <wp:positionV relativeFrom="paragraph">
                    <wp:posOffset>-13970</wp:posOffset>
                  </wp:positionV>
                  <wp:extent cx="2489200" cy="1720215"/>
                  <wp:effectExtent l="0" t="0" r="0" b="0"/>
                  <wp:wrapTopAndBottom/>
                  <wp:docPr id="1150053279" name="Imagen 9" descr="flat vector business mobile application developer and graphic design team working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lat vector business mobile application developer and graphic design team working concept"/>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89200" cy="1720215"/>
                          </a:xfrm>
                          <a:prstGeom prst="rect">
                            <a:avLst/>
                          </a:prstGeom>
                          <a:noFill/>
                          <a:ln>
                            <a:noFill/>
                          </a:ln>
                        </pic:spPr>
                      </pic:pic>
                    </a:graphicData>
                  </a:graphic>
                  <wp14:sizeRelH relativeFrom="page">
                    <wp14:pctWidth>0</wp14:pctWidth>
                  </wp14:sizeRelH>
                  <wp14:sizeRelV relativeFrom="page">
                    <wp14:pctHeight>0</wp14:pctHeight>
                  </wp14:sizeRelV>
                </wp:anchor>
              </w:drawing>
            </w:r>
            <w:r w:rsidR="00130C50">
              <w:fldChar w:fldCharType="end"/>
            </w:r>
          </w:p>
        </w:tc>
        <w:tc>
          <w:tcPr>
            <w:tcW w:w="3903" w:type="dxa"/>
            <w:shd w:val="clear" w:color="auto" w:fill="auto"/>
            <w:tcMar>
              <w:top w:w="100" w:type="dxa"/>
              <w:left w:w="100" w:type="dxa"/>
              <w:bottom w:w="100" w:type="dxa"/>
              <w:right w:w="100" w:type="dxa"/>
            </w:tcMar>
          </w:tcPr>
          <w:p w14:paraId="68B93C55" w14:textId="5420C8BC" w:rsidR="00565F66" w:rsidRPr="00286539" w:rsidRDefault="00565F66">
            <w:pPr>
              <w:widowControl w:val="0"/>
            </w:pPr>
            <w:r w:rsidRPr="00286539">
              <w:t>sus características dominantes y el concepto de diseño general.</w:t>
            </w:r>
          </w:p>
        </w:tc>
        <w:tc>
          <w:tcPr>
            <w:tcW w:w="3903" w:type="dxa"/>
            <w:shd w:val="clear" w:color="auto" w:fill="auto"/>
            <w:tcMar>
              <w:top w:w="100" w:type="dxa"/>
              <w:left w:w="100" w:type="dxa"/>
              <w:bottom w:w="100" w:type="dxa"/>
              <w:right w:w="100" w:type="dxa"/>
            </w:tcMar>
          </w:tcPr>
          <w:p w14:paraId="5CDAFB95" w14:textId="09835525" w:rsidR="00565F66" w:rsidRDefault="005F21DC">
            <w:pPr>
              <w:widowControl w:val="0"/>
            </w:pPr>
            <w:r w:rsidRPr="00286539">
              <w:t>C</w:t>
            </w:r>
            <w:r w:rsidRPr="00286539">
              <w:t>aracterísticas</w:t>
            </w:r>
          </w:p>
          <w:p w14:paraId="0F46CF3A" w14:textId="58C55E04" w:rsidR="005F21DC" w:rsidRDefault="005F21DC">
            <w:pPr>
              <w:widowControl w:val="0"/>
            </w:pPr>
            <w:r>
              <w:t>C</w:t>
            </w:r>
            <w:r w:rsidRPr="00286539">
              <w:t>oncepto de diseño</w:t>
            </w:r>
          </w:p>
          <w:p w14:paraId="254C7FCB" w14:textId="4BC5E4F8" w:rsidR="005F21DC" w:rsidRPr="00286539" w:rsidRDefault="005F21DC">
            <w:pPr>
              <w:widowControl w:val="0"/>
            </w:pPr>
          </w:p>
        </w:tc>
      </w:tr>
      <w:tr w:rsidR="00565F66" w14:paraId="0CA9409F" w14:textId="77777777" w:rsidTr="005E3D94">
        <w:trPr>
          <w:trHeight w:val="3419"/>
        </w:trPr>
        <w:tc>
          <w:tcPr>
            <w:tcW w:w="2461" w:type="dxa"/>
            <w:shd w:val="clear" w:color="auto" w:fill="auto"/>
            <w:tcMar>
              <w:top w:w="100" w:type="dxa"/>
              <w:left w:w="100" w:type="dxa"/>
              <w:bottom w:w="100" w:type="dxa"/>
              <w:right w:w="100" w:type="dxa"/>
            </w:tcMar>
          </w:tcPr>
          <w:p w14:paraId="2812EF87" w14:textId="6DC23BE6" w:rsidR="00565F66" w:rsidRDefault="006566F9">
            <w:pPr>
              <w:widowControl w:val="0"/>
              <w:spacing w:line="240" w:lineRule="auto"/>
              <w:rPr>
                <w:b/>
              </w:rPr>
            </w:pPr>
            <w:r>
              <w:rPr>
                <w:b/>
              </w:rPr>
              <w:lastRenderedPageBreak/>
              <w:t xml:space="preserve">Escena </w:t>
            </w:r>
            <w:r>
              <w:rPr>
                <w:b/>
              </w:rPr>
              <w:t>8</w:t>
            </w:r>
          </w:p>
        </w:tc>
        <w:tc>
          <w:tcPr>
            <w:tcW w:w="4120" w:type="dxa"/>
            <w:shd w:val="clear" w:color="auto" w:fill="auto"/>
            <w:tcMar>
              <w:top w:w="100" w:type="dxa"/>
              <w:left w:w="100" w:type="dxa"/>
              <w:bottom w:w="100" w:type="dxa"/>
              <w:right w:w="100" w:type="dxa"/>
            </w:tcMar>
          </w:tcPr>
          <w:p w14:paraId="797BDB37" w14:textId="5A84F35C" w:rsidR="00565F66" w:rsidRPr="007D4628" w:rsidRDefault="007D4628">
            <w:pPr>
              <w:widowControl w:val="0"/>
              <w:spacing w:line="240" w:lineRule="auto"/>
              <w:rPr>
                <w:noProof/>
                <w:sz w:val="20"/>
                <w:szCs w:val="20"/>
                <w:lang w:val="en-US"/>
              </w:rPr>
            </w:pPr>
            <w:hyperlink r:id="rId24" w:history="1">
              <w:r w:rsidRPr="007D4628">
                <w:rPr>
                  <w:rStyle w:val="Hipervnculo"/>
                  <w:lang w:val="en-US"/>
                </w:rPr>
                <w:t xml:space="preserve">Woman studying - Female student person sitting on stack of books with laptop in lap doing online study with graph and charts. Financial education and data learning concept in flat design vector </w:t>
              </w:r>
              <w:proofErr w:type="spellStart"/>
              <w:r w:rsidRPr="007D4628">
                <w:rPr>
                  <w:rStyle w:val="Hipervnculo"/>
                  <w:lang w:val="en-US"/>
                </w:rPr>
                <w:t>vector</w:t>
              </w:r>
              <w:proofErr w:type="spellEnd"/>
              <w:r w:rsidRPr="007D4628">
                <w:rPr>
                  <w:rStyle w:val="Hipervnculo"/>
                  <w:lang w:val="en-US"/>
                </w:rPr>
                <w:t xml:space="preserve"> de Stock | Adobe Stock</w:t>
              </w:r>
            </w:hyperlink>
            <w:r w:rsidRPr="007D4628">
              <w:rPr>
                <w:lang w:val="en-US"/>
              </w:rPr>
              <w:t xml:space="preserve"> </w:t>
            </w:r>
            <w:r w:rsidR="00280F8F">
              <w:rPr>
                <w:noProof/>
              </w:rPr>
              <w:drawing>
                <wp:anchor distT="0" distB="0" distL="114300" distR="114300" simplePos="0" relativeHeight="251666432" behindDoc="0" locked="0" layoutInCell="1" allowOverlap="1" wp14:anchorId="497EAF87" wp14:editId="54858444">
                  <wp:simplePos x="0" y="0"/>
                  <wp:positionH relativeFrom="column">
                    <wp:posOffset>6350</wp:posOffset>
                  </wp:positionH>
                  <wp:positionV relativeFrom="paragraph">
                    <wp:posOffset>443</wp:posOffset>
                  </wp:positionV>
                  <wp:extent cx="2489200" cy="1590675"/>
                  <wp:effectExtent l="0" t="0" r="0" b="0"/>
                  <wp:wrapTopAndBottom/>
                  <wp:docPr id="1529098107" name="Imagen 10" descr="Woman studying - Female student person sitting on stack of books with laptop in lap doing online study with graph and charts. Financial education and data learning concept in flat design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Woman studying - Female student person sitting on stack of books with laptop in lap doing online study with graph and charts. Financial education and data learning concept in flat design vecto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489200" cy="1590675"/>
                          </a:xfrm>
                          <a:prstGeom prst="rect">
                            <a:avLst/>
                          </a:prstGeom>
                          <a:noFill/>
                          <a:ln>
                            <a:noFill/>
                          </a:ln>
                        </pic:spPr>
                      </pic:pic>
                    </a:graphicData>
                  </a:graphic>
                  <wp14:sizeRelH relativeFrom="page">
                    <wp14:pctWidth>0</wp14:pctWidth>
                  </wp14:sizeRelH>
                  <wp14:sizeRelV relativeFrom="page">
                    <wp14:pctHeight>0</wp14:pctHeight>
                  </wp14:sizeRelV>
                </wp:anchor>
              </w:drawing>
            </w:r>
            <w:r w:rsidR="00280F8F">
              <w:fldChar w:fldCharType="begin"/>
            </w:r>
            <w:r w:rsidR="00280F8F" w:rsidRPr="007D4628">
              <w:rPr>
                <w:lang w:val="en-US"/>
              </w:rPr>
              <w:instrText xml:space="preserve"> INCLUDEPICTURE "https://as2.ftcdn.net/v2/jpg/07/54/50/95/1000_F_754509535_oKKeqbolpZkqxDp8hTUGmWBuSFGWPBZb.jpg" \* MERGEFORMATINET </w:instrText>
            </w:r>
            <w:r w:rsidR="00280F8F">
              <w:fldChar w:fldCharType="separate"/>
            </w:r>
            <w:r w:rsidR="00280F8F">
              <w:fldChar w:fldCharType="end"/>
            </w:r>
          </w:p>
        </w:tc>
        <w:tc>
          <w:tcPr>
            <w:tcW w:w="3903" w:type="dxa"/>
            <w:shd w:val="clear" w:color="auto" w:fill="auto"/>
            <w:tcMar>
              <w:top w:w="100" w:type="dxa"/>
              <w:left w:w="100" w:type="dxa"/>
              <w:bottom w:w="100" w:type="dxa"/>
              <w:right w:w="100" w:type="dxa"/>
            </w:tcMar>
          </w:tcPr>
          <w:p w14:paraId="1F95D0A2" w14:textId="497A7E16" w:rsidR="00565F66" w:rsidRPr="00286539" w:rsidRDefault="00B2681A">
            <w:pPr>
              <w:widowControl w:val="0"/>
            </w:pPr>
            <w:r w:rsidRPr="00286539">
              <w:t xml:space="preserve">Cada elección gráfica y visual se ajusta a los requerimientos específicos del proyecto, </w:t>
            </w:r>
          </w:p>
        </w:tc>
        <w:tc>
          <w:tcPr>
            <w:tcW w:w="3903" w:type="dxa"/>
            <w:shd w:val="clear" w:color="auto" w:fill="auto"/>
            <w:tcMar>
              <w:top w:w="100" w:type="dxa"/>
              <w:left w:w="100" w:type="dxa"/>
              <w:bottom w:w="100" w:type="dxa"/>
              <w:right w:w="100" w:type="dxa"/>
            </w:tcMar>
          </w:tcPr>
          <w:p w14:paraId="06D27322" w14:textId="1CFF7425" w:rsidR="00565F66" w:rsidRDefault="00B2681A">
            <w:pPr>
              <w:widowControl w:val="0"/>
            </w:pPr>
            <w:r>
              <w:t>E</w:t>
            </w:r>
            <w:r w:rsidRPr="00286539">
              <w:t>lección gráfica</w:t>
            </w:r>
          </w:p>
          <w:p w14:paraId="36280E25" w14:textId="08061B04" w:rsidR="00B2681A" w:rsidRDefault="00B2681A">
            <w:pPr>
              <w:widowControl w:val="0"/>
            </w:pPr>
            <w:r>
              <w:t>R</w:t>
            </w:r>
            <w:r w:rsidRPr="00286539">
              <w:t>equerimientos</w:t>
            </w:r>
          </w:p>
          <w:p w14:paraId="6FD10927" w14:textId="48BBA472" w:rsidR="00B2681A" w:rsidRDefault="00B2681A">
            <w:pPr>
              <w:widowControl w:val="0"/>
            </w:pPr>
            <w:r>
              <w:t>P</w:t>
            </w:r>
            <w:r w:rsidRPr="00286539">
              <w:t>royecto</w:t>
            </w:r>
          </w:p>
          <w:p w14:paraId="51718FDF" w14:textId="02CFCA5D" w:rsidR="00B2681A" w:rsidRPr="00286539" w:rsidRDefault="00B2681A">
            <w:pPr>
              <w:widowControl w:val="0"/>
            </w:pPr>
          </w:p>
        </w:tc>
      </w:tr>
      <w:tr w:rsidR="00565F66" w14:paraId="53A1C61B" w14:textId="77777777" w:rsidTr="005E3D94">
        <w:trPr>
          <w:trHeight w:val="3419"/>
        </w:trPr>
        <w:tc>
          <w:tcPr>
            <w:tcW w:w="2461" w:type="dxa"/>
            <w:shd w:val="clear" w:color="auto" w:fill="auto"/>
            <w:tcMar>
              <w:top w:w="100" w:type="dxa"/>
              <w:left w:w="100" w:type="dxa"/>
              <w:bottom w:w="100" w:type="dxa"/>
              <w:right w:w="100" w:type="dxa"/>
            </w:tcMar>
          </w:tcPr>
          <w:p w14:paraId="13FA6495" w14:textId="6B37652B" w:rsidR="00565F66" w:rsidRDefault="00B2681A">
            <w:pPr>
              <w:widowControl w:val="0"/>
              <w:spacing w:line="240" w:lineRule="auto"/>
              <w:rPr>
                <w:b/>
              </w:rPr>
            </w:pPr>
            <w:r>
              <w:rPr>
                <w:b/>
              </w:rPr>
              <w:t xml:space="preserve">Escena </w:t>
            </w:r>
            <w:r>
              <w:rPr>
                <w:b/>
              </w:rPr>
              <w:t>9</w:t>
            </w:r>
          </w:p>
        </w:tc>
        <w:tc>
          <w:tcPr>
            <w:tcW w:w="4120" w:type="dxa"/>
            <w:shd w:val="clear" w:color="auto" w:fill="auto"/>
            <w:tcMar>
              <w:top w:w="100" w:type="dxa"/>
              <w:left w:w="100" w:type="dxa"/>
              <w:bottom w:w="100" w:type="dxa"/>
              <w:right w:w="100" w:type="dxa"/>
            </w:tcMar>
          </w:tcPr>
          <w:p w14:paraId="07F152EB" w14:textId="5E6157AE" w:rsidR="00565F66" w:rsidRPr="00244FDE" w:rsidRDefault="00244FDE">
            <w:pPr>
              <w:widowControl w:val="0"/>
              <w:spacing w:line="240" w:lineRule="auto"/>
              <w:rPr>
                <w:noProof/>
                <w:sz w:val="20"/>
                <w:szCs w:val="20"/>
                <w:lang w:val="en-US"/>
              </w:rPr>
            </w:pPr>
            <w:hyperlink r:id="rId26" w:history="1">
              <w:r w:rsidRPr="00244FDE">
                <w:rPr>
                  <w:rStyle w:val="Hipervnculo"/>
                  <w:lang w:val="en-US"/>
                </w:rPr>
                <w:t>Interviewing a candidate abstract concept vector illustration. vector de Stock | Adobe Stock</w:t>
              </w:r>
            </w:hyperlink>
            <w:r w:rsidRPr="00244FDE">
              <w:rPr>
                <w:lang w:val="en-US"/>
              </w:rPr>
              <w:t xml:space="preserve"> </w:t>
            </w:r>
            <w:r w:rsidR="003C4A1A">
              <w:fldChar w:fldCharType="begin"/>
            </w:r>
            <w:r w:rsidR="003C4A1A" w:rsidRPr="00244FDE">
              <w:rPr>
                <w:lang w:val="en-US"/>
              </w:rPr>
              <w:instrText xml:space="preserve"> INCLUDEPICTURE "https://as1.ftcdn.net/v2/jpg/08/72/42/66/1000_F_872426656_bSHM9Hhl9imWuGUxd5vPFwDpuTAd6jHi.jpg" \* MERGEFORMATINET </w:instrText>
            </w:r>
            <w:r w:rsidR="003C4A1A">
              <w:fldChar w:fldCharType="separate"/>
            </w:r>
            <w:r w:rsidR="003C4A1A">
              <w:rPr>
                <w:noProof/>
              </w:rPr>
              <w:drawing>
                <wp:anchor distT="0" distB="0" distL="114300" distR="114300" simplePos="0" relativeHeight="251667456" behindDoc="0" locked="0" layoutInCell="1" allowOverlap="1" wp14:anchorId="1C4D8EA7" wp14:editId="20B2ECAA">
                  <wp:simplePos x="0" y="0"/>
                  <wp:positionH relativeFrom="column">
                    <wp:posOffset>6350</wp:posOffset>
                  </wp:positionH>
                  <wp:positionV relativeFrom="paragraph">
                    <wp:posOffset>-13335</wp:posOffset>
                  </wp:positionV>
                  <wp:extent cx="2489200" cy="1821815"/>
                  <wp:effectExtent l="0" t="0" r="0" b="0"/>
                  <wp:wrapTopAndBottom/>
                  <wp:docPr id="330090839" name="Imagen 11" descr="Interviewing a candidate abstract concept vector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nterviewing a candidate abstract concept vector illustration."/>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489200" cy="1821815"/>
                          </a:xfrm>
                          <a:prstGeom prst="rect">
                            <a:avLst/>
                          </a:prstGeom>
                          <a:noFill/>
                          <a:ln>
                            <a:noFill/>
                          </a:ln>
                        </pic:spPr>
                      </pic:pic>
                    </a:graphicData>
                  </a:graphic>
                  <wp14:sizeRelH relativeFrom="page">
                    <wp14:pctWidth>0</wp14:pctWidth>
                  </wp14:sizeRelH>
                  <wp14:sizeRelV relativeFrom="page">
                    <wp14:pctHeight>0</wp14:pctHeight>
                  </wp14:sizeRelV>
                </wp:anchor>
              </w:drawing>
            </w:r>
            <w:r w:rsidR="003C4A1A">
              <w:fldChar w:fldCharType="end"/>
            </w:r>
          </w:p>
        </w:tc>
        <w:tc>
          <w:tcPr>
            <w:tcW w:w="3903" w:type="dxa"/>
            <w:shd w:val="clear" w:color="auto" w:fill="auto"/>
            <w:tcMar>
              <w:top w:w="100" w:type="dxa"/>
              <w:left w:w="100" w:type="dxa"/>
              <w:bottom w:w="100" w:type="dxa"/>
              <w:right w:w="100" w:type="dxa"/>
            </w:tcMar>
          </w:tcPr>
          <w:p w14:paraId="5006A9FB" w14:textId="748BB579" w:rsidR="00565F66" w:rsidRPr="00286539" w:rsidRDefault="00B2681A">
            <w:pPr>
              <w:widowControl w:val="0"/>
            </w:pPr>
            <w:r w:rsidRPr="00286539">
              <w:t>permitiendo la construcción de un personaje con dimensiones, colores y elementos visuales únicos.</w:t>
            </w:r>
          </w:p>
        </w:tc>
        <w:tc>
          <w:tcPr>
            <w:tcW w:w="3903" w:type="dxa"/>
            <w:shd w:val="clear" w:color="auto" w:fill="auto"/>
            <w:tcMar>
              <w:top w:w="100" w:type="dxa"/>
              <w:left w:w="100" w:type="dxa"/>
              <w:bottom w:w="100" w:type="dxa"/>
              <w:right w:w="100" w:type="dxa"/>
            </w:tcMar>
          </w:tcPr>
          <w:p w14:paraId="70A7D8CC" w14:textId="3161BBAC" w:rsidR="00B2681A" w:rsidRDefault="00B2681A">
            <w:pPr>
              <w:widowControl w:val="0"/>
            </w:pPr>
            <w:r w:rsidRPr="00286539">
              <w:t>C</w:t>
            </w:r>
            <w:r w:rsidRPr="00286539">
              <w:t>onstrucción</w:t>
            </w:r>
          </w:p>
          <w:p w14:paraId="21BE2217" w14:textId="5BE52120" w:rsidR="00B2681A" w:rsidRDefault="00B2681A">
            <w:pPr>
              <w:widowControl w:val="0"/>
            </w:pPr>
            <w:r w:rsidRPr="00286539">
              <w:t>P</w:t>
            </w:r>
            <w:r w:rsidRPr="00286539">
              <w:t>ersonaje</w:t>
            </w:r>
          </w:p>
          <w:p w14:paraId="4259906E" w14:textId="1F2BA689" w:rsidR="00B2681A" w:rsidRDefault="00B2681A">
            <w:pPr>
              <w:widowControl w:val="0"/>
            </w:pPr>
            <w:r>
              <w:t>E</w:t>
            </w:r>
            <w:r w:rsidRPr="00286539">
              <w:t>lementos visuales</w:t>
            </w:r>
          </w:p>
          <w:p w14:paraId="75E08EDE" w14:textId="77777777" w:rsidR="00B2681A" w:rsidRDefault="00B2681A">
            <w:pPr>
              <w:widowControl w:val="0"/>
            </w:pPr>
          </w:p>
          <w:p w14:paraId="4EF11F97" w14:textId="77777777" w:rsidR="00B2681A" w:rsidRDefault="00B2681A">
            <w:pPr>
              <w:widowControl w:val="0"/>
            </w:pPr>
          </w:p>
          <w:p w14:paraId="2AB3ED42" w14:textId="36DEFC23" w:rsidR="00B2681A" w:rsidRPr="00286539" w:rsidRDefault="00B2681A">
            <w:pPr>
              <w:widowControl w:val="0"/>
            </w:pPr>
          </w:p>
        </w:tc>
      </w:tr>
      <w:tr w:rsidR="00B2681A" w14:paraId="5F95ECEF" w14:textId="77777777" w:rsidTr="005E3D94">
        <w:trPr>
          <w:trHeight w:val="3419"/>
        </w:trPr>
        <w:tc>
          <w:tcPr>
            <w:tcW w:w="2461" w:type="dxa"/>
            <w:shd w:val="clear" w:color="auto" w:fill="auto"/>
            <w:tcMar>
              <w:top w:w="100" w:type="dxa"/>
              <w:left w:w="100" w:type="dxa"/>
              <w:bottom w:w="100" w:type="dxa"/>
              <w:right w:w="100" w:type="dxa"/>
            </w:tcMar>
          </w:tcPr>
          <w:p w14:paraId="0A33B694" w14:textId="21219842" w:rsidR="00B2681A" w:rsidRDefault="00B2681A">
            <w:pPr>
              <w:widowControl w:val="0"/>
              <w:spacing w:line="240" w:lineRule="auto"/>
              <w:rPr>
                <w:b/>
              </w:rPr>
            </w:pPr>
            <w:r>
              <w:rPr>
                <w:b/>
              </w:rPr>
              <w:lastRenderedPageBreak/>
              <w:t xml:space="preserve">Escena </w:t>
            </w:r>
            <w:r>
              <w:rPr>
                <w:b/>
              </w:rPr>
              <w:t>10</w:t>
            </w:r>
          </w:p>
        </w:tc>
        <w:tc>
          <w:tcPr>
            <w:tcW w:w="4120" w:type="dxa"/>
            <w:shd w:val="clear" w:color="auto" w:fill="auto"/>
            <w:tcMar>
              <w:top w:w="100" w:type="dxa"/>
              <w:left w:w="100" w:type="dxa"/>
              <w:bottom w:w="100" w:type="dxa"/>
              <w:right w:w="100" w:type="dxa"/>
            </w:tcMar>
          </w:tcPr>
          <w:p w14:paraId="7CEFFB44" w14:textId="59197794" w:rsidR="00B2681A" w:rsidRPr="005E3D94" w:rsidRDefault="00605240">
            <w:pPr>
              <w:widowControl w:val="0"/>
              <w:spacing w:line="240" w:lineRule="auto"/>
              <w:rPr>
                <w:noProof/>
                <w:sz w:val="20"/>
                <w:szCs w:val="20"/>
              </w:rPr>
            </w:pPr>
            <w:hyperlink r:id="rId28" w:history="1">
              <w:r w:rsidRPr="00605240">
                <w:rPr>
                  <w:rStyle w:val="Hipervnculo"/>
                  <w:lang w:val="en-US"/>
                </w:rPr>
                <w:t xml:space="preserve">A personal trainer who creates customized fitness plans based on each clients unique needs and </w:t>
              </w:r>
              <w:proofErr w:type="gramStart"/>
              <w:r w:rsidRPr="00605240">
                <w:rPr>
                  <w:rStyle w:val="Hipervnculo"/>
                  <w:lang w:val="en-US"/>
                </w:rPr>
                <w:t>goals..</w:t>
              </w:r>
              <w:proofErr w:type="gramEnd"/>
              <w:r w:rsidRPr="00605240">
                <w:rPr>
                  <w:rStyle w:val="Hipervnculo"/>
                  <w:lang w:val="en-US"/>
                </w:rPr>
                <w:t xml:space="preserve"> </w:t>
              </w:r>
              <w:r w:rsidRPr="00605240">
                <w:rPr>
                  <w:rStyle w:val="Hipervnculo"/>
                </w:rPr>
                <w:t>Vector illustration vector de Stock | Adobe Stock</w:t>
              </w:r>
            </w:hyperlink>
            <w:r w:rsidRPr="00605240">
              <w:t xml:space="preserve"> </w:t>
            </w:r>
            <w:r>
              <w:fldChar w:fldCharType="begin"/>
            </w:r>
            <w:r>
              <w:instrText xml:space="preserve"> INCLUDEPICTURE "https://as1.ftcdn.net/v2/jpg/08/30/28/08/1000_F_830280811_nenvSyyil1YblGiW1PT3vkaFrIxjjsBq.jpg" \* MERGEFORMATINET </w:instrText>
            </w:r>
            <w:r>
              <w:fldChar w:fldCharType="separate"/>
            </w:r>
            <w:r>
              <w:rPr>
                <w:noProof/>
              </w:rPr>
              <w:drawing>
                <wp:anchor distT="0" distB="0" distL="114300" distR="114300" simplePos="0" relativeHeight="251668480" behindDoc="0" locked="0" layoutInCell="1" allowOverlap="1" wp14:anchorId="064573B3" wp14:editId="70F8E96A">
                  <wp:simplePos x="0" y="0"/>
                  <wp:positionH relativeFrom="column">
                    <wp:posOffset>6350</wp:posOffset>
                  </wp:positionH>
                  <wp:positionV relativeFrom="paragraph">
                    <wp:posOffset>-13335</wp:posOffset>
                  </wp:positionV>
                  <wp:extent cx="2489200" cy="1402080"/>
                  <wp:effectExtent l="0" t="0" r="0" b="0"/>
                  <wp:wrapTopAndBottom/>
                  <wp:docPr id="71885949" name="Imagen 12" descr="A personal trainer who creates customized fitness plans based on each clients unique needs and goals.. Vector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 personal trainer who creates customized fitness plans based on each clients unique needs and goals.. Vector illustration"/>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489200" cy="140208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end"/>
            </w:r>
          </w:p>
        </w:tc>
        <w:tc>
          <w:tcPr>
            <w:tcW w:w="3903" w:type="dxa"/>
            <w:shd w:val="clear" w:color="auto" w:fill="auto"/>
            <w:tcMar>
              <w:top w:w="100" w:type="dxa"/>
              <w:left w:w="100" w:type="dxa"/>
              <w:bottom w:w="100" w:type="dxa"/>
              <w:right w:w="100" w:type="dxa"/>
            </w:tcMar>
          </w:tcPr>
          <w:p w14:paraId="1298FAA9" w14:textId="40AE3D9F" w:rsidR="003A52DE" w:rsidRPr="00286539" w:rsidRDefault="003A52DE" w:rsidP="003A52DE">
            <w:pPr>
              <w:jc w:val="both"/>
            </w:pPr>
            <w:r w:rsidRPr="00286539">
              <w:t xml:space="preserve">Así, el diseño se adapta a las necesidades del cliente, asegurando que el personaje no solo sea visualmente atractivo, </w:t>
            </w:r>
          </w:p>
          <w:p w14:paraId="1D87660D" w14:textId="77777777" w:rsidR="00B2681A" w:rsidRPr="00286539" w:rsidRDefault="00B2681A">
            <w:pPr>
              <w:widowControl w:val="0"/>
            </w:pPr>
          </w:p>
        </w:tc>
        <w:tc>
          <w:tcPr>
            <w:tcW w:w="3903" w:type="dxa"/>
            <w:shd w:val="clear" w:color="auto" w:fill="auto"/>
            <w:tcMar>
              <w:top w:w="100" w:type="dxa"/>
              <w:left w:w="100" w:type="dxa"/>
              <w:bottom w:w="100" w:type="dxa"/>
              <w:right w:w="100" w:type="dxa"/>
            </w:tcMar>
          </w:tcPr>
          <w:p w14:paraId="3EE3A4EC" w14:textId="709238B8" w:rsidR="00B2681A" w:rsidRDefault="003A52DE">
            <w:pPr>
              <w:widowControl w:val="0"/>
            </w:pPr>
            <w:r w:rsidRPr="00286539">
              <w:t>D</w:t>
            </w:r>
            <w:r w:rsidRPr="00286539">
              <w:t>iseño</w:t>
            </w:r>
          </w:p>
          <w:p w14:paraId="345CA0A6" w14:textId="3BA668D5" w:rsidR="003A52DE" w:rsidRDefault="003A52DE">
            <w:pPr>
              <w:widowControl w:val="0"/>
            </w:pPr>
            <w:r w:rsidRPr="00286539">
              <w:t>N</w:t>
            </w:r>
            <w:r w:rsidRPr="00286539">
              <w:t>ecesidades</w:t>
            </w:r>
          </w:p>
          <w:p w14:paraId="57EF4BA7" w14:textId="25282BB6" w:rsidR="003A52DE" w:rsidRDefault="003A52DE">
            <w:pPr>
              <w:widowControl w:val="0"/>
            </w:pPr>
            <w:r w:rsidRPr="00286539">
              <w:t>C</w:t>
            </w:r>
            <w:r w:rsidRPr="00286539">
              <w:t>liente</w:t>
            </w:r>
          </w:p>
          <w:p w14:paraId="4E72127B" w14:textId="68E61BA5" w:rsidR="003A52DE" w:rsidRDefault="003A52DE">
            <w:pPr>
              <w:widowControl w:val="0"/>
            </w:pPr>
            <w:r w:rsidRPr="00286539">
              <w:t>P</w:t>
            </w:r>
            <w:r w:rsidRPr="00286539">
              <w:t>ersonaje</w:t>
            </w:r>
          </w:p>
          <w:p w14:paraId="6CEA5375" w14:textId="77777777" w:rsidR="003A52DE" w:rsidRDefault="003A52DE">
            <w:pPr>
              <w:widowControl w:val="0"/>
            </w:pPr>
          </w:p>
          <w:p w14:paraId="7292C664" w14:textId="77777777" w:rsidR="003A52DE" w:rsidRDefault="003A52DE">
            <w:pPr>
              <w:widowControl w:val="0"/>
            </w:pPr>
          </w:p>
          <w:p w14:paraId="60839D66" w14:textId="77777777" w:rsidR="003A52DE" w:rsidRDefault="003A52DE">
            <w:pPr>
              <w:widowControl w:val="0"/>
            </w:pPr>
          </w:p>
          <w:p w14:paraId="6E62CE6C" w14:textId="3DC0A081" w:rsidR="003A52DE" w:rsidRPr="00286539" w:rsidRDefault="003A52DE">
            <w:pPr>
              <w:widowControl w:val="0"/>
            </w:pPr>
          </w:p>
        </w:tc>
      </w:tr>
      <w:tr w:rsidR="00B2681A" w14:paraId="3323BFD8" w14:textId="77777777" w:rsidTr="005E3D94">
        <w:trPr>
          <w:trHeight w:val="3419"/>
        </w:trPr>
        <w:tc>
          <w:tcPr>
            <w:tcW w:w="2461" w:type="dxa"/>
            <w:shd w:val="clear" w:color="auto" w:fill="auto"/>
            <w:tcMar>
              <w:top w:w="100" w:type="dxa"/>
              <w:left w:w="100" w:type="dxa"/>
              <w:bottom w:w="100" w:type="dxa"/>
              <w:right w:w="100" w:type="dxa"/>
            </w:tcMar>
          </w:tcPr>
          <w:p w14:paraId="17D83118" w14:textId="4317BA1D" w:rsidR="00B2681A" w:rsidRDefault="00B2681A">
            <w:pPr>
              <w:widowControl w:val="0"/>
              <w:spacing w:line="240" w:lineRule="auto"/>
              <w:rPr>
                <w:b/>
              </w:rPr>
            </w:pPr>
            <w:r>
              <w:rPr>
                <w:b/>
              </w:rPr>
              <w:t xml:space="preserve">Escena </w:t>
            </w:r>
            <w:r>
              <w:rPr>
                <w:b/>
              </w:rPr>
              <w:t>11</w:t>
            </w:r>
          </w:p>
        </w:tc>
        <w:tc>
          <w:tcPr>
            <w:tcW w:w="4120" w:type="dxa"/>
            <w:shd w:val="clear" w:color="auto" w:fill="auto"/>
            <w:tcMar>
              <w:top w:w="100" w:type="dxa"/>
              <w:left w:w="100" w:type="dxa"/>
              <w:bottom w:w="100" w:type="dxa"/>
              <w:right w:w="100" w:type="dxa"/>
            </w:tcMar>
          </w:tcPr>
          <w:p w14:paraId="5BE01599" w14:textId="3354F1E0" w:rsidR="00B2681A" w:rsidRPr="005E3D94" w:rsidRDefault="006338A3">
            <w:pPr>
              <w:widowControl w:val="0"/>
              <w:spacing w:line="240" w:lineRule="auto"/>
              <w:rPr>
                <w:noProof/>
                <w:sz w:val="20"/>
                <w:szCs w:val="20"/>
              </w:rPr>
            </w:pPr>
            <w:hyperlink r:id="rId30" w:history="1">
              <w:r w:rsidRPr="006338A3">
                <w:rPr>
                  <w:rStyle w:val="Hipervnculo"/>
                  <w:lang w:val="en-US"/>
                </w:rPr>
                <w:t xml:space="preserve">A personal trainer who creates customized fitness plans based on each clients unique needs and </w:t>
              </w:r>
              <w:proofErr w:type="gramStart"/>
              <w:r w:rsidRPr="006338A3">
                <w:rPr>
                  <w:rStyle w:val="Hipervnculo"/>
                  <w:lang w:val="en-US"/>
                </w:rPr>
                <w:t>goals..</w:t>
              </w:r>
              <w:proofErr w:type="gramEnd"/>
              <w:r w:rsidRPr="006338A3">
                <w:rPr>
                  <w:rStyle w:val="Hipervnculo"/>
                  <w:lang w:val="en-US"/>
                </w:rPr>
                <w:t xml:space="preserve"> </w:t>
              </w:r>
              <w:r w:rsidRPr="006338A3">
                <w:rPr>
                  <w:rStyle w:val="Hipervnculo"/>
                </w:rPr>
                <w:t>Vector illustration vector de Stock | Adobe Stock</w:t>
              </w:r>
            </w:hyperlink>
            <w:r w:rsidRPr="006338A3">
              <w:t xml:space="preserve"> </w:t>
            </w:r>
            <w:r>
              <w:fldChar w:fldCharType="begin"/>
            </w:r>
            <w:r>
              <w:instrText xml:space="preserve"> INCLUDEPICTURE "https://as1.ftcdn.net/v2/jpg/08/30/41/38/1000_F_830413865_TGMTksWOGcgqHbWR5rGgMzsZUQOmlAwn.jpg" \* MERGEFORMATINET </w:instrText>
            </w:r>
            <w:r>
              <w:fldChar w:fldCharType="separate"/>
            </w:r>
            <w:r>
              <w:rPr>
                <w:noProof/>
              </w:rPr>
              <w:drawing>
                <wp:anchor distT="0" distB="0" distL="114300" distR="114300" simplePos="0" relativeHeight="251669504" behindDoc="0" locked="0" layoutInCell="1" allowOverlap="1" wp14:anchorId="20F3ADE3" wp14:editId="651FFE1C">
                  <wp:simplePos x="0" y="0"/>
                  <wp:positionH relativeFrom="column">
                    <wp:posOffset>6350</wp:posOffset>
                  </wp:positionH>
                  <wp:positionV relativeFrom="paragraph">
                    <wp:posOffset>-13335</wp:posOffset>
                  </wp:positionV>
                  <wp:extent cx="2489200" cy="1402080"/>
                  <wp:effectExtent l="0" t="0" r="0" b="0"/>
                  <wp:wrapTopAndBottom/>
                  <wp:docPr id="1104766877" name="Imagen 13" descr="Despite his busy schedule a man makes time for a weekly session with a personal trainer to help him reach his healthy fitness goals.. Vector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espite his busy schedule a man makes time for a weekly session with a personal trainer to help him reach his healthy fitness goals.. Vector illustration"/>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489200" cy="140208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end"/>
            </w:r>
          </w:p>
        </w:tc>
        <w:tc>
          <w:tcPr>
            <w:tcW w:w="3903" w:type="dxa"/>
            <w:shd w:val="clear" w:color="auto" w:fill="auto"/>
            <w:tcMar>
              <w:top w:w="100" w:type="dxa"/>
              <w:left w:w="100" w:type="dxa"/>
              <w:bottom w:w="100" w:type="dxa"/>
              <w:right w:w="100" w:type="dxa"/>
            </w:tcMar>
          </w:tcPr>
          <w:p w14:paraId="3EA96B0B" w14:textId="777EE1D6" w:rsidR="00B2681A" w:rsidRPr="00286539" w:rsidRDefault="003A52DE">
            <w:pPr>
              <w:widowControl w:val="0"/>
            </w:pPr>
            <w:r w:rsidRPr="00286539">
              <w:t>sino que también cumpla con el propósito y la intención del proyecto en cuestión.</w:t>
            </w:r>
          </w:p>
        </w:tc>
        <w:tc>
          <w:tcPr>
            <w:tcW w:w="3903" w:type="dxa"/>
            <w:shd w:val="clear" w:color="auto" w:fill="auto"/>
            <w:tcMar>
              <w:top w:w="100" w:type="dxa"/>
              <w:left w:w="100" w:type="dxa"/>
              <w:bottom w:w="100" w:type="dxa"/>
              <w:right w:w="100" w:type="dxa"/>
            </w:tcMar>
          </w:tcPr>
          <w:p w14:paraId="094A2BCE" w14:textId="14CA0DC5" w:rsidR="00B2681A" w:rsidRDefault="007B6291">
            <w:pPr>
              <w:widowControl w:val="0"/>
            </w:pPr>
            <w:r w:rsidRPr="00286539">
              <w:t>P</w:t>
            </w:r>
            <w:r w:rsidRPr="00286539">
              <w:t>ropósito</w:t>
            </w:r>
          </w:p>
          <w:p w14:paraId="5B2D4438" w14:textId="7A2A9ECE" w:rsidR="007B6291" w:rsidRDefault="007B6291">
            <w:pPr>
              <w:widowControl w:val="0"/>
            </w:pPr>
            <w:r>
              <w:t>I</w:t>
            </w:r>
            <w:r w:rsidRPr="00286539">
              <w:t>ntención</w:t>
            </w:r>
          </w:p>
          <w:p w14:paraId="3EB35F25" w14:textId="1B7D7591" w:rsidR="007B6291" w:rsidRDefault="007B6291">
            <w:pPr>
              <w:widowControl w:val="0"/>
            </w:pPr>
            <w:r w:rsidRPr="00286539">
              <w:t>P</w:t>
            </w:r>
            <w:r w:rsidRPr="00286539">
              <w:t>royecto</w:t>
            </w:r>
          </w:p>
          <w:p w14:paraId="6E7F1E0C" w14:textId="77777777" w:rsidR="007B6291" w:rsidRDefault="007B6291">
            <w:pPr>
              <w:widowControl w:val="0"/>
            </w:pPr>
          </w:p>
          <w:p w14:paraId="047C6462" w14:textId="767A468D" w:rsidR="007B6291" w:rsidRPr="00286539" w:rsidRDefault="007B6291">
            <w:pPr>
              <w:widowControl w:val="0"/>
            </w:pPr>
          </w:p>
        </w:tc>
      </w:tr>
      <w:tr w:rsidR="007B6291" w14:paraId="783EA8E3" w14:textId="77777777" w:rsidTr="005E3D94">
        <w:trPr>
          <w:trHeight w:val="3419"/>
        </w:trPr>
        <w:tc>
          <w:tcPr>
            <w:tcW w:w="2461" w:type="dxa"/>
            <w:shd w:val="clear" w:color="auto" w:fill="auto"/>
            <w:tcMar>
              <w:top w:w="100" w:type="dxa"/>
              <w:left w:w="100" w:type="dxa"/>
              <w:bottom w:w="100" w:type="dxa"/>
              <w:right w:w="100" w:type="dxa"/>
            </w:tcMar>
          </w:tcPr>
          <w:p w14:paraId="02DE0E6D" w14:textId="42773642" w:rsidR="007B6291" w:rsidRDefault="007B6291">
            <w:pPr>
              <w:widowControl w:val="0"/>
              <w:spacing w:line="240" w:lineRule="auto"/>
              <w:rPr>
                <w:b/>
              </w:rPr>
            </w:pPr>
            <w:r>
              <w:rPr>
                <w:b/>
              </w:rPr>
              <w:lastRenderedPageBreak/>
              <w:t>Escena 1</w:t>
            </w:r>
            <w:r>
              <w:rPr>
                <w:b/>
              </w:rPr>
              <w:t>2</w:t>
            </w:r>
          </w:p>
        </w:tc>
        <w:tc>
          <w:tcPr>
            <w:tcW w:w="4120" w:type="dxa"/>
            <w:shd w:val="clear" w:color="auto" w:fill="auto"/>
            <w:tcMar>
              <w:top w:w="100" w:type="dxa"/>
              <w:left w:w="100" w:type="dxa"/>
              <w:bottom w:w="100" w:type="dxa"/>
              <w:right w:w="100" w:type="dxa"/>
            </w:tcMar>
          </w:tcPr>
          <w:p w14:paraId="1BDC1FAD" w14:textId="314B3922" w:rsidR="007B6291" w:rsidRPr="00B62C60" w:rsidRDefault="00B62C60">
            <w:pPr>
              <w:widowControl w:val="0"/>
              <w:spacing w:line="240" w:lineRule="auto"/>
              <w:rPr>
                <w:noProof/>
                <w:sz w:val="20"/>
                <w:szCs w:val="20"/>
                <w:lang w:val="en-US"/>
              </w:rPr>
            </w:pPr>
            <w:hyperlink r:id="rId32" w:history="1">
              <w:r w:rsidRPr="00B62C60">
                <w:rPr>
                  <w:rStyle w:val="Hipervnculo"/>
                  <w:lang w:val="en-US"/>
                </w:rPr>
                <w:t>Innovation idea creation, teamwork on digital project design. Tiny people create bright light bulb pencil, compass and ruler, work with terms of reference on clipboard cartoon vector illustration vector de Stock | Adobe Stock</w:t>
              </w:r>
            </w:hyperlink>
            <w:r w:rsidRPr="00B62C60">
              <w:rPr>
                <w:lang w:val="en-US"/>
              </w:rPr>
              <w:t xml:space="preserve"> </w:t>
            </w:r>
            <w:r>
              <w:fldChar w:fldCharType="begin"/>
            </w:r>
            <w:r w:rsidRPr="00B62C60">
              <w:rPr>
                <w:lang w:val="en-US"/>
              </w:rPr>
              <w:instrText xml:space="preserve"> INCLUDEPICTURE "https://as1.ftcdn.net/v2/jpg/08/60/24/04/1000_F_860240497_jgGfhyyiLGvWPolN10xLHxkc0juhyYHu.jpg" \* MERGEFORMATINET </w:instrText>
            </w:r>
            <w:r>
              <w:fldChar w:fldCharType="separate"/>
            </w:r>
            <w:r>
              <w:rPr>
                <w:noProof/>
              </w:rPr>
              <w:drawing>
                <wp:anchor distT="0" distB="0" distL="114300" distR="114300" simplePos="0" relativeHeight="251670528" behindDoc="0" locked="0" layoutInCell="1" allowOverlap="1" wp14:anchorId="5E7DBA7E" wp14:editId="574D5EFC">
                  <wp:simplePos x="0" y="0"/>
                  <wp:positionH relativeFrom="column">
                    <wp:posOffset>6350</wp:posOffset>
                  </wp:positionH>
                  <wp:positionV relativeFrom="paragraph">
                    <wp:posOffset>-13335</wp:posOffset>
                  </wp:positionV>
                  <wp:extent cx="2489200" cy="1811020"/>
                  <wp:effectExtent l="0" t="0" r="0" b="5080"/>
                  <wp:wrapTopAndBottom/>
                  <wp:docPr id="290748292" name="Imagen 14" descr="Innovation idea creation, teamwork on digital project design. Tiny people create bright light bulb pencil, compass and ruler, work with terms of reference on clipboard cartoon vector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nnovation idea creation, teamwork on digital project design. Tiny people create bright light bulb pencil, compass and ruler, work with terms of reference on clipboard cartoon vector illustration"/>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489200" cy="181102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end"/>
            </w:r>
          </w:p>
        </w:tc>
        <w:tc>
          <w:tcPr>
            <w:tcW w:w="3903" w:type="dxa"/>
            <w:shd w:val="clear" w:color="auto" w:fill="auto"/>
            <w:tcMar>
              <w:top w:w="100" w:type="dxa"/>
              <w:left w:w="100" w:type="dxa"/>
              <w:bottom w:w="100" w:type="dxa"/>
              <w:right w:w="100" w:type="dxa"/>
            </w:tcMar>
          </w:tcPr>
          <w:p w14:paraId="66B7EC8A" w14:textId="29B11AA2" w:rsidR="007B6291" w:rsidRPr="00286539" w:rsidRDefault="00D23553" w:rsidP="00D23553">
            <w:pPr>
              <w:jc w:val="both"/>
            </w:pPr>
            <w:r w:rsidRPr="00286539">
              <w:t>¡</w:t>
            </w:r>
            <w:r>
              <w:t>L</w:t>
            </w:r>
            <w:r w:rsidRPr="00286539">
              <w:t xml:space="preserve">e invitamos a explorar y descubrir las bases para la creación de </w:t>
            </w:r>
          </w:p>
        </w:tc>
        <w:tc>
          <w:tcPr>
            <w:tcW w:w="3903" w:type="dxa"/>
            <w:shd w:val="clear" w:color="auto" w:fill="auto"/>
            <w:tcMar>
              <w:top w:w="100" w:type="dxa"/>
              <w:left w:w="100" w:type="dxa"/>
              <w:bottom w:w="100" w:type="dxa"/>
              <w:right w:w="100" w:type="dxa"/>
            </w:tcMar>
          </w:tcPr>
          <w:p w14:paraId="310629D9" w14:textId="5601C28E" w:rsidR="007B6291" w:rsidRDefault="00D23553">
            <w:pPr>
              <w:widowControl w:val="0"/>
            </w:pPr>
            <w:r w:rsidRPr="00286539">
              <w:t>E</w:t>
            </w:r>
            <w:r w:rsidRPr="00286539">
              <w:t>xplorar</w:t>
            </w:r>
          </w:p>
          <w:p w14:paraId="602BCDEC" w14:textId="2D5D9860" w:rsidR="00D23553" w:rsidRDefault="00D23553">
            <w:pPr>
              <w:widowControl w:val="0"/>
            </w:pPr>
            <w:r w:rsidRPr="00286539">
              <w:t>D</w:t>
            </w:r>
            <w:r w:rsidRPr="00286539">
              <w:t>escubrir</w:t>
            </w:r>
          </w:p>
          <w:p w14:paraId="15A4386C" w14:textId="581551DD" w:rsidR="00D23553" w:rsidRDefault="00D23553">
            <w:pPr>
              <w:widowControl w:val="0"/>
            </w:pPr>
            <w:r w:rsidRPr="00286539">
              <w:t>creación</w:t>
            </w:r>
          </w:p>
          <w:p w14:paraId="750A95DC" w14:textId="77777777" w:rsidR="00D23553" w:rsidRDefault="00D23553">
            <w:pPr>
              <w:widowControl w:val="0"/>
            </w:pPr>
          </w:p>
          <w:p w14:paraId="38FA5FEC" w14:textId="2B88C52C" w:rsidR="00D23553" w:rsidRPr="00286539" w:rsidRDefault="00D23553">
            <w:pPr>
              <w:widowControl w:val="0"/>
            </w:pPr>
          </w:p>
        </w:tc>
      </w:tr>
      <w:tr w:rsidR="00D23553" w14:paraId="475F3137" w14:textId="77777777" w:rsidTr="005E3D94">
        <w:trPr>
          <w:trHeight w:val="3419"/>
        </w:trPr>
        <w:tc>
          <w:tcPr>
            <w:tcW w:w="2461" w:type="dxa"/>
            <w:shd w:val="clear" w:color="auto" w:fill="auto"/>
            <w:tcMar>
              <w:top w:w="100" w:type="dxa"/>
              <w:left w:w="100" w:type="dxa"/>
              <w:bottom w:w="100" w:type="dxa"/>
              <w:right w:w="100" w:type="dxa"/>
            </w:tcMar>
          </w:tcPr>
          <w:p w14:paraId="52027109" w14:textId="41A7C0A7" w:rsidR="00D23553" w:rsidRDefault="00D23553">
            <w:pPr>
              <w:widowControl w:val="0"/>
              <w:spacing w:line="240" w:lineRule="auto"/>
              <w:rPr>
                <w:b/>
              </w:rPr>
            </w:pPr>
            <w:r>
              <w:rPr>
                <w:b/>
              </w:rPr>
              <w:t>Escena 1</w:t>
            </w:r>
            <w:r>
              <w:rPr>
                <w:b/>
              </w:rPr>
              <w:t>3</w:t>
            </w:r>
          </w:p>
        </w:tc>
        <w:tc>
          <w:tcPr>
            <w:tcW w:w="4120" w:type="dxa"/>
            <w:shd w:val="clear" w:color="auto" w:fill="auto"/>
            <w:tcMar>
              <w:top w:w="100" w:type="dxa"/>
              <w:left w:w="100" w:type="dxa"/>
              <w:bottom w:w="100" w:type="dxa"/>
              <w:right w:w="100" w:type="dxa"/>
            </w:tcMar>
          </w:tcPr>
          <w:p w14:paraId="42B741FB" w14:textId="6055F93B" w:rsidR="00D23553" w:rsidRPr="00D71E13" w:rsidRDefault="00D71E13">
            <w:pPr>
              <w:widowControl w:val="0"/>
              <w:spacing w:line="240" w:lineRule="auto"/>
              <w:rPr>
                <w:noProof/>
                <w:sz w:val="20"/>
                <w:szCs w:val="20"/>
                <w:lang w:val="en-US"/>
              </w:rPr>
            </w:pPr>
            <w:r>
              <w:rPr>
                <w:noProof/>
              </w:rPr>
              <w:drawing>
                <wp:anchor distT="0" distB="0" distL="114300" distR="114300" simplePos="0" relativeHeight="251671552" behindDoc="0" locked="0" layoutInCell="1" allowOverlap="1" wp14:anchorId="5B1C09ED" wp14:editId="750793B1">
                  <wp:simplePos x="0" y="0"/>
                  <wp:positionH relativeFrom="column">
                    <wp:posOffset>-52705</wp:posOffset>
                  </wp:positionH>
                  <wp:positionV relativeFrom="paragraph">
                    <wp:posOffset>28575</wp:posOffset>
                  </wp:positionV>
                  <wp:extent cx="1342390" cy="789305"/>
                  <wp:effectExtent l="0" t="0" r="3810" b="0"/>
                  <wp:wrapTopAndBottom/>
                  <wp:docPr id="1792132041" name="Imagen 15" descr="Creative content manager editing web-site, publishing articles, blogs. Online editor creating, placing information, news at computer. CMS concept. Flat vector illustration isolated on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reative content manager editing web-site, publishing articles, blogs. Online editor creating, placing information, news at computer. CMS concept. Flat vector illustration isolated on white background"/>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342390" cy="78930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35" w:history="1">
              <w:r w:rsidRPr="00D71E13">
                <w:rPr>
                  <w:rStyle w:val="Hipervnculo"/>
                  <w:lang w:val="en-US"/>
                </w:rPr>
                <w:t xml:space="preserve">Creative content manager editing </w:t>
              </w:r>
              <w:proofErr w:type="gramStart"/>
              <w:r w:rsidRPr="00D71E13">
                <w:rPr>
                  <w:rStyle w:val="Hipervnculo"/>
                  <w:lang w:val="en-US"/>
                </w:rPr>
                <w:t>web-site</w:t>
              </w:r>
              <w:proofErr w:type="gramEnd"/>
              <w:r w:rsidRPr="00D71E13">
                <w:rPr>
                  <w:rStyle w:val="Hipervnculo"/>
                  <w:lang w:val="en-US"/>
                </w:rPr>
                <w:t>, publishing articles, blogs. Online editor creating, placing information, news at computer. CMS concept. Flat vector illustration isolated on white background vector de Stock | Adobe Stock</w:t>
              </w:r>
            </w:hyperlink>
            <w:r w:rsidRPr="00D71E13">
              <w:rPr>
                <w:lang w:val="en-US"/>
              </w:rPr>
              <w:t xml:space="preserve"> </w:t>
            </w:r>
            <w:r w:rsidR="006A6CCA">
              <w:fldChar w:fldCharType="begin"/>
            </w:r>
            <w:r w:rsidR="006A6CCA" w:rsidRPr="00D71E13">
              <w:rPr>
                <w:lang w:val="en-US"/>
              </w:rPr>
              <w:instrText xml:space="preserve"> INCLUDEPICTURE "https://as1.ftcdn.net/v2/jpg/08/54/65/86/1000_F_854658649_B0En3KBewmAlbQDax0gl8TkeWkJ63Ict.jpg" \* MERGEFORMATINET </w:instrText>
            </w:r>
            <w:r w:rsidR="006A6CCA">
              <w:fldChar w:fldCharType="separate"/>
            </w:r>
            <w:r w:rsidR="006A6CCA">
              <w:fldChar w:fldCharType="end"/>
            </w:r>
          </w:p>
        </w:tc>
        <w:tc>
          <w:tcPr>
            <w:tcW w:w="3903" w:type="dxa"/>
            <w:shd w:val="clear" w:color="auto" w:fill="auto"/>
            <w:tcMar>
              <w:top w:w="100" w:type="dxa"/>
              <w:left w:w="100" w:type="dxa"/>
              <w:bottom w:w="100" w:type="dxa"/>
              <w:right w:w="100" w:type="dxa"/>
            </w:tcMar>
          </w:tcPr>
          <w:p w14:paraId="29EFF1C9" w14:textId="77777777" w:rsidR="00D23553" w:rsidRPr="00286539" w:rsidRDefault="00D23553" w:rsidP="00D23553">
            <w:pPr>
              <w:jc w:val="both"/>
            </w:pPr>
            <w:r w:rsidRPr="00286539">
              <w:t>personajes únicos y atractivos al espectador!</w:t>
            </w:r>
          </w:p>
          <w:p w14:paraId="0B6B209D" w14:textId="77777777" w:rsidR="00D23553" w:rsidRPr="00286539" w:rsidRDefault="00D23553" w:rsidP="00D23553">
            <w:pPr>
              <w:jc w:val="both"/>
            </w:pPr>
          </w:p>
        </w:tc>
        <w:tc>
          <w:tcPr>
            <w:tcW w:w="3903" w:type="dxa"/>
            <w:shd w:val="clear" w:color="auto" w:fill="auto"/>
            <w:tcMar>
              <w:top w:w="100" w:type="dxa"/>
              <w:left w:w="100" w:type="dxa"/>
              <w:bottom w:w="100" w:type="dxa"/>
              <w:right w:w="100" w:type="dxa"/>
            </w:tcMar>
          </w:tcPr>
          <w:p w14:paraId="082CED77" w14:textId="66948F96" w:rsidR="00D23553" w:rsidRDefault="00D23553">
            <w:pPr>
              <w:widowControl w:val="0"/>
            </w:pPr>
            <w:r w:rsidRPr="00286539">
              <w:t>P</w:t>
            </w:r>
            <w:r w:rsidRPr="00286539">
              <w:t>ersonajes</w:t>
            </w:r>
          </w:p>
          <w:p w14:paraId="7688F271" w14:textId="67E23117" w:rsidR="00D23553" w:rsidRDefault="00D23553">
            <w:pPr>
              <w:widowControl w:val="0"/>
            </w:pPr>
            <w:r w:rsidRPr="00286539">
              <w:t>Ú</w:t>
            </w:r>
            <w:r w:rsidRPr="00286539">
              <w:t>nicos</w:t>
            </w:r>
          </w:p>
          <w:p w14:paraId="34F9F74A" w14:textId="22206E2F" w:rsidR="00D23553" w:rsidRDefault="00D23553">
            <w:pPr>
              <w:widowControl w:val="0"/>
            </w:pPr>
            <w:r w:rsidRPr="00286539">
              <w:t>A</w:t>
            </w:r>
            <w:r w:rsidRPr="00286539">
              <w:t>tractivos</w:t>
            </w:r>
          </w:p>
          <w:p w14:paraId="6C365750" w14:textId="70B678CD" w:rsidR="00D23553" w:rsidRDefault="00D23553">
            <w:pPr>
              <w:widowControl w:val="0"/>
            </w:pPr>
            <w:r w:rsidRPr="00286539">
              <w:t>E</w:t>
            </w:r>
            <w:r w:rsidRPr="00286539">
              <w:t>spectador</w:t>
            </w:r>
          </w:p>
          <w:p w14:paraId="0AD778F5" w14:textId="77777777" w:rsidR="00D23553" w:rsidRDefault="00D23553">
            <w:pPr>
              <w:widowControl w:val="0"/>
            </w:pPr>
          </w:p>
          <w:p w14:paraId="5540055F" w14:textId="77777777" w:rsidR="00D23553" w:rsidRDefault="00D23553">
            <w:pPr>
              <w:widowControl w:val="0"/>
            </w:pPr>
          </w:p>
          <w:p w14:paraId="27CEE620" w14:textId="144ADB7A" w:rsidR="00D23553" w:rsidRPr="00286539" w:rsidRDefault="00D23553">
            <w:pPr>
              <w:widowControl w:val="0"/>
            </w:pPr>
          </w:p>
        </w:tc>
      </w:tr>
    </w:tbl>
    <w:p w14:paraId="21D4C831" w14:textId="5F69802B" w:rsidR="00D37F70" w:rsidRDefault="00D37F70" w:rsidP="00D71E13">
      <w:pPr>
        <w:spacing w:line="240" w:lineRule="auto"/>
        <w:rPr>
          <w:b/>
        </w:rPr>
      </w:pPr>
    </w:p>
    <w:sectPr w:rsidR="00D37F70">
      <w:headerReference w:type="default" r:id="rId36"/>
      <w:footerReference w:type="default" r:id="rId37"/>
      <w:pgSz w:w="15840" w:h="12240" w:orient="landscape"/>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7341D8" w14:textId="77777777" w:rsidR="005053D8" w:rsidRDefault="005053D8">
      <w:pPr>
        <w:spacing w:line="240" w:lineRule="auto"/>
      </w:pPr>
      <w:r>
        <w:separator/>
      </w:r>
    </w:p>
  </w:endnote>
  <w:endnote w:type="continuationSeparator" w:id="0">
    <w:p w14:paraId="7300B880" w14:textId="77777777" w:rsidR="005053D8" w:rsidRDefault="00505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B9F727" w14:textId="77777777" w:rsidR="00D37F70" w:rsidRDefault="00D37F70">
    <w:pPr>
      <w:pBdr>
        <w:top w:val="nil"/>
        <w:left w:val="nil"/>
        <w:bottom w:val="nil"/>
        <w:right w:val="nil"/>
        <w:between w:val="nil"/>
      </w:pBdr>
      <w:tabs>
        <w:tab w:val="center" w:pos="4419"/>
        <w:tab w:val="right" w:pos="8838"/>
        <w:tab w:val="left" w:pos="102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7E8EFB" w14:textId="77777777" w:rsidR="005053D8" w:rsidRDefault="005053D8">
      <w:pPr>
        <w:spacing w:line="240" w:lineRule="auto"/>
      </w:pPr>
      <w:r>
        <w:separator/>
      </w:r>
    </w:p>
  </w:footnote>
  <w:footnote w:type="continuationSeparator" w:id="0">
    <w:p w14:paraId="7BA537D5" w14:textId="77777777" w:rsidR="005053D8" w:rsidRDefault="005053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8ED847" w14:textId="77777777" w:rsidR="00D37F70" w:rsidRDefault="00D71E13">
    <w:pPr>
      <w:pBdr>
        <w:top w:val="nil"/>
        <w:left w:val="nil"/>
        <w:bottom w:val="nil"/>
        <w:right w:val="nil"/>
        <w:between w:val="nil"/>
      </w:pBdr>
      <w:tabs>
        <w:tab w:val="center" w:pos="4419"/>
        <w:tab w:val="right" w:pos="8838"/>
      </w:tabs>
      <w:spacing w:line="240" w:lineRule="auto"/>
      <w:rPr>
        <w:color w:val="000000"/>
      </w:rPr>
    </w:pPr>
    <w:r>
      <w:rPr>
        <w:noProof/>
      </w:rPr>
      <w:drawing>
        <wp:anchor distT="0" distB="0" distL="114300" distR="114300" simplePos="0" relativeHeight="251658240" behindDoc="0" locked="0" layoutInCell="1" hidden="0" allowOverlap="1" wp14:anchorId="5E4DCEAC" wp14:editId="1D6F5273">
          <wp:simplePos x="0" y="0"/>
          <wp:positionH relativeFrom="column">
            <wp:posOffset>-457199</wp:posOffset>
          </wp:positionH>
          <wp:positionV relativeFrom="paragraph">
            <wp:posOffset>-457199</wp:posOffset>
          </wp:positionV>
          <wp:extent cx="10128885" cy="1390650"/>
          <wp:effectExtent l="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b="34234"/>
                  <a:stretch>
                    <a:fillRect/>
                  </a:stretch>
                </pic:blipFill>
                <pic:spPr>
                  <a:xfrm>
                    <a:off x="0" y="0"/>
                    <a:ext cx="10128885" cy="1390650"/>
                  </a:xfrm>
                  <a:prstGeom prst="rect">
                    <a:avLst/>
                  </a:prstGeom>
                  <a:ln/>
                </pic:spPr>
              </pic:pic>
            </a:graphicData>
          </a:graphic>
        </wp:anchor>
      </w:drawing>
    </w:r>
    <w:r>
      <w:rPr>
        <w:noProof/>
      </w:rPr>
      <mc:AlternateContent>
        <mc:Choice Requires="wps">
          <w:drawing>
            <wp:anchor distT="45720" distB="45720" distL="114300" distR="114300" simplePos="0" relativeHeight="251659264" behindDoc="0" locked="0" layoutInCell="1" hidden="0" allowOverlap="1" wp14:anchorId="64588571" wp14:editId="33041CBD">
              <wp:simplePos x="0" y="0"/>
              <wp:positionH relativeFrom="column">
                <wp:posOffset>12701</wp:posOffset>
              </wp:positionH>
              <wp:positionV relativeFrom="paragraph">
                <wp:posOffset>-106679</wp:posOffset>
              </wp:positionV>
              <wp:extent cx="5838825" cy="1416914"/>
              <wp:effectExtent l="0" t="0" r="0" b="0"/>
              <wp:wrapSquare wrapText="bothSides" distT="45720" distB="45720" distL="114300" distR="114300"/>
              <wp:docPr id="1" name="Rectángulo 1"/>
              <wp:cNvGraphicFramePr/>
              <a:graphic xmlns:a="http://schemas.openxmlformats.org/drawingml/2006/main">
                <a:graphicData uri="http://schemas.microsoft.com/office/word/2010/wordprocessingShape">
                  <wps:wsp>
                    <wps:cNvSpPr/>
                    <wps:spPr>
                      <a:xfrm>
                        <a:off x="2431350" y="3077690"/>
                        <a:ext cx="5829300" cy="1404620"/>
                      </a:xfrm>
                      <a:prstGeom prst="rect">
                        <a:avLst/>
                      </a:prstGeom>
                      <a:noFill/>
                      <a:ln>
                        <a:noFill/>
                      </a:ln>
                    </wps:spPr>
                    <wps:txbx>
                      <w:txbxContent>
                        <w:p w14:paraId="3FCF4C96" w14:textId="77777777" w:rsidR="00D37F70" w:rsidRDefault="00D71E13">
                          <w:pPr>
                            <w:spacing w:line="240" w:lineRule="auto"/>
                            <w:textDirection w:val="btLr"/>
                          </w:pPr>
                          <w:r>
                            <w:rPr>
                              <w:b/>
                              <w:color w:val="000000"/>
                            </w:rPr>
                            <w:t xml:space="preserve">FORMATO DE DISEÑO INSTRUCCIONAL </w:t>
                          </w:r>
                        </w:p>
                        <w:p w14:paraId="0EB9ECBD" w14:textId="77777777" w:rsidR="00D37F70" w:rsidRDefault="00D71E13">
                          <w:pPr>
                            <w:spacing w:line="275" w:lineRule="auto"/>
                            <w:textDirection w:val="btLr"/>
                          </w:pPr>
                          <w:r>
                            <w:rPr>
                              <w:b/>
                              <w:color w:val="000000"/>
                            </w:rPr>
                            <w:t>COMPONENTES WEB PARA DIAGRAMACIÓN DE CONTENIDO</w:t>
                          </w:r>
                        </w:p>
                        <w:p w14:paraId="0DBBC4C3" w14:textId="77777777" w:rsidR="00D37F70" w:rsidRDefault="00D37F70">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64588571" id="Rectángulo 1" o:spid="_x0000_s1026" style="position:absolute;margin-left:1pt;margin-top:-8.4pt;width:459.75pt;height:111.5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" filled="f" stroked="f">
              <v:textbox inset="2.53958mm,1.2694mm,2.53958mm,1.2694mm">
                <w:txbxContent>
                  <w:p w14:paraId="3FCF4C96" w14:textId="77777777" w:rsidR="00D37F70" w:rsidRDefault="00D71E13">
                    <w:pPr>
                      <w:spacing w:line="240" w:lineRule="auto"/>
                      <w:textDirection w:val="btLr"/>
                    </w:pPr>
                    <w:r>
                      <w:rPr>
                        <w:b/>
                        <w:color w:val="000000"/>
                      </w:rPr>
                      <w:t xml:space="preserve">FORMATO DE DISEÑO INSTRUCCIONAL </w:t>
                    </w:r>
                  </w:p>
                  <w:p w14:paraId="0EB9ECBD" w14:textId="77777777" w:rsidR="00D37F70" w:rsidRDefault="00D71E13">
                    <w:pPr>
                      <w:spacing w:line="275" w:lineRule="auto"/>
                      <w:textDirection w:val="btLr"/>
                    </w:pPr>
                    <w:r>
                      <w:rPr>
                        <w:b/>
                        <w:color w:val="000000"/>
                      </w:rPr>
                      <w:t>COMPONENTES WEB PARA DIAGRAMACIÓN DE CONTENIDO</w:t>
                    </w:r>
                  </w:p>
                  <w:p w14:paraId="0DBBC4C3" w14:textId="77777777" w:rsidR="00D37F70" w:rsidRDefault="00D37F70">
                    <w:pPr>
                      <w:spacing w:line="275" w:lineRule="auto"/>
                      <w:textDirection w:val="btLr"/>
                    </w:pPr>
                  </w:p>
                </w:txbxContent>
              </v:textbox>
              <w10:wrap type="squar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F70"/>
    <w:rsid w:val="00067E94"/>
    <w:rsid w:val="000B1200"/>
    <w:rsid w:val="000B5017"/>
    <w:rsid w:val="000C2F8C"/>
    <w:rsid w:val="000C3209"/>
    <w:rsid w:val="000C50FC"/>
    <w:rsid w:val="001101AD"/>
    <w:rsid w:val="00126A71"/>
    <w:rsid w:val="00130C50"/>
    <w:rsid w:val="001567E9"/>
    <w:rsid w:val="0018547B"/>
    <w:rsid w:val="001B0C95"/>
    <w:rsid w:val="00216EC3"/>
    <w:rsid w:val="00220193"/>
    <w:rsid w:val="00244FDE"/>
    <w:rsid w:val="00280F8F"/>
    <w:rsid w:val="002934FC"/>
    <w:rsid w:val="002F16D2"/>
    <w:rsid w:val="00301BC4"/>
    <w:rsid w:val="00371EA9"/>
    <w:rsid w:val="0039119F"/>
    <w:rsid w:val="00393512"/>
    <w:rsid w:val="003A52DE"/>
    <w:rsid w:val="003B1F98"/>
    <w:rsid w:val="003C4A1A"/>
    <w:rsid w:val="003F2B95"/>
    <w:rsid w:val="004844C3"/>
    <w:rsid w:val="005053D8"/>
    <w:rsid w:val="005233B2"/>
    <w:rsid w:val="00553486"/>
    <w:rsid w:val="00565F66"/>
    <w:rsid w:val="00570011"/>
    <w:rsid w:val="005C19ED"/>
    <w:rsid w:val="005E3D94"/>
    <w:rsid w:val="005F21DC"/>
    <w:rsid w:val="00605240"/>
    <w:rsid w:val="006338A3"/>
    <w:rsid w:val="00652C4A"/>
    <w:rsid w:val="006566F9"/>
    <w:rsid w:val="00672D06"/>
    <w:rsid w:val="006A6CCA"/>
    <w:rsid w:val="007610FD"/>
    <w:rsid w:val="007B6291"/>
    <w:rsid w:val="007D4628"/>
    <w:rsid w:val="00836AE5"/>
    <w:rsid w:val="008A61D9"/>
    <w:rsid w:val="008E300D"/>
    <w:rsid w:val="00934A5C"/>
    <w:rsid w:val="009A750C"/>
    <w:rsid w:val="009B64A2"/>
    <w:rsid w:val="00A41E47"/>
    <w:rsid w:val="00B024F6"/>
    <w:rsid w:val="00B1057B"/>
    <w:rsid w:val="00B2681A"/>
    <w:rsid w:val="00B43798"/>
    <w:rsid w:val="00B465BE"/>
    <w:rsid w:val="00B62C60"/>
    <w:rsid w:val="00BB4720"/>
    <w:rsid w:val="00BE7052"/>
    <w:rsid w:val="00C400D1"/>
    <w:rsid w:val="00C64EE3"/>
    <w:rsid w:val="00CE2B89"/>
    <w:rsid w:val="00D23553"/>
    <w:rsid w:val="00D342E3"/>
    <w:rsid w:val="00D37F70"/>
    <w:rsid w:val="00D653F0"/>
    <w:rsid w:val="00D71E13"/>
    <w:rsid w:val="00DC71F8"/>
    <w:rsid w:val="00DD2A23"/>
    <w:rsid w:val="00DF277A"/>
    <w:rsid w:val="00DF77B9"/>
    <w:rsid w:val="00E31A81"/>
    <w:rsid w:val="00E4132F"/>
    <w:rsid w:val="00E61A32"/>
    <w:rsid w:val="00E77D2E"/>
    <w:rsid w:val="00F104E2"/>
    <w:rsid w:val="00F50EAD"/>
    <w:rsid w:val="00FD4FA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97542F"/>
  <w15:docId w15:val="{2383A76B-08BE-4E56-BC52-58F8079E0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MX"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0C50F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0C50FC"/>
  </w:style>
  <w:style w:type="paragraph" w:styleId="Piedepgina">
    <w:name w:val="footer"/>
    <w:basedOn w:val="Normal"/>
    <w:link w:val="PiedepginaCar"/>
    <w:uiPriority w:val="99"/>
    <w:unhideWhenUsed/>
    <w:rsid w:val="000C50F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0C50FC"/>
  </w:style>
  <w:style w:type="character" w:styleId="Hipervnculo">
    <w:name w:val="Hyperlink"/>
    <w:basedOn w:val="Fuentedeprrafopredeter"/>
    <w:uiPriority w:val="99"/>
    <w:unhideWhenUsed/>
    <w:rsid w:val="00D342E3"/>
    <w:rPr>
      <w:color w:val="0000FF" w:themeColor="hyperlink"/>
      <w:u w:val="single"/>
    </w:rPr>
  </w:style>
  <w:style w:type="character" w:styleId="Mencinsinresolver">
    <w:name w:val="Unresolved Mention"/>
    <w:basedOn w:val="Fuentedeprrafopredeter"/>
    <w:uiPriority w:val="99"/>
    <w:semiHidden/>
    <w:unhideWhenUsed/>
    <w:rsid w:val="00D342E3"/>
    <w:rPr>
      <w:color w:val="605E5C"/>
      <w:shd w:val="clear" w:color="auto" w:fill="E1DFDD"/>
    </w:rPr>
  </w:style>
  <w:style w:type="paragraph" w:customStyle="1" w:styleId="Normal0">
    <w:name w:val="Normal0"/>
    <w:qFormat/>
    <w:rsid w:val="009A750C"/>
    <w:rPr>
      <w:lang w:val="es-CO" w:eastAsia="ja-JP"/>
    </w:rPr>
  </w:style>
  <w:style w:type="character" w:styleId="Hipervnculovisitado">
    <w:name w:val="FollowedHyperlink"/>
    <w:basedOn w:val="Fuentedeprrafopredeter"/>
    <w:uiPriority w:val="99"/>
    <w:semiHidden/>
    <w:unhideWhenUsed/>
    <w:rsid w:val="005E3D9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5.jpeg"/><Relationship Id="rId26" Type="http://schemas.openxmlformats.org/officeDocument/2006/relationships/hyperlink" Target="https://stock.adobe.com/co/images/interviewing-a-candidate-abstract-concept-vector-illustration/872426656?prev_url=detail" TargetMode="External"/><Relationship Id="rId39" Type="http://schemas.openxmlformats.org/officeDocument/2006/relationships/theme" Target="theme/theme1.xml"/><Relationship Id="rId21" Type="http://schemas.openxmlformats.org/officeDocument/2006/relationships/image" Target="media/image6.jpeg"/><Relationship Id="rId34"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hyperlink" Target="https://stock.adobe.com/co/search/images?filters%5Bcontent_type%3Aphoto%5D=1&amp;filters%5Bcontent_type%3Aillustration%5D=1&amp;filters%5Bcontent_type%3Azip_vector%5D=1&amp;filters%5Binclude_stock_enterprise%5D=1&amp;filters%5Bcontent_type%3Aimage%5D=1&amp;k=ilustraci%C3%B3n+de+personajes+&amp;order=relevance&amp;price%5B%24%5D=1&amp;safe_search=1&amp;search_page=1&amp;search_type=usertyped&amp;acp=&amp;aco=ilustraci%C3%B3n+de+personajes+&amp;get_facets=0&amp;asset_id=831584816" TargetMode="External"/><Relationship Id="rId17" Type="http://schemas.openxmlformats.org/officeDocument/2006/relationships/hyperlink" Target="https://stock.adobe.com/co/images/people-with-different-types-of-thinking-and-mindset-autistic-and-practical-creative-and-realistic-intuitive-and-involuntary-arbitrary-and-theoretical-analytical-cartoon-characters-set-vector/540662820?prev_url=detail" TargetMode="External"/><Relationship Id="rId25" Type="http://schemas.openxmlformats.org/officeDocument/2006/relationships/image" Target="media/image8.jpeg"/><Relationship Id="rId33" Type="http://schemas.openxmlformats.org/officeDocument/2006/relationships/image" Target="media/image12.jpe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tock.adobe.com/co/images/briefing-concept-business-people-in-front-of-co-workers-with-a-relevant/430137530?prev_url=detail" TargetMode="External"/><Relationship Id="rId20" Type="http://schemas.openxmlformats.org/officeDocument/2006/relationships/hyperlink" Target="https://stock.adobe.com/co/images/motion-designer-animator-working-on-computer-creating-animated-video-multimedia-content-video-post-production-motion-design-studio-set-flat-vector-modern-illustration/759412933?prev_url=detail" TargetMode="External"/><Relationship Id="rId29"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https://stock.adobe.com/co/images/woman-studying-female-student-person-sitting-on-stack-of-books-with-laptop-in-lap-doing-online-study-with-graph-and-charts-financial-education-and-data-learning-concept-in-flat-design-vector/754509535?prev_url=detail" TargetMode="External"/><Relationship Id="rId32" Type="http://schemas.openxmlformats.org/officeDocument/2006/relationships/hyperlink" Target="https://stock.adobe.com/co/images/innovation-idea-creation-teamwork-on-digital-project-design-tiny-people-create-bright-light-bulb-pencil-compass-and-ruler-work-with-terms-of-reference-on-clipboard-cartoon-vector-illustration/860240497?prev_url=detail" TargetMode="External"/><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image" Target="media/image7.jpeg"/><Relationship Id="rId28" Type="http://schemas.openxmlformats.org/officeDocument/2006/relationships/hyperlink" Target="https://stock.adobe.com/co/images/a-personal-trainer-who-creates-customized-fitness-plans-based-on-each-clients-unique-needs-and-goals-vector-illustration/830280811?prev_url=detail" TargetMode="External"/><Relationship Id="rId36" Type="http://schemas.openxmlformats.org/officeDocument/2006/relationships/header" Target="header1.xml"/><Relationship Id="rId10" Type="http://schemas.openxmlformats.org/officeDocument/2006/relationships/hyperlink" Target="https://stock.adobe.com/co/search/images?k=brief&amp;search_type=usertyped&amp;asset_id=632102985" TargetMode="External"/><Relationship Id="rId19" Type="http://schemas.openxmlformats.org/officeDocument/2006/relationships/hyperlink" Target="https://stock.adobe.com/co/images/questionnaire-list-filling-out-test-form-answers-on-questions-tiny-people-write-ticks-on-note-checklist-with-pencil-research-summary-paper-document-on-clipboard-cartoon-vector-illustration/831584816?prev_url=detail" TargetMode="External"/><Relationship Id="rId31"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stock.adobe.com/co/images/email-service-web-concept-with-people-scenes-set-in-flat-style-bundle-of-online-communication-programs-sending-and-receiving-messages-promo-newsletter-vector-illustration-with-character-design/794435765?prev_url=detail" TargetMode="External"/><Relationship Id="rId22" Type="http://schemas.openxmlformats.org/officeDocument/2006/relationships/hyperlink" Target="https://stock.adobe.com/co/images/flat-vector-business-mobile-application-developer-and-graphic-design-team-working-concept/893320293?prev_url=detail" TargetMode="External"/><Relationship Id="rId27" Type="http://schemas.openxmlformats.org/officeDocument/2006/relationships/image" Target="media/image9.jpeg"/><Relationship Id="rId30" Type="http://schemas.openxmlformats.org/officeDocument/2006/relationships/hyperlink" Target="https://stock.adobe.com/co/images/a-personal-trainer-who-creates-customized-fitness-plans-based-on-each-clients-unique-needs-and-goals-vector-illustration/830280811?prev_url=detail&amp;asset_id=830413865" TargetMode="External"/><Relationship Id="rId35" Type="http://schemas.openxmlformats.org/officeDocument/2006/relationships/hyperlink" Target="https://stock.adobe.com/co/images/creative-content-manager-editing-web-site-publishing-articles-blogs-online-editor-creating-placing-information-news-at-computer-cms-concept-flat-vector-illustration-isolated-on-white-background/854658649?prev_url=detail" TargetMode="External"/><Relationship Id="rId8" Type="http://schemas.openxmlformats.org/officeDocument/2006/relationships/endnotes" Target="endnote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0772B70-5484-4A6C-A428-E1CB618A96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713EA4-8CB5-4A6B-BF72-2259324C7019}">
  <ds:schemaRefs>
    <ds:schemaRef ds:uri="http://schemas.microsoft.com/sharepoint/v3/contenttype/forms"/>
  </ds:schemaRefs>
</ds:datastoreItem>
</file>

<file path=customXml/itemProps3.xml><?xml version="1.0" encoding="utf-8"?>
<ds:datastoreItem xmlns:ds="http://schemas.openxmlformats.org/officeDocument/2006/customXml" ds:itemID="{97ADCFA6-8B84-443E-9A57-B2A95DD5613C}">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9</Pages>
  <Words>1500</Words>
  <Characters>8254</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Miguel De Jesus Paredes Maestre</cp:lastModifiedBy>
  <cp:revision>42</cp:revision>
  <dcterms:created xsi:type="dcterms:W3CDTF">2024-09-07T21:57:00Z</dcterms:created>
  <dcterms:modified xsi:type="dcterms:W3CDTF">2024-09-10T17:04:00Z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y fmtid="{D5CDD505-2E9C-101B-9397-08002B2CF9AE}" pid="4" name="MSIP_Label_fc111285-cafa-4fc9-8a9a-bd902089b24f_Enabled">
    <vt:lpwstr>true</vt:lpwstr>
  </property>
  <property fmtid="{D5CDD505-2E9C-101B-9397-08002B2CF9AE}" pid="5" name="MSIP_Label_fc111285-cafa-4fc9-8a9a-bd902089b24f_SetDate">
    <vt:lpwstr>2024-09-10T14:49:46Z</vt:lpwstr>
  </property>
  <property fmtid="{D5CDD505-2E9C-101B-9397-08002B2CF9AE}" pid="6" name="MSIP_Label_fc111285-cafa-4fc9-8a9a-bd902089b24f_Method">
    <vt:lpwstr>Privileged</vt:lpwstr>
  </property>
  <property fmtid="{D5CDD505-2E9C-101B-9397-08002B2CF9AE}" pid="7" name="MSIP_Label_fc111285-cafa-4fc9-8a9a-bd902089b24f_Name">
    <vt:lpwstr>Public</vt:lpwstr>
  </property>
  <property fmtid="{D5CDD505-2E9C-101B-9397-08002B2CF9AE}" pid="8" name="MSIP_Label_fc111285-cafa-4fc9-8a9a-bd902089b24f_SiteId">
    <vt:lpwstr>cbc2c381-2f2e-4d93-91d1-506c9316ace7</vt:lpwstr>
  </property>
  <property fmtid="{D5CDD505-2E9C-101B-9397-08002B2CF9AE}" pid="9" name="MSIP_Label_fc111285-cafa-4fc9-8a9a-bd902089b24f_ActionId">
    <vt:lpwstr>c5af35ec-14fc-4b8d-a0dd-de51f3461839</vt:lpwstr>
  </property>
  <property fmtid="{D5CDD505-2E9C-101B-9397-08002B2CF9AE}" pid="10" name="MSIP_Label_fc111285-cafa-4fc9-8a9a-bd902089b24f_ContentBits">
    <vt:lpwstr>0</vt:lpwstr>
  </property>
</Properties>
</file>