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3398FB" w14:textId="77777777" w:rsidR="00C329C6" w:rsidRDefault="00C329C6">
      <w:pPr>
        <w:spacing w:line="240" w:lineRule="auto"/>
        <w:rPr>
          <w:b/>
        </w:rPr>
      </w:pPr>
    </w:p>
    <w:tbl>
      <w:tblPr>
        <w:tblStyle w:val="a"/>
        <w:tblW w:w="144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200"/>
        <w:gridCol w:w="4635"/>
      </w:tblGrid>
      <w:tr w:rsidR="00C329C6" w14:paraId="16590AC9" w14:textId="77777777">
        <w:trPr>
          <w:trHeight w:val="440"/>
        </w:trPr>
        <w:tc>
          <w:tcPr>
            <w:tcW w:w="1440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0D431" w14:textId="77777777" w:rsidR="00C329C6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Slide de diapositivas (Títulos)</w:t>
            </w:r>
          </w:p>
        </w:tc>
      </w:tr>
      <w:tr w:rsidR="00C329C6" w14:paraId="65417D1D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F7039" w14:textId="77777777" w:rsidR="00C329C6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Indicaciones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1252F" w14:textId="77777777" w:rsidR="00C329C6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Título o subtítulo de la temática que se aborda</w:t>
            </w:r>
          </w:p>
          <w:p w14:paraId="7F7C33E4" w14:textId="77777777" w:rsidR="00C329C6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Colocar una breve descripción del tema que se aborda en el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  <w:p w14:paraId="5ADFBE64" w14:textId="77777777" w:rsidR="00C329C6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el texto que va en cada diapositiva según el formato instruccional</w:t>
            </w:r>
          </w:p>
          <w:p w14:paraId="5497F93D" w14:textId="77777777" w:rsidR="00C329C6" w:rsidRDefault="00000000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Máximo 8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</w:tc>
      </w:tr>
      <w:tr w:rsidR="00C329C6" w14:paraId="788AC5F8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9A737" w14:textId="77777777" w:rsidR="00C329C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16A30" w14:textId="3162242C" w:rsidR="00F120DE" w:rsidRPr="00F120DE" w:rsidRDefault="00EB12DF" w:rsidP="00F120D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Cs/>
                <w:color w:val="000000"/>
                <w:sz w:val="20"/>
                <w:szCs w:val="20"/>
              </w:rPr>
            </w:pPr>
            <w:r>
              <w:rPr>
                <w:bCs/>
                <w:color w:val="000000"/>
                <w:sz w:val="20"/>
                <w:szCs w:val="20"/>
              </w:rPr>
              <w:t>Esquemas de color</w:t>
            </w:r>
          </w:p>
          <w:p w14:paraId="1C40AF1E" w14:textId="58B34240" w:rsidR="00C329C6" w:rsidRDefault="00C329C6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</w:tc>
      </w:tr>
      <w:tr w:rsidR="00C329C6" w14:paraId="639E57E9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9C482" w14:textId="77777777" w:rsidR="00C329C6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4B487" w14:textId="7AB1DCF6" w:rsidR="00C329C6" w:rsidRDefault="00EB12DF" w:rsidP="00EB12DF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EB12DF">
              <w:rPr>
                <w:color w:val="434343"/>
                <w:sz w:val="20"/>
                <w:szCs w:val="20"/>
                <w:lang w:val="es-CO"/>
              </w:rPr>
              <w:t>Los seres humanos tenemos la capacidad de responder a estímulos</w:t>
            </w:r>
            <w:r>
              <w:rPr>
                <w:color w:val="434343"/>
                <w:sz w:val="20"/>
                <w:szCs w:val="20"/>
                <w:lang w:val="es-CO"/>
              </w:rPr>
              <w:t xml:space="preserve"> </w:t>
            </w:r>
            <w:r w:rsidRPr="00EB12DF">
              <w:rPr>
                <w:color w:val="434343"/>
                <w:sz w:val="20"/>
                <w:szCs w:val="20"/>
                <w:lang w:val="es-CO"/>
              </w:rPr>
              <w:t>visuales y los colores forman parte de las herramientas más potentes</w:t>
            </w:r>
            <w:r>
              <w:rPr>
                <w:color w:val="434343"/>
                <w:sz w:val="20"/>
                <w:szCs w:val="20"/>
                <w:lang w:val="es-CO"/>
              </w:rPr>
              <w:t xml:space="preserve"> </w:t>
            </w:r>
            <w:r w:rsidRPr="00EB12DF">
              <w:rPr>
                <w:color w:val="434343"/>
                <w:sz w:val="20"/>
                <w:szCs w:val="20"/>
                <w:lang w:val="es-CO"/>
              </w:rPr>
              <w:t>usadas en la publicidad, por medio del concepto psicología del color,</w:t>
            </w:r>
            <w:r>
              <w:rPr>
                <w:color w:val="434343"/>
                <w:sz w:val="20"/>
                <w:szCs w:val="20"/>
                <w:lang w:val="es-CO"/>
              </w:rPr>
              <w:t xml:space="preserve"> </w:t>
            </w:r>
            <w:r w:rsidRPr="00EB12DF">
              <w:rPr>
                <w:color w:val="434343"/>
                <w:sz w:val="20"/>
                <w:szCs w:val="20"/>
                <w:lang w:val="es-CO"/>
              </w:rPr>
              <w:t>donde se establece una serie de conceptos y significados asociados a</w:t>
            </w:r>
            <w:r>
              <w:rPr>
                <w:color w:val="434343"/>
                <w:sz w:val="20"/>
                <w:szCs w:val="20"/>
                <w:lang w:val="es-CO"/>
              </w:rPr>
              <w:t xml:space="preserve"> </w:t>
            </w:r>
            <w:r w:rsidRPr="00EB12DF">
              <w:rPr>
                <w:color w:val="434343"/>
                <w:sz w:val="20"/>
                <w:szCs w:val="20"/>
                <w:lang w:val="es-CO"/>
              </w:rPr>
              <w:t>cada uno de los colores; por ejemplo:</w:t>
            </w:r>
          </w:p>
        </w:tc>
      </w:tr>
      <w:tr w:rsidR="00C329C6" w14:paraId="4E96BF48" w14:textId="77777777">
        <w:trPr>
          <w:trHeight w:val="420"/>
        </w:trPr>
        <w:tc>
          <w:tcPr>
            <w:tcW w:w="25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F80AE" w14:textId="77777777" w:rsidR="00C329C6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Título </w:t>
            </w:r>
          </w:p>
        </w:tc>
        <w:tc>
          <w:tcPr>
            <w:tcW w:w="72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8676F" w14:textId="77777777" w:rsidR="00C329C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Texto</w:t>
            </w:r>
          </w:p>
        </w:tc>
        <w:tc>
          <w:tcPr>
            <w:tcW w:w="46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4C718" w14:textId="77777777" w:rsidR="00C329C6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Imagen (obligatoria)</w:t>
            </w:r>
          </w:p>
        </w:tc>
      </w:tr>
      <w:tr w:rsidR="00C329C6" w14:paraId="3EFE68A7" w14:textId="77777777">
        <w:trPr>
          <w:trHeight w:val="2145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505A6" w14:textId="3B47C066" w:rsidR="00C329C6" w:rsidRDefault="00EB12DF">
            <w:pPr>
              <w:widowControl w:val="0"/>
              <w:spacing w:line="240" w:lineRule="auto"/>
              <w:rPr>
                <w:i/>
                <w:color w:val="434343"/>
              </w:rPr>
            </w:pPr>
            <w:r>
              <w:t>Rojo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823EC" w14:textId="77777777" w:rsidR="00EB12DF" w:rsidRPr="00EB12DF" w:rsidRDefault="00EB12DF" w:rsidP="00EB12DF">
            <w:pPr>
              <w:widowControl w:val="0"/>
              <w:spacing w:line="240" w:lineRule="auto"/>
              <w:rPr>
                <w:color w:val="434343"/>
                <w:sz w:val="20"/>
                <w:szCs w:val="20"/>
                <w:lang w:val="es-CO"/>
              </w:rPr>
            </w:pPr>
            <w:r w:rsidRPr="00EB12DF">
              <w:rPr>
                <w:color w:val="434343"/>
                <w:sz w:val="20"/>
                <w:szCs w:val="20"/>
                <w:lang w:val="es-CO"/>
              </w:rPr>
              <w:t xml:space="preserve">Es asociado con sentimientos apasionados, energía, amor y a su vez peligro y alerta. </w:t>
            </w:r>
          </w:p>
          <w:p w14:paraId="752678A2" w14:textId="501403B2" w:rsidR="00C329C6" w:rsidRDefault="00EB12DF" w:rsidP="00EB12D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EB12DF">
              <w:rPr>
                <w:color w:val="434343"/>
                <w:sz w:val="20"/>
                <w:szCs w:val="20"/>
                <w:lang w:val="es-CO"/>
              </w:rPr>
              <w:t>Es el color más vibrante por ser el que tiene mayor longitud de onda respecto a los otros colores.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CF301" w14:textId="3AAA8A60" w:rsidR="00C329C6" w:rsidRDefault="005A7D4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A7D4B">
              <w:rPr>
                <w:noProof/>
                <w:sz w:val="20"/>
                <w:szCs w:val="20"/>
              </w:rPr>
              <w:drawing>
                <wp:inline distT="0" distB="0" distL="0" distR="0" wp14:anchorId="3B8B55B9" wp14:editId="7F4CED19">
                  <wp:extent cx="2425083" cy="1181100"/>
                  <wp:effectExtent l="0" t="0" r="0" b="0"/>
                  <wp:docPr id="19583000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30004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056" cy="1182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A2AC07" w14:textId="77777777" w:rsidR="00EB12DF" w:rsidRDefault="00EB12DF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983591B" w14:textId="4382A852" w:rsidR="00C329C6" w:rsidRPr="00EB12DF" w:rsidRDefault="00000000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" w:anchor="fromView=search&amp;page=1&amp;position=38&amp;uuid=5b921252-9644-4019-bd40-8526730d8722" w:history="1">
              <w:r w:rsidR="005A7D4B" w:rsidRPr="008D63A3">
                <w:rPr>
                  <w:rStyle w:val="Hipervnculo"/>
                  <w:b/>
                  <w:sz w:val="16"/>
                  <w:szCs w:val="16"/>
                </w:rPr>
                <w:t>https://www.freepik.es/foto-gratis/pintura-abstracta-creativa-color-rojo-mezclado-panorama-efecto-liquido-marmol_26926525.htm#fromView=search&amp;page=1&amp;position=38&amp;uuid=5b921252-9644-4019-bd40-8526730d8722</w:t>
              </w:r>
            </w:hyperlink>
            <w:r w:rsidR="005A7D4B">
              <w:rPr>
                <w:b/>
                <w:sz w:val="16"/>
                <w:szCs w:val="16"/>
              </w:rPr>
              <w:t xml:space="preserve"> </w:t>
            </w:r>
          </w:p>
        </w:tc>
      </w:tr>
      <w:tr w:rsidR="00C329C6" w14:paraId="433DBCBE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1B4A5" w14:textId="3B86F3B7" w:rsidR="00EB12DF" w:rsidRDefault="00EB12DF" w:rsidP="00EB12DF">
            <w:pPr>
              <w:widowControl w:val="0"/>
              <w:spacing w:line="240" w:lineRule="auto"/>
            </w:pPr>
            <w:r>
              <w:lastRenderedPageBreak/>
              <w:t>Naranja</w:t>
            </w:r>
          </w:p>
          <w:p w14:paraId="797BFFF2" w14:textId="3915CF26" w:rsidR="00C329C6" w:rsidRDefault="00C329C6">
            <w:pPr>
              <w:widowControl w:val="0"/>
              <w:spacing w:line="240" w:lineRule="auto"/>
            </w:pP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BD70F" w14:textId="28B89615" w:rsidR="00C329C6" w:rsidRDefault="00EB12DF" w:rsidP="00EB12D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EB12DF">
              <w:rPr>
                <w:color w:val="434343"/>
                <w:sz w:val="20"/>
                <w:szCs w:val="20"/>
                <w:lang w:val="es-CO"/>
              </w:rPr>
              <w:t>Es un color asociado a la creatividad y a la juventud, la diversión y la innovación. En señalética indica precaución.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D2E3E" w14:textId="399FCB9C" w:rsidR="00C329C6" w:rsidRDefault="00EB12D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EB12DF">
              <w:rPr>
                <w:noProof/>
                <w:sz w:val="20"/>
                <w:szCs w:val="20"/>
              </w:rPr>
              <w:drawing>
                <wp:inline distT="0" distB="0" distL="0" distR="0" wp14:anchorId="4252EFEC" wp14:editId="372EF66D">
                  <wp:extent cx="2524125" cy="1400078"/>
                  <wp:effectExtent l="0" t="0" r="0" b="0"/>
                  <wp:docPr id="6415350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53506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195" cy="141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3C5E8" w14:textId="2C048B55" w:rsidR="00C329C6" w:rsidRDefault="00C329C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82C36C4" w14:textId="4F9CF92A" w:rsidR="00C329C6" w:rsidRPr="00EB12DF" w:rsidRDefault="00000000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10" w:anchor="fromView=search&amp;page=1&amp;position=1&amp;uuid=9ca6a9a0-4356-439c-928a-0d18dfb3cd61" w:history="1">
              <w:r w:rsidR="00EB12DF" w:rsidRPr="00EB12DF">
                <w:rPr>
                  <w:rStyle w:val="Hipervnculo"/>
                  <w:b/>
                  <w:sz w:val="16"/>
                  <w:szCs w:val="16"/>
                </w:rPr>
                <w:t>https://www.freepik.es/foto-gratis/fondo-textura-pintura-liquida-veteada-textura-abstracta-pintura-fluida-papel-tapiz-mezcla-colores-intensivos_20044057.htm#fromView=search&amp;page=1&amp;position=1&amp;uuid=9ca6a9a0-4356-439c-928a-0d18dfb3cd61</w:t>
              </w:r>
            </w:hyperlink>
            <w:r w:rsidR="00EB12DF" w:rsidRPr="00EB12DF">
              <w:rPr>
                <w:b/>
                <w:sz w:val="16"/>
                <w:szCs w:val="16"/>
              </w:rPr>
              <w:t xml:space="preserve"> </w:t>
            </w:r>
          </w:p>
        </w:tc>
      </w:tr>
      <w:tr w:rsidR="00C329C6" w14:paraId="095A822E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F53E3" w14:textId="7E75709F" w:rsidR="00C329C6" w:rsidRDefault="005A7D4B">
            <w:pPr>
              <w:widowControl w:val="0"/>
              <w:spacing w:line="240" w:lineRule="auto"/>
            </w:pPr>
            <w:r>
              <w:t>Amarillo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F0129" w14:textId="4C014245" w:rsidR="00C329C6" w:rsidRPr="005A7D4B" w:rsidRDefault="005A7D4B" w:rsidP="005A7D4B">
            <w:pPr>
              <w:widowControl w:val="0"/>
              <w:spacing w:line="240" w:lineRule="auto"/>
              <w:rPr>
                <w:color w:val="434343"/>
                <w:sz w:val="20"/>
                <w:szCs w:val="20"/>
                <w:lang w:val="es-CO"/>
              </w:rPr>
            </w:pPr>
            <w:r w:rsidRPr="005A7D4B">
              <w:rPr>
                <w:color w:val="434343"/>
                <w:sz w:val="20"/>
                <w:szCs w:val="20"/>
                <w:lang w:val="es-CO"/>
              </w:rPr>
              <w:t xml:space="preserve">Es usado específicamente con carácter de advertencia y a su vez catalogado como un color enérgico, vivaz y luminoso. 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9821B" w14:textId="42C657A4" w:rsidR="00C329C6" w:rsidRDefault="00B91EA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B91EA6">
              <w:rPr>
                <w:noProof/>
                <w:sz w:val="20"/>
                <w:szCs w:val="20"/>
              </w:rPr>
              <w:drawing>
                <wp:inline distT="0" distB="0" distL="0" distR="0" wp14:anchorId="4E1D0B30" wp14:editId="3CD1DF59">
                  <wp:extent cx="2505075" cy="1459230"/>
                  <wp:effectExtent l="0" t="0" r="9525" b="7620"/>
                  <wp:docPr id="14074678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46782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895" cy="1466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611E4C" w14:textId="00F37E9D" w:rsidR="00C329C6" w:rsidRDefault="00C329C6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15D4374F" w14:textId="67BF7B66" w:rsidR="00C329C6" w:rsidRPr="00B91EA6" w:rsidRDefault="00000000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12" w:anchor="fromView=search&amp;page=1&amp;position=49&amp;uuid=b10421eb-936b-4ef6-a616-e5eeb5dddac4" w:history="1">
              <w:r w:rsidR="00B91EA6" w:rsidRPr="00B91EA6">
                <w:rPr>
                  <w:rStyle w:val="Hipervnculo"/>
                  <w:sz w:val="16"/>
                  <w:szCs w:val="16"/>
                </w:rPr>
                <w:t>https://www.freepik.es/foto-gratis/fondo-textura-pintura-veteada-liquida-pintura-fluida-textura-abstracta-mezcla-colores-intensos-papel-tapiz_26926239.htm#fromView=search&amp;page=1&amp;position=49&amp;uuid=b10421eb-936b-4ef6-a616-e5eeb5dddac4</w:t>
              </w:r>
            </w:hyperlink>
            <w:r w:rsidR="00B91EA6" w:rsidRPr="00B91EA6">
              <w:rPr>
                <w:sz w:val="16"/>
                <w:szCs w:val="16"/>
              </w:rPr>
              <w:t xml:space="preserve"> </w:t>
            </w:r>
          </w:p>
        </w:tc>
      </w:tr>
      <w:tr w:rsidR="005A7D4B" w14:paraId="19837959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AA7C8" w14:textId="331BA020" w:rsidR="005A7D4B" w:rsidRDefault="005A7D4B">
            <w:pPr>
              <w:widowControl w:val="0"/>
              <w:spacing w:line="240" w:lineRule="auto"/>
            </w:pPr>
            <w:r>
              <w:t>Verde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348E6" w14:textId="54BD65B4" w:rsidR="005A7D4B" w:rsidRPr="005A7D4B" w:rsidRDefault="005A7D4B" w:rsidP="005A7D4B">
            <w:pPr>
              <w:widowControl w:val="0"/>
              <w:spacing w:line="240" w:lineRule="auto"/>
              <w:jc w:val="both"/>
              <w:rPr>
                <w:color w:val="434343"/>
                <w:sz w:val="20"/>
                <w:szCs w:val="20"/>
                <w:lang w:val="es-CO"/>
              </w:rPr>
            </w:pPr>
            <w:r w:rsidRPr="005A7D4B">
              <w:rPr>
                <w:color w:val="434343"/>
                <w:sz w:val="20"/>
                <w:szCs w:val="20"/>
                <w:lang w:val="es-CO"/>
              </w:rPr>
              <w:t>Especializado para caracterizar condiciones medioambientales y éticas. Otorga un ambiente fresco y natural.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05D98" w14:textId="77777777" w:rsidR="005A7D4B" w:rsidRDefault="005A7D4B">
            <w:pPr>
              <w:widowControl w:val="0"/>
              <w:rPr>
                <w:sz w:val="20"/>
                <w:szCs w:val="20"/>
              </w:rPr>
            </w:pPr>
          </w:p>
        </w:tc>
      </w:tr>
      <w:tr w:rsidR="005A7D4B" w14:paraId="3E704DF3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58D38" w14:textId="42EB3D07" w:rsidR="005A7D4B" w:rsidRDefault="005A7D4B">
            <w:pPr>
              <w:widowControl w:val="0"/>
              <w:spacing w:line="240" w:lineRule="auto"/>
            </w:pPr>
            <w:r>
              <w:lastRenderedPageBreak/>
              <w:t>Azul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99671" w14:textId="71D6A8B8" w:rsidR="005A7D4B" w:rsidRPr="005A7D4B" w:rsidRDefault="005A7D4B" w:rsidP="005A7D4B">
            <w:pPr>
              <w:widowControl w:val="0"/>
              <w:spacing w:line="240" w:lineRule="auto"/>
              <w:jc w:val="both"/>
              <w:rPr>
                <w:color w:val="434343"/>
                <w:sz w:val="20"/>
                <w:szCs w:val="20"/>
                <w:lang w:val="es-CO"/>
              </w:rPr>
            </w:pPr>
            <w:r w:rsidRPr="005A7D4B">
              <w:rPr>
                <w:color w:val="434343"/>
                <w:sz w:val="20"/>
                <w:szCs w:val="20"/>
                <w:lang w:val="es-CO"/>
              </w:rPr>
              <w:t>Es considerado un color de características como la tranquilidad y la transparencia.</w:t>
            </w:r>
          </w:p>
          <w:p w14:paraId="149779CF" w14:textId="2F8C6B6D" w:rsidR="005A7D4B" w:rsidRPr="005A7D4B" w:rsidRDefault="005A7D4B" w:rsidP="005A7D4B">
            <w:pPr>
              <w:widowControl w:val="0"/>
              <w:spacing w:line="240" w:lineRule="auto"/>
              <w:jc w:val="both"/>
              <w:rPr>
                <w:color w:val="434343"/>
                <w:sz w:val="20"/>
                <w:szCs w:val="20"/>
                <w:lang w:val="es-CO"/>
              </w:rPr>
            </w:pPr>
            <w:r w:rsidRPr="005A7D4B">
              <w:rPr>
                <w:color w:val="434343"/>
                <w:sz w:val="20"/>
                <w:szCs w:val="20"/>
                <w:lang w:val="es-CO"/>
              </w:rPr>
              <w:t>Constantemente es empleado en el ámbito institucional para generar ambientes asépticos, limpios.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72F27" w14:textId="77777777" w:rsidR="005A7D4B" w:rsidRDefault="00ED78BE">
            <w:pPr>
              <w:widowControl w:val="0"/>
              <w:rPr>
                <w:sz w:val="20"/>
                <w:szCs w:val="20"/>
              </w:rPr>
            </w:pPr>
            <w:r w:rsidRPr="00ED78BE">
              <w:rPr>
                <w:noProof/>
                <w:sz w:val="20"/>
                <w:szCs w:val="20"/>
              </w:rPr>
              <w:drawing>
                <wp:inline distT="0" distB="0" distL="0" distR="0" wp14:anchorId="5A45BA6E" wp14:editId="6DB8F46F">
                  <wp:extent cx="2552700" cy="1597812"/>
                  <wp:effectExtent l="0" t="0" r="0" b="2540"/>
                  <wp:docPr id="12017264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72641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838" cy="160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DCE25E" w14:textId="77777777" w:rsidR="00ED78BE" w:rsidRDefault="00ED78BE">
            <w:pPr>
              <w:widowControl w:val="0"/>
              <w:rPr>
                <w:sz w:val="20"/>
                <w:szCs w:val="20"/>
              </w:rPr>
            </w:pPr>
          </w:p>
          <w:p w14:paraId="493C7FF4" w14:textId="221416F3" w:rsidR="00ED78BE" w:rsidRPr="00ED78BE" w:rsidRDefault="00000000">
            <w:pPr>
              <w:widowControl w:val="0"/>
              <w:rPr>
                <w:sz w:val="16"/>
                <w:szCs w:val="16"/>
              </w:rPr>
            </w:pPr>
            <w:hyperlink r:id="rId14" w:anchor="fromView=search&amp;page=1&amp;position=46&amp;uuid=bd62363b-9b04-49dc-9c56-9a7a6d25597d" w:history="1">
              <w:r w:rsidR="00ED78BE" w:rsidRPr="00ED78BE">
                <w:rPr>
                  <w:rStyle w:val="Hipervnculo"/>
                  <w:sz w:val="16"/>
                  <w:szCs w:val="16"/>
                </w:rPr>
                <w:t>https://www.freepik.es/foto-gratis/fondo-textura-pintura-veteada-liquida-pintura-fluida-textura-abstracta-papel-tapiz-mezcla-color-intensivo_22150291.htm#fromView=search&amp;page=1&amp;position=46&amp;uuid=bd62363b-9b04-49dc-9c56-9a7a6d25597d</w:t>
              </w:r>
            </w:hyperlink>
            <w:r w:rsidR="00ED78BE" w:rsidRPr="00ED78BE">
              <w:rPr>
                <w:sz w:val="16"/>
                <w:szCs w:val="16"/>
              </w:rPr>
              <w:t xml:space="preserve"> </w:t>
            </w:r>
          </w:p>
          <w:p w14:paraId="1228B339" w14:textId="39E9D2B8" w:rsidR="00ED78BE" w:rsidRDefault="00ED78BE">
            <w:pPr>
              <w:widowControl w:val="0"/>
              <w:rPr>
                <w:sz w:val="20"/>
                <w:szCs w:val="20"/>
              </w:rPr>
            </w:pPr>
          </w:p>
        </w:tc>
      </w:tr>
      <w:tr w:rsidR="005A7D4B" w14:paraId="1A791A57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AE0FB" w14:textId="38463EA6" w:rsidR="005A7D4B" w:rsidRDefault="005A7D4B">
            <w:pPr>
              <w:widowControl w:val="0"/>
              <w:spacing w:line="240" w:lineRule="auto"/>
            </w:pPr>
            <w:r>
              <w:t>Violeta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5ED5B" w14:textId="2BD0CA15" w:rsidR="005A7D4B" w:rsidRPr="005A7D4B" w:rsidRDefault="005A7D4B" w:rsidP="005A7D4B">
            <w:pPr>
              <w:widowControl w:val="0"/>
              <w:spacing w:line="240" w:lineRule="auto"/>
              <w:jc w:val="both"/>
              <w:rPr>
                <w:color w:val="434343"/>
                <w:sz w:val="20"/>
                <w:szCs w:val="20"/>
                <w:lang w:val="es-CO"/>
              </w:rPr>
            </w:pPr>
            <w:r w:rsidRPr="005A7D4B">
              <w:rPr>
                <w:color w:val="434343"/>
                <w:sz w:val="20"/>
                <w:szCs w:val="20"/>
                <w:lang w:val="es-CO"/>
              </w:rPr>
              <w:t>Tiene diferentes interpretaciones. Por un lado, lo mágico e irreal. También al lujo y, a su vez, está asociado a los rituales eclesiásticos y a la muerte.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BC9BB" w14:textId="77777777" w:rsidR="005A7D4B" w:rsidRDefault="00ED78BE">
            <w:pPr>
              <w:widowControl w:val="0"/>
              <w:rPr>
                <w:sz w:val="20"/>
                <w:szCs w:val="20"/>
              </w:rPr>
            </w:pPr>
            <w:r w:rsidRPr="00ED78BE">
              <w:rPr>
                <w:noProof/>
                <w:sz w:val="20"/>
                <w:szCs w:val="20"/>
              </w:rPr>
              <w:drawing>
                <wp:inline distT="0" distB="0" distL="0" distR="0" wp14:anchorId="347BBBBC" wp14:editId="20A91E15">
                  <wp:extent cx="2571750" cy="1545370"/>
                  <wp:effectExtent l="0" t="0" r="0" b="0"/>
                  <wp:docPr id="1560507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5075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663" cy="1551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EB621" w14:textId="77777777" w:rsidR="00ED78BE" w:rsidRDefault="00ED78BE">
            <w:pPr>
              <w:widowControl w:val="0"/>
              <w:rPr>
                <w:sz w:val="20"/>
                <w:szCs w:val="20"/>
              </w:rPr>
            </w:pPr>
          </w:p>
          <w:p w14:paraId="297F7A07" w14:textId="28DB3C05" w:rsidR="00ED78BE" w:rsidRPr="00ED78BE" w:rsidRDefault="00000000">
            <w:pPr>
              <w:widowControl w:val="0"/>
              <w:rPr>
                <w:sz w:val="16"/>
                <w:szCs w:val="16"/>
              </w:rPr>
            </w:pPr>
            <w:hyperlink r:id="rId16" w:anchor="fromView=search&amp;page=1&amp;position=16&amp;uuid=db6396b6-f647-4242-9382-c4be110f8de3" w:history="1">
              <w:r w:rsidR="00ED78BE" w:rsidRPr="00ED78BE">
                <w:rPr>
                  <w:rStyle w:val="Hipervnculo"/>
                  <w:sz w:val="16"/>
                  <w:szCs w:val="16"/>
                </w:rPr>
                <w:t>https://www.freepik.es/foto-gratis/textura-espumosa-liquido-color-purpura_6120329.htm#fromView=search&amp;page=1&amp;position=16&amp;uuid=db6396b6-f647-4242-9382-c4be110f8de3</w:t>
              </w:r>
            </w:hyperlink>
            <w:r w:rsidR="00ED78BE" w:rsidRPr="00ED78BE">
              <w:rPr>
                <w:sz w:val="16"/>
                <w:szCs w:val="16"/>
              </w:rPr>
              <w:t xml:space="preserve"> </w:t>
            </w:r>
          </w:p>
        </w:tc>
      </w:tr>
      <w:tr w:rsidR="005A7D4B" w14:paraId="65EF1792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0751A" w14:textId="4AC5008E" w:rsidR="005A7D4B" w:rsidRDefault="005A7D4B">
            <w:pPr>
              <w:widowControl w:val="0"/>
              <w:spacing w:line="240" w:lineRule="auto"/>
            </w:pPr>
            <w:r>
              <w:lastRenderedPageBreak/>
              <w:t>Negro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90EAF" w14:textId="21F04906" w:rsidR="005A7D4B" w:rsidRPr="005A7D4B" w:rsidRDefault="005A7D4B" w:rsidP="005A7D4B">
            <w:pPr>
              <w:widowControl w:val="0"/>
              <w:spacing w:line="240" w:lineRule="auto"/>
              <w:jc w:val="both"/>
              <w:rPr>
                <w:color w:val="434343"/>
                <w:sz w:val="20"/>
                <w:szCs w:val="20"/>
                <w:lang w:val="es-CO"/>
              </w:rPr>
            </w:pPr>
            <w:r w:rsidRPr="005A7D4B">
              <w:rPr>
                <w:color w:val="434343"/>
                <w:sz w:val="20"/>
                <w:szCs w:val="20"/>
                <w:lang w:val="es-CO"/>
              </w:rPr>
              <w:t>Aunque no es un color propiamente dicho, sino un</w:t>
            </w:r>
            <w:r>
              <w:rPr>
                <w:color w:val="434343"/>
                <w:sz w:val="20"/>
                <w:szCs w:val="20"/>
                <w:lang w:val="es-CO"/>
              </w:rPr>
              <w:t xml:space="preserve"> </w:t>
            </w:r>
            <w:r w:rsidRPr="005A7D4B">
              <w:rPr>
                <w:color w:val="434343"/>
                <w:sz w:val="20"/>
                <w:szCs w:val="20"/>
                <w:lang w:val="es-CO"/>
              </w:rPr>
              <w:t xml:space="preserve">valor equivalente a la ausencia de </w:t>
            </w:r>
            <w:proofErr w:type="gramStart"/>
            <w:r w:rsidRPr="005A7D4B">
              <w:rPr>
                <w:color w:val="434343"/>
                <w:sz w:val="20"/>
                <w:szCs w:val="20"/>
                <w:lang w:val="es-CO"/>
              </w:rPr>
              <w:t>luz,</w:t>
            </w:r>
            <w:proofErr w:type="gramEnd"/>
            <w:r w:rsidRPr="005A7D4B">
              <w:rPr>
                <w:color w:val="434343"/>
                <w:sz w:val="20"/>
                <w:szCs w:val="20"/>
                <w:lang w:val="es-CO"/>
              </w:rPr>
              <w:t xml:space="preserve"> tiene una</w:t>
            </w:r>
            <w:r>
              <w:rPr>
                <w:color w:val="434343"/>
                <w:sz w:val="20"/>
                <w:szCs w:val="20"/>
                <w:lang w:val="es-CO"/>
              </w:rPr>
              <w:t xml:space="preserve"> </w:t>
            </w:r>
            <w:r w:rsidRPr="005A7D4B">
              <w:rPr>
                <w:color w:val="434343"/>
                <w:sz w:val="20"/>
                <w:szCs w:val="20"/>
                <w:lang w:val="es-CO"/>
              </w:rPr>
              <w:t>connotación de elegancia y estatus, aunque dependiendo</w:t>
            </w:r>
            <w:r>
              <w:rPr>
                <w:color w:val="434343"/>
                <w:sz w:val="20"/>
                <w:szCs w:val="20"/>
                <w:lang w:val="es-CO"/>
              </w:rPr>
              <w:t xml:space="preserve"> </w:t>
            </w:r>
            <w:r w:rsidRPr="005A7D4B">
              <w:rPr>
                <w:color w:val="434343"/>
                <w:sz w:val="20"/>
                <w:szCs w:val="20"/>
                <w:lang w:val="es-CO"/>
              </w:rPr>
              <w:t>del contraste y el contexto se asocia</w:t>
            </w:r>
            <w:r>
              <w:rPr>
                <w:color w:val="434343"/>
                <w:sz w:val="20"/>
                <w:szCs w:val="20"/>
                <w:lang w:val="es-CO"/>
              </w:rPr>
              <w:t xml:space="preserve"> </w:t>
            </w:r>
            <w:r w:rsidRPr="005A7D4B">
              <w:rPr>
                <w:color w:val="434343"/>
                <w:sz w:val="20"/>
                <w:szCs w:val="20"/>
                <w:lang w:val="es-CO"/>
              </w:rPr>
              <w:t>con maldad y oscurantismo.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6589E" w14:textId="77777777" w:rsidR="005A7D4B" w:rsidRDefault="00ED78BE">
            <w:pPr>
              <w:widowControl w:val="0"/>
              <w:rPr>
                <w:sz w:val="20"/>
                <w:szCs w:val="20"/>
              </w:rPr>
            </w:pPr>
            <w:r w:rsidRPr="00ED78BE">
              <w:rPr>
                <w:noProof/>
                <w:sz w:val="20"/>
                <w:szCs w:val="20"/>
              </w:rPr>
              <w:drawing>
                <wp:inline distT="0" distB="0" distL="0" distR="0" wp14:anchorId="1C052227" wp14:editId="155527AA">
                  <wp:extent cx="2390775" cy="1968872"/>
                  <wp:effectExtent l="0" t="0" r="0" b="0"/>
                  <wp:docPr id="6981097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10973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154" cy="1975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B0943" w14:textId="77777777" w:rsidR="00ED78BE" w:rsidRDefault="00ED78BE">
            <w:pPr>
              <w:widowControl w:val="0"/>
              <w:rPr>
                <w:sz w:val="20"/>
                <w:szCs w:val="20"/>
              </w:rPr>
            </w:pPr>
          </w:p>
          <w:p w14:paraId="2D8517CE" w14:textId="2298E247" w:rsidR="00ED78BE" w:rsidRPr="00ED78BE" w:rsidRDefault="00000000">
            <w:pPr>
              <w:widowControl w:val="0"/>
              <w:rPr>
                <w:sz w:val="16"/>
                <w:szCs w:val="16"/>
              </w:rPr>
            </w:pPr>
            <w:hyperlink r:id="rId18" w:anchor="fromView=search&amp;page=1&amp;position=24&amp;uuid=0acf4644-6bad-4b71-9834-c7b084baa018" w:history="1">
              <w:r w:rsidR="00ED78BE" w:rsidRPr="00ED78BE">
                <w:rPr>
                  <w:rStyle w:val="Hipervnculo"/>
                  <w:sz w:val="16"/>
                  <w:szCs w:val="16"/>
                </w:rPr>
                <w:t>https://www.freepik.es/foto-gratis/concepto-prisma-negro-generado-ia_133558240.htm#fromView=search&amp;page=1&amp;position=24&amp;uuid=0acf4644-6bad-4b71-9834-c7b084baa018</w:t>
              </w:r>
            </w:hyperlink>
            <w:r w:rsidR="00ED78BE" w:rsidRPr="00ED78BE">
              <w:rPr>
                <w:sz w:val="16"/>
                <w:szCs w:val="16"/>
              </w:rPr>
              <w:t xml:space="preserve"> </w:t>
            </w:r>
          </w:p>
        </w:tc>
      </w:tr>
      <w:tr w:rsidR="005A7D4B" w14:paraId="484E4D99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9B91F" w14:textId="5147D7B0" w:rsidR="005A7D4B" w:rsidRDefault="005A7D4B">
            <w:pPr>
              <w:widowControl w:val="0"/>
              <w:spacing w:line="240" w:lineRule="auto"/>
            </w:pPr>
            <w:r>
              <w:t>Blanco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FCF4D" w14:textId="3ED0D825" w:rsidR="005A7D4B" w:rsidRPr="005A7D4B" w:rsidRDefault="005A7D4B" w:rsidP="005A7D4B">
            <w:pPr>
              <w:widowControl w:val="0"/>
              <w:spacing w:line="240" w:lineRule="auto"/>
              <w:jc w:val="both"/>
              <w:rPr>
                <w:color w:val="434343"/>
                <w:sz w:val="20"/>
                <w:szCs w:val="20"/>
                <w:lang w:val="es-CO"/>
              </w:rPr>
            </w:pPr>
            <w:r w:rsidRPr="005A7D4B">
              <w:rPr>
                <w:color w:val="434343"/>
                <w:sz w:val="20"/>
                <w:szCs w:val="20"/>
                <w:lang w:val="es-CO"/>
              </w:rPr>
              <w:t>El valor blanco está asociado a la presencia de luz,</w:t>
            </w:r>
            <w:r>
              <w:rPr>
                <w:color w:val="434343"/>
                <w:sz w:val="20"/>
                <w:szCs w:val="20"/>
                <w:lang w:val="es-CO"/>
              </w:rPr>
              <w:t xml:space="preserve"> </w:t>
            </w:r>
            <w:r w:rsidRPr="005A7D4B">
              <w:rPr>
                <w:color w:val="434343"/>
                <w:sz w:val="20"/>
                <w:szCs w:val="20"/>
                <w:lang w:val="es-CO"/>
              </w:rPr>
              <w:t>a la limpieza e inocencia. Utilizado para reforzar</w:t>
            </w:r>
            <w:r>
              <w:rPr>
                <w:color w:val="434343"/>
                <w:sz w:val="20"/>
                <w:szCs w:val="20"/>
                <w:lang w:val="es-CO"/>
              </w:rPr>
              <w:t xml:space="preserve"> </w:t>
            </w:r>
            <w:r w:rsidRPr="005A7D4B">
              <w:rPr>
                <w:color w:val="434343"/>
                <w:sz w:val="20"/>
                <w:szCs w:val="20"/>
                <w:lang w:val="es-CO"/>
              </w:rPr>
              <w:t>conceptos de naturalidad, asepsia y pureza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7ECFC" w14:textId="77777777" w:rsidR="005A7D4B" w:rsidRDefault="00ED78BE">
            <w:pPr>
              <w:widowControl w:val="0"/>
              <w:rPr>
                <w:sz w:val="20"/>
                <w:szCs w:val="20"/>
              </w:rPr>
            </w:pPr>
            <w:r w:rsidRPr="00ED78BE">
              <w:rPr>
                <w:noProof/>
                <w:sz w:val="20"/>
                <w:szCs w:val="20"/>
              </w:rPr>
              <w:drawing>
                <wp:inline distT="0" distB="0" distL="0" distR="0" wp14:anchorId="3377A8AA" wp14:editId="1F01A6B1">
                  <wp:extent cx="2324100" cy="1587500"/>
                  <wp:effectExtent l="0" t="0" r="0" b="0"/>
                  <wp:docPr id="11637240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72406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301" cy="1596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1DEB0" w14:textId="77777777" w:rsidR="00ED78BE" w:rsidRDefault="00ED78BE">
            <w:pPr>
              <w:widowControl w:val="0"/>
              <w:rPr>
                <w:sz w:val="20"/>
                <w:szCs w:val="20"/>
              </w:rPr>
            </w:pPr>
          </w:p>
          <w:p w14:paraId="75408C2B" w14:textId="20EAA021" w:rsidR="00ED78BE" w:rsidRPr="00ED78BE" w:rsidRDefault="00000000">
            <w:pPr>
              <w:widowControl w:val="0"/>
              <w:rPr>
                <w:sz w:val="16"/>
                <w:szCs w:val="16"/>
              </w:rPr>
            </w:pPr>
            <w:hyperlink r:id="rId20" w:anchor="fromView=search&amp;page=1&amp;position=24&amp;uuid=e0ff3541-1032-4819-b3b4-9ec3b70c1b2e" w:history="1">
              <w:r w:rsidR="00ED78BE" w:rsidRPr="00ED78BE">
                <w:rPr>
                  <w:rStyle w:val="Hipervnculo"/>
                  <w:sz w:val="16"/>
                  <w:szCs w:val="16"/>
                </w:rPr>
                <w:t>https://www.freepik.es/fotos-premium/explorando-texturas-abstracta-superficie-pared-piedra-hormigon-blanco_181578282.htm#fromView=search&amp;page=1&amp;position=24&amp;uuid=e0ff3541-1032-4819-b3b4-9ec3b70c1b2e</w:t>
              </w:r>
            </w:hyperlink>
            <w:r w:rsidR="00ED78BE" w:rsidRPr="00ED78BE">
              <w:rPr>
                <w:sz w:val="16"/>
                <w:szCs w:val="16"/>
              </w:rPr>
              <w:t xml:space="preserve"> </w:t>
            </w:r>
          </w:p>
        </w:tc>
      </w:tr>
    </w:tbl>
    <w:p w14:paraId="7040E631" w14:textId="77777777" w:rsidR="00C329C6" w:rsidRDefault="00C329C6" w:rsidP="00ED78BE">
      <w:pPr>
        <w:spacing w:line="240" w:lineRule="auto"/>
        <w:rPr>
          <w:b/>
        </w:rPr>
      </w:pPr>
    </w:p>
    <w:sectPr w:rsidR="00C329C6">
      <w:headerReference w:type="default" r:id="rId21"/>
      <w:footerReference w:type="default" r:id="rId22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96CEEE" w14:textId="77777777" w:rsidR="00552353" w:rsidRDefault="00552353">
      <w:pPr>
        <w:spacing w:line="240" w:lineRule="auto"/>
      </w:pPr>
      <w:r>
        <w:separator/>
      </w:r>
    </w:p>
  </w:endnote>
  <w:endnote w:type="continuationSeparator" w:id="0">
    <w:p w14:paraId="478910C0" w14:textId="77777777" w:rsidR="00552353" w:rsidRDefault="005523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3F1737C0-5974-446F-9992-C3E318EFB1C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8FE8A71-1CC3-4B55-A92D-1B2C0C9FF1D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49A2EED-16EA-4226-A5EA-033766D0721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B393E7" w14:textId="77777777" w:rsidR="00C329C6" w:rsidRDefault="00C329C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1F1C07" w14:textId="77777777" w:rsidR="00552353" w:rsidRDefault="00552353">
      <w:pPr>
        <w:spacing w:line="240" w:lineRule="auto"/>
      </w:pPr>
      <w:r>
        <w:separator/>
      </w:r>
    </w:p>
  </w:footnote>
  <w:footnote w:type="continuationSeparator" w:id="0">
    <w:p w14:paraId="785C14CA" w14:textId="77777777" w:rsidR="00552353" w:rsidRDefault="0055235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C56EB2" w14:textId="77777777" w:rsidR="00C329C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7CCCDCF" wp14:editId="07008693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3A3758FE" wp14:editId="785DECD3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65351B7" w14:textId="77777777" w:rsidR="00C329C6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0572A516" w14:textId="77777777" w:rsidR="00C329C6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1A33FB09" w14:textId="77777777" w:rsidR="00C329C6" w:rsidRDefault="00C329C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3758FE" id="Rectángulo 1" o:spid="_x0000_s1026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 filled="f" stroked="f">
              <v:textbox inset="2.53958mm,1.2694mm,2.53958mm,1.2694mm">
                <w:txbxContent>
                  <w:p w14:paraId="465351B7" w14:textId="77777777" w:rsidR="00C329C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0572A516" w14:textId="77777777" w:rsidR="00C329C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1A33FB09" w14:textId="77777777" w:rsidR="00C329C6" w:rsidRDefault="00C329C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A0654"/>
    <w:multiLevelType w:val="multilevel"/>
    <w:tmpl w:val="F5D47D4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2997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9C6"/>
    <w:rsid w:val="00130573"/>
    <w:rsid w:val="001567E9"/>
    <w:rsid w:val="001C0B99"/>
    <w:rsid w:val="00220193"/>
    <w:rsid w:val="00552353"/>
    <w:rsid w:val="005A7D4B"/>
    <w:rsid w:val="00720AFD"/>
    <w:rsid w:val="00B91EA6"/>
    <w:rsid w:val="00C329C6"/>
    <w:rsid w:val="00EB12DF"/>
    <w:rsid w:val="00ED78BE"/>
    <w:rsid w:val="00F120DE"/>
    <w:rsid w:val="00F86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287B3"/>
  <w15:docId w15:val="{31D1CF99-3B61-4353-B1CC-DFF1A89E7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Normal0">
    <w:name w:val="Normal0"/>
    <w:qFormat/>
    <w:rsid w:val="00F120DE"/>
    <w:rPr>
      <w:lang w:val="es-CO" w:eastAsia="ja-JP"/>
    </w:rPr>
  </w:style>
  <w:style w:type="character" w:styleId="Hipervnculo">
    <w:name w:val="Hyperlink"/>
    <w:basedOn w:val="Fuentedeprrafopredeter"/>
    <w:uiPriority w:val="99"/>
    <w:unhideWhenUsed/>
    <w:rsid w:val="00EB12D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12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pik.es/foto-gratis/pintura-abstracta-creativa-color-rojo-mezclado-panorama-efecto-liquido-marmol_26926525.htm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freepik.es/foto-gratis/concepto-prisma-negro-generado-ia_133558240.htm" TargetMode="External"/><Relationship Id="rId26" Type="http://schemas.openxmlformats.org/officeDocument/2006/relationships/customXml" Target="../customXml/item2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s://www.freepik.es/foto-gratis/fondo-textura-pintura-veteada-liquida-pintura-fluida-textura-abstracta-mezcla-colores-intensos-papel-tapiz_26926239.htm" TargetMode="External"/><Relationship Id="rId17" Type="http://schemas.openxmlformats.org/officeDocument/2006/relationships/image" Target="media/image6.png"/><Relationship Id="rId25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hyperlink" Target="https://www.freepik.es/foto-gratis/textura-espumosa-liquido-color-purpura_6120329.htm" TargetMode="External"/><Relationship Id="rId20" Type="http://schemas.openxmlformats.org/officeDocument/2006/relationships/hyperlink" Target="https://www.freepik.es/fotos-premium/explorando-texturas-abstracta-superficie-pared-piedra-hormigon-blanco_181578282.ht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www.freepik.es/foto-gratis/fondo-textura-pintura-liquida-veteada-textura-abstracta-pintura-fluida-papel-tapiz-mezcla-colores-intensivos_20044057.htm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freepik.es/foto-gratis/fondo-textura-pintura-veteada-liquida-pintura-fluida-textura-abstracta-papel-tapiz-mezcla-color-intensivo_22150291.htm" TargetMode="External"/><Relationship Id="rId22" Type="http://schemas.openxmlformats.org/officeDocument/2006/relationships/footer" Target="footer1.xml"/><Relationship Id="rId27" Type="http://schemas.openxmlformats.org/officeDocument/2006/relationships/customXml" Target="../customXml/item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03EDA10-9CBA-489E-A7C1-2FFA63703B24}"/>
</file>

<file path=customXml/itemProps2.xml><?xml version="1.0" encoding="utf-8"?>
<ds:datastoreItem xmlns:ds="http://schemas.openxmlformats.org/officeDocument/2006/customXml" ds:itemID="{73252A4B-FF82-4F55-A898-6071DFDE8D81}"/>
</file>

<file path=customXml/itemProps3.xml><?xml version="1.0" encoding="utf-8"?>
<ds:datastoreItem xmlns:ds="http://schemas.openxmlformats.org/officeDocument/2006/customXml" ds:itemID="{D1EF4C2B-96F6-48C9-B941-54DCD4A2858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761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 Cuartas</dc:creator>
  <cp:lastModifiedBy>LUIS GUILLERMO ALVAREZ GARCIA</cp:lastModifiedBy>
  <cp:revision>2</cp:revision>
  <dcterms:created xsi:type="dcterms:W3CDTF">2024-09-07T13:49:00Z</dcterms:created>
  <dcterms:modified xsi:type="dcterms:W3CDTF">2024-09-07T13:49:00Z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