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Pr="00EA1906" w:rsidRDefault="00D376E1" w:rsidP="006E1973">
      <w:pPr>
        <w:pStyle w:val="Normal0"/>
        <w:jc w:val="center"/>
        <w:rPr>
          <w:b/>
          <w:sz w:val="20"/>
          <w:szCs w:val="20"/>
        </w:rPr>
      </w:pPr>
      <w:r w:rsidRPr="00EA1906">
        <w:rPr>
          <w:b/>
          <w:sz w:val="20"/>
          <w:szCs w:val="20"/>
        </w:rPr>
        <w:t>FORMATO PARA EL DESARROLLO DE COMPONENTE FORMATIVO</w:t>
      </w:r>
    </w:p>
    <w:p w14:paraId="00000002" w14:textId="77777777" w:rsidR="00FF258C" w:rsidRPr="00EA1906" w:rsidRDefault="00FF258C" w:rsidP="006E1973">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EA1906" w14:paraId="57121341" w14:textId="77777777">
        <w:trPr>
          <w:trHeight w:val="340"/>
        </w:trPr>
        <w:tc>
          <w:tcPr>
            <w:tcW w:w="3397" w:type="dxa"/>
            <w:vAlign w:val="center"/>
          </w:tcPr>
          <w:p w14:paraId="00000003" w14:textId="77777777" w:rsidR="00FF258C" w:rsidRPr="00EA1906" w:rsidRDefault="00D376E1" w:rsidP="006E1973">
            <w:pPr>
              <w:pStyle w:val="Normal0"/>
              <w:spacing w:line="276" w:lineRule="auto"/>
              <w:rPr>
                <w:sz w:val="20"/>
                <w:szCs w:val="20"/>
              </w:rPr>
            </w:pPr>
            <w:r w:rsidRPr="00EA1906">
              <w:rPr>
                <w:sz w:val="20"/>
                <w:szCs w:val="20"/>
              </w:rPr>
              <w:t>PROGRAMA DE FORMACIÓN</w:t>
            </w:r>
          </w:p>
        </w:tc>
        <w:tc>
          <w:tcPr>
            <w:tcW w:w="6565" w:type="dxa"/>
            <w:vAlign w:val="center"/>
          </w:tcPr>
          <w:p w14:paraId="00000004" w14:textId="2739174A" w:rsidR="00FF258C" w:rsidRPr="00EA1906" w:rsidRDefault="00CA1FE5" w:rsidP="006E1973">
            <w:pPr>
              <w:pStyle w:val="Normal0"/>
              <w:spacing w:line="276" w:lineRule="auto"/>
              <w:rPr>
                <w:bCs/>
                <w:color w:val="E36C09"/>
                <w:sz w:val="20"/>
                <w:szCs w:val="20"/>
              </w:rPr>
            </w:pPr>
            <w:r w:rsidRPr="00EA1906">
              <w:rPr>
                <w:bCs/>
                <w:sz w:val="20"/>
                <w:szCs w:val="20"/>
              </w:rPr>
              <w:t xml:space="preserve">Ilustración de personajes </w:t>
            </w:r>
            <w:r w:rsidR="00121A96" w:rsidRPr="00EA1906">
              <w:rPr>
                <w:bCs/>
                <w:sz w:val="20"/>
                <w:szCs w:val="20"/>
              </w:rPr>
              <w:t xml:space="preserve">para </w:t>
            </w:r>
            <w:r w:rsidRPr="00EA1906">
              <w:rPr>
                <w:bCs/>
                <w:sz w:val="20"/>
                <w:szCs w:val="20"/>
              </w:rPr>
              <w:t>medios digitales</w:t>
            </w:r>
          </w:p>
        </w:tc>
      </w:tr>
    </w:tbl>
    <w:p w14:paraId="00000005" w14:textId="77777777" w:rsidR="00FF258C" w:rsidRPr="00EA1906" w:rsidRDefault="00FF258C" w:rsidP="006E1973">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EA1906" w14:paraId="3DB511B9" w14:textId="77777777">
        <w:trPr>
          <w:trHeight w:val="340"/>
        </w:trPr>
        <w:tc>
          <w:tcPr>
            <w:tcW w:w="1838" w:type="dxa"/>
            <w:vAlign w:val="center"/>
          </w:tcPr>
          <w:p w14:paraId="00000006" w14:textId="77777777" w:rsidR="00FF258C" w:rsidRPr="00EA1906" w:rsidRDefault="00D376E1" w:rsidP="006E1973">
            <w:pPr>
              <w:pStyle w:val="Normal0"/>
              <w:spacing w:line="276" w:lineRule="auto"/>
              <w:rPr>
                <w:sz w:val="20"/>
                <w:szCs w:val="20"/>
              </w:rPr>
            </w:pPr>
            <w:r w:rsidRPr="00EA1906">
              <w:rPr>
                <w:sz w:val="20"/>
                <w:szCs w:val="20"/>
              </w:rPr>
              <w:t>COMPETENCIA</w:t>
            </w:r>
          </w:p>
        </w:tc>
        <w:tc>
          <w:tcPr>
            <w:tcW w:w="2835" w:type="dxa"/>
            <w:vAlign w:val="center"/>
          </w:tcPr>
          <w:p w14:paraId="00000007" w14:textId="646A2069" w:rsidR="00FF258C" w:rsidRPr="00EA1906" w:rsidRDefault="00CA1FE5" w:rsidP="006E1973">
            <w:pPr>
              <w:pStyle w:val="Normal0"/>
              <w:spacing w:line="276" w:lineRule="auto"/>
              <w:rPr>
                <w:b w:val="0"/>
                <w:sz w:val="20"/>
                <w:szCs w:val="20"/>
              </w:rPr>
            </w:pPr>
            <w:r w:rsidRPr="00EA1906">
              <w:rPr>
                <w:bCs/>
                <w:sz w:val="20"/>
                <w:szCs w:val="20"/>
              </w:rPr>
              <w:t>291301079</w:t>
            </w:r>
            <w:r w:rsidRPr="00EA1906">
              <w:rPr>
                <w:b w:val="0"/>
                <w:sz w:val="20"/>
                <w:szCs w:val="20"/>
              </w:rPr>
              <w:t>.</w:t>
            </w:r>
            <w:r w:rsidR="00382EE0" w:rsidRPr="00EA1906">
              <w:rPr>
                <w:b w:val="0"/>
                <w:sz w:val="20"/>
                <w:szCs w:val="20"/>
              </w:rPr>
              <w:t xml:space="preserve"> </w:t>
            </w:r>
            <w:r w:rsidRPr="00EA1906">
              <w:rPr>
                <w:b w:val="0"/>
                <w:sz w:val="20"/>
                <w:szCs w:val="20"/>
              </w:rPr>
              <w:t>Ilustrar conceptos de acuerdo con intención comunicativa y parámetros gráficos.</w:t>
            </w:r>
          </w:p>
        </w:tc>
        <w:tc>
          <w:tcPr>
            <w:tcW w:w="2126" w:type="dxa"/>
            <w:vAlign w:val="center"/>
          </w:tcPr>
          <w:p w14:paraId="00000008" w14:textId="77777777" w:rsidR="00FF258C" w:rsidRPr="00EA1906" w:rsidRDefault="00D376E1" w:rsidP="006E1973">
            <w:pPr>
              <w:pStyle w:val="Normal0"/>
              <w:spacing w:line="276" w:lineRule="auto"/>
              <w:rPr>
                <w:sz w:val="20"/>
                <w:szCs w:val="20"/>
              </w:rPr>
            </w:pPr>
            <w:r w:rsidRPr="00EA1906">
              <w:rPr>
                <w:sz w:val="20"/>
                <w:szCs w:val="20"/>
              </w:rPr>
              <w:t>RESULTADOS DE APRENDIZAJE</w:t>
            </w:r>
          </w:p>
        </w:tc>
        <w:tc>
          <w:tcPr>
            <w:tcW w:w="3163" w:type="dxa"/>
            <w:vAlign w:val="center"/>
          </w:tcPr>
          <w:p w14:paraId="1ED6BAA2" w14:textId="43A3EF09" w:rsidR="00CA1FE5" w:rsidRPr="00E72C2E" w:rsidRDefault="001B31C4" w:rsidP="006E1973">
            <w:pPr>
              <w:pStyle w:val="Normal0"/>
              <w:spacing w:line="276" w:lineRule="auto"/>
              <w:ind w:left="66"/>
              <w:rPr>
                <w:b w:val="0"/>
                <w:sz w:val="20"/>
                <w:szCs w:val="20"/>
              </w:rPr>
            </w:pPr>
            <w:r w:rsidRPr="00E72C2E">
              <w:rPr>
                <w:b w:val="0"/>
                <w:sz w:val="20"/>
                <w:szCs w:val="20"/>
              </w:rPr>
              <w:t>291301079-03 Ilustrar el personaje aplicando atributo</w:t>
            </w:r>
            <w:r w:rsidR="00E72C2E" w:rsidRPr="00E72C2E">
              <w:rPr>
                <w:b w:val="0"/>
                <w:sz w:val="20"/>
                <w:szCs w:val="20"/>
              </w:rPr>
              <w:t>s</w:t>
            </w:r>
            <w:r w:rsidRPr="00E72C2E">
              <w:rPr>
                <w:b w:val="0"/>
                <w:sz w:val="20"/>
                <w:szCs w:val="20"/>
              </w:rPr>
              <w:t xml:space="preserve"> </w:t>
            </w:r>
            <w:r w:rsidR="00E72C2E" w:rsidRPr="00E72C2E">
              <w:rPr>
                <w:b w:val="0"/>
                <w:sz w:val="20"/>
                <w:szCs w:val="20"/>
              </w:rPr>
              <w:t xml:space="preserve">y técnicas cumpliendo las necesidades planteadas en el </w:t>
            </w:r>
            <w:r w:rsidR="00E72C2E" w:rsidRPr="00E72C2E">
              <w:rPr>
                <w:b w:val="0"/>
                <w:i/>
                <w:iCs/>
                <w:sz w:val="20"/>
                <w:szCs w:val="20"/>
              </w:rPr>
              <w:t>brief.</w:t>
            </w:r>
          </w:p>
          <w:p w14:paraId="794517B7" w14:textId="77777777" w:rsidR="001B31C4" w:rsidRPr="00E72C2E" w:rsidRDefault="001B31C4" w:rsidP="006E1973">
            <w:pPr>
              <w:pStyle w:val="Normal0"/>
              <w:spacing w:line="276" w:lineRule="auto"/>
              <w:ind w:left="66"/>
              <w:rPr>
                <w:b w:val="0"/>
                <w:sz w:val="20"/>
                <w:szCs w:val="20"/>
              </w:rPr>
            </w:pPr>
          </w:p>
          <w:p w14:paraId="5F24641A" w14:textId="21BCA088" w:rsidR="001B31C4" w:rsidRPr="00E72C2E" w:rsidRDefault="001B31C4" w:rsidP="001B31C4">
            <w:pPr>
              <w:pStyle w:val="Normal0"/>
              <w:spacing w:line="276" w:lineRule="auto"/>
              <w:ind w:left="66"/>
              <w:rPr>
                <w:b w:val="0"/>
                <w:sz w:val="20"/>
                <w:szCs w:val="20"/>
              </w:rPr>
            </w:pPr>
            <w:r w:rsidRPr="00E72C2E">
              <w:rPr>
                <w:b w:val="0"/>
                <w:sz w:val="20"/>
                <w:szCs w:val="20"/>
              </w:rPr>
              <w:t>291301079-04 Verificar que el personaje</w:t>
            </w:r>
            <w:r w:rsidR="00E72C2E" w:rsidRPr="00E72C2E">
              <w:rPr>
                <w:b w:val="0"/>
                <w:sz w:val="20"/>
                <w:szCs w:val="20"/>
              </w:rPr>
              <w:t xml:space="preserve"> cumpla con los requerimientos del proyecto según las necesidades del cliente.</w:t>
            </w:r>
          </w:p>
          <w:p w14:paraId="60A61945" w14:textId="77777777" w:rsidR="001B31C4" w:rsidRPr="00E72C2E" w:rsidRDefault="001B31C4" w:rsidP="006E1973">
            <w:pPr>
              <w:pStyle w:val="Normal0"/>
              <w:spacing w:line="276" w:lineRule="auto"/>
              <w:ind w:left="66"/>
              <w:rPr>
                <w:b w:val="0"/>
                <w:sz w:val="20"/>
                <w:szCs w:val="20"/>
              </w:rPr>
            </w:pPr>
          </w:p>
          <w:p w14:paraId="744BDC50" w14:textId="77777777" w:rsidR="00F5378B" w:rsidRPr="00E72C2E" w:rsidRDefault="00F5378B" w:rsidP="006E1973">
            <w:pPr>
              <w:pStyle w:val="Normal0"/>
              <w:spacing w:line="276" w:lineRule="auto"/>
              <w:ind w:left="66"/>
              <w:rPr>
                <w:b w:val="0"/>
                <w:sz w:val="20"/>
                <w:szCs w:val="20"/>
              </w:rPr>
            </w:pPr>
          </w:p>
          <w:p w14:paraId="00000009" w14:textId="0D9B1E6E" w:rsidR="00F5378B" w:rsidRPr="00E72C2E" w:rsidRDefault="00F5378B" w:rsidP="006E1973">
            <w:pPr>
              <w:pStyle w:val="Normal0"/>
              <w:spacing w:line="276" w:lineRule="auto"/>
              <w:ind w:left="66"/>
              <w:rPr>
                <w:b w:val="0"/>
                <w:sz w:val="20"/>
                <w:szCs w:val="20"/>
              </w:rPr>
            </w:pPr>
          </w:p>
        </w:tc>
      </w:tr>
    </w:tbl>
    <w:p w14:paraId="0000000A" w14:textId="77777777" w:rsidR="00FF258C" w:rsidRPr="00EA1906" w:rsidRDefault="00FF258C" w:rsidP="006E1973">
      <w:pPr>
        <w:pStyle w:val="Normal0"/>
        <w:rPr>
          <w:sz w:val="20"/>
          <w:szCs w:val="20"/>
        </w:rPr>
      </w:pPr>
    </w:p>
    <w:p w14:paraId="0000000B" w14:textId="77777777" w:rsidR="00FF258C" w:rsidRPr="00EA1906" w:rsidRDefault="00FF258C" w:rsidP="006E1973">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EA1906" w14:paraId="49D4BFBB" w14:textId="77777777">
        <w:trPr>
          <w:trHeight w:val="340"/>
        </w:trPr>
        <w:tc>
          <w:tcPr>
            <w:tcW w:w="3397" w:type="dxa"/>
            <w:vAlign w:val="center"/>
          </w:tcPr>
          <w:p w14:paraId="0000000C" w14:textId="77777777" w:rsidR="00FF258C" w:rsidRPr="00EA1906" w:rsidRDefault="00D376E1" w:rsidP="006E1973">
            <w:pPr>
              <w:pStyle w:val="Normal0"/>
              <w:spacing w:line="276" w:lineRule="auto"/>
              <w:rPr>
                <w:sz w:val="20"/>
                <w:szCs w:val="20"/>
              </w:rPr>
            </w:pPr>
            <w:r w:rsidRPr="00EA1906">
              <w:rPr>
                <w:sz w:val="20"/>
                <w:szCs w:val="20"/>
              </w:rPr>
              <w:t>NÚMERO DEL COMPONENTE FORMATIVO</w:t>
            </w:r>
          </w:p>
        </w:tc>
        <w:tc>
          <w:tcPr>
            <w:tcW w:w="6565" w:type="dxa"/>
            <w:vAlign w:val="center"/>
          </w:tcPr>
          <w:p w14:paraId="0000000D" w14:textId="267BB907" w:rsidR="00FF258C" w:rsidRPr="00EA1906" w:rsidRDefault="00314C04" w:rsidP="006E1973">
            <w:pPr>
              <w:pStyle w:val="Normal0"/>
              <w:spacing w:line="276" w:lineRule="auto"/>
              <w:rPr>
                <w:b w:val="0"/>
                <w:color w:val="39A900"/>
                <w:sz w:val="20"/>
                <w:szCs w:val="20"/>
              </w:rPr>
            </w:pPr>
            <w:r w:rsidRPr="00EA1906">
              <w:rPr>
                <w:b w:val="0"/>
                <w:sz w:val="20"/>
                <w:szCs w:val="20"/>
              </w:rPr>
              <w:t>0</w:t>
            </w:r>
            <w:r w:rsidR="00121A96" w:rsidRPr="00EA1906">
              <w:rPr>
                <w:b w:val="0"/>
                <w:sz w:val="20"/>
                <w:szCs w:val="20"/>
              </w:rPr>
              <w:t>2</w:t>
            </w:r>
          </w:p>
        </w:tc>
      </w:tr>
      <w:tr w:rsidR="00FF258C" w:rsidRPr="00EA1906" w14:paraId="5196225A" w14:textId="77777777">
        <w:trPr>
          <w:trHeight w:val="340"/>
        </w:trPr>
        <w:tc>
          <w:tcPr>
            <w:tcW w:w="3397" w:type="dxa"/>
            <w:vAlign w:val="center"/>
          </w:tcPr>
          <w:p w14:paraId="0000000E" w14:textId="77777777" w:rsidR="00FF258C" w:rsidRPr="00EA1906" w:rsidRDefault="00D376E1" w:rsidP="006E1973">
            <w:pPr>
              <w:pStyle w:val="Normal0"/>
              <w:spacing w:line="276" w:lineRule="auto"/>
              <w:rPr>
                <w:sz w:val="20"/>
                <w:szCs w:val="20"/>
              </w:rPr>
            </w:pPr>
            <w:r w:rsidRPr="00EA1906">
              <w:rPr>
                <w:sz w:val="20"/>
                <w:szCs w:val="20"/>
              </w:rPr>
              <w:t>NOMBRE DEL COMPONENTE FORMATIVO</w:t>
            </w:r>
          </w:p>
        </w:tc>
        <w:tc>
          <w:tcPr>
            <w:tcW w:w="6565" w:type="dxa"/>
            <w:vAlign w:val="center"/>
          </w:tcPr>
          <w:p w14:paraId="0000000F" w14:textId="2547F3D2" w:rsidR="00FF258C" w:rsidRPr="00EA1906" w:rsidRDefault="00121A96" w:rsidP="006E1973">
            <w:pPr>
              <w:pStyle w:val="Normal0"/>
              <w:spacing w:line="276" w:lineRule="auto"/>
              <w:rPr>
                <w:b w:val="0"/>
                <w:color w:val="39A900"/>
                <w:sz w:val="20"/>
                <w:szCs w:val="20"/>
              </w:rPr>
            </w:pPr>
            <w:r w:rsidRPr="00EA1906">
              <w:rPr>
                <w:b w:val="0"/>
                <w:sz w:val="20"/>
                <w:szCs w:val="20"/>
              </w:rPr>
              <w:t>Desarrollo</w:t>
            </w:r>
            <w:r w:rsidR="004F79AF" w:rsidRPr="00EA1906">
              <w:rPr>
                <w:b w:val="0"/>
                <w:sz w:val="20"/>
                <w:szCs w:val="20"/>
              </w:rPr>
              <w:t xml:space="preserve"> de la ilustración</w:t>
            </w:r>
            <w:r w:rsidRPr="00EA1906">
              <w:rPr>
                <w:b w:val="0"/>
                <w:sz w:val="20"/>
                <w:szCs w:val="20"/>
              </w:rPr>
              <w:t>.</w:t>
            </w:r>
            <w:r w:rsidR="004F79AF" w:rsidRPr="00EA1906">
              <w:rPr>
                <w:b w:val="0"/>
                <w:sz w:val="20"/>
                <w:szCs w:val="20"/>
              </w:rPr>
              <w:t xml:space="preserve"> </w:t>
            </w:r>
          </w:p>
        </w:tc>
      </w:tr>
      <w:tr w:rsidR="00FF258C" w:rsidRPr="00EA1906" w14:paraId="323364CF" w14:textId="77777777">
        <w:trPr>
          <w:trHeight w:val="340"/>
        </w:trPr>
        <w:tc>
          <w:tcPr>
            <w:tcW w:w="3397" w:type="dxa"/>
            <w:vAlign w:val="center"/>
          </w:tcPr>
          <w:p w14:paraId="00000010" w14:textId="77777777" w:rsidR="00FF258C" w:rsidRPr="00EA1906" w:rsidRDefault="00D376E1" w:rsidP="006E1973">
            <w:pPr>
              <w:pStyle w:val="Normal0"/>
              <w:spacing w:line="276" w:lineRule="auto"/>
              <w:rPr>
                <w:sz w:val="20"/>
                <w:szCs w:val="20"/>
              </w:rPr>
            </w:pPr>
            <w:r w:rsidRPr="00EA1906">
              <w:rPr>
                <w:sz w:val="20"/>
                <w:szCs w:val="20"/>
              </w:rPr>
              <w:t>BREVE DESCRIPCIÓN</w:t>
            </w:r>
          </w:p>
        </w:tc>
        <w:tc>
          <w:tcPr>
            <w:tcW w:w="6565" w:type="dxa"/>
            <w:vAlign w:val="center"/>
          </w:tcPr>
          <w:p w14:paraId="00000011" w14:textId="6FD16A02" w:rsidR="000915CE" w:rsidRPr="00EA1906" w:rsidRDefault="00BA32C5" w:rsidP="006E1973">
            <w:pPr>
              <w:pStyle w:val="Normal0"/>
              <w:spacing w:line="276" w:lineRule="auto"/>
              <w:rPr>
                <w:b w:val="0"/>
                <w:sz w:val="20"/>
                <w:szCs w:val="20"/>
              </w:rPr>
            </w:pPr>
            <w:r w:rsidRPr="00EA1906">
              <w:rPr>
                <w:b w:val="0"/>
                <w:sz w:val="20"/>
                <w:szCs w:val="20"/>
              </w:rPr>
              <w:t xml:space="preserve">La ilustración de personajes para medios digitales </w:t>
            </w:r>
            <w:r w:rsidR="00121A96" w:rsidRPr="00EA1906">
              <w:rPr>
                <w:b w:val="0"/>
                <w:sz w:val="20"/>
                <w:szCs w:val="20"/>
              </w:rPr>
              <w:t xml:space="preserve">utiliza diferentes tipos de herramientas tecnológicas para su desarrollo, utilizando </w:t>
            </w:r>
            <w:r w:rsidR="00121A96" w:rsidRPr="00E72C2E">
              <w:rPr>
                <w:b w:val="0"/>
                <w:i/>
                <w:iCs/>
                <w:sz w:val="20"/>
                <w:szCs w:val="20"/>
              </w:rPr>
              <w:t>software</w:t>
            </w:r>
            <w:r w:rsidR="00121A96" w:rsidRPr="00EA1906">
              <w:rPr>
                <w:b w:val="0"/>
                <w:sz w:val="20"/>
                <w:szCs w:val="20"/>
              </w:rPr>
              <w:t xml:space="preserve"> especializado que permite generar productos, vectores, mapas de bits, animaciones digitales, modelado 3D, </w:t>
            </w:r>
            <w:r w:rsidR="00121A96" w:rsidRPr="00E72C2E">
              <w:rPr>
                <w:b w:val="0"/>
                <w:i/>
                <w:iCs/>
                <w:sz w:val="20"/>
                <w:szCs w:val="20"/>
              </w:rPr>
              <w:t xml:space="preserve">renders </w:t>
            </w:r>
            <w:r w:rsidR="00121A96" w:rsidRPr="00EA1906">
              <w:rPr>
                <w:b w:val="0"/>
                <w:sz w:val="20"/>
                <w:szCs w:val="20"/>
              </w:rPr>
              <w:t>en variadas aplicaciones.</w:t>
            </w:r>
          </w:p>
        </w:tc>
      </w:tr>
      <w:tr w:rsidR="00FF258C" w:rsidRPr="00EA1906" w14:paraId="4789F7AB" w14:textId="77777777">
        <w:trPr>
          <w:trHeight w:val="340"/>
        </w:trPr>
        <w:tc>
          <w:tcPr>
            <w:tcW w:w="3397" w:type="dxa"/>
            <w:vAlign w:val="center"/>
          </w:tcPr>
          <w:p w14:paraId="00000012" w14:textId="77777777" w:rsidR="00FF258C" w:rsidRPr="00EA1906" w:rsidRDefault="00D376E1" w:rsidP="006E1973">
            <w:pPr>
              <w:pStyle w:val="Normal0"/>
              <w:spacing w:line="276" w:lineRule="auto"/>
              <w:rPr>
                <w:sz w:val="20"/>
                <w:szCs w:val="20"/>
              </w:rPr>
            </w:pPr>
            <w:r w:rsidRPr="00EA1906">
              <w:rPr>
                <w:sz w:val="20"/>
                <w:szCs w:val="20"/>
              </w:rPr>
              <w:t>PALABRAS CLAVE</w:t>
            </w:r>
          </w:p>
        </w:tc>
        <w:tc>
          <w:tcPr>
            <w:tcW w:w="6565" w:type="dxa"/>
            <w:vAlign w:val="center"/>
          </w:tcPr>
          <w:p w14:paraId="00000013" w14:textId="1B4EF267" w:rsidR="00FF258C" w:rsidRPr="00EA1906" w:rsidRDefault="00F11DF9" w:rsidP="006E1973">
            <w:pPr>
              <w:pStyle w:val="Normal0"/>
              <w:spacing w:line="276" w:lineRule="auto"/>
              <w:rPr>
                <w:b w:val="0"/>
                <w:sz w:val="20"/>
                <w:szCs w:val="20"/>
              </w:rPr>
            </w:pPr>
            <w:r w:rsidRPr="00EA1906">
              <w:rPr>
                <w:b w:val="0"/>
                <w:sz w:val="20"/>
                <w:szCs w:val="20"/>
              </w:rPr>
              <w:t xml:space="preserve">Ilustración, personajes, </w:t>
            </w:r>
            <w:r w:rsidR="00121A96" w:rsidRPr="00E72C2E">
              <w:rPr>
                <w:b w:val="0"/>
                <w:sz w:val="20"/>
                <w:szCs w:val="20"/>
              </w:rPr>
              <w:t xml:space="preserve">medios digitales, </w:t>
            </w:r>
            <w:r w:rsidR="00121A96" w:rsidRPr="00E72C2E">
              <w:rPr>
                <w:b w:val="0"/>
                <w:i/>
                <w:iCs/>
                <w:sz w:val="20"/>
                <w:szCs w:val="20"/>
              </w:rPr>
              <w:t>software</w:t>
            </w:r>
            <w:r w:rsidR="00121A96" w:rsidRPr="00E72C2E">
              <w:rPr>
                <w:b w:val="0"/>
                <w:sz w:val="20"/>
                <w:szCs w:val="20"/>
              </w:rPr>
              <w:t>.</w:t>
            </w:r>
          </w:p>
        </w:tc>
      </w:tr>
    </w:tbl>
    <w:p w14:paraId="00000014" w14:textId="77777777" w:rsidR="00FF258C" w:rsidRPr="00EA1906" w:rsidRDefault="00FF258C" w:rsidP="006E1973">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EA1906" w14:paraId="4F59971A" w14:textId="77777777">
        <w:trPr>
          <w:trHeight w:val="340"/>
        </w:trPr>
        <w:tc>
          <w:tcPr>
            <w:tcW w:w="3397" w:type="dxa"/>
            <w:vAlign w:val="center"/>
          </w:tcPr>
          <w:p w14:paraId="00000015" w14:textId="77777777" w:rsidR="00FF258C" w:rsidRPr="00EA1906" w:rsidRDefault="00D376E1" w:rsidP="006E1973">
            <w:pPr>
              <w:pStyle w:val="Normal0"/>
              <w:spacing w:line="276" w:lineRule="auto"/>
              <w:rPr>
                <w:sz w:val="20"/>
                <w:szCs w:val="20"/>
              </w:rPr>
            </w:pPr>
            <w:r w:rsidRPr="00EA1906">
              <w:rPr>
                <w:sz w:val="20"/>
                <w:szCs w:val="20"/>
              </w:rPr>
              <w:t>ÁREA OCUPACIONAL</w:t>
            </w:r>
          </w:p>
        </w:tc>
        <w:tc>
          <w:tcPr>
            <w:tcW w:w="6565" w:type="dxa"/>
            <w:vAlign w:val="center"/>
          </w:tcPr>
          <w:p w14:paraId="00000020" w14:textId="3190565C" w:rsidR="00FF258C" w:rsidRPr="00EA1906" w:rsidRDefault="00BA32C5" w:rsidP="006E1973">
            <w:pPr>
              <w:pStyle w:val="Normal0"/>
              <w:spacing w:line="276" w:lineRule="auto"/>
              <w:rPr>
                <w:b w:val="0"/>
                <w:sz w:val="20"/>
                <w:szCs w:val="20"/>
              </w:rPr>
            </w:pPr>
            <w:r w:rsidRPr="00EA1906">
              <w:rPr>
                <w:b w:val="0"/>
                <w:sz w:val="20"/>
                <w:szCs w:val="20"/>
              </w:rPr>
              <w:t>Servicios</w:t>
            </w:r>
          </w:p>
        </w:tc>
      </w:tr>
      <w:tr w:rsidR="00FF258C" w:rsidRPr="00EA1906" w14:paraId="6E9ED268" w14:textId="77777777">
        <w:trPr>
          <w:trHeight w:val="465"/>
        </w:trPr>
        <w:tc>
          <w:tcPr>
            <w:tcW w:w="3397" w:type="dxa"/>
            <w:vAlign w:val="center"/>
          </w:tcPr>
          <w:p w14:paraId="00000021" w14:textId="77777777" w:rsidR="00FF258C" w:rsidRPr="00EA1906" w:rsidRDefault="00D376E1" w:rsidP="006E1973">
            <w:pPr>
              <w:pStyle w:val="Normal0"/>
              <w:spacing w:line="276" w:lineRule="auto"/>
              <w:rPr>
                <w:sz w:val="20"/>
                <w:szCs w:val="20"/>
              </w:rPr>
            </w:pPr>
            <w:r w:rsidRPr="00EA1906">
              <w:rPr>
                <w:sz w:val="20"/>
                <w:szCs w:val="20"/>
              </w:rPr>
              <w:t>IDIOMA</w:t>
            </w:r>
          </w:p>
        </w:tc>
        <w:tc>
          <w:tcPr>
            <w:tcW w:w="6565" w:type="dxa"/>
            <w:vAlign w:val="center"/>
          </w:tcPr>
          <w:p w14:paraId="00000022" w14:textId="19036A1F" w:rsidR="00FF258C" w:rsidRPr="00EA1906" w:rsidRDefault="00801075" w:rsidP="006E1973">
            <w:pPr>
              <w:pStyle w:val="Normal0"/>
              <w:spacing w:line="276" w:lineRule="auto"/>
              <w:rPr>
                <w:color w:val="39A900"/>
                <w:sz w:val="20"/>
                <w:szCs w:val="20"/>
              </w:rPr>
            </w:pPr>
            <w:r w:rsidRPr="00EA1906">
              <w:rPr>
                <w:sz w:val="20"/>
                <w:szCs w:val="20"/>
              </w:rPr>
              <w:t>Español</w:t>
            </w:r>
          </w:p>
        </w:tc>
      </w:tr>
    </w:tbl>
    <w:p w14:paraId="00000023" w14:textId="0FB1F4C9" w:rsidR="00FF258C" w:rsidRPr="00EA1906" w:rsidRDefault="00FF258C" w:rsidP="006E1973">
      <w:pPr>
        <w:pStyle w:val="Normal0"/>
        <w:rPr>
          <w:sz w:val="20"/>
          <w:szCs w:val="20"/>
        </w:rPr>
      </w:pPr>
    </w:p>
    <w:p w14:paraId="49007BFE" w14:textId="568F07A6" w:rsidR="0041757E" w:rsidRPr="00EA1906" w:rsidRDefault="0041757E" w:rsidP="006E1973">
      <w:pPr>
        <w:pStyle w:val="Normal0"/>
        <w:rPr>
          <w:sz w:val="20"/>
          <w:szCs w:val="20"/>
        </w:rPr>
      </w:pPr>
    </w:p>
    <w:p w14:paraId="48254A17" w14:textId="77777777" w:rsidR="00B2014E" w:rsidRPr="00EA1906" w:rsidRDefault="00B2014E" w:rsidP="006E1973">
      <w:pPr>
        <w:pStyle w:val="Normal0"/>
        <w:rPr>
          <w:sz w:val="20"/>
          <w:szCs w:val="20"/>
        </w:rPr>
      </w:pPr>
    </w:p>
    <w:p w14:paraId="00000028" w14:textId="291BA8CF" w:rsidR="00FF258C" w:rsidRPr="00EA1906" w:rsidRDefault="00D376E1">
      <w:pPr>
        <w:pStyle w:val="Normal0"/>
        <w:numPr>
          <w:ilvl w:val="0"/>
          <w:numId w:val="3"/>
        </w:numPr>
        <w:pBdr>
          <w:top w:val="nil"/>
          <w:left w:val="nil"/>
          <w:bottom w:val="nil"/>
          <w:right w:val="nil"/>
          <w:between w:val="nil"/>
        </w:pBdr>
        <w:jc w:val="both"/>
        <w:rPr>
          <w:b/>
          <w:color w:val="000000"/>
          <w:sz w:val="20"/>
          <w:szCs w:val="20"/>
        </w:rPr>
      </w:pPr>
      <w:r w:rsidRPr="00EA1906">
        <w:rPr>
          <w:b/>
          <w:color w:val="000000"/>
          <w:sz w:val="20"/>
          <w:szCs w:val="20"/>
        </w:rPr>
        <w:t xml:space="preserve">TABLA DE CONTENIDOS: </w:t>
      </w:r>
    </w:p>
    <w:p w14:paraId="567AB72F" w14:textId="77777777" w:rsidR="004F79AF" w:rsidRPr="00EA1906" w:rsidRDefault="004F79AF" w:rsidP="006E1973">
      <w:pPr>
        <w:pStyle w:val="Normal0"/>
        <w:pBdr>
          <w:top w:val="nil"/>
          <w:left w:val="nil"/>
          <w:bottom w:val="nil"/>
          <w:right w:val="nil"/>
          <w:between w:val="nil"/>
        </w:pBdr>
        <w:ind w:left="284"/>
        <w:jc w:val="both"/>
        <w:rPr>
          <w:bCs/>
          <w:color w:val="000000"/>
          <w:sz w:val="20"/>
          <w:szCs w:val="20"/>
        </w:rPr>
      </w:pPr>
    </w:p>
    <w:p w14:paraId="6C6334F0" w14:textId="72225C28" w:rsidR="004F79AF" w:rsidRPr="00EA1906" w:rsidRDefault="00121A96">
      <w:pPr>
        <w:pStyle w:val="Normal0"/>
        <w:numPr>
          <w:ilvl w:val="0"/>
          <w:numId w:val="1"/>
        </w:numPr>
        <w:pBdr>
          <w:top w:val="nil"/>
          <w:left w:val="nil"/>
          <w:bottom w:val="nil"/>
          <w:right w:val="nil"/>
          <w:between w:val="nil"/>
        </w:pBdr>
        <w:jc w:val="both"/>
        <w:rPr>
          <w:bCs/>
          <w:color w:val="000000"/>
          <w:sz w:val="20"/>
          <w:szCs w:val="20"/>
        </w:rPr>
      </w:pPr>
      <w:r w:rsidRPr="00EA1906">
        <w:rPr>
          <w:bCs/>
          <w:color w:val="000000"/>
          <w:sz w:val="20"/>
          <w:szCs w:val="20"/>
        </w:rPr>
        <w:t xml:space="preserve">Animación y </w:t>
      </w:r>
      <w:r w:rsidRPr="00E72C2E">
        <w:rPr>
          <w:bCs/>
          <w:i/>
          <w:iCs/>
          <w:color w:val="000000"/>
          <w:sz w:val="20"/>
          <w:szCs w:val="20"/>
        </w:rPr>
        <w:t>Software</w:t>
      </w:r>
      <w:r w:rsidRPr="00EA1906">
        <w:rPr>
          <w:bCs/>
          <w:color w:val="000000"/>
          <w:sz w:val="20"/>
          <w:szCs w:val="20"/>
        </w:rPr>
        <w:t>.</w:t>
      </w:r>
    </w:p>
    <w:p w14:paraId="076FFE12" w14:textId="2F8BE7CA" w:rsidR="00121A96" w:rsidRDefault="00121A96">
      <w:pPr>
        <w:pStyle w:val="Normal0"/>
        <w:numPr>
          <w:ilvl w:val="0"/>
          <w:numId w:val="1"/>
        </w:numPr>
        <w:pBdr>
          <w:top w:val="nil"/>
          <w:left w:val="nil"/>
          <w:bottom w:val="nil"/>
          <w:right w:val="nil"/>
          <w:between w:val="nil"/>
        </w:pBdr>
        <w:jc w:val="both"/>
        <w:rPr>
          <w:bCs/>
          <w:color w:val="000000"/>
          <w:sz w:val="20"/>
          <w:szCs w:val="20"/>
        </w:rPr>
      </w:pPr>
      <w:r w:rsidRPr="00EA1906">
        <w:rPr>
          <w:bCs/>
          <w:color w:val="000000"/>
          <w:sz w:val="20"/>
          <w:szCs w:val="20"/>
        </w:rPr>
        <w:t>Representación final 2D-3D.</w:t>
      </w:r>
    </w:p>
    <w:p w14:paraId="026C8559" w14:textId="77777777" w:rsidR="00E72C2E" w:rsidRDefault="00E72C2E" w:rsidP="00E72C2E">
      <w:pPr>
        <w:pStyle w:val="Normal0"/>
        <w:pBdr>
          <w:top w:val="nil"/>
          <w:left w:val="nil"/>
          <w:bottom w:val="nil"/>
          <w:right w:val="nil"/>
          <w:between w:val="nil"/>
        </w:pBdr>
        <w:jc w:val="both"/>
        <w:rPr>
          <w:bCs/>
          <w:color w:val="000000"/>
          <w:sz w:val="20"/>
          <w:szCs w:val="20"/>
        </w:rPr>
      </w:pPr>
    </w:p>
    <w:p w14:paraId="13CC4CD0" w14:textId="77777777" w:rsidR="00E72C2E" w:rsidRDefault="00E72C2E" w:rsidP="00E72C2E">
      <w:pPr>
        <w:pStyle w:val="Normal0"/>
        <w:pBdr>
          <w:top w:val="nil"/>
          <w:left w:val="nil"/>
          <w:bottom w:val="nil"/>
          <w:right w:val="nil"/>
          <w:between w:val="nil"/>
        </w:pBdr>
        <w:jc w:val="both"/>
        <w:rPr>
          <w:bCs/>
          <w:color w:val="000000"/>
          <w:sz w:val="20"/>
          <w:szCs w:val="20"/>
        </w:rPr>
      </w:pPr>
    </w:p>
    <w:p w14:paraId="12342DF2" w14:textId="77777777" w:rsidR="00E72C2E" w:rsidRDefault="00E72C2E" w:rsidP="00E72C2E">
      <w:pPr>
        <w:pStyle w:val="Normal0"/>
        <w:pBdr>
          <w:top w:val="nil"/>
          <w:left w:val="nil"/>
          <w:bottom w:val="nil"/>
          <w:right w:val="nil"/>
          <w:between w:val="nil"/>
        </w:pBdr>
        <w:jc w:val="both"/>
        <w:rPr>
          <w:bCs/>
          <w:color w:val="000000"/>
          <w:sz w:val="20"/>
          <w:szCs w:val="20"/>
        </w:rPr>
      </w:pPr>
    </w:p>
    <w:p w14:paraId="2238EF97" w14:textId="77777777" w:rsidR="00E72C2E" w:rsidRPr="00EA1906" w:rsidRDefault="00E72C2E" w:rsidP="00E72C2E">
      <w:pPr>
        <w:pStyle w:val="Normal0"/>
        <w:pBdr>
          <w:top w:val="nil"/>
          <w:left w:val="nil"/>
          <w:bottom w:val="nil"/>
          <w:right w:val="nil"/>
          <w:between w:val="nil"/>
        </w:pBdr>
        <w:jc w:val="both"/>
        <w:rPr>
          <w:bCs/>
          <w:color w:val="000000"/>
          <w:sz w:val="20"/>
          <w:szCs w:val="20"/>
        </w:rPr>
      </w:pPr>
    </w:p>
    <w:p w14:paraId="2D572652" w14:textId="77777777" w:rsidR="005712D8" w:rsidRPr="00EA1906" w:rsidRDefault="005712D8" w:rsidP="005712D8">
      <w:pPr>
        <w:pStyle w:val="Normal0"/>
        <w:pBdr>
          <w:top w:val="nil"/>
          <w:left w:val="nil"/>
          <w:bottom w:val="nil"/>
          <w:right w:val="nil"/>
          <w:between w:val="nil"/>
        </w:pBdr>
        <w:jc w:val="both"/>
        <w:rPr>
          <w:b/>
          <w:color w:val="000000"/>
          <w:sz w:val="20"/>
          <w:szCs w:val="20"/>
        </w:rPr>
      </w:pPr>
    </w:p>
    <w:p w14:paraId="5E7B13A0" w14:textId="77777777" w:rsidR="001F292C" w:rsidRPr="00EA1906" w:rsidRDefault="001F292C" w:rsidP="006E1973">
      <w:pPr>
        <w:pStyle w:val="Normal0"/>
        <w:pBdr>
          <w:top w:val="nil"/>
          <w:left w:val="nil"/>
          <w:bottom w:val="nil"/>
          <w:right w:val="nil"/>
          <w:between w:val="nil"/>
        </w:pBdr>
        <w:jc w:val="both"/>
        <w:rPr>
          <w:b/>
          <w:sz w:val="20"/>
          <w:szCs w:val="20"/>
        </w:rPr>
      </w:pPr>
    </w:p>
    <w:p w14:paraId="4967FEF1" w14:textId="2DA2860C" w:rsidR="001F292C" w:rsidRPr="00EA1906" w:rsidRDefault="001F292C">
      <w:pPr>
        <w:pStyle w:val="Normal0"/>
        <w:numPr>
          <w:ilvl w:val="0"/>
          <w:numId w:val="3"/>
        </w:numPr>
        <w:pBdr>
          <w:top w:val="nil"/>
          <w:left w:val="nil"/>
          <w:bottom w:val="nil"/>
          <w:right w:val="nil"/>
          <w:between w:val="nil"/>
        </w:pBdr>
        <w:jc w:val="both"/>
        <w:rPr>
          <w:b/>
          <w:sz w:val="20"/>
          <w:szCs w:val="20"/>
        </w:rPr>
      </w:pPr>
      <w:r w:rsidRPr="00EA1906">
        <w:rPr>
          <w:b/>
          <w:sz w:val="20"/>
          <w:szCs w:val="20"/>
        </w:rPr>
        <w:lastRenderedPageBreak/>
        <w:t>INTRODUCCIÓN</w:t>
      </w:r>
    </w:p>
    <w:p w14:paraId="11159308" w14:textId="77777777" w:rsidR="00817E2B" w:rsidRPr="00EA1906" w:rsidRDefault="00817E2B" w:rsidP="006E1973">
      <w:pPr>
        <w:jc w:val="both"/>
        <w:rPr>
          <w:sz w:val="20"/>
          <w:szCs w:val="20"/>
        </w:rPr>
      </w:pPr>
    </w:p>
    <w:p w14:paraId="580DE621" w14:textId="4B6C4F98" w:rsidR="00817E2B" w:rsidRDefault="00817E2B" w:rsidP="00382EE0">
      <w:pPr>
        <w:rPr>
          <w:sz w:val="20"/>
          <w:szCs w:val="20"/>
        </w:rPr>
      </w:pPr>
      <w:r w:rsidRPr="00E72E0B">
        <w:rPr>
          <w:sz w:val="20"/>
          <w:szCs w:val="20"/>
        </w:rPr>
        <w:t xml:space="preserve">El componente formativo </w:t>
      </w:r>
      <w:r w:rsidR="00121A96" w:rsidRPr="00E72E0B">
        <w:rPr>
          <w:sz w:val="20"/>
          <w:szCs w:val="20"/>
        </w:rPr>
        <w:t>desarrollo de la ilustración</w:t>
      </w:r>
      <w:r w:rsidRPr="00E72E0B">
        <w:rPr>
          <w:sz w:val="20"/>
          <w:szCs w:val="20"/>
        </w:rPr>
        <w:t xml:space="preserve">, se enfoca </w:t>
      </w:r>
      <w:r w:rsidR="00CA77F5" w:rsidRPr="00E72E0B">
        <w:rPr>
          <w:sz w:val="20"/>
          <w:szCs w:val="20"/>
        </w:rPr>
        <w:t>en describir</w:t>
      </w:r>
      <w:r w:rsidRPr="00E72E0B">
        <w:rPr>
          <w:sz w:val="20"/>
          <w:szCs w:val="20"/>
        </w:rPr>
        <w:t xml:space="preserve"> </w:t>
      </w:r>
      <w:r w:rsidR="00121A96" w:rsidRPr="00E72E0B">
        <w:rPr>
          <w:sz w:val="20"/>
          <w:szCs w:val="20"/>
        </w:rPr>
        <w:t xml:space="preserve">la utilización de diferentes medios digitales, </w:t>
      </w:r>
      <w:r w:rsidR="00121A96" w:rsidRPr="00360208">
        <w:rPr>
          <w:i/>
          <w:iCs/>
          <w:sz w:val="20"/>
          <w:szCs w:val="20"/>
        </w:rPr>
        <w:t>software</w:t>
      </w:r>
      <w:r w:rsidR="00121A96" w:rsidRPr="00E72E0B">
        <w:rPr>
          <w:sz w:val="20"/>
          <w:szCs w:val="20"/>
        </w:rPr>
        <w:t xml:space="preserve"> y representaciones en 2D y 3D para personajes digitales</w:t>
      </w:r>
      <w:r w:rsidRPr="00E72E0B">
        <w:rPr>
          <w:sz w:val="20"/>
          <w:szCs w:val="20"/>
        </w:rPr>
        <w:t xml:space="preserve">. De esta manera, en este material de formación se estudiarán estas herramientas, para que el aprendiz </w:t>
      </w:r>
      <w:r w:rsidR="00121A96" w:rsidRPr="00E72E0B">
        <w:rPr>
          <w:sz w:val="20"/>
          <w:szCs w:val="20"/>
        </w:rPr>
        <w:t>utilice de la mejor manera diferentes tipos de herramientas tecnológicas</w:t>
      </w:r>
      <w:r w:rsidRPr="00E72E0B">
        <w:rPr>
          <w:sz w:val="20"/>
          <w:szCs w:val="20"/>
        </w:rPr>
        <w:t>. Bienvenido a este componente formativo:</w:t>
      </w:r>
    </w:p>
    <w:p w14:paraId="330BAF05" w14:textId="77777777" w:rsidR="00E72E0B" w:rsidRPr="00EA1906" w:rsidRDefault="00E72E0B" w:rsidP="00382EE0">
      <w:pPr>
        <w:rPr>
          <w:sz w:val="20"/>
          <w:szCs w:val="20"/>
        </w:rPr>
      </w:pPr>
    </w:p>
    <w:p w14:paraId="0D31C4DB" w14:textId="77777777" w:rsidR="00817E2B" w:rsidRPr="00EA1906" w:rsidRDefault="00817E2B" w:rsidP="00382EE0">
      <w:pPr>
        <w:rPr>
          <w:sz w:val="20"/>
          <w:szCs w:val="20"/>
        </w:rPr>
      </w:pPr>
    </w:p>
    <w:p w14:paraId="14558656" w14:textId="77777777" w:rsidR="00817E2B" w:rsidRPr="00EA1906" w:rsidRDefault="00817E2B" w:rsidP="006E1973">
      <w:pPr>
        <w:rPr>
          <w:sz w:val="20"/>
          <w:szCs w:val="20"/>
        </w:rPr>
      </w:pPr>
    </w:p>
    <w:p w14:paraId="51E1EEE3" w14:textId="22BAF4D0" w:rsidR="00817E2B" w:rsidRPr="00EA1906" w:rsidRDefault="00817E2B" w:rsidP="006E1973">
      <w:pPr>
        <w:rPr>
          <w:sz w:val="20"/>
          <w:szCs w:val="20"/>
        </w:rPr>
      </w:pPr>
      <w:r w:rsidRPr="00EA1906">
        <w:rPr>
          <w:noProof/>
          <w:sz w:val="20"/>
          <w:szCs w:val="20"/>
          <w:lang w:val="en-US" w:eastAsia="en-US"/>
        </w:rPr>
        <mc:AlternateContent>
          <mc:Choice Requires="wps">
            <w:drawing>
              <wp:inline distT="0" distB="0" distL="0" distR="0" wp14:anchorId="794E9551" wp14:editId="1DA398E4">
                <wp:extent cx="6133605" cy="719455"/>
                <wp:effectExtent l="0" t="0" r="19685" b="23495"/>
                <wp:docPr id="249" name="Rectángulo 249"/>
                <wp:cNvGraphicFramePr/>
                <a:graphic xmlns:a="http://schemas.openxmlformats.org/drawingml/2006/main">
                  <a:graphicData uri="http://schemas.microsoft.com/office/word/2010/wordprocessingShape">
                    <wps:wsp>
                      <wps:cNvSpPr/>
                      <wps:spPr>
                        <a:xfrm>
                          <a:off x="0" y="0"/>
                          <a:ext cx="61336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1B26EF40" w14:textId="710311B7" w:rsidR="00817E2B" w:rsidRPr="00E72C2E" w:rsidRDefault="00817E2B" w:rsidP="00817E2B">
                            <w:pPr>
                              <w:spacing w:line="275" w:lineRule="auto"/>
                              <w:jc w:val="center"/>
                              <w:textDirection w:val="btLr"/>
                              <w:rPr>
                                <w:b/>
                                <w:color w:val="FFFFFF" w:themeColor="background1"/>
                              </w:rPr>
                            </w:pPr>
                            <w:r w:rsidRPr="00E72C2E">
                              <w:rPr>
                                <w:b/>
                                <w:color w:val="FFFFFF" w:themeColor="background1"/>
                              </w:rPr>
                              <w:t>DI_</w:t>
                            </w:r>
                            <w:r w:rsidRPr="00E72C2E">
                              <w:rPr>
                                <w:color w:val="FFFFFF" w:themeColor="background1"/>
                              </w:rPr>
                              <w:t xml:space="preserve"> </w:t>
                            </w:r>
                            <w:r w:rsidRPr="00E72C2E">
                              <w:rPr>
                                <w:b/>
                                <w:color w:val="FFFFFF" w:themeColor="background1"/>
                              </w:rPr>
                              <w:t>Guion_Introduccion_Video_CF0</w:t>
                            </w:r>
                            <w:r w:rsidR="00E72C2E" w:rsidRPr="00E72C2E">
                              <w:rPr>
                                <w:b/>
                                <w:color w:val="FFFFFF" w:themeColor="background1"/>
                              </w:rPr>
                              <w:t>2</w:t>
                            </w:r>
                            <w:r w:rsidRPr="00E72C2E">
                              <w:rPr>
                                <w:b/>
                                <w:color w:val="FFFFFF" w:themeColor="background1"/>
                              </w:rPr>
                              <w:t>_</w:t>
                            </w:r>
                            <w:r w:rsidRPr="00E72C2E">
                              <w:rPr>
                                <w:color w:val="FFFFFF" w:themeColor="background1"/>
                              </w:rPr>
                              <w:t xml:space="preserve"> </w:t>
                            </w:r>
                            <w:r w:rsidR="00BA32C5" w:rsidRPr="00E72C2E">
                              <w:rPr>
                                <w:b/>
                                <w:color w:val="FFFFFF" w:themeColor="background1"/>
                              </w:rPr>
                              <w:t>52460002</w:t>
                            </w:r>
                          </w:p>
                        </w:txbxContent>
                      </wps:txbx>
                      <wps:bodyPr spcFirstLastPara="1" wrap="square" lIns="91425" tIns="45700" rIns="91425" bIns="45700" anchor="ctr" anchorCtr="0">
                        <a:noAutofit/>
                      </wps:bodyPr>
                    </wps:wsp>
                  </a:graphicData>
                </a:graphic>
              </wp:inline>
            </w:drawing>
          </mc:Choice>
          <mc:Fallback>
            <w:pict>
              <v:rect w14:anchorId="794E9551" id="Rectángulo 249" o:spid="_x0000_s1026" style="width:482.95pt;height:5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" fillcolor="#39a900" strokecolor="#42719b" strokeweight="1pt">
                <v:stroke startarrowwidth="narrow" startarrowlength="short" endarrowwidth="narrow" endarrowlength="short" miterlimit="5243f"/>
                <v:textbox inset="2.53958mm,1.2694mm,2.53958mm,1.2694mm">
                  <w:txbxContent>
                    <w:p w14:paraId="1B26EF40" w14:textId="710311B7" w:rsidR="00817E2B" w:rsidRPr="00E72C2E" w:rsidRDefault="00817E2B" w:rsidP="00817E2B">
                      <w:pPr>
                        <w:spacing w:line="275" w:lineRule="auto"/>
                        <w:jc w:val="center"/>
                        <w:textDirection w:val="btLr"/>
                        <w:rPr>
                          <w:b/>
                          <w:color w:val="FFFFFF" w:themeColor="background1"/>
                        </w:rPr>
                      </w:pPr>
                      <w:r w:rsidRPr="00E72C2E">
                        <w:rPr>
                          <w:b/>
                          <w:color w:val="FFFFFF" w:themeColor="background1"/>
                        </w:rPr>
                        <w:t>DI_</w:t>
                      </w:r>
                      <w:r w:rsidRPr="00E72C2E">
                        <w:rPr>
                          <w:color w:val="FFFFFF" w:themeColor="background1"/>
                        </w:rPr>
                        <w:t xml:space="preserve"> </w:t>
                      </w:r>
                      <w:r w:rsidRPr="00E72C2E">
                        <w:rPr>
                          <w:b/>
                          <w:color w:val="FFFFFF" w:themeColor="background1"/>
                        </w:rPr>
                        <w:t>Guion_Introduccion_Video_CF0</w:t>
                      </w:r>
                      <w:r w:rsidR="00E72C2E" w:rsidRPr="00E72C2E">
                        <w:rPr>
                          <w:b/>
                          <w:color w:val="FFFFFF" w:themeColor="background1"/>
                        </w:rPr>
                        <w:t>2</w:t>
                      </w:r>
                      <w:r w:rsidRPr="00E72C2E">
                        <w:rPr>
                          <w:b/>
                          <w:color w:val="FFFFFF" w:themeColor="background1"/>
                        </w:rPr>
                        <w:t>_</w:t>
                      </w:r>
                      <w:r w:rsidRPr="00E72C2E">
                        <w:rPr>
                          <w:color w:val="FFFFFF" w:themeColor="background1"/>
                        </w:rPr>
                        <w:t xml:space="preserve"> </w:t>
                      </w:r>
                      <w:r w:rsidR="00BA32C5" w:rsidRPr="00E72C2E">
                        <w:rPr>
                          <w:b/>
                          <w:color w:val="FFFFFF" w:themeColor="background1"/>
                        </w:rPr>
                        <w:t>52460002</w:t>
                      </w:r>
                    </w:p>
                  </w:txbxContent>
                </v:textbox>
                <w10:anchorlock/>
              </v:rect>
            </w:pict>
          </mc:Fallback>
        </mc:AlternateContent>
      </w:r>
    </w:p>
    <w:p w14:paraId="43B2881B" w14:textId="77777777" w:rsidR="00801075" w:rsidRPr="00EA1906" w:rsidRDefault="00801075" w:rsidP="006E1973">
      <w:pPr>
        <w:pStyle w:val="Normal0"/>
        <w:pBdr>
          <w:top w:val="nil"/>
          <w:left w:val="nil"/>
          <w:bottom w:val="nil"/>
          <w:right w:val="nil"/>
          <w:between w:val="nil"/>
        </w:pBdr>
        <w:jc w:val="both"/>
        <w:rPr>
          <w:b/>
          <w:sz w:val="20"/>
          <w:szCs w:val="20"/>
        </w:rPr>
      </w:pPr>
    </w:p>
    <w:p w14:paraId="60D89F98" w14:textId="77777777" w:rsidR="00801075" w:rsidRPr="00EA1906" w:rsidRDefault="00801075" w:rsidP="006E1973">
      <w:pPr>
        <w:pStyle w:val="Normal0"/>
        <w:pBdr>
          <w:top w:val="nil"/>
          <w:left w:val="nil"/>
          <w:bottom w:val="nil"/>
          <w:right w:val="nil"/>
          <w:between w:val="nil"/>
        </w:pBdr>
        <w:ind w:left="284"/>
        <w:jc w:val="both"/>
        <w:rPr>
          <w:b/>
          <w:sz w:val="20"/>
          <w:szCs w:val="20"/>
        </w:rPr>
      </w:pPr>
    </w:p>
    <w:p w14:paraId="6A2B2B42" w14:textId="15276429" w:rsidR="00B2014E" w:rsidRPr="00EA1906" w:rsidRDefault="00B2014E" w:rsidP="006E1973">
      <w:pPr>
        <w:pStyle w:val="Normal0"/>
        <w:pBdr>
          <w:top w:val="nil"/>
          <w:left w:val="nil"/>
          <w:bottom w:val="nil"/>
          <w:right w:val="nil"/>
          <w:between w:val="nil"/>
        </w:pBdr>
        <w:rPr>
          <w:b/>
          <w:sz w:val="20"/>
          <w:szCs w:val="20"/>
        </w:rPr>
      </w:pPr>
    </w:p>
    <w:p w14:paraId="2330D958" w14:textId="7EE09DEE" w:rsidR="00147D74" w:rsidRPr="00EA1906" w:rsidRDefault="00325A56">
      <w:pPr>
        <w:pStyle w:val="Normal0"/>
        <w:numPr>
          <w:ilvl w:val="0"/>
          <w:numId w:val="3"/>
        </w:numPr>
        <w:pBdr>
          <w:top w:val="nil"/>
          <w:left w:val="nil"/>
          <w:bottom w:val="nil"/>
          <w:right w:val="nil"/>
          <w:between w:val="nil"/>
        </w:pBdr>
        <w:rPr>
          <w:b/>
          <w:color w:val="000000"/>
          <w:sz w:val="20"/>
          <w:szCs w:val="20"/>
        </w:rPr>
      </w:pPr>
      <w:r w:rsidRPr="00EA1906">
        <w:rPr>
          <w:b/>
          <w:color w:val="000000"/>
          <w:sz w:val="20"/>
          <w:szCs w:val="20"/>
        </w:rPr>
        <w:t>DESARROLLO DE CONTENIDOS:</w:t>
      </w:r>
    </w:p>
    <w:p w14:paraId="0EAD3DCA" w14:textId="77777777" w:rsidR="00817E2B" w:rsidRPr="00EA1906" w:rsidRDefault="00817E2B" w:rsidP="006E1973">
      <w:pPr>
        <w:pStyle w:val="Normal0"/>
        <w:pBdr>
          <w:top w:val="nil"/>
          <w:left w:val="nil"/>
          <w:bottom w:val="nil"/>
          <w:right w:val="nil"/>
          <w:between w:val="nil"/>
        </w:pBdr>
        <w:rPr>
          <w:b/>
          <w:color w:val="000000"/>
          <w:sz w:val="20"/>
          <w:szCs w:val="20"/>
        </w:rPr>
      </w:pPr>
    </w:p>
    <w:p w14:paraId="51ECAE81" w14:textId="77777777" w:rsidR="001501F1" w:rsidRDefault="00121A96" w:rsidP="00121A96">
      <w:pPr>
        <w:pStyle w:val="Normal0"/>
        <w:pBdr>
          <w:top w:val="nil"/>
          <w:left w:val="nil"/>
          <w:bottom w:val="nil"/>
          <w:right w:val="nil"/>
          <w:between w:val="nil"/>
        </w:pBdr>
        <w:rPr>
          <w:bCs/>
          <w:color w:val="000000"/>
          <w:sz w:val="20"/>
          <w:szCs w:val="20"/>
        </w:rPr>
      </w:pPr>
      <w:r w:rsidRPr="00EA1906">
        <w:rPr>
          <w:bCs/>
          <w:color w:val="000000"/>
          <w:sz w:val="20"/>
          <w:szCs w:val="20"/>
        </w:rPr>
        <w:t xml:space="preserve">El cine, la televisión y los videojuegos se potencializan día a día, gracias al uso de los adelantos tecnológicos en su desarrollo, por lo que diseñar e ilustrar personajes es de gran importancia para la producción audiovisual, acciones consolidadas a través de la utilización de </w:t>
      </w:r>
      <w:r w:rsidRPr="00360208">
        <w:rPr>
          <w:bCs/>
          <w:i/>
          <w:iCs/>
          <w:color w:val="000000"/>
          <w:sz w:val="20"/>
          <w:szCs w:val="20"/>
        </w:rPr>
        <w:t>software</w:t>
      </w:r>
      <w:r w:rsidRPr="00EA1906">
        <w:rPr>
          <w:bCs/>
          <w:color w:val="000000"/>
          <w:sz w:val="20"/>
          <w:szCs w:val="20"/>
        </w:rPr>
        <w:t xml:space="preserve"> especializado que permite generar productos de mayor calidad y cada vez, más cercanos a la realidad. </w:t>
      </w:r>
    </w:p>
    <w:p w14:paraId="1C872F9E" w14:textId="77777777" w:rsidR="001501F1" w:rsidRDefault="001501F1" w:rsidP="00121A96">
      <w:pPr>
        <w:pStyle w:val="Normal0"/>
        <w:pBdr>
          <w:top w:val="nil"/>
          <w:left w:val="nil"/>
          <w:bottom w:val="nil"/>
          <w:right w:val="nil"/>
          <w:between w:val="nil"/>
        </w:pBdr>
        <w:rPr>
          <w:bCs/>
          <w:color w:val="000000"/>
          <w:sz w:val="20"/>
          <w:szCs w:val="20"/>
        </w:rPr>
      </w:pPr>
    </w:p>
    <w:p w14:paraId="5C7201AF" w14:textId="7FEF5B1C" w:rsidR="00801075" w:rsidRPr="00EA1906" w:rsidRDefault="00121A96" w:rsidP="00121A96">
      <w:pPr>
        <w:pStyle w:val="Normal0"/>
        <w:pBdr>
          <w:top w:val="nil"/>
          <w:left w:val="nil"/>
          <w:bottom w:val="nil"/>
          <w:right w:val="nil"/>
          <w:between w:val="nil"/>
        </w:pBdr>
        <w:rPr>
          <w:b/>
          <w:color w:val="000000"/>
          <w:sz w:val="20"/>
          <w:szCs w:val="20"/>
        </w:rPr>
      </w:pPr>
      <w:r w:rsidRPr="00EA1906">
        <w:rPr>
          <w:bCs/>
          <w:color w:val="000000"/>
          <w:sz w:val="20"/>
          <w:szCs w:val="20"/>
        </w:rPr>
        <w:t xml:space="preserve">De esta manera, es necesario revisar en este material de formación los diferentes tipos de animación ejecutables, el </w:t>
      </w:r>
      <w:r w:rsidRPr="00360208">
        <w:rPr>
          <w:bCs/>
          <w:i/>
          <w:iCs/>
          <w:color w:val="000000"/>
          <w:sz w:val="20"/>
          <w:szCs w:val="20"/>
        </w:rPr>
        <w:t>software</w:t>
      </w:r>
      <w:r w:rsidRPr="00EA1906">
        <w:rPr>
          <w:bCs/>
          <w:color w:val="000000"/>
          <w:sz w:val="20"/>
          <w:szCs w:val="20"/>
        </w:rPr>
        <w:t xml:space="preserve"> usado para ilustrar por medio de vectores, los distintos programas para la edición de mapas de bits, las distintas opciones de </w:t>
      </w:r>
      <w:r w:rsidRPr="00360208">
        <w:rPr>
          <w:bCs/>
          <w:i/>
          <w:iCs/>
          <w:color w:val="000000"/>
          <w:sz w:val="20"/>
          <w:szCs w:val="20"/>
        </w:rPr>
        <w:t>software</w:t>
      </w:r>
      <w:r w:rsidRPr="00EA1906">
        <w:rPr>
          <w:bCs/>
          <w:color w:val="000000"/>
          <w:sz w:val="20"/>
          <w:szCs w:val="20"/>
        </w:rPr>
        <w:t xml:space="preserve"> para el modelado 3D, personajes, generación de productos, renderizado, animación y los diferentes motores de render existentes, con el fin de diseñar personajes para diferentes aplicaciones.</w:t>
      </w:r>
    </w:p>
    <w:p w14:paraId="1A06B705" w14:textId="02BAE323" w:rsidR="00D646F0" w:rsidRPr="00EA1906" w:rsidRDefault="00D646F0" w:rsidP="006E1973">
      <w:pPr>
        <w:pStyle w:val="Normal0"/>
        <w:pBdr>
          <w:top w:val="nil"/>
          <w:left w:val="nil"/>
          <w:bottom w:val="nil"/>
          <w:right w:val="nil"/>
          <w:between w:val="nil"/>
        </w:pBdr>
        <w:rPr>
          <w:b/>
          <w:color w:val="000000"/>
          <w:sz w:val="20"/>
          <w:szCs w:val="20"/>
        </w:rPr>
      </w:pPr>
    </w:p>
    <w:p w14:paraId="1C4B5570" w14:textId="386E1D09" w:rsidR="00EC03E2" w:rsidRPr="00EA1906" w:rsidRDefault="00121A96" w:rsidP="00121A96">
      <w:pPr>
        <w:pStyle w:val="Normal0"/>
        <w:pBdr>
          <w:top w:val="nil"/>
          <w:left w:val="nil"/>
          <w:bottom w:val="nil"/>
          <w:right w:val="nil"/>
          <w:between w:val="nil"/>
        </w:pBdr>
        <w:rPr>
          <w:b/>
          <w:color w:val="000000"/>
          <w:sz w:val="20"/>
          <w:szCs w:val="20"/>
        </w:rPr>
      </w:pPr>
      <w:r w:rsidRPr="00EA1906">
        <w:rPr>
          <w:b/>
          <w:color w:val="000000"/>
          <w:sz w:val="20"/>
          <w:szCs w:val="20"/>
        </w:rPr>
        <w:t>1.</w:t>
      </w:r>
      <w:r w:rsidR="00360208">
        <w:rPr>
          <w:b/>
          <w:color w:val="000000"/>
          <w:sz w:val="20"/>
          <w:szCs w:val="20"/>
        </w:rPr>
        <w:t xml:space="preserve"> </w:t>
      </w:r>
      <w:r w:rsidRPr="00EA1906">
        <w:rPr>
          <w:b/>
          <w:color w:val="000000"/>
          <w:sz w:val="20"/>
          <w:szCs w:val="20"/>
        </w:rPr>
        <w:t>Animación y Software</w:t>
      </w:r>
    </w:p>
    <w:p w14:paraId="1D365DA8" w14:textId="77777777" w:rsidR="00817E2B" w:rsidRPr="00EA1906" w:rsidRDefault="00817E2B" w:rsidP="006E1973">
      <w:pPr>
        <w:pStyle w:val="Normal0"/>
        <w:pBdr>
          <w:top w:val="nil"/>
          <w:left w:val="nil"/>
          <w:bottom w:val="nil"/>
          <w:right w:val="nil"/>
          <w:between w:val="nil"/>
        </w:pBdr>
        <w:rPr>
          <w:b/>
          <w:color w:val="000000"/>
          <w:sz w:val="20"/>
          <w:szCs w:val="20"/>
        </w:rPr>
      </w:pPr>
    </w:p>
    <w:p w14:paraId="3D513937" w14:textId="77777777" w:rsidR="00121A96" w:rsidRPr="00121A96" w:rsidRDefault="00121A96" w:rsidP="00121A96">
      <w:pPr>
        <w:pStyle w:val="Normal0"/>
        <w:pBdr>
          <w:top w:val="nil"/>
          <w:left w:val="nil"/>
          <w:bottom w:val="nil"/>
          <w:right w:val="nil"/>
          <w:between w:val="nil"/>
        </w:pBdr>
        <w:rPr>
          <w:bCs/>
          <w:color w:val="000000"/>
          <w:sz w:val="20"/>
          <w:szCs w:val="20"/>
          <w:lang w:val="es-419"/>
        </w:rPr>
      </w:pPr>
      <w:r w:rsidRPr="00121A96">
        <w:rPr>
          <w:bCs/>
          <w:color w:val="000000"/>
          <w:sz w:val="20"/>
          <w:szCs w:val="20"/>
          <w:lang w:val="es-419"/>
        </w:rPr>
        <w:t>Técnica por la cual se otorga movimiento cuadro a cuadro a un dibujo, imagen o un modelado 3D. En la animación existen diferentes técnicas dependiendo del resultado a requerir:</w:t>
      </w:r>
    </w:p>
    <w:p w14:paraId="43103F7C" w14:textId="77777777" w:rsidR="00121A96" w:rsidRDefault="00121A96" w:rsidP="006E1973">
      <w:pPr>
        <w:pStyle w:val="Normal0"/>
        <w:pBdr>
          <w:top w:val="nil"/>
          <w:left w:val="nil"/>
          <w:bottom w:val="nil"/>
          <w:right w:val="nil"/>
          <w:between w:val="nil"/>
        </w:pBdr>
        <w:rPr>
          <w:b/>
          <w:color w:val="000000"/>
          <w:sz w:val="20"/>
          <w:szCs w:val="20"/>
          <w:lang w:val="es-419"/>
        </w:rPr>
      </w:pPr>
    </w:p>
    <w:p w14:paraId="44B9DB61" w14:textId="11108EDA" w:rsidR="001501F1" w:rsidRPr="00EA1906" w:rsidRDefault="001501F1" w:rsidP="001501F1">
      <w:pPr>
        <w:pStyle w:val="Normal0"/>
        <w:pBdr>
          <w:top w:val="nil"/>
          <w:left w:val="nil"/>
          <w:bottom w:val="nil"/>
          <w:right w:val="nil"/>
          <w:between w:val="nil"/>
        </w:pBdr>
        <w:ind w:left="360"/>
        <w:rPr>
          <w:b/>
          <w:color w:val="000000"/>
          <w:sz w:val="20"/>
          <w:szCs w:val="20"/>
          <w:lang w:val="es-419"/>
        </w:rPr>
      </w:pPr>
      <w:r w:rsidRPr="009A3595">
        <w:rPr>
          <w:noProof/>
          <w:lang w:val="en-US" w:eastAsia="en-US"/>
        </w:rPr>
        <mc:AlternateContent>
          <mc:Choice Requires="wps">
            <w:drawing>
              <wp:inline distT="0" distB="0" distL="0" distR="0" wp14:anchorId="434508FA" wp14:editId="4A76391C">
                <wp:extent cx="5412105" cy="732155"/>
                <wp:effectExtent l="0" t="0" r="17145" b="10795"/>
                <wp:docPr id="1999640298" name="Rectángulo 1999640298"/>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2921E172" w14:textId="054914A8" w:rsidR="001501F1" w:rsidRPr="00B72025" w:rsidRDefault="001501F1" w:rsidP="001501F1">
                            <w:pPr>
                              <w:spacing w:line="275" w:lineRule="auto"/>
                              <w:jc w:val="center"/>
                              <w:textDirection w:val="btLr"/>
                              <w:rPr>
                                <w:b/>
                              </w:rPr>
                            </w:pPr>
                            <w:r w:rsidRPr="00B72025">
                              <w:rPr>
                                <w:b/>
                                <w:color w:val="FFFFFF"/>
                              </w:rPr>
                              <w:t>DI</w:t>
                            </w:r>
                            <w:r>
                              <w:rPr>
                                <w:b/>
                                <w:color w:val="FFFFFF"/>
                              </w:rPr>
                              <w:t>_</w:t>
                            </w:r>
                            <w:r w:rsidR="00F93D71">
                              <w:rPr>
                                <w:b/>
                                <w:color w:val="FFFFFF"/>
                              </w:rPr>
                              <w:t>Técnicas de animación</w:t>
                            </w:r>
                            <w:r>
                              <w:rPr>
                                <w:b/>
                                <w:color w:val="FFFFFF"/>
                              </w:rPr>
                              <w:t>_</w:t>
                            </w:r>
                            <w:r w:rsidRPr="00E06B06">
                              <w:t xml:space="preserve"> </w:t>
                            </w:r>
                            <w:r w:rsidRPr="00E06B06">
                              <w:rPr>
                                <w:b/>
                                <w:color w:val="FFFFFF"/>
                              </w:rPr>
                              <w:t>Slide</w:t>
                            </w:r>
                            <w:r>
                              <w:rPr>
                                <w:b/>
                                <w:color w:val="FFFFFF"/>
                              </w:rPr>
                              <w:t>_diapositivas_</w:t>
                            </w:r>
                            <w:r w:rsidR="00F93D71" w:rsidRPr="00524EC6">
                              <w:rPr>
                                <w:b/>
                                <w:color w:val="FFFFFF"/>
                              </w:rPr>
                              <w:t xml:space="preserve"> </w:t>
                            </w:r>
                            <w:r w:rsidRPr="00524EC6">
                              <w:rPr>
                                <w:b/>
                                <w:color w:val="FFFFFF"/>
                              </w:rPr>
                              <w:t>CF0</w:t>
                            </w:r>
                            <w:r>
                              <w:rPr>
                                <w:b/>
                                <w:color w:val="FFFFFF"/>
                              </w:rPr>
                              <w:t>2_5246002</w:t>
                            </w:r>
                          </w:p>
                        </w:txbxContent>
                      </wps:txbx>
                      <wps:bodyPr spcFirstLastPara="1" wrap="square" lIns="91425" tIns="45700" rIns="91425" bIns="45700" anchor="ctr" anchorCtr="0">
                        <a:noAutofit/>
                      </wps:bodyPr>
                    </wps:wsp>
                  </a:graphicData>
                </a:graphic>
              </wp:inline>
            </w:drawing>
          </mc:Choice>
          <mc:Fallback>
            <w:pict>
              <v:rect w14:anchorId="434508FA" id="Rectángulo 1999640298" o:spid="_x0000_s1027"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" fillcolor="#39a900" strokecolor="#42719b" strokeweight="1pt">
                <v:stroke startarrowwidth="narrow" startarrowlength="short" endarrowwidth="narrow" endarrowlength="short" miterlimit="5243f"/>
                <v:textbox inset="2.53958mm,1.2694mm,2.53958mm,1.2694mm">
                  <w:txbxContent>
                    <w:p w14:paraId="2921E172" w14:textId="054914A8" w:rsidR="001501F1" w:rsidRPr="00B72025" w:rsidRDefault="001501F1" w:rsidP="001501F1">
                      <w:pPr>
                        <w:spacing w:line="275" w:lineRule="auto"/>
                        <w:jc w:val="center"/>
                        <w:textDirection w:val="btLr"/>
                        <w:rPr>
                          <w:b/>
                        </w:rPr>
                      </w:pPr>
                      <w:r w:rsidRPr="00B72025">
                        <w:rPr>
                          <w:b/>
                          <w:color w:val="FFFFFF"/>
                        </w:rPr>
                        <w:t>DI</w:t>
                      </w:r>
                      <w:r>
                        <w:rPr>
                          <w:b/>
                          <w:color w:val="FFFFFF"/>
                        </w:rPr>
                        <w:t>_</w:t>
                      </w:r>
                      <w:r w:rsidR="00F93D71">
                        <w:rPr>
                          <w:b/>
                          <w:color w:val="FFFFFF"/>
                        </w:rPr>
                        <w:t>Técnicas de animación</w:t>
                      </w:r>
                      <w:r>
                        <w:rPr>
                          <w:b/>
                          <w:color w:val="FFFFFF"/>
                        </w:rPr>
                        <w:t>_</w:t>
                      </w:r>
                      <w:r w:rsidRPr="00E06B06">
                        <w:t xml:space="preserve"> </w:t>
                      </w:r>
                      <w:r w:rsidRPr="00E06B06">
                        <w:rPr>
                          <w:b/>
                          <w:color w:val="FFFFFF"/>
                        </w:rPr>
                        <w:t>Slide</w:t>
                      </w:r>
                      <w:r>
                        <w:rPr>
                          <w:b/>
                          <w:color w:val="FFFFFF"/>
                        </w:rPr>
                        <w:t>_diapositivas_</w:t>
                      </w:r>
                      <w:r w:rsidR="00F93D71" w:rsidRPr="00524EC6">
                        <w:rPr>
                          <w:b/>
                          <w:color w:val="FFFFFF"/>
                        </w:rPr>
                        <w:t xml:space="preserve"> </w:t>
                      </w:r>
                      <w:r w:rsidRPr="00524EC6">
                        <w:rPr>
                          <w:b/>
                          <w:color w:val="FFFFFF"/>
                        </w:rPr>
                        <w:t>CF0</w:t>
                      </w:r>
                      <w:r>
                        <w:rPr>
                          <w:b/>
                          <w:color w:val="FFFFFF"/>
                        </w:rPr>
                        <w:t>2</w:t>
                      </w:r>
                      <w:r>
                        <w:rPr>
                          <w:b/>
                          <w:color w:val="FFFFFF"/>
                        </w:rPr>
                        <w:t>_5246002</w:t>
                      </w:r>
                    </w:p>
                  </w:txbxContent>
                </v:textbox>
                <w10:anchorlock/>
              </v:rect>
            </w:pict>
          </mc:Fallback>
        </mc:AlternateContent>
      </w:r>
    </w:p>
    <w:p w14:paraId="3B7D94BC" w14:textId="77777777" w:rsidR="001B31C4" w:rsidRPr="00EA1906" w:rsidRDefault="001B31C4" w:rsidP="00EC03E2">
      <w:pPr>
        <w:pStyle w:val="Normal0"/>
        <w:pBdr>
          <w:top w:val="nil"/>
          <w:left w:val="nil"/>
          <w:bottom w:val="nil"/>
          <w:right w:val="nil"/>
          <w:between w:val="nil"/>
        </w:pBdr>
        <w:jc w:val="both"/>
        <w:rPr>
          <w:sz w:val="20"/>
          <w:szCs w:val="20"/>
        </w:rPr>
      </w:pPr>
    </w:p>
    <w:p w14:paraId="6552000B" w14:textId="5042DBD3" w:rsidR="00EC03E2" w:rsidRDefault="00EC03E2" w:rsidP="000F3762">
      <w:pPr>
        <w:pStyle w:val="Normal0"/>
        <w:pBdr>
          <w:top w:val="nil"/>
          <w:left w:val="nil"/>
          <w:bottom w:val="nil"/>
          <w:right w:val="nil"/>
          <w:between w:val="nil"/>
        </w:pBdr>
        <w:rPr>
          <w:sz w:val="20"/>
          <w:szCs w:val="20"/>
        </w:rPr>
      </w:pPr>
    </w:p>
    <w:p w14:paraId="4D84DD53" w14:textId="77777777" w:rsidR="007B3277" w:rsidRDefault="007B3277" w:rsidP="000F3762">
      <w:pPr>
        <w:pStyle w:val="Normal0"/>
        <w:pBdr>
          <w:top w:val="nil"/>
          <w:left w:val="nil"/>
          <w:bottom w:val="nil"/>
          <w:right w:val="nil"/>
          <w:between w:val="nil"/>
        </w:pBdr>
        <w:rPr>
          <w:sz w:val="20"/>
          <w:szCs w:val="20"/>
        </w:rPr>
      </w:pPr>
    </w:p>
    <w:p w14:paraId="0CD53EE3" w14:textId="77777777" w:rsidR="007B3277" w:rsidRDefault="007B3277" w:rsidP="000F3762">
      <w:pPr>
        <w:pStyle w:val="Normal0"/>
        <w:pBdr>
          <w:top w:val="nil"/>
          <w:left w:val="nil"/>
          <w:bottom w:val="nil"/>
          <w:right w:val="nil"/>
          <w:between w:val="nil"/>
        </w:pBdr>
        <w:rPr>
          <w:sz w:val="20"/>
          <w:szCs w:val="20"/>
        </w:rPr>
      </w:pPr>
    </w:p>
    <w:p w14:paraId="2F560EEA" w14:textId="77777777" w:rsidR="007B3277" w:rsidRDefault="007B3277" w:rsidP="000F3762">
      <w:pPr>
        <w:pStyle w:val="Normal0"/>
        <w:pBdr>
          <w:top w:val="nil"/>
          <w:left w:val="nil"/>
          <w:bottom w:val="nil"/>
          <w:right w:val="nil"/>
          <w:between w:val="nil"/>
        </w:pBdr>
        <w:rPr>
          <w:sz w:val="20"/>
          <w:szCs w:val="20"/>
        </w:rPr>
      </w:pPr>
    </w:p>
    <w:p w14:paraId="38F407A6" w14:textId="77777777" w:rsidR="007B3277" w:rsidRDefault="007B3277" w:rsidP="000F3762">
      <w:pPr>
        <w:pStyle w:val="Normal0"/>
        <w:pBdr>
          <w:top w:val="nil"/>
          <w:left w:val="nil"/>
          <w:bottom w:val="nil"/>
          <w:right w:val="nil"/>
          <w:between w:val="nil"/>
        </w:pBdr>
        <w:rPr>
          <w:sz w:val="20"/>
          <w:szCs w:val="20"/>
        </w:rPr>
      </w:pPr>
    </w:p>
    <w:p w14:paraId="2A0DBACA" w14:textId="77777777" w:rsidR="007B3277" w:rsidRDefault="007B3277" w:rsidP="000F3762">
      <w:pPr>
        <w:pStyle w:val="Normal0"/>
        <w:pBdr>
          <w:top w:val="nil"/>
          <w:left w:val="nil"/>
          <w:bottom w:val="nil"/>
          <w:right w:val="nil"/>
          <w:between w:val="nil"/>
        </w:pBdr>
        <w:rPr>
          <w:sz w:val="20"/>
          <w:szCs w:val="20"/>
        </w:rPr>
      </w:pPr>
    </w:p>
    <w:p w14:paraId="4AA9C974" w14:textId="77777777" w:rsidR="007B3277" w:rsidRDefault="007B3277" w:rsidP="000F3762">
      <w:pPr>
        <w:pStyle w:val="Normal0"/>
        <w:pBdr>
          <w:top w:val="nil"/>
          <w:left w:val="nil"/>
          <w:bottom w:val="nil"/>
          <w:right w:val="nil"/>
          <w:between w:val="nil"/>
        </w:pBdr>
        <w:rPr>
          <w:sz w:val="20"/>
          <w:szCs w:val="20"/>
        </w:rPr>
      </w:pPr>
    </w:p>
    <w:p w14:paraId="5F87472B" w14:textId="77777777" w:rsidR="007B3277" w:rsidRDefault="007B3277" w:rsidP="000F3762">
      <w:pPr>
        <w:pStyle w:val="Normal0"/>
        <w:pBdr>
          <w:top w:val="nil"/>
          <w:left w:val="nil"/>
          <w:bottom w:val="nil"/>
          <w:right w:val="nil"/>
          <w:between w:val="nil"/>
        </w:pBdr>
        <w:rPr>
          <w:sz w:val="20"/>
          <w:szCs w:val="20"/>
        </w:rPr>
      </w:pPr>
    </w:p>
    <w:p w14:paraId="28F87220" w14:textId="77777777" w:rsidR="007B3277" w:rsidRPr="00EA1906" w:rsidRDefault="007B3277" w:rsidP="000F3762">
      <w:pPr>
        <w:pStyle w:val="Normal0"/>
        <w:pBdr>
          <w:top w:val="nil"/>
          <w:left w:val="nil"/>
          <w:bottom w:val="nil"/>
          <w:right w:val="nil"/>
          <w:between w:val="nil"/>
        </w:pBdr>
        <w:rPr>
          <w:sz w:val="20"/>
          <w:szCs w:val="20"/>
        </w:rPr>
      </w:pPr>
    </w:p>
    <w:p w14:paraId="01E7C9F6" w14:textId="2781C4F8" w:rsidR="000F3762" w:rsidRPr="00EA1906" w:rsidRDefault="000F3762" w:rsidP="00360208">
      <w:pPr>
        <w:pStyle w:val="Normal0"/>
        <w:numPr>
          <w:ilvl w:val="0"/>
          <w:numId w:val="21"/>
        </w:numPr>
        <w:pBdr>
          <w:top w:val="nil"/>
          <w:left w:val="nil"/>
          <w:bottom w:val="nil"/>
          <w:right w:val="nil"/>
          <w:between w:val="nil"/>
        </w:pBdr>
        <w:rPr>
          <w:b/>
          <w:bCs/>
          <w:sz w:val="20"/>
          <w:szCs w:val="20"/>
        </w:rPr>
      </w:pPr>
      <w:r w:rsidRPr="00EA1906">
        <w:rPr>
          <w:b/>
          <w:bCs/>
          <w:sz w:val="20"/>
          <w:szCs w:val="20"/>
        </w:rPr>
        <w:t>Software para desarrollo de personajes</w:t>
      </w:r>
      <w:r w:rsidR="00360208">
        <w:rPr>
          <w:b/>
          <w:bCs/>
          <w:sz w:val="20"/>
          <w:szCs w:val="20"/>
        </w:rPr>
        <w:t>:</w:t>
      </w:r>
    </w:p>
    <w:p w14:paraId="6F79F3EA" w14:textId="77777777" w:rsidR="000F3762" w:rsidRPr="00EA1906" w:rsidRDefault="000F3762" w:rsidP="000F3762">
      <w:pPr>
        <w:pStyle w:val="Normal0"/>
        <w:pBdr>
          <w:top w:val="nil"/>
          <w:left w:val="nil"/>
          <w:bottom w:val="nil"/>
          <w:right w:val="nil"/>
          <w:between w:val="nil"/>
        </w:pBdr>
        <w:rPr>
          <w:b/>
          <w:bCs/>
          <w:sz w:val="20"/>
          <w:szCs w:val="20"/>
        </w:rPr>
      </w:pPr>
    </w:p>
    <w:p w14:paraId="38EFEF5F" w14:textId="65ACC616" w:rsidR="000F3762" w:rsidRDefault="000F3762" w:rsidP="000F3762">
      <w:pPr>
        <w:pStyle w:val="Normal0"/>
        <w:pBdr>
          <w:top w:val="nil"/>
          <w:left w:val="nil"/>
          <w:bottom w:val="nil"/>
          <w:right w:val="nil"/>
          <w:between w:val="nil"/>
        </w:pBdr>
        <w:rPr>
          <w:sz w:val="20"/>
          <w:szCs w:val="20"/>
          <w:lang w:val="es-419"/>
        </w:rPr>
      </w:pPr>
      <w:r w:rsidRPr="000F3762">
        <w:rPr>
          <w:sz w:val="20"/>
          <w:szCs w:val="20"/>
          <w:lang w:val="es-419"/>
        </w:rPr>
        <w:t xml:space="preserve">Después de identificar el tipo de animación a realizar, se debe seleccionar el </w:t>
      </w:r>
      <w:r w:rsidRPr="00360208">
        <w:rPr>
          <w:i/>
          <w:iCs/>
          <w:sz w:val="20"/>
          <w:szCs w:val="20"/>
          <w:lang w:val="es-419"/>
        </w:rPr>
        <w:t>software</w:t>
      </w:r>
      <w:r w:rsidRPr="000F3762">
        <w:rPr>
          <w:sz w:val="20"/>
          <w:szCs w:val="20"/>
          <w:lang w:val="es-419"/>
        </w:rPr>
        <w:t xml:space="preserve"> que apoyará el diseño y construcción del personaje, entre algunos de estos programas</w:t>
      </w:r>
      <w:r w:rsidR="00B36447">
        <w:rPr>
          <w:sz w:val="20"/>
          <w:szCs w:val="20"/>
          <w:lang w:val="es-419"/>
        </w:rPr>
        <w:t xml:space="preserve"> informáticos</w:t>
      </w:r>
      <w:r w:rsidRPr="000F3762">
        <w:rPr>
          <w:sz w:val="20"/>
          <w:szCs w:val="20"/>
          <w:lang w:val="es-419"/>
        </w:rPr>
        <w:t xml:space="preserve"> se encuentran:</w:t>
      </w:r>
    </w:p>
    <w:p w14:paraId="5673A490" w14:textId="77777777" w:rsidR="00F93D71" w:rsidRDefault="00F93D71" w:rsidP="000F3762">
      <w:pPr>
        <w:pStyle w:val="Normal0"/>
        <w:pBdr>
          <w:top w:val="nil"/>
          <w:left w:val="nil"/>
          <w:bottom w:val="nil"/>
          <w:right w:val="nil"/>
          <w:between w:val="nil"/>
        </w:pBdr>
        <w:rPr>
          <w:sz w:val="20"/>
          <w:szCs w:val="20"/>
          <w:lang w:val="es-419"/>
        </w:rPr>
      </w:pPr>
    </w:p>
    <w:p w14:paraId="32690594" w14:textId="77777777" w:rsidR="00F93D71" w:rsidRDefault="00F93D71" w:rsidP="000F3762">
      <w:pPr>
        <w:pStyle w:val="Normal0"/>
        <w:pBdr>
          <w:top w:val="nil"/>
          <w:left w:val="nil"/>
          <w:bottom w:val="nil"/>
          <w:right w:val="nil"/>
          <w:between w:val="nil"/>
        </w:pBdr>
        <w:rPr>
          <w:sz w:val="20"/>
          <w:szCs w:val="20"/>
          <w:lang w:val="es-419"/>
        </w:rPr>
      </w:pPr>
    </w:p>
    <w:p w14:paraId="3C83E1BF" w14:textId="31968D3F" w:rsidR="000F3762" w:rsidRPr="00641544" w:rsidRDefault="00641544" w:rsidP="00641544">
      <w:pPr>
        <w:pStyle w:val="Normal0"/>
        <w:pBdr>
          <w:top w:val="nil"/>
          <w:left w:val="nil"/>
          <w:bottom w:val="nil"/>
          <w:right w:val="nil"/>
          <w:between w:val="nil"/>
        </w:pBdr>
        <w:ind w:left="720"/>
        <w:rPr>
          <w:sz w:val="20"/>
          <w:szCs w:val="20"/>
          <w:lang w:val="es-419"/>
        </w:rPr>
      </w:pPr>
      <w:r w:rsidRPr="009A3595">
        <w:rPr>
          <w:noProof/>
          <w:lang w:val="en-US" w:eastAsia="en-US"/>
        </w:rPr>
        <mc:AlternateContent>
          <mc:Choice Requires="wps">
            <w:drawing>
              <wp:inline distT="0" distB="0" distL="0" distR="0" wp14:anchorId="15FB7C15" wp14:editId="6BD40193">
                <wp:extent cx="5412105" cy="732155"/>
                <wp:effectExtent l="0" t="0" r="17145" b="10795"/>
                <wp:docPr id="493925656" name="Rectángulo 493925656"/>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DB00F15" w14:textId="5DA11965" w:rsidR="00641544" w:rsidRPr="00B72025" w:rsidRDefault="00641544" w:rsidP="00641544">
                            <w:pPr>
                              <w:spacing w:line="275" w:lineRule="auto"/>
                              <w:jc w:val="center"/>
                              <w:textDirection w:val="btLr"/>
                              <w:rPr>
                                <w:b/>
                              </w:rPr>
                            </w:pPr>
                            <w:r w:rsidRPr="00B72025">
                              <w:rPr>
                                <w:b/>
                                <w:color w:val="FFFFFF"/>
                              </w:rPr>
                              <w:t>DI</w:t>
                            </w:r>
                            <w:r>
                              <w:rPr>
                                <w:b/>
                                <w:color w:val="FFFFFF"/>
                              </w:rPr>
                              <w:t>_Software_</w:t>
                            </w:r>
                            <w:r w:rsidRPr="00E06B06">
                              <w:t xml:space="preserve"> </w:t>
                            </w:r>
                            <w:r>
                              <w:rPr>
                                <w:b/>
                                <w:color w:val="FFFFFF"/>
                              </w:rPr>
                              <w:t>acordeon_</w:t>
                            </w:r>
                            <w:r w:rsidRPr="00524EC6">
                              <w:rPr>
                                <w:b/>
                                <w:color w:val="FFFFFF"/>
                              </w:rPr>
                              <w:t xml:space="preserve"> CF0</w:t>
                            </w:r>
                            <w:r>
                              <w:rPr>
                                <w:b/>
                                <w:color w:val="FFFFFF"/>
                              </w:rPr>
                              <w:t>2_5246002</w:t>
                            </w:r>
                          </w:p>
                        </w:txbxContent>
                      </wps:txbx>
                      <wps:bodyPr spcFirstLastPara="1" wrap="square" lIns="91425" tIns="45700" rIns="91425" bIns="45700" anchor="ctr" anchorCtr="0">
                        <a:noAutofit/>
                      </wps:bodyPr>
                    </wps:wsp>
                  </a:graphicData>
                </a:graphic>
              </wp:inline>
            </w:drawing>
          </mc:Choice>
          <mc:Fallback>
            <w:pict>
              <v:rect w14:anchorId="15FB7C15" id="Rectángulo 493925656" o:spid="_x0000_s1028"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" fillcolor="#39a900" strokecolor="#42719b" strokeweight="1pt">
                <v:stroke startarrowwidth="narrow" startarrowlength="short" endarrowwidth="narrow" endarrowlength="short" miterlimit="5243f"/>
                <v:textbox inset="2.53958mm,1.2694mm,2.53958mm,1.2694mm">
                  <w:txbxContent>
                    <w:p w14:paraId="7DB00F15" w14:textId="5DA11965" w:rsidR="00641544" w:rsidRPr="00B72025" w:rsidRDefault="00641544" w:rsidP="00641544">
                      <w:pPr>
                        <w:spacing w:line="275" w:lineRule="auto"/>
                        <w:jc w:val="center"/>
                        <w:textDirection w:val="btLr"/>
                        <w:rPr>
                          <w:b/>
                        </w:rPr>
                      </w:pPr>
                      <w:r w:rsidRPr="00B72025">
                        <w:rPr>
                          <w:b/>
                          <w:color w:val="FFFFFF"/>
                        </w:rPr>
                        <w:t>DI</w:t>
                      </w:r>
                      <w:r>
                        <w:rPr>
                          <w:b/>
                          <w:color w:val="FFFFFF"/>
                        </w:rPr>
                        <w:t>_</w:t>
                      </w:r>
                      <w:r>
                        <w:rPr>
                          <w:b/>
                          <w:color w:val="FFFFFF"/>
                        </w:rPr>
                        <w:t>Software</w:t>
                      </w:r>
                      <w:r>
                        <w:rPr>
                          <w:b/>
                          <w:color w:val="FFFFFF"/>
                        </w:rPr>
                        <w:t>_</w:t>
                      </w:r>
                      <w:r w:rsidRPr="00E06B06">
                        <w:t xml:space="preserve"> </w:t>
                      </w:r>
                      <w:r>
                        <w:rPr>
                          <w:b/>
                          <w:color w:val="FFFFFF"/>
                        </w:rPr>
                        <w:t>acordeon</w:t>
                      </w:r>
                      <w:r>
                        <w:rPr>
                          <w:b/>
                          <w:color w:val="FFFFFF"/>
                        </w:rPr>
                        <w:t>_</w:t>
                      </w:r>
                      <w:r w:rsidRPr="00524EC6">
                        <w:rPr>
                          <w:b/>
                          <w:color w:val="FFFFFF"/>
                        </w:rPr>
                        <w:t xml:space="preserve"> CF0</w:t>
                      </w:r>
                      <w:r>
                        <w:rPr>
                          <w:b/>
                          <w:color w:val="FFFFFF"/>
                        </w:rPr>
                        <w:t>2_5246002</w:t>
                      </w:r>
                    </w:p>
                  </w:txbxContent>
                </v:textbox>
                <w10:anchorlock/>
              </v:rect>
            </w:pict>
          </mc:Fallback>
        </mc:AlternateContent>
      </w:r>
    </w:p>
    <w:p w14:paraId="559732F7" w14:textId="77777777" w:rsidR="00EC03E2" w:rsidRPr="00EA1906" w:rsidRDefault="00EC03E2" w:rsidP="00EC03E2">
      <w:pPr>
        <w:pStyle w:val="Normal0"/>
        <w:pBdr>
          <w:top w:val="nil"/>
          <w:left w:val="nil"/>
          <w:bottom w:val="nil"/>
          <w:right w:val="nil"/>
          <w:between w:val="nil"/>
        </w:pBdr>
        <w:rPr>
          <w:color w:val="000000"/>
          <w:sz w:val="20"/>
          <w:szCs w:val="20"/>
        </w:rPr>
      </w:pPr>
    </w:p>
    <w:p w14:paraId="248B1C8D" w14:textId="417806FD" w:rsidR="00EC03E2" w:rsidRPr="00EA1906" w:rsidRDefault="00EC03E2" w:rsidP="00EC03E2">
      <w:pPr>
        <w:spacing w:line="275" w:lineRule="auto"/>
        <w:jc w:val="center"/>
        <w:textDirection w:val="btLr"/>
        <w:rPr>
          <w:b/>
          <w:sz w:val="20"/>
          <w:szCs w:val="20"/>
        </w:rPr>
      </w:pPr>
      <w:r w:rsidRPr="00EA1906">
        <w:rPr>
          <w:b/>
          <w:color w:val="FFFFFF"/>
          <w:sz w:val="20"/>
          <w:szCs w:val="20"/>
        </w:rPr>
        <w:t>_Introduccion_Video_CF01</w:t>
      </w:r>
    </w:p>
    <w:p w14:paraId="412739C1" w14:textId="77777777" w:rsidR="00FF02B5" w:rsidRPr="00EA1906" w:rsidRDefault="00FF02B5" w:rsidP="006E1973">
      <w:pPr>
        <w:pStyle w:val="Normal0"/>
        <w:jc w:val="both"/>
        <w:rPr>
          <w:b/>
          <w:sz w:val="20"/>
          <w:szCs w:val="20"/>
        </w:rPr>
      </w:pPr>
    </w:p>
    <w:p w14:paraId="3EE77540" w14:textId="5FA5BA18" w:rsidR="00FF02B5" w:rsidRPr="00EA1906" w:rsidRDefault="00FF02B5" w:rsidP="00FF02B5">
      <w:pPr>
        <w:pStyle w:val="Normal0"/>
        <w:numPr>
          <w:ilvl w:val="0"/>
          <w:numId w:val="12"/>
        </w:numPr>
        <w:pBdr>
          <w:top w:val="nil"/>
          <w:left w:val="nil"/>
          <w:bottom w:val="nil"/>
          <w:right w:val="nil"/>
          <w:between w:val="nil"/>
        </w:pBdr>
        <w:jc w:val="both"/>
        <w:rPr>
          <w:b/>
          <w:color w:val="000000"/>
          <w:sz w:val="20"/>
          <w:szCs w:val="20"/>
        </w:rPr>
      </w:pPr>
      <w:r w:rsidRPr="00EA1906">
        <w:rPr>
          <w:b/>
          <w:color w:val="000000"/>
          <w:sz w:val="20"/>
          <w:szCs w:val="20"/>
        </w:rPr>
        <w:t>Representación final 2D-3D.</w:t>
      </w:r>
    </w:p>
    <w:p w14:paraId="38700C29" w14:textId="77777777" w:rsidR="00FF02B5" w:rsidRPr="00EA1906" w:rsidRDefault="00FF02B5" w:rsidP="00FF02B5">
      <w:pPr>
        <w:rPr>
          <w:sz w:val="20"/>
          <w:szCs w:val="20"/>
        </w:rPr>
      </w:pPr>
    </w:p>
    <w:p w14:paraId="3E679F77" w14:textId="6823974B" w:rsidR="00FF02B5" w:rsidRPr="00EA1906" w:rsidRDefault="00FF02B5" w:rsidP="00FF02B5">
      <w:pPr>
        <w:rPr>
          <w:sz w:val="20"/>
          <w:szCs w:val="20"/>
        </w:rPr>
      </w:pPr>
      <w:r w:rsidRPr="00EA1906">
        <w:rPr>
          <w:sz w:val="20"/>
          <w:szCs w:val="20"/>
        </w:rPr>
        <w:t xml:space="preserve">Los personajes en 2D y en 3D se diseñan, modelan, renderizan y por medio de diferentes herramientas y </w:t>
      </w:r>
      <w:r w:rsidRPr="00360208">
        <w:rPr>
          <w:i/>
          <w:iCs/>
          <w:sz w:val="20"/>
          <w:szCs w:val="20"/>
        </w:rPr>
        <w:t>software</w:t>
      </w:r>
      <w:r w:rsidRPr="00EA1906">
        <w:rPr>
          <w:sz w:val="20"/>
          <w:szCs w:val="20"/>
        </w:rPr>
        <w:t xml:space="preserve"> especializado, el cual cada vez más genera productos de mayor realismo y detalle. Para ello, se debe tener en cuenta que el proceso tecnológico del modelado, renderizado y animación debe concordar con los requerimientos iniciales del cliente expuestos en el </w:t>
      </w:r>
      <w:r w:rsidRPr="00360208">
        <w:rPr>
          <w:i/>
          <w:iCs/>
          <w:sz w:val="20"/>
          <w:szCs w:val="20"/>
        </w:rPr>
        <w:t>brief</w:t>
      </w:r>
      <w:r w:rsidRPr="00EA1906">
        <w:rPr>
          <w:sz w:val="20"/>
          <w:szCs w:val="20"/>
        </w:rPr>
        <w:t xml:space="preserve">, así el éxito del diseñador radica en seleccionar las herramientas necesarias para cumplir con las condiciones del proyecto y sus aplicaciones en el contexto. </w:t>
      </w:r>
    </w:p>
    <w:p w14:paraId="79D2174A" w14:textId="77777777" w:rsidR="00B426B1" w:rsidRPr="00EA1906" w:rsidRDefault="00B426B1" w:rsidP="00FF02B5">
      <w:pPr>
        <w:rPr>
          <w:sz w:val="20"/>
          <w:szCs w:val="20"/>
        </w:rPr>
      </w:pPr>
    </w:p>
    <w:p w14:paraId="70DBBFB8" w14:textId="6C136747" w:rsidR="00B426B1" w:rsidRPr="00EA1906" w:rsidRDefault="00B426B1" w:rsidP="00B426B1">
      <w:pPr>
        <w:pStyle w:val="Prrafodelista"/>
        <w:numPr>
          <w:ilvl w:val="0"/>
          <w:numId w:val="20"/>
        </w:numPr>
        <w:rPr>
          <w:b/>
          <w:bCs/>
          <w:sz w:val="20"/>
          <w:szCs w:val="20"/>
        </w:rPr>
      </w:pPr>
      <w:r w:rsidRPr="00EA1906">
        <w:rPr>
          <w:b/>
          <w:bCs/>
          <w:sz w:val="20"/>
          <w:szCs w:val="20"/>
        </w:rPr>
        <w:t>Dimensiones 2D</w:t>
      </w:r>
      <w:r w:rsidR="00360208">
        <w:rPr>
          <w:b/>
          <w:bCs/>
          <w:sz w:val="20"/>
          <w:szCs w:val="20"/>
        </w:rPr>
        <w:t>:</w:t>
      </w:r>
    </w:p>
    <w:p w14:paraId="3BAA54F7" w14:textId="77777777" w:rsidR="00B426B1" w:rsidRPr="00EA1906" w:rsidRDefault="00B426B1" w:rsidP="00FF02B5">
      <w:pPr>
        <w:rPr>
          <w:sz w:val="20"/>
          <w:szCs w:val="20"/>
        </w:rPr>
      </w:pPr>
    </w:p>
    <w:p w14:paraId="1A78A2B7" w14:textId="3BB8115E" w:rsidR="00B426B1" w:rsidRPr="00B426B1" w:rsidRDefault="00B426B1" w:rsidP="00B426B1">
      <w:pPr>
        <w:rPr>
          <w:sz w:val="20"/>
          <w:szCs w:val="20"/>
        </w:rPr>
      </w:pPr>
      <w:r w:rsidRPr="00B426B1">
        <w:rPr>
          <w:sz w:val="20"/>
          <w:szCs w:val="20"/>
        </w:rPr>
        <w:t xml:space="preserve">En el diseño e ilustración, ya sea con </w:t>
      </w:r>
      <w:r w:rsidRPr="00360208">
        <w:rPr>
          <w:i/>
          <w:iCs/>
          <w:sz w:val="20"/>
          <w:szCs w:val="20"/>
        </w:rPr>
        <w:t>software</w:t>
      </w:r>
      <w:r w:rsidRPr="00B426B1">
        <w:rPr>
          <w:sz w:val="20"/>
          <w:szCs w:val="20"/>
        </w:rPr>
        <w:t xml:space="preserve"> o de manera análoga, se deben tener en cuenta diferentes aspectos al momento de finalizar los archivos entregables, los cuales son fundamentales para llevar a cabo un trabajo que cumpla con un factor estético relevante, diferenciado de otros productos en el mercado y que permita garantizar que el resultado concuerde con las especificaciones del cliente y sea ordenado. Algunos de estos aspectos:</w:t>
      </w:r>
    </w:p>
    <w:p w14:paraId="2106F576" w14:textId="77777777" w:rsidR="00B426B1" w:rsidRPr="00B426B1" w:rsidRDefault="00B426B1" w:rsidP="00B426B1">
      <w:pPr>
        <w:rPr>
          <w:sz w:val="20"/>
          <w:szCs w:val="20"/>
        </w:rPr>
      </w:pPr>
    </w:p>
    <w:p w14:paraId="23038570" w14:textId="77777777" w:rsidR="00B426B1" w:rsidRPr="00B426B1" w:rsidRDefault="00B426B1" w:rsidP="00B426B1">
      <w:pPr>
        <w:numPr>
          <w:ilvl w:val="0"/>
          <w:numId w:val="14"/>
        </w:numPr>
        <w:rPr>
          <w:sz w:val="20"/>
          <w:szCs w:val="20"/>
        </w:rPr>
      </w:pPr>
      <w:r w:rsidRPr="00360208">
        <w:rPr>
          <w:b/>
          <w:bCs/>
          <w:sz w:val="20"/>
          <w:szCs w:val="20"/>
        </w:rPr>
        <w:t>La composición.</w:t>
      </w:r>
      <w:r w:rsidRPr="00B426B1">
        <w:rPr>
          <w:sz w:val="20"/>
          <w:szCs w:val="20"/>
        </w:rPr>
        <w:t xml:space="preserve"> A partir del espacio de trabajo es importante pensar en la composición, es decir, distribuir los objetos de la mejor manera posible, para evitar que se perciba recargado o saturado, teniendo en cuenta la gravedad visual, el equilibrio y el espacio en blanco.</w:t>
      </w:r>
    </w:p>
    <w:p w14:paraId="5922DDCC" w14:textId="77777777" w:rsidR="00B426B1" w:rsidRPr="00B426B1" w:rsidRDefault="00B426B1" w:rsidP="00B426B1">
      <w:pPr>
        <w:rPr>
          <w:sz w:val="20"/>
          <w:szCs w:val="20"/>
        </w:rPr>
      </w:pPr>
    </w:p>
    <w:p w14:paraId="29A3B939" w14:textId="77777777" w:rsidR="00B426B1" w:rsidRPr="00B426B1" w:rsidRDefault="00B426B1" w:rsidP="00B426B1">
      <w:pPr>
        <w:numPr>
          <w:ilvl w:val="0"/>
          <w:numId w:val="14"/>
        </w:numPr>
        <w:rPr>
          <w:sz w:val="20"/>
          <w:szCs w:val="20"/>
        </w:rPr>
      </w:pPr>
      <w:r w:rsidRPr="00360208">
        <w:rPr>
          <w:b/>
          <w:bCs/>
          <w:sz w:val="20"/>
          <w:szCs w:val="20"/>
        </w:rPr>
        <w:t>Grosor de línea.</w:t>
      </w:r>
      <w:r w:rsidRPr="00B426B1">
        <w:rPr>
          <w:sz w:val="20"/>
          <w:szCs w:val="20"/>
        </w:rPr>
        <w:t xml:space="preserve"> Usar ciertos espesores y tipos de pincel para los contornos de las ilustraciones permite diferenciar a los ilustradores. El tipo de línea puede convertirse en un factor diferenciador para que el ilustrador defina sus creaciones. Generalmente los programas especializados cuentan con amplias bibliotecas de tipos de pinceles y formas de línea.</w:t>
      </w:r>
    </w:p>
    <w:p w14:paraId="09057895" w14:textId="77777777" w:rsidR="00B426B1" w:rsidRPr="00B426B1" w:rsidRDefault="00B426B1" w:rsidP="00B426B1">
      <w:pPr>
        <w:rPr>
          <w:sz w:val="20"/>
          <w:szCs w:val="20"/>
        </w:rPr>
      </w:pPr>
    </w:p>
    <w:p w14:paraId="31EF9A70" w14:textId="3AAAAE64" w:rsidR="00B426B1" w:rsidRPr="00B426B1" w:rsidRDefault="00B426B1" w:rsidP="00B426B1">
      <w:pPr>
        <w:numPr>
          <w:ilvl w:val="0"/>
          <w:numId w:val="14"/>
        </w:numPr>
        <w:rPr>
          <w:sz w:val="20"/>
          <w:szCs w:val="20"/>
        </w:rPr>
      </w:pPr>
      <w:r w:rsidRPr="00360208">
        <w:rPr>
          <w:b/>
          <w:bCs/>
          <w:sz w:val="20"/>
          <w:szCs w:val="20"/>
        </w:rPr>
        <w:t>Cantidad de componentes.</w:t>
      </w:r>
      <w:r w:rsidRPr="00B426B1">
        <w:rPr>
          <w:sz w:val="20"/>
          <w:szCs w:val="20"/>
        </w:rPr>
        <w:t xml:space="preserve"> En el diseño de personajes y en general en las ramas creativas, el concepto </w:t>
      </w:r>
      <w:r w:rsidR="00360208">
        <w:rPr>
          <w:sz w:val="20"/>
          <w:szCs w:val="20"/>
        </w:rPr>
        <w:t>“</w:t>
      </w:r>
      <w:r w:rsidR="00360208" w:rsidRPr="00EA1906">
        <w:rPr>
          <w:sz w:val="20"/>
          <w:szCs w:val="20"/>
        </w:rPr>
        <w:t>menos</w:t>
      </w:r>
      <w:r w:rsidR="00360208">
        <w:rPr>
          <w:sz w:val="20"/>
          <w:szCs w:val="20"/>
        </w:rPr>
        <w:t>”</w:t>
      </w:r>
      <w:r w:rsidRPr="00B426B1">
        <w:rPr>
          <w:sz w:val="20"/>
          <w:szCs w:val="20"/>
        </w:rPr>
        <w:t xml:space="preserve"> es más, quiere decir que se puede compartir información más eficiente y acertada desde pocos elementos bien definidos, y no con escenarios saturados y recargados de imágenes, colores y formas. Se recomienda para el diseño de personajes hacer uso de elementos relevantes que aporten al concepto del diseño, no rellenar espacios sin sentido ni mesura.</w:t>
      </w:r>
    </w:p>
    <w:p w14:paraId="500477E7" w14:textId="77777777" w:rsidR="00B426B1" w:rsidRPr="00B426B1" w:rsidRDefault="00B426B1" w:rsidP="00B426B1">
      <w:pPr>
        <w:rPr>
          <w:sz w:val="20"/>
          <w:szCs w:val="20"/>
        </w:rPr>
      </w:pPr>
    </w:p>
    <w:p w14:paraId="5678C21E" w14:textId="77777777" w:rsidR="00B426B1" w:rsidRPr="00EA1906" w:rsidRDefault="00B426B1" w:rsidP="00B426B1">
      <w:pPr>
        <w:numPr>
          <w:ilvl w:val="0"/>
          <w:numId w:val="14"/>
        </w:numPr>
        <w:rPr>
          <w:sz w:val="20"/>
          <w:szCs w:val="20"/>
        </w:rPr>
      </w:pPr>
      <w:r w:rsidRPr="00360208">
        <w:rPr>
          <w:b/>
          <w:bCs/>
          <w:sz w:val="20"/>
          <w:szCs w:val="20"/>
        </w:rPr>
        <w:lastRenderedPageBreak/>
        <w:t>Colores.</w:t>
      </w:r>
      <w:r w:rsidRPr="00B426B1">
        <w:rPr>
          <w:sz w:val="20"/>
          <w:szCs w:val="20"/>
        </w:rPr>
        <w:t xml:space="preserve"> La elección de las escalas cromáticas es de extremo cuidado, puesto que permite orientar al público, validar una intención y generar un ambiente gráfico que debe apoyar y definir claramente el concepto de diseño del personaje.</w:t>
      </w:r>
    </w:p>
    <w:p w14:paraId="72BC4536" w14:textId="77777777" w:rsidR="00B426B1" w:rsidRPr="00EA1906" w:rsidRDefault="00B426B1" w:rsidP="00B426B1">
      <w:pPr>
        <w:pStyle w:val="Prrafodelista"/>
        <w:rPr>
          <w:sz w:val="20"/>
          <w:szCs w:val="20"/>
        </w:rPr>
      </w:pPr>
    </w:p>
    <w:p w14:paraId="6A2BEBB8" w14:textId="25D0D032" w:rsidR="00B426B1" w:rsidRPr="00EA1906" w:rsidRDefault="00B426B1" w:rsidP="00B426B1">
      <w:pPr>
        <w:pStyle w:val="Prrafodelista"/>
        <w:numPr>
          <w:ilvl w:val="0"/>
          <w:numId w:val="19"/>
        </w:numPr>
        <w:rPr>
          <w:b/>
          <w:bCs/>
          <w:sz w:val="20"/>
          <w:szCs w:val="20"/>
        </w:rPr>
      </w:pPr>
      <w:r w:rsidRPr="00EA1906">
        <w:rPr>
          <w:b/>
          <w:bCs/>
          <w:sz w:val="20"/>
          <w:szCs w:val="20"/>
        </w:rPr>
        <w:t>Dimensiones 3D</w:t>
      </w:r>
      <w:r w:rsidR="00360208">
        <w:rPr>
          <w:b/>
          <w:bCs/>
          <w:sz w:val="20"/>
          <w:szCs w:val="20"/>
        </w:rPr>
        <w:t>:</w:t>
      </w:r>
    </w:p>
    <w:p w14:paraId="43813A39" w14:textId="77777777" w:rsidR="00B426B1" w:rsidRPr="00EA1906" w:rsidRDefault="00B426B1" w:rsidP="00B426B1">
      <w:pPr>
        <w:rPr>
          <w:b/>
          <w:bCs/>
          <w:sz w:val="20"/>
          <w:szCs w:val="20"/>
        </w:rPr>
      </w:pPr>
    </w:p>
    <w:p w14:paraId="1522019A" w14:textId="77777777" w:rsidR="00B426B1" w:rsidRPr="00B426B1" w:rsidRDefault="00B426B1" w:rsidP="00B426B1">
      <w:pPr>
        <w:rPr>
          <w:sz w:val="20"/>
          <w:szCs w:val="20"/>
        </w:rPr>
      </w:pPr>
      <w:r w:rsidRPr="00B426B1">
        <w:rPr>
          <w:sz w:val="20"/>
          <w:szCs w:val="20"/>
        </w:rPr>
        <w:t>En la dimensión tridimensional, se tienen en cuenta elementos similares a los del diseño 2D: la composición, la elección de colores, la cantidad de componentes, entre otros. No obstante, es necesario agregar otros:</w:t>
      </w:r>
    </w:p>
    <w:p w14:paraId="54A4246C" w14:textId="77777777" w:rsidR="00B426B1" w:rsidRPr="00B426B1" w:rsidRDefault="00B426B1" w:rsidP="00B426B1">
      <w:pPr>
        <w:rPr>
          <w:sz w:val="20"/>
          <w:szCs w:val="20"/>
        </w:rPr>
      </w:pPr>
    </w:p>
    <w:p w14:paraId="381614E8" w14:textId="43B287C4" w:rsidR="00B426B1" w:rsidRPr="00B426B1" w:rsidRDefault="00B426B1" w:rsidP="00B426B1">
      <w:pPr>
        <w:numPr>
          <w:ilvl w:val="0"/>
          <w:numId w:val="15"/>
        </w:numPr>
        <w:rPr>
          <w:sz w:val="20"/>
          <w:szCs w:val="20"/>
        </w:rPr>
      </w:pPr>
      <w:r w:rsidRPr="00360208">
        <w:rPr>
          <w:b/>
          <w:bCs/>
          <w:sz w:val="20"/>
          <w:szCs w:val="20"/>
        </w:rPr>
        <w:t>La escala.</w:t>
      </w:r>
      <w:r w:rsidRPr="00B426B1">
        <w:rPr>
          <w:sz w:val="20"/>
          <w:szCs w:val="20"/>
        </w:rPr>
        <w:t xml:space="preserve"> Permite encajar al personaje en el escenario por medio de los tamaños y su disposición. Para desarrollar una óptima composición de espacios, por </w:t>
      </w:r>
      <w:r w:rsidRPr="00EA1906">
        <w:rPr>
          <w:sz w:val="20"/>
          <w:szCs w:val="20"/>
        </w:rPr>
        <w:t>ejemplo,</w:t>
      </w:r>
      <w:r w:rsidRPr="00B426B1">
        <w:rPr>
          <w:sz w:val="20"/>
          <w:szCs w:val="20"/>
        </w:rPr>
        <w:t xml:space="preserve"> para el diseño de videojuegos, se requiere que todos los objetos modelados tengan la misma escala de referencia. </w:t>
      </w:r>
      <w:r w:rsidRPr="00EA1906">
        <w:rPr>
          <w:sz w:val="20"/>
          <w:szCs w:val="20"/>
        </w:rPr>
        <w:t>Además,</w:t>
      </w:r>
      <w:r w:rsidRPr="00B426B1">
        <w:rPr>
          <w:sz w:val="20"/>
          <w:szCs w:val="20"/>
        </w:rPr>
        <w:t xml:space="preserve"> los modelados 3D deben contener detalles que definan las características, los elementos elaborados con redondeos, las transiciones de forma y la mezcla de materiales; así pensar en la escala permite que el renderizado sea más cercano a la realidad, objetivo principal del modelado.</w:t>
      </w:r>
    </w:p>
    <w:p w14:paraId="422CE1AC" w14:textId="77777777" w:rsidR="00B426B1" w:rsidRPr="00B426B1" w:rsidRDefault="00B426B1" w:rsidP="00B426B1">
      <w:pPr>
        <w:rPr>
          <w:sz w:val="20"/>
          <w:szCs w:val="20"/>
        </w:rPr>
      </w:pPr>
    </w:p>
    <w:p w14:paraId="4EDA51B5" w14:textId="77777777" w:rsidR="00B426B1" w:rsidRPr="00B426B1" w:rsidRDefault="00B426B1" w:rsidP="00B426B1">
      <w:pPr>
        <w:numPr>
          <w:ilvl w:val="0"/>
          <w:numId w:val="15"/>
        </w:numPr>
        <w:rPr>
          <w:sz w:val="20"/>
          <w:szCs w:val="20"/>
        </w:rPr>
      </w:pPr>
      <w:r w:rsidRPr="00360208">
        <w:rPr>
          <w:b/>
          <w:bCs/>
          <w:sz w:val="20"/>
          <w:szCs w:val="20"/>
        </w:rPr>
        <w:t>La ubicación.</w:t>
      </w:r>
      <w:r w:rsidRPr="00B426B1">
        <w:rPr>
          <w:sz w:val="20"/>
          <w:szCs w:val="20"/>
        </w:rPr>
        <w:t xml:space="preserve"> El diseño 3D, como su nombre lo indica, tiene tres dimensiones: altura, ancho y profundidad, por lo que la ubicación de los componentes es otro factor importante para establecer un espacio visualmente atractivo y, lo más importante, definido, con base en las orientaciones del cliente. Esto permite aprovechar la espacialidad: la ubicación de los objetos, los recorridos por los espacios y los movimientos del personaje.</w:t>
      </w:r>
    </w:p>
    <w:p w14:paraId="287D7EDF" w14:textId="77777777" w:rsidR="00B426B1" w:rsidRPr="00B426B1" w:rsidRDefault="00B426B1" w:rsidP="00B426B1">
      <w:pPr>
        <w:rPr>
          <w:sz w:val="20"/>
          <w:szCs w:val="20"/>
        </w:rPr>
      </w:pPr>
    </w:p>
    <w:p w14:paraId="7178FCFC" w14:textId="77777777" w:rsidR="00B426B1" w:rsidRPr="00B426B1" w:rsidRDefault="00B426B1" w:rsidP="00B426B1">
      <w:pPr>
        <w:numPr>
          <w:ilvl w:val="0"/>
          <w:numId w:val="15"/>
        </w:numPr>
        <w:rPr>
          <w:sz w:val="20"/>
          <w:szCs w:val="20"/>
        </w:rPr>
      </w:pPr>
      <w:r w:rsidRPr="00360208">
        <w:rPr>
          <w:b/>
          <w:bCs/>
          <w:sz w:val="20"/>
          <w:szCs w:val="20"/>
        </w:rPr>
        <w:t>La acción de renderizar</w:t>
      </w:r>
      <w:r w:rsidRPr="00B426B1">
        <w:rPr>
          <w:sz w:val="20"/>
          <w:szCs w:val="20"/>
        </w:rPr>
        <w:t>. Para seleccionar materiales afines con el estilo gráfico del proyecto, se debe tener en cuenta la selección del tipo de iluminación, la distancia y la cantidad de focos, lo que también afecta la visualización y por consiguiente la construcción de sentido del escenario y el personaje.</w:t>
      </w:r>
    </w:p>
    <w:p w14:paraId="498E56CB" w14:textId="77777777" w:rsidR="00B426B1" w:rsidRPr="00B426B1" w:rsidRDefault="00B426B1" w:rsidP="00B426B1">
      <w:pPr>
        <w:rPr>
          <w:sz w:val="20"/>
          <w:szCs w:val="20"/>
        </w:rPr>
      </w:pPr>
    </w:p>
    <w:p w14:paraId="74A47E56" w14:textId="77777777" w:rsidR="00B426B1" w:rsidRPr="00B426B1" w:rsidRDefault="00B426B1" w:rsidP="00B426B1">
      <w:pPr>
        <w:rPr>
          <w:sz w:val="20"/>
          <w:szCs w:val="20"/>
        </w:rPr>
      </w:pPr>
      <w:r w:rsidRPr="00B426B1">
        <w:rPr>
          <w:sz w:val="20"/>
          <w:szCs w:val="20"/>
        </w:rPr>
        <w:t xml:space="preserve">En general, las dimensiones o estadios que pueden ser intervenidos en el diseño 2D y 3D permiten establecer, independiente del </w:t>
      </w:r>
      <w:r w:rsidRPr="00360208">
        <w:rPr>
          <w:i/>
          <w:iCs/>
          <w:sz w:val="20"/>
          <w:szCs w:val="20"/>
        </w:rPr>
        <w:t>software</w:t>
      </w:r>
      <w:r w:rsidRPr="00B426B1">
        <w:rPr>
          <w:sz w:val="20"/>
          <w:szCs w:val="20"/>
        </w:rPr>
        <w:t xml:space="preserve"> usado, buenas prácticas de diseño, garantizando mejores resultados frente a aspectos estéticos, funcionales y comunicativos.</w:t>
      </w:r>
    </w:p>
    <w:p w14:paraId="4ADFC35D" w14:textId="77777777" w:rsidR="00B426B1" w:rsidRPr="00EA1906" w:rsidRDefault="00B426B1" w:rsidP="00B426B1">
      <w:pPr>
        <w:rPr>
          <w:sz w:val="20"/>
          <w:szCs w:val="20"/>
        </w:rPr>
      </w:pPr>
    </w:p>
    <w:p w14:paraId="5487A470" w14:textId="77777777" w:rsidR="00B426B1" w:rsidRPr="00B426B1" w:rsidRDefault="00B426B1" w:rsidP="00B426B1">
      <w:pPr>
        <w:rPr>
          <w:sz w:val="20"/>
          <w:szCs w:val="20"/>
        </w:rPr>
      </w:pPr>
    </w:p>
    <w:p w14:paraId="255494B5" w14:textId="56CFD771" w:rsidR="00B426B1" w:rsidRPr="00EA1906" w:rsidRDefault="00B426B1" w:rsidP="00B426B1">
      <w:pPr>
        <w:pStyle w:val="Prrafodelista"/>
        <w:numPr>
          <w:ilvl w:val="0"/>
          <w:numId w:val="18"/>
        </w:numPr>
        <w:rPr>
          <w:b/>
          <w:bCs/>
          <w:sz w:val="20"/>
          <w:szCs w:val="20"/>
        </w:rPr>
      </w:pPr>
      <w:r w:rsidRPr="00EA1906">
        <w:rPr>
          <w:b/>
          <w:bCs/>
          <w:sz w:val="20"/>
          <w:szCs w:val="20"/>
        </w:rPr>
        <w:t>Finalización de archivos</w:t>
      </w:r>
      <w:r w:rsidR="00360208">
        <w:rPr>
          <w:b/>
          <w:bCs/>
          <w:sz w:val="20"/>
          <w:szCs w:val="20"/>
        </w:rPr>
        <w:t>:</w:t>
      </w:r>
    </w:p>
    <w:p w14:paraId="46B79BDB" w14:textId="77777777" w:rsidR="00B426B1" w:rsidRPr="00EA1906" w:rsidRDefault="00B426B1" w:rsidP="00FF02B5">
      <w:pPr>
        <w:rPr>
          <w:sz w:val="20"/>
          <w:szCs w:val="20"/>
        </w:rPr>
      </w:pPr>
    </w:p>
    <w:p w14:paraId="6421BFBD" w14:textId="77777777" w:rsidR="00B426B1" w:rsidRPr="00EA1906" w:rsidRDefault="00B426B1" w:rsidP="00B426B1">
      <w:pPr>
        <w:rPr>
          <w:sz w:val="20"/>
          <w:szCs w:val="20"/>
        </w:rPr>
      </w:pPr>
      <w:r w:rsidRPr="00B426B1">
        <w:rPr>
          <w:sz w:val="20"/>
          <w:szCs w:val="20"/>
        </w:rPr>
        <w:t xml:space="preserve">Las ilustraciones en 2D se desarrollan en un </w:t>
      </w:r>
      <w:r w:rsidRPr="00360208">
        <w:rPr>
          <w:i/>
          <w:iCs/>
          <w:sz w:val="20"/>
          <w:szCs w:val="20"/>
        </w:rPr>
        <w:t>software</w:t>
      </w:r>
      <w:r w:rsidRPr="00B426B1">
        <w:rPr>
          <w:sz w:val="20"/>
          <w:szCs w:val="20"/>
        </w:rPr>
        <w:t xml:space="preserve"> de diseño vectorial o de edición fotográfica y las ilustraciones en 3D en </w:t>
      </w:r>
      <w:r w:rsidRPr="00360208">
        <w:rPr>
          <w:i/>
          <w:iCs/>
          <w:sz w:val="20"/>
          <w:szCs w:val="20"/>
        </w:rPr>
        <w:t>software</w:t>
      </w:r>
      <w:r w:rsidRPr="00B426B1">
        <w:rPr>
          <w:sz w:val="20"/>
          <w:szCs w:val="20"/>
        </w:rPr>
        <w:t xml:space="preserve"> de modelado y motores de </w:t>
      </w:r>
      <w:r w:rsidRPr="00B426B1">
        <w:rPr>
          <w:i/>
          <w:iCs/>
          <w:sz w:val="20"/>
          <w:szCs w:val="20"/>
        </w:rPr>
        <w:t>render</w:t>
      </w:r>
      <w:r w:rsidRPr="00B426B1">
        <w:rPr>
          <w:sz w:val="20"/>
          <w:szCs w:val="20"/>
        </w:rPr>
        <w:t>. Generalmente, no importa con cuál programa se diseñe, lo importante es la coherencia entre el archivo de salida y la aplicación del proyecto en el contexto.</w:t>
      </w:r>
    </w:p>
    <w:p w14:paraId="16FAA622" w14:textId="77777777" w:rsidR="00B426B1" w:rsidRPr="00B426B1" w:rsidRDefault="00B426B1" w:rsidP="00B426B1">
      <w:pPr>
        <w:rPr>
          <w:sz w:val="20"/>
          <w:szCs w:val="20"/>
        </w:rPr>
      </w:pPr>
    </w:p>
    <w:p w14:paraId="7DC59CD5" w14:textId="57AED0A1" w:rsidR="00B426B1" w:rsidRDefault="00B426B1" w:rsidP="00B426B1">
      <w:pPr>
        <w:rPr>
          <w:sz w:val="20"/>
          <w:szCs w:val="20"/>
        </w:rPr>
      </w:pPr>
      <w:r w:rsidRPr="00B426B1">
        <w:rPr>
          <w:sz w:val="20"/>
          <w:szCs w:val="20"/>
        </w:rPr>
        <w:t xml:space="preserve">Es importante tener en cuenta que cambiarán las condiciones de salida, si el archivo se usará para impresiones en formato tipo tabloide o si será solo de acceso web; para esto es necesario identificar cuál será la finalización de archivos o la exportación de </w:t>
      </w:r>
      <w:r w:rsidRPr="00EA1906">
        <w:rPr>
          <w:sz w:val="20"/>
          <w:szCs w:val="20"/>
        </w:rPr>
        <w:t>estos</w:t>
      </w:r>
      <w:r w:rsidRPr="00B426B1">
        <w:rPr>
          <w:sz w:val="20"/>
          <w:szCs w:val="20"/>
        </w:rPr>
        <w:t xml:space="preserve">. </w:t>
      </w:r>
    </w:p>
    <w:p w14:paraId="79026F96" w14:textId="77777777" w:rsidR="00360208" w:rsidRDefault="00360208" w:rsidP="00B426B1">
      <w:pPr>
        <w:rPr>
          <w:sz w:val="20"/>
          <w:szCs w:val="20"/>
        </w:rPr>
      </w:pPr>
    </w:p>
    <w:p w14:paraId="584596F7" w14:textId="77777777" w:rsidR="00360208" w:rsidRDefault="00360208" w:rsidP="00B426B1">
      <w:pPr>
        <w:rPr>
          <w:sz w:val="20"/>
          <w:szCs w:val="20"/>
        </w:rPr>
      </w:pPr>
    </w:p>
    <w:p w14:paraId="7DA2285C" w14:textId="77777777" w:rsidR="00360208" w:rsidRDefault="00360208" w:rsidP="00B426B1">
      <w:pPr>
        <w:rPr>
          <w:sz w:val="20"/>
          <w:szCs w:val="20"/>
        </w:rPr>
      </w:pPr>
    </w:p>
    <w:p w14:paraId="212D88CF" w14:textId="77777777" w:rsidR="00360208" w:rsidRPr="00EA1906" w:rsidRDefault="00360208" w:rsidP="00B426B1">
      <w:pPr>
        <w:rPr>
          <w:sz w:val="20"/>
          <w:szCs w:val="20"/>
        </w:rPr>
      </w:pPr>
    </w:p>
    <w:p w14:paraId="081C74CD" w14:textId="77777777" w:rsidR="00B426B1" w:rsidRPr="00B426B1" w:rsidRDefault="00B426B1" w:rsidP="00B426B1">
      <w:pPr>
        <w:rPr>
          <w:sz w:val="20"/>
          <w:szCs w:val="20"/>
        </w:rPr>
      </w:pPr>
    </w:p>
    <w:p w14:paraId="211E9C27" w14:textId="616F4ECE" w:rsidR="00B426B1" w:rsidRPr="00EA1906" w:rsidRDefault="00B426B1" w:rsidP="00B426B1">
      <w:pPr>
        <w:rPr>
          <w:sz w:val="20"/>
          <w:szCs w:val="20"/>
        </w:rPr>
      </w:pPr>
      <w:r w:rsidRPr="00B426B1">
        <w:rPr>
          <w:sz w:val="20"/>
          <w:szCs w:val="20"/>
        </w:rPr>
        <w:lastRenderedPageBreak/>
        <w:t xml:space="preserve">Así, las condiciones gráficas </w:t>
      </w:r>
      <w:r w:rsidR="00360208" w:rsidRPr="00B426B1">
        <w:rPr>
          <w:sz w:val="20"/>
          <w:szCs w:val="20"/>
        </w:rPr>
        <w:t>para</w:t>
      </w:r>
      <w:r w:rsidRPr="00B426B1">
        <w:rPr>
          <w:sz w:val="20"/>
          <w:szCs w:val="20"/>
        </w:rPr>
        <w:t xml:space="preserve"> tener en </w:t>
      </w:r>
      <w:r w:rsidRPr="00EA1906">
        <w:rPr>
          <w:sz w:val="20"/>
          <w:szCs w:val="20"/>
        </w:rPr>
        <w:t>cuenta</w:t>
      </w:r>
      <w:r w:rsidRPr="00B426B1">
        <w:rPr>
          <w:sz w:val="20"/>
          <w:szCs w:val="20"/>
        </w:rPr>
        <w:t xml:space="preserve"> son:</w:t>
      </w:r>
    </w:p>
    <w:p w14:paraId="79D5472F" w14:textId="77777777" w:rsidR="00B426B1" w:rsidRPr="00B426B1" w:rsidRDefault="00B426B1" w:rsidP="00B426B1">
      <w:pPr>
        <w:rPr>
          <w:sz w:val="20"/>
          <w:szCs w:val="20"/>
        </w:rPr>
      </w:pPr>
    </w:p>
    <w:p w14:paraId="2E5958EA" w14:textId="17BBB488" w:rsidR="00B426B1" w:rsidRPr="00EA1906" w:rsidRDefault="00B426B1" w:rsidP="00B426B1">
      <w:pPr>
        <w:numPr>
          <w:ilvl w:val="0"/>
          <w:numId w:val="16"/>
        </w:numPr>
        <w:rPr>
          <w:sz w:val="20"/>
          <w:szCs w:val="20"/>
        </w:rPr>
      </w:pPr>
      <w:r w:rsidRPr="00B426B1">
        <w:rPr>
          <w:sz w:val="20"/>
          <w:szCs w:val="20"/>
        </w:rPr>
        <w:t>El color. Entre los sistemas de color usados en el mercado del diseño, los más aplicados son el sistema CMYK (usado para impresión ya sea digital o litográ</w:t>
      </w:r>
      <w:r w:rsidRPr="00EA1906">
        <w:rPr>
          <w:sz w:val="20"/>
          <w:szCs w:val="20"/>
        </w:rPr>
        <w:t>fi</w:t>
      </w:r>
      <w:r w:rsidRPr="00B426B1">
        <w:rPr>
          <w:sz w:val="20"/>
          <w:szCs w:val="20"/>
        </w:rPr>
        <w:softHyphen/>
        <w:t>ca) y el sistema RGB (para visualizaciones digitales).</w:t>
      </w:r>
    </w:p>
    <w:p w14:paraId="364398C7" w14:textId="77777777" w:rsidR="00B426B1" w:rsidRPr="00B426B1" w:rsidRDefault="00B426B1" w:rsidP="00B426B1">
      <w:pPr>
        <w:ind w:left="720"/>
        <w:rPr>
          <w:sz w:val="20"/>
          <w:szCs w:val="20"/>
        </w:rPr>
      </w:pPr>
    </w:p>
    <w:p w14:paraId="34B4CD32" w14:textId="42B39B45" w:rsidR="00B426B1" w:rsidRPr="00B426B1" w:rsidRDefault="00B426B1" w:rsidP="00B426B1">
      <w:pPr>
        <w:rPr>
          <w:sz w:val="20"/>
          <w:szCs w:val="20"/>
        </w:rPr>
      </w:pPr>
      <w:r w:rsidRPr="00B426B1">
        <w:rPr>
          <w:sz w:val="20"/>
          <w:szCs w:val="20"/>
        </w:rPr>
        <w:t>- La selección del sistema color se basa especí</w:t>
      </w:r>
      <w:r w:rsidRPr="00EA1906">
        <w:rPr>
          <w:sz w:val="20"/>
          <w:szCs w:val="20"/>
        </w:rPr>
        <w:t>fi</w:t>
      </w:r>
      <w:r w:rsidRPr="00B426B1">
        <w:rPr>
          <w:sz w:val="20"/>
          <w:szCs w:val="20"/>
        </w:rPr>
        <w:softHyphen/>
        <w:t xml:space="preserve">camente en la aplicación del producto </w:t>
      </w:r>
      <w:r w:rsidRPr="00B426B1">
        <w:rPr>
          <w:sz w:val="20"/>
          <w:szCs w:val="20"/>
        </w:rPr>
        <w:softHyphen/>
        <w:t>final.</w:t>
      </w:r>
    </w:p>
    <w:p w14:paraId="1730B5E2" w14:textId="77777777" w:rsidR="00B426B1" w:rsidRPr="00B426B1" w:rsidRDefault="00B426B1" w:rsidP="00B426B1">
      <w:pPr>
        <w:rPr>
          <w:sz w:val="20"/>
          <w:szCs w:val="20"/>
        </w:rPr>
      </w:pPr>
    </w:p>
    <w:p w14:paraId="42BE53DA" w14:textId="6B2892FF" w:rsidR="00B426B1" w:rsidRPr="00B426B1" w:rsidRDefault="00B426B1" w:rsidP="00B426B1">
      <w:pPr>
        <w:numPr>
          <w:ilvl w:val="0"/>
          <w:numId w:val="16"/>
        </w:numPr>
        <w:rPr>
          <w:sz w:val="20"/>
          <w:szCs w:val="20"/>
        </w:rPr>
      </w:pPr>
      <w:r w:rsidRPr="00360208">
        <w:rPr>
          <w:b/>
          <w:bCs/>
          <w:sz w:val="20"/>
          <w:szCs w:val="20"/>
        </w:rPr>
        <w:t>Fuentes tipográficas.</w:t>
      </w:r>
      <w:r w:rsidRPr="00B426B1">
        <w:rPr>
          <w:sz w:val="20"/>
          <w:szCs w:val="20"/>
        </w:rPr>
        <w:t xml:space="preserve">  Cuando el personaje diseñado tiene entre sus elementos gráfi</w:t>
      </w:r>
      <w:r w:rsidRPr="00B426B1">
        <w:rPr>
          <w:sz w:val="20"/>
          <w:szCs w:val="20"/>
        </w:rPr>
        <w:softHyphen/>
        <w:t xml:space="preserve">cos texto que complemente su función, al momento de </w:t>
      </w:r>
      <w:r w:rsidRPr="00B426B1">
        <w:rPr>
          <w:sz w:val="20"/>
          <w:szCs w:val="20"/>
        </w:rPr>
        <w:softHyphen/>
      </w:r>
      <w:r w:rsidRPr="00EA1906">
        <w:rPr>
          <w:sz w:val="20"/>
          <w:szCs w:val="20"/>
        </w:rPr>
        <w:t>a</w:t>
      </w:r>
      <w:r w:rsidRPr="00B426B1">
        <w:rPr>
          <w:sz w:val="20"/>
          <w:szCs w:val="20"/>
        </w:rPr>
        <w:t>nalizar archivos, es necesario convertir a curvas el texto, lo que sígnica vectorizar las letras usadas, para tener la posibilidad de abrir el archivo en otro computador sin modi</w:t>
      </w:r>
      <w:r w:rsidRPr="00EA1906">
        <w:rPr>
          <w:sz w:val="20"/>
          <w:szCs w:val="20"/>
        </w:rPr>
        <w:t>fi</w:t>
      </w:r>
      <w:r w:rsidRPr="00B426B1">
        <w:rPr>
          <w:sz w:val="20"/>
          <w:szCs w:val="20"/>
        </w:rPr>
        <w:softHyphen/>
        <w:t>car su forma y extensión. Si no se desea vectorizar se requiere adjuntar las fuentes tipográ</w:t>
      </w:r>
      <w:r w:rsidRPr="00B426B1">
        <w:rPr>
          <w:sz w:val="20"/>
          <w:szCs w:val="20"/>
        </w:rPr>
        <w:softHyphen/>
      </w:r>
      <w:r w:rsidRPr="00EA1906">
        <w:rPr>
          <w:sz w:val="20"/>
          <w:szCs w:val="20"/>
        </w:rPr>
        <w:t>fi</w:t>
      </w:r>
      <w:r w:rsidRPr="00B426B1">
        <w:rPr>
          <w:sz w:val="20"/>
          <w:szCs w:val="20"/>
        </w:rPr>
        <w:t>cas usadas en el diseño, para que no se cambié el estilo grá</w:t>
      </w:r>
      <w:r w:rsidRPr="00B426B1">
        <w:rPr>
          <w:sz w:val="20"/>
          <w:szCs w:val="20"/>
        </w:rPr>
        <w:softHyphen/>
      </w:r>
      <w:r w:rsidRPr="00EA1906">
        <w:rPr>
          <w:sz w:val="20"/>
          <w:szCs w:val="20"/>
        </w:rPr>
        <w:t>fi</w:t>
      </w:r>
      <w:r w:rsidRPr="00B426B1">
        <w:rPr>
          <w:sz w:val="20"/>
          <w:szCs w:val="20"/>
        </w:rPr>
        <w:t>co de la pieza.</w:t>
      </w:r>
    </w:p>
    <w:p w14:paraId="1AA3A73E" w14:textId="77777777" w:rsidR="00B426B1" w:rsidRPr="00B426B1" w:rsidRDefault="00B426B1" w:rsidP="00B426B1">
      <w:pPr>
        <w:rPr>
          <w:sz w:val="20"/>
          <w:szCs w:val="20"/>
        </w:rPr>
      </w:pPr>
    </w:p>
    <w:p w14:paraId="1353AF39" w14:textId="12526FAA" w:rsidR="00B426B1" w:rsidRPr="00B426B1" w:rsidRDefault="00B426B1" w:rsidP="00B426B1">
      <w:pPr>
        <w:numPr>
          <w:ilvl w:val="0"/>
          <w:numId w:val="16"/>
        </w:numPr>
        <w:rPr>
          <w:sz w:val="20"/>
          <w:szCs w:val="20"/>
        </w:rPr>
      </w:pPr>
      <w:r w:rsidRPr="00360208">
        <w:rPr>
          <w:b/>
          <w:bCs/>
          <w:sz w:val="20"/>
          <w:szCs w:val="20"/>
        </w:rPr>
        <w:t>Imágenes</w:t>
      </w:r>
      <w:r w:rsidR="00360208" w:rsidRPr="00360208">
        <w:rPr>
          <w:b/>
          <w:bCs/>
          <w:sz w:val="20"/>
          <w:szCs w:val="20"/>
        </w:rPr>
        <w:t>.</w:t>
      </w:r>
      <w:r w:rsidRPr="00B426B1">
        <w:rPr>
          <w:sz w:val="20"/>
          <w:szCs w:val="20"/>
        </w:rPr>
        <w:t xml:space="preserve"> Las imágenes se deben incrustar en el archivo antes de guardar y enviar. En los diferentes programas, especialmente los de trabajo 2D, se recomienda, si se trabaja con imágenes, que estas se enlacen al archivo sin incrustarse, ya que este es el último paso, el cual se realiza al momento de </w:t>
      </w:r>
      <w:r w:rsidRPr="00EA1906">
        <w:rPr>
          <w:sz w:val="20"/>
          <w:szCs w:val="20"/>
        </w:rPr>
        <w:t>a</w:t>
      </w:r>
      <w:r w:rsidRPr="00B426B1">
        <w:rPr>
          <w:sz w:val="20"/>
          <w:szCs w:val="20"/>
        </w:rPr>
        <w:t>nalizar el archivo, ya que enlazar una imagen permite llamar el archivo desde el programa sin cargarlo, lo que hace que el peso del archivo se mantenga bajo y la velocidad del trabajo pueda ser mayor.  Las imágenes incrustadas deben concordar con el sistema de color que más convenga para el proyecto.</w:t>
      </w:r>
    </w:p>
    <w:p w14:paraId="0C75CBF1" w14:textId="77777777" w:rsidR="00B426B1" w:rsidRPr="00B426B1" w:rsidRDefault="00B426B1" w:rsidP="00B426B1">
      <w:pPr>
        <w:rPr>
          <w:sz w:val="20"/>
          <w:szCs w:val="20"/>
        </w:rPr>
      </w:pPr>
    </w:p>
    <w:p w14:paraId="1E1D92CD" w14:textId="5823AF92" w:rsidR="00B426B1" w:rsidRPr="00B426B1" w:rsidRDefault="00B426B1" w:rsidP="00B426B1">
      <w:pPr>
        <w:numPr>
          <w:ilvl w:val="0"/>
          <w:numId w:val="16"/>
        </w:numPr>
        <w:rPr>
          <w:sz w:val="20"/>
          <w:szCs w:val="20"/>
        </w:rPr>
      </w:pPr>
      <w:r w:rsidRPr="00360208">
        <w:rPr>
          <w:b/>
          <w:bCs/>
          <w:sz w:val="20"/>
          <w:szCs w:val="20"/>
        </w:rPr>
        <w:t>Guardar archivo.</w:t>
      </w:r>
      <w:r w:rsidR="00360208">
        <w:rPr>
          <w:b/>
          <w:bCs/>
          <w:sz w:val="20"/>
          <w:szCs w:val="20"/>
        </w:rPr>
        <w:t xml:space="preserve"> </w:t>
      </w:r>
      <w:r w:rsidRPr="00B426B1">
        <w:rPr>
          <w:sz w:val="20"/>
          <w:szCs w:val="20"/>
        </w:rPr>
        <w:t>Generalmente los formatos para el diseño 2D sin hablar de animación, solo de diseño e ilustración, son formatos de imagen como .jpeg, .jpg, .png, .ti</w:t>
      </w:r>
      <w:r w:rsidRPr="00B426B1">
        <w:rPr>
          <w:sz w:val="20"/>
          <w:szCs w:val="20"/>
        </w:rPr>
        <w:noBreakHyphen/>
        <w:t>, o .bmp. Aquí se debe tener en cuenta la cantidad de pixeles que requiere y la calidad del archivo, sopesando el tamaño frente a la calidad de la imagen. Los formatos de salida de los modelos diseñados en tres dimensiones generalmente son: .3dm, .3ds, .dwg, .obj o .blend, extensiones de los archivos nativos que permiten guardar toda la información del modelo y su posterior modi</w:t>
      </w:r>
      <w:r w:rsidRPr="00EA1906">
        <w:rPr>
          <w:sz w:val="20"/>
          <w:szCs w:val="20"/>
        </w:rPr>
        <w:t>fi</w:t>
      </w:r>
      <w:r w:rsidRPr="00B426B1">
        <w:rPr>
          <w:sz w:val="20"/>
          <w:szCs w:val="20"/>
        </w:rPr>
        <w:t>cación. Si la aplicación grá</w:t>
      </w:r>
      <w:r w:rsidRPr="00EA1906">
        <w:rPr>
          <w:sz w:val="20"/>
          <w:szCs w:val="20"/>
        </w:rPr>
        <w:t>fi</w:t>
      </w:r>
      <w:r w:rsidRPr="00B426B1">
        <w:rPr>
          <w:sz w:val="20"/>
          <w:szCs w:val="20"/>
        </w:rPr>
        <w:softHyphen/>
        <w:t>ca del personaje diseñado es estática, los archivos se exportan como imagen plana, los formatos más usados son: .jpeg, .jpg, .png, .ti</w:t>
      </w:r>
      <w:r w:rsidRPr="00B426B1">
        <w:rPr>
          <w:sz w:val="20"/>
          <w:szCs w:val="20"/>
        </w:rPr>
        <w:noBreakHyphen/>
        <w:t>, o .bmp.</w:t>
      </w:r>
    </w:p>
    <w:p w14:paraId="4F6928FC" w14:textId="77777777" w:rsidR="007B3277" w:rsidRDefault="007B3277" w:rsidP="006E1973">
      <w:pPr>
        <w:pStyle w:val="Normal0"/>
        <w:jc w:val="both"/>
        <w:rPr>
          <w:b/>
          <w:sz w:val="20"/>
          <w:szCs w:val="20"/>
        </w:rPr>
      </w:pPr>
    </w:p>
    <w:p w14:paraId="524A0B21" w14:textId="77777777" w:rsidR="007B3277" w:rsidRPr="00EA1906" w:rsidRDefault="007B3277" w:rsidP="006E1973">
      <w:pPr>
        <w:pStyle w:val="Normal0"/>
        <w:jc w:val="both"/>
        <w:rPr>
          <w:b/>
          <w:sz w:val="20"/>
          <w:szCs w:val="20"/>
        </w:rPr>
      </w:pPr>
    </w:p>
    <w:p w14:paraId="00000070" w14:textId="184E188D" w:rsidR="00FF258C" w:rsidRPr="00EA1906" w:rsidRDefault="00D376E1" w:rsidP="00FF02B5">
      <w:pPr>
        <w:pStyle w:val="Normal0"/>
        <w:numPr>
          <w:ilvl w:val="0"/>
          <w:numId w:val="12"/>
        </w:numPr>
        <w:ind w:left="284"/>
        <w:jc w:val="both"/>
        <w:rPr>
          <w:b/>
          <w:sz w:val="20"/>
          <w:szCs w:val="20"/>
        </w:rPr>
      </w:pPr>
      <w:r w:rsidRPr="00EA1906">
        <w:rPr>
          <w:b/>
          <w:sz w:val="20"/>
          <w:szCs w:val="20"/>
        </w:rPr>
        <w:t xml:space="preserve">SÍNTESIS </w:t>
      </w:r>
    </w:p>
    <w:p w14:paraId="07B1833E" w14:textId="4ADF89DA" w:rsidR="00147D74" w:rsidRPr="00EA1906" w:rsidRDefault="00147D74" w:rsidP="006E1973">
      <w:pPr>
        <w:pStyle w:val="Normal0"/>
        <w:rPr>
          <w:sz w:val="20"/>
          <w:szCs w:val="20"/>
        </w:rPr>
      </w:pPr>
      <w:bookmarkStart w:id="0" w:name="_Hlk174995701"/>
    </w:p>
    <w:p w14:paraId="110DCF88" w14:textId="724E9BA1" w:rsidR="004F79AF" w:rsidRPr="00EA1906" w:rsidRDefault="00EA1906" w:rsidP="00EA1906">
      <w:pPr>
        <w:pStyle w:val="Normal0"/>
        <w:rPr>
          <w:sz w:val="20"/>
          <w:szCs w:val="20"/>
        </w:rPr>
      </w:pPr>
      <w:r w:rsidRPr="00EA1906">
        <w:rPr>
          <w:sz w:val="20"/>
          <w:szCs w:val="20"/>
        </w:rPr>
        <w:t>El desarrollo de la</w:t>
      </w:r>
      <w:r w:rsidR="00EC03E2" w:rsidRPr="00EA1906">
        <w:rPr>
          <w:sz w:val="20"/>
          <w:szCs w:val="20"/>
        </w:rPr>
        <w:t xml:space="preserve"> ilustración digital</w:t>
      </w:r>
      <w:r w:rsidRPr="00EA1906">
        <w:rPr>
          <w:sz w:val="20"/>
          <w:szCs w:val="20"/>
        </w:rPr>
        <w:t xml:space="preserve"> con </w:t>
      </w:r>
      <w:r w:rsidRPr="00360208">
        <w:rPr>
          <w:i/>
          <w:iCs/>
          <w:sz w:val="20"/>
          <w:szCs w:val="20"/>
        </w:rPr>
        <w:t>software</w:t>
      </w:r>
      <w:r w:rsidR="00EC03E2" w:rsidRPr="00EA1906">
        <w:rPr>
          <w:sz w:val="20"/>
          <w:szCs w:val="20"/>
        </w:rPr>
        <w:t xml:space="preserve"> </w:t>
      </w:r>
      <w:r w:rsidRPr="00EA1906">
        <w:rPr>
          <w:sz w:val="20"/>
          <w:szCs w:val="20"/>
        </w:rPr>
        <w:t xml:space="preserve">ha revolucionado el campo de la animación, permitiendo una mayor flexibilidad, creatividad y precisión en la creación de contenido visual animado. La animación es el proceso de crear la ilusión de movimiento al mostrar una serie de imágenes estáticas en rápida sucesión. Este campo se ha transformado significativamente con la evolución del </w:t>
      </w:r>
      <w:r w:rsidRPr="00360208">
        <w:rPr>
          <w:i/>
          <w:iCs/>
          <w:sz w:val="20"/>
          <w:szCs w:val="20"/>
        </w:rPr>
        <w:t>software</w:t>
      </w:r>
      <w:r w:rsidRPr="00EA1906">
        <w:rPr>
          <w:sz w:val="20"/>
          <w:szCs w:val="20"/>
        </w:rPr>
        <w:t xml:space="preserve">, ampliando las posibilidades creativas y técnicas en diversas industrias, desde el cine y la televisión hasta los videojuegos y la realidad virtual. Se utilizan variados tipos de </w:t>
      </w:r>
      <w:r w:rsidRPr="00360208">
        <w:rPr>
          <w:i/>
          <w:iCs/>
          <w:sz w:val="20"/>
          <w:szCs w:val="20"/>
        </w:rPr>
        <w:t>software</w:t>
      </w:r>
      <w:r>
        <w:rPr>
          <w:sz w:val="20"/>
          <w:szCs w:val="20"/>
        </w:rPr>
        <w:t xml:space="preserve"> para 2D y 3D</w:t>
      </w:r>
      <w:r w:rsidRPr="00EA1906">
        <w:rPr>
          <w:sz w:val="20"/>
          <w:szCs w:val="20"/>
        </w:rPr>
        <w:t xml:space="preserve"> </w:t>
      </w:r>
      <w:r>
        <w:rPr>
          <w:sz w:val="20"/>
          <w:szCs w:val="20"/>
        </w:rPr>
        <w:t>tales como</w:t>
      </w:r>
      <w:r w:rsidRPr="00EA1906">
        <w:rPr>
          <w:sz w:val="20"/>
          <w:szCs w:val="20"/>
        </w:rPr>
        <w:t xml:space="preserve"> </w:t>
      </w:r>
      <w:r w:rsidRPr="00360208">
        <w:rPr>
          <w:sz w:val="20"/>
          <w:szCs w:val="20"/>
        </w:rPr>
        <w:t>Autodesk Maya, Blender, Construct2, y Rhinoceros.</w:t>
      </w:r>
    </w:p>
    <w:p w14:paraId="4C027800" w14:textId="77777777" w:rsidR="00EA1906" w:rsidRPr="00EA1906" w:rsidRDefault="00EA1906" w:rsidP="00EA1906">
      <w:pPr>
        <w:pStyle w:val="Normal0"/>
        <w:rPr>
          <w:sz w:val="20"/>
          <w:szCs w:val="20"/>
        </w:rPr>
      </w:pPr>
    </w:p>
    <w:p w14:paraId="243FF2A4" w14:textId="77777777" w:rsidR="00B426B1" w:rsidRPr="00EA1906" w:rsidRDefault="00B426B1" w:rsidP="00B426B1">
      <w:pPr>
        <w:pStyle w:val="Normal0"/>
        <w:jc w:val="both"/>
        <w:rPr>
          <w:color w:val="FF0000"/>
          <w:sz w:val="20"/>
          <w:szCs w:val="20"/>
        </w:rPr>
      </w:pPr>
    </w:p>
    <w:p w14:paraId="51A5B75C" w14:textId="3187B959" w:rsidR="004F79AF" w:rsidRPr="00EA1906" w:rsidRDefault="00C73795" w:rsidP="006E1973">
      <w:pPr>
        <w:pStyle w:val="Normal0"/>
        <w:rPr>
          <w:sz w:val="20"/>
          <w:szCs w:val="20"/>
        </w:rPr>
      </w:pPr>
      <w:r w:rsidRPr="00EA1906">
        <w:rPr>
          <w:noProof/>
          <w:sz w:val="20"/>
          <w:szCs w:val="20"/>
        </w:rPr>
        <w:lastRenderedPageBreak/>
        <w:drawing>
          <wp:inline distT="0" distB="0" distL="0" distR="0" wp14:anchorId="3EDE6446" wp14:editId="2F016B35">
            <wp:extent cx="6376670" cy="4470455"/>
            <wp:effectExtent l="0" t="0" r="0" b="25400"/>
            <wp:docPr id="1090300249"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60AEC8B" w14:textId="77777777" w:rsidR="004F79AF" w:rsidRPr="00EA1906" w:rsidRDefault="004F79AF" w:rsidP="006E1973">
      <w:pPr>
        <w:pStyle w:val="Normal0"/>
        <w:rPr>
          <w:sz w:val="20"/>
          <w:szCs w:val="20"/>
        </w:rPr>
      </w:pPr>
    </w:p>
    <w:p w14:paraId="39DF2C92" w14:textId="77777777" w:rsidR="004F79AF" w:rsidRPr="00EA1906" w:rsidRDefault="004F79AF" w:rsidP="006E1973">
      <w:pPr>
        <w:pStyle w:val="Normal0"/>
        <w:rPr>
          <w:sz w:val="20"/>
          <w:szCs w:val="20"/>
        </w:rPr>
      </w:pPr>
    </w:p>
    <w:p w14:paraId="7CB85D23" w14:textId="77777777" w:rsidR="00147D74" w:rsidRPr="00EA1906" w:rsidRDefault="00147D74" w:rsidP="006E1973">
      <w:pPr>
        <w:pStyle w:val="Normal0"/>
        <w:rPr>
          <w:sz w:val="20"/>
          <w:szCs w:val="20"/>
        </w:rPr>
      </w:pPr>
    </w:p>
    <w:bookmarkEnd w:id="0"/>
    <w:p w14:paraId="00000075" w14:textId="3197F18A" w:rsidR="00FF258C" w:rsidRPr="00EA1906" w:rsidRDefault="00D60361" w:rsidP="00FF02B5">
      <w:pPr>
        <w:pStyle w:val="Normal0"/>
        <w:numPr>
          <w:ilvl w:val="0"/>
          <w:numId w:val="12"/>
        </w:numPr>
        <w:pBdr>
          <w:top w:val="nil"/>
          <w:left w:val="nil"/>
          <w:bottom w:val="nil"/>
          <w:right w:val="nil"/>
          <w:between w:val="nil"/>
        </w:pBdr>
        <w:ind w:left="284" w:hanging="284"/>
        <w:jc w:val="both"/>
        <w:rPr>
          <w:b/>
          <w:sz w:val="20"/>
          <w:szCs w:val="20"/>
        </w:rPr>
      </w:pPr>
      <w:r w:rsidRPr="00EA1906">
        <w:rPr>
          <w:b/>
          <w:sz w:val="20"/>
          <w:szCs w:val="20"/>
        </w:rPr>
        <w:t>ACTIVIDADES DIDÁCTICAS</w:t>
      </w:r>
    </w:p>
    <w:p w14:paraId="00000076" w14:textId="77777777" w:rsidR="00FF258C" w:rsidRPr="00EA1906" w:rsidRDefault="00FF258C" w:rsidP="006E1973">
      <w:pPr>
        <w:pStyle w:val="Normal0"/>
        <w:ind w:left="426"/>
        <w:jc w:val="both"/>
        <w:rPr>
          <w:color w:val="7F7F7F"/>
          <w:sz w:val="20"/>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EA1906" w14:paraId="1D305820" w14:textId="77777777">
        <w:trPr>
          <w:trHeight w:val="298"/>
        </w:trPr>
        <w:tc>
          <w:tcPr>
            <w:tcW w:w="9541" w:type="dxa"/>
            <w:gridSpan w:val="2"/>
            <w:shd w:val="clear" w:color="auto" w:fill="FAC896"/>
            <w:vAlign w:val="center"/>
          </w:tcPr>
          <w:p w14:paraId="0000007F" w14:textId="77777777" w:rsidR="00FF258C" w:rsidRPr="00EA1906" w:rsidRDefault="00D376E1" w:rsidP="006E1973">
            <w:pPr>
              <w:pStyle w:val="Normal0"/>
              <w:spacing w:line="276" w:lineRule="auto"/>
              <w:jc w:val="center"/>
              <w:rPr>
                <w:rFonts w:eastAsia="Calibri"/>
                <w:color w:val="000000"/>
                <w:sz w:val="20"/>
                <w:szCs w:val="20"/>
              </w:rPr>
            </w:pPr>
            <w:r w:rsidRPr="00EA1906">
              <w:rPr>
                <w:rFonts w:eastAsia="Calibri"/>
                <w:color w:val="000000"/>
                <w:sz w:val="20"/>
                <w:szCs w:val="20"/>
              </w:rPr>
              <w:t>DESCRIPCIÓN DE ACTIVIDAD DIDÁCTICA</w:t>
            </w:r>
          </w:p>
        </w:tc>
      </w:tr>
      <w:tr w:rsidR="00FF258C" w:rsidRPr="00EA1906" w14:paraId="6E403EAC" w14:textId="77777777">
        <w:trPr>
          <w:trHeight w:val="806"/>
        </w:trPr>
        <w:tc>
          <w:tcPr>
            <w:tcW w:w="2835" w:type="dxa"/>
            <w:shd w:val="clear" w:color="auto" w:fill="FAC896"/>
            <w:vAlign w:val="center"/>
          </w:tcPr>
          <w:p w14:paraId="00000081" w14:textId="77777777" w:rsidR="00FF258C" w:rsidRPr="00EA1906" w:rsidRDefault="00D376E1" w:rsidP="006E1973">
            <w:pPr>
              <w:pStyle w:val="Normal0"/>
              <w:spacing w:line="276" w:lineRule="auto"/>
              <w:rPr>
                <w:rFonts w:eastAsia="Calibri"/>
                <w:color w:val="000000"/>
                <w:sz w:val="20"/>
                <w:szCs w:val="20"/>
              </w:rPr>
            </w:pPr>
            <w:r w:rsidRPr="00EA1906">
              <w:rPr>
                <w:rFonts w:eastAsia="Calibri"/>
                <w:color w:val="000000"/>
                <w:sz w:val="20"/>
                <w:szCs w:val="20"/>
              </w:rPr>
              <w:t>Nombre de la Actividad</w:t>
            </w:r>
          </w:p>
        </w:tc>
        <w:tc>
          <w:tcPr>
            <w:tcW w:w="6706" w:type="dxa"/>
            <w:shd w:val="clear" w:color="auto" w:fill="auto"/>
            <w:vAlign w:val="center"/>
          </w:tcPr>
          <w:p w14:paraId="00000082" w14:textId="441A43E6" w:rsidR="00FF258C" w:rsidRPr="00B36447" w:rsidRDefault="00B426B1" w:rsidP="006E1973">
            <w:pPr>
              <w:pStyle w:val="Normal0"/>
              <w:spacing w:line="276" w:lineRule="auto"/>
              <w:rPr>
                <w:rFonts w:eastAsia="Calibri"/>
                <w:b w:val="0"/>
                <w:sz w:val="20"/>
                <w:szCs w:val="20"/>
              </w:rPr>
            </w:pPr>
            <w:r w:rsidRPr="00B36447">
              <w:rPr>
                <w:b w:val="0"/>
                <w:sz w:val="20"/>
                <w:szCs w:val="20"/>
              </w:rPr>
              <w:t>Desarrollo</w:t>
            </w:r>
            <w:r w:rsidR="006621D3" w:rsidRPr="00B36447">
              <w:rPr>
                <w:b w:val="0"/>
                <w:sz w:val="20"/>
                <w:szCs w:val="20"/>
              </w:rPr>
              <w:t xml:space="preserve"> de la ilustración.</w:t>
            </w:r>
          </w:p>
        </w:tc>
      </w:tr>
      <w:tr w:rsidR="00FF258C" w:rsidRPr="00EA1906" w14:paraId="13CADAA4" w14:textId="77777777">
        <w:trPr>
          <w:trHeight w:val="806"/>
        </w:trPr>
        <w:tc>
          <w:tcPr>
            <w:tcW w:w="2835" w:type="dxa"/>
            <w:shd w:val="clear" w:color="auto" w:fill="FAC896"/>
            <w:vAlign w:val="center"/>
          </w:tcPr>
          <w:p w14:paraId="00000083" w14:textId="77777777" w:rsidR="00FF258C" w:rsidRPr="00EA1906" w:rsidRDefault="00D376E1" w:rsidP="006E1973">
            <w:pPr>
              <w:pStyle w:val="Normal0"/>
              <w:spacing w:line="276" w:lineRule="auto"/>
              <w:rPr>
                <w:rFonts w:eastAsia="Calibri"/>
                <w:color w:val="000000"/>
                <w:sz w:val="20"/>
                <w:szCs w:val="20"/>
              </w:rPr>
            </w:pPr>
            <w:r w:rsidRPr="00EA1906">
              <w:rPr>
                <w:rFonts w:eastAsia="Calibri"/>
                <w:color w:val="000000"/>
                <w:sz w:val="20"/>
                <w:szCs w:val="20"/>
              </w:rPr>
              <w:t>Objetivo de la actividad</w:t>
            </w:r>
          </w:p>
        </w:tc>
        <w:tc>
          <w:tcPr>
            <w:tcW w:w="6706" w:type="dxa"/>
            <w:shd w:val="clear" w:color="auto" w:fill="auto"/>
            <w:vAlign w:val="center"/>
          </w:tcPr>
          <w:p w14:paraId="00000084" w14:textId="6A2307B0" w:rsidR="00FF258C" w:rsidRPr="00B36447" w:rsidRDefault="00EA1906" w:rsidP="006E1973">
            <w:pPr>
              <w:pStyle w:val="Normal0"/>
              <w:spacing w:line="276" w:lineRule="auto"/>
              <w:rPr>
                <w:rFonts w:eastAsia="Calibri"/>
                <w:b w:val="0"/>
                <w:sz w:val="20"/>
                <w:szCs w:val="20"/>
              </w:rPr>
            </w:pPr>
            <w:r w:rsidRPr="00B36447">
              <w:rPr>
                <w:rFonts w:eastAsia="Calibri"/>
                <w:b w:val="0"/>
                <w:sz w:val="20"/>
                <w:szCs w:val="20"/>
              </w:rPr>
              <w:t xml:space="preserve">El desarrollo de personajes digitales con </w:t>
            </w:r>
            <w:r w:rsidRPr="00360208">
              <w:rPr>
                <w:rFonts w:eastAsia="Calibri"/>
                <w:b w:val="0"/>
                <w:i/>
                <w:iCs/>
                <w:sz w:val="20"/>
                <w:szCs w:val="20"/>
              </w:rPr>
              <w:t xml:space="preserve">software </w:t>
            </w:r>
            <w:r w:rsidRPr="00B36447">
              <w:rPr>
                <w:rFonts w:eastAsia="Calibri"/>
                <w:b w:val="0"/>
                <w:sz w:val="20"/>
                <w:szCs w:val="20"/>
              </w:rPr>
              <w:t>requiere de altos niveles de creatividad y uso de herramientas digitales</w:t>
            </w:r>
            <w:r w:rsidR="00EC03E2" w:rsidRPr="00B36447">
              <w:rPr>
                <w:rFonts w:eastAsia="Calibri"/>
                <w:b w:val="0"/>
                <w:sz w:val="20"/>
                <w:szCs w:val="20"/>
              </w:rPr>
              <w:t xml:space="preserve">. </w:t>
            </w:r>
            <w:r w:rsidR="007279BD">
              <w:rPr>
                <w:rFonts w:eastAsia="Calibri"/>
                <w:b w:val="0"/>
                <w:sz w:val="20"/>
                <w:szCs w:val="20"/>
              </w:rPr>
              <w:t>Realice la siguiente actividad para evaluar sus conocimientos en desarrollo de la ilustración.</w:t>
            </w:r>
          </w:p>
        </w:tc>
      </w:tr>
      <w:tr w:rsidR="00FF258C" w:rsidRPr="00EA1906" w14:paraId="7C48933B" w14:textId="77777777">
        <w:trPr>
          <w:trHeight w:val="806"/>
        </w:trPr>
        <w:tc>
          <w:tcPr>
            <w:tcW w:w="2835" w:type="dxa"/>
            <w:shd w:val="clear" w:color="auto" w:fill="FAC896"/>
            <w:vAlign w:val="center"/>
          </w:tcPr>
          <w:p w14:paraId="00000085" w14:textId="77777777" w:rsidR="00FF258C" w:rsidRPr="00EA1906" w:rsidRDefault="00D376E1" w:rsidP="006E1973">
            <w:pPr>
              <w:pStyle w:val="Normal0"/>
              <w:spacing w:line="276" w:lineRule="auto"/>
              <w:rPr>
                <w:rFonts w:eastAsia="Calibri"/>
                <w:color w:val="000000"/>
                <w:sz w:val="20"/>
                <w:szCs w:val="20"/>
              </w:rPr>
            </w:pPr>
            <w:r w:rsidRPr="00EA1906">
              <w:rPr>
                <w:rFonts w:eastAsia="Calibri"/>
                <w:color w:val="000000"/>
                <w:sz w:val="20"/>
                <w:szCs w:val="20"/>
              </w:rPr>
              <w:t>Tipo de actividad sugerida</w:t>
            </w:r>
          </w:p>
        </w:tc>
        <w:tc>
          <w:tcPr>
            <w:tcW w:w="6706" w:type="dxa"/>
            <w:shd w:val="clear" w:color="auto" w:fill="auto"/>
            <w:vAlign w:val="center"/>
          </w:tcPr>
          <w:p w14:paraId="00000086" w14:textId="013EC494" w:rsidR="00FF258C" w:rsidRPr="000833E3" w:rsidRDefault="00EC03E2" w:rsidP="006E1973">
            <w:pPr>
              <w:pStyle w:val="Normal0"/>
              <w:spacing w:line="276" w:lineRule="auto"/>
              <w:rPr>
                <w:rFonts w:eastAsia="Calibri"/>
                <w:sz w:val="20"/>
                <w:szCs w:val="20"/>
                <w:highlight w:val="yellow"/>
              </w:rPr>
            </w:pPr>
            <w:r w:rsidRPr="00FD17E8">
              <w:rPr>
                <w:rFonts w:eastAsia="Calibri"/>
                <w:noProof/>
                <w:sz w:val="20"/>
                <w:szCs w:val="20"/>
                <w:lang w:val="en-US" w:eastAsia="en-US"/>
              </w:rPr>
              <w:drawing>
                <wp:inline distT="0" distB="0" distL="0" distR="0" wp14:anchorId="60080162" wp14:editId="2E29FF78">
                  <wp:extent cx="762106" cy="609685"/>
                  <wp:effectExtent l="0" t="0" r="0" b="0"/>
                  <wp:docPr id="411733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33695" name=""/>
                          <pic:cNvPicPr/>
                        </pic:nvPicPr>
                        <pic:blipFill>
                          <a:blip r:embed="rId17"/>
                          <a:stretch>
                            <a:fillRect/>
                          </a:stretch>
                        </pic:blipFill>
                        <pic:spPr>
                          <a:xfrm>
                            <a:off x="0" y="0"/>
                            <a:ext cx="762106" cy="609685"/>
                          </a:xfrm>
                          <a:prstGeom prst="rect">
                            <a:avLst/>
                          </a:prstGeom>
                        </pic:spPr>
                      </pic:pic>
                    </a:graphicData>
                  </a:graphic>
                </wp:inline>
              </w:drawing>
            </w:r>
          </w:p>
        </w:tc>
      </w:tr>
      <w:tr w:rsidR="00FF258C" w:rsidRPr="00EA1906" w14:paraId="559BC48B" w14:textId="77777777">
        <w:trPr>
          <w:trHeight w:val="806"/>
        </w:trPr>
        <w:tc>
          <w:tcPr>
            <w:tcW w:w="2835" w:type="dxa"/>
            <w:shd w:val="clear" w:color="auto" w:fill="FAC896"/>
            <w:vAlign w:val="center"/>
          </w:tcPr>
          <w:p w14:paraId="00000087" w14:textId="77777777" w:rsidR="00FF258C" w:rsidRPr="00EA1906" w:rsidRDefault="00D376E1" w:rsidP="006E1973">
            <w:pPr>
              <w:pStyle w:val="Normal0"/>
              <w:spacing w:line="276" w:lineRule="auto"/>
              <w:rPr>
                <w:rFonts w:eastAsia="Calibri"/>
                <w:color w:val="000000"/>
                <w:sz w:val="20"/>
                <w:szCs w:val="20"/>
              </w:rPr>
            </w:pPr>
            <w:r w:rsidRPr="00EA1906">
              <w:rPr>
                <w:rFonts w:eastAsia="Calibri"/>
                <w:color w:val="000000"/>
                <w:sz w:val="20"/>
                <w:szCs w:val="20"/>
              </w:rPr>
              <w:t xml:space="preserve">Archivo de la actividad </w:t>
            </w:r>
          </w:p>
          <w:p w14:paraId="00000088" w14:textId="77777777" w:rsidR="00FF258C" w:rsidRPr="00EA1906" w:rsidRDefault="00D376E1" w:rsidP="006E1973">
            <w:pPr>
              <w:pStyle w:val="Normal0"/>
              <w:spacing w:line="276" w:lineRule="auto"/>
              <w:rPr>
                <w:rFonts w:eastAsia="Calibri"/>
                <w:color w:val="000000"/>
                <w:sz w:val="20"/>
                <w:szCs w:val="20"/>
              </w:rPr>
            </w:pPr>
            <w:r w:rsidRPr="00EA1906">
              <w:rPr>
                <w:rFonts w:eastAsia="Calibri"/>
                <w:color w:val="000000"/>
                <w:sz w:val="20"/>
                <w:szCs w:val="20"/>
              </w:rPr>
              <w:t>(Anexo donde se describe la actividad propuesta)</w:t>
            </w:r>
          </w:p>
        </w:tc>
        <w:tc>
          <w:tcPr>
            <w:tcW w:w="6706" w:type="dxa"/>
            <w:shd w:val="clear" w:color="auto" w:fill="auto"/>
            <w:vAlign w:val="center"/>
          </w:tcPr>
          <w:p w14:paraId="00000089" w14:textId="6DA5E403" w:rsidR="00FF258C" w:rsidRPr="000833E3" w:rsidRDefault="00EC03E2" w:rsidP="006E1973">
            <w:pPr>
              <w:pStyle w:val="Normal0"/>
              <w:spacing w:line="276" w:lineRule="auto"/>
              <w:rPr>
                <w:rFonts w:eastAsia="Calibri"/>
                <w:i/>
                <w:sz w:val="20"/>
                <w:szCs w:val="20"/>
                <w:highlight w:val="yellow"/>
              </w:rPr>
            </w:pPr>
            <w:r w:rsidRPr="00B36447">
              <w:rPr>
                <w:b w:val="0"/>
                <w:sz w:val="20"/>
                <w:szCs w:val="20"/>
              </w:rPr>
              <w:t>Actividad_didactica_CF0</w:t>
            </w:r>
            <w:r w:rsidR="00EA1906" w:rsidRPr="00B36447">
              <w:rPr>
                <w:b w:val="0"/>
                <w:sz w:val="20"/>
                <w:szCs w:val="20"/>
              </w:rPr>
              <w:t>2</w:t>
            </w:r>
          </w:p>
        </w:tc>
      </w:tr>
    </w:tbl>
    <w:p w14:paraId="0000008A" w14:textId="140834CE" w:rsidR="00FF258C" w:rsidRPr="00EA1906" w:rsidRDefault="00FF258C" w:rsidP="006E1973">
      <w:pPr>
        <w:pStyle w:val="Normal0"/>
        <w:jc w:val="both"/>
        <w:rPr>
          <w:color w:val="7F7F7F"/>
          <w:sz w:val="20"/>
          <w:szCs w:val="20"/>
        </w:rPr>
      </w:pPr>
    </w:p>
    <w:p w14:paraId="19DE8EE4" w14:textId="77777777" w:rsidR="00F0751B" w:rsidRPr="00EA1906" w:rsidRDefault="00F0751B" w:rsidP="006E1973">
      <w:pPr>
        <w:pStyle w:val="Normal0"/>
        <w:jc w:val="both"/>
        <w:rPr>
          <w:color w:val="FF0000"/>
          <w:sz w:val="20"/>
          <w:szCs w:val="20"/>
        </w:rPr>
      </w:pPr>
    </w:p>
    <w:p w14:paraId="0000008D" w14:textId="77777777" w:rsidR="00FF258C" w:rsidRPr="00EA1906" w:rsidRDefault="00D376E1" w:rsidP="00FF02B5">
      <w:pPr>
        <w:pStyle w:val="Normal0"/>
        <w:numPr>
          <w:ilvl w:val="0"/>
          <w:numId w:val="12"/>
        </w:numPr>
        <w:pBdr>
          <w:top w:val="nil"/>
          <w:left w:val="nil"/>
          <w:bottom w:val="nil"/>
          <w:right w:val="nil"/>
          <w:between w:val="nil"/>
        </w:pBdr>
        <w:ind w:left="284" w:hanging="284"/>
        <w:jc w:val="both"/>
        <w:rPr>
          <w:b/>
          <w:color w:val="000000"/>
          <w:sz w:val="20"/>
          <w:szCs w:val="20"/>
        </w:rPr>
      </w:pPr>
      <w:r w:rsidRPr="00EA1906">
        <w:rPr>
          <w:b/>
          <w:sz w:val="20"/>
          <w:szCs w:val="20"/>
        </w:rPr>
        <w:t>MATERIAL COMPLEMENTARIO</w:t>
      </w:r>
      <w:r w:rsidRPr="00EA1906">
        <w:rPr>
          <w:b/>
          <w:color w:val="000000"/>
          <w:sz w:val="20"/>
          <w:szCs w:val="20"/>
        </w:rPr>
        <w:t xml:space="preserve">: </w:t>
      </w:r>
    </w:p>
    <w:p w14:paraId="0000008F" w14:textId="79D69A22" w:rsidR="00FF258C" w:rsidRPr="00EA1906" w:rsidRDefault="00FF258C" w:rsidP="006E1973">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EA1906"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EA1906" w:rsidRDefault="00D376E1" w:rsidP="006E1973">
            <w:pPr>
              <w:pStyle w:val="Normal0"/>
              <w:spacing w:line="276" w:lineRule="auto"/>
              <w:jc w:val="center"/>
              <w:rPr>
                <w:sz w:val="20"/>
                <w:szCs w:val="20"/>
              </w:rPr>
            </w:pPr>
            <w:r w:rsidRPr="00EA1906">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EA1906" w:rsidRDefault="00D376E1" w:rsidP="006E1973">
            <w:pPr>
              <w:pStyle w:val="Normal0"/>
              <w:spacing w:line="276" w:lineRule="auto"/>
              <w:jc w:val="center"/>
              <w:rPr>
                <w:color w:val="000000"/>
                <w:sz w:val="20"/>
                <w:szCs w:val="20"/>
              </w:rPr>
            </w:pPr>
            <w:r w:rsidRPr="00EA1906">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EA1906" w:rsidRDefault="00D376E1" w:rsidP="006E1973">
            <w:pPr>
              <w:pStyle w:val="Normal0"/>
              <w:spacing w:line="276" w:lineRule="auto"/>
              <w:jc w:val="center"/>
              <w:rPr>
                <w:sz w:val="20"/>
                <w:szCs w:val="20"/>
              </w:rPr>
            </w:pPr>
            <w:r w:rsidRPr="00EA1906">
              <w:rPr>
                <w:sz w:val="20"/>
                <w:szCs w:val="20"/>
              </w:rPr>
              <w:t>Tipo de material</w:t>
            </w:r>
          </w:p>
          <w:p w14:paraId="00000093" w14:textId="77777777" w:rsidR="00FF258C" w:rsidRPr="00EA1906" w:rsidRDefault="00D376E1" w:rsidP="006E1973">
            <w:pPr>
              <w:pStyle w:val="Normal0"/>
              <w:spacing w:line="276" w:lineRule="auto"/>
              <w:jc w:val="center"/>
              <w:rPr>
                <w:color w:val="000000"/>
                <w:sz w:val="20"/>
                <w:szCs w:val="20"/>
              </w:rPr>
            </w:pPr>
            <w:r w:rsidRPr="00EA1906">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EA1906" w:rsidRDefault="00D376E1" w:rsidP="006E1973">
            <w:pPr>
              <w:pStyle w:val="Normal0"/>
              <w:spacing w:line="276" w:lineRule="auto"/>
              <w:jc w:val="center"/>
              <w:rPr>
                <w:sz w:val="20"/>
                <w:szCs w:val="20"/>
              </w:rPr>
            </w:pPr>
            <w:r w:rsidRPr="00EA1906">
              <w:rPr>
                <w:sz w:val="20"/>
                <w:szCs w:val="20"/>
              </w:rPr>
              <w:t>Enlace del Recurso o</w:t>
            </w:r>
          </w:p>
          <w:p w14:paraId="00000095" w14:textId="77777777" w:rsidR="00FF258C" w:rsidRPr="00EA1906" w:rsidRDefault="00D376E1" w:rsidP="006E1973">
            <w:pPr>
              <w:pStyle w:val="Normal0"/>
              <w:spacing w:line="276" w:lineRule="auto"/>
              <w:jc w:val="center"/>
              <w:rPr>
                <w:color w:val="000000"/>
                <w:sz w:val="20"/>
                <w:szCs w:val="20"/>
              </w:rPr>
            </w:pPr>
            <w:r w:rsidRPr="00EA1906">
              <w:rPr>
                <w:sz w:val="20"/>
                <w:szCs w:val="20"/>
              </w:rPr>
              <w:t>Archivo del documento o material</w:t>
            </w:r>
          </w:p>
        </w:tc>
      </w:tr>
      <w:tr w:rsidR="00EC03E2" w:rsidRPr="00EA1906" w14:paraId="672A6659" w14:textId="77777777">
        <w:trPr>
          <w:trHeight w:val="182"/>
        </w:trPr>
        <w:tc>
          <w:tcPr>
            <w:tcW w:w="2517" w:type="dxa"/>
            <w:tcMar>
              <w:top w:w="100" w:type="dxa"/>
              <w:left w:w="100" w:type="dxa"/>
              <w:bottom w:w="100" w:type="dxa"/>
              <w:right w:w="100" w:type="dxa"/>
            </w:tcMar>
          </w:tcPr>
          <w:p w14:paraId="00000096" w14:textId="7ED46F34" w:rsidR="00EC03E2" w:rsidRPr="00B36447" w:rsidRDefault="00EA1906" w:rsidP="00EC03E2">
            <w:pPr>
              <w:pStyle w:val="Normal0"/>
              <w:spacing w:line="276" w:lineRule="auto"/>
              <w:rPr>
                <w:b w:val="0"/>
                <w:color w:val="FF0000"/>
                <w:sz w:val="20"/>
                <w:szCs w:val="20"/>
              </w:rPr>
            </w:pPr>
            <w:r w:rsidRPr="00B36447">
              <w:rPr>
                <w:b w:val="0"/>
                <w:sz w:val="20"/>
                <w:szCs w:val="20"/>
              </w:rPr>
              <w:t>Animación de personajes digitales</w:t>
            </w:r>
            <w:r w:rsidR="009C4557">
              <w:rPr>
                <w:b w:val="0"/>
                <w:sz w:val="20"/>
                <w:szCs w:val="20"/>
              </w:rPr>
              <w:t>.</w:t>
            </w:r>
          </w:p>
        </w:tc>
        <w:tc>
          <w:tcPr>
            <w:tcW w:w="2517" w:type="dxa"/>
            <w:tcMar>
              <w:top w:w="100" w:type="dxa"/>
              <w:left w:w="100" w:type="dxa"/>
              <w:bottom w:w="100" w:type="dxa"/>
              <w:right w:w="100" w:type="dxa"/>
            </w:tcMar>
          </w:tcPr>
          <w:p w14:paraId="00000098" w14:textId="38C3182B" w:rsidR="00EC03E2" w:rsidRPr="00B36447" w:rsidRDefault="00B36447" w:rsidP="00EC03E2">
            <w:pPr>
              <w:pStyle w:val="Normal0"/>
              <w:spacing w:line="276" w:lineRule="auto"/>
              <w:rPr>
                <w:b w:val="0"/>
                <w:color w:val="FF0000"/>
                <w:sz w:val="20"/>
                <w:szCs w:val="20"/>
              </w:rPr>
            </w:pPr>
            <w:r>
              <w:rPr>
                <w:b w:val="0"/>
                <w:sz w:val="20"/>
                <w:szCs w:val="20"/>
              </w:rPr>
              <w:t>Técnicas de animación.</w:t>
            </w:r>
            <w:r w:rsidR="009C4557">
              <w:rPr>
                <w:b w:val="0"/>
                <w:sz w:val="20"/>
                <w:szCs w:val="20"/>
              </w:rPr>
              <w:t xml:space="preserve"> (2020).</w:t>
            </w:r>
            <w:r>
              <w:rPr>
                <w:b w:val="0"/>
                <w:sz w:val="20"/>
                <w:szCs w:val="20"/>
              </w:rPr>
              <w:t xml:space="preserve"> Animatrópolis.</w:t>
            </w:r>
            <w:r w:rsidR="00EC03E2" w:rsidRPr="00B36447">
              <w:rPr>
                <w:b w:val="0"/>
                <w:sz w:val="20"/>
                <w:szCs w:val="20"/>
              </w:rPr>
              <w:t xml:space="preserve"> [Video]. </w:t>
            </w:r>
            <w:r w:rsidR="00EC03E2" w:rsidRPr="009C4557">
              <w:rPr>
                <w:b w:val="0"/>
                <w:sz w:val="20"/>
                <w:szCs w:val="20"/>
              </w:rPr>
              <w:t xml:space="preserve">YouTube. </w:t>
            </w:r>
          </w:p>
        </w:tc>
        <w:tc>
          <w:tcPr>
            <w:tcW w:w="2519" w:type="dxa"/>
            <w:tcMar>
              <w:top w:w="100" w:type="dxa"/>
              <w:left w:w="100" w:type="dxa"/>
              <w:bottom w:w="100" w:type="dxa"/>
              <w:right w:w="100" w:type="dxa"/>
            </w:tcMar>
          </w:tcPr>
          <w:p w14:paraId="00000099" w14:textId="0ED99EE4" w:rsidR="00EC03E2" w:rsidRPr="00B36447" w:rsidRDefault="00EC03E2" w:rsidP="00EC03E2">
            <w:pPr>
              <w:pStyle w:val="Normal0"/>
              <w:spacing w:line="276" w:lineRule="auto"/>
              <w:jc w:val="center"/>
              <w:rPr>
                <w:b w:val="0"/>
                <w:color w:val="FF0000"/>
                <w:sz w:val="20"/>
                <w:szCs w:val="20"/>
              </w:rPr>
            </w:pPr>
            <w:r w:rsidRPr="00B36447">
              <w:rPr>
                <w:b w:val="0"/>
                <w:sz w:val="20"/>
                <w:szCs w:val="20"/>
              </w:rPr>
              <w:t>Video</w:t>
            </w:r>
          </w:p>
        </w:tc>
        <w:tc>
          <w:tcPr>
            <w:tcW w:w="2519" w:type="dxa"/>
            <w:tcMar>
              <w:top w:w="100" w:type="dxa"/>
              <w:left w:w="100" w:type="dxa"/>
              <w:bottom w:w="100" w:type="dxa"/>
              <w:right w:w="100" w:type="dxa"/>
            </w:tcMar>
          </w:tcPr>
          <w:p w14:paraId="0000009A" w14:textId="07E86465" w:rsidR="00EC03E2" w:rsidRPr="00B36447" w:rsidRDefault="00000000" w:rsidP="00EC03E2">
            <w:pPr>
              <w:pStyle w:val="Normal0"/>
              <w:spacing w:line="276" w:lineRule="auto"/>
              <w:rPr>
                <w:b w:val="0"/>
                <w:color w:val="FF0000"/>
                <w:sz w:val="20"/>
                <w:szCs w:val="20"/>
              </w:rPr>
            </w:pPr>
            <w:hyperlink r:id="rId18" w:history="1">
              <w:r w:rsidR="00B36447" w:rsidRPr="00B36447">
                <w:rPr>
                  <w:rStyle w:val="Hipervnculo"/>
                  <w:b w:val="0"/>
                  <w:sz w:val="20"/>
                  <w:szCs w:val="20"/>
                </w:rPr>
                <w:t>TÉCNICAS de ANIMACIÓN /</w:t>
              </w:r>
              <w:r w:rsidR="00B36447" w:rsidRPr="00B36447">
                <w:rPr>
                  <w:rStyle w:val="Hipervnculo"/>
                  <w:rFonts w:ascii="Segoe UI Emoji" w:hAnsi="Segoe UI Emoji" w:cs="Segoe UI Emoji"/>
                  <w:b w:val="0"/>
                  <w:sz w:val="20"/>
                  <w:szCs w:val="20"/>
                </w:rPr>
                <w:t>✏️</w:t>
              </w:r>
              <w:r w:rsidR="00B36447" w:rsidRPr="00B36447">
                <w:rPr>
                  <w:rStyle w:val="Hipervnculo"/>
                  <w:b w:val="0"/>
                  <w:sz w:val="20"/>
                  <w:szCs w:val="20"/>
                </w:rPr>
                <w:t>/</w:t>
              </w:r>
              <w:r w:rsidR="00B36447" w:rsidRPr="00B36447">
                <w:rPr>
                  <w:rStyle w:val="Hipervnculo"/>
                  <w:rFonts w:ascii="Segoe UI Emoji" w:hAnsi="Segoe UI Emoji" w:cs="Segoe UI Emoji"/>
                  <w:b w:val="0"/>
                  <w:sz w:val="20"/>
                  <w:szCs w:val="20"/>
                </w:rPr>
                <w:t>📷</w:t>
              </w:r>
              <w:r w:rsidR="00B36447" w:rsidRPr="00B36447">
                <w:rPr>
                  <w:rStyle w:val="Hipervnculo"/>
                  <w:b w:val="0"/>
                  <w:sz w:val="20"/>
                  <w:szCs w:val="20"/>
                </w:rPr>
                <w:t>/</w:t>
              </w:r>
              <w:r w:rsidR="00B36447" w:rsidRPr="00B36447">
                <w:rPr>
                  <w:rStyle w:val="Hipervnculo"/>
                  <w:rFonts w:ascii="Segoe UI Emoji" w:hAnsi="Segoe UI Emoji" w:cs="Segoe UI Emoji"/>
                  <w:b w:val="0"/>
                  <w:sz w:val="20"/>
                  <w:szCs w:val="20"/>
                </w:rPr>
                <w:t>💻</w:t>
              </w:r>
              <w:r w:rsidR="00B36447" w:rsidRPr="00B36447">
                <w:rPr>
                  <w:rStyle w:val="Hipervnculo"/>
                  <w:b w:val="0"/>
                  <w:sz w:val="20"/>
                  <w:szCs w:val="20"/>
                </w:rPr>
                <w:t xml:space="preserve"> (youtube.com)</w:t>
              </w:r>
            </w:hyperlink>
          </w:p>
        </w:tc>
      </w:tr>
    </w:tbl>
    <w:p w14:paraId="5E6127DE" w14:textId="3EAF5008" w:rsidR="00C60E0F" w:rsidRPr="00EA1906" w:rsidRDefault="00C60E0F" w:rsidP="006E1973">
      <w:pPr>
        <w:pStyle w:val="Normal0"/>
        <w:rPr>
          <w:sz w:val="20"/>
          <w:szCs w:val="20"/>
        </w:rPr>
      </w:pPr>
    </w:p>
    <w:p w14:paraId="32287D9D" w14:textId="77777777" w:rsidR="00B426B1" w:rsidRPr="00EA1906" w:rsidRDefault="00B426B1" w:rsidP="006E1973">
      <w:pPr>
        <w:pStyle w:val="Normal0"/>
        <w:rPr>
          <w:sz w:val="20"/>
          <w:szCs w:val="20"/>
        </w:rPr>
      </w:pPr>
    </w:p>
    <w:p w14:paraId="6667EBAA" w14:textId="77777777" w:rsidR="00B426B1" w:rsidRPr="00EA1906" w:rsidRDefault="00B426B1" w:rsidP="006E1973">
      <w:pPr>
        <w:pStyle w:val="Normal0"/>
        <w:rPr>
          <w:sz w:val="20"/>
          <w:szCs w:val="20"/>
        </w:rPr>
      </w:pPr>
    </w:p>
    <w:p w14:paraId="000000A1" w14:textId="026DD5C3" w:rsidR="00FF258C" w:rsidRPr="00EA1906" w:rsidRDefault="00D376E1">
      <w:pPr>
        <w:pStyle w:val="Normal0"/>
        <w:numPr>
          <w:ilvl w:val="0"/>
          <w:numId w:val="2"/>
        </w:numPr>
        <w:pBdr>
          <w:top w:val="nil"/>
          <w:left w:val="nil"/>
          <w:bottom w:val="nil"/>
          <w:right w:val="nil"/>
          <w:between w:val="nil"/>
        </w:pBdr>
        <w:jc w:val="both"/>
        <w:rPr>
          <w:b/>
          <w:color w:val="000000"/>
          <w:sz w:val="20"/>
          <w:szCs w:val="20"/>
        </w:rPr>
      </w:pPr>
      <w:r w:rsidRPr="00EA1906">
        <w:rPr>
          <w:b/>
          <w:color w:val="000000"/>
          <w:sz w:val="20"/>
          <w:szCs w:val="20"/>
        </w:rPr>
        <w:t xml:space="preserve">GLOSARIO: </w:t>
      </w:r>
    </w:p>
    <w:p w14:paraId="000000A3" w14:textId="77777777" w:rsidR="00FF258C" w:rsidRPr="00EA1906" w:rsidRDefault="00FF258C" w:rsidP="006E1973">
      <w:pPr>
        <w:pStyle w:val="Normal0"/>
        <w:pBdr>
          <w:top w:val="nil"/>
          <w:left w:val="nil"/>
          <w:bottom w:val="nil"/>
          <w:right w:val="nil"/>
          <w:between w:val="nil"/>
        </w:pBdr>
        <w:jc w:val="both"/>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EA1906"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EA1906" w:rsidRDefault="00D376E1" w:rsidP="006E1973">
            <w:pPr>
              <w:pStyle w:val="Normal0"/>
              <w:spacing w:line="276" w:lineRule="auto"/>
              <w:jc w:val="center"/>
              <w:rPr>
                <w:color w:val="000000"/>
                <w:sz w:val="20"/>
                <w:szCs w:val="20"/>
              </w:rPr>
            </w:pPr>
            <w:r w:rsidRPr="00EA1906">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Pr="00EA1906" w:rsidRDefault="00D376E1" w:rsidP="006E1973">
            <w:pPr>
              <w:pStyle w:val="Normal0"/>
              <w:spacing w:line="276" w:lineRule="auto"/>
              <w:jc w:val="center"/>
              <w:rPr>
                <w:color w:val="000000"/>
                <w:sz w:val="20"/>
                <w:szCs w:val="20"/>
              </w:rPr>
            </w:pPr>
            <w:r w:rsidRPr="00EA1906">
              <w:rPr>
                <w:color w:val="000000"/>
                <w:sz w:val="20"/>
                <w:szCs w:val="20"/>
              </w:rPr>
              <w:t>SIGNIFICADO</w:t>
            </w:r>
          </w:p>
        </w:tc>
      </w:tr>
      <w:tr w:rsidR="00913EDE" w:rsidRPr="00EA1906" w14:paraId="3E02A670" w14:textId="77777777">
        <w:trPr>
          <w:trHeight w:val="253"/>
        </w:trPr>
        <w:tc>
          <w:tcPr>
            <w:tcW w:w="2122" w:type="dxa"/>
            <w:tcMar>
              <w:top w:w="100" w:type="dxa"/>
              <w:left w:w="100" w:type="dxa"/>
              <w:bottom w:w="100" w:type="dxa"/>
              <w:right w:w="100" w:type="dxa"/>
            </w:tcMar>
          </w:tcPr>
          <w:p w14:paraId="735E9ECB" w14:textId="34E616A6" w:rsidR="00913EDE" w:rsidRPr="00EA1906" w:rsidRDefault="007279BD" w:rsidP="006E1973">
            <w:pPr>
              <w:pStyle w:val="Normal0"/>
              <w:spacing w:line="276" w:lineRule="auto"/>
              <w:rPr>
                <w:sz w:val="20"/>
                <w:szCs w:val="20"/>
              </w:rPr>
            </w:pPr>
            <w:r>
              <w:rPr>
                <w:sz w:val="20"/>
                <w:szCs w:val="20"/>
              </w:rPr>
              <w:t>ActionScript</w:t>
            </w:r>
          </w:p>
        </w:tc>
        <w:tc>
          <w:tcPr>
            <w:tcW w:w="7840" w:type="dxa"/>
            <w:tcMar>
              <w:top w:w="100" w:type="dxa"/>
              <w:left w:w="100" w:type="dxa"/>
              <w:bottom w:w="100" w:type="dxa"/>
              <w:right w:w="100" w:type="dxa"/>
            </w:tcMar>
          </w:tcPr>
          <w:p w14:paraId="1DB17929" w14:textId="77777777" w:rsidR="007279BD" w:rsidRPr="007279BD" w:rsidRDefault="007279BD" w:rsidP="007279BD">
            <w:pPr>
              <w:pStyle w:val="Normal0"/>
              <w:spacing w:line="276" w:lineRule="auto"/>
              <w:rPr>
                <w:b w:val="0"/>
                <w:sz w:val="20"/>
                <w:szCs w:val="20"/>
                <w:lang w:val="es-419"/>
              </w:rPr>
            </w:pPr>
            <w:r w:rsidRPr="007279BD">
              <w:rPr>
                <w:b w:val="0"/>
                <w:sz w:val="20"/>
                <w:szCs w:val="20"/>
                <w:lang w:val="es-419"/>
              </w:rPr>
              <w:t xml:space="preserve">lenguaje de programación usado en el </w:t>
            </w:r>
            <w:r w:rsidRPr="00360208">
              <w:rPr>
                <w:b w:val="0"/>
                <w:i/>
                <w:iCs/>
                <w:sz w:val="20"/>
                <w:szCs w:val="20"/>
                <w:lang w:val="es-419"/>
              </w:rPr>
              <w:t>software</w:t>
            </w:r>
            <w:r w:rsidRPr="007279BD">
              <w:rPr>
                <w:b w:val="0"/>
                <w:sz w:val="20"/>
                <w:szCs w:val="20"/>
                <w:lang w:val="es-419"/>
              </w:rPr>
              <w:t xml:space="preserve"> Adobe Flash.</w:t>
            </w:r>
          </w:p>
          <w:p w14:paraId="0FFED373" w14:textId="37ABEFBD" w:rsidR="00913EDE" w:rsidRPr="007279BD" w:rsidRDefault="00913EDE" w:rsidP="006E1973">
            <w:pPr>
              <w:pStyle w:val="Normal0"/>
              <w:spacing w:line="276" w:lineRule="auto"/>
              <w:rPr>
                <w:b w:val="0"/>
                <w:bCs/>
                <w:sz w:val="20"/>
                <w:szCs w:val="20"/>
                <w:lang w:val="es-419"/>
              </w:rPr>
            </w:pPr>
          </w:p>
        </w:tc>
      </w:tr>
      <w:tr w:rsidR="00913EDE" w:rsidRPr="00EA1906" w14:paraId="2D57E735" w14:textId="77777777">
        <w:trPr>
          <w:trHeight w:val="253"/>
        </w:trPr>
        <w:tc>
          <w:tcPr>
            <w:tcW w:w="2122" w:type="dxa"/>
            <w:tcMar>
              <w:top w:w="100" w:type="dxa"/>
              <w:left w:w="100" w:type="dxa"/>
              <w:bottom w:w="100" w:type="dxa"/>
              <w:right w:w="100" w:type="dxa"/>
            </w:tcMar>
          </w:tcPr>
          <w:p w14:paraId="39E1B02B" w14:textId="0C6BCCF8" w:rsidR="00913EDE" w:rsidRPr="00EA1906" w:rsidRDefault="007279BD" w:rsidP="006E1973">
            <w:pPr>
              <w:pStyle w:val="Normal0"/>
              <w:spacing w:line="276" w:lineRule="auto"/>
              <w:rPr>
                <w:sz w:val="20"/>
                <w:szCs w:val="20"/>
              </w:rPr>
            </w:pPr>
            <w:r>
              <w:rPr>
                <w:sz w:val="20"/>
                <w:szCs w:val="20"/>
              </w:rPr>
              <w:t>Cuadro a cuadro</w:t>
            </w:r>
          </w:p>
        </w:tc>
        <w:tc>
          <w:tcPr>
            <w:tcW w:w="7840" w:type="dxa"/>
            <w:tcMar>
              <w:top w:w="100" w:type="dxa"/>
              <w:left w:w="100" w:type="dxa"/>
              <w:bottom w:w="100" w:type="dxa"/>
              <w:right w:w="100" w:type="dxa"/>
            </w:tcMar>
          </w:tcPr>
          <w:p w14:paraId="22302DC0" w14:textId="015B97A3" w:rsidR="00913EDE" w:rsidRPr="00EA1906" w:rsidRDefault="007279BD" w:rsidP="006E1973">
            <w:pPr>
              <w:pStyle w:val="Normal0"/>
              <w:spacing w:line="276" w:lineRule="auto"/>
              <w:rPr>
                <w:b w:val="0"/>
                <w:bCs/>
                <w:sz w:val="20"/>
                <w:szCs w:val="20"/>
              </w:rPr>
            </w:pPr>
            <w:r w:rsidRPr="007279BD">
              <w:rPr>
                <w:b w:val="0"/>
                <w:bCs/>
                <w:sz w:val="20"/>
                <w:szCs w:val="20"/>
              </w:rPr>
              <w:t>técnica de generación de movimiento a partir de varias imágenes estáticas en secuencia que, agrupadas, evidencian un movimiento.</w:t>
            </w:r>
          </w:p>
        </w:tc>
      </w:tr>
      <w:tr w:rsidR="00913EDE" w:rsidRPr="00EA1906" w14:paraId="290D6E2A" w14:textId="77777777">
        <w:trPr>
          <w:trHeight w:val="253"/>
        </w:trPr>
        <w:tc>
          <w:tcPr>
            <w:tcW w:w="2122" w:type="dxa"/>
            <w:tcMar>
              <w:top w:w="100" w:type="dxa"/>
              <w:left w:w="100" w:type="dxa"/>
              <w:bottom w:w="100" w:type="dxa"/>
              <w:right w:w="100" w:type="dxa"/>
            </w:tcMar>
          </w:tcPr>
          <w:p w14:paraId="1A6C2DCF" w14:textId="05D1DF8C" w:rsidR="00913EDE" w:rsidRPr="00EA1906" w:rsidRDefault="007279BD" w:rsidP="006E1973">
            <w:pPr>
              <w:pStyle w:val="Normal0"/>
              <w:spacing w:line="276" w:lineRule="auto"/>
              <w:rPr>
                <w:sz w:val="20"/>
                <w:szCs w:val="20"/>
              </w:rPr>
            </w:pPr>
            <w:r>
              <w:rPr>
                <w:sz w:val="20"/>
                <w:szCs w:val="20"/>
              </w:rPr>
              <w:t>Fotograma</w:t>
            </w:r>
          </w:p>
        </w:tc>
        <w:tc>
          <w:tcPr>
            <w:tcW w:w="7840" w:type="dxa"/>
            <w:tcMar>
              <w:top w:w="100" w:type="dxa"/>
              <w:left w:w="100" w:type="dxa"/>
              <w:bottom w:w="100" w:type="dxa"/>
              <w:right w:w="100" w:type="dxa"/>
            </w:tcMar>
          </w:tcPr>
          <w:p w14:paraId="432622AF" w14:textId="635A6831" w:rsidR="00913EDE" w:rsidRPr="00EA1906" w:rsidRDefault="007279BD" w:rsidP="006E1973">
            <w:pPr>
              <w:pStyle w:val="Normal0"/>
              <w:spacing w:line="276" w:lineRule="auto"/>
              <w:rPr>
                <w:b w:val="0"/>
                <w:bCs/>
                <w:sz w:val="20"/>
                <w:szCs w:val="20"/>
              </w:rPr>
            </w:pPr>
            <w:r w:rsidRPr="007279BD">
              <w:rPr>
                <w:b w:val="0"/>
                <w:bCs/>
                <w:sz w:val="20"/>
                <w:szCs w:val="20"/>
              </w:rPr>
              <w:t>cada una de las imágenes que conforman una animación.</w:t>
            </w:r>
          </w:p>
        </w:tc>
      </w:tr>
      <w:tr w:rsidR="006621D3" w:rsidRPr="00EA1906" w14:paraId="458CE4E3" w14:textId="77777777">
        <w:trPr>
          <w:trHeight w:val="253"/>
        </w:trPr>
        <w:tc>
          <w:tcPr>
            <w:tcW w:w="2122" w:type="dxa"/>
            <w:tcMar>
              <w:top w:w="100" w:type="dxa"/>
              <w:left w:w="100" w:type="dxa"/>
              <w:bottom w:w="100" w:type="dxa"/>
              <w:right w:w="100" w:type="dxa"/>
            </w:tcMar>
          </w:tcPr>
          <w:p w14:paraId="18671E7C" w14:textId="48090199" w:rsidR="006621D3" w:rsidRPr="00EA1906" w:rsidRDefault="007279BD" w:rsidP="006621D3">
            <w:pPr>
              <w:pStyle w:val="Normal0"/>
              <w:rPr>
                <w:sz w:val="20"/>
                <w:szCs w:val="20"/>
              </w:rPr>
            </w:pPr>
            <w:r>
              <w:rPr>
                <w:sz w:val="20"/>
                <w:szCs w:val="20"/>
              </w:rPr>
              <w:t>Framework</w:t>
            </w:r>
          </w:p>
        </w:tc>
        <w:tc>
          <w:tcPr>
            <w:tcW w:w="7840" w:type="dxa"/>
            <w:tcMar>
              <w:top w:w="100" w:type="dxa"/>
              <w:left w:w="100" w:type="dxa"/>
              <w:bottom w:w="100" w:type="dxa"/>
              <w:right w:w="100" w:type="dxa"/>
            </w:tcMar>
          </w:tcPr>
          <w:p w14:paraId="47092994" w14:textId="139A46F5" w:rsidR="006621D3" w:rsidRPr="007279BD" w:rsidRDefault="007279BD" w:rsidP="006621D3">
            <w:pPr>
              <w:pStyle w:val="Normal0"/>
              <w:rPr>
                <w:b w:val="0"/>
                <w:sz w:val="20"/>
                <w:szCs w:val="20"/>
              </w:rPr>
            </w:pPr>
            <w:r w:rsidRPr="007279BD">
              <w:rPr>
                <w:b w:val="0"/>
                <w:sz w:val="20"/>
                <w:szCs w:val="20"/>
              </w:rPr>
              <w:t>conjunto de librerías que brindan funcionalidades  preconstruidas facilitando la producción de contenidos.</w:t>
            </w:r>
          </w:p>
        </w:tc>
      </w:tr>
      <w:tr w:rsidR="00C43BC5" w:rsidRPr="00EA1906" w14:paraId="197D4DF7" w14:textId="77777777">
        <w:trPr>
          <w:trHeight w:val="253"/>
        </w:trPr>
        <w:tc>
          <w:tcPr>
            <w:tcW w:w="2122" w:type="dxa"/>
            <w:tcMar>
              <w:top w:w="100" w:type="dxa"/>
              <w:left w:w="100" w:type="dxa"/>
              <w:bottom w:w="100" w:type="dxa"/>
              <w:right w:w="100" w:type="dxa"/>
            </w:tcMar>
          </w:tcPr>
          <w:p w14:paraId="5853BCC0" w14:textId="17B94A10" w:rsidR="00C43BC5" w:rsidRPr="00EA1906" w:rsidRDefault="00C43BC5" w:rsidP="00C43BC5">
            <w:pPr>
              <w:pStyle w:val="Normal0"/>
              <w:rPr>
                <w:sz w:val="20"/>
                <w:szCs w:val="20"/>
              </w:rPr>
            </w:pPr>
            <w:r>
              <w:rPr>
                <w:sz w:val="20"/>
                <w:szCs w:val="20"/>
              </w:rPr>
              <w:t>Modelado 3D</w:t>
            </w:r>
          </w:p>
        </w:tc>
        <w:tc>
          <w:tcPr>
            <w:tcW w:w="7840" w:type="dxa"/>
            <w:tcMar>
              <w:top w:w="100" w:type="dxa"/>
              <w:left w:w="100" w:type="dxa"/>
              <w:bottom w:w="100" w:type="dxa"/>
              <w:right w:w="100" w:type="dxa"/>
            </w:tcMar>
          </w:tcPr>
          <w:p w14:paraId="1F7D0032" w14:textId="3A5B0973" w:rsidR="00C43BC5" w:rsidRPr="00EA1906" w:rsidRDefault="00C43BC5" w:rsidP="00C43BC5">
            <w:pPr>
              <w:pStyle w:val="Normal0"/>
              <w:rPr>
                <w:sz w:val="20"/>
                <w:szCs w:val="20"/>
              </w:rPr>
            </w:pPr>
            <w:r w:rsidRPr="007279BD">
              <w:rPr>
                <w:b w:val="0"/>
                <w:bCs/>
                <w:sz w:val="20"/>
                <w:szCs w:val="20"/>
              </w:rPr>
              <w:t xml:space="preserve">tipo de ilustración que se basa en la construcción de objetos tridimensionales a partir de figuras geométricas desde un </w:t>
            </w:r>
            <w:r w:rsidRPr="00360208">
              <w:rPr>
                <w:b w:val="0"/>
                <w:bCs/>
                <w:i/>
                <w:iCs/>
                <w:sz w:val="20"/>
                <w:szCs w:val="20"/>
              </w:rPr>
              <w:t xml:space="preserve">software </w:t>
            </w:r>
            <w:r w:rsidRPr="007279BD">
              <w:rPr>
                <w:b w:val="0"/>
                <w:bCs/>
                <w:sz w:val="20"/>
                <w:szCs w:val="20"/>
              </w:rPr>
              <w:t>de diseño 3D.</w:t>
            </w:r>
          </w:p>
        </w:tc>
      </w:tr>
      <w:tr w:rsidR="00C43BC5" w:rsidRPr="00EA1906" w14:paraId="14C80379" w14:textId="77777777">
        <w:trPr>
          <w:trHeight w:val="253"/>
        </w:trPr>
        <w:tc>
          <w:tcPr>
            <w:tcW w:w="2122" w:type="dxa"/>
            <w:tcMar>
              <w:top w:w="100" w:type="dxa"/>
              <w:left w:w="100" w:type="dxa"/>
              <w:bottom w:w="100" w:type="dxa"/>
              <w:right w:w="100" w:type="dxa"/>
            </w:tcMar>
          </w:tcPr>
          <w:p w14:paraId="1F2B95F2" w14:textId="4F7E6584" w:rsidR="00C43BC5" w:rsidRPr="00EA1906" w:rsidRDefault="00C43BC5" w:rsidP="00C43BC5">
            <w:pPr>
              <w:pStyle w:val="Normal0"/>
              <w:spacing w:line="276" w:lineRule="auto"/>
              <w:rPr>
                <w:sz w:val="20"/>
                <w:szCs w:val="20"/>
              </w:rPr>
            </w:pPr>
            <w:r w:rsidRPr="00C43BC5">
              <w:rPr>
                <w:sz w:val="20"/>
                <w:szCs w:val="20"/>
              </w:rPr>
              <w:t>Motion graphics</w:t>
            </w:r>
          </w:p>
        </w:tc>
        <w:tc>
          <w:tcPr>
            <w:tcW w:w="7840" w:type="dxa"/>
            <w:tcMar>
              <w:top w:w="100" w:type="dxa"/>
              <w:left w:w="100" w:type="dxa"/>
              <w:bottom w:w="100" w:type="dxa"/>
              <w:right w:w="100" w:type="dxa"/>
            </w:tcMar>
          </w:tcPr>
          <w:p w14:paraId="66242C65" w14:textId="758CCB9F" w:rsidR="00C43BC5" w:rsidRPr="00EA1906" w:rsidRDefault="00C43BC5" w:rsidP="00C43BC5">
            <w:pPr>
              <w:pStyle w:val="Normal0"/>
              <w:spacing w:line="276" w:lineRule="auto"/>
              <w:rPr>
                <w:b w:val="0"/>
                <w:bCs/>
                <w:sz w:val="20"/>
                <w:szCs w:val="20"/>
              </w:rPr>
            </w:pPr>
            <w:r w:rsidRPr="00C43BC5">
              <w:rPr>
                <w:b w:val="0"/>
                <w:bCs/>
                <w:sz w:val="20"/>
                <w:szCs w:val="20"/>
              </w:rPr>
              <w:t>término referido a un estilo de animación que comprende la transición formal de objetos en 2D o en 3D.</w:t>
            </w:r>
          </w:p>
        </w:tc>
      </w:tr>
      <w:tr w:rsidR="00C43BC5" w:rsidRPr="00EA1906" w14:paraId="65D30537" w14:textId="77777777">
        <w:trPr>
          <w:trHeight w:val="253"/>
        </w:trPr>
        <w:tc>
          <w:tcPr>
            <w:tcW w:w="2122" w:type="dxa"/>
            <w:tcMar>
              <w:top w:w="100" w:type="dxa"/>
              <w:left w:w="100" w:type="dxa"/>
              <w:bottom w:w="100" w:type="dxa"/>
              <w:right w:w="100" w:type="dxa"/>
            </w:tcMar>
          </w:tcPr>
          <w:p w14:paraId="1536ABC7" w14:textId="67122FF9" w:rsidR="00C43BC5" w:rsidRPr="00EA1906" w:rsidRDefault="00C43BC5" w:rsidP="00C43BC5">
            <w:pPr>
              <w:pStyle w:val="Normal0"/>
              <w:spacing w:line="276" w:lineRule="auto"/>
              <w:rPr>
                <w:sz w:val="20"/>
                <w:szCs w:val="20"/>
              </w:rPr>
            </w:pPr>
            <w:r>
              <w:rPr>
                <w:sz w:val="20"/>
                <w:szCs w:val="20"/>
              </w:rPr>
              <w:t>Motor de render</w:t>
            </w:r>
          </w:p>
        </w:tc>
        <w:tc>
          <w:tcPr>
            <w:tcW w:w="7840" w:type="dxa"/>
            <w:tcMar>
              <w:top w:w="100" w:type="dxa"/>
              <w:left w:w="100" w:type="dxa"/>
              <w:bottom w:w="100" w:type="dxa"/>
              <w:right w:w="100" w:type="dxa"/>
            </w:tcMar>
          </w:tcPr>
          <w:p w14:paraId="6D68BACC" w14:textId="420F2C8A" w:rsidR="00C43BC5" w:rsidRPr="00EA1906" w:rsidRDefault="00C43BC5" w:rsidP="00C43BC5">
            <w:pPr>
              <w:pStyle w:val="Normal0"/>
              <w:spacing w:line="276" w:lineRule="auto"/>
              <w:rPr>
                <w:b w:val="0"/>
                <w:bCs/>
                <w:sz w:val="20"/>
                <w:szCs w:val="20"/>
              </w:rPr>
            </w:pPr>
            <w:r w:rsidRPr="007279BD">
              <w:rPr>
                <w:b w:val="0"/>
                <w:bCs/>
                <w:sz w:val="20"/>
                <w:szCs w:val="20"/>
              </w:rPr>
              <w:t xml:space="preserve">es un plugin, generalmente integrado a un </w:t>
            </w:r>
            <w:r w:rsidRPr="00360208">
              <w:rPr>
                <w:b w:val="0"/>
                <w:bCs/>
                <w:i/>
                <w:iCs/>
                <w:sz w:val="20"/>
                <w:szCs w:val="20"/>
              </w:rPr>
              <w:t>software</w:t>
            </w:r>
            <w:r w:rsidRPr="007279BD">
              <w:rPr>
                <w:b w:val="0"/>
                <w:bCs/>
                <w:sz w:val="20"/>
                <w:szCs w:val="20"/>
              </w:rPr>
              <w:t xml:space="preserve"> de modelado 3D, que permite crear una vista realista del modelo a partir de la aplicación de materiales y la manipulación de la iluminación</w:t>
            </w:r>
            <w:r>
              <w:rPr>
                <w:b w:val="0"/>
                <w:bCs/>
                <w:sz w:val="20"/>
                <w:szCs w:val="20"/>
              </w:rPr>
              <w:t>.</w:t>
            </w:r>
          </w:p>
        </w:tc>
      </w:tr>
      <w:tr w:rsidR="00C43BC5" w:rsidRPr="00EA1906" w14:paraId="41985C15" w14:textId="77777777">
        <w:trPr>
          <w:trHeight w:val="253"/>
        </w:trPr>
        <w:tc>
          <w:tcPr>
            <w:tcW w:w="2122" w:type="dxa"/>
            <w:tcMar>
              <w:top w:w="100" w:type="dxa"/>
              <w:left w:w="100" w:type="dxa"/>
              <w:bottom w:w="100" w:type="dxa"/>
              <w:right w:w="100" w:type="dxa"/>
            </w:tcMar>
          </w:tcPr>
          <w:p w14:paraId="26018D90" w14:textId="378908D8" w:rsidR="00C43BC5" w:rsidRDefault="00C43BC5" w:rsidP="00C43BC5">
            <w:pPr>
              <w:pStyle w:val="Normal0"/>
              <w:rPr>
                <w:sz w:val="20"/>
                <w:szCs w:val="20"/>
              </w:rPr>
            </w:pPr>
            <w:r w:rsidRPr="00C43BC5">
              <w:rPr>
                <w:sz w:val="20"/>
                <w:szCs w:val="20"/>
              </w:rPr>
              <w:t>Renderizar</w:t>
            </w:r>
          </w:p>
        </w:tc>
        <w:tc>
          <w:tcPr>
            <w:tcW w:w="7840" w:type="dxa"/>
            <w:tcMar>
              <w:top w:w="100" w:type="dxa"/>
              <w:left w:w="100" w:type="dxa"/>
              <w:bottom w:w="100" w:type="dxa"/>
              <w:right w:w="100" w:type="dxa"/>
            </w:tcMar>
          </w:tcPr>
          <w:p w14:paraId="2460569F" w14:textId="77777777" w:rsidR="00C43BC5" w:rsidRPr="00C43BC5" w:rsidRDefault="00C43BC5" w:rsidP="00C43BC5">
            <w:pPr>
              <w:pStyle w:val="Normal0"/>
              <w:rPr>
                <w:b w:val="0"/>
                <w:sz w:val="20"/>
                <w:szCs w:val="20"/>
                <w:lang w:val="es-419"/>
              </w:rPr>
            </w:pPr>
            <w:r w:rsidRPr="00C43BC5">
              <w:rPr>
                <w:b w:val="0"/>
                <w:sz w:val="20"/>
                <w:szCs w:val="20"/>
                <w:lang w:val="es-419"/>
              </w:rPr>
              <w:t>proceso de otorgar materiales y elementos de iluminación a un modelado 3D.</w:t>
            </w:r>
          </w:p>
          <w:p w14:paraId="24A0A2F5" w14:textId="77777777" w:rsidR="00C43BC5" w:rsidRPr="00C43BC5" w:rsidRDefault="00C43BC5" w:rsidP="00C43BC5">
            <w:pPr>
              <w:pStyle w:val="Normal0"/>
              <w:rPr>
                <w:bCs/>
                <w:sz w:val="20"/>
                <w:szCs w:val="20"/>
                <w:lang w:val="es-419"/>
              </w:rPr>
            </w:pPr>
          </w:p>
        </w:tc>
      </w:tr>
      <w:tr w:rsidR="00C43BC5" w:rsidRPr="00EA1906" w14:paraId="17DE7201" w14:textId="77777777">
        <w:trPr>
          <w:trHeight w:val="253"/>
        </w:trPr>
        <w:tc>
          <w:tcPr>
            <w:tcW w:w="2122" w:type="dxa"/>
            <w:tcMar>
              <w:top w:w="100" w:type="dxa"/>
              <w:left w:w="100" w:type="dxa"/>
              <w:bottom w:w="100" w:type="dxa"/>
              <w:right w:w="100" w:type="dxa"/>
            </w:tcMar>
          </w:tcPr>
          <w:p w14:paraId="7818B055" w14:textId="504E9DAE" w:rsidR="00C43BC5" w:rsidRPr="00EA1906" w:rsidRDefault="00C43BC5" w:rsidP="00C43BC5">
            <w:pPr>
              <w:pStyle w:val="Normal0"/>
              <w:spacing w:line="276" w:lineRule="auto"/>
              <w:rPr>
                <w:sz w:val="20"/>
                <w:szCs w:val="20"/>
              </w:rPr>
            </w:pPr>
            <w:r>
              <w:rPr>
                <w:sz w:val="20"/>
                <w:szCs w:val="20"/>
              </w:rPr>
              <w:t>Stop motion</w:t>
            </w:r>
          </w:p>
        </w:tc>
        <w:tc>
          <w:tcPr>
            <w:tcW w:w="7840" w:type="dxa"/>
            <w:tcMar>
              <w:top w:w="100" w:type="dxa"/>
              <w:left w:w="100" w:type="dxa"/>
              <w:bottom w:w="100" w:type="dxa"/>
              <w:right w:w="100" w:type="dxa"/>
            </w:tcMar>
          </w:tcPr>
          <w:p w14:paraId="66319999" w14:textId="4146DA16" w:rsidR="00C43BC5" w:rsidRPr="00EA1906" w:rsidRDefault="00C43BC5" w:rsidP="00C43BC5">
            <w:pPr>
              <w:pStyle w:val="Normal0"/>
              <w:spacing w:line="276" w:lineRule="auto"/>
              <w:rPr>
                <w:b w:val="0"/>
                <w:bCs/>
                <w:sz w:val="20"/>
                <w:szCs w:val="20"/>
              </w:rPr>
            </w:pPr>
            <w:r w:rsidRPr="007279BD">
              <w:rPr>
                <w:b w:val="0"/>
                <w:bCs/>
                <w:sz w:val="20"/>
                <w:szCs w:val="20"/>
              </w:rPr>
              <w:t>técnica de animación cuadro a cuadro de imágenes.</w:t>
            </w:r>
          </w:p>
        </w:tc>
      </w:tr>
    </w:tbl>
    <w:p w14:paraId="20679199" w14:textId="77777777" w:rsidR="006621D3" w:rsidRPr="00EA1906" w:rsidRDefault="006621D3" w:rsidP="006E1973">
      <w:pPr>
        <w:pStyle w:val="Normal0"/>
        <w:rPr>
          <w:sz w:val="20"/>
          <w:szCs w:val="20"/>
        </w:rPr>
      </w:pPr>
    </w:p>
    <w:p w14:paraId="073E89BE" w14:textId="77777777" w:rsidR="00B426B1" w:rsidRPr="00EA1906" w:rsidRDefault="00B426B1" w:rsidP="006E1973">
      <w:pPr>
        <w:pStyle w:val="Normal0"/>
        <w:rPr>
          <w:sz w:val="20"/>
          <w:szCs w:val="20"/>
        </w:rPr>
      </w:pPr>
    </w:p>
    <w:p w14:paraId="52169AC4" w14:textId="77777777" w:rsidR="00AC57D5" w:rsidRDefault="00AC57D5" w:rsidP="006E1973">
      <w:pPr>
        <w:pStyle w:val="Normal0"/>
        <w:pBdr>
          <w:top w:val="nil"/>
          <w:left w:val="nil"/>
          <w:bottom w:val="nil"/>
          <w:right w:val="nil"/>
          <w:between w:val="nil"/>
        </w:pBdr>
        <w:jc w:val="both"/>
        <w:rPr>
          <w:b/>
          <w:color w:val="000000"/>
          <w:sz w:val="20"/>
          <w:szCs w:val="20"/>
        </w:rPr>
      </w:pPr>
    </w:p>
    <w:p w14:paraId="6512D9C7" w14:textId="77777777" w:rsidR="00C43BC5" w:rsidRDefault="00C43BC5" w:rsidP="006E1973">
      <w:pPr>
        <w:pStyle w:val="Normal0"/>
        <w:pBdr>
          <w:top w:val="nil"/>
          <w:left w:val="nil"/>
          <w:bottom w:val="nil"/>
          <w:right w:val="nil"/>
          <w:between w:val="nil"/>
        </w:pBdr>
        <w:jc w:val="both"/>
        <w:rPr>
          <w:b/>
          <w:color w:val="000000"/>
          <w:sz w:val="20"/>
          <w:szCs w:val="20"/>
        </w:rPr>
      </w:pPr>
    </w:p>
    <w:p w14:paraId="7FF2DACA" w14:textId="77777777" w:rsidR="00C43BC5" w:rsidRDefault="00C43BC5" w:rsidP="006E1973">
      <w:pPr>
        <w:pStyle w:val="Normal0"/>
        <w:pBdr>
          <w:top w:val="nil"/>
          <w:left w:val="nil"/>
          <w:bottom w:val="nil"/>
          <w:right w:val="nil"/>
          <w:between w:val="nil"/>
        </w:pBdr>
        <w:jc w:val="both"/>
        <w:rPr>
          <w:b/>
          <w:color w:val="000000"/>
          <w:sz w:val="20"/>
          <w:szCs w:val="20"/>
        </w:rPr>
      </w:pPr>
    </w:p>
    <w:p w14:paraId="4E2876AF" w14:textId="77777777" w:rsidR="00C43BC5" w:rsidRDefault="00C43BC5" w:rsidP="006E1973">
      <w:pPr>
        <w:pStyle w:val="Normal0"/>
        <w:pBdr>
          <w:top w:val="nil"/>
          <w:left w:val="nil"/>
          <w:bottom w:val="nil"/>
          <w:right w:val="nil"/>
          <w:between w:val="nil"/>
        </w:pBdr>
        <w:jc w:val="both"/>
        <w:rPr>
          <w:b/>
          <w:color w:val="000000"/>
          <w:sz w:val="20"/>
          <w:szCs w:val="20"/>
        </w:rPr>
      </w:pPr>
    </w:p>
    <w:p w14:paraId="0E6D4561" w14:textId="77777777" w:rsidR="00C43BC5" w:rsidRDefault="00C43BC5" w:rsidP="006E1973">
      <w:pPr>
        <w:pStyle w:val="Normal0"/>
        <w:pBdr>
          <w:top w:val="nil"/>
          <w:left w:val="nil"/>
          <w:bottom w:val="nil"/>
          <w:right w:val="nil"/>
          <w:between w:val="nil"/>
        </w:pBdr>
        <w:jc w:val="both"/>
        <w:rPr>
          <w:b/>
          <w:color w:val="000000"/>
          <w:sz w:val="20"/>
          <w:szCs w:val="20"/>
        </w:rPr>
      </w:pPr>
    </w:p>
    <w:p w14:paraId="791329C3" w14:textId="77777777" w:rsidR="00C43BC5" w:rsidRPr="00EA1906" w:rsidRDefault="00C43BC5" w:rsidP="006E1973">
      <w:pPr>
        <w:pStyle w:val="Normal0"/>
        <w:pBdr>
          <w:top w:val="nil"/>
          <w:left w:val="nil"/>
          <w:bottom w:val="nil"/>
          <w:right w:val="nil"/>
          <w:between w:val="nil"/>
        </w:pBdr>
        <w:jc w:val="both"/>
        <w:rPr>
          <w:b/>
          <w:color w:val="000000"/>
          <w:sz w:val="20"/>
          <w:szCs w:val="20"/>
        </w:rPr>
      </w:pPr>
    </w:p>
    <w:p w14:paraId="000000AC" w14:textId="0A61DA2E" w:rsidR="00FF258C" w:rsidRPr="00EA1906" w:rsidRDefault="00D376E1">
      <w:pPr>
        <w:pStyle w:val="Normal0"/>
        <w:numPr>
          <w:ilvl w:val="0"/>
          <w:numId w:val="2"/>
        </w:numPr>
        <w:pBdr>
          <w:top w:val="nil"/>
          <w:left w:val="nil"/>
          <w:bottom w:val="nil"/>
          <w:right w:val="nil"/>
          <w:between w:val="nil"/>
        </w:pBdr>
        <w:jc w:val="both"/>
        <w:rPr>
          <w:b/>
          <w:color w:val="000000"/>
          <w:sz w:val="20"/>
          <w:szCs w:val="20"/>
        </w:rPr>
      </w:pPr>
      <w:r w:rsidRPr="00EA1906">
        <w:rPr>
          <w:b/>
          <w:color w:val="000000"/>
          <w:sz w:val="20"/>
          <w:szCs w:val="20"/>
        </w:rPr>
        <w:t xml:space="preserve">REFERENCIAS BIBLIOGRÁFICAS: </w:t>
      </w:r>
    </w:p>
    <w:p w14:paraId="22A28F81" w14:textId="77777777" w:rsidR="004F79AF" w:rsidRPr="00EA1906" w:rsidRDefault="004F79AF" w:rsidP="006E1973">
      <w:pPr>
        <w:pStyle w:val="Normal0"/>
        <w:pBdr>
          <w:top w:val="nil"/>
          <w:left w:val="nil"/>
          <w:bottom w:val="nil"/>
          <w:right w:val="nil"/>
          <w:between w:val="nil"/>
        </w:pBdr>
        <w:jc w:val="both"/>
        <w:rPr>
          <w:b/>
          <w:color w:val="000000"/>
          <w:sz w:val="20"/>
          <w:szCs w:val="20"/>
        </w:rPr>
      </w:pPr>
    </w:p>
    <w:p w14:paraId="0F5A3533" w14:textId="77777777" w:rsidR="00EB780A" w:rsidRPr="000F3762" w:rsidRDefault="00EB780A" w:rsidP="00EB780A">
      <w:pPr>
        <w:pStyle w:val="Normal0"/>
        <w:pBdr>
          <w:top w:val="nil"/>
          <w:left w:val="nil"/>
          <w:bottom w:val="nil"/>
          <w:right w:val="nil"/>
          <w:between w:val="nil"/>
        </w:pBdr>
        <w:jc w:val="both"/>
        <w:rPr>
          <w:bCs/>
          <w:color w:val="000000"/>
          <w:sz w:val="20"/>
          <w:szCs w:val="20"/>
        </w:rPr>
      </w:pPr>
      <w:r w:rsidRPr="000F3762">
        <w:rPr>
          <w:bCs/>
          <w:color w:val="000000"/>
          <w:sz w:val="20"/>
          <w:szCs w:val="20"/>
        </w:rPr>
        <w:t xml:space="preserve">Adobe.com. (Sin fecha). Importación de imágenes 3D desde Photoshop e </w:t>
      </w:r>
    </w:p>
    <w:p w14:paraId="4707BFE9" w14:textId="3B986CC3" w:rsidR="00EB780A" w:rsidRPr="00FD17E8" w:rsidRDefault="00EB780A" w:rsidP="006E1973">
      <w:pPr>
        <w:pStyle w:val="Normal0"/>
        <w:pBdr>
          <w:top w:val="nil"/>
          <w:left w:val="nil"/>
          <w:bottom w:val="nil"/>
          <w:right w:val="nil"/>
          <w:between w:val="nil"/>
        </w:pBdr>
        <w:jc w:val="both"/>
        <w:rPr>
          <w:rStyle w:val="Hipervnculo"/>
          <w:bCs/>
          <w:sz w:val="20"/>
          <w:szCs w:val="20"/>
          <w:lang w:val="en-US"/>
        </w:rPr>
      </w:pPr>
      <w:r w:rsidRPr="00FD17E8">
        <w:rPr>
          <w:bCs/>
          <w:color w:val="000000"/>
          <w:sz w:val="20"/>
          <w:szCs w:val="20"/>
          <w:lang w:val="en-US"/>
        </w:rPr>
        <w:t xml:space="preserve">Illustrator. </w:t>
      </w:r>
      <w:hyperlink r:id="rId19" w:history="1">
        <w:r w:rsidRPr="00FD17E8">
          <w:rPr>
            <w:rStyle w:val="Hipervnculo"/>
            <w:bCs/>
            <w:sz w:val="20"/>
            <w:szCs w:val="20"/>
            <w:lang w:val="en-US"/>
          </w:rPr>
          <w:t>https://helpx.adobe.com/es/after-effects/using/preparing-importing-3d-image-files.html</w:t>
        </w:r>
      </w:hyperlink>
    </w:p>
    <w:p w14:paraId="0BC4FB48" w14:textId="77777777" w:rsidR="00C43BC5" w:rsidRPr="00FD17E8" w:rsidRDefault="00C43BC5" w:rsidP="006E1973">
      <w:pPr>
        <w:pStyle w:val="Normal0"/>
        <w:pBdr>
          <w:top w:val="nil"/>
          <w:left w:val="nil"/>
          <w:bottom w:val="nil"/>
          <w:right w:val="nil"/>
          <w:between w:val="nil"/>
        </w:pBdr>
        <w:jc w:val="both"/>
        <w:rPr>
          <w:rStyle w:val="Hipervnculo"/>
          <w:bCs/>
          <w:sz w:val="20"/>
          <w:szCs w:val="20"/>
          <w:lang w:val="en-US"/>
        </w:rPr>
      </w:pPr>
    </w:p>
    <w:p w14:paraId="533176B0" w14:textId="77777777" w:rsidR="00C43BC5" w:rsidRDefault="00C43BC5" w:rsidP="006E1973">
      <w:pPr>
        <w:pStyle w:val="Normal0"/>
        <w:pBdr>
          <w:top w:val="nil"/>
          <w:left w:val="nil"/>
          <w:bottom w:val="nil"/>
          <w:right w:val="nil"/>
          <w:between w:val="nil"/>
        </w:pBdr>
        <w:jc w:val="both"/>
        <w:rPr>
          <w:bCs/>
          <w:color w:val="000000"/>
          <w:sz w:val="20"/>
          <w:szCs w:val="20"/>
        </w:rPr>
      </w:pPr>
      <w:r w:rsidRPr="00C43BC5">
        <w:rPr>
          <w:bCs/>
          <w:color w:val="000000"/>
          <w:sz w:val="20"/>
          <w:szCs w:val="20"/>
        </w:rPr>
        <w:t xml:space="preserve">Angelina, C.  (2013). Arquitectura del motor de videojuegos. Universidad de Castilla. Escuela Superior de Informática. </w:t>
      </w:r>
    </w:p>
    <w:p w14:paraId="00F4F832" w14:textId="6A56CA61" w:rsidR="004F79AF" w:rsidRPr="00EA1906" w:rsidRDefault="004F79AF" w:rsidP="006E1973">
      <w:pPr>
        <w:pStyle w:val="Normal0"/>
        <w:pBdr>
          <w:top w:val="nil"/>
          <w:left w:val="nil"/>
          <w:bottom w:val="nil"/>
          <w:right w:val="nil"/>
          <w:between w:val="nil"/>
        </w:pBdr>
        <w:jc w:val="both"/>
        <w:rPr>
          <w:bCs/>
          <w:color w:val="000000"/>
          <w:sz w:val="20"/>
          <w:szCs w:val="20"/>
        </w:rPr>
      </w:pPr>
    </w:p>
    <w:p w14:paraId="32759379" w14:textId="4055EE01" w:rsidR="00C43BC5" w:rsidRPr="00EA1906" w:rsidRDefault="000F3762" w:rsidP="000F3762">
      <w:pPr>
        <w:pStyle w:val="Normal0"/>
        <w:pBdr>
          <w:top w:val="nil"/>
          <w:left w:val="nil"/>
          <w:bottom w:val="nil"/>
          <w:right w:val="nil"/>
          <w:between w:val="nil"/>
        </w:pBdr>
        <w:rPr>
          <w:bCs/>
          <w:color w:val="000000"/>
          <w:sz w:val="20"/>
          <w:szCs w:val="20"/>
          <w:lang w:val="es-419"/>
        </w:rPr>
      </w:pPr>
      <w:r w:rsidRPr="000F3762">
        <w:rPr>
          <w:bCs/>
          <w:color w:val="000000"/>
          <w:sz w:val="20"/>
          <w:szCs w:val="20"/>
          <w:lang w:val="es-419"/>
        </w:rPr>
        <w:t>Arte y empresa. (Sin fecha). Diseño de personajes. Recuperado el 16 de julio de 2017</w:t>
      </w:r>
      <w:r w:rsidR="00C43BC5">
        <w:rPr>
          <w:bCs/>
          <w:color w:val="000000"/>
          <w:sz w:val="20"/>
          <w:szCs w:val="20"/>
          <w:lang w:val="es-419"/>
        </w:rPr>
        <w:t>.</w:t>
      </w:r>
      <w:r w:rsidRPr="000F3762">
        <w:rPr>
          <w:bCs/>
          <w:color w:val="000000"/>
          <w:sz w:val="20"/>
          <w:szCs w:val="20"/>
          <w:lang w:val="es-419"/>
        </w:rPr>
        <w:t xml:space="preserve">   </w:t>
      </w:r>
      <w:hyperlink r:id="rId20" w:history="1">
        <w:r w:rsidR="00C43BC5" w:rsidRPr="009735C7">
          <w:rPr>
            <w:rStyle w:val="Hipervnculo"/>
            <w:bCs/>
            <w:sz w:val="20"/>
            <w:szCs w:val="20"/>
            <w:lang w:val="es-419"/>
          </w:rPr>
          <w:t>http://www.arteyempresa.ugto.mx/docs/esp_personjaes.pdf</w:t>
        </w:r>
      </w:hyperlink>
      <w:r w:rsidRPr="000F3762">
        <w:rPr>
          <w:bCs/>
          <w:color w:val="000000"/>
          <w:sz w:val="20"/>
          <w:szCs w:val="20"/>
          <w:lang w:val="es-419"/>
        </w:rPr>
        <w:t xml:space="preserve"> </w:t>
      </w:r>
    </w:p>
    <w:p w14:paraId="27B0041D" w14:textId="77777777" w:rsidR="000F3762" w:rsidRPr="00EA1906" w:rsidRDefault="000F3762" w:rsidP="000F3762">
      <w:pPr>
        <w:pStyle w:val="Normal0"/>
        <w:pBdr>
          <w:top w:val="nil"/>
          <w:left w:val="nil"/>
          <w:bottom w:val="nil"/>
          <w:right w:val="nil"/>
          <w:between w:val="nil"/>
        </w:pBdr>
        <w:rPr>
          <w:bCs/>
          <w:color w:val="000000"/>
          <w:sz w:val="20"/>
          <w:szCs w:val="20"/>
          <w:lang w:val="es-419"/>
        </w:rPr>
      </w:pPr>
    </w:p>
    <w:p w14:paraId="11169A4A" w14:textId="20C87E58" w:rsidR="000F3762" w:rsidRPr="00EA1906" w:rsidRDefault="000F3762" w:rsidP="000F3762">
      <w:pPr>
        <w:pStyle w:val="Normal0"/>
        <w:pBdr>
          <w:top w:val="nil"/>
          <w:left w:val="nil"/>
          <w:bottom w:val="nil"/>
          <w:right w:val="nil"/>
          <w:between w:val="nil"/>
        </w:pBdr>
        <w:rPr>
          <w:bCs/>
          <w:color w:val="000000"/>
          <w:sz w:val="20"/>
          <w:szCs w:val="20"/>
          <w:lang w:val="es-419"/>
        </w:rPr>
      </w:pPr>
      <w:r w:rsidRPr="000F3762">
        <w:rPr>
          <w:bCs/>
          <w:color w:val="000000"/>
          <w:sz w:val="20"/>
          <w:szCs w:val="20"/>
          <w:lang w:val="es-419"/>
        </w:rPr>
        <w:t xml:space="preserve">Arquitectura del motor de videojuegos. Universidad de Castilla. Escuela Superior de Informática. Fernández Vallejo, D.; y Martín Angelina, C. (2015). Desarrollo de videojuegos: un enfoque práctico. </w:t>
      </w:r>
      <w:hyperlink r:id="rId21" w:history="1">
        <w:r w:rsidRPr="000F3762">
          <w:rPr>
            <w:rStyle w:val="Hipervnculo"/>
            <w:bCs/>
            <w:sz w:val="20"/>
            <w:szCs w:val="20"/>
            <w:lang w:val="es-419"/>
          </w:rPr>
          <w:t>http://www.cedv.es/mwg-internal/de5fs23hu73ds/progress?id=LWamv93pK8__ZiEHLMSoyl3n-aOz56X4L8TpH774D9Y</w:t>
        </w:r>
      </w:hyperlink>
      <w:r w:rsidRPr="000F3762">
        <w:rPr>
          <w:bCs/>
          <w:color w:val="000000"/>
          <w:sz w:val="20"/>
          <w:szCs w:val="20"/>
          <w:lang w:val="es-419"/>
        </w:rPr>
        <w:t xml:space="preserve"> </w:t>
      </w:r>
    </w:p>
    <w:p w14:paraId="7D003CD3" w14:textId="77777777" w:rsidR="000F3762" w:rsidRPr="00EA1906" w:rsidRDefault="000F3762" w:rsidP="000F3762">
      <w:pPr>
        <w:pStyle w:val="Normal0"/>
        <w:pBdr>
          <w:top w:val="nil"/>
          <w:left w:val="nil"/>
          <w:bottom w:val="nil"/>
          <w:right w:val="nil"/>
          <w:between w:val="nil"/>
        </w:pBdr>
        <w:rPr>
          <w:bCs/>
          <w:color w:val="000000"/>
          <w:sz w:val="20"/>
          <w:szCs w:val="20"/>
          <w:lang w:val="es-419"/>
        </w:rPr>
      </w:pPr>
    </w:p>
    <w:p w14:paraId="2E5250E4" w14:textId="3B1BF6D3" w:rsidR="000F3762" w:rsidRPr="00EA1906" w:rsidRDefault="000F3762" w:rsidP="000F3762">
      <w:pPr>
        <w:pStyle w:val="Normal0"/>
        <w:pBdr>
          <w:top w:val="nil"/>
          <w:left w:val="nil"/>
          <w:bottom w:val="nil"/>
          <w:right w:val="nil"/>
          <w:between w:val="nil"/>
        </w:pBdr>
        <w:rPr>
          <w:bCs/>
          <w:color w:val="000000"/>
          <w:sz w:val="20"/>
          <w:szCs w:val="20"/>
          <w:lang w:val="es-419"/>
        </w:rPr>
      </w:pPr>
      <w:r w:rsidRPr="000F3762">
        <w:rPr>
          <w:bCs/>
          <w:color w:val="000000"/>
          <w:sz w:val="20"/>
          <w:szCs w:val="20"/>
          <w:lang w:val="es-419"/>
        </w:rPr>
        <w:t xml:space="preserve">Creación de personajes y escenarios para entornos de video juegos en 3D. </w:t>
      </w:r>
      <w:hyperlink r:id="rId22" w:history="1">
        <w:r w:rsidRPr="000F3762">
          <w:rPr>
            <w:rStyle w:val="Hipervnculo"/>
            <w:bCs/>
            <w:sz w:val="20"/>
            <w:szCs w:val="20"/>
            <w:lang w:val="es-419"/>
          </w:rPr>
          <w:t>https://riull.ull.es/xmlui/handle/915/1346</w:t>
        </w:r>
      </w:hyperlink>
    </w:p>
    <w:p w14:paraId="06A9BCBC" w14:textId="77777777" w:rsidR="00EB780A" w:rsidRPr="00EA1906" w:rsidRDefault="00EB780A" w:rsidP="000F3762">
      <w:pPr>
        <w:pStyle w:val="Normal0"/>
        <w:pBdr>
          <w:top w:val="nil"/>
          <w:left w:val="nil"/>
          <w:bottom w:val="nil"/>
          <w:right w:val="nil"/>
          <w:between w:val="nil"/>
        </w:pBdr>
        <w:rPr>
          <w:bCs/>
          <w:color w:val="000000"/>
          <w:sz w:val="20"/>
          <w:szCs w:val="20"/>
          <w:lang w:val="es-419"/>
        </w:rPr>
      </w:pPr>
    </w:p>
    <w:p w14:paraId="6DC9DF9E" w14:textId="6B0D176F" w:rsidR="00EB780A" w:rsidRPr="00EA1906" w:rsidRDefault="00EB780A" w:rsidP="00EB780A">
      <w:pPr>
        <w:pStyle w:val="Normal0"/>
        <w:pBdr>
          <w:top w:val="nil"/>
          <w:left w:val="nil"/>
          <w:bottom w:val="nil"/>
          <w:right w:val="nil"/>
          <w:between w:val="nil"/>
        </w:pBdr>
        <w:jc w:val="both"/>
        <w:rPr>
          <w:bCs/>
          <w:color w:val="000000"/>
          <w:sz w:val="20"/>
          <w:szCs w:val="20"/>
        </w:rPr>
      </w:pPr>
      <w:r w:rsidRPr="000F3762">
        <w:rPr>
          <w:bCs/>
          <w:color w:val="000000"/>
          <w:sz w:val="20"/>
          <w:szCs w:val="20"/>
        </w:rPr>
        <w:t xml:space="preserve">EducaciónPlástica.net. (Sin fecha). Elementos del lenguaje gráfico-plástico. </w:t>
      </w:r>
      <w:hyperlink r:id="rId23" w:history="1">
        <w:r w:rsidRPr="000F3762">
          <w:rPr>
            <w:rStyle w:val="Hipervnculo"/>
            <w:bCs/>
            <w:sz w:val="20"/>
            <w:szCs w:val="20"/>
          </w:rPr>
          <w:t>http://www.educacionplastica.net/epv1eso/impress/pdfs/elementos_del_lenguaje.pdf</w:t>
        </w:r>
      </w:hyperlink>
    </w:p>
    <w:p w14:paraId="30F7A9B5" w14:textId="77777777" w:rsidR="00EB780A" w:rsidRPr="00EA1906" w:rsidRDefault="00EB780A" w:rsidP="000F3762">
      <w:pPr>
        <w:pStyle w:val="Normal0"/>
        <w:pBdr>
          <w:top w:val="nil"/>
          <w:left w:val="nil"/>
          <w:bottom w:val="nil"/>
          <w:right w:val="nil"/>
          <w:between w:val="nil"/>
        </w:pBdr>
        <w:rPr>
          <w:bCs/>
          <w:color w:val="000000"/>
          <w:sz w:val="20"/>
          <w:szCs w:val="20"/>
          <w:lang w:val="es-419"/>
        </w:rPr>
      </w:pPr>
    </w:p>
    <w:p w14:paraId="6C4CF982" w14:textId="6058018D" w:rsidR="00C43BC5" w:rsidRDefault="00C43BC5" w:rsidP="00C43BC5">
      <w:pPr>
        <w:pStyle w:val="Normal0"/>
        <w:pBdr>
          <w:top w:val="nil"/>
          <w:left w:val="nil"/>
          <w:bottom w:val="nil"/>
          <w:right w:val="nil"/>
          <w:between w:val="nil"/>
        </w:pBdr>
        <w:jc w:val="both"/>
        <w:rPr>
          <w:bCs/>
          <w:color w:val="000000"/>
          <w:sz w:val="20"/>
          <w:szCs w:val="20"/>
        </w:rPr>
      </w:pPr>
      <w:r w:rsidRPr="00C43BC5">
        <w:rPr>
          <w:bCs/>
          <w:color w:val="000000"/>
          <w:sz w:val="20"/>
          <w:szCs w:val="20"/>
        </w:rPr>
        <w:t>Fernández Vallejo, D.; y Martín Angelina, C. (2015). Desarrollo de videojuegos: un enfoque práctico. Recuperado el 12 de julio de 2017</w:t>
      </w:r>
      <w:r>
        <w:rPr>
          <w:bCs/>
          <w:color w:val="000000"/>
          <w:sz w:val="20"/>
          <w:szCs w:val="20"/>
        </w:rPr>
        <w:t xml:space="preserve">. </w:t>
      </w:r>
      <w:hyperlink r:id="rId24" w:history="1">
        <w:r w:rsidRPr="009735C7">
          <w:rPr>
            <w:rStyle w:val="Hipervnculo"/>
            <w:bCs/>
            <w:sz w:val="20"/>
            <w:szCs w:val="20"/>
          </w:rPr>
          <w:t>http://www.cedv.es/mwg-internal/de5fs23hu73ds/progress?id=LWamv93pK8__ZiEHLMSoyl3n-aOz56X4L8TpH774D9Y</w:t>
        </w:r>
      </w:hyperlink>
    </w:p>
    <w:p w14:paraId="26DC4B0E" w14:textId="77777777" w:rsidR="000F3762" w:rsidRPr="00C43BC5" w:rsidRDefault="000F3762" w:rsidP="000F3762">
      <w:pPr>
        <w:pStyle w:val="Normal0"/>
        <w:pBdr>
          <w:top w:val="nil"/>
          <w:left w:val="nil"/>
          <w:bottom w:val="nil"/>
          <w:right w:val="nil"/>
          <w:between w:val="nil"/>
        </w:pBdr>
        <w:rPr>
          <w:bCs/>
          <w:color w:val="000000"/>
          <w:sz w:val="20"/>
          <w:szCs w:val="20"/>
        </w:rPr>
      </w:pPr>
    </w:p>
    <w:p w14:paraId="3826AA07" w14:textId="58268056" w:rsidR="000F3762" w:rsidRPr="000F3762" w:rsidRDefault="000F3762" w:rsidP="00EB780A">
      <w:pPr>
        <w:pStyle w:val="Normal0"/>
        <w:pBdr>
          <w:top w:val="nil"/>
          <w:left w:val="nil"/>
          <w:bottom w:val="nil"/>
          <w:right w:val="nil"/>
          <w:between w:val="nil"/>
        </w:pBdr>
        <w:rPr>
          <w:bCs/>
          <w:color w:val="000000"/>
          <w:sz w:val="20"/>
          <w:szCs w:val="20"/>
          <w:lang w:val="es-419"/>
        </w:rPr>
      </w:pPr>
      <w:r w:rsidRPr="000F3762">
        <w:rPr>
          <w:bCs/>
          <w:color w:val="000000"/>
          <w:sz w:val="20"/>
          <w:szCs w:val="20"/>
          <w:lang w:val="es-419"/>
        </w:rPr>
        <w:t>Garcerá Moreno, M. (2014). Diseño de personaje para animación. Recuperado el 10 de julio de 2017</w:t>
      </w:r>
      <w:r w:rsidR="00C43BC5">
        <w:rPr>
          <w:bCs/>
          <w:color w:val="000000"/>
          <w:sz w:val="20"/>
          <w:szCs w:val="20"/>
          <w:lang w:val="es-419"/>
        </w:rPr>
        <w:t>.</w:t>
      </w:r>
      <w:r w:rsidRPr="000F3762">
        <w:rPr>
          <w:bCs/>
          <w:color w:val="000000"/>
          <w:sz w:val="20"/>
          <w:szCs w:val="20"/>
          <w:lang w:val="es-419"/>
        </w:rPr>
        <w:t xml:space="preserve"> </w:t>
      </w:r>
      <w:hyperlink r:id="rId25" w:history="1">
        <w:r w:rsidR="00C43BC5" w:rsidRPr="009735C7">
          <w:rPr>
            <w:rStyle w:val="Hipervnculo"/>
            <w:bCs/>
            <w:sz w:val="20"/>
            <w:szCs w:val="20"/>
            <w:lang w:val="es-419"/>
          </w:rPr>
          <w:t>https://goo.gl/qX27mH</w:t>
        </w:r>
      </w:hyperlink>
    </w:p>
    <w:p w14:paraId="78713A87" w14:textId="77777777" w:rsidR="000F3762" w:rsidRPr="000F3762" w:rsidRDefault="000F3762" w:rsidP="000F3762">
      <w:pPr>
        <w:pStyle w:val="Normal0"/>
        <w:pBdr>
          <w:top w:val="nil"/>
          <w:left w:val="nil"/>
          <w:bottom w:val="nil"/>
          <w:right w:val="nil"/>
          <w:between w:val="nil"/>
        </w:pBdr>
        <w:jc w:val="both"/>
        <w:rPr>
          <w:bCs/>
          <w:color w:val="000000"/>
          <w:sz w:val="20"/>
          <w:szCs w:val="20"/>
        </w:rPr>
      </w:pPr>
    </w:p>
    <w:p w14:paraId="6AABBE42" w14:textId="77777777" w:rsidR="000F3762" w:rsidRPr="000F3762" w:rsidRDefault="000F3762" w:rsidP="000F3762">
      <w:pPr>
        <w:pStyle w:val="Normal0"/>
        <w:pBdr>
          <w:top w:val="nil"/>
          <w:left w:val="nil"/>
          <w:bottom w:val="nil"/>
          <w:right w:val="nil"/>
          <w:between w:val="nil"/>
        </w:pBdr>
        <w:jc w:val="both"/>
        <w:rPr>
          <w:bCs/>
          <w:color w:val="000000"/>
          <w:sz w:val="20"/>
          <w:szCs w:val="20"/>
        </w:rPr>
      </w:pPr>
      <w:r w:rsidRPr="00FD17E8">
        <w:rPr>
          <w:bCs/>
          <w:color w:val="000000"/>
          <w:sz w:val="20"/>
          <w:szCs w:val="20"/>
        </w:rPr>
        <w:t xml:space="preserve">McGraw-Hill Education. (Sin fecha). </w:t>
      </w:r>
      <w:r w:rsidRPr="000F3762">
        <w:rPr>
          <w:bCs/>
          <w:color w:val="000000"/>
          <w:sz w:val="20"/>
          <w:szCs w:val="20"/>
        </w:rPr>
        <w:t xml:space="preserve">Elementos visuales de la imagen. </w:t>
      </w:r>
    </w:p>
    <w:p w14:paraId="59AEDF63" w14:textId="319C7AE4" w:rsidR="000F3762" w:rsidRPr="00EA1906" w:rsidRDefault="000F3762" w:rsidP="000F3762">
      <w:pPr>
        <w:pStyle w:val="Normal0"/>
        <w:pBdr>
          <w:top w:val="nil"/>
          <w:left w:val="nil"/>
          <w:bottom w:val="nil"/>
          <w:right w:val="nil"/>
          <w:between w:val="nil"/>
        </w:pBdr>
        <w:jc w:val="both"/>
        <w:rPr>
          <w:bCs/>
          <w:color w:val="000000"/>
          <w:sz w:val="20"/>
          <w:szCs w:val="20"/>
        </w:rPr>
      </w:pPr>
      <w:r w:rsidRPr="000F3762">
        <w:rPr>
          <w:bCs/>
          <w:color w:val="000000"/>
          <w:sz w:val="20"/>
          <w:szCs w:val="20"/>
        </w:rPr>
        <w:t>Recuperado el 15 de julio de 2017</w:t>
      </w:r>
      <w:r w:rsidR="00C43BC5">
        <w:rPr>
          <w:bCs/>
          <w:color w:val="000000"/>
          <w:sz w:val="20"/>
          <w:szCs w:val="20"/>
        </w:rPr>
        <w:t xml:space="preserve">. </w:t>
      </w:r>
      <w:r w:rsidRPr="000F3762">
        <w:rPr>
          <w:bCs/>
          <w:color w:val="000000"/>
          <w:sz w:val="20"/>
          <w:szCs w:val="20"/>
        </w:rPr>
        <w:t xml:space="preserve"> </w:t>
      </w:r>
      <w:hyperlink r:id="rId26" w:history="1">
        <w:r w:rsidRPr="000F3762">
          <w:rPr>
            <w:rStyle w:val="Hipervnculo"/>
            <w:bCs/>
            <w:sz w:val="20"/>
            <w:szCs w:val="20"/>
          </w:rPr>
          <w:t>http://assets.mheducation.es/bcv/guide/capitulo/844817724X.pdf</w:t>
        </w:r>
      </w:hyperlink>
      <w:r w:rsidRPr="000F3762">
        <w:rPr>
          <w:bCs/>
          <w:color w:val="000000"/>
          <w:sz w:val="20"/>
          <w:szCs w:val="20"/>
        </w:rPr>
        <w:t xml:space="preserve"> </w:t>
      </w:r>
    </w:p>
    <w:p w14:paraId="0EF99073" w14:textId="77777777" w:rsidR="000F3762" w:rsidRPr="000F3762" w:rsidRDefault="000F3762" w:rsidP="000F3762">
      <w:pPr>
        <w:pStyle w:val="Normal0"/>
        <w:pBdr>
          <w:top w:val="nil"/>
          <w:left w:val="nil"/>
          <w:bottom w:val="nil"/>
          <w:right w:val="nil"/>
          <w:between w:val="nil"/>
        </w:pBdr>
        <w:jc w:val="both"/>
        <w:rPr>
          <w:bCs/>
          <w:color w:val="000000"/>
          <w:sz w:val="20"/>
          <w:szCs w:val="20"/>
        </w:rPr>
      </w:pPr>
    </w:p>
    <w:p w14:paraId="24BCCB02" w14:textId="6327B78F" w:rsidR="000F3762" w:rsidRPr="00EA1906" w:rsidRDefault="000F3762" w:rsidP="000F3762">
      <w:pPr>
        <w:pStyle w:val="Normal0"/>
        <w:pBdr>
          <w:top w:val="nil"/>
          <w:left w:val="nil"/>
          <w:bottom w:val="nil"/>
          <w:right w:val="nil"/>
          <w:between w:val="nil"/>
        </w:pBdr>
        <w:jc w:val="both"/>
        <w:rPr>
          <w:bCs/>
          <w:color w:val="000000"/>
          <w:sz w:val="20"/>
          <w:szCs w:val="20"/>
        </w:rPr>
      </w:pPr>
      <w:r w:rsidRPr="000F3762">
        <w:rPr>
          <w:bCs/>
          <w:color w:val="000000"/>
          <w:sz w:val="20"/>
          <w:szCs w:val="20"/>
        </w:rPr>
        <w:t>Moreno Méndez, I. (Sin fecha). Creación de personajes para la publicidad. Recuperado el 15 de julio de 2017</w:t>
      </w:r>
      <w:r w:rsidR="00C43BC5">
        <w:rPr>
          <w:bCs/>
          <w:color w:val="000000"/>
          <w:sz w:val="20"/>
          <w:szCs w:val="20"/>
        </w:rPr>
        <w:t>.</w:t>
      </w:r>
      <w:r w:rsidRPr="000F3762">
        <w:rPr>
          <w:bCs/>
          <w:color w:val="000000"/>
          <w:sz w:val="20"/>
          <w:szCs w:val="20"/>
        </w:rPr>
        <w:t xml:space="preserve"> </w:t>
      </w:r>
      <w:hyperlink r:id="rId27" w:history="1">
        <w:r w:rsidRPr="000F3762">
          <w:rPr>
            <w:rStyle w:val="Hipervnculo"/>
            <w:bCs/>
            <w:sz w:val="20"/>
            <w:szCs w:val="20"/>
          </w:rPr>
          <w:t>https://riull.ull.es/xmlui/handle/915/1346</w:t>
        </w:r>
      </w:hyperlink>
    </w:p>
    <w:p w14:paraId="2B93CF21" w14:textId="77777777" w:rsidR="000F3762" w:rsidRPr="000F3762" w:rsidRDefault="000F3762" w:rsidP="000F3762">
      <w:pPr>
        <w:pStyle w:val="Normal0"/>
        <w:pBdr>
          <w:top w:val="nil"/>
          <w:left w:val="nil"/>
          <w:bottom w:val="nil"/>
          <w:right w:val="nil"/>
          <w:between w:val="nil"/>
        </w:pBdr>
        <w:jc w:val="both"/>
        <w:rPr>
          <w:bCs/>
          <w:color w:val="000000"/>
          <w:sz w:val="20"/>
          <w:szCs w:val="20"/>
        </w:rPr>
      </w:pPr>
    </w:p>
    <w:p w14:paraId="79C4D0BB" w14:textId="4747F80F" w:rsidR="000F3762" w:rsidRDefault="000F3762" w:rsidP="000F3762">
      <w:pPr>
        <w:pStyle w:val="Normal0"/>
        <w:pBdr>
          <w:top w:val="nil"/>
          <w:left w:val="nil"/>
          <w:bottom w:val="nil"/>
          <w:right w:val="nil"/>
          <w:between w:val="nil"/>
        </w:pBdr>
        <w:jc w:val="both"/>
        <w:rPr>
          <w:bCs/>
          <w:color w:val="000000"/>
          <w:sz w:val="20"/>
          <w:szCs w:val="20"/>
        </w:rPr>
      </w:pPr>
      <w:r w:rsidRPr="000F3762">
        <w:rPr>
          <w:bCs/>
          <w:color w:val="000000"/>
          <w:sz w:val="20"/>
          <w:szCs w:val="20"/>
        </w:rPr>
        <w:t>Rhinoceros. (Sin fecha). Rhinoceros. Recuperado el 15 de julio de 2017</w:t>
      </w:r>
      <w:r w:rsidR="00C43BC5">
        <w:rPr>
          <w:bCs/>
          <w:color w:val="000000"/>
          <w:sz w:val="20"/>
          <w:szCs w:val="20"/>
        </w:rPr>
        <w:t xml:space="preserve">. </w:t>
      </w:r>
      <w:hyperlink r:id="rId28" w:history="1">
        <w:r w:rsidR="00C43BC5" w:rsidRPr="009735C7">
          <w:rPr>
            <w:rStyle w:val="Hipervnculo"/>
            <w:bCs/>
            <w:sz w:val="20"/>
            <w:szCs w:val="20"/>
          </w:rPr>
          <w:t>https://www.rhino3d.com/es</w:t>
        </w:r>
      </w:hyperlink>
    </w:p>
    <w:p w14:paraId="6CC695F2" w14:textId="77777777" w:rsidR="00C43BC5" w:rsidRPr="000F3762" w:rsidRDefault="00C43BC5" w:rsidP="000F3762">
      <w:pPr>
        <w:pStyle w:val="Normal0"/>
        <w:pBdr>
          <w:top w:val="nil"/>
          <w:left w:val="nil"/>
          <w:bottom w:val="nil"/>
          <w:right w:val="nil"/>
          <w:between w:val="nil"/>
        </w:pBdr>
        <w:jc w:val="both"/>
        <w:rPr>
          <w:bCs/>
          <w:color w:val="000000"/>
          <w:sz w:val="20"/>
          <w:szCs w:val="20"/>
        </w:rPr>
      </w:pPr>
    </w:p>
    <w:p w14:paraId="6F38D8B4" w14:textId="77777777" w:rsidR="000F3762" w:rsidRPr="00EA1906" w:rsidRDefault="000F3762" w:rsidP="000F3762">
      <w:pPr>
        <w:pStyle w:val="Normal0"/>
        <w:pBdr>
          <w:top w:val="nil"/>
          <w:left w:val="nil"/>
          <w:bottom w:val="nil"/>
          <w:right w:val="nil"/>
          <w:between w:val="nil"/>
        </w:pBdr>
        <w:jc w:val="both"/>
        <w:rPr>
          <w:bCs/>
          <w:color w:val="000000"/>
          <w:sz w:val="20"/>
          <w:szCs w:val="20"/>
        </w:rPr>
      </w:pPr>
    </w:p>
    <w:p w14:paraId="6CEB8381" w14:textId="77777777" w:rsidR="00EA1906" w:rsidRPr="00EA1906" w:rsidRDefault="00EA1906" w:rsidP="006E1973">
      <w:pPr>
        <w:pStyle w:val="Normal0"/>
        <w:pBdr>
          <w:top w:val="nil"/>
          <w:left w:val="nil"/>
          <w:bottom w:val="nil"/>
          <w:right w:val="nil"/>
          <w:between w:val="nil"/>
        </w:pBdr>
        <w:jc w:val="both"/>
        <w:rPr>
          <w:b/>
          <w:color w:val="000000"/>
          <w:sz w:val="20"/>
          <w:szCs w:val="20"/>
        </w:rPr>
      </w:pPr>
    </w:p>
    <w:p w14:paraId="6BFCE105" w14:textId="2641B175" w:rsidR="00B45DD1" w:rsidRDefault="00B45DD1" w:rsidP="006E1973">
      <w:pPr>
        <w:pStyle w:val="Normal0"/>
        <w:rPr>
          <w:sz w:val="20"/>
          <w:szCs w:val="20"/>
        </w:rPr>
      </w:pPr>
    </w:p>
    <w:p w14:paraId="51971BB3" w14:textId="77777777" w:rsidR="00C43BC5" w:rsidRDefault="00C43BC5" w:rsidP="006E1973">
      <w:pPr>
        <w:pStyle w:val="Normal0"/>
        <w:rPr>
          <w:sz w:val="20"/>
          <w:szCs w:val="20"/>
        </w:rPr>
      </w:pPr>
    </w:p>
    <w:p w14:paraId="23059F0B" w14:textId="77777777" w:rsidR="00C43BC5" w:rsidRDefault="00C43BC5" w:rsidP="006E1973">
      <w:pPr>
        <w:pStyle w:val="Normal0"/>
        <w:rPr>
          <w:sz w:val="20"/>
          <w:szCs w:val="20"/>
        </w:rPr>
      </w:pPr>
    </w:p>
    <w:p w14:paraId="0FAE0BD5" w14:textId="77777777" w:rsidR="00C43BC5" w:rsidRDefault="00C43BC5" w:rsidP="006E1973">
      <w:pPr>
        <w:pStyle w:val="Normal0"/>
        <w:rPr>
          <w:sz w:val="20"/>
          <w:szCs w:val="20"/>
        </w:rPr>
      </w:pPr>
    </w:p>
    <w:p w14:paraId="1B4F3B3C" w14:textId="77777777" w:rsidR="00C43BC5" w:rsidRDefault="00C43BC5" w:rsidP="006E1973">
      <w:pPr>
        <w:pStyle w:val="Normal0"/>
        <w:rPr>
          <w:sz w:val="20"/>
          <w:szCs w:val="20"/>
        </w:rPr>
      </w:pPr>
    </w:p>
    <w:p w14:paraId="5871D2F4" w14:textId="77777777" w:rsidR="00C43BC5" w:rsidRDefault="00C43BC5" w:rsidP="006E1973">
      <w:pPr>
        <w:pStyle w:val="Normal0"/>
        <w:rPr>
          <w:sz w:val="20"/>
          <w:szCs w:val="20"/>
        </w:rPr>
      </w:pPr>
    </w:p>
    <w:p w14:paraId="7BDD05D5" w14:textId="77777777" w:rsidR="00C43BC5" w:rsidRDefault="00C43BC5" w:rsidP="006E1973">
      <w:pPr>
        <w:pStyle w:val="Normal0"/>
        <w:rPr>
          <w:sz w:val="20"/>
          <w:szCs w:val="20"/>
        </w:rPr>
      </w:pPr>
    </w:p>
    <w:p w14:paraId="4B79C9EE" w14:textId="77777777" w:rsidR="00C43BC5" w:rsidRPr="00EA1906" w:rsidRDefault="00C43BC5" w:rsidP="006E1973">
      <w:pPr>
        <w:pStyle w:val="Normal0"/>
        <w:rPr>
          <w:sz w:val="20"/>
          <w:szCs w:val="20"/>
        </w:rPr>
      </w:pPr>
    </w:p>
    <w:p w14:paraId="000000B0" w14:textId="77777777" w:rsidR="00FF258C" w:rsidRPr="00EA1906" w:rsidRDefault="00D376E1" w:rsidP="00FF02B5">
      <w:pPr>
        <w:pStyle w:val="Normal0"/>
        <w:numPr>
          <w:ilvl w:val="0"/>
          <w:numId w:val="12"/>
        </w:numPr>
        <w:pBdr>
          <w:top w:val="nil"/>
          <w:left w:val="nil"/>
          <w:bottom w:val="nil"/>
          <w:right w:val="nil"/>
          <w:between w:val="nil"/>
        </w:pBdr>
        <w:ind w:left="284" w:hanging="284"/>
        <w:jc w:val="both"/>
        <w:rPr>
          <w:b/>
          <w:color w:val="000000"/>
          <w:sz w:val="20"/>
          <w:szCs w:val="20"/>
        </w:rPr>
      </w:pPr>
      <w:r w:rsidRPr="00EA1906">
        <w:rPr>
          <w:b/>
          <w:color w:val="000000"/>
          <w:sz w:val="20"/>
          <w:szCs w:val="20"/>
        </w:rPr>
        <w:lastRenderedPageBreak/>
        <w:t>CONTROL DEL DOCUMENTO</w:t>
      </w:r>
    </w:p>
    <w:p w14:paraId="000000B1" w14:textId="77777777" w:rsidR="00FF258C" w:rsidRPr="00EA1906" w:rsidRDefault="00FF258C" w:rsidP="006E1973">
      <w:pPr>
        <w:pStyle w:val="Normal0"/>
        <w:jc w:val="both"/>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699"/>
        <w:gridCol w:w="3117"/>
        <w:gridCol w:w="1888"/>
      </w:tblGrid>
      <w:tr w:rsidR="00FF258C" w:rsidRPr="00EA1906" w14:paraId="27B3F990" w14:textId="77777777" w:rsidTr="008A0F51">
        <w:trPr>
          <w:trHeight w:val="546"/>
        </w:trPr>
        <w:tc>
          <w:tcPr>
            <w:tcW w:w="1272" w:type="dxa"/>
            <w:tcBorders>
              <w:top w:val="nil"/>
              <w:left w:val="nil"/>
            </w:tcBorders>
            <w:shd w:val="clear" w:color="auto" w:fill="auto"/>
          </w:tcPr>
          <w:p w14:paraId="000000B2" w14:textId="77777777" w:rsidR="00FF258C" w:rsidRPr="00EA1906" w:rsidRDefault="00FF258C" w:rsidP="006E1973">
            <w:pPr>
              <w:pStyle w:val="Normal0"/>
              <w:spacing w:line="276" w:lineRule="auto"/>
              <w:jc w:val="both"/>
              <w:rPr>
                <w:sz w:val="20"/>
                <w:szCs w:val="20"/>
              </w:rPr>
            </w:pPr>
          </w:p>
        </w:tc>
        <w:tc>
          <w:tcPr>
            <w:tcW w:w="1991" w:type="dxa"/>
            <w:vAlign w:val="center"/>
          </w:tcPr>
          <w:p w14:paraId="000000B3" w14:textId="77777777" w:rsidR="00FF258C" w:rsidRPr="00EA1906" w:rsidRDefault="00D376E1" w:rsidP="006E1973">
            <w:pPr>
              <w:pStyle w:val="Normal0"/>
              <w:spacing w:line="276" w:lineRule="auto"/>
              <w:rPr>
                <w:sz w:val="20"/>
                <w:szCs w:val="20"/>
              </w:rPr>
            </w:pPr>
            <w:r w:rsidRPr="00EA1906">
              <w:rPr>
                <w:sz w:val="20"/>
                <w:szCs w:val="20"/>
              </w:rPr>
              <w:t>Nombre</w:t>
            </w:r>
          </w:p>
        </w:tc>
        <w:tc>
          <w:tcPr>
            <w:tcW w:w="1699" w:type="dxa"/>
            <w:vAlign w:val="center"/>
          </w:tcPr>
          <w:p w14:paraId="000000B4" w14:textId="77777777" w:rsidR="00FF258C" w:rsidRPr="00EA1906" w:rsidRDefault="00D376E1" w:rsidP="006E1973">
            <w:pPr>
              <w:pStyle w:val="Normal0"/>
              <w:spacing w:line="276" w:lineRule="auto"/>
              <w:rPr>
                <w:sz w:val="20"/>
                <w:szCs w:val="20"/>
              </w:rPr>
            </w:pPr>
            <w:r w:rsidRPr="00EA1906">
              <w:rPr>
                <w:sz w:val="20"/>
                <w:szCs w:val="20"/>
              </w:rPr>
              <w:t>Cargo</w:t>
            </w:r>
          </w:p>
        </w:tc>
        <w:tc>
          <w:tcPr>
            <w:tcW w:w="3117" w:type="dxa"/>
            <w:vAlign w:val="center"/>
          </w:tcPr>
          <w:p w14:paraId="000000B6" w14:textId="096342C5" w:rsidR="00FF258C" w:rsidRPr="00EA1906" w:rsidRDefault="00D376E1" w:rsidP="006E1973">
            <w:pPr>
              <w:pStyle w:val="Normal0"/>
              <w:spacing w:line="276" w:lineRule="auto"/>
              <w:rPr>
                <w:sz w:val="20"/>
                <w:szCs w:val="20"/>
              </w:rPr>
            </w:pPr>
            <w:r w:rsidRPr="00EA1906">
              <w:rPr>
                <w:sz w:val="20"/>
                <w:szCs w:val="20"/>
              </w:rPr>
              <w:t>Dependencia</w:t>
            </w:r>
          </w:p>
        </w:tc>
        <w:tc>
          <w:tcPr>
            <w:tcW w:w="1888" w:type="dxa"/>
            <w:vAlign w:val="center"/>
          </w:tcPr>
          <w:p w14:paraId="000000B7" w14:textId="77777777" w:rsidR="00FF258C" w:rsidRPr="00EA1906" w:rsidRDefault="00D376E1" w:rsidP="006E1973">
            <w:pPr>
              <w:pStyle w:val="Normal0"/>
              <w:spacing w:line="276" w:lineRule="auto"/>
              <w:rPr>
                <w:sz w:val="20"/>
                <w:szCs w:val="20"/>
              </w:rPr>
            </w:pPr>
            <w:r w:rsidRPr="00EA1906">
              <w:rPr>
                <w:sz w:val="20"/>
                <w:szCs w:val="20"/>
              </w:rPr>
              <w:t>Fecha</w:t>
            </w:r>
          </w:p>
        </w:tc>
      </w:tr>
      <w:tr w:rsidR="006E1973" w:rsidRPr="00EA1906" w14:paraId="2FF467CA" w14:textId="77777777" w:rsidTr="008A0F51">
        <w:trPr>
          <w:trHeight w:val="340"/>
        </w:trPr>
        <w:tc>
          <w:tcPr>
            <w:tcW w:w="1272" w:type="dxa"/>
          </w:tcPr>
          <w:p w14:paraId="000000B8" w14:textId="27B2E252" w:rsidR="006E1973" w:rsidRPr="00EA1906" w:rsidRDefault="006E1973" w:rsidP="006E1973">
            <w:pPr>
              <w:pStyle w:val="Normal0"/>
              <w:spacing w:line="276" w:lineRule="auto"/>
              <w:jc w:val="both"/>
              <w:rPr>
                <w:sz w:val="20"/>
                <w:szCs w:val="20"/>
              </w:rPr>
            </w:pPr>
            <w:r w:rsidRPr="00EA1906">
              <w:rPr>
                <w:sz w:val="20"/>
                <w:szCs w:val="20"/>
              </w:rPr>
              <w:t>Autor</w:t>
            </w:r>
          </w:p>
        </w:tc>
        <w:tc>
          <w:tcPr>
            <w:tcW w:w="1991" w:type="dxa"/>
          </w:tcPr>
          <w:p w14:paraId="3DC43767" w14:textId="77777777" w:rsidR="006E1973" w:rsidRPr="00E72E0B" w:rsidRDefault="006E1973" w:rsidP="006E1973">
            <w:pPr>
              <w:pStyle w:val="Normal0"/>
              <w:rPr>
                <w:b w:val="0"/>
                <w:sz w:val="20"/>
                <w:szCs w:val="20"/>
              </w:rPr>
            </w:pPr>
            <w:r w:rsidRPr="00E72E0B">
              <w:rPr>
                <w:b w:val="0"/>
                <w:sz w:val="20"/>
                <w:szCs w:val="20"/>
              </w:rPr>
              <w:t>Hernán Mauricio</w:t>
            </w:r>
          </w:p>
          <w:p w14:paraId="000000B9" w14:textId="2B8E3B31" w:rsidR="006E1973" w:rsidRPr="00E72E0B" w:rsidRDefault="006E1973" w:rsidP="006E1973">
            <w:pPr>
              <w:pStyle w:val="Normal0"/>
              <w:spacing w:line="276" w:lineRule="auto"/>
              <w:rPr>
                <w:b w:val="0"/>
                <w:sz w:val="20"/>
                <w:szCs w:val="20"/>
              </w:rPr>
            </w:pPr>
            <w:r w:rsidRPr="00E72E0B">
              <w:rPr>
                <w:b w:val="0"/>
                <w:sz w:val="20"/>
                <w:szCs w:val="20"/>
              </w:rPr>
              <w:t>Rodríguez</w:t>
            </w:r>
          </w:p>
        </w:tc>
        <w:tc>
          <w:tcPr>
            <w:tcW w:w="1699" w:type="dxa"/>
          </w:tcPr>
          <w:p w14:paraId="000000BA" w14:textId="0A81994D" w:rsidR="006E1973" w:rsidRPr="00E72E0B" w:rsidRDefault="006E1973" w:rsidP="006E1973">
            <w:pPr>
              <w:pStyle w:val="Normal0"/>
              <w:spacing w:line="276" w:lineRule="auto"/>
              <w:rPr>
                <w:b w:val="0"/>
                <w:sz w:val="20"/>
                <w:szCs w:val="20"/>
              </w:rPr>
            </w:pPr>
            <w:r w:rsidRPr="00E72E0B">
              <w:rPr>
                <w:b w:val="0"/>
                <w:sz w:val="20"/>
                <w:szCs w:val="20"/>
              </w:rPr>
              <w:t>Experto temático</w:t>
            </w:r>
          </w:p>
        </w:tc>
        <w:tc>
          <w:tcPr>
            <w:tcW w:w="3117" w:type="dxa"/>
          </w:tcPr>
          <w:p w14:paraId="000000BB" w14:textId="28E2D1ED" w:rsidR="006E1973" w:rsidRPr="00E72E0B" w:rsidRDefault="006E1973" w:rsidP="006E1973">
            <w:pPr>
              <w:pStyle w:val="Normal0"/>
              <w:spacing w:line="276" w:lineRule="auto"/>
              <w:rPr>
                <w:b w:val="0"/>
                <w:bCs/>
                <w:sz w:val="20"/>
                <w:szCs w:val="20"/>
              </w:rPr>
            </w:pPr>
            <w:r w:rsidRPr="00E72E0B">
              <w:rPr>
                <w:b w:val="0"/>
                <w:bCs/>
                <w:sz w:val="20"/>
                <w:szCs w:val="20"/>
              </w:rPr>
              <w:t>Regional Risaralda.</w:t>
            </w:r>
          </w:p>
        </w:tc>
        <w:tc>
          <w:tcPr>
            <w:tcW w:w="1888" w:type="dxa"/>
          </w:tcPr>
          <w:p w14:paraId="000000BC" w14:textId="209C385B" w:rsidR="006E1973" w:rsidRPr="00E72E0B" w:rsidRDefault="006E1973" w:rsidP="006E1973">
            <w:pPr>
              <w:pStyle w:val="Normal0"/>
              <w:spacing w:line="276" w:lineRule="auto"/>
              <w:rPr>
                <w:b w:val="0"/>
                <w:sz w:val="20"/>
                <w:szCs w:val="20"/>
              </w:rPr>
            </w:pPr>
            <w:r w:rsidRPr="00E72E0B">
              <w:rPr>
                <w:b w:val="0"/>
                <w:sz w:val="20"/>
                <w:szCs w:val="20"/>
              </w:rPr>
              <w:t>Junio de 2017</w:t>
            </w:r>
          </w:p>
        </w:tc>
      </w:tr>
      <w:tr w:rsidR="006E1973" w:rsidRPr="00EA1906" w14:paraId="6A05A809" w14:textId="77777777" w:rsidTr="008A0F51">
        <w:trPr>
          <w:trHeight w:val="340"/>
        </w:trPr>
        <w:tc>
          <w:tcPr>
            <w:tcW w:w="1272" w:type="dxa"/>
          </w:tcPr>
          <w:p w14:paraId="000000BD" w14:textId="035C9980" w:rsidR="006E1973" w:rsidRPr="00EA1906" w:rsidRDefault="006E1973" w:rsidP="006E1973">
            <w:pPr>
              <w:pStyle w:val="Normal0"/>
              <w:widowControl w:val="0"/>
              <w:pBdr>
                <w:top w:val="nil"/>
                <w:left w:val="nil"/>
                <w:bottom w:val="nil"/>
                <w:right w:val="nil"/>
                <w:between w:val="nil"/>
              </w:pBdr>
              <w:spacing w:line="276" w:lineRule="auto"/>
              <w:rPr>
                <w:sz w:val="20"/>
                <w:szCs w:val="20"/>
              </w:rPr>
            </w:pPr>
            <w:r w:rsidRPr="00EA1906">
              <w:rPr>
                <w:sz w:val="20"/>
                <w:szCs w:val="20"/>
              </w:rPr>
              <w:t>Autor</w:t>
            </w:r>
          </w:p>
        </w:tc>
        <w:tc>
          <w:tcPr>
            <w:tcW w:w="1991" w:type="dxa"/>
          </w:tcPr>
          <w:p w14:paraId="41F73D6B" w14:textId="77777777" w:rsidR="006E1973" w:rsidRPr="00E72E0B" w:rsidRDefault="006E1973" w:rsidP="006E1973">
            <w:pPr>
              <w:pStyle w:val="Normal0"/>
              <w:rPr>
                <w:b w:val="0"/>
                <w:sz w:val="20"/>
                <w:szCs w:val="20"/>
              </w:rPr>
            </w:pPr>
            <w:r w:rsidRPr="00E72E0B">
              <w:rPr>
                <w:b w:val="0"/>
                <w:sz w:val="20"/>
                <w:szCs w:val="20"/>
              </w:rPr>
              <w:t>Juliana García</w:t>
            </w:r>
          </w:p>
          <w:p w14:paraId="000000BE" w14:textId="44FC13A7" w:rsidR="006E1973" w:rsidRPr="00E72E0B" w:rsidRDefault="006E1973" w:rsidP="006E1973">
            <w:pPr>
              <w:pStyle w:val="Normal0"/>
              <w:spacing w:line="276" w:lineRule="auto"/>
              <w:rPr>
                <w:b w:val="0"/>
                <w:sz w:val="20"/>
                <w:szCs w:val="20"/>
              </w:rPr>
            </w:pPr>
            <w:r w:rsidRPr="00E72E0B">
              <w:rPr>
                <w:b w:val="0"/>
                <w:sz w:val="20"/>
                <w:szCs w:val="20"/>
              </w:rPr>
              <w:t>Cardona</w:t>
            </w:r>
          </w:p>
        </w:tc>
        <w:tc>
          <w:tcPr>
            <w:tcW w:w="1699" w:type="dxa"/>
          </w:tcPr>
          <w:p w14:paraId="000000BF" w14:textId="158AC915" w:rsidR="006E1973" w:rsidRPr="00E72E0B" w:rsidRDefault="006E1973" w:rsidP="006E1973">
            <w:pPr>
              <w:pStyle w:val="Normal0"/>
              <w:spacing w:line="276" w:lineRule="auto"/>
              <w:rPr>
                <w:b w:val="0"/>
                <w:sz w:val="20"/>
                <w:szCs w:val="20"/>
              </w:rPr>
            </w:pPr>
            <w:r w:rsidRPr="00E72E0B">
              <w:rPr>
                <w:b w:val="0"/>
                <w:sz w:val="20"/>
                <w:szCs w:val="20"/>
              </w:rPr>
              <w:t>Asesora pedagógica</w:t>
            </w:r>
          </w:p>
        </w:tc>
        <w:tc>
          <w:tcPr>
            <w:tcW w:w="3117" w:type="dxa"/>
          </w:tcPr>
          <w:p w14:paraId="000000C0" w14:textId="0850F530" w:rsidR="006E1973" w:rsidRPr="00E72E0B" w:rsidRDefault="006E1973" w:rsidP="006E1973">
            <w:pPr>
              <w:pStyle w:val="Normal0"/>
              <w:spacing w:line="276" w:lineRule="auto"/>
              <w:rPr>
                <w:b w:val="0"/>
                <w:bCs/>
                <w:sz w:val="20"/>
                <w:szCs w:val="20"/>
              </w:rPr>
            </w:pPr>
            <w:r w:rsidRPr="00E72E0B">
              <w:rPr>
                <w:b w:val="0"/>
                <w:bCs/>
                <w:sz w:val="20"/>
                <w:szCs w:val="20"/>
              </w:rPr>
              <w:t>Regional Risaralda.</w:t>
            </w:r>
          </w:p>
        </w:tc>
        <w:tc>
          <w:tcPr>
            <w:tcW w:w="1888" w:type="dxa"/>
          </w:tcPr>
          <w:p w14:paraId="000000C1" w14:textId="24DADBA6" w:rsidR="006E1973" w:rsidRPr="00E72E0B" w:rsidRDefault="006E1973" w:rsidP="006E1973">
            <w:pPr>
              <w:pStyle w:val="Normal0"/>
              <w:spacing w:line="276" w:lineRule="auto"/>
              <w:rPr>
                <w:b w:val="0"/>
                <w:sz w:val="20"/>
                <w:szCs w:val="20"/>
              </w:rPr>
            </w:pPr>
            <w:r w:rsidRPr="00E72E0B">
              <w:rPr>
                <w:b w:val="0"/>
                <w:sz w:val="20"/>
                <w:szCs w:val="20"/>
              </w:rPr>
              <w:t>Junio de 2017</w:t>
            </w:r>
          </w:p>
        </w:tc>
      </w:tr>
      <w:tr w:rsidR="006E1973" w:rsidRPr="00EA1906" w14:paraId="537AFDCD" w14:textId="77777777" w:rsidTr="008A0F51">
        <w:trPr>
          <w:trHeight w:val="340"/>
        </w:trPr>
        <w:tc>
          <w:tcPr>
            <w:tcW w:w="1272" w:type="dxa"/>
          </w:tcPr>
          <w:p w14:paraId="3F0BD0AE" w14:textId="12796DFD" w:rsidR="006E1973" w:rsidRPr="00EA1906" w:rsidRDefault="006E1973" w:rsidP="006E1973">
            <w:pPr>
              <w:pStyle w:val="Normal0"/>
              <w:widowControl w:val="0"/>
              <w:pBdr>
                <w:top w:val="nil"/>
                <w:left w:val="nil"/>
                <w:bottom w:val="nil"/>
                <w:right w:val="nil"/>
                <w:between w:val="nil"/>
              </w:pBdr>
              <w:spacing w:line="276" w:lineRule="auto"/>
              <w:rPr>
                <w:sz w:val="20"/>
                <w:szCs w:val="20"/>
              </w:rPr>
            </w:pPr>
            <w:r w:rsidRPr="00EA1906">
              <w:rPr>
                <w:sz w:val="20"/>
                <w:szCs w:val="20"/>
              </w:rPr>
              <w:t>Autor</w:t>
            </w:r>
          </w:p>
        </w:tc>
        <w:tc>
          <w:tcPr>
            <w:tcW w:w="1991" w:type="dxa"/>
          </w:tcPr>
          <w:p w14:paraId="7B294565" w14:textId="77777777" w:rsidR="006E1973" w:rsidRPr="00E72E0B" w:rsidRDefault="006E1973" w:rsidP="006E1973">
            <w:pPr>
              <w:pStyle w:val="Normal0"/>
              <w:rPr>
                <w:b w:val="0"/>
                <w:sz w:val="20"/>
                <w:szCs w:val="20"/>
              </w:rPr>
            </w:pPr>
            <w:r w:rsidRPr="00E72E0B">
              <w:rPr>
                <w:b w:val="0"/>
                <w:sz w:val="20"/>
                <w:szCs w:val="20"/>
              </w:rPr>
              <w:t>Sandra Milena</w:t>
            </w:r>
          </w:p>
          <w:p w14:paraId="43516A78" w14:textId="79582894" w:rsidR="006E1973" w:rsidRPr="00E72E0B" w:rsidRDefault="006E1973" w:rsidP="006E1973">
            <w:pPr>
              <w:pStyle w:val="Normal0"/>
              <w:spacing w:line="276" w:lineRule="auto"/>
              <w:rPr>
                <w:b w:val="0"/>
                <w:sz w:val="20"/>
                <w:szCs w:val="20"/>
              </w:rPr>
            </w:pPr>
            <w:r w:rsidRPr="00E72E0B">
              <w:rPr>
                <w:b w:val="0"/>
                <w:sz w:val="20"/>
                <w:szCs w:val="20"/>
              </w:rPr>
              <w:t>Henao Melchor</w:t>
            </w:r>
          </w:p>
        </w:tc>
        <w:tc>
          <w:tcPr>
            <w:tcW w:w="1699" w:type="dxa"/>
          </w:tcPr>
          <w:p w14:paraId="46199D64" w14:textId="77777777" w:rsidR="006E1973" w:rsidRPr="00E72E0B" w:rsidRDefault="006E1973" w:rsidP="006E1973">
            <w:pPr>
              <w:pStyle w:val="Normal0"/>
              <w:rPr>
                <w:b w:val="0"/>
                <w:sz w:val="20"/>
                <w:szCs w:val="20"/>
              </w:rPr>
            </w:pPr>
            <w:r w:rsidRPr="00E72E0B">
              <w:rPr>
                <w:b w:val="0"/>
                <w:sz w:val="20"/>
                <w:szCs w:val="20"/>
              </w:rPr>
              <w:t>Guionista del Equipo de Adecuación Gráfica y</w:t>
            </w:r>
          </w:p>
          <w:p w14:paraId="256E4D78" w14:textId="5FB7E742" w:rsidR="006E1973" w:rsidRPr="00E72E0B" w:rsidRDefault="006E1973" w:rsidP="006E1973">
            <w:pPr>
              <w:pStyle w:val="Normal0"/>
              <w:spacing w:line="276" w:lineRule="auto"/>
              <w:rPr>
                <w:b w:val="0"/>
                <w:sz w:val="20"/>
                <w:szCs w:val="20"/>
              </w:rPr>
            </w:pPr>
            <w:r w:rsidRPr="00E72E0B">
              <w:rPr>
                <w:b w:val="0"/>
                <w:sz w:val="20"/>
                <w:szCs w:val="20"/>
              </w:rPr>
              <w:t>Didáctica.</w:t>
            </w:r>
          </w:p>
        </w:tc>
        <w:tc>
          <w:tcPr>
            <w:tcW w:w="3117" w:type="dxa"/>
          </w:tcPr>
          <w:p w14:paraId="139EC033" w14:textId="2D2FB854" w:rsidR="006E1973" w:rsidRPr="00E72E0B" w:rsidRDefault="006E1973" w:rsidP="006E1973">
            <w:pPr>
              <w:pStyle w:val="Normal0"/>
              <w:spacing w:line="276" w:lineRule="auto"/>
              <w:rPr>
                <w:sz w:val="20"/>
                <w:szCs w:val="20"/>
              </w:rPr>
            </w:pPr>
            <w:r w:rsidRPr="00E72E0B">
              <w:rPr>
                <w:b w:val="0"/>
                <w:bCs/>
                <w:sz w:val="20"/>
                <w:szCs w:val="20"/>
              </w:rPr>
              <w:t>Regional Risaralda.</w:t>
            </w:r>
          </w:p>
        </w:tc>
        <w:tc>
          <w:tcPr>
            <w:tcW w:w="1888" w:type="dxa"/>
          </w:tcPr>
          <w:p w14:paraId="4C402291" w14:textId="1ABF30D4" w:rsidR="006E1973" w:rsidRPr="00E72E0B" w:rsidRDefault="006E1973" w:rsidP="006E1973">
            <w:pPr>
              <w:pStyle w:val="Normal0"/>
              <w:spacing w:line="276" w:lineRule="auto"/>
              <w:rPr>
                <w:b w:val="0"/>
                <w:sz w:val="20"/>
                <w:szCs w:val="20"/>
              </w:rPr>
            </w:pPr>
            <w:r w:rsidRPr="00E72E0B">
              <w:rPr>
                <w:b w:val="0"/>
                <w:sz w:val="20"/>
                <w:szCs w:val="20"/>
              </w:rPr>
              <w:t>Junio de 2017</w:t>
            </w:r>
          </w:p>
        </w:tc>
      </w:tr>
      <w:tr w:rsidR="006E1973" w:rsidRPr="00EA1906" w14:paraId="268B3DA6" w14:textId="77777777" w:rsidTr="008A0F51">
        <w:trPr>
          <w:trHeight w:val="340"/>
        </w:trPr>
        <w:tc>
          <w:tcPr>
            <w:tcW w:w="1272" w:type="dxa"/>
          </w:tcPr>
          <w:p w14:paraId="7B48BE57" w14:textId="387BE8C0" w:rsidR="006E1973" w:rsidRPr="00EA1906" w:rsidRDefault="006E1973" w:rsidP="006E1973">
            <w:pPr>
              <w:pStyle w:val="Normal0"/>
              <w:widowControl w:val="0"/>
              <w:pBdr>
                <w:top w:val="nil"/>
                <w:left w:val="nil"/>
                <w:bottom w:val="nil"/>
                <w:right w:val="nil"/>
                <w:between w:val="nil"/>
              </w:pBdr>
              <w:spacing w:line="276" w:lineRule="auto"/>
              <w:rPr>
                <w:sz w:val="20"/>
                <w:szCs w:val="20"/>
              </w:rPr>
            </w:pPr>
            <w:r w:rsidRPr="00EA1906">
              <w:rPr>
                <w:sz w:val="20"/>
                <w:szCs w:val="20"/>
              </w:rPr>
              <w:t>Autor</w:t>
            </w:r>
          </w:p>
        </w:tc>
        <w:tc>
          <w:tcPr>
            <w:tcW w:w="1991" w:type="dxa"/>
          </w:tcPr>
          <w:p w14:paraId="33C10557" w14:textId="77777777" w:rsidR="006E1973" w:rsidRPr="00E72E0B" w:rsidRDefault="006E1973" w:rsidP="006E1973">
            <w:pPr>
              <w:pStyle w:val="Normal0"/>
              <w:rPr>
                <w:b w:val="0"/>
                <w:sz w:val="20"/>
                <w:szCs w:val="20"/>
              </w:rPr>
            </w:pPr>
            <w:r w:rsidRPr="00E72E0B">
              <w:rPr>
                <w:b w:val="0"/>
                <w:sz w:val="20"/>
                <w:szCs w:val="20"/>
              </w:rPr>
              <w:t>Andrés Felipe</w:t>
            </w:r>
          </w:p>
          <w:p w14:paraId="30BAFC1A" w14:textId="0EF6A9A8" w:rsidR="006E1973" w:rsidRPr="00E72E0B" w:rsidRDefault="006E1973" w:rsidP="006E1973">
            <w:pPr>
              <w:pStyle w:val="Normal0"/>
              <w:spacing w:line="276" w:lineRule="auto"/>
              <w:rPr>
                <w:b w:val="0"/>
                <w:sz w:val="20"/>
                <w:szCs w:val="20"/>
              </w:rPr>
            </w:pPr>
            <w:r w:rsidRPr="00E72E0B">
              <w:rPr>
                <w:b w:val="0"/>
                <w:sz w:val="20"/>
                <w:szCs w:val="20"/>
              </w:rPr>
              <w:t>Valencia Pimienta</w:t>
            </w:r>
          </w:p>
        </w:tc>
        <w:tc>
          <w:tcPr>
            <w:tcW w:w="1699" w:type="dxa"/>
          </w:tcPr>
          <w:p w14:paraId="10664BE3" w14:textId="27D75DB6" w:rsidR="006E1973" w:rsidRPr="00E72E0B" w:rsidRDefault="006E1973" w:rsidP="006E1973">
            <w:pPr>
              <w:pStyle w:val="Normal0"/>
              <w:spacing w:line="276" w:lineRule="auto"/>
              <w:rPr>
                <w:b w:val="0"/>
                <w:sz w:val="20"/>
                <w:szCs w:val="20"/>
              </w:rPr>
            </w:pPr>
            <w:r w:rsidRPr="00E72E0B">
              <w:rPr>
                <w:b w:val="0"/>
                <w:sz w:val="20"/>
                <w:szCs w:val="20"/>
              </w:rPr>
              <w:t xml:space="preserve">Líder del del Equipo </w:t>
            </w:r>
          </w:p>
        </w:tc>
        <w:tc>
          <w:tcPr>
            <w:tcW w:w="3117" w:type="dxa"/>
          </w:tcPr>
          <w:p w14:paraId="37FB85FC" w14:textId="77777777" w:rsidR="006E1973" w:rsidRPr="00E72E0B" w:rsidRDefault="006E1973" w:rsidP="006E1973">
            <w:pPr>
              <w:pStyle w:val="Normal0"/>
              <w:spacing w:line="276" w:lineRule="auto"/>
              <w:rPr>
                <w:b w:val="0"/>
                <w:bCs/>
                <w:sz w:val="20"/>
                <w:szCs w:val="20"/>
              </w:rPr>
            </w:pPr>
            <w:r w:rsidRPr="00E72E0B">
              <w:rPr>
                <w:b w:val="0"/>
                <w:bCs/>
                <w:sz w:val="20"/>
                <w:szCs w:val="20"/>
              </w:rPr>
              <w:t>Regional Risaralda.</w:t>
            </w:r>
          </w:p>
          <w:p w14:paraId="3F7A0028" w14:textId="571E58A2" w:rsidR="00EC03E2" w:rsidRPr="00E72E0B" w:rsidRDefault="00EC03E2" w:rsidP="006E1973">
            <w:pPr>
              <w:pStyle w:val="Normal0"/>
              <w:spacing w:line="276" w:lineRule="auto"/>
              <w:rPr>
                <w:b w:val="0"/>
                <w:bCs/>
                <w:sz w:val="20"/>
                <w:szCs w:val="20"/>
              </w:rPr>
            </w:pPr>
          </w:p>
        </w:tc>
        <w:tc>
          <w:tcPr>
            <w:tcW w:w="1888" w:type="dxa"/>
          </w:tcPr>
          <w:p w14:paraId="4664DD51" w14:textId="1500B4A2" w:rsidR="006E1973" w:rsidRPr="00E72E0B" w:rsidRDefault="006E1973" w:rsidP="006E1973">
            <w:pPr>
              <w:pStyle w:val="Normal0"/>
              <w:spacing w:line="276" w:lineRule="auto"/>
              <w:rPr>
                <w:b w:val="0"/>
                <w:sz w:val="20"/>
                <w:szCs w:val="20"/>
              </w:rPr>
            </w:pPr>
            <w:r w:rsidRPr="00E72E0B">
              <w:rPr>
                <w:b w:val="0"/>
                <w:sz w:val="20"/>
                <w:szCs w:val="20"/>
              </w:rPr>
              <w:t>Junio de 2017</w:t>
            </w:r>
          </w:p>
        </w:tc>
      </w:tr>
    </w:tbl>
    <w:p w14:paraId="000000C2" w14:textId="1387197A" w:rsidR="00FF258C" w:rsidRPr="00EA1906" w:rsidRDefault="00FF258C" w:rsidP="006E1973">
      <w:pPr>
        <w:pStyle w:val="Normal0"/>
        <w:rPr>
          <w:sz w:val="20"/>
          <w:szCs w:val="20"/>
        </w:rPr>
      </w:pPr>
    </w:p>
    <w:p w14:paraId="40E90CE6" w14:textId="77777777" w:rsidR="0041757E" w:rsidRPr="00EA1906" w:rsidRDefault="0041757E" w:rsidP="006E1973">
      <w:pPr>
        <w:pStyle w:val="Normal0"/>
        <w:rPr>
          <w:sz w:val="20"/>
          <w:szCs w:val="20"/>
        </w:rPr>
      </w:pPr>
    </w:p>
    <w:p w14:paraId="000000C5" w14:textId="26BCB439" w:rsidR="00FF258C" w:rsidRPr="00EA1906" w:rsidRDefault="00D376E1" w:rsidP="00FF02B5">
      <w:pPr>
        <w:pStyle w:val="Normal0"/>
        <w:numPr>
          <w:ilvl w:val="0"/>
          <w:numId w:val="12"/>
        </w:numPr>
        <w:pBdr>
          <w:top w:val="nil"/>
          <w:left w:val="nil"/>
          <w:bottom w:val="nil"/>
          <w:right w:val="nil"/>
          <w:between w:val="nil"/>
        </w:pBdr>
        <w:ind w:left="284" w:hanging="284"/>
        <w:jc w:val="both"/>
        <w:rPr>
          <w:b/>
          <w:color w:val="808080"/>
          <w:sz w:val="20"/>
          <w:szCs w:val="20"/>
        </w:rPr>
      </w:pPr>
      <w:r w:rsidRPr="00EA1906">
        <w:rPr>
          <w:b/>
          <w:color w:val="000000"/>
          <w:sz w:val="20"/>
          <w:szCs w:val="20"/>
        </w:rPr>
        <w:t xml:space="preserve">CONTROL DE CAMBIOS </w:t>
      </w:r>
      <w:r w:rsidRPr="00EA1906">
        <w:rPr>
          <w:b/>
          <w:color w:val="808080"/>
          <w:sz w:val="20"/>
          <w:szCs w:val="20"/>
        </w:rPr>
        <w:t>(Diligenciar únicamente si realiza ajustes a la Unidad Temática)</w:t>
      </w:r>
    </w:p>
    <w:p w14:paraId="000000C6" w14:textId="77777777" w:rsidR="00FF258C" w:rsidRPr="00EA1906" w:rsidRDefault="00FF258C" w:rsidP="006E1973">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EA1906" w14:paraId="31F82D5C" w14:textId="77777777" w:rsidTr="00C45A3B">
        <w:tc>
          <w:tcPr>
            <w:tcW w:w="1264" w:type="dxa"/>
            <w:tcBorders>
              <w:top w:val="nil"/>
              <w:left w:val="nil"/>
            </w:tcBorders>
            <w:shd w:val="clear" w:color="auto" w:fill="auto"/>
          </w:tcPr>
          <w:p w14:paraId="000000C7" w14:textId="77777777" w:rsidR="00FF258C" w:rsidRPr="00EA1906" w:rsidRDefault="00FF258C" w:rsidP="006E1973">
            <w:pPr>
              <w:pStyle w:val="Normal0"/>
              <w:spacing w:line="276" w:lineRule="auto"/>
              <w:jc w:val="both"/>
              <w:rPr>
                <w:sz w:val="20"/>
                <w:szCs w:val="20"/>
              </w:rPr>
            </w:pPr>
          </w:p>
        </w:tc>
        <w:tc>
          <w:tcPr>
            <w:tcW w:w="2138" w:type="dxa"/>
          </w:tcPr>
          <w:p w14:paraId="000000C8" w14:textId="77777777" w:rsidR="00FF258C" w:rsidRPr="00EA1906" w:rsidRDefault="00D376E1" w:rsidP="006E1973">
            <w:pPr>
              <w:pStyle w:val="Normal0"/>
              <w:spacing w:line="276" w:lineRule="auto"/>
              <w:jc w:val="both"/>
              <w:rPr>
                <w:sz w:val="20"/>
                <w:szCs w:val="20"/>
              </w:rPr>
            </w:pPr>
            <w:r w:rsidRPr="00EA1906">
              <w:rPr>
                <w:sz w:val="20"/>
                <w:szCs w:val="20"/>
              </w:rPr>
              <w:t>Nombre</w:t>
            </w:r>
          </w:p>
        </w:tc>
        <w:tc>
          <w:tcPr>
            <w:tcW w:w="1701" w:type="dxa"/>
          </w:tcPr>
          <w:p w14:paraId="000000C9" w14:textId="77777777" w:rsidR="00FF258C" w:rsidRPr="00EA1906" w:rsidRDefault="00D376E1" w:rsidP="006E1973">
            <w:pPr>
              <w:pStyle w:val="Normal0"/>
              <w:spacing w:line="276" w:lineRule="auto"/>
              <w:jc w:val="both"/>
              <w:rPr>
                <w:sz w:val="20"/>
                <w:szCs w:val="20"/>
              </w:rPr>
            </w:pPr>
            <w:r w:rsidRPr="00EA1906">
              <w:rPr>
                <w:sz w:val="20"/>
                <w:szCs w:val="20"/>
              </w:rPr>
              <w:t>Cargo</w:t>
            </w:r>
          </w:p>
        </w:tc>
        <w:tc>
          <w:tcPr>
            <w:tcW w:w="1843" w:type="dxa"/>
          </w:tcPr>
          <w:p w14:paraId="000000CA" w14:textId="77777777" w:rsidR="00FF258C" w:rsidRPr="00EA1906" w:rsidRDefault="00D376E1" w:rsidP="006E1973">
            <w:pPr>
              <w:pStyle w:val="Normal0"/>
              <w:spacing w:line="276" w:lineRule="auto"/>
              <w:jc w:val="both"/>
              <w:rPr>
                <w:sz w:val="20"/>
                <w:szCs w:val="20"/>
              </w:rPr>
            </w:pPr>
            <w:r w:rsidRPr="00EA1906">
              <w:rPr>
                <w:sz w:val="20"/>
                <w:szCs w:val="20"/>
              </w:rPr>
              <w:t>Dependencia</w:t>
            </w:r>
          </w:p>
        </w:tc>
        <w:tc>
          <w:tcPr>
            <w:tcW w:w="1044" w:type="dxa"/>
          </w:tcPr>
          <w:p w14:paraId="000000CB" w14:textId="77777777" w:rsidR="00FF258C" w:rsidRPr="00EA1906" w:rsidRDefault="00D376E1" w:rsidP="006E1973">
            <w:pPr>
              <w:pStyle w:val="Normal0"/>
              <w:spacing w:line="276" w:lineRule="auto"/>
              <w:jc w:val="both"/>
              <w:rPr>
                <w:sz w:val="20"/>
                <w:szCs w:val="20"/>
              </w:rPr>
            </w:pPr>
            <w:r w:rsidRPr="00EA1906">
              <w:rPr>
                <w:sz w:val="20"/>
                <w:szCs w:val="20"/>
              </w:rPr>
              <w:t>Fecha</w:t>
            </w:r>
          </w:p>
        </w:tc>
        <w:tc>
          <w:tcPr>
            <w:tcW w:w="1977" w:type="dxa"/>
          </w:tcPr>
          <w:p w14:paraId="000000CC" w14:textId="77777777" w:rsidR="00FF258C" w:rsidRPr="00EA1906" w:rsidRDefault="00D376E1" w:rsidP="006E1973">
            <w:pPr>
              <w:pStyle w:val="Normal0"/>
              <w:spacing w:line="276" w:lineRule="auto"/>
              <w:jc w:val="both"/>
              <w:rPr>
                <w:sz w:val="20"/>
                <w:szCs w:val="20"/>
              </w:rPr>
            </w:pPr>
            <w:r w:rsidRPr="00EA1906">
              <w:rPr>
                <w:sz w:val="20"/>
                <w:szCs w:val="20"/>
              </w:rPr>
              <w:t>Razón del Cambio</w:t>
            </w:r>
          </w:p>
        </w:tc>
      </w:tr>
      <w:tr w:rsidR="00D646F0" w:rsidRPr="00EA1906" w14:paraId="5565E3ED" w14:textId="77777777">
        <w:tc>
          <w:tcPr>
            <w:tcW w:w="1264" w:type="dxa"/>
          </w:tcPr>
          <w:p w14:paraId="000000CD" w14:textId="135488B0" w:rsidR="00D646F0" w:rsidRPr="00EA1906" w:rsidRDefault="00D646F0" w:rsidP="006E1973">
            <w:pPr>
              <w:pStyle w:val="Normal0"/>
              <w:spacing w:line="276" w:lineRule="auto"/>
              <w:jc w:val="both"/>
              <w:rPr>
                <w:sz w:val="20"/>
                <w:szCs w:val="20"/>
              </w:rPr>
            </w:pPr>
            <w:r w:rsidRPr="00EA1906">
              <w:rPr>
                <w:sz w:val="20"/>
                <w:szCs w:val="20"/>
              </w:rPr>
              <w:t>Autor</w:t>
            </w:r>
          </w:p>
        </w:tc>
        <w:tc>
          <w:tcPr>
            <w:tcW w:w="2138" w:type="dxa"/>
          </w:tcPr>
          <w:p w14:paraId="000000CE" w14:textId="17D14225" w:rsidR="00D646F0" w:rsidRPr="00EA1906" w:rsidRDefault="00D646F0" w:rsidP="006E1973">
            <w:pPr>
              <w:pStyle w:val="Normal0"/>
              <w:spacing w:line="276" w:lineRule="auto"/>
              <w:rPr>
                <w:b w:val="0"/>
                <w:sz w:val="20"/>
                <w:szCs w:val="20"/>
              </w:rPr>
            </w:pPr>
            <w:r w:rsidRPr="00EA1906">
              <w:rPr>
                <w:b w:val="0"/>
                <w:sz w:val="20"/>
                <w:szCs w:val="20"/>
              </w:rPr>
              <w:t>Luis Guillermo Alvarez García</w:t>
            </w:r>
          </w:p>
        </w:tc>
        <w:tc>
          <w:tcPr>
            <w:tcW w:w="1701" w:type="dxa"/>
          </w:tcPr>
          <w:p w14:paraId="000000CF" w14:textId="51E34534" w:rsidR="00D646F0" w:rsidRPr="00EA1906" w:rsidRDefault="00D646F0" w:rsidP="006E1973">
            <w:pPr>
              <w:pStyle w:val="Normal0"/>
              <w:spacing w:line="276" w:lineRule="auto"/>
              <w:rPr>
                <w:b w:val="0"/>
                <w:sz w:val="20"/>
                <w:szCs w:val="20"/>
              </w:rPr>
            </w:pPr>
            <w:r w:rsidRPr="00EA1906">
              <w:rPr>
                <w:b w:val="0"/>
                <w:sz w:val="20"/>
                <w:szCs w:val="20"/>
              </w:rPr>
              <w:t>Evaluador Instruccional</w:t>
            </w:r>
          </w:p>
        </w:tc>
        <w:tc>
          <w:tcPr>
            <w:tcW w:w="1843" w:type="dxa"/>
          </w:tcPr>
          <w:p w14:paraId="000000D0" w14:textId="5567CD41" w:rsidR="00D646F0" w:rsidRPr="00EA1906" w:rsidRDefault="00D646F0" w:rsidP="006E1973">
            <w:pPr>
              <w:pStyle w:val="Normal0"/>
              <w:spacing w:line="276" w:lineRule="auto"/>
              <w:rPr>
                <w:b w:val="0"/>
                <w:bCs/>
                <w:sz w:val="20"/>
                <w:szCs w:val="20"/>
              </w:rPr>
            </w:pPr>
            <w:r w:rsidRPr="00EA1906">
              <w:rPr>
                <w:b w:val="0"/>
                <w:bCs/>
                <w:sz w:val="20"/>
                <w:szCs w:val="20"/>
              </w:rPr>
              <w:t>Centro para el Desarrollo Agroecológico y Agroindustria. Regional Atlántico.</w:t>
            </w:r>
          </w:p>
        </w:tc>
        <w:tc>
          <w:tcPr>
            <w:tcW w:w="1044" w:type="dxa"/>
          </w:tcPr>
          <w:p w14:paraId="000000D1" w14:textId="74AD4AAA" w:rsidR="00D646F0" w:rsidRPr="00EA1906" w:rsidRDefault="00D646F0" w:rsidP="006E1973">
            <w:pPr>
              <w:pStyle w:val="Normal0"/>
              <w:spacing w:line="276" w:lineRule="auto"/>
              <w:rPr>
                <w:b w:val="0"/>
                <w:sz w:val="20"/>
                <w:szCs w:val="20"/>
              </w:rPr>
            </w:pPr>
            <w:r w:rsidRPr="00EA1906">
              <w:rPr>
                <w:b w:val="0"/>
                <w:sz w:val="20"/>
                <w:szCs w:val="20"/>
              </w:rPr>
              <w:t>Septiembre de 2024</w:t>
            </w:r>
          </w:p>
        </w:tc>
        <w:tc>
          <w:tcPr>
            <w:tcW w:w="1977" w:type="dxa"/>
          </w:tcPr>
          <w:p w14:paraId="000000D2" w14:textId="0DC58535" w:rsidR="00D646F0" w:rsidRPr="00EA1906" w:rsidRDefault="00D646F0" w:rsidP="006E1973">
            <w:pPr>
              <w:pStyle w:val="Normal0"/>
              <w:spacing w:line="276" w:lineRule="auto"/>
              <w:rPr>
                <w:b w:val="0"/>
                <w:sz w:val="20"/>
                <w:szCs w:val="20"/>
              </w:rPr>
            </w:pPr>
            <w:r w:rsidRPr="00EA1906">
              <w:rPr>
                <w:b w:val="0"/>
                <w:sz w:val="20"/>
                <w:szCs w:val="20"/>
              </w:rPr>
              <w:t xml:space="preserve">Actualización de programa. </w:t>
            </w:r>
          </w:p>
        </w:tc>
      </w:tr>
    </w:tbl>
    <w:p w14:paraId="000000D5" w14:textId="62ABB642" w:rsidR="00FF258C" w:rsidRPr="00EA1906" w:rsidRDefault="00FF258C" w:rsidP="006E1973">
      <w:pPr>
        <w:pStyle w:val="Normal0"/>
        <w:rPr>
          <w:sz w:val="20"/>
          <w:szCs w:val="20"/>
        </w:rPr>
      </w:pPr>
    </w:p>
    <w:sectPr w:rsidR="00FF258C" w:rsidRPr="00EA1906">
      <w:headerReference w:type="default" r:id="rId29"/>
      <w:footerReference w:type="default" r:id="rId30"/>
      <w:pgSz w:w="12240" w:h="15840"/>
      <w:pgMar w:top="1701" w:right="1134" w:bottom="1134" w:left="1134"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04148" w14:textId="77777777" w:rsidR="006512D2" w:rsidRDefault="006512D2">
      <w:pPr>
        <w:spacing w:line="240" w:lineRule="auto"/>
      </w:pPr>
      <w:r>
        <w:separator/>
      </w:r>
    </w:p>
  </w:endnote>
  <w:endnote w:type="continuationSeparator" w:id="0">
    <w:p w14:paraId="1D7F4673" w14:textId="77777777" w:rsidR="006512D2" w:rsidRDefault="006512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60502B" w:rsidRDefault="0060502B">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60502B" w:rsidRDefault="0060502B">
    <w:pPr>
      <w:pStyle w:val="Normal0"/>
      <w:spacing w:line="240" w:lineRule="auto"/>
      <w:ind w:left="-2" w:hanging="2"/>
      <w:jc w:val="right"/>
      <w:rPr>
        <w:rFonts w:ascii="Times New Roman" w:eastAsia="Times New Roman" w:hAnsi="Times New Roman" w:cs="Times New Roman"/>
        <w:sz w:val="24"/>
        <w:szCs w:val="24"/>
      </w:rPr>
    </w:pPr>
  </w:p>
  <w:p w14:paraId="000000DC" w14:textId="77777777" w:rsidR="0060502B" w:rsidRDefault="0060502B">
    <w:pPr>
      <w:pStyle w:val="Normal0"/>
      <w:spacing w:line="240" w:lineRule="auto"/>
      <w:rPr>
        <w:rFonts w:ascii="Times New Roman" w:eastAsia="Times New Roman" w:hAnsi="Times New Roman" w:cs="Times New Roman"/>
        <w:sz w:val="24"/>
        <w:szCs w:val="24"/>
      </w:rPr>
    </w:pPr>
  </w:p>
  <w:p w14:paraId="000000DD" w14:textId="77777777" w:rsidR="0060502B" w:rsidRDefault="0060502B">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60502B" w:rsidRDefault="0060502B">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E917C" w14:textId="77777777" w:rsidR="006512D2" w:rsidRDefault="006512D2">
      <w:pPr>
        <w:spacing w:line="240" w:lineRule="auto"/>
      </w:pPr>
      <w:r>
        <w:separator/>
      </w:r>
    </w:p>
  </w:footnote>
  <w:footnote w:type="continuationSeparator" w:id="0">
    <w:p w14:paraId="74103F84" w14:textId="77777777" w:rsidR="006512D2" w:rsidRDefault="006512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015D0F86" w:rsidR="0060502B" w:rsidRDefault="0060502B"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60502B" w:rsidRDefault="0060502B">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01A1"/>
    <w:multiLevelType w:val="hybridMultilevel"/>
    <w:tmpl w:val="1E0858F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039473C4"/>
    <w:multiLevelType w:val="hybridMultilevel"/>
    <w:tmpl w:val="E66690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46293A"/>
    <w:multiLevelType w:val="hybridMultilevel"/>
    <w:tmpl w:val="C83AFBCC"/>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87A2E26"/>
    <w:multiLevelType w:val="hybridMultilevel"/>
    <w:tmpl w:val="65026C2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A266D05"/>
    <w:multiLevelType w:val="hybridMultilevel"/>
    <w:tmpl w:val="93E4F50A"/>
    <w:lvl w:ilvl="0" w:tplc="8CD08CE4">
      <w:start w:val="1"/>
      <w:numFmt w:val="decimal"/>
      <w:lvlText w:val="%1."/>
      <w:lvlJc w:val="left"/>
      <w:pPr>
        <w:ind w:left="77" w:hanging="360"/>
      </w:pPr>
    </w:lvl>
    <w:lvl w:ilvl="1" w:tplc="240A0019">
      <w:start w:val="1"/>
      <w:numFmt w:val="lowerLetter"/>
      <w:lvlText w:val="%2."/>
      <w:lvlJc w:val="left"/>
      <w:pPr>
        <w:ind w:left="797" w:hanging="360"/>
      </w:pPr>
    </w:lvl>
    <w:lvl w:ilvl="2" w:tplc="240A001B">
      <w:start w:val="1"/>
      <w:numFmt w:val="lowerRoman"/>
      <w:lvlText w:val="%3."/>
      <w:lvlJc w:val="right"/>
      <w:pPr>
        <w:ind w:left="1517" w:hanging="180"/>
      </w:pPr>
    </w:lvl>
    <w:lvl w:ilvl="3" w:tplc="240A000F">
      <w:start w:val="1"/>
      <w:numFmt w:val="decimal"/>
      <w:lvlText w:val="%4."/>
      <w:lvlJc w:val="left"/>
      <w:pPr>
        <w:ind w:left="2237" w:hanging="360"/>
      </w:pPr>
    </w:lvl>
    <w:lvl w:ilvl="4" w:tplc="240A0019">
      <w:start w:val="1"/>
      <w:numFmt w:val="lowerLetter"/>
      <w:lvlText w:val="%5."/>
      <w:lvlJc w:val="left"/>
      <w:pPr>
        <w:ind w:left="2957" w:hanging="360"/>
      </w:pPr>
    </w:lvl>
    <w:lvl w:ilvl="5" w:tplc="240A001B">
      <w:start w:val="1"/>
      <w:numFmt w:val="lowerRoman"/>
      <w:lvlText w:val="%6."/>
      <w:lvlJc w:val="right"/>
      <w:pPr>
        <w:ind w:left="3677" w:hanging="180"/>
      </w:pPr>
    </w:lvl>
    <w:lvl w:ilvl="6" w:tplc="240A000F">
      <w:start w:val="1"/>
      <w:numFmt w:val="decimal"/>
      <w:lvlText w:val="%7."/>
      <w:lvlJc w:val="left"/>
      <w:pPr>
        <w:ind w:left="4397" w:hanging="360"/>
      </w:pPr>
    </w:lvl>
    <w:lvl w:ilvl="7" w:tplc="240A0019">
      <w:start w:val="1"/>
      <w:numFmt w:val="lowerLetter"/>
      <w:lvlText w:val="%8."/>
      <w:lvlJc w:val="left"/>
      <w:pPr>
        <w:ind w:left="5117" w:hanging="360"/>
      </w:pPr>
    </w:lvl>
    <w:lvl w:ilvl="8" w:tplc="240A001B">
      <w:start w:val="1"/>
      <w:numFmt w:val="lowerRoman"/>
      <w:lvlText w:val="%9."/>
      <w:lvlJc w:val="right"/>
      <w:pPr>
        <w:ind w:left="5837" w:hanging="180"/>
      </w:pPr>
    </w:lvl>
  </w:abstractNum>
  <w:abstractNum w:abstractNumId="5" w15:restartNumberingAfterBreak="0">
    <w:nsid w:val="22C171AB"/>
    <w:multiLevelType w:val="hybridMultilevel"/>
    <w:tmpl w:val="9A229F86"/>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6" w15:restartNumberingAfterBreak="0">
    <w:nsid w:val="23BC2939"/>
    <w:multiLevelType w:val="hybridMultilevel"/>
    <w:tmpl w:val="257EAB7E"/>
    <w:lvl w:ilvl="0" w:tplc="A6A0B638">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275C30EF"/>
    <w:multiLevelType w:val="hybridMultilevel"/>
    <w:tmpl w:val="F2A073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B605C4"/>
    <w:multiLevelType w:val="hybridMultilevel"/>
    <w:tmpl w:val="ACCECB9E"/>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9" w15:restartNumberingAfterBreak="0">
    <w:nsid w:val="4256212C"/>
    <w:multiLevelType w:val="hybridMultilevel"/>
    <w:tmpl w:val="CA2210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2840F0D"/>
    <w:multiLevelType w:val="hybridMultilevel"/>
    <w:tmpl w:val="507E4D7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4C86D21"/>
    <w:multiLevelType w:val="hybridMultilevel"/>
    <w:tmpl w:val="10F4DA9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01F51E4"/>
    <w:multiLevelType w:val="hybridMultilevel"/>
    <w:tmpl w:val="7DF2459E"/>
    <w:lvl w:ilvl="0" w:tplc="3F16A084">
      <w:start w:val="7"/>
      <w:numFmt w:val="upp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3" w15:restartNumberingAfterBreak="0">
    <w:nsid w:val="617D0445"/>
    <w:multiLevelType w:val="multilevel"/>
    <w:tmpl w:val="9274F9DC"/>
    <w:lvl w:ilvl="0">
      <w:start w:val="1"/>
      <w:numFmt w:val="decimal"/>
      <w:lvlText w:val="%1."/>
      <w:lvlJc w:val="left"/>
      <w:pPr>
        <w:ind w:left="360" w:hanging="360"/>
      </w:pPr>
      <w:rPr>
        <w:rFonts w:ascii="Arial" w:eastAsia="Arial" w:hAnsi="Arial" w:cs="Arial"/>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6A82468B"/>
    <w:multiLevelType w:val="hybridMultilevel"/>
    <w:tmpl w:val="806410C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6BE74DA9"/>
    <w:multiLevelType w:val="hybridMultilevel"/>
    <w:tmpl w:val="4A1A4D0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CA24058"/>
    <w:multiLevelType w:val="hybridMultilevel"/>
    <w:tmpl w:val="552CC95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87E4FDB"/>
    <w:multiLevelType w:val="hybridMultilevel"/>
    <w:tmpl w:val="B02C243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ADE5F55"/>
    <w:multiLevelType w:val="hybridMultilevel"/>
    <w:tmpl w:val="A1E65DF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9" w15:restartNumberingAfterBreak="0">
    <w:nsid w:val="7D6427E2"/>
    <w:multiLevelType w:val="hybridMultilevel"/>
    <w:tmpl w:val="A470E0E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34629190">
    <w:abstractNumId w:val="13"/>
  </w:num>
  <w:num w:numId="2" w16cid:durableId="1159882597">
    <w:abstractNumId w:val="12"/>
  </w:num>
  <w:num w:numId="3" w16cid:durableId="833297175">
    <w:abstractNumId w:val="11"/>
  </w:num>
  <w:num w:numId="4" w16cid:durableId="1188980075">
    <w:abstractNumId w:val="1"/>
  </w:num>
  <w:num w:numId="5" w16cid:durableId="1738896621">
    <w:abstractNumId w:val="19"/>
  </w:num>
  <w:num w:numId="6" w16cid:durableId="339700492">
    <w:abstractNumId w:val="14"/>
  </w:num>
  <w:num w:numId="7" w16cid:durableId="873536354">
    <w:abstractNumId w:val="9"/>
  </w:num>
  <w:num w:numId="8" w16cid:durableId="1494370246">
    <w:abstractNumId w:val="10"/>
  </w:num>
  <w:num w:numId="9" w16cid:durableId="1743988009">
    <w:abstractNumId w:val="6"/>
  </w:num>
  <w:num w:numId="10" w16cid:durableId="1463427847">
    <w:abstractNumId w:val="15"/>
  </w:num>
  <w:num w:numId="11" w16cid:durableId="4867531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54798857">
    <w:abstractNumId w:val="2"/>
  </w:num>
  <w:num w:numId="13" w16cid:durableId="3236275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66491651">
    <w:abstractNumId w:val="8"/>
  </w:num>
  <w:num w:numId="15" w16cid:durableId="1580216746">
    <w:abstractNumId w:val="5"/>
  </w:num>
  <w:num w:numId="16" w16cid:durableId="1553039034">
    <w:abstractNumId w:val="18"/>
  </w:num>
  <w:num w:numId="17" w16cid:durableId="2106152511">
    <w:abstractNumId w:val="0"/>
  </w:num>
  <w:num w:numId="18" w16cid:durableId="1214929359">
    <w:abstractNumId w:val="3"/>
  </w:num>
  <w:num w:numId="19" w16cid:durableId="1850635389">
    <w:abstractNumId w:val="7"/>
  </w:num>
  <w:num w:numId="20" w16cid:durableId="1703360178">
    <w:abstractNumId w:val="17"/>
  </w:num>
  <w:num w:numId="21" w16cid:durableId="163976716">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106AB"/>
    <w:rsid w:val="000117CC"/>
    <w:rsid w:val="00011F29"/>
    <w:rsid w:val="00033AB6"/>
    <w:rsid w:val="00035A21"/>
    <w:rsid w:val="00052F14"/>
    <w:rsid w:val="00061571"/>
    <w:rsid w:val="0007104E"/>
    <w:rsid w:val="00072722"/>
    <w:rsid w:val="00076368"/>
    <w:rsid w:val="00077A47"/>
    <w:rsid w:val="000830D0"/>
    <w:rsid w:val="000833E3"/>
    <w:rsid w:val="000903CD"/>
    <w:rsid w:val="000915CE"/>
    <w:rsid w:val="00092A12"/>
    <w:rsid w:val="00093DF5"/>
    <w:rsid w:val="00096FA2"/>
    <w:rsid w:val="000B5D06"/>
    <w:rsid w:val="000B764C"/>
    <w:rsid w:val="000D70A9"/>
    <w:rsid w:val="000D7CAA"/>
    <w:rsid w:val="000D7DEC"/>
    <w:rsid w:val="000E2404"/>
    <w:rsid w:val="000E31FA"/>
    <w:rsid w:val="000E3822"/>
    <w:rsid w:val="000E48E0"/>
    <w:rsid w:val="000E73B9"/>
    <w:rsid w:val="000F189D"/>
    <w:rsid w:val="000F3762"/>
    <w:rsid w:val="001207E9"/>
    <w:rsid w:val="00121A96"/>
    <w:rsid w:val="00121F5B"/>
    <w:rsid w:val="001374A8"/>
    <w:rsid w:val="001435B8"/>
    <w:rsid w:val="00143F91"/>
    <w:rsid w:val="00147D74"/>
    <w:rsid w:val="001501F1"/>
    <w:rsid w:val="00195072"/>
    <w:rsid w:val="001A1702"/>
    <w:rsid w:val="001A7C1D"/>
    <w:rsid w:val="001B31C4"/>
    <w:rsid w:val="001B569F"/>
    <w:rsid w:val="001B6AD5"/>
    <w:rsid w:val="001B7E7E"/>
    <w:rsid w:val="001B7F20"/>
    <w:rsid w:val="001C3AFF"/>
    <w:rsid w:val="001D685E"/>
    <w:rsid w:val="001F292C"/>
    <w:rsid w:val="00200F0D"/>
    <w:rsid w:val="00204DCD"/>
    <w:rsid w:val="00205F80"/>
    <w:rsid w:val="00220193"/>
    <w:rsid w:val="0022061F"/>
    <w:rsid w:val="00250E14"/>
    <w:rsid w:val="00254C60"/>
    <w:rsid w:val="00260A27"/>
    <w:rsid w:val="00270929"/>
    <w:rsid w:val="00274776"/>
    <w:rsid w:val="00275915"/>
    <w:rsid w:val="00276F24"/>
    <w:rsid w:val="00281F46"/>
    <w:rsid w:val="0028298B"/>
    <w:rsid w:val="00287AE5"/>
    <w:rsid w:val="00295EE6"/>
    <w:rsid w:val="002A56AF"/>
    <w:rsid w:val="002B0065"/>
    <w:rsid w:val="002B127C"/>
    <w:rsid w:val="002B2FA3"/>
    <w:rsid w:val="002B51AF"/>
    <w:rsid w:val="002B71FF"/>
    <w:rsid w:val="002E16F5"/>
    <w:rsid w:val="002E30E8"/>
    <w:rsid w:val="002E4074"/>
    <w:rsid w:val="002F3D5F"/>
    <w:rsid w:val="0030101D"/>
    <w:rsid w:val="00314C04"/>
    <w:rsid w:val="00325A56"/>
    <w:rsid w:val="00330A93"/>
    <w:rsid w:val="00336836"/>
    <w:rsid w:val="00342294"/>
    <w:rsid w:val="00351849"/>
    <w:rsid w:val="00351A8C"/>
    <w:rsid w:val="00357359"/>
    <w:rsid w:val="00360208"/>
    <w:rsid w:val="00365851"/>
    <w:rsid w:val="00366E22"/>
    <w:rsid w:val="00382EE0"/>
    <w:rsid w:val="003873E6"/>
    <w:rsid w:val="00394D1C"/>
    <w:rsid w:val="003A357A"/>
    <w:rsid w:val="003A5691"/>
    <w:rsid w:val="003A6E92"/>
    <w:rsid w:val="003B453B"/>
    <w:rsid w:val="003D7518"/>
    <w:rsid w:val="003E7195"/>
    <w:rsid w:val="004077BB"/>
    <w:rsid w:val="00414590"/>
    <w:rsid w:val="0041757E"/>
    <w:rsid w:val="00427A4E"/>
    <w:rsid w:val="00430BC6"/>
    <w:rsid w:val="00433E15"/>
    <w:rsid w:val="004475BE"/>
    <w:rsid w:val="0045064F"/>
    <w:rsid w:val="00460296"/>
    <w:rsid w:val="00472C8F"/>
    <w:rsid w:val="00487069"/>
    <w:rsid w:val="004904A6"/>
    <w:rsid w:val="004B4FCA"/>
    <w:rsid w:val="004C4B91"/>
    <w:rsid w:val="004D4605"/>
    <w:rsid w:val="004F79AF"/>
    <w:rsid w:val="00521F07"/>
    <w:rsid w:val="005226F3"/>
    <w:rsid w:val="00524EC6"/>
    <w:rsid w:val="00531426"/>
    <w:rsid w:val="00533691"/>
    <w:rsid w:val="00533BEE"/>
    <w:rsid w:val="00535A7C"/>
    <w:rsid w:val="00537970"/>
    <w:rsid w:val="005432F4"/>
    <w:rsid w:val="00543FD2"/>
    <w:rsid w:val="00546E9C"/>
    <w:rsid w:val="00551F5C"/>
    <w:rsid w:val="00553A5B"/>
    <w:rsid w:val="00555765"/>
    <w:rsid w:val="0056442B"/>
    <w:rsid w:val="00567631"/>
    <w:rsid w:val="00570EF6"/>
    <w:rsid w:val="005712D8"/>
    <w:rsid w:val="005916CC"/>
    <w:rsid w:val="005B1A51"/>
    <w:rsid w:val="005C0763"/>
    <w:rsid w:val="005C1CB6"/>
    <w:rsid w:val="005E3FAD"/>
    <w:rsid w:val="005E7AA2"/>
    <w:rsid w:val="005F54D1"/>
    <w:rsid w:val="005F7348"/>
    <w:rsid w:val="00600BD5"/>
    <w:rsid w:val="0060502B"/>
    <w:rsid w:val="006152DE"/>
    <w:rsid w:val="00641544"/>
    <w:rsid w:val="006512D2"/>
    <w:rsid w:val="006557D4"/>
    <w:rsid w:val="006621D3"/>
    <w:rsid w:val="00662EF7"/>
    <w:rsid w:val="0067262D"/>
    <w:rsid w:val="0069252B"/>
    <w:rsid w:val="006A2635"/>
    <w:rsid w:val="006B489A"/>
    <w:rsid w:val="006C1399"/>
    <w:rsid w:val="006E1973"/>
    <w:rsid w:val="006E22CD"/>
    <w:rsid w:val="006F1C35"/>
    <w:rsid w:val="00710C77"/>
    <w:rsid w:val="007150E3"/>
    <w:rsid w:val="0072587C"/>
    <w:rsid w:val="007279BD"/>
    <w:rsid w:val="00730195"/>
    <w:rsid w:val="0076736C"/>
    <w:rsid w:val="007806C3"/>
    <w:rsid w:val="007854EE"/>
    <w:rsid w:val="00785A6D"/>
    <w:rsid w:val="0078693D"/>
    <w:rsid w:val="007B3277"/>
    <w:rsid w:val="007E3F27"/>
    <w:rsid w:val="007E7E22"/>
    <w:rsid w:val="007F0158"/>
    <w:rsid w:val="007F3FF0"/>
    <w:rsid w:val="007F42DA"/>
    <w:rsid w:val="00801075"/>
    <w:rsid w:val="00801C5D"/>
    <w:rsid w:val="00811E53"/>
    <w:rsid w:val="00813ACF"/>
    <w:rsid w:val="008146C1"/>
    <w:rsid w:val="00817E2B"/>
    <w:rsid w:val="008522D2"/>
    <w:rsid w:val="00867E92"/>
    <w:rsid w:val="00883768"/>
    <w:rsid w:val="00883A29"/>
    <w:rsid w:val="0089159A"/>
    <w:rsid w:val="00893271"/>
    <w:rsid w:val="008A0F51"/>
    <w:rsid w:val="008A17C6"/>
    <w:rsid w:val="008A1F25"/>
    <w:rsid w:val="008A3A6D"/>
    <w:rsid w:val="008D03A5"/>
    <w:rsid w:val="008D1F14"/>
    <w:rsid w:val="008F63B4"/>
    <w:rsid w:val="00906E0F"/>
    <w:rsid w:val="00911049"/>
    <w:rsid w:val="00913EDE"/>
    <w:rsid w:val="00922D73"/>
    <w:rsid w:val="0092542D"/>
    <w:rsid w:val="0094555F"/>
    <w:rsid w:val="009719E0"/>
    <w:rsid w:val="009809F5"/>
    <w:rsid w:val="009928F7"/>
    <w:rsid w:val="009A30AF"/>
    <w:rsid w:val="009B0882"/>
    <w:rsid w:val="009C375C"/>
    <w:rsid w:val="009C39AC"/>
    <w:rsid w:val="009C4557"/>
    <w:rsid w:val="009D22E5"/>
    <w:rsid w:val="009D46CB"/>
    <w:rsid w:val="009E4027"/>
    <w:rsid w:val="009F5103"/>
    <w:rsid w:val="00A05295"/>
    <w:rsid w:val="00A13EB6"/>
    <w:rsid w:val="00A23BEF"/>
    <w:rsid w:val="00A246A1"/>
    <w:rsid w:val="00A42883"/>
    <w:rsid w:val="00A9240A"/>
    <w:rsid w:val="00AB3F8B"/>
    <w:rsid w:val="00AC57D5"/>
    <w:rsid w:val="00AD2FE1"/>
    <w:rsid w:val="00AE4290"/>
    <w:rsid w:val="00AE77F7"/>
    <w:rsid w:val="00B0209A"/>
    <w:rsid w:val="00B2014E"/>
    <w:rsid w:val="00B36447"/>
    <w:rsid w:val="00B426B1"/>
    <w:rsid w:val="00B45DD1"/>
    <w:rsid w:val="00B501B6"/>
    <w:rsid w:val="00B57587"/>
    <w:rsid w:val="00B72025"/>
    <w:rsid w:val="00B853E3"/>
    <w:rsid w:val="00B85F3C"/>
    <w:rsid w:val="00B91FBD"/>
    <w:rsid w:val="00BA32C5"/>
    <w:rsid w:val="00BA6F20"/>
    <w:rsid w:val="00BA75B9"/>
    <w:rsid w:val="00BD41D3"/>
    <w:rsid w:val="00BE2BBB"/>
    <w:rsid w:val="00BF1E30"/>
    <w:rsid w:val="00C011B5"/>
    <w:rsid w:val="00C0190F"/>
    <w:rsid w:val="00C02738"/>
    <w:rsid w:val="00C13C5D"/>
    <w:rsid w:val="00C364D0"/>
    <w:rsid w:val="00C43BC5"/>
    <w:rsid w:val="00C44E32"/>
    <w:rsid w:val="00C45A3B"/>
    <w:rsid w:val="00C4676C"/>
    <w:rsid w:val="00C604C1"/>
    <w:rsid w:val="00C60E0F"/>
    <w:rsid w:val="00C700C6"/>
    <w:rsid w:val="00C73302"/>
    <w:rsid w:val="00C73795"/>
    <w:rsid w:val="00C77C18"/>
    <w:rsid w:val="00C84D17"/>
    <w:rsid w:val="00C8580B"/>
    <w:rsid w:val="00C92BDE"/>
    <w:rsid w:val="00C96637"/>
    <w:rsid w:val="00CA1FE5"/>
    <w:rsid w:val="00CA5F7B"/>
    <w:rsid w:val="00CA77F5"/>
    <w:rsid w:val="00CC16DB"/>
    <w:rsid w:val="00CE22DE"/>
    <w:rsid w:val="00CE2B89"/>
    <w:rsid w:val="00D00F21"/>
    <w:rsid w:val="00D07940"/>
    <w:rsid w:val="00D14784"/>
    <w:rsid w:val="00D261E7"/>
    <w:rsid w:val="00D376E1"/>
    <w:rsid w:val="00D41572"/>
    <w:rsid w:val="00D60361"/>
    <w:rsid w:val="00D62AE9"/>
    <w:rsid w:val="00D646F0"/>
    <w:rsid w:val="00D64C2B"/>
    <w:rsid w:val="00D73843"/>
    <w:rsid w:val="00D862A7"/>
    <w:rsid w:val="00D9751D"/>
    <w:rsid w:val="00DA41ED"/>
    <w:rsid w:val="00DC497E"/>
    <w:rsid w:val="00DD19E4"/>
    <w:rsid w:val="00DD1FFC"/>
    <w:rsid w:val="00DF5496"/>
    <w:rsid w:val="00DF77B9"/>
    <w:rsid w:val="00E025D0"/>
    <w:rsid w:val="00E04AD0"/>
    <w:rsid w:val="00E24CC1"/>
    <w:rsid w:val="00E347E5"/>
    <w:rsid w:val="00E36856"/>
    <w:rsid w:val="00E47741"/>
    <w:rsid w:val="00E72C2E"/>
    <w:rsid w:val="00E72E0B"/>
    <w:rsid w:val="00E8020E"/>
    <w:rsid w:val="00E812C0"/>
    <w:rsid w:val="00E86E25"/>
    <w:rsid w:val="00E87EE7"/>
    <w:rsid w:val="00EA1906"/>
    <w:rsid w:val="00EB780A"/>
    <w:rsid w:val="00EC03E2"/>
    <w:rsid w:val="00EC1501"/>
    <w:rsid w:val="00EC3961"/>
    <w:rsid w:val="00EC4E97"/>
    <w:rsid w:val="00EC5CD6"/>
    <w:rsid w:val="00ED409F"/>
    <w:rsid w:val="00ED4C73"/>
    <w:rsid w:val="00ED6CCE"/>
    <w:rsid w:val="00ED7283"/>
    <w:rsid w:val="00EE23E5"/>
    <w:rsid w:val="00EF114E"/>
    <w:rsid w:val="00EF3853"/>
    <w:rsid w:val="00EF7936"/>
    <w:rsid w:val="00F03602"/>
    <w:rsid w:val="00F0751B"/>
    <w:rsid w:val="00F1156F"/>
    <w:rsid w:val="00F11DF9"/>
    <w:rsid w:val="00F14DEB"/>
    <w:rsid w:val="00F24EED"/>
    <w:rsid w:val="00F51312"/>
    <w:rsid w:val="00F525EF"/>
    <w:rsid w:val="00F5378B"/>
    <w:rsid w:val="00F53AD5"/>
    <w:rsid w:val="00F56D89"/>
    <w:rsid w:val="00F576FE"/>
    <w:rsid w:val="00F65C47"/>
    <w:rsid w:val="00F71B20"/>
    <w:rsid w:val="00F8066A"/>
    <w:rsid w:val="00F85244"/>
    <w:rsid w:val="00F87539"/>
    <w:rsid w:val="00F93D71"/>
    <w:rsid w:val="00FA16AB"/>
    <w:rsid w:val="00FA6CA1"/>
    <w:rsid w:val="00FB5B11"/>
    <w:rsid w:val="00FC7180"/>
    <w:rsid w:val="00FD14AF"/>
    <w:rsid w:val="00FD17E8"/>
    <w:rsid w:val="00FD4D8D"/>
    <w:rsid w:val="00FF02B5"/>
    <w:rsid w:val="00FF258C"/>
    <w:rsid w:val="00FF27A9"/>
    <w:rsid w:val="08F82A93"/>
    <w:rsid w:val="0D36461C"/>
    <w:rsid w:val="0FDD4F1D"/>
    <w:rsid w:val="157B1DD0"/>
    <w:rsid w:val="263E04E5"/>
    <w:rsid w:val="26A9C12F"/>
    <w:rsid w:val="27320803"/>
    <w:rsid w:val="346C6C7A"/>
    <w:rsid w:val="3DC8EA8C"/>
    <w:rsid w:val="427A4242"/>
    <w:rsid w:val="493668C1"/>
    <w:rsid w:val="4C1C68A3"/>
    <w:rsid w:val="51918227"/>
    <w:rsid w:val="55530FDC"/>
    <w:rsid w:val="57978176"/>
    <w:rsid w:val="64656A2A"/>
    <w:rsid w:val="65F9FCD2"/>
    <w:rsid w:val="690AD51B"/>
    <w:rsid w:val="6B138103"/>
    <w:rsid w:val="6BDD5338"/>
    <w:rsid w:val="6E4BF495"/>
    <w:rsid w:val="701BB868"/>
    <w:rsid w:val="7293C1ED"/>
    <w:rsid w:val="73D28970"/>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customStyle="1" w:styleId="Mencinsinresolver3">
    <w:name w:val="Mención sin resolver3"/>
    <w:basedOn w:val="Fuentedeprrafopredeter"/>
    <w:uiPriority w:val="99"/>
    <w:semiHidden/>
    <w:unhideWhenUsed/>
    <w:rsid w:val="00200F0D"/>
    <w:rPr>
      <w:color w:val="605E5C"/>
      <w:shd w:val="clear" w:color="auto" w:fill="E1DFDD"/>
    </w:rPr>
  </w:style>
  <w:style w:type="character" w:styleId="Mencinsinresolver">
    <w:name w:val="Unresolved Mention"/>
    <w:basedOn w:val="Fuentedeprrafopredeter"/>
    <w:uiPriority w:val="99"/>
    <w:semiHidden/>
    <w:unhideWhenUsed/>
    <w:rsid w:val="004F79AF"/>
    <w:rPr>
      <w:color w:val="605E5C"/>
      <w:shd w:val="clear" w:color="auto" w:fill="E1DFDD"/>
    </w:rPr>
  </w:style>
  <w:style w:type="character" w:customStyle="1" w:styleId="Ttulo2Car">
    <w:name w:val="Título 2 Car"/>
    <w:basedOn w:val="Fuentedeprrafopredeter"/>
    <w:link w:val="Ttulo2"/>
    <w:uiPriority w:val="9"/>
    <w:semiHidden/>
    <w:rsid w:val="000D70A9"/>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2921">
      <w:bodyDiv w:val="1"/>
      <w:marLeft w:val="0"/>
      <w:marRight w:val="0"/>
      <w:marTop w:val="0"/>
      <w:marBottom w:val="0"/>
      <w:divBdr>
        <w:top w:val="none" w:sz="0" w:space="0" w:color="auto"/>
        <w:left w:val="none" w:sz="0" w:space="0" w:color="auto"/>
        <w:bottom w:val="none" w:sz="0" w:space="0" w:color="auto"/>
        <w:right w:val="none" w:sz="0" w:space="0" w:color="auto"/>
      </w:divBdr>
    </w:div>
    <w:div w:id="80612007">
      <w:bodyDiv w:val="1"/>
      <w:marLeft w:val="0"/>
      <w:marRight w:val="0"/>
      <w:marTop w:val="0"/>
      <w:marBottom w:val="0"/>
      <w:divBdr>
        <w:top w:val="none" w:sz="0" w:space="0" w:color="auto"/>
        <w:left w:val="none" w:sz="0" w:space="0" w:color="auto"/>
        <w:bottom w:val="none" w:sz="0" w:space="0" w:color="auto"/>
        <w:right w:val="none" w:sz="0" w:space="0" w:color="auto"/>
      </w:divBdr>
    </w:div>
    <w:div w:id="180164933">
      <w:bodyDiv w:val="1"/>
      <w:marLeft w:val="0"/>
      <w:marRight w:val="0"/>
      <w:marTop w:val="0"/>
      <w:marBottom w:val="0"/>
      <w:divBdr>
        <w:top w:val="none" w:sz="0" w:space="0" w:color="auto"/>
        <w:left w:val="none" w:sz="0" w:space="0" w:color="auto"/>
        <w:bottom w:val="none" w:sz="0" w:space="0" w:color="auto"/>
        <w:right w:val="none" w:sz="0" w:space="0" w:color="auto"/>
      </w:divBdr>
    </w:div>
    <w:div w:id="319698540">
      <w:bodyDiv w:val="1"/>
      <w:marLeft w:val="0"/>
      <w:marRight w:val="0"/>
      <w:marTop w:val="0"/>
      <w:marBottom w:val="0"/>
      <w:divBdr>
        <w:top w:val="none" w:sz="0" w:space="0" w:color="auto"/>
        <w:left w:val="none" w:sz="0" w:space="0" w:color="auto"/>
        <w:bottom w:val="none" w:sz="0" w:space="0" w:color="auto"/>
        <w:right w:val="none" w:sz="0" w:space="0" w:color="auto"/>
      </w:divBdr>
    </w:div>
    <w:div w:id="365838554">
      <w:bodyDiv w:val="1"/>
      <w:marLeft w:val="0"/>
      <w:marRight w:val="0"/>
      <w:marTop w:val="0"/>
      <w:marBottom w:val="0"/>
      <w:divBdr>
        <w:top w:val="none" w:sz="0" w:space="0" w:color="auto"/>
        <w:left w:val="none" w:sz="0" w:space="0" w:color="auto"/>
        <w:bottom w:val="none" w:sz="0" w:space="0" w:color="auto"/>
        <w:right w:val="none" w:sz="0" w:space="0" w:color="auto"/>
      </w:divBdr>
    </w:div>
    <w:div w:id="480120604">
      <w:bodyDiv w:val="1"/>
      <w:marLeft w:val="0"/>
      <w:marRight w:val="0"/>
      <w:marTop w:val="0"/>
      <w:marBottom w:val="0"/>
      <w:divBdr>
        <w:top w:val="none" w:sz="0" w:space="0" w:color="auto"/>
        <w:left w:val="none" w:sz="0" w:space="0" w:color="auto"/>
        <w:bottom w:val="none" w:sz="0" w:space="0" w:color="auto"/>
        <w:right w:val="none" w:sz="0" w:space="0" w:color="auto"/>
      </w:divBdr>
    </w:div>
    <w:div w:id="499851773">
      <w:bodyDiv w:val="1"/>
      <w:marLeft w:val="0"/>
      <w:marRight w:val="0"/>
      <w:marTop w:val="0"/>
      <w:marBottom w:val="0"/>
      <w:divBdr>
        <w:top w:val="none" w:sz="0" w:space="0" w:color="auto"/>
        <w:left w:val="none" w:sz="0" w:space="0" w:color="auto"/>
        <w:bottom w:val="none" w:sz="0" w:space="0" w:color="auto"/>
        <w:right w:val="none" w:sz="0" w:space="0" w:color="auto"/>
      </w:divBdr>
    </w:div>
    <w:div w:id="549389515">
      <w:bodyDiv w:val="1"/>
      <w:marLeft w:val="0"/>
      <w:marRight w:val="0"/>
      <w:marTop w:val="0"/>
      <w:marBottom w:val="0"/>
      <w:divBdr>
        <w:top w:val="none" w:sz="0" w:space="0" w:color="auto"/>
        <w:left w:val="none" w:sz="0" w:space="0" w:color="auto"/>
        <w:bottom w:val="none" w:sz="0" w:space="0" w:color="auto"/>
        <w:right w:val="none" w:sz="0" w:space="0" w:color="auto"/>
      </w:divBdr>
    </w:div>
    <w:div w:id="634220203">
      <w:bodyDiv w:val="1"/>
      <w:marLeft w:val="0"/>
      <w:marRight w:val="0"/>
      <w:marTop w:val="0"/>
      <w:marBottom w:val="0"/>
      <w:divBdr>
        <w:top w:val="none" w:sz="0" w:space="0" w:color="auto"/>
        <w:left w:val="none" w:sz="0" w:space="0" w:color="auto"/>
        <w:bottom w:val="none" w:sz="0" w:space="0" w:color="auto"/>
        <w:right w:val="none" w:sz="0" w:space="0" w:color="auto"/>
      </w:divBdr>
    </w:div>
    <w:div w:id="964969767">
      <w:bodyDiv w:val="1"/>
      <w:marLeft w:val="0"/>
      <w:marRight w:val="0"/>
      <w:marTop w:val="0"/>
      <w:marBottom w:val="0"/>
      <w:divBdr>
        <w:top w:val="none" w:sz="0" w:space="0" w:color="auto"/>
        <w:left w:val="none" w:sz="0" w:space="0" w:color="auto"/>
        <w:bottom w:val="none" w:sz="0" w:space="0" w:color="auto"/>
        <w:right w:val="none" w:sz="0" w:space="0" w:color="auto"/>
      </w:divBdr>
      <w:divsChild>
        <w:div w:id="727915934">
          <w:marLeft w:val="0"/>
          <w:marRight w:val="0"/>
          <w:marTop w:val="0"/>
          <w:marBottom w:val="0"/>
          <w:divBdr>
            <w:top w:val="none" w:sz="0" w:space="0" w:color="auto"/>
            <w:left w:val="none" w:sz="0" w:space="0" w:color="auto"/>
            <w:bottom w:val="none" w:sz="0" w:space="0" w:color="auto"/>
            <w:right w:val="none" w:sz="0" w:space="0" w:color="auto"/>
          </w:divBdr>
        </w:div>
        <w:div w:id="956373448">
          <w:marLeft w:val="0"/>
          <w:marRight w:val="0"/>
          <w:marTop w:val="0"/>
          <w:marBottom w:val="0"/>
          <w:divBdr>
            <w:top w:val="none" w:sz="0" w:space="0" w:color="auto"/>
            <w:left w:val="none" w:sz="0" w:space="0" w:color="auto"/>
            <w:bottom w:val="none" w:sz="0" w:space="0" w:color="auto"/>
            <w:right w:val="none" w:sz="0" w:space="0" w:color="auto"/>
          </w:divBdr>
        </w:div>
        <w:div w:id="393554135">
          <w:marLeft w:val="0"/>
          <w:marRight w:val="0"/>
          <w:marTop w:val="0"/>
          <w:marBottom w:val="0"/>
          <w:divBdr>
            <w:top w:val="none" w:sz="0" w:space="0" w:color="auto"/>
            <w:left w:val="none" w:sz="0" w:space="0" w:color="auto"/>
            <w:bottom w:val="none" w:sz="0" w:space="0" w:color="auto"/>
            <w:right w:val="none" w:sz="0" w:space="0" w:color="auto"/>
          </w:divBdr>
        </w:div>
        <w:div w:id="1339962155">
          <w:marLeft w:val="0"/>
          <w:marRight w:val="0"/>
          <w:marTop w:val="0"/>
          <w:marBottom w:val="0"/>
          <w:divBdr>
            <w:top w:val="none" w:sz="0" w:space="0" w:color="auto"/>
            <w:left w:val="none" w:sz="0" w:space="0" w:color="auto"/>
            <w:bottom w:val="none" w:sz="0" w:space="0" w:color="auto"/>
            <w:right w:val="none" w:sz="0" w:space="0" w:color="auto"/>
          </w:divBdr>
        </w:div>
        <w:div w:id="348409885">
          <w:marLeft w:val="0"/>
          <w:marRight w:val="0"/>
          <w:marTop w:val="0"/>
          <w:marBottom w:val="0"/>
          <w:divBdr>
            <w:top w:val="none" w:sz="0" w:space="0" w:color="auto"/>
            <w:left w:val="none" w:sz="0" w:space="0" w:color="auto"/>
            <w:bottom w:val="none" w:sz="0" w:space="0" w:color="auto"/>
            <w:right w:val="none" w:sz="0" w:space="0" w:color="auto"/>
          </w:divBdr>
        </w:div>
        <w:div w:id="79911053">
          <w:marLeft w:val="0"/>
          <w:marRight w:val="0"/>
          <w:marTop w:val="0"/>
          <w:marBottom w:val="0"/>
          <w:divBdr>
            <w:top w:val="none" w:sz="0" w:space="0" w:color="auto"/>
            <w:left w:val="none" w:sz="0" w:space="0" w:color="auto"/>
            <w:bottom w:val="none" w:sz="0" w:space="0" w:color="auto"/>
            <w:right w:val="none" w:sz="0" w:space="0" w:color="auto"/>
          </w:divBdr>
        </w:div>
        <w:div w:id="1255821956">
          <w:marLeft w:val="0"/>
          <w:marRight w:val="0"/>
          <w:marTop w:val="0"/>
          <w:marBottom w:val="0"/>
          <w:divBdr>
            <w:top w:val="none" w:sz="0" w:space="0" w:color="auto"/>
            <w:left w:val="none" w:sz="0" w:space="0" w:color="auto"/>
            <w:bottom w:val="none" w:sz="0" w:space="0" w:color="auto"/>
            <w:right w:val="none" w:sz="0" w:space="0" w:color="auto"/>
          </w:divBdr>
        </w:div>
        <w:div w:id="1049845798">
          <w:marLeft w:val="0"/>
          <w:marRight w:val="0"/>
          <w:marTop w:val="0"/>
          <w:marBottom w:val="0"/>
          <w:divBdr>
            <w:top w:val="none" w:sz="0" w:space="0" w:color="auto"/>
            <w:left w:val="none" w:sz="0" w:space="0" w:color="auto"/>
            <w:bottom w:val="none" w:sz="0" w:space="0" w:color="auto"/>
            <w:right w:val="none" w:sz="0" w:space="0" w:color="auto"/>
          </w:divBdr>
        </w:div>
      </w:divsChild>
    </w:div>
    <w:div w:id="1074083615">
      <w:bodyDiv w:val="1"/>
      <w:marLeft w:val="0"/>
      <w:marRight w:val="0"/>
      <w:marTop w:val="0"/>
      <w:marBottom w:val="0"/>
      <w:divBdr>
        <w:top w:val="none" w:sz="0" w:space="0" w:color="auto"/>
        <w:left w:val="none" w:sz="0" w:space="0" w:color="auto"/>
        <w:bottom w:val="none" w:sz="0" w:space="0" w:color="auto"/>
        <w:right w:val="none" w:sz="0" w:space="0" w:color="auto"/>
      </w:divBdr>
    </w:div>
    <w:div w:id="1285190357">
      <w:bodyDiv w:val="1"/>
      <w:marLeft w:val="0"/>
      <w:marRight w:val="0"/>
      <w:marTop w:val="0"/>
      <w:marBottom w:val="0"/>
      <w:divBdr>
        <w:top w:val="none" w:sz="0" w:space="0" w:color="auto"/>
        <w:left w:val="none" w:sz="0" w:space="0" w:color="auto"/>
        <w:bottom w:val="none" w:sz="0" w:space="0" w:color="auto"/>
        <w:right w:val="none" w:sz="0" w:space="0" w:color="auto"/>
      </w:divBdr>
    </w:div>
    <w:div w:id="1405683417">
      <w:bodyDiv w:val="1"/>
      <w:marLeft w:val="0"/>
      <w:marRight w:val="0"/>
      <w:marTop w:val="0"/>
      <w:marBottom w:val="0"/>
      <w:divBdr>
        <w:top w:val="none" w:sz="0" w:space="0" w:color="auto"/>
        <w:left w:val="none" w:sz="0" w:space="0" w:color="auto"/>
        <w:bottom w:val="none" w:sz="0" w:space="0" w:color="auto"/>
        <w:right w:val="none" w:sz="0" w:space="0" w:color="auto"/>
      </w:divBdr>
    </w:div>
    <w:div w:id="1466969090">
      <w:bodyDiv w:val="1"/>
      <w:marLeft w:val="0"/>
      <w:marRight w:val="0"/>
      <w:marTop w:val="0"/>
      <w:marBottom w:val="0"/>
      <w:divBdr>
        <w:top w:val="none" w:sz="0" w:space="0" w:color="auto"/>
        <w:left w:val="none" w:sz="0" w:space="0" w:color="auto"/>
        <w:bottom w:val="none" w:sz="0" w:space="0" w:color="auto"/>
        <w:right w:val="none" w:sz="0" w:space="0" w:color="auto"/>
      </w:divBdr>
    </w:div>
    <w:div w:id="1475177978">
      <w:bodyDiv w:val="1"/>
      <w:marLeft w:val="0"/>
      <w:marRight w:val="0"/>
      <w:marTop w:val="0"/>
      <w:marBottom w:val="0"/>
      <w:divBdr>
        <w:top w:val="none" w:sz="0" w:space="0" w:color="auto"/>
        <w:left w:val="none" w:sz="0" w:space="0" w:color="auto"/>
        <w:bottom w:val="none" w:sz="0" w:space="0" w:color="auto"/>
        <w:right w:val="none" w:sz="0" w:space="0" w:color="auto"/>
      </w:divBdr>
    </w:div>
    <w:div w:id="1520579406">
      <w:bodyDiv w:val="1"/>
      <w:marLeft w:val="0"/>
      <w:marRight w:val="0"/>
      <w:marTop w:val="0"/>
      <w:marBottom w:val="0"/>
      <w:divBdr>
        <w:top w:val="none" w:sz="0" w:space="0" w:color="auto"/>
        <w:left w:val="none" w:sz="0" w:space="0" w:color="auto"/>
        <w:bottom w:val="none" w:sz="0" w:space="0" w:color="auto"/>
        <w:right w:val="none" w:sz="0" w:space="0" w:color="auto"/>
      </w:divBdr>
    </w:div>
    <w:div w:id="1539121161">
      <w:bodyDiv w:val="1"/>
      <w:marLeft w:val="0"/>
      <w:marRight w:val="0"/>
      <w:marTop w:val="0"/>
      <w:marBottom w:val="0"/>
      <w:divBdr>
        <w:top w:val="none" w:sz="0" w:space="0" w:color="auto"/>
        <w:left w:val="none" w:sz="0" w:space="0" w:color="auto"/>
        <w:bottom w:val="none" w:sz="0" w:space="0" w:color="auto"/>
        <w:right w:val="none" w:sz="0" w:space="0" w:color="auto"/>
      </w:divBdr>
      <w:divsChild>
        <w:div w:id="937445861">
          <w:marLeft w:val="0"/>
          <w:marRight w:val="0"/>
          <w:marTop w:val="0"/>
          <w:marBottom w:val="0"/>
          <w:divBdr>
            <w:top w:val="none" w:sz="0" w:space="0" w:color="auto"/>
            <w:left w:val="none" w:sz="0" w:space="0" w:color="auto"/>
            <w:bottom w:val="none" w:sz="0" w:space="0" w:color="auto"/>
            <w:right w:val="none" w:sz="0" w:space="0" w:color="auto"/>
          </w:divBdr>
        </w:div>
        <w:div w:id="42751418">
          <w:marLeft w:val="0"/>
          <w:marRight w:val="0"/>
          <w:marTop w:val="0"/>
          <w:marBottom w:val="0"/>
          <w:divBdr>
            <w:top w:val="none" w:sz="0" w:space="0" w:color="auto"/>
            <w:left w:val="none" w:sz="0" w:space="0" w:color="auto"/>
            <w:bottom w:val="none" w:sz="0" w:space="0" w:color="auto"/>
            <w:right w:val="none" w:sz="0" w:space="0" w:color="auto"/>
          </w:divBdr>
        </w:div>
        <w:div w:id="1741055025">
          <w:marLeft w:val="0"/>
          <w:marRight w:val="0"/>
          <w:marTop w:val="0"/>
          <w:marBottom w:val="0"/>
          <w:divBdr>
            <w:top w:val="none" w:sz="0" w:space="0" w:color="auto"/>
            <w:left w:val="none" w:sz="0" w:space="0" w:color="auto"/>
            <w:bottom w:val="none" w:sz="0" w:space="0" w:color="auto"/>
            <w:right w:val="none" w:sz="0" w:space="0" w:color="auto"/>
          </w:divBdr>
        </w:div>
        <w:div w:id="1669552685">
          <w:marLeft w:val="0"/>
          <w:marRight w:val="0"/>
          <w:marTop w:val="0"/>
          <w:marBottom w:val="0"/>
          <w:divBdr>
            <w:top w:val="none" w:sz="0" w:space="0" w:color="auto"/>
            <w:left w:val="none" w:sz="0" w:space="0" w:color="auto"/>
            <w:bottom w:val="none" w:sz="0" w:space="0" w:color="auto"/>
            <w:right w:val="none" w:sz="0" w:space="0" w:color="auto"/>
          </w:divBdr>
        </w:div>
        <w:div w:id="192160805">
          <w:marLeft w:val="0"/>
          <w:marRight w:val="0"/>
          <w:marTop w:val="0"/>
          <w:marBottom w:val="0"/>
          <w:divBdr>
            <w:top w:val="none" w:sz="0" w:space="0" w:color="auto"/>
            <w:left w:val="none" w:sz="0" w:space="0" w:color="auto"/>
            <w:bottom w:val="none" w:sz="0" w:space="0" w:color="auto"/>
            <w:right w:val="none" w:sz="0" w:space="0" w:color="auto"/>
          </w:divBdr>
        </w:div>
        <w:div w:id="1078748387">
          <w:marLeft w:val="0"/>
          <w:marRight w:val="0"/>
          <w:marTop w:val="0"/>
          <w:marBottom w:val="0"/>
          <w:divBdr>
            <w:top w:val="none" w:sz="0" w:space="0" w:color="auto"/>
            <w:left w:val="none" w:sz="0" w:space="0" w:color="auto"/>
            <w:bottom w:val="none" w:sz="0" w:space="0" w:color="auto"/>
            <w:right w:val="none" w:sz="0" w:space="0" w:color="auto"/>
          </w:divBdr>
        </w:div>
        <w:div w:id="2140027303">
          <w:marLeft w:val="0"/>
          <w:marRight w:val="0"/>
          <w:marTop w:val="0"/>
          <w:marBottom w:val="0"/>
          <w:divBdr>
            <w:top w:val="none" w:sz="0" w:space="0" w:color="auto"/>
            <w:left w:val="none" w:sz="0" w:space="0" w:color="auto"/>
            <w:bottom w:val="none" w:sz="0" w:space="0" w:color="auto"/>
            <w:right w:val="none" w:sz="0" w:space="0" w:color="auto"/>
          </w:divBdr>
        </w:div>
        <w:div w:id="1297223680">
          <w:marLeft w:val="0"/>
          <w:marRight w:val="0"/>
          <w:marTop w:val="0"/>
          <w:marBottom w:val="0"/>
          <w:divBdr>
            <w:top w:val="none" w:sz="0" w:space="0" w:color="auto"/>
            <w:left w:val="none" w:sz="0" w:space="0" w:color="auto"/>
            <w:bottom w:val="none" w:sz="0" w:space="0" w:color="auto"/>
            <w:right w:val="none" w:sz="0" w:space="0" w:color="auto"/>
          </w:divBdr>
        </w:div>
      </w:divsChild>
    </w:div>
    <w:div w:id="1557274784">
      <w:bodyDiv w:val="1"/>
      <w:marLeft w:val="0"/>
      <w:marRight w:val="0"/>
      <w:marTop w:val="0"/>
      <w:marBottom w:val="0"/>
      <w:divBdr>
        <w:top w:val="none" w:sz="0" w:space="0" w:color="auto"/>
        <w:left w:val="none" w:sz="0" w:space="0" w:color="auto"/>
        <w:bottom w:val="none" w:sz="0" w:space="0" w:color="auto"/>
        <w:right w:val="none" w:sz="0" w:space="0" w:color="auto"/>
      </w:divBdr>
    </w:div>
    <w:div w:id="1643005475">
      <w:bodyDiv w:val="1"/>
      <w:marLeft w:val="0"/>
      <w:marRight w:val="0"/>
      <w:marTop w:val="0"/>
      <w:marBottom w:val="0"/>
      <w:divBdr>
        <w:top w:val="none" w:sz="0" w:space="0" w:color="auto"/>
        <w:left w:val="none" w:sz="0" w:space="0" w:color="auto"/>
        <w:bottom w:val="none" w:sz="0" w:space="0" w:color="auto"/>
        <w:right w:val="none" w:sz="0" w:space="0" w:color="auto"/>
      </w:divBdr>
    </w:div>
    <w:div w:id="1666469674">
      <w:bodyDiv w:val="1"/>
      <w:marLeft w:val="0"/>
      <w:marRight w:val="0"/>
      <w:marTop w:val="0"/>
      <w:marBottom w:val="0"/>
      <w:divBdr>
        <w:top w:val="none" w:sz="0" w:space="0" w:color="auto"/>
        <w:left w:val="none" w:sz="0" w:space="0" w:color="auto"/>
        <w:bottom w:val="none" w:sz="0" w:space="0" w:color="auto"/>
        <w:right w:val="none" w:sz="0" w:space="0" w:color="auto"/>
      </w:divBdr>
    </w:div>
    <w:div w:id="1693066705">
      <w:bodyDiv w:val="1"/>
      <w:marLeft w:val="0"/>
      <w:marRight w:val="0"/>
      <w:marTop w:val="0"/>
      <w:marBottom w:val="0"/>
      <w:divBdr>
        <w:top w:val="none" w:sz="0" w:space="0" w:color="auto"/>
        <w:left w:val="none" w:sz="0" w:space="0" w:color="auto"/>
        <w:bottom w:val="none" w:sz="0" w:space="0" w:color="auto"/>
        <w:right w:val="none" w:sz="0" w:space="0" w:color="auto"/>
      </w:divBdr>
    </w:div>
    <w:div w:id="1720934312">
      <w:bodyDiv w:val="1"/>
      <w:marLeft w:val="0"/>
      <w:marRight w:val="0"/>
      <w:marTop w:val="0"/>
      <w:marBottom w:val="0"/>
      <w:divBdr>
        <w:top w:val="none" w:sz="0" w:space="0" w:color="auto"/>
        <w:left w:val="none" w:sz="0" w:space="0" w:color="auto"/>
        <w:bottom w:val="none" w:sz="0" w:space="0" w:color="auto"/>
        <w:right w:val="none" w:sz="0" w:space="0" w:color="auto"/>
      </w:divBdr>
    </w:div>
    <w:div w:id="1864708810">
      <w:bodyDiv w:val="1"/>
      <w:marLeft w:val="0"/>
      <w:marRight w:val="0"/>
      <w:marTop w:val="0"/>
      <w:marBottom w:val="0"/>
      <w:divBdr>
        <w:top w:val="none" w:sz="0" w:space="0" w:color="auto"/>
        <w:left w:val="none" w:sz="0" w:space="0" w:color="auto"/>
        <w:bottom w:val="none" w:sz="0" w:space="0" w:color="auto"/>
        <w:right w:val="none" w:sz="0" w:space="0" w:color="auto"/>
      </w:divBdr>
    </w:div>
    <w:div w:id="1886332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hyperlink" Target="https://www.youtube.com/watch?v=J9R7hBRzyYI&amp;t=3s" TargetMode="External"/><Relationship Id="rId26" Type="http://schemas.openxmlformats.org/officeDocument/2006/relationships/hyperlink" Target="http://assets.mheducation.es/bcv/guide/capitulo/844817724X.pdf" TargetMode="External"/><Relationship Id="rId3" Type="http://schemas.openxmlformats.org/officeDocument/2006/relationships/customXml" Target="../customXml/item3.xml"/><Relationship Id="rId21" Type="http://schemas.openxmlformats.org/officeDocument/2006/relationships/hyperlink" Target="http://www.cedv.es/mwg-internal/de5fs23hu73ds/progress?id=LWamv93pK8__ZiEHLMSoyl3n-aOz56X4L8TpH774D9Y" TargetMode="Externa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1.png"/><Relationship Id="rId25" Type="http://schemas.openxmlformats.org/officeDocument/2006/relationships/hyperlink" Target="https://goo.gl/qX27mH"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yperlink" Target="http://www.arteyempresa.ugto.mx/docs/esp_personjaes.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cedv.es/mwg-internal/de5fs23hu73ds/progress?id=LWamv93pK8__ZiEHLMSoyl3n-aOz56X4L8TpH774D9Y"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Colors" Target="diagrams/colors1.xml"/><Relationship Id="rId23" Type="http://schemas.openxmlformats.org/officeDocument/2006/relationships/hyperlink" Target="http://www.educacionplastica.net/epv1eso/impress/pdfs/elementos_del_lenguaje.pdf" TargetMode="External"/><Relationship Id="rId28" Type="http://schemas.openxmlformats.org/officeDocument/2006/relationships/hyperlink" Target="https://www.rhino3d.com/es" TargetMode="External"/><Relationship Id="rId10" Type="http://schemas.openxmlformats.org/officeDocument/2006/relationships/footnotes" Target="footnotes.xml"/><Relationship Id="rId19" Type="http://schemas.openxmlformats.org/officeDocument/2006/relationships/hyperlink" Target="https://helpx.adobe.com/es/after-effects/using/preparing-importing-3d-image-files.htm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 Id="rId22" Type="http://schemas.openxmlformats.org/officeDocument/2006/relationships/hyperlink" Target="https://riull.ull.es/xmlui/handle/915/1346" TargetMode="External"/><Relationship Id="rId27" Type="http://schemas.openxmlformats.org/officeDocument/2006/relationships/hyperlink" Target="https://riull.ull.es/xmlui/handle/915/1346"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F136D4-1A4E-4522-B0A9-7C84F60BCE08}"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CO"/>
        </a:p>
      </dgm:t>
    </dgm:pt>
    <dgm:pt modelId="{5FC48E2D-9800-4B89-A6B1-50B5FCD81683}">
      <dgm:prSet phldrT="[Texto]" custT="1"/>
      <dgm:spPr/>
      <dgm:t>
        <a:bodyPr/>
        <a:lstStyle/>
        <a:p>
          <a:r>
            <a:rPr lang="es-CO" sz="1000">
              <a:latin typeface="Arial" panose="020B0604020202020204" pitchFamily="34" charset="0"/>
              <a:cs typeface="Arial" panose="020B0604020202020204" pitchFamily="34" charset="0"/>
            </a:rPr>
            <a:t>Desarrollo de la ilustración digital</a:t>
          </a:r>
        </a:p>
      </dgm:t>
    </dgm:pt>
    <dgm:pt modelId="{D2B2BED2-23BB-49F8-8B1E-FAE47C547AC0}" type="parTrans" cxnId="{4765CD4F-8FDC-4A32-991E-7DA1845EB783}">
      <dgm:prSet/>
      <dgm:spPr/>
      <dgm:t>
        <a:bodyPr/>
        <a:lstStyle/>
        <a:p>
          <a:endParaRPr lang="es-CO" sz="1000">
            <a:latin typeface="Arial" panose="020B0604020202020204" pitchFamily="34" charset="0"/>
            <a:cs typeface="Arial" panose="020B0604020202020204" pitchFamily="34" charset="0"/>
          </a:endParaRPr>
        </a:p>
      </dgm:t>
    </dgm:pt>
    <dgm:pt modelId="{5F06C5CC-FE6B-41F4-995C-BBF128D57720}" type="sibTrans" cxnId="{4765CD4F-8FDC-4A32-991E-7DA1845EB783}">
      <dgm:prSet/>
      <dgm:spPr/>
      <dgm:t>
        <a:bodyPr/>
        <a:lstStyle/>
        <a:p>
          <a:endParaRPr lang="es-CO" sz="1000">
            <a:latin typeface="Arial" panose="020B0604020202020204" pitchFamily="34" charset="0"/>
            <a:cs typeface="Arial" panose="020B0604020202020204" pitchFamily="34" charset="0"/>
          </a:endParaRPr>
        </a:p>
      </dgm:t>
    </dgm:pt>
    <dgm:pt modelId="{8AA6D02C-9092-43D9-ABF4-B9A6DB36256A}">
      <dgm:prSet phldrT="[Texto]" custT="1"/>
      <dgm:spPr/>
      <dgm:t>
        <a:bodyPr/>
        <a:lstStyle/>
        <a:p>
          <a:r>
            <a:rPr lang="es-CO" sz="1000">
              <a:latin typeface="Arial" panose="020B0604020202020204" pitchFamily="34" charset="0"/>
              <a:cs typeface="Arial" panose="020B0604020202020204" pitchFamily="34" charset="0"/>
            </a:rPr>
            <a:t>Animación y Software</a:t>
          </a:r>
        </a:p>
      </dgm:t>
    </dgm:pt>
    <dgm:pt modelId="{A07BFF76-7B0B-4181-B85D-A4786CE3BA70}" type="parTrans" cxnId="{54EAA427-C863-4973-9EB3-E75B7CE14027}">
      <dgm:prSet/>
      <dgm:spPr/>
      <dgm:t>
        <a:bodyPr/>
        <a:lstStyle/>
        <a:p>
          <a:endParaRPr lang="es-CO" sz="1000">
            <a:latin typeface="Arial" panose="020B0604020202020204" pitchFamily="34" charset="0"/>
            <a:cs typeface="Arial" panose="020B0604020202020204" pitchFamily="34" charset="0"/>
          </a:endParaRPr>
        </a:p>
      </dgm:t>
    </dgm:pt>
    <dgm:pt modelId="{0E924139-4E8B-4B84-A8C7-D9223CB9EA94}" type="sibTrans" cxnId="{54EAA427-C863-4973-9EB3-E75B7CE14027}">
      <dgm:prSet/>
      <dgm:spPr/>
      <dgm:t>
        <a:bodyPr/>
        <a:lstStyle/>
        <a:p>
          <a:endParaRPr lang="es-CO" sz="1000">
            <a:latin typeface="Arial" panose="020B0604020202020204" pitchFamily="34" charset="0"/>
            <a:cs typeface="Arial" panose="020B0604020202020204" pitchFamily="34" charset="0"/>
          </a:endParaRPr>
        </a:p>
      </dgm:t>
    </dgm:pt>
    <dgm:pt modelId="{B5FDCD87-9774-412A-8415-82E5F9CABB63}">
      <dgm:prSet custT="1"/>
      <dgm:spPr/>
      <dgm:t>
        <a:bodyPr/>
        <a:lstStyle/>
        <a:p>
          <a:r>
            <a:rPr lang="es-CO" sz="1000">
              <a:latin typeface="Arial" panose="020B0604020202020204" pitchFamily="34" charset="0"/>
              <a:cs typeface="Arial" panose="020B0604020202020204" pitchFamily="34" charset="0"/>
            </a:rPr>
            <a:t>Representación final 2D y 3D.</a:t>
          </a:r>
        </a:p>
      </dgm:t>
    </dgm:pt>
    <dgm:pt modelId="{FBAC49C4-E307-4CE3-B05C-C3FA624C337D}" type="parTrans" cxnId="{511175AE-EA47-4414-9A1E-4E0481C4E9CC}">
      <dgm:prSet/>
      <dgm:spPr/>
      <dgm:t>
        <a:bodyPr/>
        <a:lstStyle/>
        <a:p>
          <a:endParaRPr lang="es-CO" sz="1000">
            <a:latin typeface="Arial" panose="020B0604020202020204" pitchFamily="34" charset="0"/>
            <a:cs typeface="Arial" panose="020B0604020202020204" pitchFamily="34" charset="0"/>
          </a:endParaRPr>
        </a:p>
      </dgm:t>
    </dgm:pt>
    <dgm:pt modelId="{A41ABFA8-25A0-4003-9EBF-18D3E7EC346E}" type="sibTrans" cxnId="{511175AE-EA47-4414-9A1E-4E0481C4E9CC}">
      <dgm:prSet/>
      <dgm:spPr/>
      <dgm:t>
        <a:bodyPr/>
        <a:lstStyle/>
        <a:p>
          <a:endParaRPr lang="es-CO" sz="1000">
            <a:latin typeface="Arial" panose="020B0604020202020204" pitchFamily="34" charset="0"/>
            <a:cs typeface="Arial" panose="020B0604020202020204" pitchFamily="34" charset="0"/>
          </a:endParaRPr>
        </a:p>
      </dgm:t>
    </dgm:pt>
    <dgm:pt modelId="{79076D12-2721-4D31-AA16-599586ADE56C}">
      <dgm:prSet custT="1"/>
      <dgm:spPr/>
      <dgm:t>
        <a:bodyPr/>
        <a:lstStyle/>
        <a:p>
          <a:r>
            <a:rPr lang="es-CO" sz="1000">
              <a:latin typeface="Arial" panose="020B0604020202020204" pitchFamily="34" charset="0"/>
              <a:cs typeface="Arial" panose="020B0604020202020204" pitchFamily="34" charset="0"/>
            </a:rPr>
            <a:t>Dibujos animados 2D</a:t>
          </a:r>
        </a:p>
      </dgm:t>
    </dgm:pt>
    <dgm:pt modelId="{C08B40D6-8771-4C0F-AF43-9C18358BD636}" type="parTrans" cxnId="{43454748-86EC-4690-A5F7-980041CBA1A7}">
      <dgm:prSet/>
      <dgm:spPr/>
      <dgm:t>
        <a:bodyPr/>
        <a:lstStyle/>
        <a:p>
          <a:endParaRPr lang="es-CO" sz="1000">
            <a:latin typeface="Arial" panose="020B0604020202020204" pitchFamily="34" charset="0"/>
            <a:cs typeface="Arial" panose="020B0604020202020204" pitchFamily="34" charset="0"/>
          </a:endParaRPr>
        </a:p>
      </dgm:t>
    </dgm:pt>
    <dgm:pt modelId="{E6ABF12D-7AF3-454C-A0FE-4EE5E8704FC6}" type="sibTrans" cxnId="{43454748-86EC-4690-A5F7-980041CBA1A7}">
      <dgm:prSet/>
      <dgm:spPr/>
      <dgm:t>
        <a:bodyPr/>
        <a:lstStyle/>
        <a:p>
          <a:endParaRPr lang="es-CO" sz="1000">
            <a:latin typeface="Arial" panose="020B0604020202020204" pitchFamily="34" charset="0"/>
            <a:cs typeface="Arial" panose="020B0604020202020204" pitchFamily="34" charset="0"/>
          </a:endParaRPr>
        </a:p>
      </dgm:t>
    </dgm:pt>
    <dgm:pt modelId="{4DC645A4-07D6-4758-9C44-38F59094FB38}">
      <dgm:prSet custT="1"/>
      <dgm:spPr/>
      <dgm:t>
        <a:bodyPr/>
        <a:lstStyle/>
        <a:p>
          <a:r>
            <a:rPr lang="es-CO" sz="1000">
              <a:latin typeface="Arial" panose="020B0604020202020204" pitchFamily="34" charset="0"/>
              <a:cs typeface="Arial" panose="020B0604020202020204" pitchFamily="34" charset="0"/>
            </a:rPr>
            <a:t>Stop motion</a:t>
          </a:r>
        </a:p>
      </dgm:t>
    </dgm:pt>
    <dgm:pt modelId="{E6A32718-48CA-4DD1-B240-496DD6E4B8D4}" type="parTrans" cxnId="{1489EF41-F815-4FDA-AEDB-E43D1DC2192E}">
      <dgm:prSet/>
      <dgm:spPr/>
      <dgm:t>
        <a:bodyPr/>
        <a:lstStyle/>
        <a:p>
          <a:endParaRPr lang="es-CO" sz="1000">
            <a:latin typeface="Arial" panose="020B0604020202020204" pitchFamily="34" charset="0"/>
            <a:cs typeface="Arial" panose="020B0604020202020204" pitchFamily="34" charset="0"/>
          </a:endParaRPr>
        </a:p>
      </dgm:t>
    </dgm:pt>
    <dgm:pt modelId="{D20B4C05-4DED-4BBD-BE5A-838449B22C3F}" type="sibTrans" cxnId="{1489EF41-F815-4FDA-AEDB-E43D1DC2192E}">
      <dgm:prSet/>
      <dgm:spPr/>
      <dgm:t>
        <a:bodyPr/>
        <a:lstStyle/>
        <a:p>
          <a:endParaRPr lang="es-CO" sz="1000">
            <a:latin typeface="Arial" panose="020B0604020202020204" pitchFamily="34" charset="0"/>
            <a:cs typeface="Arial" panose="020B0604020202020204" pitchFamily="34" charset="0"/>
          </a:endParaRPr>
        </a:p>
      </dgm:t>
    </dgm:pt>
    <dgm:pt modelId="{7CFAD296-BB7B-4A9D-8158-0568DEC94600}">
      <dgm:prSet custT="1"/>
      <dgm:spPr/>
      <dgm:t>
        <a:bodyPr/>
        <a:lstStyle/>
        <a:p>
          <a:r>
            <a:rPr lang="es-CO" sz="1000">
              <a:latin typeface="Arial" panose="020B0604020202020204" pitchFamily="34" charset="0"/>
              <a:cs typeface="Arial" panose="020B0604020202020204" pitchFamily="34" charset="0"/>
            </a:rPr>
            <a:t>Animación 3D</a:t>
          </a:r>
        </a:p>
      </dgm:t>
    </dgm:pt>
    <dgm:pt modelId="{E1F8E103-F618-4C66-89B1-52F15DFF711D}" type="parTrans" cxnId="{0C55E5AB-515B-4B10-AAC9-90ADFF323353}">
      <dgm:prSet/>
      <dgm:spPr/>
      <dgm:t>
        <a:bodyPr/>
        <a:lstStyle/>
        <a:p>
          <a:endParaRPr lang="es-CO" sz="1000">
            <a:latin typeface="Arial" panose="020B0604020202020204" pitchFamily="34" charset="0"/>
            <a:cs typeface="Arial" panose="020B0604020202020204" pitchFamily="34" charset="0"/>
          </a:endParaRPr>
        </a:p>
      </dgm:t>
    </dgm:pt>
    <dgm:pt modelId="{DE20BB42-9DFC-4EB2-BD5D-72DF8D421151}" type="sibTrans" cxnId="{0C55E5AB-515B-4B10-AAC9-90ADFF323353}">
      <dgm:prSet/>
      <dgm:spPr/>
      <dgm:t>
        <a:bodyPr/>
        <a:lstStyle/>
        <a:p>
          <a:endParaRPr lang="es-CO" sz="1000">
            <a:latin typeface="Arial" panose="020B0604020202020204" pitchFamily="34" charset="0"/>
            <a:cs typeface="Arial" panose="020B0604020202020204" pitchFamily="34" charset="0"/>
          </a:endParaRPr>
        </a:p>
      </dgm:t>
    </dgm:pt>
    <dgm:pt modelId="{8DE5C9F4-63A0-49BB-AF24-D66DA9E39B71}">
      <dgm:prSet custT="1"/>
      <dgm:spPr/>
      <dgm:t>
        <a:bodyPr/>
        <a:lstStyle/>
        <a:p>
          <a:r>
            <a:rPr lang="es-CO" sz="1000">
              <a:latin typeface="Arial" panose="020B0604020202020204" pitchFamily="34" charset="0"/>
              <a:cs typeface="Arial" panose="020B0604020202020204" pitchFamily="34" charset="0"/>
            </a:rPr>
            <a:t>Software para desarrollo de personajes</a:t>
          </a:r>
        </a:p>
      </dgm:t>
    </dgm:pt>
    <dgm:pt modelId="{996B66F1-89D5-499E-9B7C-63F2E131B6E3}" type="parTrans" cxnId="{FA2B1FF6-152F-474E-A073-CE1BDA51B28D}">
      <dgm:prSet/>
      <dgm:spPr/>
      <dgm:t>
        <a:bodyPr/>
        <a:lstStyle/>
        <a:p>
          <a:endParaRPr lang="es-CO" sz="1000">
            <a:latin typeface="Arial" panose="020B0604020202020204" pitchFamily="34" charset="0"/>
            <a:cs typeface="Arial" panose="020B0604020202020204" pitchFamily="34" charset="0"/>
          </a:endParaRPr>
        </a:p>
      </dgm:t>
    </dgm:pt>
    <dgm:pt modelId="{FE9B9689-6252-465D-8584-C26331374C8F}" type="sibTrans" cxnId="{FA2B1FF6-152F-474E-A073-CE1BDA51B28D}">
      <dgm:prSet/>
      <dgm:spPr/>
      <dgm:t>
        <a:bodyPr/>
        <a:lstStyle/>
        <a:p>
          <a:endParaRPr lang="es-CO" sz="1000">
            <a:latin typeface="Arial" panose="020B0604020202020204" pitchFamily="34" charset="0"/>
            <a:cs typeface="Arial" panose="020B0604020202020204" pitchFamily="34" charset="0"/>
          </a:endParaRPr>
        </a:p>
      </dgm:t>
    </dgm:pt>
    <dgm:pt modelId="{D50B6FD7-A1DA-4633-B49D-5253969AD5F4}">
      <dgm:prSet custT="1"/>
      <dgm:spPr/>
      <dgm:t>
        <a:bodyPr/>
        <a:lstStyle/>
        <a:p>
          <a:r>
            <a:rPr lang="es-CO" sz="1000">
              <a:latin typeface="Arial" panose="020B0604020202020204" pitchFamily="34" charset="0"/>
              <a:cs typeface="Arial" panose="020B0604020202020204" pitchFamily="34" charset="0"/>
            </a:rPr>
            <a:t>Dimensiones 2D</a:t>
          </a:r>
        </a:p>
      </dgm:t>
    </dgm:pt>
    <dgm:pt modelId="{F9D15F4E-3BF7-4FD0-9E8C-7BA36F6790D2}" type="parTrans" cxnId="{FB2AE9EF-6ED2-4B6F-AA40-951A0FC87D03}">
      <dgm:prSet/>
      <dgm:spPr/>
      <dgm:t>
        <a:bodyPr/>
        <a:lstStyle/>
        <a:p>
          <a:endParaRPr lang="es-CO" sz="1000">
            <a:latin typeface="Arial" panose="020B0604020202020204" pitchFamily="34" charset="0"/>
            <a:cs typeface="Arial" panose="020B0604020202020204" pitchFamily="34" charset="0"/>
          </a:endParaRPr>
        </a:p>
      </dgm:t>
    </dgm:pt>
    <dgm:pt modelId="{0D5FD45F-BEC9-4D13-8B91-365B4264FC0D}" type="sibTrans" cxnId="{FB2AE9EF-6ED2-4B6F-AA40-951A0FC87D03}">
      <dgm:prSet/>
      <dgm:spPr/>
      <dgm:t>
        <a:bodyPr/>
        <a:lstStyle/>
        <a:p>
          <a:endParaRPr lang="es-CO" sz="1000">
            <a:latin typeface="Arial" panose="020B0604020202020204" pitchFamily="34" charset="0"/>
            <a:cs typeface="Arial" panose="020B0604020202020204" pitchFamily="34" charset="0"/>
          </a:endParaRPr>
        </a:p>
      </dgm:t>
    </dgm:pt>
    <dgm:pt modelId="{19269B88-4393-427A-86B5-88EBC30A158B}">
      <dgm:prSet custT="1"/>
      <dgm:spPr/>
      <dgm:t>
        <a:bodyPr/>
        <a:lstStyle/>
        <a:p>
          <a:r>
            <a:rPr lang="es-CO" sz="1000">
              <a:latin typeface="Arial" panose="020B0604020202020204" pitchFamily="34" charset="0"/>
              <a:cs typeface="Arial" panose="020B0604020202020204" pitchFamily="34" charset="0"/>
            </a:rPr>
            <a:t>Dimensiones 3D</a:t>
          </a:r>
        </a:p>
      </dgm:t>
    </dgm:pt>
    <dgm:pt modelId="{D49F5127-17C2-432E-87E5-AB4F0D05F114}" type="parTrans" cxnId="{9B1D268D-9797-4737-84C7-C9FEC548E16D}">
      <dgm:prSet/>
      <dgm:spPr/>
      <dgm:t>
        <a:bodyPr/>
        <a:lstStyle/>
        <a:p>
          <a:endParaRPr lang="es-CO" sz="1000">
            <a:latin typeface="Arial" panose="020B0604020202020204" pitchFamily="34" charset="0"/>
            <a:cs typeface="Arial" panose="020B0604020202020204" pitchFamily="34" charset="0"/>
          </a:endParaRPr>
        </a:p>
      </dgm:t>
    </dgm:pt>
    <dgm:pt modelId="{B4EB3CDA-D64B-4466-BB35-6A1A020E44F7}" type="sibTrans" cxnId="{9B1D268D-9797-4737-84C7-C9FEC548E16D}">
      <dgm:prSet/>
      <dgm:spPr/>
      <dgm:t>
        <a:bodyPr/>
        <a:lstStyle/>
        <a:p>
          <a:endParaRPr lang="es-CO" sz="1000">
            <a:latin typeface="Arial" panose="020B0604020202020204" pitchFamily="34" charset="0"/>
            <a:cs typeface="Arial" panose="020B0604020202020204" pitchFamily="34" charset="0"/>
          </a:endParaRPr>
        </a:p>
      </dgm:t>
    </dgm:pt>
    <dgm:pt modelId="{C92F1D49-9015-473A-B4CB-7896CF7A719D}">
      <dgm:prSet custT="1"/>
      <dgm:spPr/>
      <dgm:t>
        <a:bodyPr/>
        <a:lstStyle/>
        <a:p>
          <a:r>
            <a:rPr lang="es-CO" sz="1000">
              <a:latin typeface="Arial" panose="020B0604020202020204" pitchFamily="34" charset="0"/>
              <a:cs typeface="Arial" panose="020B0604020202020204" pitchFamily="34" charset="0"/>
            </a:rPr>
            <a:t>Finalización de archivos</a:t>
          </a:r>
        </a:p>
      </dgm:t>
    </dgm:pt>
    <dgm:pt modelId="{B0E24AEB-0E07-4020-97C2-A840DD53CDEF}" type="parTrans" cxnId="{54B50349-B9D6-4E11-821A-A25902886358}">
      <dgm:prSet/>
      <dgm:spPr/>
      <dgm:t>
        <a:bodyPr/>
        <a:lstStyle/>
        <a:p>
          <a:endParaRPr lang="es-CO" sz="1000">
            <a:latin typeface="Arial" panose="020B0604020202020204" pitchFamily="34" charset="0"/>
            <a:cs typeface="Arial" panose="020B0604020202020204" pitchFamily="34" charset="0"/>
          </a:endParaRPr>
        </a:p>
      </dgm:t>
    </dgm:pt>
    <dgm:pt modelId="{C8D5DBEA-217F-4704-9997-A77207DF8F8F}" type="sibTrans" cxnId="{54B50349-B9D6-4E11-821A-A25902886358}">
      <dgm:prSet/>
      <dgm:spPr/>
      <dgm:t>
        <a:bodyPr/>
        <a:lstStyle/>
        <a:p>
          <a:endParaRPr lang="es-CO" sz="1000">
            <a:latin typeface="Arial" panose="020B0604020202020204" pitchFamily="34" charset="0"/>
            <a:cs typeface="Arial" panose="020B0604020202020204" pitchFamily="34" charset="0"/>
          </a:endParaRPr>
        </a:p>
      </dgm:t>
    </dgm:pt>
    <dgm:pt modelId="{C74AE9A8-F38C-4A78-9DCC-98F92299A9CE}" type="pres">
      <dgm:prSet presAssocID="{D8F136D4-1A4E-4522-B0A9-7C84F60BCE08}" presName="hierChild1" presStyleCnt="0">
        <dgm:presLayoutVars>
          <dgm:orgChart val="1"/>
          <dgm:chPref val="1"/>
          <dgm:dir/>
          <dgm:animOne val="branch"/>
          <dgm:animLvl val="lvl"/>
          <dgm:resizeHandles/>
        </dgm:presLayoutVars>
      </dgm:prSet>
      <dgm:spPr/>
    </dgm:pt>
    <dgm:pt modelId="{58775068-924E-4760-BC13-D75367FC4E0D}" type="pres">
      <dgm:prSet presAssocID="{5FC48E2D-9800-4B89-A6B1-50B5FCD81683}" presName="hierRoot1" presStyleCnt="0">
        <dgm:presLayoutVars>
          <dgm:hierBranch val="init"/>
        </dgm:presLayoutVars>
      </dgm:prSet>
      <dgm:spPr/>
    </dgm:pt>
    <dgm:pt modelId="{409AACDA-EE46-4409-BBE9-9DC948B80EF7}" type="pres">
      <dgm:prSet presAssocID="{5FC48E2D-9800-4B89-A6B1-50B5FCD81683}" presName="rootComposite1" presStyleCnt="0"/>
      <dgm:spPr/>
    </dgm:pt>
    <dgm:pt modelId="{3F3EF403-DA0F-49FD-9691-B1C108C0D49F}" type="pres">
      <dgm:prSet presAssocID="{5FC48E2D-9800-4B89-A6B1-50B5FCD81683}" presName="rootText1" presStyleLbl="node0" presStyleIdx="0" presStyleCnt="1" custScaleX="192713">
        <dgm:presLayoutVars>
          <dgm:chPref val="3"/>
        </dgm:presLayoutVars>
      </dgm:prSet>
      <dgm:spPr/>
    </dgm:pt>
    <dgm:pt modelId="{E43B0940-2967-4FEA-9E24-0E1B164B2562}" type="pres">
      <dgm:prSet presAssocID="{5FC48E2D-9800-4B89-A6B1-50B5FCD81683}" presName="rootConnector1" presStyleLbl="node1" presStyleIdx="0" presStyleCnt="0"/>
      <dgm:spPr/>
    </dgm:pt>
    <dgm:pt modelId="{9C872879-5C87-438F-80BE-D8F0FDCD6DC9}" type="pres">
      <dgm:prSet presAssocID="{5FC48E2D-9800-4B89-A6B1-50B5FCD81683}" presName="hierChild2" presStyleCnt="0"/>
      <dgm:spPr/>
    </dgm:pt>
    <dgm:pt modelId="{F3E51E27-1634-49B2-B494-49574F2F1B3E}" type="pres">
      <dgm:prSet presAssocID="{A07BFF76-7B0B-4181-B85D-A4786CE3BA70}" presName="Name37" presStyleLbl="parChTrans1D2" presStyleIdx="0" presStyleCnt="2"/>
      <dgm:spPr/>
    </dgm:pt>
    <dgm:pt modelId="{87B1BB25-B2E4-425A-93EE-63C776B05827}" type="pres">
      <dgm:prSet presAssocID="{8AA6D02C-9092-43D9-ABF4-B9A6DB36256A}" presName="hierRoot2" presStyleCnt="0">
        <dgm:presLayoutVars>
          <dgm:hierBranch val="init"/>
        </dgm:presLayoutVars>
      </dgm:prSet>
      <dgm:spPr/>
    </dgm:pt>
    <dgm:pt modelId="{1B87E1EE-8CF7-4C94-8B2E-54BE1472C695}" type="pres">
      <dgm:prSet presAssocID="{8AA6D02C-9092-43D9-ABF4-B9A6DB36256A}" presName="rootComposite" presStyleCnt="0"/>
      <dgm:spPr/>
    </dgm:pt>
    <dgm:pt modelId="{C727F80F-95DD-4467-AEB1-F573BD3BF4A9}" type="pres">
      <dgm:prSet presAssocID="{8AA6D02C-9092-43D9-ABF4-B9A6DB36256A}" presName="rootText" presStyleLbl="node2" presStyleIdx="0" presStyleCnt="2">
        <dgm:presLayoutVars>
          <dgm:chPref val="3"/>
        </dgm:presLayoutVars>
      </dgm:prSet>
      <dgm:spPr/>
    </dgm:pt>
    <dgm:pt modelId="{12FE550B-30F4-4E43-8B1F-8EF4AEC07705}" type="pres">
      <dgm:prSet presAssocID="{8AA6D02C-9092-43D9-ABF4-B9A6DB36256A}" presName="rootConnector" presStyleLbl="node2" presStyleIdx="0" presStyleCnt="2"/>
      <dgm:spPr/>
    </dgm:pt>
    <dgm:pt modelId="{08575746-90B4-43EB-9BA5-1299CE12EB95}" type="pres">
      <dgm:prSet presAssocID="{8AA6D02C-9092-43D9-ABF4-B9A6DB36256A}" presName="hierChild4" presStyleCnt="0"/>
      <dgm:spPr/>
    </dgm:pt>
    <dgm:pt modelId="{B71432E3-782D-481A-8B99-5B1D0B8C55D3}" type="pres">
      <dgm:prSet presAssocID="{C08B40D6-8771-4C0F-AF43-9C18358BD636}" presName="Name37" presStyleLbl="parChTrans1D3" presStyleIdx="0" presStyleCnt="7"/>
      <dgm:spPr/>
    </dgm:pt>
    <dgm:pt modelId="{17939475-8CDE-44CC-821C-EED554094366}" type="pres">
      <dgm:prSet presAssocID="{79076D12-2721-4D31-AA16-599586ADE56C}" presName="hierRoot2" presStyleCnt="0">
        <dgm:presLayoutVars>
          <dgm:hierBranch val="init"/>
        </dgm:presLayoutVars>
      </dgm:prSet>
      <dgm:spPr/>
    </dgm:pt>
    <dgm:pt modelId="{0DB5AE2E-76DF-46B7-9572-3F888A2C339E}" type="pres">
      <dgm:prSet presAssocID="{79076D12-2721-4D31-AA16-599586ADE56C}" presName="rootComposite" presStyleCnt="0"/>
      <dgm:spPr/>
    </dgm:pt>
    <dgm:pt modelId="{D9FA9D64-AEA3-4BA1-9224-DA079285F2EC}" type="pres">
      <dgm:prSet presAssocID="{79076D12-2721-4D31-AA16-599586ADE56C}" presName="rootText" presStyleLbl="node3" presStyleIdx="0" presStyleCnt="7">
        <dgm:presLayoutVars>
          <dgm:chPref val="3"/>
        </dgm:presLayoutVars>
      </dgm:prSet>
      <dgm:spPr/>
    </dgm:pt>
    <dgm:pt modelId="{65449423-F9B2-4576-8989-34E3DCD61F36}" type="pres">
      <dgm:prSet presAssocID="{79076D12-2721-4D31-AA16-599586ADE56C}" presName="rootConnector" presStyleLbl="node3" presStyleIdx="0" presStyleCnt="7"/>
      <dgm:spPr/>
    </dgm:pt>
    <dgm:pt modelId="{1209DF2C-1D64-4E16-8E8F-5AC3BDDB3D55}" type="pres">
      <dgm:prSet presAssocID="{79076D12-2721-4D31-AA16-599586ADE56C}" presName="hierChild4" presStyleCnt="0"/>
      <dgm:spPr/>
    </dgm:pt>
    <dgm:pt modelId="{BDCC47F4-3589-4D26-ABDB-554052DFB85C}" type="pres">
      <dgm:prSet presAssocID="{79076D12-2721-4D31-AA16-599586ADE56C}" presName="hierChild5" presStyleCnt="0"/>
      <dgm:spPr/>
    </dgm:pt>
    <dgm:pt modelId="{08B07046-688F-4D3A-A2CB-E66465E6B9AA}" type="pres">
      <dgm:prSet presAssocID="{E6A32718-48CA-4DD1-B240-496DD6E4B8D4}" presName="Name37" presStyleLbl="parChTrans1D3" presStyleIdx="1" presStyleCnt="7"/>
      <dgm:spPr/>
    </dgm:pt>
    <dgm:pt modelId="{F361CEA0-2D63-4919-86B6-22981C5EEFD6}" type="pres">
      <dgm:prSet presAssocID="{4DC645A4-07D6-4758-9C44-38F59094FB38}" presName="hierRoot2" presStyleCnt="0">
        <dgm:presLayoutVars>
          <dgm:hierBranch val="init"/>
        </dgm:presLayoutVars>
      </dgm:prSet>
      <dgm:spPr/>
    </dgm:pt>
    <dgm:pt modelId="{4AFCDE02-76FF-4DF7-B24F-949BFACBD5EC}" type="pres">
      <dgm:prSet presAssocID="{4DC645A4-07D6-4758-9C44-38F59094FB38}" presName="rootComposite" presStyleCnt="0"/>
      <dgm:spPr/>
    </dgm:pt>
    <dgm:pt modelId="{52E7E9D0-5B70-4E6B-8D86-FE84FA325A84}" type="pres">
      <dgm:prSet presAssocID="{4DC645A4-07D6-4758-9C44-38F59094FB38}" presName="rootText" presStyleLbl="node3" presStyleIdx="1" presStyleCnt="7">
        <dgm:presLayoutVars>
          <dgm:chPref val="3"/>
        </dgm:presLayoutVars>
      </dgm:prSet>
      <dgm:spPr/>
    </dgm:pt>
    <dgm:pt modelId="{3FE16929-9C2D-4677-8CAC-0BF9FB747764}" type="pres">
      <dgm:prSet presAssocID="{4DC645A4-07D6-4758-9C44-38F59094FB38}" presName="rootConnector" presStyleLbl="node3" presStyleIdx="1" presStyleCnt="7"/>
      <dgm:spPr/>
    </dgm:pt>
    <dgm:pt modelId="{3C694E8F-E6A8-4E0E-94D8-9759658C194D}" type="pres">
      <dgm:prSet presAssocID="{4DC645A4-07D6-4758-9C44-38F59094FB38}" presName="hierChild4" presStyleCnt="0"/>
      <dgm:spPr/>
    </dgm:pt>
    <dgm:pt modelId="{26C95028-C123-4814-B5A2-05E6A67010A7}" type="pres">
      <dgm:prSet presAssocID="{4DC645A4-07D6-4758-9C44-38F59094FB38}" presName="hierChild5" presStyleCnt="0"/>
      <dgm:spPr/>
    </dgm:pt>
    <dgm:pt modelId="{9899BD8E-FF16-449C-91DF-2458E86CAA20}" type="pres">
      <dgm:prSet presAssocID="{E1F8E103-F618-4C66-89B1-52F15DFF711D}" presName="Name37" presStyleLbl="parChTrans1D3" presStyleIdx="2" presStyleCnt="7"/>
      <dgm:spPr/>
    </dgm:pt>
    <dgm:pt modelId="{D942E56C-D62C-4A95-BEBB-9F39F4B8E525}" type="pres">
      <dgm:prSet presAssocID="{7CFAD296-BB7B-4A9D-8158-0568DEC94600}" presName="hierRoot2" presStyleCnt="0">
        <dgm:presLayoutVars>
          <dgm:hierBranch val="init"/>
        </dgm:presLayoutVars>
      </dgm:prSet>
      <dgm:spPr/>
    </dgm:pt>
    <dgm:pt modelId="{B0208243-64EF-486F-9C4D-9106C105E873}" type="pres">
      <dgm:prSet presAssocID="{7CFAD296-BB7B-4A9D-8158-0568DEC94600}" presName="rootComposite" presStyleCnt="0"/>
      <dgm:spPr/>
    </dgm:pt>
    <dgm:pt modelId="{FE739BF3-83F4-43BA-ABE4-8E4D0AAC4110}" type="pres">
      <dgm:prSet presAssocID="{7CFAD296-BB7B-4A9D-8158-0568DEC94600}" presName="rootText" presStyleLbl="node3" presStyleIdx="2" presStyleCnt="7">
        <dgm:presLayoutVars>
          <dgm:chPref val="3"/>
        </dgm:presLayoutVars>
      </dgm:prSet>
      <dgm:spPr/>
    </dgm:pt>
    <dgm:pt modelId="{BD1DAC9B-225E-41C7-8C9E-17AF5545490A}" type="pres">
      <dgm:prSet presAssocID="{7CFAD296-BB7B-4A9D-8158-0568DEC94600}" presName="rootConnector" presStyleLbl="node3" presStyleIdx="2" presStyleCnt="7"/>
      <dgm:spPr/>
    </dgm:pt>
    <dgm:pt modelId="{5E5415A1-0F61-4D1B-B8E4-B93170F858C2}" type="pres">
      <dgm:prSet presAssocID="{7CFAD296-BB7B-4A9D-8158-0568DEC94600}" presName="hierChild4" presStyleCnt="0"/>
      <dgm:spPr/>
    </dgm:pt>
    <dgm:pt modelId="{3FFEA509-F7B3-4A44-B2A5-9C5807DD2A1D}" type="pres">
      <dgm:prSet presAssocID="{7CFAD296-BB7B-4A9D-8158-0568DEC94600}" presName="hierChild5" presStyleCnt="0"/>
      <dgm:spPr/>
    </dgm:pt>
    <dgm:pt modelId="{9484AB11-CBA8-4C51-B9AD-5615FCC4188B}" type="pres">
      <dgm:prSet presAssocID="{996B66F1-89D5-499E-9B7C-63F2E131B6E3}" presName="Name37" presStyleLbl="parChTrans1D3" presStyleIdx="3" presStyleCnt="7"/>
      <dgm:spPr/>
    </dgm:pt>
    <dgm:pt modelId="{D2B34F69-23D6-435B-9E74-98D67381DDE4}" type="pres">
      <dgm:prSet presAssocID="{8DE5C9F4-63A0-49BB-AF24-D66DA9E39B71}" presName="hierRoot2" presStyleCnt="0">
        <dgm:presLayoutVars>
          <dgm:hierBranch val="init"/>
        </dgm:presLayoutVars>
      </dgm:prSet>
      <dgm:spPr/>
    </dgm:pt>
    <dgm:pt modelId="{0B74BF82-922B-4675-8E77-01AB7B228DAE}" type="pres">
      <dgm:prSet presAssocID="{8DE5C9F4-63A0-49BB-AF24-D66DA9E39B71}" presName="rootComposite" presStyleCnt="0"/>
      <dgm:spPr/>
    </dgm:pt>
    <dgm:pt modelId="{96DEEE79-B03C-4639-B720-FFF2075D69B3}" type="pres">
      <dgm:prSet presAssocID="{8DE5C9F4-63A0-49BB-AF24-D66DA9E39B71}" presName="rootText" presStyleLbl="node3" presStyleIdx="3" presStyleCnt="7">
        <dgm:presLayoutVars>
          <dgm:chPref val="3"/>
        </dgm:presLayoutVars>
      </dgm:prSet>
      <dgm:spPr/>
    </dgm:pt>
    <dgm:pt modelId="{ED7C649D-6131-4423-8657-8D25E2341C59}" type="pres">
      <dgm:prSet presAssocID="{8DE5C9F4-63A0-49BB-AF24-D66DA9E39B71}" presName="rootConnector" presStyleLbl="node3" presStyleIdx="3" presStyleCnt="7"/>
      <dgm:spPr/>
    </dgm:pt>
    <dgm:pt modelId="{71D3BC4D-5534-430A-BC54-2235C665CB9F}" type="pres">
      <dgm:prSet presAssocID="{8DE5C9F4-63A0-49BB-AF24-D66DA9E39B71}" presName="hierChild4" presStyleCnt="0"/>
      <dgm:spPr/>
    </dgm:pt>
    <dgm:pt modelId="{807C30E1-CA59-4453-A928-EDA57570B679}" type="pres">
      <dgm:prSet presAssocID="{8DE5C9F4-63A0-49BB-AF24-D66DA9E39B71}" presName="hierChild5" presStyleCnt="0"/>
      <dgm:spPr/>
    </dgm:pt>
    <dgm:pt modelId="{F2E2B2AA-5015-4551-9B08-DA82E0F962A7}" type="pres">
      <dgm:prSet presAssocID="{8AA6D02C-9092-43D9-ABF4-B9A6DB36256A}" presName="hierChild5" presStyleCnt="0"/>
      <dgm:spPr/>
    </dgm:pt>
    <dgm:pt modelId="{FFAEB48E-2860-4645-8CEC-6B4D72373B42}" type="pres">
      <dgm:prSet presAssocID="{FBAC49C4-E307-4CE3-B05C-C3FA624C337D}" presName="Name37" presStyleLbl="parChTrans1D2" presStyleIdx="1" presStyleCnt="2"/>
      <dgm:spPr/>
    </dgm:pt>
    <dgm:pt modelId="{D05DB951-2B00-49F7-B34D-82533A0047A0}" type="pres">
      <dgm:prSet presAssocID="{B5FDCD87-9774-412A-8415-82E5F9CABB63}" presName="hierRoot2" presStyleCnt="0">
        <dgm:presLayoutVars>
          <dgm:hierBranch val="init"/>
        </dgm:presLayoutVars>
      </dgm:prSet>
      <dgm:spPr/>
    </dgm:pt>
    <dgm:pt modelId="{51CDCF39-E06C-4A98-984E-AB534C291E00}" type="pres">
      <dgm:prSet presAssocID="{B5FDCD87-9774-412A-8415-82E5F9CABB63}" presName="rootComposite" presStyleCnt="0"/>
      <dgm:spPr/>
    </dgm:pt>
    <dgm:pt modelId="{1FED8D9B-1030-4703-802A-2EDAEFDF508B}" type="pres">
      <dgm:prSet presAssocID="{B5FDCD87-9774-412A-8415-82E5F9CABB63}" presName="rootText" presStyleLbl="node2" presStyleIdx="1" presStyleCnt="2">
        <dgm:presLayoutVars>
          <dgm:chPref val="3"/>
        </dgm:presLayoutVars>
      </dgm:prSet>
      <dgm:spPr/>
    </dgm:pt>
    <dgm:pt modelId="{B4F1D67E-6BAB-4C50-9734-25E42229AB7B}" type="pres">
      <dgm:prSet presAssocID="{B5FDCD87-9774-412A-8415-82E5F9CABB63}" presName="rootConnector" presStyleLbl="node2" presStyleIdx="1" presStyleCnt="2"/>
      <dgm:spPr/>
    </dgm:pt>
    <dgm:pt modelId="{A074F1A7-9951-4CD3-A1CF-1C0D17B02CDC}" type="pres">
      <dgm:prSet presAssocID="{B5FDCD87-9774-412A-8415-82E5F9CABB63}" presName="hierChild4" presStyleCnt="0"/>
      <dgm:spPr/>
    </dgm:pt>
    <dgm:pt modelId="{7721D00E-268D-42B9-A43A-182E31E51817}" type="pres">
      <dgm:prSet presAssocID="{F9D15F4E-3BF7-4FD0-9E8C-7BA36F6790D2}" presName="Name37" presStyleLbl="parChTrans1D3" presStyleIdx="4" presStyleCnt="7"/>
      <dgm:spPr/>
    </dgm:pt>
    <dgm:pt modelId="{A4648951-783E-4546-A7E4-1EC392C0849B}" type="pres">
      <dgm:prSet presAssocID="{D50B6FD7-A1DA-4633-B49D-5253969AD5F4}" presName="hierRoot2" presStyleCnt="0">
        <dgm:presLayoutVars>
          <dgm:hierBranch val="init"/>
        </dgm:presLayoutVars>
      </dgm:prSet>
      <dgm:spPr/>
    </dgm:pt>
    <dgm:pt modelId="{0600D26D-13E5-4812-92AE-A5E6B29DCD7A}" type="pres">
      <dgm:prSet presAssocID="{D50B6FD7-A1DA-4633-B49D-5253969AD5F4}" presName="rootComposite" presStyleCnt="0"/>
      <dgm:spPr/>
    </dgm:pt>
    <dgm:pt modelId="{7A59E0F3-683A-4D1F-A5D7-211D0D8664C3}" type="pres">
      <dgm:prSet presAssocID="{D50B6FD7-A1DA-4633-B49D-5253969AD5F4}" presName="rootText" presStyleLbl="node3" presStyleIdx="4" presStyleCnt="7">
        <dgm:presLayoutVars>
          <dgm:chPref val="3"/>
        </dgm:presLayoutVars>
      </dgm:prSet>
      <dgm:spPr/>
    </dgm:pt>
    <dgm:pt modelId="{A06AEFE0-2859-4313-B23B-C320AD078946}" type="pres">
      <dgm:prSet presAssocID="{D50B6FD7-A1DA-4633-B49D-5253969AD5F4}" presName="rootConnector" presStyleLbl="node3" presStyleIdx="4" presStyleCnt="7"/>
      <dgm:spPr/>
    </dgm:pt>
    <dgm:pt modelId="{2D80A571-A02C-4766-AB03-A076CC94D232}" type="pres">
      <dgm:prSet presAssocID="{D50B6FD7-A1DA-4633-B49D-5253969AD5F4}" presName="hierChild4" presStyleCnt="0"/>
      <dgm:spPr/>
    </dgm:pt>
    <dgm:pt modelId="{A825222E-71C0-4B50-BFEF-86CD7C1E80D0}" type="pres">
      <dgm:prSet presAssocID="{D50B6FD7-A1DA-4633-B49D-5253969AD5F4}" presName="hierChild5" presStyleCnt="0"/>
      <dgm:spPr/>
    </dgm:pt>
    <dgm:pt modelId="{927BAF57-A374-4187-BDA6-ADE7A8B745FA}" type="pres">
      <dgm:prSet presAssocID="{D49F5127-17C2-432E-87E5-AB4F0D05F114}" presName="Name37" presStyleLbl="parChTrans1D3" presStyleIdx="5" presStyleCnt="7"/>
      <dgm:spPr/>
    </dgm:pt>
    <dgm:pt modelId="{F61C6A2D-9DCE-4BAF-8163-0B6DB4EE4CA8}" type="pres">
      <dgm:prSet presAssocID="{19269B88-4393-427A-86B5-88EBC30A158B}" presName="hierRoot2" presStyleCnt="0">
        <dgm:presLayoutVars>
          <dgm:hierBranch val="init"/>
        </dgm:presLayoutVars>
      </dgm:prSet>
      <dgm:spPr/>
    </dgm:pt>
    <dgm:pt modelId="{4C36FC7F-636D-4B54-9A1C-70A4DB2B8FFE}" type="pres">
      <dgm:prSet presAssocID="{19269B88-4393-427A-86B5-88EBC30A158B}" presName="rootComposite" presStyleCnt="0"/>
      <dgm:spPr/>
    </dgm:pt>
    <dgm:pt modelId="{C77DBF75-8FD5-44E1-ADED-535E36300F23}" type="pres">
      <dgm:prSet presAssocID="{19269B88-4393-427A-86B5-88EBC30A158B}" presName="rootText" presStyleLbl="node3" presStyleIdx="5" presStyleCnt="7">
        <dgm:presLayoutVars>
          <dgm:chPref val="3"/>
        </dgm:presLayoutVars>
      </dgm:prSet>
      <dgm:spPr/>
    </dgm:pt>
    <dgm:pt modelId="{2B5A2FFD-BF6A-4588-B7FE-77A258FB3272}" type="pres">
      <dgm:prSet presAssocID="{19269B88-4393-427A-86B5-88EBC30A158B}" presName="rootConnector" presStyleLbl="node3" presStyleIdx="5" presStyleCnt="7"/>
      <dgm:spPr/>
    </dgm:pt>
    <dgm:pt modelId="{1A21F35F-91A8-4F14-B017-7F1970C8345E}" type="pres">
      <dgm:prSet presAssocID="{19269B88-4393-427A-86B5-88EBC30A158B}" presName="hierChild4" presStyleCnt="0"/>
      <dgm:spPr/>
    </dgm:pt>
    <dgm:pt modelId="{0B850927-4D05-4E39-8B27-D0EE94316CB0}" type="pres">
      <dgm:prSet presAssocID="{19269B88-4393-427A-86B5-88EBC30A158B}" presName="hierChild5" presStyleCnt="0"/>
      <dgm:spPr/>
    </dgm:pt>
    <dgm:pt modelId="{B4CFB5D6-82AD-450B-A0D1-15EB1FED8374}" type="pres">
      <dgm:prSet presAssocID="{B0E24AEB-0E07-4020-97C2-A840DD53CDEF}" presName="Name37" presStyleLbl="parChTrans1D3" presStyleIdx="6" presStyleCnt="7"/>
      <dgm:spPr/>
    </dgm:pt>
    <dgm:pt modelId="{935ADEAF-B123-45D9-8B47-04BFB348B5DE}" type="pres">
      <dgm:prSet presAssocID="{C92F1D49-9015-473A-B4CB-7896CF7A719D}" presName="hierRoot2" presStyleCnt="0">
        <dgm:presLayoutVars>
          <dgm:hierBranch val="init"/>
        </dgm:presLayoutVars>
      </dgm:prSet>
      <dgm:spPr/>
    </dgm:pt>
    <dgm:pt modelId="{D502E002-7D9A-485A-B8D2-43325DF86ABD}" type="pres">
      <dgm:prSet presAssocID="{C92F1D49-9015-473A-B4CB-7896CF7A719D}" presName="rootComposite" presStyleCnt="0"/>
      <dgm:spPr/>
    </dgm:pt>
    <dgm:pt modelId="{5F938B13-1353-488C-8E6A-06F869804907}" type="pres">
      <dgm:prSet presAssocID="{C92F1D49-9015-473A-B4CB-7896CF7A719D}" presName="rootText" presStyleLbl="node3" presStyleIdx="6" presStyleCnt="7">
        <dgm:presLayoutVars>
          <dgm:chPref val="3"/>
        </dgm:presLayoutVars>
      </dgm:prSet>
      <dgm:spPr/>
    </dgm:pt>
    <dgm:pt modelId="{6D4128BC-A89F-40BA-A39F-F1A87064C8EB}" type="pres">
      <dgm:prSet presAssocID="{C92F1D49-9015-473A-B4CB-7896CF7A719D}" presName="rootConnector" presStyleLbl="node3" presStyleIdx="6" presStyleCnt="7"/>
      <dgm:spPr/>
    </dgm:pt>
    <dgm:pt modelId="{2C9F081F-8799-4409-87F4-B877BE61A80B}" type="pres">
      <dgm:prSet presAssocID="{C92F1D49-9015-473A-B4CB-7896CF7A719D}" presName="hierChild4" presStyleCnt="0"/>
      <dgm:spPr/>
    </dgm:pt>
    <dgm:pt modelId="{28CCBAD4-610E-4599-960E-3D94D45E3385}" type="pres">
      <dgm:prSet presAssocID="{C92F1D49-9015-473A-B4CB-7896CF7A719D}" presName="hierChild5" presStyleCnt="0"/>
      <dgm:spPr/>
    </dgm:pt>
    <dgm:pt modelId="{5964624C-5A78-472B-B0E6-7994160697D3}" type="pres">
      <dgm:prSet presAssocID="{B5FDCD87-9774-412A-8415-82E5F9CABB63}" presName="hierChild5" presStyleCnt="0"/>
      <dgm:spPr/>
    </dgm:pt>
    <dgm:pt modelId="{32582067-3B43-49D2-B843-9C6F75BF5353}" type="pres">
      <dgm:prSet presAssocID="{5FC48E2D-9800-4B89-A6B1-50B5FCD81683}" presName="hierChild3" presStyleCnt="0"/>
      <dgm:spPr/>
    </dgm:pt>
  </dgm:ptLst>
  <dgm:cxnLst>
    <dgm:cxn modelId="{A6E7D000-60BD-49D4-96A0-6B5A52ED98D7}" type="presOf" srcId="{5FC48E2D-9800-4B89-A6B1-50B5FCD81683}" destId="{3F3EF403-DA0F-49FD-9691-B1C108C0D49F}" srcOrd="0" destOrd="0" presId="urn:microsoft.com/office/officeart/2005/8/layout/orgChart1"/>
    <dgm:cxn modelId="{7B9EBF15-4557-4C1D-B28B-3C9411E17C50}" type="presOf" srcId="{7CFAD296-BB7B-4A9D-8158-0568DEC94600}" destId="{FE739BF3-83F4-43BA-ABE4-8E4D0AAC4110}" srcOrd="0" destOrd="0" presId="urn:microsoft.com/office/officeart/2005/8/layout/orgChart1"/>
    <dgm:cxn modelId="{2D83E723-AB09-447F-A8AE-8533F4CEBA0A}" type="presOf" srcId="{D50B6FD7-A1DA-4633-B49D-5253969AD5F4}" destId="{A06AEFE0-2859-4313-B23B-C320AD078946}" srcOrd="1" destOrd="0" presId="urn:microsoft.com/office/officeart/2005/8/layout/orgChart1"/>
    <dgm:cxn modelId="{54EAA427-C863-4973-9EB3-E75B7CE14027}" srcId="{5FC48E2D-9800-4B89-A6B1-50B5FCD81683}" destId="{8AA6D02C-9092-43D9-ABF4-B9A6DB36256A}" srcOrd="0" destOrd="0" parTransId="{A07BFF76-7B0B-4181-B85D-A4786CE3BA70}" sibTransId="{0E924139-4E8B-4B84-A8C7-D9223CB9EA94}"/>
    <dgm:cxn modelId="{BD9A4C28-6D59-4291-A39D-8DC3625513B0}" type="presOf" srcId="{C92F1D49-9015-473A-B4CB-7896CF7A719D}" destId="{5F938B13-1353-488C-8E6A-06F869804907}" srcOrd="0" destOrd="0" presId="urn:microsoft.com/office/officeart/2005/8/layout/orgChart1"/>
    <dgm:cxn modelId="{C3C4302A-357D-4E15-85AF-5BBAC04E5F5B}" type="presOf" srcId="{F9D15F4E-3BF7-4FD0-9E8C-7BA36F6790D2}" destId="{7721D00E-268D-42B9-A43A-182E31E51817}" srcOrd="0" destOrd="0" presId="urn:microsoft.com/office/officeart/2005/8/layout/orgChart1"/>
    <dgm:cxn modelId="{BB08F45B-F586-405A-B047-124118589BC3}" type="presOf" srcId="{D8F136D4-1A4E-4522-B0A9-7C84F60BCE08}" destId="{C74AE9A8-F38C-4A78-9DCC-98F92299A9CE}" srcOrd="0" destOrd="0" presId="urn:microsoft.com/office/officeart/2005/8/layout/orgChart1"/>
    <dgm:cxn modelId="{85F96660-C298-44CE-A3F9-1C71CBBAB0C9}" type="presOf" srcId="{8AA6D02C-9092-43D9-ABF4-B9A6DB36256A}" destId="{12FE550B-30F4-4E43-8B1F-8EF4AEC07705}" srcOrd="1" destOrd="0" presId="urn:microsoft.com/office/officeart/2005/8/layout/orgChart1"/>
    <dgm:cxn modelId="{32C39241-FDC1-47DF-9B41-B2CFA3D71351}" type="presOf" srcId="{19269B88-4393-427A-86B5-88EBC30A158B}" destId="{2B5A2FFD-BF6A-4588-B7FE-77A258FB3272}" srcOrd="1" destOrd="0" presId="urn:microsoft.com/office/officeart/2005/8/layout/orgChart1"/>
    <dgm:cxn modelId="{1489EF41-F815-4FDA-AEDB-E43D1DC2192E}" srcId="{8AA6D02C-9092-43D9-ABF4-B9A6DB36256A}" destId="{4DC645A4-07D6-4758-9C44-38F59094FB38}" srcOrd="1" destOrd="0" parTransId="{E6A32718-48CA-4DD1-B240-496DD6E4B8D4}" sibTransId="{D20B4C05-4DED-4BBD-BE5A-838449B22C3F}"/>
    <dgm:cxn modelId="{43454748-86EC-4690-A5F7-980041CBA1A7}" srcId="{8AA6D02C-9092-43D9-ABF4-B9A6DB36256A}" destId="{79076D12-2721-4D31-AA16-599586ADE56C}" srcOrd="0" destOrd="0" parTransId="{C08B40D6-8771-4C0F-AF43-9C18358BD636}" sibTransId="{E6ABF12D-7AF3-454C-A0FE-4EE5E8704FC6}"/>
    <dgm:cxn modelId="{54B50349-B9D6-4E11-821A-A25902886358}" srcId="{B5FDCD87-9774-412A-8415-82E5F9CABB63}" destId="{C92F1D49-9015-473A-B4CB-7896CF7A719D}" srcOrd="2" destOrd="0" parTransId="{B0E24AEB-0E07-4020-97C2-A840DD53CDEF}" sibTransId="{C8D5DBEA-217F-4704-9997-A77207DF8F8F}"/>
    <dgm:cxn modelId="{AF36FC6C-C1C7-4C2E-80EF-8A8B16C37BEF}" type="presOf" srcId="{D49F5127-17C2-432E-87E5-AB4F0D05F114}" destId="{927BAF57-A374-4187-BDA6-ADE7A8B745FA}" srcOrd="0" destOrd="0" presId="urn:microsoft.com/office/officeart/2005/8/layout/orgChart1"/>
    <dgm:cxn modelId="{4765CD4F-8FDC-4A32-991E-7DA1845EB783}" srcId="{D8F136D4-1A4E-4522-B0A9-7C84F60BCE08}" destId="{5FC48E2D-9800-4B89-A6B1-50B5FCD81683}" srcOrd="0" destOrd="0" parTransId="{D2B2BED2-23BB-49F8-8B1E-FAE47C547AC0}" sibTransId="{5F06C5CC-FE6B-41F4-995C-BBF128D57720}"/>
    <dgm:cxn modelId="{BCAA5579-DA1A-47B0-93BE-464F25D46030}" type="presOf" srcId="{8DE5C9F4-63A0-49BB-AF24-D66DA9E39B71}" destId="{ED7C649D-6131-4423-8657-8D25E2341C59}" srcOrd="1" destOrd="0" presId="urn:microsoft.com/office/officeart/2005/8/layout/orgChart1"/>
    <dgm:cxn modelId="{A2ABB779-739E-42BD-88B3-3737854C3793}" type="presOf" srcId="{E1F8E103-F618-4C66-89B1-52F15DFF711D}" destId="{9899BD8E-FF16-449C-91DF-2458E86CAA20}" srcOrd="0" destOrd="0" presId="urn:microsoft.com/office/officeart/2005/8/layout/orgChart1"/>
    <dgm:cxn modelId="{1E67E17A-035D-40BF-93CE-1805F51F235F}" type="presOf" srcId="{A07BFF76-7B0B-4181-B85D-A4786CE3BA70}" destId="{F3E51E27-1634-49B2-B494-49574F2F1B3E}" srcOrd="0" destOrd="0" presId="urn:microsoft.com/office/officeart/2005/8/layout/orgChart1"/>
    <dgm:cxn modelId="{A861267B-87D6-4F59-82A3-43506DF1F7B9}" type="presOf" srcId="{B0E24AEB-0E07-4020-97C2-A840DD53CDEF}" destId="{B4CFB5D6-82AD-450B-A0D1-15EB1FED8374}" srcOrd="0" destOrd="0" presId="urn:microsoft.com/office/officeart/2005/8/layout/orgChart1"/>
    <dgm:cxn modelId="{3CB79A86-3940-4712-A584-7915C0C29B82}" type="presOf" srcId="{79076D12-2721-4D31-AA16-599586ADE56C}" destId="{D9FA9D64-AEA3-4BA1-9224-DA079285F2EC}" srcOrd="0" destOrd="0" presId="urn:microsoft.com/office/officeart/2005/8/layout/orgChart1"/>
    <dgm:cxn modelId="{A92F9C89-B2A1-4BB0-86C9-2F06A58A545D}" type="presOf" srcId="{FBAC49C4-E307-4CE3-B05C-C3FA624C337D}" destId="{FFAEB48E-2860-4645-8CEC-6B4D72373B42}" srcOrd="0" destOrd="0" presId="urn:microsoft.com/office/officeart/2005/8/layout/orgChart1"/>
    <dgm:cxn modelId="{9B1D268D-9797-4737-84C7-C9FEC548E16D}" srcId="{B5FDCD87-9774-412A-8415-82E5F9CABB63}" destId="{19269B88-4393-427A-86B5-88EBC30A158B}" srcOrd="1" destOrd="0" parTransId="{D49F5127-17C2-432E-87E5-AB4F0D05F114}" sibTransId="{B4EB3CDA-D64B-4466-BB35-6A1A020E44F7}"/>
    <dgm:cxn modelId="{B7D50E9E-E7AB-4F8F-A76E-F90BDF8D3135}" type="presOf" srcId="{B5FDCD87-9774-412A-8415-82E5F9CABB63}" destId="{1FED8D9B-1030-4703-802A-2EDAEFDF508B}" srcOrd="0" destOrd="0" presId="urn:microsoft.com/office/officeart/2005/8/layout/orgChart1"/>
    <dgm:cxn modelId="{D7B11AA8-C4D8-4B65-8C03-846B7E5CFEAA}" type="presOf" srcId="{19269B88-4393-427A-86B5-88EBC30A158B}" destId="{C77DBF75-8FD5-44E1-ADED-535E36300F23}" srcOrd="0" destOrd="0" presId="urn:microsoft.com/office/officeart/2005/8/layout/orgChart1"/>
    <dgm:cxn modelId="{0C55E5AB-515B-4B10-AAC9-90ADFF323353}" srcId="{8AA6D02C-9092-43D9-ABF4-B9A6DB36256A}" destId="{7CFAD296-BB7B-4A9D-8158-0568DEC94600}" srcOrd="2" destOrd="0" parTransId="{E1F8E103-F618-4C66-89B1-52F15DFF711D}" sibTransId="{DE20BB42-9DFC-4EB2-BD5D-72DF8D421151}"/>
    <dgm:cxn modelId="{C72E58AC-8D46-4B98-B298-D62334601C84}" type="presOf" srcId="{7CFAD296-BB7B-4A9D-8158-0568DEC94600}" destId="{BD1DAC9B-225E-41C7-8C9E-17AF5545490A}" srcOrd="1" destOrd="0" presId="urn:microsoft.com/office/officeart/2005/8/layout/orgChart1"/>
    <dgm:cxn modelId="{511175AE-EA47-4414-9A1E-4E0481C4E9CC}" srcId="{5FC48E2D-9800-4B89-A6B1-50B5FCD81683}" destId="{B5FDCD87-9774-412A-8415-82E5F9CABB63}" srcOrd="1" destOrd="0" parTransId="{FBAC49C4-E307-4CE3-B05C-C3FA624C337D}" sibTransId="{A41ABFA8-25A0-4003-9EBF-18D3E7EC346E}"/>
    <dgm:cxn modelId="{518739B1-CD85-4E74-8835-AF4458098DB6}" type="presOf" srcId="{B5FDCD87-9774-412A-8415-82E5F9CABB63}" destId="{B4F1D67E-6BAB-4C50-9734-25E42229AB7B}" srcOrd="1" destOrd="0" presId="urn:microsoft.com/office/officeart/2005/8/layout/orgChart1"/>
    <dgm:cxn modelId="{45B7F9B3-9DC8-4F52-A971-FB2F55684286}" type="presOf" srcId="{8AA6D02C-9092-43D9-ABF4-B9A6DB36256A}" destId="{C727F80F-95DD-4467-AEB1-F573BD3BF4A9}" srcOrd="0" destOrd="0" presId="urn:microsoft.com/office/officeart/2005/8/layout/orgChart1"/>
    <dgm:cxn modelId="{85E64CB6-E65E-4069-8CB4-3F1B4CBDED19}" type="presOf" srcId="{79076D12-2721-4D31-AA16-599586ADE56C}" destId="{65449423-F9B2-4576-8989-34E3DCD61F36}" srcOrd="1" destOrd="0" presId="urn:microsoft.com/office/officeart/2005/8/layout/orgChart1"/>
    <dgm:cxn modelId="{EB523FBF-2219-4226-9433-ACE31F526448}" type="presOf" srcId="{996B66F1-89D5-499E-9B7C-63F2E131B6E3}" destId="{9484AB11-CBA8-4C51-B9AD-5615FCC4188B}" srcOrd="0" destOrd="0" presId="urn:microsoft.com/office/officeart/2005/8/layout/orgChart1"/>
    <dgm:cxn modelId="{9743ADC9-7319-44FE-A5F0-15061036E1E5}" type="presOf" srcId="{C92F1D49-9015-473A-B4CB-7896CF7A719D}" destId="{6D4128BC-A89F-40BA-A39F-F1A87064C8EB}" srcOrd="1" destOrd="0" presId="urn:microsoft.com/office/officeart/2005/8/layout/orgChart1"/>
    <dgm:cxn modelId="{38D486DC-5940-4B56-AA4C-E0A3BE88E69A}" type="presOf" srcId="{4DC645A4-07D6-4758-9C44-38F59094FB38}" destId="{52E7E9D0-5B70-4E6B-8D86-FE84FA325A84}" srcOrd="0" destOrd="0" presId="urn:microsoft.com/office/officeart/2005/8/layout/orgChart1"/>
    <dgm:cxn modelId="{5FE72AE0-7FD5-4F43-93E0-85EB2C6BB401}" type="presOf" srcId="{C08B40D6-8771-4C0F-AF43-9C18358BD636}" destId="{B71432E3-782D-481A-8B99-5B1D0B8C55D3}" srcOrd="0" destOrd="0" presId="urn:microsoft.com/office/officeart/2005/8/layout/orgChart1"/>
    <dgm:cxn modelId="{069B3AEB-DF43-404E-B0A2-EECEA9D469B9}" type="presOf" srcId="{8DE5C9F4-63A0-49BB-AF24-D66DA9E39B71}" destId="{96DEEE79-B03C-4639-B720-FFF2075D69B3}" srcOrd="0" destOrd="0" presId="urn:microsoft.com/office/officeart/2005/8/layout/orgChart1"/>
    <dgm:cxn modelId="{FB2AE9EF-6ED2-4B6F-AA40-951A0FC87D03}" srcId="{B5FDCD87-9774-412A-8415-82E5F9CABB63}" destId="{D50B6FD7-A1DA-4633-B49D-5253969AD5F4}" srcOrd="0" destOrd="0" parTransId="{F9D15F4E-3BF7-4FD0-9E8C-7BA36F6790D2}" sibTransId="{0D5FD45F-BEC9-4D13-8B91-365B4264FC0D}"/>
    <dgm:cxn modelId="{F4750DF4-D9DF-4AE9-BC0A-E2F54E09D7B6}" type="presOf" srcId="{4DC645A4-07D6-4758-9C44-38F59094FB38}" destId="{3FE16929-9C2D-4677-8CAC-0BF9FB747764}" srcOrd="1" destOrd="0" presId="urn:microsoft.com/office/officeart/2005/8/layout/orgChart1"/>
    <dgm:cxn modelId="{CCA894F4-CF3C-45B9-B538-84C7CCDDE165}" type="presOf" srcId="{E6A32718-48CA-4DD1-B240-496DD6E4B8D4}" destId="{08B07046-688F-4D3A-A2CB-E66465E6B9AA}" srcOrd="0" destOrd="0" presId="urn:microsoft.com/office/officeart/2005/8/layout/orgChart1"/>
    <dgm:cxn modelId="{FA2B1FF6-152F-474E-A073-CE1BDA51B28D}" srcId="{8AA6D02C-9092-43D9-ABF4-B9A6DB36256A}" destId="{8DE5C9F4-63A0-49BB-AF24-D66DA9E39B71}" srcOrd="3" destOrd="0" parTransId="{996B66F1-89D5-499E-9B7C-63F2E131B6E3}" sibTransId="{FE9B9689-6252-465D-8584-C26331374C8F}"/>
    <dgm:cxn modelId="{09A3A4F7-DB68-4EEA-864F-565A977BB4F8}" type="presOf" srcId="{5FC48E2D-9800-4B89-A6B1-50B5FCD81683}" destId="{E43B0940-2967-4FEA-9E24-0E1B164B2562}" srcOrd="1" destOrd="0" presId="urn:microsoft.com/office/officeart/2005/8/layout/orgChart1"/>
    <dgm:cxn modelId="{02C5FFFE-C302-4423-A5B9-CB70B04861CD}" type="presOf" srcId="{D50B6FD7-A1DA-4633-B49D-5253969AD5F4}" destId="{7A59E0F3-683A-4D1F-A5D7-211D0D8664C3}" srcOrd="0" destOrd="0" presId="urn:microsoft.com/office/officeart/2005/8/layout/orgChart1"/>
    <dgm:cxn modelId="{A706D6D3-2751-42FA-B8B8-9947D33D486F}" type="presParOf" srcId="{C74AE9A8-F38C-4A78-9DCC-98F92299A9CE}" destId="{58775068-924E-4760-BC13-D75367FC4E0D}" srcOrd="0" destOrd="0" presId="urn:microsoft.com/office/officeart/2005/8/layout/orgChart1"/>
    <dgm:cxn modelId="{F4F9C27D-B910-4A64-9885-2C5B71F9D9B8}" type="presParOf" srcId="{58775068-924E-4760-BC13-D75367FC4E0D}" destId="{409AACDA-EE46-4409-BBE9-9DC948B80EF7}" srcOrd="0" destOrd="0" presId="urn:microsoft.com/office/officeart/2005/8/layout/orgChart1"/>
    <dgm:cxn modelId="{6B441415-1483-416C-A527-ABAB3AB2C401}" type="presParOf" srcId="{409AACDA-EE46-4409-BBE9-9DC948B80EF7}" destId="{3F3EF403-DA0F-49FD-9691-B1C108C0D49F}" srcOrd="0" destOrd="0" presId="urn:microsoft.com/office/officeart/2005/8/layout/orgChart1"/>
    <dgm:cxn modelId="{5E8EC1C8-6824-4A31-835C-8B21C7E0DE22}" type="presParOf" srcId="{409AACDA-EE46-4409-BBE9-9DC948B80EF7}" destId="{E43B0940-2967-4FEA-9E24-0E1B164B2562}" srcOrd="1" destOrd="0" presId="urn:microsoft.com/office/officeart/2005/8/layout/orgChart1"/>
    <dgm:cxn modelId="{87187F6A-0C85-4918-AC53-BADCA9CA0FA7}" type="presParOf" srcId="{58775068-924E-4760-BC13-D75367FC4E0D}" destId="{9C872879-5C87-438F-80BE-D8F0FDCD6DC9}" srcOrd="1" destOrd="0" presId="urn:microsoft.com/office/officeart/2005/8/layout/orgChart1"/>
    <dgm:cxn modelId="{2A54CB96-5C28-489C-AAF3-A69B3B906AB6}" type="presParOf" srcId="{9C872879-5C87-438F-80BE-D8F0FDCD6DC9}" destId="{F3E51E27-1634-49B2-B494-49574F2F1B3E}" srcOrd="0" destOrd="0" presId="urn:microsoft.com/office/officeart/2005/8/layout/orgChart1"/>
    <dgm:cxn modelId="{25B973A9-A96B-4ACE-9F14-616A7F9A1FFD}" type="presParOf" srcId="{9C872879-5C87-438F-80BE-D8F0FDCD6DC9}" destId="{87B1BB25-B2E4-425A-93EE-63C776B05827}" srcOrd="1" destOrd="0" presId="urn:microsoft.com/office/officeart/2005/8/layout/orgChart1"/>
    <dgm:cxn modelId="{96A5CAF1-B84A-4971-BC1E-A69C01DCFEE7}" type="presParOf" srcId="{87B1BB25-B2E4-425A-93EE-63C776B05827}" destId="{1B87E1EE-8CF7-4C94-8B2E-54BE1472C695}" srcOrd="0" destOrd="0" presId="urn:microsoft.com/office/officeart/2005/8/layout/orgChart1"/>
    <dgm:cxn modelId="{FFE6E8EA-7860-45FA-B4EC-D838DBA6815B}" type="presParOf" srcId="{1B87E1EE-8CF7-4C94-8B2E-54BE1472C695}" destId="{C727F80F-95DD-4467-AEB1-F573BD3BF4A9}" srcOrd="0" destOrd="0" presId="urn:microsoft.com/office/officeart/2005/8/layout/orgChart1"/>
    <dgm:cxn modelId="{CA9EACE8-19A4-4562-BB14-752EA899D6AB}" type="presParOf" srcId="{1B87E1EE-8CF7-4C94-8B2E-54BE1472C695}" destId="{12FE550B-30F4-4E43-8B1F-8EF4AEC07705}" srcOrd="1" destOrd="0" presId="urn:microsoft.com/office/officeart/2005/8/layout/orgChart1"/>
    <dgm:cxn modelId="{7BA9C501-5403-4A43-B01B-6E6D600E1078}" type="presParOf" srcId="{87B1BB25-B2E4-425A-93EE-63C776B05827}" destId="{08575746-90B4-43EB-9BA5-1299CE12EB95}" srcOrd="1" destOrd="0" presId="urn:microsoft.com/office/officeart/2005/8/layout/orgChart1"/>
    <dgm:cxn modelId="{72D5AC70-22BB-45A1-AE89-2A06F62E4D77}" type="presParOf" srcId="{08575746-90B4-43EB-9BA5-1299CE12EB95}" destId="{B71432E3-782D-481A-8B99-5B1D0B8C55D3}" srcOrd="0" destOrd="0" presId="urn:microsoft.com/office/officeart/2005/8/layout/orgChart1"/>
    <dgm:cxn modelId="{9556ED35-F1D6-4F56-B312-3A773413742D}" type="presParOf" srcId="{08575746-90B4-43EB-9BA5-1299CE12EB95}" destId="{17939475-8CDE-44CC-821C-EED554094366}" srcOrd="1" destOrd="0" presId="urn:microsoft.com/office/officeart/2005/8/layout/orgChart1"/>
    <dgm:cxn modelId="{7DF99EC8-C3CE-41BC-82E3-22CB8451947F}" type="presParOf" srcId="{17939475-8CDE-44CC-821C-EED554094366}" destId="{0DB5AE2E-76DF-46B7-9572-3F888A2C339E}" srcOrd="0" destOrd="0" presId="urn:microsoft.com/office/officeart/2005/8/layout/orgChart1"/>
    <dgm:cxn modelId="{A221EDC6-5E2F-475B-BF8B-A88B8C27B2E5}" type="presParOf" srcId="{0DB5AE2E-76DF-46B7-9572-3F888A2C339E}" destId="{D9FA9D64-AEA3-4BA1-9224-DA079285F2EC}" srcOrd="0" destOrd="0" presId="urn:microsoft.com/office/officeart/2005/8/layout/orgChart1"/>
    <dgm:cxn modelId="{0F665ADA-3B4E-44BC-A505-A474F4FA9FE8}" type="presParOf" srcId="{0DB5AE2E-76DF-46B7-9572-3F888A2C339E}" destId="{65449423-F9B2-4576-8989-34E3DCD61F36}" srcOrd="1" destOrd="0" presId="urn:microsoft.com/office/officeart/2005/8/layout/orgChart1"/>
    <dgm:cxn modelId="{7F84908F-854F-4739-86B2-BE4813965BD4}" type="presParOf" srcId="{17939475-8CDE-44CC-821C-EED554094366}" destId="{1209DF2C-1D64-4E16-8E8F-5AC3BDDB3D55}" srcOrd="1" destOrd="0" presId="urn:microsoft.com/office/officeart/2005/8/layout/orgChart1"/>
    <dgm:cxn modelId="{796A3365-A2A3-4833-A330-A1BA6E229D27}" type="presParOf" srcId="{17939475-8CDE-44CC-821C-EED554094366}" destId="{BDCC47F4-3589-4D26-ABDB-554052DFB85C}" srcOrd="2" destOrd="0" presId="urn:microsoft.com/office/officeart/2005/8/layout/orgChart1"/>
    <dgm:cxn modelId="{E78CABBA-1C02-441B-AC32-C97FAF0E7589}" type="presParOf" srcId="{08575746-90B4-43EB-9BA5-1299CE12EB95}" destId="{08B07046-688F-4D3A-A2CB-E66465E6B9AA}" srcOrd="2" destOrd="0" presId="urn:microsoft.com/office/officeart/2005/8/layout/orgChart1"/>
    <dgm:cxn modelId="{252D988F-F75C-4D76-A20D-1C7758CCC895}" type="presParOf" srcId="{08575746-90B4-43EB-9BA5-1299CE12EB95}" destId="{F361CEA0-2D63-4919-86B6-22981C5EEFD6}" srcOrd="3" destOrd="0" presId="urn:microsoft.com/office/officeart/2005/8/layout/orgChart1"/>
    <dgm:cxn modelId="{EB0D1342-C73A-4A7C-8569-E2546A29F1BF}" type="presParOf" srcId="{F361CEA0-2D63-4919-86B6-22981C5EEFD6}" destId="{4AFCDE02-76FF-4DF7-B24F-949BFACBD5EC}" srcOrd="0" destOrd="0" presId="urn:microsoft.com/office/officeart/2005/8/layout/orgChart1"/>
    <dgm:cxn modelId="{F0A4C00D-4B58-479F-8C6E-9B7110286C5E}" type="presParOf" srcId="{4AFCDE02-76FF-4DF7-B24F-949BFACBD5EC}" destId="{52E7E9D0-5B70-4E6B-8D86-FE84FA325A84}" srcOrd="0" destOrd="0" presId="urn:microsoft.com/office/officeart/2005/8/layout/orgChart1"/>
    <dgm:cxn modelId="{A9AFED8E-3DBA-4E9F-BF99-522EFA2D690C}" type="presParOf" srcId="{4AFCDE02-76FF-4DF7-B24F-949BFACBD5EC}" destId="{3FE16929-9C2D-4677-8CAC-0BF9FB747764}" srcOrd="1" destOrd="0" presId="urn:microsoft.com/office/officeart/2005/8/layout/orgChart1"/>
    <dgm:cxn modelId="{C8383100-5913-4C16-B1DD-C14C7E296810}" type="presParOf" srcId="{F361CEA0-2D63-4919-86B6-22981C5EEFD6}" destId="{3C694E8F-E6A8-4E0E-94D8-9759658C194D}" srcOrd="1" destOrd="0" presId="urn:microsoft.com/office/officeart/2005/8/layout/orgChart1"/>
    <dgm:cxn modelId="{AA47037C-8BB5-490E-955A-20B1678D642C}" type="presParOf" srcId="{F361CEA0-2D63-4919-86B6-22981C5EEFD6}" destId="{26C95028-C123-4814-B5A2-05E6A67010A7}" srcOrd="2" destOrd="0" presId="urn:microsoft.com/office/officeart/2005/8/layout/orgChart1"/>
    <dgm:cxn modelId="{09C16272-D6DB-45BC-9344-F2BFF62F3055}" type="presParOf" srcId="{08575746-90B4-43EB-9BA5-1299CE12EB95}" destId="{9899BD8E-FF16-449C-91DF-2458E86CAA20}" srcOrd="4" destOrd="0" presId="urn:microsoft.com/office/officeart/2005/8/layout/orgChart1"/>
    <dgm:cxn modelId="{2B21F8F8-4986-4C23-AA47-46E625F73837}" type="presParOf" srcId="{08575746-90B4-43EB-9BA5-1299CE12EB95}" destId="{D942E56C-D62C-4A95-BEBB-9F39F4B8E525}" srcOrd="5" destOrd="0" presId="urn:microsoft.com/office/officeart/2005/8/layout/orgChart1"/>
    <dgm:cxn modelId="{81D9A00F-E631-4470-8DF8-ADCCD4BB0E31}" type="presParOf" srcId="{D942E56C-D62C-4A95-BEBB-9F39F4B8E525}" destId="{B0208243-64EF-486F-9C4D-9106C105E873}" srcOrd="0" destOrd="0" presId="urn:microsoft.com/office/officeart/2005/8/layout/orgChart1"/>
    <dgm:cxn modelId="{36994989-AB3E-4821-ACE1-C17053CF320A}" type="presParOf" srcId="{B0208243-64EF-486F-9C4D-9106C105E873}" destId="{FE739BF3-83F4-43BA-ABE4-8E4D0AAC4110}" srcOrd="0" destOrd="0" presId="urn:microsoft.com/office/officeart/2005/8/layout/orgChart1"/>
    <dgm:cxn modelId="{98C36CD7-957D-44AC-BE7C-3408FCEAFE29}" type="presParOf" srcId="{B0208243-64EF-486F-9C4D-9106C105E873}" destId="{BD1DAC9B-225E-41C7-8C9E-17AF5545490A}" srcOrd="1" destOrd="0" presId="urn:microsoft.com/office/officeart/2005/8/layout/orgChart1"/>
    <dgm:cxn modelId="{0B7A5202-3C4B-4122-9F6D-2A3AC7917FF7}" type="presParOf" srcId="{D942E56C-D62C-4A95-BEBB-9F39F4B8E525}" destId="{5E5415A1-0F61-4D1B-B8E4-B93170F858C2}" srcOrd="1" destOrd="0" presId="urn:microsoft.com/office/officeart/2005/8/layout/orgChart1"/>
    <dgm:cxn modelId="{D96149B8-A0D4-483D-9EF9-544FBB5DF5C4}" type="presParOf" srcId="{D942E56C-D62C-4A95-BEBB-9F39F4B8E525}" destId="{3FFEA509-F7B3-4A44-B2A5-9C5807DD2A1D}" srcOrd="2" destOrd="0" presId="urn:microsoft.com/office/officeart/2005/8/layout/orgChart1"/>
    <dgm:cxn modelId="{2AC209B6-2F34-4F81-A6CE-27146DDC3F9E}" type="presParOf" srcId="{08575746-90B4-43EB-9BA5-1299CE12EB95}" destId="{9484AB11-CBA8-4C51-B9AD-5615FCC4188B}" srcOrd="6" destOrd="0" presId="urn:microsoft.com/office/officeart/2005/8/layout/orgChart1"/>
    <dgm:cxn modelId="{246D15D9-070D-4FB5-B38A-4EC14A4A1FC5}" type="presParOf" srcId="{08575746-90B4-43EB-9BA5-1299CE12EB95}" destId="{D2B34F69-23D6-435B-9E74-98D67381DDE4}" srcOrd="7" destOrd="0" presId="urn:microsoft.com/office/officeart/2005/8/layout/orgChart1"/>
    <dgm:cxn modelId="{00BFDE8A-FFA6-4662-9CF0-FCC9C85192AB}" type="presParOf" srcId="{D2B34F69-23D6-435B-9E74-98D67381DDE4}" destId="{0B74BF82-922B-4675-8E77-01AB7B228DAE}" srcOrd="0" destOrd="0" presId="urn:microsoft.com/office/officeart/2005/8/layout/orgChart1"/>
    <dgm:cxn modelId="{8EDF1B93-7957-4662-8548-C6D5E99983EE}" type="presParOf" srcId="{0B74BF82-922B-4675-8E77-01AB7B228DAE}" destId="{96DEEE79-B03C-4639-B720-FFF2075D69B3}" srcOrd="0" destOrd="0" presId="urn:microsoft.com/office/officeart/2005/8/layout/orgChart1"/>
    <dgm:cxn modelId="{9511E298-6FE0-462E-8F44-C7057FACFA82}" type="presParOf" srcId="{0B74BF82-922B-4675-8E77-01AB7B228DAE}" destId="{ED7C649D-6131-4423-8657-8D25E2341C59}" srcOrd="1" destOrd="0" presId="urn:microsoft.com/office/officeart/2005/8/layout/orgChart1"/>
    <dgm:cxn modelId="{E47A0D61-3163-4837-BD3F-F35CDF9AFE75}" type="presParOf" srcId="{D2B34F69-23D6-435B-9E74-98D67381DDE4}" destId="{71D3BC4D-5534-430A-BC54-2235C665CB9F}" srcOrd="1" destOrd="0" presId="urn:microsoft.com/office/officeart/2005/8/layout/orgChart1"/>
    <dgm:cxn modelId="{513EC9DD-BB89-4383-B34C-6813DB8923F4}" type="presParOf" srcId="{D2B34F69-23D6-435B-9E74-98D67381DDE4}" destId="{807C30E1-CA59-4453-A928-EDA57570B679}" srcOrd="2" destOrd="0" presId="urn:microsoft.com/office/officeart/2005/8/layout/orgChart1"/>
    <dgm:cxn modelId="{E7E1B1B0-F830-4A71-9EB6-51AD3E93911A}" type="presParOf" srcId="{87B1BB25-B2E4-425A-93EE-63C776B05827}" destId="{F2E2B2AA-5015-4551-9B08-DA82E0F962A7}" srcOrd="2" destOrd="0" presId="urn:microsoft.com/office/officeart/2005/8/layout/orgChart1"/>
    <dgm:cxn modelId="{EE3CBD63-209D-4291-8024-4CA14632B9ED}" type="presParOf" srcId="{9C872879-5C87-438F-80BE-D8F0FDCD6DC9}" destId="{FFAEB48E-2860-4645-8CEC-6B4D72373B42}" srcOrd="2" destOrd="0" presId="urn:microsoft.com/office/officeart/2005/8/layout/orgChart1"/>
    <dgm:cxn modelId="{35B175E6-6AFF-48FA-B77A-080D3D5E1043}" type="presParOf" srcId="{9C872879-5C87-438F-80BE-D8F0FDCD6DC9}" destId="{D05DB951-2B00-49F7-B34D-82533A0047A0}" srcOrd="3" destOrd="0" presId="urn:microsoft.com/office/officeart/2005/8/layout/orgChart1"/>
    <dgm:cxn modelId="{C355626B-F22D-473C-86E6-22E635A9C897}" type="presParOf" srcId="{D05DB951-2B00-49F7-B34D-82533A0047A0}" destId="{51CDCF39-E06C-4A98-984E-AB534C291E00}" srcOrd="0" destOrd="0" presId="urn:microsoft.com/office/officeart/2005/8/layout/orgChart1"/>
    <dgm:cxn modelId="{D7400AC8-983F-4183-883D-4B0F713F49CC}" type="presParOf" srcId="{51CDCF39-E06C-4A98-984E-AB534C291E00}" destId="{1FED8D9B-1030-4703-802A-2EDAEFDF508B}" srcOrd="0" destOrd="0" presId="urn:microsoft.com/office/officeart/2005/8/layout/orgChart1"/>
    <dgm:cxn modelId="{29FE7BAB-73F3-4231-B3F5-3FFE7A715DE0}" type="presParOf" srcId="{51CDCF39-E06C-4A98-984E-AB534C291E00}" destId="{B4F1D67E-6BAB-4C50-9734-25E42229AB7B}" srcOrd="1" destOrd="0" presId="urn:microsoft.com/office/officeart/2005/8/layout/orgChart1"/>
    <dgm:cxn modelId="{3010691F-B87F-4B96-AE90-60D5BCC6A2A2}" type="presParOf" srcId="{D05DB951-2B00-49F7-B34D-82533A0047A0}" destId="{A074F1A7-9951-4CD3-A1CF-1C0D17B02CDC}" srcOrd="1" destOrd="0" presId="urn:microsoft.com/office/officeart/2005/8/layout/orgChart1"/>
    <dgm:cxn modelId="{3DA07CD4-08F8-4D24-8961-0A2B68FA6E46}" type="presParOf" srcId="{A074F1A7-9951-4CD3-A1CF-1C0D17B02CDC}" destId="{7721D00E-268D-42B9-A43A-182E31E51817}" srcOrd="0" destOrd="0" presId="urn:microsoft.com/office/officeart/2005/8/layout/orgChart1"/>
    <dgm:cxn modelId="{985EE6BF-C71D-42B2-89E7-583341471FA3}" type="presParOf" srcId="{A074F1A7-9951-4CD3-A1CF-1C0D17B02CDC}" destId="{A4648951-783E-4546-A7E4-1EC392C0849B}" srcOrd="1" destOrd="0" presId="urn:microsoft.com/office/officeart/2005/8/layout/orgChart1"/>
    <dgm:cxn modelId="{BBA486DD-32C5-476B-8925-59798D37A10F}" type="presParOf" srcId="{A4648951-783E-4546-A7E4-1EC392C0849B}" destId="{0600D26D-13E5-4812-92AE-A5E6B29DCD7A}" srcOrd="0" destOrd="0" presId="urn:microsoft.com/office/officeart/2005/8/layout/orgChart1"/>
    <dgm:cxn modelId="{89C60271-8290-4151-A927-8903EF8F28C6}" type="presParOf" srcId="{0600D26D-13E5-4812-92AE-A5E6B29DCD7A}" destId="{7A59E0F3-683A-4D1F-A5D7-211D0D8664C3}" srcOrd="0" destOrd="0" presId="urn:microsoft.com/office/officeart/2005/8/layout/orgChart1"/>
    <dgm:cxn modelId="{23D80147-84F0-424C-9987-4C68B924AD21}" type="presParOf" srcId="{0600D26D-13E5-4812-92AE-A5E6B29DCD7A}" destId="{A06AEFE0-2859-4313-B23B-C320AD078946}" srcOrd="1" destOrd="0" presId="urn:microsoft.com/office/officeart/2005/8/layout/orgChart1"/>
    <dgm:cxn modelId="{09620BA5-A0AF-4F18-873D-6BE738C891FA}" type="presParOf" srcId="{A4648951-783E-4546-A7E4-1EC392C0849B}" destId="{2D80A571-A02C-4766-AB03-A076CC94D232}" srcOrd="1" destOrd="0" presId="urn:microsoft.com/office/officeart/2005/8/layout/orgChart1"/>
    <dgm:cxn modelId="{FB2BB5E4-EB8E-4F18-828E-C05FAF482A61}" type="presParOf" srcId="{A4648951-783E-4546-A7E4-1EC392C0849B}" destId="{A825222E-71C0-4B50-BFEF-86CD7C1E80D0}" srcOrd="2" destOrd="0" presId="urn:microsoft.com/office/officeart/2005/8/layout/orgChart1"/>
    <dgm:cxn modelId="{57F600E9-6BE5-4571-ABDD-ECDDE78455A2}" type="presParOf" srcId="{A074F1A7-9951-4CD3-A1CF-1C0D17B02CDC}" destId="{927BAF57-A374-4187-BDA6-ADE7A8B745FA}" srcOrd="2" destOrd="0" presId="urn:microsoft.com/office/officeart/2005/8/layout/orgChart1"/>
    <dgm:cxn modelId="{78ABC76E-4544-4269-8542-07145164EED7}" type="presParOf" srcId="{A074F1A7-9951-4CD3-A1CF-1C0D17B02CDC}" destId="{F61C6A2D-9DCE-4BAF-8163-0B6DB4EE4CA8}" srcOrd="3" destOrd="0" presId="urn:microsoft.com/office/officeart/2005/8/layout/orgChart1"/>
    <dgm:cxn modelId="{559AB663-1806-42B9-861F-8B952D223891}" type="presParOf" srcId="{F61C6A2D-9DCE-4BAF-8163-0B6DB4EE4CA8}" destId="{4C36FC7F-636D-4B54-9A1C-70A4DB2B8FFE}" srcOrd="0" destOrd="0" presId="urn:microsoft.com/office/officeart/2005/8/layout/orgChart1"/>
    <dgm:cxn modelId="{CECD67E9-DF4D-4577-A4F5-54C9950ED239}" type="presParOf" srcId="{4C36FC7F-636D-4B54-9A1C-70A4DB2B8FFE}" destId="{C77DBF75-8FD5-44E1-ADED-535E36300F23}" srcOrd="0" destOrd="0" presId="urn:microsoft.com/office/officeart/2005/8/layout/orgChart1"/>
    <dgm:cxn modelId="{0639D320-127B-4B0A-A248-37037741DD05}" type="presParOf" srcId="{4C36FC7F-636D-4B54-9A1C-70A4DB2B8FFE}" destId="{2B5A2FFD-BF6A-4588-B7FE-77A258FB3272}" srcOrd="1" destOrd="0" presId="urn:microsoft.com/office/officeart/2005/8/layout/orgChart1"/>
    <dgm:cxn modelId="{8B4CEEF7-CE6E-4371-BB54-EF7ED2E06D50}" type="presParOf" srcId="{F61C6A2D-9DCE-4BAF-8163-0B6DB4EE4CA8}" destId="{1A21F35F-91A8-4F14-B017-7F1970C8345E}" srcOrd="1" destOrd="0" presId="urn:microsoft.com/office/officeart/2005/8/layout/orgChart1"/>
    <dgm:cxn modelId="{C65D17BE-C84B-45CB-8CCD-C336227B0073}" type="presParOf" srcId="{F61C6A2D-9DCE-4BAF-8163-0B6DB4EE4CA8}" destId="{0B850927-4D05-4E39-8B27-D0EE94316CB0}" srcOrd="2" destOrd="0" presId="urn:microsoft.com/office/officeart/2005/8/layout/orgChart1"/>
    <dgm:cxn modelId="{8E17E3CE-ABB4-47A7-9FC6-6E28C27EA983}" type="presParOf" srcId="{A074F1A7-9951-4CD3-A1CF-1C0D17B02CDC}" destId="{B4CFB5D6-82AD-450B-A0D1-15EB1FED8374}" srcOrd="4" destOrd="0" presId="urn:microsoft.com/office/officeart/2005/8/layout/orgChart1"/>
    <dgm:cxn modelId="{A5DB55B8-9B9E-4620-99FA-5FFA549FDDEB}" type="presParOf" srcId="{A074F1A7-9951-4CD3-A1CF-1C0D17B02CDC}" destId="{935ADEAF-B123-45D9-8B47-04BFB348B5DE}" srcOrd="5" destOrd="0" presId="urn:microsoft.com/office/officeart/2005/8/layout/orgChart1"/>
    <dgm:cxn modelId="{879B1E5E-B773-4AFF-A059-0ACD354BC5E1}" type="presParOf" srcId="{935ADEAF-B123-45D9-8B47-04BFB348B5DE}" destId="{D502E002-7D9A-485A-B8D2-43325DF86ABD}" srcOrd="0" destOrd="0" presId="urn:microsoft.com/office/officeart/2005/8/layout/orgChart1"/>
    <dgm:cxn modelId="{421D9362-187A-446D-A4C4-61055289977A}" type="presParOf" srcId="{D502E002-7D9A-485A-B8D2-43325DF86ABD}" destId="{5F938B13-1353-488C-8E6A-06F869804907}" srcOrd="0" destOrd="0" presId="urn:microsoft.com/office/officeart/2005/8/layout/orgChart1"/>
    <dgm:cxn modelId="{31CCC144-760A-41CB-962C-FDF18183C859}" type="presParOf" srcId="{D502E002-7D9A-485A-B8D2-43325DF86ABD}" destId="{6D4128BC-A89F-40BA-A39F-F1A87064C8EB}" srcOrd="1" destOrd="0" presId="urn:microsoft.com/office/officeart/2005/8/layout/orgChart1"/>
    <dgm:cxn modelId="{626191DB-CEA5-46ED-AEF1-B3C01E8F0946}" type="presParOf" srcId="{935ADEAF-B123-45D9-8B47-04BFB348B5DE}" destId="{2C9F081F-8799-4409-87F4-B877BE61A80B}" srcOrd="1" destOrd="0" presId="urn:microsoft.com/office/officeart/2005/8/layout/orgChart1"/>
    <dgm:cxn modelId="{0C1B0DAE-0B3A-4EBB-8B4E-EA22A1015DFD}" type="presParOf" srcId="{935ADEAF-B123-45D9-8B47-04BFB348B5DE}" destId="{28CCBAD4-610E-4599-960E-3D94D45E3385}" srcOrd="2" destOrd="0" presId="urn:microsoft.com/office/officeart/2005/8/layout/orgChart1"/>
    <dgm:cxn modelId="{8B1294B2-317C-46A3-9D6F-69FA9B9187ED}" type="presParOf" srcId="{D05DB951-2B00-49F7-B34D-82533A0047A0}" destId="{5964624C-5A78-472B-B0E6-7994160697D3}" srcOrd="2" destOrd="0" presId="urn:microsoft.com/office/officeart/2005/8/layout/orgChart1"/>
    <dgm:cxn modelId="{F383DF7E-1A65-4474-A4D5-C2D29837A7B1}" type="presParOf" srcId="{58775068-924E-4760-BC13-D75367FC4E0D}" destId="{32582067-3B43-49D2-B843-9C6F75BF5353}"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CFB5D6-82AD-450B-A0D1-15EB1FED8374}">
      <dsp:nvSpPr>
        <dsp:cNvPr id="0" name=""/>
        <dsp:cNvSpPr/>
      </dsp:nvSpPr>
      <dsp:spPr>
        <a:xfrm>
          <a:off x="3276605" y="1335968"/>
          <a:ext cx="165507" cy="2074363"/>
        </a:xfrm>
        <a:custGeom>
          <a:avLst/>
          <a:gdLst/>
          <a:ahLst/>
          <a:cxnLst/>
          <a:rect l="0" t="0" r="0" b="0"/>
          <a:pathLst>
            <a:path>
              <a:moveTo>
                <a:pt x="0" y="0"/>
              </a:moveTo>
              <a:lnTo>
                <a:pt x="0" y="2074363"/>
              </a:lnTo>
              <a:lnTo>
                <a:pt x="165507" y="207436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7BAF57-A374-4187-BDA6-ADE7A8B745FA}">
      <dsp:nvSpPr>
        <dsp:cNvPr id="0" name=""/>
        <dsp:cNvSpPr/>
      </dsp:nvSpPr>
      <dsp:spPr>
        <a:xfrm>
          <a:off x="3276605" y="1335968"/>
          <a:ext cx="165507" cy="1290960"/>
        </a:xfrm>
        <a:custGeom>
          <a:avLst/>
          <a:gdLst/>
          <a:ahLst/>
          <a:cxnLst/>
          <a:rect l="0" t="0" r="0" b="0"/>
          <a:pathLst>
            <a:path>
              <a:moveTo>
                <a:pt x="0" y="0"/>
              </a:moveTo>
              <a:lnTo>
                <a:pt x="0" y="1290960"/>
              </a:lnTo>
              <a:lnTo>
                <a:pt x="165507" y="129096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1D00E-268D-42B9-A43A-182E31E51817}">
      <dsp:nvSpPr>
        <dsp:cNvPr id="0" name=""/>
        <dsp:cNvSpPr/>
      </dsp:nvSpPr>
      <dsp:spPr>
        <a:xfrm>
          <a:off x="3276605" y="1335968"/>
          <a:ext cx="165507" cy="507557"/>
        </a:xfrm>
        <a:custGeom>
          <a:avLst/>
          <a:gdLst/>
          <a:ahLst/>
          <a:cxnLst/>
          <a:rect l="0" t="0" r="0" b="0"/>
          <a:pathLst>
            <a:path>
              <a:moveTo>
                <a:pt x="0" y="0"/>
              </a:moveTo>
              <a:lnTo>
                <a:pt x="0" y="507557"/>
              </a:lnTo>
              <a:lnTo>
                <a:pt x="165507" y="50755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AEB48E-2860-4645-8CEC-6B4D72373B42}">
      <dsp:nvSpPr>
        <dsp:cNvPr id="0" name=""/>
        <dsp:cNvSpPr/>
      </dsp:nvSpPr>
      <dsp:spPr>
        <a:xfrm>
          <a:off x="3050411" y="552565"/>
          <a:ext cx="667547" cy="231710"/>
        </a:xfrm>
        <a:custGeom>
          <a:avLst/>
          <a:gdLst/>
          <a:ahLst/>
          <a:cxnLst/>
          <a:rect l="0" t="0" r="0" b="0"/>
          <a:pathLst>
            <a:path>
              <a:moveTo>
                <a:pt x="0" y="0"/>
              </a:moveTo>
              <a:lnTo>
                <a:pt x="0" y="115855"/>
              </a:lnTo>
              <a:lnTo>
                <a:pt x="667547" y="115855"/>
              </a:lnTo>
              <a:lnTo>
                <a:pt x="667547" y="23171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84AB11-CBA8-4C51-B9AD-5615FCC4188B}">
      <dsp:nvSpPr>
        <dsp:cNvPr id="0" name=""/>
        <dsp:cNvSpPr/>
      </dsp:nvSpPr>
      <dsp:spPr>
        <a:xfrm>
          <a:off x="1941509" y="1335968"/>
          <a:ext cx="165507" cy="2857767"/>
        </a:xfrm>
        <a:custGeom>
          <a:avLst/>
          <a:gdLst/>
          <a:ahLst/>
          <a:cxnLst/>
          <a:rect l="0" t="0" r="0" b="0"/>
          <a:pathLst>
            <a:path>
              <a:moveTo>
                <a:pt x="0" y="0"/>
              </a:moveTo>
              <a:lnTo>
                <a:pt x="0" y="2857767"/>
              </a:lnTo>
              <a:lnTo>
                <a:pt x="165507" y="285776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99BD8E-FF16-449C-91DF-2458E86CAA20}">
      <dsp:nvSpPr>
        <dsp:cNvPr id="0" name=""/>
        <dsp:cNvSpPr/>
      </dsp:nvSpPr>
      <dsp:spPr>
        <a:xfrm>
          <a:off x="1941509" y="1335968"/>
          <a:ext cx="165507" cy="2074363"/>
        </a:xfrm>
        <a:custGeom>
          <a:avLst/>
          <a:gdLst/>
          <a:ahLst/>
          <a:cxnLst/>
          <a:rect l="0" t="0" r="0" b="0"/>
          <a:pathLst>
            <a:path>
              <a:moveTo>
                <a:pt x="0" y="0"/>
              </a:moveTo>
              <a:lnTo>
                <a:pt x="0" y="2074363"/>
              </a:lnTo>
              <a:lnTo>
                <a:pt x="165507" y="207436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B07046-688F-4D3A-A2CB-E66465E6B9AA}">
      <dsp:nvSpPr>
        <dsp:cNvPr id="0" name=""/>
        <dsp:cNvSpPr/>
      </dsp:nvSpPr>
      <dsp:spPr>
        <a:xfrm>
          <a:off x="1941509" y="1335968"/>
          <a:ext cx="165507" cy="1290960"/>
        </a:xfrm>
        <a:custGeom>
          <a:avLst/>
          <a:gdLst/>
          <a:ahLst/>
          <a:cxnLst/>
          <a:rect l="0" t="0" r="0" b="0"/>
          <a:pathLst>
            <a:path>
              <a:moveTo>
                <a:pt x="0" y="0"/>
              </a:moveTo>
              <a:lnTo>
                <a:pt x="0" y="1290960"/>
              </a:lnTo>
              <a:lnTo>
                <a:pt x="165507" y="129096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1432E3-782D-481A-8B99-5B1D0B8C55D3}">
      <dsp:nvSpPr>
        <dsp:cNvPr id="0" name=""/>
        <dsp:cNvSpPr/>
      </dsp:nvSpPr>
      <dsp:spPr>
        <a:xfrm>
          <a:off x="1941509" y="1335968"/>
          <a:ext cx="165507" cy="507557"/>
        </a:xfrm>
        <a:custGeom>
          <a:avLst/>
          <a:gdLst/>
          <a:ahLst/>
          <a:cxnLst/>
          <a:rect l="0" t="0" r="0" b="0"/>
          <a:pathLst>
            <a:path>
              <a:moveTo>
                <a:pt x="0" y="0"/>
              </a:moveTo>
              <a:lnTo>
                <a:pt x="0" y="507557"/>
              </a:lnTo>
              <a:lnTo>
                <a:pt x="165507" y="50755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51E27-1634-49B2-B494-49574F2F1B3E}">
      <dsp:nvSpPr>
        <dsp:cNvPr id="0" name=""/>
        <dsp:cNvSpPr/>
      </dsp:nvSpPr>
      <dsp:spPr>
        <a:xfrm>
          <a:off x="2382863" y="552565"/>
          <a:ext cx="667547" cy="231710"/>
        </a:xfrm>
        <a:custGeom>
          <a:avLst/>
          <a:gdLst/>
          <a:ahLst/>
          <a:cxnLst/>
          <a:rect l="0" t="0" r="0" b="0"/>
          <a:pathLst>
            <a:path>
              <a:moveTo>
                <a:pt x="667547" y="0"/>
              </a:moveTo>
              <a:lnTo>
                <a:pt x="667547" y="115855"/>
              </a:lnTo>
              <a:lnTo>
                <a:pt x="0" y="115855"/>
              </a:lnTo>
              <a:lnTo>
                <a:pt x="0" y="23171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3EF403-DA0F-49FD-9691-B1C108C0D49F}">
      <dsp:nvSpPr>
        <dsp:cNvPr id="0" name=""/>
        <dsp:cNvSpPr/>
      </dsp:nvSpPr>
      <dsp:spPr>
        <a:xfrm>
          <a:off x="1987228" y="872"/>
          <a:ext cx="2126366" cy="55169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Desarrollo de la ilustración digital</a:t>
          </a:r>
        </a:p>
      </dsp:txBody>
      <dsp:txXfrm>
        <a:off x="1987228" y="872"/>
        <a:ext cx="2126366" cy="551692"/>
      </dsp:txXfrm>
    </dsp:sp>
    <dsp:sp modelId="{C727F80F-95DD-4467-AEB1-F573BD3BF4A9}">
      <dsp:nvSpPr>
        <dsp:cNvPr id="0" name=""/>
        <dsp:cNvSpPr/>
      </dsp:nvSpPr>
      <dsp:spPr>
        <a:xfrm>
          <a:off x="1831171" y="784276"/>
          <a:ext cx="1103384" cy="55169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Animación y Software</a:t>
          </a:r>
        </a:p>
      </dsp:txBody>
      <dsp:txXfrm>
        <a:off x="1831171" y="784276"/>
        <a:ext cx="1103384" cy="551692"/>
      </dsp:txXfrm>
    </dsp:sp>
    <dsp:sp modelId="{D9FA9D64-AEA3-4BA1-9224-DA079285F2EC}">
      <dsp:nvSpPr>
        <dsp:cNvPr id="0" name=""/>
        <dsp:cNvSpPr/>
      </dsp:nvSpPr>
      <dsp:spPr>
        <a:xfrm>
          <a:off x="2107017" y="1567679"/>
          <a:ext cx="1103384" cy="55169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Dibujos animados 2D</a:t>
          </a:r>
        </a:p>
      </dsp:txBody>
      <dsp:txXfrm>
        <a:off x="2107017" y="1567679"/>
        <a:ext cx="1103384" cy="551692"/>
      </dsp:txXfrm>
    </dsp:sp>
    <dsp:sp modelId="{52E7E9D0-5B70-4E6B-8D86-FE84FA325A84}">
      <dsp:nvSpPr>
        <dsp:cNvPr id="0" name=""/>
        <dsp:cNvSpPr/>
      </dsp:nvSpPr>
      <dsp:spPr>
        <a:xfrm>
          <a:off x="2107017" y="2351082"/>
          <a:ext cx="1103384" cy="55169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Stop motion</a:t>
          </a:r>
        </a:p>
      </dsp:txBody>
      <dsp:txXfrm>
        <a:off x="2107017" y="2351082"/>
        <a:ext cx="1103384" cy="551692"/>
      </dsp:txXfrm>
    </dsp:sp>
    <dsp:sp modelId="{FE739BF3-83F4-43BA-ABE4-8E4D0AAC4110}">
      <dsp:nvSpPr>
        <dsp:cNvPr id="0" name=""/>
        <dsp:cNvSpPr/>
      </dsp:nvSpPr>
      <dsp:spPr>
        <a:xfrm>
          <a:off x="2107017" y="3134486"/>
          <a:ext cx="1103384" cy="55169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Animación 3D</a:t>
          </a:r>
        </a:p>
      </dsp:txBody>
      <dsp:txXfrm>
        <a:off x="2107017" y="3134486"/>
        <a:ext cx="1103384" cy="551692"/>
      </dsp:txXfrm>
    </dsp:sp>
    <dsp:sp modelId="{96DEEE79-B03C-4639-B720-FFF2075D69B3}">
      <dsp:nvSpPr>
        <dsp:cNvPr id="0" name=""/>
        <dsp:cNvSpPr/>
      </dsp:nvSpPr>
      <dsp:spPr>
        <a:xfrm>
          <a:off x="2107017" y="3917889"/>
          <a:ext cx="1103384" cy="55169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Software para desarrollo de personajes</a:t>
          </a:r>
        </a:p>
      </dsp:txBody>
      <dsp:txXfrm>
        <a:off x="2107017" y="3917889"/>
        <a:ext cx="1103384" cy="551692"/>
      </dsp:txXfrm>
    </dsp:sp>
    <dsp:sp modelId="{1FED8D9B-1030-4703-802A-2EDAEFDF508B}">
      <dsp:nvSpPr>
        <dsp:cNvPr id="0" name=""/>
        <dsp:cNvSpPr/>
      </dsp:nvSpPr>
      <dsp:spPr>
        <a:xfrm>
          <a:off x="3166267" y="784276"/>
          <a:ext cx="1103384" cy="55169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Representación final 2D y 3D.</a:t>
          </a:r>
        </a:p>
      </dsp:txBody>
      <dsp:txXfrm>
        <a:off x="3166267" y="784276"/>
        <a:ext cx="1103384" cy="551692"/>
      </dsp:txXfrm>
    </dsp:sp>
    <dsp:sp modelId="{7A59E0F3-683A-4D1F-A5D7-211D0D8664C3}">
      <dsp:nvSpPr>
        <dsp:cNvPr id="0" name=""/>
        <dsp:cNvSpPr/>
      </dsp:nvSpPr>
      <dsp:spPr>
        <a:xfrm>
          <a:off x="3442113" y="1567679"/>
          <a:ext cx="1103384" cy="55169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Dimensiones 2D</a:t>
          </a:r>
        </a:p>
      </dsp:txBody>
      <dsp:txXfrm>
        <a:off x="3442113" y="1567679"/>
        <a:ext cx="1103384" cy="551692"/>
      </dsp:txXfrm>
    </dsp:sp>
    <dsp:sp modelId="{C77DBF75-8FD5-44E1-ADED-535E36300F23}">
      <dsp:nvSpPr>
        <dsp:cNvPr id="0" name=""/>
        <dsp:cNvSpPr/>
      </dsp:nvSpPr>
      <dsp:spPr>
        <a:xfrm>
          <a:off x="3442113" y="2351082"/>
          <a:ext cx="1103384" cy="55169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Dimensiones 3D</a:t>
          </a:r>
        </a:p>
      </dsp:txBody>
      <dsp:txXfrm>
        <a:off x="3442113" y="2351082"/>
        <a:ext cx="1103384" cy="551692"/>
      </dsp:txXfrm>
    </dsp:sp>
    <dsp:sp modelId="{5F938B13-1353-488C-8E6A-06F869804907}">
      <dsp:nvSpPr>
        <dsp:cNvPr id="0" name=""/>
        <dsp:cNvSpPr/>
      </dsp:nvSpPr>
      <dsp:spPr>
        <a:xfrm>
          <a:off x="3442113" y="3134486"/>
          <a:ext cx="1103384" cy="55169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Finalización de archivos</a:t>
          </a:r>
        </a:p>
      </dsp:txBody>
      <dsp:txXfrm>
        <a:off x="3442113" y="3134486"/>
        <a:ext cx="1103384" cy="5516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B6600825-DB0B-4EC8-B69C-76F343541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217C4350-84B3-47FB-AFBD-0E5F4DAE0BEC}">
  <ds:schemaRefs>
    <ds:schemaRef ds:uri="http://schemas.openxmlformats.org/officeDocument/2006/bibliography"/>
  </ds:schemaRefs>
</ds:datastoreItem>
</file>

<file path=customXml/itemProps4.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2448</Words>
  <Characters>13465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LUIS GUILLERMO ALVAREZ GARCIA</cp:lastModifiedBy>
  <cp:revision>4</cp:revision>
  <dcterms:created xsi:type="dcterms:W3CDTF">2024-09-07T23:37:00Z</dcterms:created>
  <dcterms:modified xsi:type="dcterms:W3CDTF">2024-09-07T23:45:00Z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