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9CE8E" w14:textId="77777777" w:rsidR="00BF1002" w:rsidRDefault="00BF1002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1"/>
        <w:tblW w:w="10005" w:type="dxa"/>
        <w:tblInd w:w="-572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BF1002" w14:paraId="117072E8" w14:textId="77777777" w:rsidTr="00BF1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34C5C5F9" w14:textId="77777777" w:rsidR="00BF1002" w:rsidRDefault="009346F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067A4DB" wp14:editId="732C1609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248B7A0" w14:textId="77777777" w:rsidR="00BF1002" w:rsidRDefault="009346F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5AB94A9E" w14:textId="77777777" w:rsidR="00BF1002" w:rsidRDefault="00BF1002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BF1002" w14:paraId="2F0BA55D" w14:textId="77777777" w:rsidTr="00BF1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1F4EA27" w14:textId="77777777" w:rsidR="00BF1002" w:rsidRDefault="009346FD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4BC792AA" w14:textId="77777777" w:rsidR="00BF1002" w:rsidRDefault="009346FD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42525BF3" w14:textId="77777777" w:rsidR="00BF1002" w:rsidRDefault="009346FD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6C9E4B19" w14:textId="77777777" w:rsidR="00BF1002" w:rsidRDefault="009346FD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B3E569" w14:textId="77777777" w:rsidR="00BF1002" w:rsidRDefault="009346FD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0374B335" w14:textId="77777777" w:rsidR="00BF1002" w:rsidRDefault="009346F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responsive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web. </w:t>
            </w:r>
          </w:p>
        </w:tc>
      </w:tr>
      <w:tr w:rsidR="00BF1002" w14:paraId="5C6AAE03" w14:textId="77777777" w:rsidTr="00BF1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6CD3A199" w14:textId="77777777" w:rsidR="00BF1002" w:rsidRDefault="009346F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0DEB48FF" w14:textId="77777777" w:rsidR="00BF1002" w:rsidRDefault="00BF1002">
            <w:pPr>
              <w:rPr>
                <w:rFonts w:ascii="Calibri" w:eastAsia="Calibri" w:hAnsi="Calibri" w:cs="Calibri"/>
                <w:color w:val="595959"/>
              </w:rPr>
            </w:pPr>
          </w:p>
          <w:p w14:paraId="165C0D05" w14:textId="77777777" w:rsidR="00BF1002" w:rsidRDefault="00BF1002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646C3D00" w14:textId="77777777" w:rsidR="00BF1002" w:rsidRDefault="00934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color w:val="434343"/>
              </w:rPr>
              <w:t>Esta actividad le permitirá determinar el grado de apropiación de los contenidos del componente formativo: Planificación y evaluación de actividades del plan de manejo agroecológico</w:t>
            </w:r>
          </w:p>
          <w:p w14:paraId="276D0E15" w14:textId="77777777" w:rsidR="00BF1002" w:rsidRDefault="00BF1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434343"/>
              </w:rPr>
            </w:pPr>
          </w:p>
          <w:p w14:paraId="1DC1F061" w14:textId="77777777" w:rsidR="00BF1002" w:rsidRDefault="00934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434343"/>
              </w:rPr>
            </w:pPr>
            <w:r>
              <w:rPr>
                <w:rFonts w:ascii="Calibri" w:eastAsia="Calibri" w:hAnsi="Calibri" w:cs="Calibri"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42F8E48" w14:textId="77777777" w:rsidR="00BF1002" w:rsidRDefault="00BF1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434343"/>
              </w:rPr>
            </w:pPr>
          </w:p>
          <w:p w14:paraId="1F724037" w14:textId="77777777" w:rsidR="00BF1002" w:rsidRDefault="00934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434343"/>
              </w:rPr>
            </w:pPr>
            <w:r>
              <w:rPr>
                <w:rFonts w:ascii="Calibri" w:eastAsia="Calibri" w:hAnsi="Calibri" w:cs="Calibri"/>
                <w:color w:val="434343"/>
              </w:rPr>
              <w:t>De acuerdo con el enunciado planteado en la columna izquierda, arrastre cada término al lugar que considere correcto de la columna derecha.</w:t>
            </w:r>
          </w:p>
          <w:p w14:paraId="7D165292" w14:textId="77777777" w:rsidR="00BF1002" w:rsidRDefault="00BF1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</w:p>
        </w:tc>
      </w:tr>
      <w:tr w:rsidR="00BF1002" w14:paraId="002C9B51" w14:textId="77777777" w:rsidTr="00BF1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03A2966A" w14:textId="77777777" w:rsidR="00BF1002" w:rsidRDefault="009346F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0F711483" w14:textId="77777777" w:rsidR="00BF1002" w:rsidRDefault="00934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434343"/>
              </w:rPr>
            </w:pPr>
            <w:r>
              <w:rPr>
                <w:rFonts w:ascii="Calibri" w:eastAsia="Calibri" w:hAnsi="Calibri" w:cs="Calibri"/>
                <w:color w:val="434343"/>
              </w:rPr>
              <w:t>Conceptos del plan de manejo agroecológico</w:t>
            </w:r>
          </w:p>
        </w:tc>
      </w:tr>
      <w:tr w:rsidR="00BF1002" w14:paraId="0695F568" w14:textId="77777777" w:rsidTr="00BF1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4A4F2EF8" w14:textId="77777777" w:rsidR="00BF1002" w:rsidRDefault="009346F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5AC9B0F1" w14:textId="77777777" w:rsidR="00BF1002" w:rsidRDefault="00934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434343"/>
              </w:rPr>
            </w:pPr>
            <w:r>
              <w:rPr>
                <w:rFonts w:ascii="Calibri" w:eastAsia="Calibri" w:hAnsi="Calibri" w:cs="Calibri"/>
                <w:color w:val="434343"/>
              </w:rPr>
              <w:t xml:space="preserve">Identificar los conceptos del plan de manejo agroecológico, para aplicarlos en la población, teniendo en cuenta  los diferentes métodos.   </w:t>
            </w:r>
          </w:p>
        </w:tc>
      </w:tr>
      <w:tr w:rsidR="00BF1002" w14:paraId="526767F1" w14:textId="77777777" w:rsidTr="00BF1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41F440D1" w14:textId="77777777" w:rsidR="00BF1002" w:rsidRDefault="009346F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BF1002" w14:paraId="18BB7C17" w14:textId="77777777" w:rsidTr="00BF1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640B7678" w14:textId="77777777" w:rsidR="00BF1002" w:rsidRDefault="009346F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26CCC558" w14:textId="77777777" w:rsidR="00BF1002" w:rsidRDefault="00934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BF1002" w14:paraId="4AEB8CE4" w14:textId="77777777" w:rsidTr="00BF1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B943DE4" w14:textId="77777777" w:rsidR="00BF1002" w:rsidRDefault="009346F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3117553B" w14:textId="77777777" w:rsidR="00BF1002" w:rsidRDefault="00934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672D8695" w14:textId="77777777" w:rsidR="00BF1002" w:rsidRDefault="00934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</w:tcPr>
          <w:p w14:paraId="5890ED46" w14:textId="77777777" w:rsidR="00BF1002" w:rsidRDefault="00934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BF1002" w14:paraId="7C436737" w14:textId="77777777" w:rsidTr="00BF1002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4988E756" w14:textId="77777777" w:rsidR="00BF1002" w:rsidRDefault="009346F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241FA649" w14:textId="77777777" w:rsidR="00BF1002" w:rsidRDefault="00934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Marco para la Evaluación de Sistemas de Manejo de recursos naturales incorporando Indicadores de Sostenibilidad</w:t>
            </w:r>
          </w:p>
        </w:tc>
        <w:tc>
          <w:tcPr>
            <w:tcW w:w="1035" w:type="dxa"/>
            <w:shd w:val="clear" w:color="auto" w:fill="FBE5D5"/>
          </w:tcPr>
          <w:p w14:paraId="6D3B0267" w14:textId="77777777" w:rsidR="00BF1002" w:rsidRDefault="00934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0BD818FD" w14:textId="77777777" w:rsidR="00BF1002" w:rsidRDefault="00934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MESMIS</w:t>
            </w:r>
          </w:p>
        </w:tc>
      </w:tr>
      <w:tr w:rsidR="00BF1002" w14:paraId="55C2E977" w14:textId="77777777" w:rsidTr="00BF1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0DBA9DB" w14:textId="77777777" w:rsidR="00BF1002" w:rsidRDefault="009346F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6102095" w14:textId="77777777" w:rsidR="00BF1002" w:rsidRDefault="00934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Instrumento que permite impulsar el desarrollo de la comunidad campesina, al direccionar adecuadamente el aprovechamiento de los recursos y lograr brindar soluciones a las problemáticas existentes</w:t>
            </w:r>
          </w:p>
        </w:tc>
        <w:tc>
          <w:tcPr>
            <w:tcW w:w="1035" w:type="dxa"/>
          </w:tcPr>
          <w:p w14:paraId="73BECECA" w14:textId="77777777" w:rsidR="00BF1002" w:rsidRDefault="00934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7A101357" w14:textId="77777777" w:rsidR="00BF1002" w:rsidRDefault="00934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Extensión Rural</w:t>
            </w:r>
          </w:p>
        </w:tc>
      </w:tr>
      <w:tr w:rsidR="00BF1002" w14:paraId="76DA232D" w14:textId="77777777" w:rsidTr="00BF1002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3183539F" w14:textId="77777777" w:rsidR="00BF1002" w:rsidRDefault="009346F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62BC8FD" w14:textId="77777777" w:rsidR="00BF1002" w:rsidRDefault="00934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Características de desempeño económico, ambiental y social, que permiten gestionar la sustentabilidad, a través de la medición, evaluación, monitoreo y mejora de estos.</w:t>
            </w:r>
          </w:p>
        </w:tc>
        <w:tc>
          <w:tcPr>
            <w:tcW w:w="1035" w:type="dxa"/>
            <w:shd w:val="clear" w:color="auto" w:fill="FBE5D5"/>
          </w:tcPr>
          <w:p w14:paraId="28CA5DAA" w14:textId="77777777" w:rsidR="00BF1002" w:rsidRDefault="00934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76780EBB" w14:textId="77777777" w:rsidR="00BF1002" w:rsidRDefault="00934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Indicador de sustentabilidad</w:t>
            </w:r>
          </w:p>
        </w:tc>
      </w:tr>
      <w:tr w:rsidR="00BF1002" w14:paraId="34356E2F" w14:textId="77777777" w:rsidTr="00BF1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984704F" w14:textId="77777777" w:rsidR="00BF1002" w:rsidRDefault="009346F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58D53D05" w14:textId="77777777" w:rsidR="00BF1002" w:rsidRDefault="00934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Conjunto de pautas que permiten un diálogo e intercomunicación efectiva.</w:t>
            </w:r>
          </w:p>
        </w:tc>
        <w:tc>
          <w:tcPr>
            <w:tcW w:w="1035" w:type="dxa"/>
          </w:tcPr>
          <w:p w14:paraId="0792DD1C" w14:textId="77777777" w:rsidR="00BF1002" w:rsidRDefault="00934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28392B0E" w14:textId="77777777" w:rsidR="00BF1002" w:rsidRDefault="00934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Técnicas de comunicación</w:t>
            </w:r>
          </w:p>
        </w:tc>
      </w:tr>
      <w:tr w:rsidR="00BF1002" w14:paraId="01613B56" w14:textId="77777777" w:rsidTr="00BF1002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0D0E076" w14:textId="77777777" w:rsidR="00BF1002" w:rsidRDefault="009346F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683FCB1B" w14:textId="77777777" w:rsidR="00BF1002" w:rsidRDefault="00934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Individuales, grupales y masivos</w:t>
            </w:r>
          </w:p>
        </w:tc>
        <w:tc>
          <w:tcPr>
            <w:tcW w:w="1035" w:type="dxa"/>
            <w:shd w:val="clear" w:color="auto" w:fill="FBE5D5"/>
          </w:tcPr>
          <w:p w14:paraId="725FCC82" w14:textId="77777777" w:rsidR="00BF1002" w:rsidRDefault="00934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60358CA3" w14:textId="77777777" w:rsidR="00BF1002" w:rsidRDefault="00934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Métodos de extensión rural</w:t>
            </w:r>
          </w:p>
        </w:tc>
      </w:tr>
      <w:tr w:rsidR="00BF1002" w14:paraId="1C30DCFC" w14:textId="77777777" w:rsidTr="00BF1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A2DF7DC" w14:textId="77777777" w:rsidR="00BF1002" w:rsidRDefault="009346F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208A6D72" w14:textId="77777777" w:rsidR="00BF1002" w:rsidRDefault="00934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Proceso por medio del cual los adelantos tecnológicos, conocimientos y técnicas son implementados y utilizados por los sistemas y unidades productivas, empresas, agricultores y comunidad</w:t>
            </w:r>
          </w:p>
        </w:tc>
        <w:tc>
          <w:tcPr>
            <w:tcW w:w="1035" w:type="dxa"/>
          </w:tcPr>
          <w:p w14:paraId="79956811" w14:textId="77777777" w:rsidR="00BF1002" w:rsidRDefault="00934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73C65ED4" w14:textId="77777777" w:rsidR="00BF1002" w:rsidRDefault="00934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Transferencia de tecnología</w:t>
            </w:r>
          </w:p>
        </w:tc>
      </w:tr>
      <w:tr w:rsidR="00BF1002" w14:paraId="462E06FE" w14:textId="77777777" w:rsidTr="00BF1002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DEADA"/>
          </w:tcPr>
          <w:p w14:paraId="199A6DAA" w14:textId="77777777" w:rsidR="00BF1002" w:rsidRDefault="009346F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546DDC7D" w14:textId="77777777" w:rsidR="00BF1002" w:rsidRDefault="00934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Los mensajes son transmitidos por medio de palabras, el emisor debe tener en cuenta el tono y volumen de la voz, la dicción la vocalización, y finalmente la emotividad. </w:t>
            </w:r>
          </w:p>
        </w:tc>
        <w:tc>
          <w:tcPr>
            <w:tcW w:w="1035" w:type="dxa"/>
            <w:shd w:val="clear" w:color="auto" w:fill="FDEADA"/>
          </w:tcPr>
          <w:p w14:paraId="15B07710" w14:textId="77777777" w:rsidR="00BF1002" w:rsidRDefault="00934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2175" w:type="dxa"/>
            <w:shd w:val="clear" w:color="auto" w:fill="FFFFFF"/>
          </w:tcPr>
          <w:p w14:paraId="2DD45783" w14:textId="77777777" w:rsidR="00BF1002" w:rsidRDefault="00934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Verbal u oral</w:t>
            </w:r>
          </w:p>
        </w:tc>
      </w:tr>
      <w:tr w:rsidR="00BF1002" w14:paraId="07401402" w14:textId="77777777" w:rsidTr="00BF1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DEADA"/>
          </w:tcPr>
          <w:p w14:paraId="6ECF2645" w14:textId="77777777" w:rsidR="00BF1002" w:rsidRDefault="009346F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BFC29C4" w14:textId="77777777" w:rsidR="00BF1002" w:rsidRDefault="00934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Don instancias grupales, de entre 10 y 15 personas, que se dan en un contexto guiado, en donde se promueve el aprendizaje cooperativo. </w:t>
            </w:r>
          </w:p>
        </w:tc>
        <w:tc>
          <w:tcPr>
            <w:tcW w:w="1035" w:type="dxa"/>
            <w:shd w:val="clear" w:color="auto" w:fill="FDEADA"/>
          </w:tcPr>
          <w:p w14:paraId="33DB120E" w14:textId="77777777" w:rsidR="00BF1002" w:rsidRDefault="00934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2175" w:type="dxa"/>
            <w:shd w:val="clear" w:color="auto" w:fill="FFFFFF"/>
          </w:tcPr>
          <w:p w14:paraId="7650725B" w14:textId="77777777" w:rsidR="00BF1002" w:rsidRDefault="00934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Talleres </w:t>
            </w:r>
          </w:p>
        </w:tc>
      </w:tr>
      <w:tr w:rsidR="00BF1002" w14:paraId="1E83CCFC" w14:textId="77777777" w:rsidTr="00BF1002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DEADA"/>
          </w:tcPr>
          <w:p w14:paraId="404C4973" w14:textId="77777777" w:rsidR="00BF1002" w:rsidRDefault="009346F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9AA8782" w14:textId="77777777" w:rsidR="00BF1002" w:rsidRDefault="00934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Información (pensamientos, ideas, acontecimientos) que el emisor desea transmitir al receptor.</w:t>
            </w:r>
          </w:p>
        </w:tc>
        <w:tc>
          <w:tcPr>
            <w:tcW w:w="1035" w:type="dxa"/>
            <w:shd w:val="clear" w:color="auto" w:fill="FDEADA"/>
          </w:tcPr>
          <w:p w14:paraId="2E1D720D" w14:textId="77777777" w:rsidR="00BF1002" w:rsidRDefault="00934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2175" w:type="dxa"/>
            <w:shd w:val="clear" w:color="auto" w:fill="FFFFFF"/>
          </w:tcPr>
          <w:p w14:paraId="3AAD1ECF" w14:textId="77777777" w:rsidR="00BF1002" w:rsidRDefault="00934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Mensaje</w:t>
            </w:r>
          </w:p>
        </w:tc>
      </w:tr>
      <w:tr w:rsidR="00BF1002" w14:paraId="53362B16" w14:textId="77777777" w:rsidTr="00BF1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15B9499" w14:textId="77777777" w:rsidR="00BF1002" w:rsidRDefault="009346F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1607C22" w14:textId="77777777" w:rsidR="00BF1002" w:rsidRDefault="00934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Los mensajes son transmitidos por medio del cuerpo, siendo importante tener características como la emotividad, el contacto visual, los gestos y ademanes. </w:t>
            </w:r>
          </w:p>
        </w:tc>
        <w:tc>
          <w:tcPr>
            <w:tcW w:w="1035" w:type="dxa"/>
            <w:shd w:val="clear" w:color="auto" w:fill="FDEADA"/>
          </w:tcPr>
          <w:p w14:paraId="1D871A4B" w14:textId="77777777" w:rsidR="00BF1002" w:rsidRDefault="00934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2175" w:type="dxa"/>
            <w:shd w:val="clear" w:color="auto" w:fill="FFFFFF"/>
          </w:tcPr>
          <w:p w14:paraId="63085F20" w14:textId="77777777" w:rsidR="00BF1002" w:rsidRDefault="00934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Corporal</w:t>
            </w:r>
          </w:p>
        </w:tc>
      </w:tr>
      <w:tr w:rsidR="00BF1002" w14:paraId="3EA3A77B" w14:textId="77777777" w:rsidTr="00BF100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601FCA60" w14:textId="77777777" w:rsidR="00BF1002" w:rsidRDefault="009346F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F1002" w14:paraId="7AA6F145" w14:textId="77777777" w:rsidTr="00BF1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275CF506" w14:textId="77777777" w:rsidR="00BF1002" w:rsidRDefault="009346F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3430AAC4" w14:textId="740525BD" w:rsidR="00BF1002" w:rsidRDefault="00934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¡Excelente!</w:t>
            </w:r>
            <w:r w:rsidR="00F3723E">
              <w:rPr>
                <w:rFonts w:ascii="Calibri" w:eastAsia="Calibri" w:hAnsi="Calibri" w:cs="Calibri"/>
                <w:color w:val="000000"/>
              </w:rPr>
              <w:t xml:space="preserve"> Felicitaciones,</w:t>
            </w:r>
            <w:r>
              <w:rPr>
                <w:rFonts w:ascii="Calibri" w:eastAsia="Calibri" w:hAnsi="Calibri" w:cs="Calibri"/>
                <w:color w:val="000000"/>
              </w:rPr>
              <w:t xml:space="preserve"> ha superado la actividad</w:t>
            </w:r>
          </w:p>
          <w:p w14:paraId="4A13F4E6" w14:textId="77777777" w:rsidR="00BF1002" w:rsidRDefault="00BF10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</w:p>
        </w:tc>
      </w:tr>
      <w:tr w:rsidR="00BF1002" w14:paraId="48394D9F" w14:textId="77777777" w:rsidTr="00BF1002">
        <w:trPr>
          <w:trHeight w:val="120"/>
        </w:trPr>
        <w:tc>
          <w:tcPr>
            <w:tcW w:w="2535" w:type="dxa"/>
            <w:gridSpan w:val="2"/>
          </w:tcPr>
          <w:p w14:paraId="7182DC79" w14:textId="77777777" w:rsidR="00BF1002" w:rsidRDefault="009346FD">
            <w:pPr>
              <w:widowControl w:val="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44510A43" w14:textId="77777777" w:rsidR="00BF1002" w:rsidRDefault="00BF1002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7403935D" w14:textId="05EAFB1F" w:rsidR="00BF1002" w:rsidRDefault="009346FD">
            <w:pPr>
              <w:rPr>
                <w:rFonts w:ascii="Calibri" w:eastAsia="Calibri" w:hAnsi="Calibri" w:cs="Calibri"/>
                <w:color w:val="AEAAAA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Ha tenido algunas respuestas incorrectas. </w:t>
            </w:r>
            <w:r w:rsidR="00F3723E">
              <w:rPr>
                <w:rFonts w:ascii="Calibri" w:eastAsia="Calibri" w:hAnsi="Calibri" w:cs="Calibri"/>
                <w:color w:val="000000"/>
              </w:rPr>
              <w:t xml:space="preserve">Le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color w:val="000000"/>
              </w:rPr>
              <w:t>recomendamos volver a revisar el componente formativo e intentar nuevamente la actividad didáctica</w:t>
            </w:r>
          </w:p>
        </w:tc>
      </w:tr>
    </w:tbl>
    <w:p w14:paraId="5963A9E5" w14:textId="77777777" w:rsidR="00BF1002" w:rsidRDefault="00BF1002">
      <w:pPr>
        <w:rPr>
          <w:rFonts w:ascii="Calibri" w:eastAsia="Calibri" w:hAnsi="Calibri" w:cs="Calibri"/>
        </w:rPr>
      </w:pPr>
    </w:p>
    <w:p w14:paraId="5F79ADED" w14:textId="77777777" w:rsidR="00BF1002" w:rsidRDefault="00BF1002">
      <w:pPr>
        <w:rPr>
          <w:rFonts w:ascii="Calibri" w:eastAsia="Calibri" w:hAnsi="Calibri" w:cs="Calibri"/>
        </w:rPr>
      </w:pPr>
    </w:p>
    <w:tbl>
      <w:tblPr>
        <w:tblStyle w:val="a2"/>
        <w:tblW w:w="9975" w:type="dxa"/>
        <w:tblInd w:w="-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BF1002" w14:paraId="09539589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240FA" w14:textId="77777777" w:rsidR="00BF1002" w:rsidRDefault="009346FD">
            <w:pPr>
              <w:widowControl w:val="0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BF1002" w14:paraId="4D3816A8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C4CA8" w14:textId="77777777" w:rsidR="00BF1002" w:rsidRDefault="00BF1002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5C976" w14:textId="77777777" w:rsidR="00BF1002" w:rsidRDefault="009346FD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7415" w14:textId="77777777" w:rsidR="00BF1002" w:rsidRDefault="009346FD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BF1002" w14:paraId="3F046F4F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9FA61" w14:textId="77777777" w:rsidR="00BF1002" w:rsidRDefault="009346FD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lastRenderedPageBreak/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742CB" w14:textId="77777777" w:rsidR="00BF1002" w:rsidRDefault="00BF1002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A1A6B" w14:textId="77777777" w:rsidR="00BF1002" w:rsidRDefault="00BF1002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BF1002" w14:paraId="03BD5948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F0DE1" w14:textId="77777777" w:rsidR="00BF1002" w:rsidRDefault="009346FD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444F5" w14:textId="77777777" w:rsidR="00BF1002" w:rsidRDefault="007C4120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Carolina Coca Salazar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4B23" w14:textId="77777777" w:rsidR="00BF1002" w:rsidRDefault="007C4120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09/10/2022</w:t>
            </w:r>
          </w:p>
        </w:tc>
      </w:tr>
    </w:tbl>
    <w:p w14:paraId="1216D149" w14:textId="77777777" w:rsidR="00BF1002" w:rsidRDefault="00BF1002"/>
    <w:sectPr w:rsidR="00BF1002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EDD92" w14:textId="77777777" w:rsidR="00C42ACC" w:rsidRDefault="00C42ACC">
      <w:pPr>
        <w:spacing w:line="240" w:lineRule="auto"/>
      </w:pPr>
      <w:r>
        <w:separator/>
      </w:r>
    </w:p>
  </w:endnote>
  <w:endnote w:type="continuationSeparator" w:id="0">
    <w:p w14:paraId="3A0A0702" w14:textId="77777777" w:rsidR="00C42ACC" w:rsidRDefault="00C42A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AC5EF" w14:textId="77777777" w:rsidR="00C42ACC" w:rsidRDefault="00C42ACC">
      <w:pPr>
        <w:spacing w:line="240" w:lineRule="auto"/>
      </w:pPr>
      <w:r>
        <w:separator/>
      </w:r>
    </w:p>
  </w:footnote>
  <w:footnote w:type="continuationSeparator" w:id="0">
    <w:p w14:paraId="16D9B42B" w14:textId="77777777" w:rsidR="00C42ACC" w:rsidRDefault="00C42A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94FF6" w14:textId="77777777" w:rsidR="00BF1002" w:rsidRDefault="009346FD">
    <w:r>
      <w:rPr>
        <w:noProof/>
      </w:rPr>
      <w:drawing>
        <wp:anchor distT="0" distB="0" distL="114300" distR="114300" simplePos="0" relativeHeight="251658240" behindDoc="0" locked="0" layoutInCell="1" hidden="0" allowOverlap="1" wp14:anchorId="52B13465" wp14:editId="7333D8A9">
          <wp:simplePos x="0" y="0"/>
          <wp:positionH relativeFrom="column">
            <wp:posOffset>-914398</wp:posOffset>
          </wp:positionH>
          <wp:positionV relativeFrom="paragraph">
            <wp:posOffset>-457197</wp:posOffset>
          </wp:positionV>
          <wp:extent cx="10128885" cy="1390650"/>
          <wp:effectExtent l="0" t="0" r="0" b="0"/>
          <wp:wrapSquare wrapText="bothSides" distT="0" distB="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270BC0A9" wp14:editId="08EAD137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57875" cy="1435964"/>
              <wp:effectExtent l="0" t="0" r="0" b="0"/>
              <wp:wrapSquare wrapText="bothSides" distT="45720" distB="45720" distL="114300" distR="11430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68D8D6" w14:textId="77777777" w:rsidR="00BF1002" w:rsidRDefault="009346F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85369E0" w14:textId="77777777" w:rsidR="00BF1002" w:rsidRDefault="009346F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131191F1" w14:textId="77777777" w:rsidR="00BF1002" w:rsidRDefault="00BF1002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57875" cy="1435964"/>
              <wp:effectExtent b="0" l="0" r="0" t="0"/>
              <wp:wrapSquare wrapText="bothSides" distB="45720" distT="45720" distL="114300" distR="114300"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57875" cy="143596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AF1326"/>
    <w:multiLevelType w:val="multilevel"/>
    <w:tmpl w:val="9A0E9F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002"/>
    <w:rsid w:val="007C4120"/>
    <w:rsid w:val="009346FD"/>
    <w:rsid w:val="00BF1002"/>
    <w:rsid w:val="00C42ACC"/>
    <w:rsid w:val="00F3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48617"/>
  <w15:docId w15:val="{5976EBFB-B163-4B1F-844F-AAEB9FB4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ennegrita">
    <w:name w:val="Strong"/>
    <w:basedOn w:val="Fuentedeprrafopredeter"/>
    <w:uiPriority w:val="22"/>
    <w:qFormat/>
    <w:rsid w:val="00653A6D"/>
    <w:rPr>
      <w:b/>
      <w:bCs/>
    </w:rPr>
  </w:style>
  <w:style w:type="table" w:customStyle="1" w:styleId="a1">
    <w:basedOn w:val="Tabla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2">
    <w:basedOn w:val="Tabla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3723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72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/kOlnl04Z29gquU6H+LNdjbT+Q==">AMUW2mUoXjoto9ef1F8gWGHNupTcnlTDibvQ67v++l/PJU29Nklj+ZaP1c9dLGOB1IPDkASQVFChLqKFJRXk6LkV/hhBH41PMf5ibgxpU0/giuWQwHC0VnY=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4638080-9D39-4DC5-8465-A4B9AAFA62E7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367372D0-DDFB-425F-9F09-282D3A19D2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B9B49C-7EE7-4C64-A21D-9F577D1298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Gilberto Alonso Herrera Delgans</cp:lastModifiedBy>
  <cp:revision>3</cp:revision>
  <dcterms:created xsi:type="dcterms:W3CDTF">2022-09-08T01:09:00Z</dcterms:created>
  <dcterms:modified xsi:type="dcterms:W3CDTF">2024-03-14T21:36:00Z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12809800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