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7DE9" w14:textId="77777777" w:rsidR="00FE1F60" w:rsidRDefault="00FE1F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5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E1F60" w14:paraId="0D20FBC9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34F1D3A" w14:textId="77777777" w:rsidR="00FE1F6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FE1F60" w14:paraId="21E0E226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5680CF6" w14:textId="77777777" w:rsidR="00FE1F60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3C61A04" w14:textId="168EF808" w:rsidR="00FE1F60" w:rsidRDefault="00552013">
            <w:pPr>
              <w:rPr>
                <w:color w:val="000000"/>
                <w:sz w:val="20"/>
                <w:szCs w:val="20"/>
              </w:rPr>
            </w:pPr>
            <w:r w:rsidRPr="00552013">
              <w:rPr>
                <w:color w:val="000000"/>
                <w:sz w:val="20"/>
                <w:szCs w:val="20"/>
              </w:rPr>
              <w:t>Emparejamiento entre término y definición con relación a la evaluación de proyectos.</w:t>
            </w:r>
          </w:p>
        </w:tc>
      </w:tr>
      <w:tr w:rsidR="00FE1F60" w14:paraId="2900258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B508559" w14:textId="77777777" w:rsidR="00FE1F60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B18945A" w14:textId="1D9EA408" w:rsidR="00FE1F60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Afianzar los conocimientos sobre la </w:t>
            </w:r>
            <w:r w:rsidR="00EA2F29">
              <w:rPr>
                <w:color w:val="000000"/>
                <w:sz w:val="20"/>
                <w:szCs w:val="20"/>
              </w:rPr>
              <w:t>evaluación</w:t>
            </w:r>
            <w:r w:rsidR="00EA2F29" w:rsidRPr="00EA2F29">
              <w:rPr>
                <w:color w:val="000000"/>
                <w:sz w:val="20"/>
                <w:szCs w:val="20"/>
              </w:rPr>
              <w:t xml:space="preserve"> financiera y análisis de riesgos para proyectos agroecológicos.</w:t>
            </w:r>
          </w:p>
        </w:tc>
      </w:tr>
      <w:tr w:rsidR="00FE1F60" w14:paraId="4432A9D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5AD5896" w14:textId="77777777" w:rsidR="00FE1F60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62C151B" w14:textId="77777777" w:rsidR="00FE1F60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Arrastrar y soltar el término con la definición que corresponde.</w:t>
            </w:r>
          </w:p>
        </w:tc>
      </w:tr>
      <w:tr w:rsidR="00FE1F60" w14:paraId="04CC6D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6AB6331" w14:textId="77777777" w:rsidR="00FE1F60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58093BD2" w14:textId="77777777" w:rsidR="00FE1F60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548CC24" w14:textId="1F9934E9" w:rsidR="00FE1F60" w:rsidRDefault="00552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52013">
              <w:rPr>
                <w:color w:val="000000"/>
                <w:sz w:val="20"/>
                <w:szCs w:val="20"/>
              </w:rPr>
              <w:t>CF25_Actividade_ didáctica.txt</w:t>
            </w:r>
          </w:p>
        </w:tc>
      </w:tr>
    </w:tbl>
    <w:p w14:paraId="31975ACA" w14:textId="77777777" w:rsidR="00FE1F60" w:rsidRDefault="00FE1F60">
      <w:pPr>
        <w:rPr>
          <w:b/>
          <w:color w:val="000000"/>
          <w:sz w:val="20"/>
          <w:szCs w:val="20"/>
        </w:rPr>
      </w:pPr>
    </w:p>
    <w:p w14:paraId="1682B6ED" w14:textId="77777777" w:rsidR="00FE1F60" w:rsidRDefault="00000000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la actividad:</w:t>
      </w:r>
    </w:p>
    <w:p w14:paraId="2FB056C6" w14:textId="77777777" w:rsidR="00FE1F60" w:rsidRDefault="00FE1F60">
      <w:pPr>
        <w:rPr>
          <w:b/>
          <w:color w:val="000000"/>
          <w:sz w:val="20"/>
          <w:szCs w:val="20"/>
        </w:rPr>
      </w:pPr>
    </w:p>
    <w:p w14:paraId="1AFDB802" w14:textId="77777777" w:rsidR="00FE1F60" w:rsidRDefault="00000000">
      <w:p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Esta </w:t>
      </w:r>
      <w:r>
        <w:rPr>
          <w:sz w:val="20"/>
          <w:szCs w:val="20"/>
        </w:rPr>
        <w:t>actividad trata</w:t>
      </w:r>
      <w:r>
        <w:rPr>
          <w:color w:val="000000"/>
          <w:sz w:val="20"/>
          <w:szCs w:val="20"/>
        </w:rPr>
        <w:t xml:space="preserve"> de relacionar las columnas de términos con su respectiva definición, el objetivo es que el aprendiz haga la correcta unión y de este modo hacer un repaso de lo estudiado en el componente formativo.</w:t>
      </w:r>
    </w:p>
    <w:p w14:paraId="1288E28C" w14:textId="77777777" w:rsidR="00FE1F60" w:rsidRDefault="00FE1F60">
      <w:pPr>
        <w:rPr>
          <w:sz w:val="20"/>
          <w:szCs w:val="20"/>
        </w:rPr>
      </w:pPr>
    </w:p>
    <w:tbl>
      <w:tblPr>
        <w:tblStyle w:val="a2"/>
        <w:tblW w:w="85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3915"/>
        <w:gridCol w:w="4074"/>
      </w:tblGrid>
      <w:tr w:rsidR="00FE1F60" w14:paraId="643DD612" w14:textId="77777777">
        <w:trPr>
          <w:trHeight w:val="533"/>
        </w:trPr>
        <w:tc>
          <w:tcPr>
            <w:tcW w:w="600" w:type="dxa"/>
          </w:tcPr>
          <w:p w14:paraId="2867C2B8" w14:textId="77777777" w:rsidR="00FE1F60" w:rsidRDefault="00FE1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5" w:type="dxa"/>
          </w:tcPr>
          <w:p w14:paraId="2FA5C69D" w14:textId="77777777" w:rsidR="00FE1F6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DEFINICIÓN</w:t>
            </w:r>
          </w:p>
        </w:tc>
        <w:tc>
          <w:tcPr>
            <w:tcW w:w="4074" w:type="dxa"/>
          </w:tcPr>
          <w:p w14:paraId="05C1509A" w14:textId="77777777" w:rsidR="00FE1F6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TÉRMINO</w:t>
            </w:r>
          </w:p>
        </w:tc>
      </w:tr>
      <w:tr w:rsidR="00FE1F60" w14:paraId="24AE7D3B" w14:textId="77777777">
        <w:trPr>
          <w:trHeight w:val="586"/>
        </w:trPr>
        <w:tc>
          <w:tcPr>
            <w:tcW w:w="600" w:type="dxa"/>
            <w:vAlign w:val="center"/>
          </w:tcPr>
          <w:p w14:paraId="334A5E3C" w14:textId="77777777" w:rsidR="00FE1F6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15" w:type="dxa"/>
            <w:vAlign w:val="center"/>
          </w:tcPr>
          <w:p w14:paraId="470DFAA3" w14:textId="08717A3B" w:rsidR="00FE1F60" w:rsidRDefault="00EA2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Alcance</w:t>
            </w:r>
          </w:p>
        </w:tc>
        <w:tc>
          <w:tcPr>
            <w:tcW w:w="4074" w:type="dxa"/>
            <w:shd w:val="clear" w:color="auto" w:fill="C5E0B3"/>
            <w:vAlign w:val="center"/>
          </w:tcPr>
          <w:p w14:paraId="7E552D0E" w14:textId="5FFEDAA0" w:rsidR="00FE1F60" w:rsidRDefault="00AA5AF9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E</w:t>
            </w:r>
            <w:r w:rsidR="00EA2F29" w:rsidRPr="00EA2F29">
              <w:rPr>
                <w:sz w:val="20"/>
                <w:szCs w:val="20"/>
              </w:rPr>
              <w:t>s el trabajo que tiene que ser hecho para entregar los resultados planteados. Se refiere a los requerimientos a satisfacer en el proyecto.</w:t>
            </w:r>
          </w:p>
        </w:tc>
      </w:tr>
      <w:tr w:rsidR="00FE1F60" w14:paraId="6C028730" w14:textId="77777777">
        <w:trPr>
          <w:trHeight w:val="410"/>
        </w:trPr>
        <w:tc>
          <w:tcPr>
            <w:tcW w:w="600" w:type="dxa"/>
            <w:vAlign w:val="center"/>
          </w:tcPr>
          <w:p w14:paraId="5506FFBF" w14:textId="77777777" w:rsidR="00FE1F6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15" w:type="dxa"/>
            <w:vAlign w:val="center"/>
          </w:tcPr>
          <w:p w14:paraId="088E2EE3" w14:textId="43E4151E" w:rsidR="00FE1F60" w:rsidRDefault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Costo-beneficio</w:t>
            </w:r>
          </w:p>
        </w:tc>
        <w:tc>
          <w:tcPr>
            <w:tcW w:w="4074" w:type="dxa"/>
            <w:shd w:val="clear" w:color="auto" w:fill="C5E0B3"/>
          </w:tcPr>
          <w:p w14:paraId="51A96E8A" w14:textId="1B4BA244" w:rsidR="00FE1F60" w:rsidRDefault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C73E59">
              <w:rPr>
                <w:sz w:val="20"/>
                <w:szCs w:val="20"/>
              </w:rPr>
              <w:t>s la efectividad de un proyecto en función de los costos. Criterio de evaluación que establece la relación entre los recursos asignados y los objetivos alcanzados. También se usan las expresiones costo – eficacia y costo – efectividad.</w:t>
            </w:r>
          </w:p>
        </w:tc>
      </w:tr>
      <w:tr w:rsidR="00FE1F60" w14:paraId="003A3A44" w14:textId="77777777">
        <w:trPr>
          <w:trHeight w:val="533"/>
        </w:trPr>
        <w:tc>
          <w:tcPr>
            <w:tcW w:w="600" w:type="dxa"/>
            <w:vAlign w:val="center"/>
          </w:tcPr>
          <w:p w14:paraId="38091B39" w14:textId="77777777" w:rsidR="00FE1F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915" w:type="dxa"/>
            <w:vAlign w:val="center"/>
          </w:tcPr>
          <w:p w14:paraId="50662B01" w14:textId="56407F5B" w:rsidR="00FE1F60" w:rsidRDefault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Indicadores </w:t>
            </w:r>
          </w:p>
        </w:tc>
        <w:tc>
          <w:tcPr>
            <w:tcW w:w="4074" w:type="dxa"/>
            <w:shd w:val="clear" w:color="auto" w:fill="C5E0B3"/>
          </w:tcPr>
          <w:p w14:paraId="7A8CA245" w14:textId="7D51EB18" w:rsidR="00FE1F60" w:rsidRDefault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73E59">
              <w:rPr>
                <w:sz w:val="20"/>
                <w:szCs w:val="20"/>
              </w:rPr>
              <w:t>atos operativos extraídos a partir de los objetivos y resultados que pretenden cuantificar y mostrar el impacto que el proyecto está teniendo en sus diferentes aspectos (beneficiarios, calidad, cantidad, tiempo, etcétera).</w:t>
            </w:r>
          </w:p>
        </w:tc>
      </w:tr>
      <w:tr w:rsidR="00FE1F60" w14:paraId="1DA276AF" w14:textId="77777777">
        <w:trPr>
          <w:trHeight w:val="533"/>
        </w:trPr>
        <w:tc>
          <w:tcPr>
            <w:tcW w:w="600" w:type="dxa"/>
            <w:vAlign w:val="center"/>
          </w:tcPr>
          <w:p w14:paraId="54D9E64B" w14:textId="77777777" w:rsidR="00FE1F6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15" w:type="dxa"/>
            <w:vAlign w:val="center"/>
          </w:tcPr>
          <w:p w14:paraId="4664AFCD" w14:textId="066CD282" w:rsidR="00FE1F60" w:rsidRDefault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4074" w:type="dxa"/>
            <w:shd w:val="clear" w:color="auto" w:fill="C5E0B3"/>
          </w:tcPr>
          <w:p w14:paraId="1FB92A8F" w14:textId="0D3EAC5E" w:rsidR="00FE1F60" w:rsidRDefault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C73E59">
              <w:rPr>
                <w:sz w:val="20"/>
                <w:szCs w:val="20"/>
              </w:rPr>
              <w:t>s un trabajo o esfuerzo que se ejecuta una sola vez y que persigue un fin específico, y tiene como característica principal producir resultados únicos como un producto o un servicio.</w:t>
            </w:r>
          </w:p>
        </w:tc>
      </w:tr>
      <w:tr w:rsidR="00AA5AF9" w14:paraId="2B864B43" w14:textId="77777777">
        <w:trPr>
          <w:trHeight w:val="551"/>
        </w:trPr>
        <w:tc>
          <w:tcPr>
            <w:tcW w:w="600" w:type="dxa"/>
            <w:vAlign w:val="center"/>
          </w:tcPr>
          <w:p w14:paraId="7CAFDD08" w14:textId="77777777" w:rsidR="00AA5AF9" w:rsidRDefault="00AA5AF9" w:rsidP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15" w:type="dxa"/>
            <w:vAlign w:val="center"/>
          </w:tcPr>
          <w:p w14:paraId="01BF645C" w14:textId="3223DA46" w:rsidR="00AA5AF9" w:rsidRDefault="00AA5AF9" w:rsidP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Viabilidad</w:t>
            </w:r>
          </w:p>
        </w:tc>
        <w:tc>
          <w:tcPr>
            <w:tcW w:w="4074" w:type="dxa"/>
            <w:shd w:val="clear" w:color="auto" w:fill="C5E0B3"/>
          </w:tcPr>
          <w:p w14:paraId="2679D8FE" w14:textId="50FD033F" w:rsidR="00AA5AF9" w:rsidRDefault="00AA5AF9" w:rsidP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73E59">
              <w:rPr>
                <w:sz w:val="20"/>
                <w:szCs w:val="20"/>
              </w:rPr>
              <w:t>robabilidad que tiene un proyecto de aportar un nivel aceptable de beneficios a sus destinatarios una vez finalizada la ayuda comunitaria.</w:t>
            </w:r>
          </w:p>
        </w:tc>
      </w:tr>
      <w:tr w:rsidR="00AA5AF9" w14:paraId="5387AA14" w14:textId="77777777">
        <w:trPr>
          <w:trHeight w:val="533"/>
        </w:trPr>
        <w:tc>
          <w:tcPr>
            <w:tcW w:w="600" w:type="dxa"/>
            <w:vAlign w:val="center"/>
          </w:tcPr>
          <w:p w14:paraId="5A0222A7" w14:textId="77777777" w:rsidR="00AA5AF9" w:rsidRDefault="00AA5AF9" w:rsidP="00AA5A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915" w:type="dxa"/>
            <w:vAlign w:val="center"/>
          </w:tcPr>
          <w:p w14:paraId="1EF84E4A" w14:textId="3A76716D" w:rsidR="00AA5AF9" w:rsidRDefault="00AA5AF9" w:rsidP="00AA5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Indicadores análisis de riesgos</w:t>
            </w:r>
          </w:p>
        </w:tc>
        <w:tc>
          <w:tcPr>
            <w:tcW w:w="4074" w:type="dxa"/>
            <w:shd w:val="clear" w:color="auto" w:fill="C5E0B3"/>
          </w:tcPr>
          <w:p w14:paraId="36E03CC2" w14:textId="71104521" w:rsidR="00AA5AF9" w:rsidRDefault="00AA5AF9" w:rsidP="00AA5AF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Factores que ayudan a identificar los riesgos de un proyecto.</w:t>
            </w:r>
          </w:p>
        </w:tc>
      </w:tr>
      <w:tr w:rsidR="00AA5AF9" w14:paraId="4C8A87B8" w14:textId="77777777">
        <w:trPr>
          <w:trHeight w:val="533"/>
        </w:trPr>
        <w:tc>
          <w:tcPr>
            <w:tcW w:w="600" w:type="dxa"/>
            <w:vAlign w:val="center"/>
          </w:tcPr>
          <w:p w14:paraId="1694A5AC" w14:textId="77777777" w:rsidR="00AA5AF9" w:rsidRDefault="00AA5AF9" w:rsidP="00AA5A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915" w:type="dxa"/>
            <w:vAlign w:val="center"/>
          </w:tcPr>
          <w:p w14:paraId="5FA47A3E" w14:textId="59E3602E" w:rsidR="00AA5AF9" w:rsidRDefault="00AA5AF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AA5AF9">
              <w:rPr>
                <w:sz w:val="20"/>
                <w:szCs w:val="20"/>
              </w:rPr>
              <w:t>amaño óptimo de la planta</w:t>
            </w:r>
          </w:p>
        </w:tc>
        <w:tc>
          <w:tcPr>
            <w:tcW w:w="4074" w:type="dxa"/>
            <w:shd w:val="clear" w:color="auto" w:fill="C5E0B3"/>
          </w:tcPr>
          <w:p w14:paraId="43F296A8" w14:textId="1B6F2854" w:rsidR="00AA5AF9" w:rsidRDefault="00AA5AF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A5AF9">
              <w:rPr>
                <w:sz w:val="20"/>
                <w:szCs w:val="20"/>
              </w:rPr>
              <w:t>s su capacidad instalada, y se expresa en unidades de producción por año. Se considera óptimo cuando opera con los menores costos totales o la máxima rentabilidad económica.</w:t>
            </w:r>
          </w:p>
        </w:tc>
      </w:tr>
      <w:tr w:rsidR="00AA5AF9" w14:paraId="482359A6" w14:textId="77777777">
        <w:trPr>
          <w:trHeight w:val="533"/>
        </w:trPr>
        <w:tc>
          <w:tcPr>
            <w:tcW w:w="600" w:type="dxa"/>
            <w:vAlign w:val="center"/>
          </w:tcPr>
          <w:p w14:paraId="79856BC4" w14:textId="77777777" w:rsidR="00AA5AF9" w:rsidRDefault="00AA5AF9" w:rsidP="00AA5A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915" w:type="dxa"/>
            <w:vAlign w:val="center"/>
          </w:tcPr>
          <w:p w14:paraId="0E843AD0" w14:textId="4265EAEE" w:rsidR="00AA5AF9" w:rsidRDefault="00AA5AF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A5AF9">
              <w:rPr>
                <w:sz w:val="20"/>
                <w:szCs w:val="20"/>
              </w:rPr>
              <w:t>ocalización óptima de un proyecto</w:t>
            </w:r>
          </w:p>
        </w:tc>
        <w:tc>
          <w:tcPr>
            <w:tcW w:w="4074" w:type="dxa"/>
            <w:shd w:val="clear" w:color="auto" w:fill="C5E0B3"/>
          </w:tcPr>
          <w:p w14:paraId="01D0F3BD" w14:textId="7E3870C4" w:rsidR="00AA5AF9" w:rsidRDefault="00AA5AF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A5AF9">
              <w:rPr>
                <w:sz w:val="20"/>
                <w:szCs w:val="20"/>
              </w:rPr>
              <w:t>s lo que contribuye en mayor medida a que se logre la mayor tasa de rentabilidad sobre el capital (criterio privado) o a obtener el costo unitario mínimo (criterio social).</w:t>
            </w:r>
          </w:p>
        </w:tc>
      </w:tr>
      <w:tr w:rsidR="00AA5AF9" w14:paraId="486CD854" w14:textId="77777777">
        <w:trPr>
          <w:trHeight w:val="533"/>
        </w:trPr>
        <w:tc>
          <w:tcPr>
            <w:tcW w:w="600" w:type="dxa"/>
            <w:vAlign w:val="center"/>
          </w:tcPr>
          <w:p w14:paraId="0F3313CB" w14:textId="77777777" w:rsidR="00AA5AF9" w:rsidRDefault="00AA5AF9" w:rsidP="00AA5A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915" w:type="dxa"/>
            <w:vAlign w:val="center"/>
          </w:tcPr>
          <w:p w14:paraId="358B1F19" w14:textId="15A3B3DE" w:rsidR="00AA5AF9" w:rsidRDefault="00AA5AF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A5AF9">
              <w:rPr>
                <w:sz w:val="20"/>
                <w:szCs w:val="20"/>
              </w:rPr>
              <w:t>Ingeniería</w:t>
            </w:r>
            <w:r>
              <w:rPr>
                <w:sz w:val="20"/>
                <w:szCs w:val="20"/>
              </w:rPr>
              <w:t xml:space="preserve"> del proyecto</w:t>
            </w:r>
          </w:p>
        </w:tc>
        <w:tc>
          <w:tcPr>
            <w:tcW w:w="4074" w:type="dxa"/>
            <w:shd w:val="clear" w:color="auto" w:fill="C5E0B3"/>
          </w:tcPr>
          <w:p w14:paraId="3534DF72" w14:textId="5AAA3018" w:rsidR="00AA5AF9" w:rsidRDefault="00AA5AF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A5AF9">
              <w:rPr>
                <w:sz w:val="20"/>
                <w:szCs w:val="20"/>
              </w:rPr>
              <w:t>s el características que identifica el proceso de producción, la tecnología de fabricación, el análisis del proceso, ahí se presentan las opciones de adquisición por parte de la empresa de tecnología.</w:t>
            </w:r>
          </w:p>
        </w:tc>
      </w:tr>
      <w:tr w:rsidR="00AA5AF9" w14:paraId="21FB2718" w14:textId="77777777">
        <w:trPr>
          <w:trHeight w:val="55"/>
        </w:trPr>
        <w:tc>
          <w:tcPr>
            <w:tcW w:w="600" w:type="dxa"/>
            <w:vAlign w:val="center"/>
          </w:tcPr>
          <w:p w14:paraId="12B3E609" w14:textId="77777777" w:rsidR="00AA5AF9" w:rsidRDefault="00AA5AF9" w:rsidP="00AA5A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915" w:type="dxa"/>
            <w:vAlign w:val="center"/>
          </w:tcPr>
          <w:p w14:paraId="1A8CA0BE" w14:textId="77FF128B" w:rsidR="00AA5AF9" w:rsidRDefault="003B020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del proyecto</w:t>
            </w:r>
          </w:p>
        </w:tc>
        <w:tc>
          <w:tcPr>
            <w:tcW w:w="4074" w:type="dxa"/>
            <w:shd w:val="clear" w:color="auto" w:fill="C5E0B3"/>
          </w:tcPr>
          <w:p w14:paraId="1FFF58B7" w14:textId="36EF5E52" w:rsidR="00AA5AF9" w:rsidRDefault="003B0209" w:rsidP="00AA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 que se pretende conseguir con la elaboración de un proyecto.</w:t>
            </w:r>
          </w:p>
        </w:tc>
      </w:tr>
    </w:tbl>
    <w:p w14:paraId="197710A9" w14:textId="77777777" w:rsidR="00FE1F60" w:rsidRDefault="00FE1F60">
      <w:pPr>
        <w:rPr>
          <w:sz w:val="20"/>
          <w:szCs w:val="20"/>
          <w:highlight w:val="yellow"/>
        </w:rPr>
      </w:pPr>
    </w:p>
    <w:p w14:paraId="07C6EC4E" w14:textId="77777777" w:rsidR="00FE1F60" w:rsidRDefault="00FE1F60">
      <w:pPr>
        <w:rPr>
          <w:sz w:val="20"/>
          <w:szCs w:val="20"/>
          <w:highlight w:val="yellow"/>
        </w:rPr>
      </w:pPr>
    </w:p>
    <w:p w14:paraId="756415B2" w14:textId="1DA09382" w:rsidR="00FE1F6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respuesta negativa:</w:t>
      </w:r>
      <w:r>
        <w:rPr>
          <w:sz w:val="20"/>
          <w:szCs w:val="20"/>
        </w:rPr>
        <w:t xml:space="preserve"> No logró emparejar el término con su respectivo concepto, es necesario que lea nuevamente el material del componente formativo </w:t>
      </w:r>
      <w:r w:rsidR="00EA2F29">
        <w:rPr>
          <w:sz w:val="20"/>
          <w:szCs w:val="20"/>
        </w:rPr>
        <w:t>025</w:t>
      </w:r>
      <w:r>
        <w:rPr>
          <w:sz w:val="20"/>
          <w:szCs w:val="20"/>
        </w:rPr>
        <w:t xml:space="preserve"> “</w:t>
      </w:r>
      <w:r w:rsidR="00EA2F29" w:rsidRPr="00EA2F29">
        <w:rPr>
          <w:sz w:val="20"/>
          <w:szCs w:val="20"/>
        </w:rPr>
        <w:t>Evaluación financiera y análisis de riesgos para proyectos agroecológicos</w:t>
      </w:r>
      <w:r>
        <w:rPr>
          <w:sz w:val="20"/>
          <w:szCs w:val="20"/>
        </w:rPr>
        <w:t xml:space="preserve">”. </w:t>
      </w:r>
    </w:p>
    <w:p w14:paraId="1BA131B2" w14:textId="77777777" w:rsidR="00FE1F60" w:rsidRDefault="00FE1F60">
      <w:pPr>
        <w:rPr>
          <w:sz w:val="20"/>
          <w:szCs w:val="20"/>
        </w:rPr>
      </w:pPr>
    </w:p>
    <w:p w14:paraId="11FC4006" w14:textId="31EBFF02" w:rsidR="00FE1F6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respuesta positiva</w:t>
      </w:r>
      <w:r>
        <w:rPr>
          <w:sz w:val="20"/>
          <w:szCs w:val="20"/>
        </w:rPr>
        <w:t xml:space="preserve">: El emparejamiento es correcto, felicidades realizó un adecuado entendimiento del componente formativo </w:t>
      </w:r>
      <w:r w:rsidR="00EA2F29">
        <w:rPr>
          <w:sz w:val="20"/>
          <w:szCs w:val="20"/>
        </w:rPr>
        <w:t>025</w:t>
      </w:r>
      <w:r>
        <w:rPr>
          <w:sz w:val="20"/>
          <w:szCs w:val="20"/>
        </w:rPr>
        <w:t xml:space="preserve"> “</w:t>
      </w:r>
      <w:r w:rsidR="00EA2F29" w:rsidRPr="00EA2F29">
        <w:rPr>
          <w:sz w:val="20"/>
          <w:szCs w:val="20"/>
        </w:rPr>
        <w:t>Evaluación financiera y análisis de riesgos para proyectos agroecológicos</w:t>
      </w:r>
      <w:r>
        <w:rPr>
          <w:sz w:val="20"/>
          <w:szCs w:val="20"/>
        </w:rPr>
        <w:t xml:space="preserve">”. </w:t>
      </w:r>
    </w:p>
    <w:p w14:paraId="1530EF2A" w14:textId="77777777" w:rsidR="00FE1F60" w:rsidRDefault="00FE1F60">
      <w:pPr>
        <w:rPr>
          <w:sz w:val="20"/>
          <w:szCs w:val="20"/>
        </w:rPr>
      </w:pPr>
    </w:p>
    <w:p w14:paraId="1153CE97" w14:textId="77777777" w:rsidR="00FE1F60" w:rsidRDefault="00FE1F60">
      <w:pPr>
        <w:rPr>
          <w:sz w:val="20"/>
          <w:szCs w:val="20"/>
        </w:rPr>
      </w:pPr>
    </w:p>
    <w:sectPr w:rsidR="00FE1F6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F60"/>
    <w:rsid w:val="003B0209"/>
    <w:rsid w:val="003B08D6"/>
    <w:rsid w:val="00552013"/>
    <w:rsid w:val="00AA5AF9"/>
    <w:rsid w:val="00EA2F29"/>
    <w:rsid w:val="00F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2A613"/>
  <w15:docId w15:val="{053B441C-DC0C-B846-89A6-259ACA34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8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86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91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YbqOho5rVhewgTs54spaJIprQ==">AMUW2mVHrI5fry5g9tS7pJi5N+YmXIeNoTxCOexbchY9Tb9dvfDs/hEG8D/C9D5vKq1H1CXlgCfslLu20IN9vgn55rEW8YfsbRLpiJmrPKALBxitz2iDQDs=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B2422A-EB37-45FF-8BF6-9103AAB2B8E7}"/>
</file>

<file path=customXml/itemProps3.xml><?xml version="1.0" encoding="utf-8"?>
<ds:datastoreItem xmlns:ds="http://schemas.openxmlformats.org/officeDocument/2006/customXml" ds:itemID="{90C0975E-6288-4BFB-9CDB-6A6EA855E8F4}"/>
</file>

<file path=customXml/itemProps4.xml><?xml version="1.0" encoding="utf-8"?>
<ds:datastoreItem xmlns:ds="http://schemas.openxmlformats.org/officeDocument/2006/customXml" ds:itemID="{174551BE-BDEB-40ED-B4A9-B1C2A6F6EB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victor.ardila94@gmail.com</dc:creator>
  <cp:lastModifiedBy>Luis Fernando Botero Mendoza</cp:lastModifiedBy>
  <cp:revision>4</cp:revision>
  <dcterms:created xsi:type="dcterms:W3CDTF">2022-08-28T13:31:00Z</dcterms:created>
  <dcterms:modified xsi:type="dcterms:W3CDTF">2022-08-28T13:33:00Z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12811400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