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68A3A52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68A3A52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68A3A52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1B8F13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802D21" w:rsidR="00802D21">
              <w:rPr>
                <w:b/>
                <w:bCs/>
                <w:color w:val="000000" w:themeColor="text1"/>
                <w:sz w:val="20"/>
                <w:szCs w:val="20"/>
              </w:rPr>
              <w:t>Acciones de mejora y programación de recursos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68A3A52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802D21" w14:paraId="60B4012D" w14:textId="5A33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Acciones de mejora en la empresa agrícola</w:t>
            </w:r>
            <w:r w:rsidR="0066767A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68A3A52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1AEB9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los tipos </w:t>
            </w:r>
            <w:r w:rsidR="006B576C">
              <w:rPr>
                <w:rFonts w:ascii="Calibri" w:hAnsi="Calibri" w:eastAsia="Calibri" w:cs="Calibri"/>
                <w:color w:val="auto"/>
              </w:rPr>
              <w:t xml:space="preserve">de </w:t>
            </w:r>
            <w:r w:rsidR="00802D21">
              <w:rPr>
                <w:rFonts w:ascii="Calibri" w:hAnsi="Calibri" w:eastAsia="Calibri" w:cs="Calibri"/>
                <w:color w:val="auto"/>
              </w:rPr>
              <w:t>acciones de mejora</w:t>
            </w:r>
            <w:r w:rsidR="006B576C">
              <w:rPr>
                <w:rFonts w:ascii="Calibri" w:hAnsi="Calibri" w:eastAsia="Calibri" w:cs="Calibri"/>
                <w:color w:val="auto"/>
              </w:rPr>
              <w:t xml:space="preserve"> y l</w:t>
            </w:r>
            <w:r w:rsidR="00802D21">
              <w:rPr>
                <w:rFonts w:ascii="Calibri" w:hAnsi="Calibri" w:eastAsia="Calibri" w:cs="Calibri"/>
                <w:color w:val="auto"/>
              </w:rPr>
              <w:t>o</w:t>
            </w:r>
            <w:r w:rsidR="006B576C">
              <w:rPr>
                <w:rFonts w:ascii="Calibri" w:hAnsi="Calibri" w:eastAsia="Calibri" w:cs="Calibri"/>
                <w:color w:val="auto"/>
              </w:rPr>
              <w:t xml:space="preserve">s </w:t>
            </w:r>
            <w:r w:rsidR="00802D21">
              <w:rPr>
                <w:rFonts w:ascii="Calibri" w:hAnsi="Calibri" w:eastAsia="Calibri" w:cs="Calibri"/>
                <w:color w:val="auto"/>
              </w:rPr>
              <w:t xml:space="preserve">recursos con </w:t>
            </w:r>
            <w:r w:rsidR="0066767A">
              <w:rPr>
                <w:rFonts w:ascii="Calibri" w:hAnsi="Calibri" w:eastAsia="Calibri" w:cs="Calibri"/>
                <w:color w:val="auto"/>
              </w:rPr>
              <w:t xml:space="preserve">que se cuentan para </w:t>
            </w:r>
            <w:r w:rsidR="00802D21">
              <w:rPr>
                <w:rFonts w:ascii="Calibri" w:hAnsi="Calibri" w:eastAsia="Calibri" w:cs="Calibri"/>
                <w:color w:val="auto"/>
              </w:rPr>
              <w:t>elaborar un plan de acción</w:t>
            </w:r>
            <w:r w:rsidR="0066767A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68A3A52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68A3A52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68A3A52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21110D" w14:paraId="7F132666" w14:textId="2CCE56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21110D">
              <w:rPr>
                <w:rFonts w:ascii="Calibri" w:hAnsi="Calibri" w:eastAsia="Calibri" w:cs="Calibri"/>
                <w:b/>
                <w:i/>
                <w:iCs/>
                <w:color w:val="auto"/>
              </w:rPr>
              <w:t>Una acción de mejora es una decisión o intervención planificada que se implementa para corregir, optimizar o fortalecer un proceso, práctica o resultado, a partir del análisis de un diagnóstico previo</w:t>
            </w:r>
            <w:r w:rsidR="006B576C"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C57B0F" w:rsidTr="68A3A52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8A3A52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68A3A52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68A3A52D" w:rsidRDefault="00715DB2" w14:paraId="5B7DC219" w14:textId="4AD9C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715DB2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802D21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E630BE">
              <w:rPr>
                <w:rFonts w:ascii="Calibri" w:hAnsi="Calibri" w:eastAsia="Calibri" w:cs="Calibri"/>
                <w:color w:val="auto"/>
              </w:rPr>
              <w:t>que</w:t>
            </w:r>
            <w:r w:rsidRPr="68A3A52D" w:rsidR="00802D21">
              <w:rPr>
                <w:rFonts w:ascii="Calibri" w:hAnsi="Calibri" w:eastAsia="Calibri" w:cs="Calibri"/>
                <w:color w:val="auto"/>
              </w:rPr>
              <w:t xml:space="preserve"> comprende conceptos de acciones de mejora y recursos, necesarios para efectuar programación de </w:t>
            </w:r>
            <w:r w:rsidRPr="68A3A52D" w:rsidR="00802D21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802D21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C57B0F" w:rsidTr="68A3A52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697DEE13" w:rsidRDefault="00902CCE" w14:paraId="484D921F" w14:textId="0FB6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3A25B283">
              <w:rPr>
                <w:rFonts w:ascii="Calibri" w:hAnsi="Calibri" w:eastAsia="Calibri" w:cs="Calibri"/>
                <w:color w:val="auto"/>
              </w:rPr>
              <w:t>R</w:t>
            </w:r>
            <w:r w:rsidRPr="697DEE13" w:rsidR="6F7CC07B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Pr="007214E3" w:rsidR="00A07C0D" w:rsidTr="68A3A52D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672CCC" w:rsidRDefault="0021110D" w14:paraId="6CB94FF9" w14:textId="1FD7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21110D">
              <w:rPr>
                <w:rFonts w:ascii="Calibri" w:hAnsi="Calibri" w:eastAsia="Calibri" w:cs="Calibri"/>
                <w:b/>
                <w:i/>
                <w:color w:val="auto"/>
              </w:rPr>
              <w:t>Las acciones correctivas están dirigidas a eliminar las causas de problemas o no conformidades ya detectadas en los procesos, para evitar que se repitan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7214E3" w:rsidR="00A07C0D" w:rsidTr="68A3A52D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21110D" w14:paraId="0C2C30EE" w14:textId="75E415D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68A3A52D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22962A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8A3A52D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8A3A52D" w:rsidRDefault="0021110D" w14:paraId="4B4AECDE" w14:textId="1B6FE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E52D9B" w:rsidTr="68A3A52D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97DEE13" w:rsidRDefault="00E52D9B" w14:paraId="1E1DF7D8" w14:textId="0FB6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43BCE5F5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E52D9B" w:rsidP="697DEE13" w:rsidRDefault="00E52D9B" w14:paraId="7603B80F" w14:textId="5984C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8A3A52D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3578D6" w:rsidRDefault="0021110D" w14:paraId="046D531A" w14:textId="555636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Las acciones de mejora corporativas </w:t>
            </w:r>
            <w:r w:rsidRPr="0021110D">
              <w:rPr>
                <w:rFonts w:ascii="Calibri" w:hAnsi="Calibri" w:eastAsia="Calibri" w:cs="Calibri"/>
                <w:b/>
                <w:i/>
                <w:iCs/>
                <w:color w:val="auto"/>
              </w:rPr>
              <w:t>están alineadas con los objetivos organizacionales de largo plazo y la visión empresarial.</w:t>
            </w:r>
          </w:p>
        </w:tc>
      </w:tr>
      <w:tr w:rsidRPr="007214E3" w:rsidR="00A07C0D" w:rsidTr="68A3A52D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21368E88" w14:textId="716492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8A3A52D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21110D" w14:paraId="19B77E5E" w14:textId="72F1E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8A3A52D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8A3A52D" w:rsidRDefault="0021110D" w14:paraId="0C45D58A" w14:textId="3236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E52D9B" w:rsidTr="68A3A52D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8A3A52D" w:rsidRDefault="00E52D9B" w14:paraId="2597948C" w14:textId="64040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68A3A52D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3578D6" w:rsidRDefault="00087093" w14:paraId="1531FE02" w14:textId="2BFE6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La comunicación efectiva no hace parte de los requisitos de funcionamiento de las acciones de mejora</w:t>
            </w:r>
            <w:r w:rsidR="008710A9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.</w:t>
            </w:r>
          </w:p>
        </w:tc>
      </w:tr>
      <w:tr w:rsidRPr="007214E3" w:rsidR="00A07C0D" w:rsidTr="68A3A52D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EB8F933" w14:textId="5A5A35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8A3A52D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087093" w14:paraId="061959CE" w14:textId="0A8426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8A3A52D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8A3A52D" w:rsidRDefault="0021110D" w14:paraId="004B6A6C" w14:textId="10D47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E52D9B" w:rsidTr="68A3A52D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8A3A52D" w:rsidRDefault="00E52D9B" w14:paraId="08C1A5C9" w14:textId="0D70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8A3A52D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C57B0F" w:rsidP="697DEE13" w:rsidRDefault="00087093" w14:paraId="1B7CAEBC" w14:textId="345F57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697DEE13" w:rsidR="166209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Uno de los criterios de definición de una acción de mejora es que sea medible, ya que</w:t>
            </w:r>
            <w:r w:rsidRPr="697DEE13" w:rsidR="166209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es esencial que los resultados de la acción puedan ser cuantificados o evaluados cualitativamente</w:t>
            </w:r>
            <w:r w:rsidRPr="697DEE13" w:rsidR="05F37FB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,</w:t>
            </w:r>
            <w:r w:rsidRPr="697DEE13" w:rsidR="166209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para facilitar su seguimiento y evaluación</w:t>
            </w:r>
            <w:r w:rsidRPr="697DEE13" w:rsidR="11C9FF2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C57B0F" w:rsidTr="68A3A52D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C57B0F" w:rsidRDefault="00546C87" w14:paraId="03389B73" w14:textId="188BABF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8A3A52D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0A71059" w14:textId="47B99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8A3A52D" w:rsidRDefault="0021110D" w14:paraId="317B5FC6" w14:textId="1853C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0B0AAC" w:rsidTr="68A3A52D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97DEE13" w:rsidRDefault="000B0AAC" w14:paraId="6FC7AFBC" w14:textId="0FB6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3510F57E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0B0AAC" w:rsidP="697DEE13" w:rsidRDefault="000B0AAC" w14:paraId="476BD9A2" w14:textId="78EB3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0B0AAC" w:rsidRDefault="008A15AD" w14:paraId="61D73A45" w14:textId="3F3F28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008A15AD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Las acciones de mejora deben tener objetivos claros y específicos que orienten su diseño, implementación y evaluación</w:t>
            </w:r>
            <w:r w:rsidR="00494FE6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7214E3" w:rsidR="000B0AAC" w:rsidTr="68A3A52D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546C87" w14:paraId="2DEA1E69" w14:textId="7852EC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68A3A52D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8A3A52D" w:rsidRDefault="0021110D" w14:paraId="78C5ECCB" w14:textId="2082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0B0AAC" w:rsidTr="68A3A52D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97DEE13" w:rsidRDefault="000B0AAC" w14:paraId="35B54E8B" w14:textId="0FB6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5BBB6891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0B0AAC" w:rsidP="697DEE13" w:rsidRDefault="000B0AAC" w14:paraId="2902B640" w14:textId="0E6A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494FE6" w:rsidRDefault="0010733F" w14:paraId="4D6D2B7B" w14:textId="0DFD0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El p</w:t>
            </w:r>
            <w:r w:rsidRPr="0010733F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resupuesto para la operación administrativa, pago de salarios, servicios y suministros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, hace parte de los recursos financieros de la empresa.</w:t>
            </w:r>
          </w:p>
        </w:tc>
      </w:tr>
      <w:tr w:rsidRPr="007214E3" w:rsidR="000B0AAC" w:rsidTr="68A3A52D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494FE6" w14:paraId="67A2608D" w14:textId="753268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68A3A52D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4363353C" w14:textId="6AA754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7A0B32" w:rsidP="68A3A52D" w:rsidRDefault="0021110D" w14:paraId="747E4A24" w14:textId="70B71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0B0AAC" w:rsidTr="68A3A52D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97DEE13" w:rsidRDefault="000B0AAC" w14:paraId="03BDE63E" w14:textId="0FB6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5A86102D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0B0AAC" w:rsidP="697DEE13" w:rsidRDefault="000B0AAC" w14:paraId="231C98AB" w14:textId="42C4E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0B0AAC" w:rsidP="007A0B32" w:rsidRDefault="0010733F" w14:paraId="42742D49" w14:textId="62560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10733F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El plan de acción es una herramienta de gestión que permite organizar, estructurar y ejecutar una serie de actividades orientadas a alcanzar objetivos específicos, como la implementación de acciones de mejora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0B0AAC" w:rsidTr="68A3A52D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68A3A52D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8A3A52D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8A3A52D" w:rsidRDefault="0021110D" w14:paraId="547EA69B" w14:textId="14975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0B0AAC" w:rsidTr="68A3A52D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697DEE13" w:rsidRDefault="000B0AAC" w14:paraId="5F8DFE59" w14:textId="0FB6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1359D4DF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0B0AAC" w:rsidP="697DEE13" w:rsidRDefault="000B0AAC" w14:paraId="5ED92D06" w14:textId="5783E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bookmarkEnd w:id="0"/>
      <w:tr w:rsidRPr="007214E3" w:rsidR="00494FE6" w:rsidTr="68A3A52D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733F" w:rsidR="00494FE6" w:rsidP="697DEE13" w:rsidRDefault="0010733F" w14:paraId="34F11760" w14:textId="3239B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697DEE13" w:rsidR="3574D3ED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Una de las características del plan de acción es que sea específico, que defina de manera clara qué se hará, con quién, cuándo y cómo</w:t>
            </w:r>
            <w:r w:rsidRPr="697DEE13" w:rsidR="76ABA5C5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, e</w:t>
            </w:r>
            <w:r w:rsidRPr="697DEE13" w:rsidR="3574D3ED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vita generalidades, facilitando la ejecución.</w:t>
            </w:r>
          </w:p>
        </w:tc>
      </w:tr>
      <w:tr w:rsidRPr="007214E3" w:rsidR="00494FE6" w:rsidTr="68A3A52D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5C16BFA4" w14:textId="265AB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6FC2D43C" w14:textId="60DCBA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494FE6" w:rsidTr="68A3A52D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494FE6" w:rsidP="00494FE6" w:rsidRDefault="00494FE6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2C36BFE7" w14:textId="005BE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68A3A52D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494FE6" w:rsidP="00494FE6" w:rsidRDefault="00494FE6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68A3A52D" w:rsidRDefault="0021110D" w14:paraId="3842012B" w14:textId="7516A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494FE6" w:rsidTr="68A3A52D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697DEE13" w:rsidRDefault="00494FE6" w14:paraId="50226A6A" w14:textId="0FB6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6B4751B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494FE6" w:rsidP="697DEE13" w:rsidRDefault="00494FE6" w14:paraId="437FF8D6" w14:textId="1507F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68A3A52D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733F" w:rsidR="0010733F" w:rsidP="0010733F" w:rsidRDefault="0010733F" w14:paraId="3FB73790" w14:textId="7485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0733F">
              <w:rPr>
                <w:b/>
                <w:bCs/>
                <w:i/>
                <w:iCs/>
                <w:color w:val="000000"/>
                <w:sz w:val="20"/>
                <w:szCs w:val="20"/>
              </w:rPr>
              <w:t>Las acciones correctivas son partes puntuales y específicas enfocadas en resolver problemas detectados, mientras que el plan de acción es un marco más amplio y organizado que puede incluir diversas acciones (correctivas y otras) para lograr mejoras o cumplir objetivos.</w:t>
            </w:r>
          </w:p>
          <w:p w:rsidRPr="00676CE4" w:rsidR="00494FE6" w:rsidP="00494FE6" w:rsidRDefault="00494FE6" w14:paraId="6FBAADDE" w14:textId="48715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</w:p>
        </w:tc>
      </w:tr>
      <w:tr w:rsidRPr="007214E3" w:rsidR="00494FE6" w:rsidTr="68A3A52D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10733F" w14:paraId="22E38F94" w14:textId="326B672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494FE6" w:rsidTr="68A3A52D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4F3A22BF" w14:textId="5D6074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68A3A52D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42472D" w:rsidR="00494FE6" w:rsidP="00494FE6" w:rsidRDefault="0021110D" w14:paraId="6465ACE7" w14:textId="2FE99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68A3A52D" w:rsidR="0021110D">
              <w:rPr>
                <w:rFonts w:ascii="Calibri" w:hAnsi="Calibri" w:eastAsia="Calibri" w:cs="Calibri"/>
                <w:color w:val="auto"/>
              </w:rPr>
              <w:t>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indica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que comprende conceptos de acciones de mejora y recursos, necesarios para efectuar programación de 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>los mismos</w:t>
            </w:r>
            <w:r w:rsidRPr="68A3A52D" w:rsidR="0021110D">
              <w:rPr>
                <w:rFonts w:ascii="Calibri" w:hAnsi="Calibri" w:eastAsia="Calibri" w:cs="Calibri"/>
                <w:color w:val="auto"/>
              </w:rPr>
              <w:t xml:space="preserve"> mediante plan de acción.</w:t>
            </w:r>
          </w:p>
        </w:tc>
      </w:tr>
      <w:tr w:rsidRPr="007214E3" w:rsidR="00494FE6" w:rsidTr="68A3A52D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697DEE13" w:rsidRDefault="00494FE6" w14:paraId="2B1B43D5" w14:textId="0FB6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97DEE13" w:rsidR="40BC31FF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  <w:p w:rsidRPr="007214E3" w:rsidR="00494FE6" w:rsidP="697DEE13" w:rsidRDefault="00494FE6" w14:paraId="6DD29092" w14:textId="76648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68A3A52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494FE6" w:rsidP="00494FE6" w:rsidRDefault="00494FE6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494FE6" w:rsidTr="68A3A52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494FE6" w:rsidP="00494FE6" w:rsidRDefault="00494FE6" w14:paraId="674AF642" w14:textId="482FA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8E32AE">
              <w:rPr>
                <w:rFonts w:eastAsia="Calibri" w:asciiTheme="majorHAnsi" w:hAnsiTheme="majorHAnsi" w:cstheme="majorHAnsi"/>
                <w:color w:val="auto"/>
              </w:rPr>
              <w:t>Ha identificado con claridad lo</w:t>
            </w:r>
            <w:r w:rsidRPr="008E32AE" w:rsidR="008E32AE">
              <w:rPr>
                <w:rFonts w:asciiTheme="majorHAnsi" w:hAnsiTheme="majorHAnsi" w:cstheme="majorHAnsi"/>
                <w:bCs/>
                <w:color w:val="000000"/>
              </w:rPr>
              <w:t>s tipos de acciones de mejora de acuerdo con disponibilidad de recursos para programas actividades en el plan de acción</w:t>
            </w:r>
            <w:r w:rsidR="008E32AE">
              <w:rPr>
                <w:bCs/>
                <w:color w:val="000000"/>
              </w:rPr>
              <w:t>.</w:t>
            </w:r>
          </w:p>
        </w:tc>
      </w:tr>
      <w:tr w:rsidRPr="007214E3" w:rsidR="00494FE6" w:rsidTr="68A3A52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494FE6" w:rsidP="00494FE6" w:rsidRDefault="00494FE6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494FE6" w14:paraId="4E2E021F" w14:textId="3F95A18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Experto </w:t>
            </w:r>
            <w:r w:rsidR="0025540C">
              <w:rPr>
                <w:rFonts w:ascii="Calibri" w:hAnsi="Calibri" w:eastAsia="Calibri" w:cs="Calibri"/>
                <w:b/>
                <w:color w:val="595959"/>
              </w:rPr>
              <w:t>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Andrés Javier Pacheco 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25540C" w14:paraId="5ED72386" w14:textId="4328DE0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C0495F" w14:paraId="62D46FB2" w14:textId="59128A8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25540C" w14:paraId="0ACDF65B" w14:textId="1B88529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715DB2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518A" w:rsidRDefault="0000518A" w14:paraId="58A96902" w14:textId="77777777">
      <w:pPr>
        <w:spacing w:line="240" w:lineRule="auto"/>
      </w:pPr>
      <w:r>
        <w:separator/>
      </w:r>
    </w:p>
  </w:endnote>
  <w:endnote w:type="continuationSeparator" w:id="0">
    <w:p w:rsidR="0000518A" w:rsidRDefault="0000518A" w14:paraId="6C4066E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518A" w:rsidRDefault="0000518A" w14:paraId="55760D04" w14:textId="77777777">
      <w:pPr>
        <w:spacing w:line="240" w:lineRule="auto"/>
      </w:pPr>
      <w:r>
        <w:separator/>
      </w:r>
    </w:p>
  </w:footnote>
  <w:footnote w:type="continuationSeparator" w:id="0">
    <w:p w:rsidR="0000518A" w:rsidRDefault="0000518A" w14:paraId="648C51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138062399">
    <w:abstractNumId w:val="2"/>
  </w:num>
  <w:num w:numId="2" w16cid:durableId="1484740038">
    <w:abstractNumId w:val="0"/>
  </w:num>
  <w:num w:numId="3" w16cid:durableId="146318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518A"/>
    <w:rsid w:val="000465CC"/>
    <w:rsid w:val="00087093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0733F"/>
    <w:rsid w:val="0016164C"/>
    <w:rsid w:val="0018141D"/>
    <w:rsid w:val="001A141C"/>
    <w:rsid w:val="001B5CD5"/>
    <w:rsid w:val="001D65D0"/>
    <w:rsid w:val="0021110D"/>
    <w:rsid w:val="00230CDA"/>
    <w:rsid w:val="0025540C"/>
    <w:rsid w:val="00264DF9"/>
    <w:rsid w:val="00310D3C"/>
    <w:rsid w:val="00323CE6"/>
    <w:rsid w:val="003326CD"/>
    <w:rsid w:val="003578D6"/>
    <w:rsid w:val="00383143"/>
    <w:rsid w:val="00391997"/>
    <w:rsid w:val="0039658E"/>
    <w:rsid w:val="003A1C69"/>
    <w:rsid w:val="003C34E2"/>
    <w:rsid w:val="0042472D"/>
    <w:rsid w:val="00430C80"/>
    <w:rsid w:val="00494FE6"/>
    <w:rsid w:val="004A00B2"/>
    <w:rsid w:val="004A565F"/>
    <w:rsid w:val="004E274A"/>
    <w:rsid w:val="00515C1B"/>
    <w:rsid w:val="00516CF0"/>
    <w:rsid w:val="0054387C"/>
    <w:rsid w:val="00546C87"/>
    <w:rsid w:val="00552F83"/>
    <w:rsid w:val="005745C3"/>
    <w:rsid w:val="00577CEE"/>
    <w:rsid w:val="00595B4F"/>
    <w:rsid w:val="00596689"/>
    <w:rsid w:val="005A74DC"/>
    <w:rsid w:val="005D6C01"/>
    <w:rsid w:val="00654A50"/>
    <w:rsid w:val="0066767A"/>
    <w:rsid w:val="00672CCC"/>
    <w:rsid w:val="00676CE4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A0B32"/>
    <w:rsid w:val="007B6BBE"/>
    <w:rsid w:val="007E7633"/>
    <w:rsid w:val="00802D21"/>
    <w:rsid w:val="00805A67"/>
    <w:rsid w:val="008073E4"/>
    <w:rsid w:val="00822675"/>
    <w:rsid w:val="00822B52"/>
    <w:rsid w:val="00835911"/>
    <w:rsid w:val="00836FBD"/>
    <w:rsid w:val="00853193"/>
    <w:rsid w:val="00862211"/>
    <w:rsid w:val="008710A9"/>
    <w:rsid w:val="00886D69"/>
    <w:rsid w:val="008A15AD"/>
    <w:rsid w:val="008A3074"/>
    <w:rsid w:val="008B357A"/>
    <w:rsid w:val="008E32AE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0869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44F5"/>
    <w:rsid w:val="00D154B7"/>
    <w:rsid w:val="00D16CEB"/>
    <w:rsid w:val="00D16D2A"/>
    <w:rsid w:val="00D217AC"/>
    <w:rsid w:val="00D231C4"/>
    <w:rsid w:val="00D37D07"/>
    <w:rsid w:val="00D93451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B31C2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19E5"/>
    <w:rsid w:val="00F84853"/>
    <w:rsid w:val="05F37FB4"/>
    <w:rsid w:val="07E49978"/>
    <w:rsid w:val="11C9FF20"/>
    <w:rsid w:val="1359D4DF"/>
    <w:rsid w:val="1662090D"/>
    <w:rsid w:val="3510F57E"/>
    <w:rsid w:val="3574D3ED"/>
    <w:rsid w:val="3A25B283"/>
    <w:rsid w:val="40BC31FF"/>
    <w:rsid w:val="43BCE5F5"/>
    <w:rsid w:val="5A86102D"/>
    <w:rsid w:val="5BBB6891"/>
    <w:rsid w:val="67A01B79"/>
    <w:rsid w:val="68A3A52D"/>
    <w:rsid w:val="697DEE13"/>
    <w:rsid w:val="699BCB47"/>
    <w:rsid w:val="6A57AFEB"/>
    <w:rsid w:val="6B4751BB"/>
    <w:rsid w:val="6F7CC07B"/>
    <w:rsid w:val="76ABA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Daniela Manrique Rueda</lastModifiedBy>
  <revision>14</revision>
  <dcterms:created xsi:type="dcterms:W3CDTF">2025-08-28T21:14:00.0000000Z</dcterms:created>
  <dcterms:modified xsi:type="dcterms:W3CDTF">2025-09-02T17:37:00.7158229Z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2025-08-28T21:14:04Z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f4c13b74-1713-43eb-8622-e682b189ffaf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