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CD28E" w14:textId="77777777" w:rsidR="00E42909" w:rsidRPr="00A0454A" w:rsidRDefault="00E42909" w:rsidP="00A0454A">
      <w:pPr>
        <w:spacing w:after="160" w:line="259" w:lineRule="auto"/>
        <w:rPr>
          <w:rFonts w:ascii="Calibri" w:eastAsia="Calibri" w:hAnsi="Calibri" w:cs="Calibri"/>
          <w:sz w:val="20"/>
          <w:szCs w:val="20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E42909" w:rsidRPr="00A0454A" w14:paraId="60EB4964" w14:textId="77777777" w:rsidTr="00E429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</w:tcPr>
          <w:p w14:paraId="515644FC" w14:textId="77777777" w:rsidR="00E42909" w:rsidRPr="00A0454A" w:rsidRDefault="00000000" w:rsidP="00A0454A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A0454A">
              <w:rPr>
                <w:rFonts w:ascii="Calibri" w:hAnsi="Calibri" w:cs="Calibri"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hidden="0" allowOverlap="1" wp14:anchorId="4BBA3189" wp14:editId="410B3667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5A1689C" w14:textId="77777777" w:rsidR="00E42909" w:rsidRPr="00A0454A" w:rsidRDefault="00E42909" w:rsidP="00A0454A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4C372C8C" w14:textId="77777777" w:rsidR="00E42909" w:rsidRPr="00A0454A" w:rsidRDefault="00000000" w:rsidP="00A0454A">
            <w:pPr>
              <w:rPr>
                <w:rFonts w:ascii="Calibri" w:eastAsia="Calibri" w:hAnsi="Calibri" w:cs="Calibri"/>
                <w:color w:val="ED7D31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color w:val="ED7D31"/>
                <w:sz w:val="20"/>
                <w:szCs w:val="20"/>
              </w:rPr>
              <w:t>ACTIVIDAD DIDÁCTICA CUESTIONARIO</w:t>
            </w:r>
          </w:p>
          <w:p w14:paraId="7BB4C4B5" w14:textId="77777777" w:rsidR="00E42909" w:rsidRPr="00A0454A" w:rsidRDefault="00E42909" w:rsidP="00A0454A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E42909" w:rsidRPr="00A0454A" w14:paraId="770311EE" w14:textId="77777777" w:rsidTr="00E42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</w:tcPr>
          <w:p w14:paraId="3D6B6210" w14:textId="77777777" w:rsidR="00E42909" w:rsidRPr="00A0454A" w:rsidRDefault="00000000" w:rsidP="00A0454A">
            <w:pPr>
              <w:spacing w:after="16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5B9DC665" w14:textId="357B37AD" w:rsidR="00E42909" w:rsidRPr="00A0454A" w:rsidRDefault="00E42909" w:rsidP="00A0454A">
            <w:pPr>
              <w:ind w:left="1080"/>
              <w:rPr>
                <w:rFonts w:ascii="Calibri" w:hAnsi="Calibri" w:cs="Calibri"/>
                <w:color w:val="595959"/>
                <w:sz w:val="20"/>
                <w:szCs w:val="20"/>
              </w:rPr>
            </w:pPr>
          </w:p>
          <w:p w14:paraId="5757FB80" w14:textId="77777777" w:rsidR="0022259E" w:rsidRPr="00A0454A" w:rsidRDefault="00000000" w:rsidP="00A0454A">
            <w:pPr>
              <w:numPr>
                <w:ilvl w:val="0"/>
                <w:numId w:val="1"/>
              </w:numPr>
              <w:spacing w:after="160" w:line="259" w:lineRule="auto"/>
              <w:rPr>
                <w:rFonts w:ascii="Calibri" w:hAnsi="Calibri" w:cs="Calibri"/>
                <w:color w:val="595959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05D6E18" w14:textId="4FF3CEF9" w:rsidR="00E42909" w:rsidRPr="00A0454A" w:rsidRDefault="00000000" w:rsidP="00A0454A">
            <w:pPr>
              <w:numPr>
                <w:ilvl w:val="0"/>
                <w:numId w:val="1"/>
              </w:numPr>
              <w:spacing w:after="160" w:line="259" w:lineRule="auto"/>
              <w:rPr>
                <w:rFonts w:ascii="Calibri" w:hAnsi="Calibri" w:cs="Calibri"/>
                <w:color w:val="595959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5B556FC0" w14:textId="3A5A2C4E" w:rsidR="00E42909" w:rsidRPr="00A0454A" w:rsidRDefault="0022259E" w:rsidP="00A0454A">
            <w:pPr>
              <w:numPr>
                <w:ilvl w:val="0"/>
                <w:numId w:val="1"/>
              </w:numPr>
              <w:rPr>
                <w:rFonts w:ascii="Calibri" w:hAnsi="Calibri" w:cs="Calibri"/>
                <w:color w:val="595959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El aprendiz </w:t>
            </w:r>
            <w:r w:rsidRPr="00A0454A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escribe la palabra correcta dentro del espacio en blanco en las afirmaciones dadas como preguntas</w:t>
            </w:r>
            <w:r w:rsidR="00000000" w:rsidRPr="00A0454A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77ACFB34" w14:textId="77777777" w:rsidR="00E42909" w:rsidRPr="00A0454A" w:rsidRDefault="00000000" w:rsidP="00A0454A">
            <w:pPr>
              <w:numPr>
                <w:ilvl w:val="0"/>
                <w:numId w:val="1"/>
              </w:numPr>
              <w:spacing w:after="160"/>
              <w:rPr>
                <w:rFonts w:ascii="Calibri" w:hAnsi="Calibri" w:cs="Calibri"/>
                <w:color w:val="595959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70% de respuestas correctas o retroalimentación de mejora si es inferior a este porcentaje.</w:t>
            </w:r>
          </w:p>
          <w:p w14:paraId="422DEDA8" w14:textId="77777777" w:rsidR="00E42909" w:rsidRPr="00A0454A" w:rsidRDefault="00000000" w:rsidP="00A0454A">
            <w:pPr>
              <w:spacing w:after="16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E42909" w:rsidRPr="00A0454A" w14:paraId="48C13B29" w14:textId="77777777" w:rsidTr="00E42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BD3D7BD" w14:textId="77777777" w:rsidR="00E42909" w:rsidRPr="00A0454A" w:rsidRDefault="00000000" w:rsidP="00A0454A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Instrucciones para el aprendiz</w:t>
            </w:r>
          </w:p>
          <w:p w14:paraId="1908464E" w14:textId="77777777" w:rsidR="00E42909" w:rsidRPr="00A0454A" w:rsidRDefault="00E42909" w:rsidP="00A0454A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  <w:p w14:paraId="6D7DCD3D" w14:textId="77777777" w:rsidR="00E42909" w:rsidRPr="00A0454A" w:rsidRDefault="00E42909" w:rsidP="00A0454A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  <w:tc>
          <w:tcPr>
            <w:tcW w:w="7620" w:type="dxa"/>
          </w:tcPr>
          <w:p w14:paraId="0E379220" w14:textId="77777777" w:rsidR="00E42909" w:rsidRPr="00A0454A" w:rsidRDefault="00E42909" w:rsidP="00A04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  <w:sz w:val="20"/>
                <w:szCs w:val="20"/>
              </w:rPr>
            </w:pPr>
          </w:p>
          <w:p w14:paraId="04ED9DEF" w14:textId="6CA6596A" w:rsidR="00E42909" w:rsidRPr="00A0454A" w:rsidRDefault="00000000" w:rsidP="00A04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  <w:shd w:val="clear" w:color="auto" w:fill="FFE599"/>
              </w:rPr>
            </w:pPr>
            <w:r w:rsidRPr="00A0454A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Esta actividad le permitirá determinar el grado de apropiación de los contenidos del componente formativo: </w:t>
            </w:r>
            <w:bookmarkStart w:id="0" w:name="_Hlk204160617"/>
            <w:r w:rsidR="0022259E" w:rsidRPr="00A0454A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Diseño de presupuesto y estrategias de ahorro personal</w:t>
            </w:r>
            <w:bookmarkEnd w:id="0"/>
          </w:p>
          <w:p w14:paraId="2AD0982B" w14:textId="77777777" w:rsidR="00E42909" w:rsidRPr="00A0454A" w:rsidRDefault="00E42909" w:rsidP="00A04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  <w:p w14:paraId="1F6A61E5" w14:textId="77777777" w:rsidR="00E42909" w:rsidRPr="00A0454A" w:rsidRDefault="00000000" w:rsidP="00A04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23DE1230" w14:textId="77777777" w:rsidR="0022259E" w:rsidRPr="00A0454A" w:rsidRDefault="0022259E" w:rsidP="00A04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  <w:p w14:paraId="71C50335" w14:textId="77777777" w:rsidR="00E42909" w:rsidRPr="00A0454A" w:rsidRDefault="0022259E" w:rsidP="00A04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Lea cada afirmación y complete el enunciado escribiendo la palabra correcta en el espacio en blanco correspondiente.</w:t>
            </w:r>
          </w:p>
          <w:p w14:paraId="417536B9" w14:textId="5C90A5BB" w:rsidR="0022259E" w:rsidRPr="00A0454A" w:rsidRDefault="0022259E" w:rsidP="00A04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  <w:sz w:val="20"/>
                <w:szCs w:val="20"/>
              </w:rPr>
            </w:pPr>
          </w:p>
        </w:tc>
      </w:tr>
      <w:tr w:rsidR="00E42909" w:rsidRPr="00A0454A" w14:paraId="6A66DC35" w14:textId="77777777" w:rsidTr="00E42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38077993" w14:textId="77777777" w:rsidR="00E42909" w:rsidRPr="00A0454A" w:rsidRDefault="00000000" w:rsidP="00A0454A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Nombre de la Actividad</w:t>
            </w:r>
          </w:p>
        </w:tc>
        <w:tc>
          <w:tcPr>
            <w:tcW w:w="7620" w:type="dxa"/>
            <w:shd w:val="clear" w:color="auto" w:fill="auto"/>
          </w:tcPr>
          <w:p w14:paraId="11CFC28A" w14:textId="0E5FF073" w:rsidR="00E42909" w:rsidRPr="00A0454A" w:rsidRDefault="0022259E" w:rsidP="00A04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color w:val="auto"/>
                <w:sz w:val="20"/>
                <w:szCs w:val="20"/>
              </w:rPr>
              <w:t>Comprendiendo el diseño de presupuestos y estrategias de ahorro</w:t>
            </w:r>
          </w:p>
        </w:tc>
      </w:tr>
      <w:tr w:rsidR="00E42909" w:rsidRPr="00A0454A" w14:paraId="31B7E745" w14:textId="77777777" w:rsidTr="00E42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shd w:val="clear" w:color="auto" w:fill="FBE5D5"/>
          </w:tcPr>
          <w:p w14:paraId="071AC050" w14:textId="77777777" w:rsidR="00E42909" w:rsidRPr="00A0454A" w:rsidRDefault="00000000" w:rsidP="00A0454A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Objetivo de la actividad</w:t>
            </w:r>
          </w:p>
        </w:tc>
        <w:tc>
          <w:tcPr>
            <w:tcW w:w="7620" w:type="dxa"/>
          </w:tcPr>
          <w:p w14:paraId="2850757C" w14:textId="4745E2A9" w:rsidR="00E42909" w:rsidRPr="00A0454A" w:rsidRDefault="0022259E" w:rsidP="00A04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color w:val="auto"/>
                <w:sz w:val="20"/>
                <w:szCs w:val="20"/>
              </w:rPr>
              <w:t>Identificar conceptos clave relacionados con el presupuesto personal, la cultura del ahorro y la planificación financiera.</w:t>
            </w:r>
          </w:p>
        </w:tc>
      </w:tr>
      <w:tr w:rsidR="00E42909" w:rsidRPr="00A0454A" w14:paraId="62FF3BDD" w14:textId="77777777" w:rsidTr="00E42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77301802" w14:textId="77777777" w:rsidR="00E42909" w:rsidRPr="00A0454A" w:rsidRDefault="00000000" w:rsidP="00A0454A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Texto descriptivo</w:t>
            </w:r>
          </w:p>
        </w:tc>
        <w:tc>
          <w:tcPr>
            <w:tcW w:w="7620" w:type="dxa"/>
            <w:shd w:val="clear" w:color="auto" w:fill="auto"/>
          </w:tcPr>
          <w:p w14:paraId="0B15EBAE" w14:textId="60048274" w:rsidR="00E42909" w:rsidRPr="00A0454A" w:rsidRDefault="00164D31" w:rsidP="00A0454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Complete correctamente los enunciados con la palabra que falta según los contenidos estudiados en el componente formativo. Esta actividad no es calificable, pero le permitirá reforzar sus conocimientos financieros personales.</w:t>
            </w:r>
          </w:p>
        </w:tc>
      </w:tr>
      <w:tr w:rsidR="00E42909" w:rsidRPr="00A0454A" w14:paraId="7EB683B2" w14:textId="77777777" w:rsidTr="00E4290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E599"/>
          </w:tcPr>
          <w:p w14:paraId="74A87C53" w14:textId="77777777" w:rsidR="00E42909" w:rsidRPr="00A0454A" w:rsidRDefault="00000000" w:rsidP="00A0454A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PREGUNTAS</w:t>
            </w:r>
          </w:p>
        </w:tc>
      </w:tr>
      <w:tr w:rsidR="00F16BF0" w:rsidRPr="00A0454A" w14:paraId="3B5D9E3F" w14:textId="77777777" w:rsidTr="00F656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3AE73422" w14:textId="77777777" w:rsidR="00F16BF0" w:rsidRPr="00A0454A" w:rsidRDefault="00F16BF0" w:rsidP="00A0454A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Pregunta 1</w:t>
            </w:r>
          </w:p>
        </w:tc>
        <w:tc>
          <w:tcPr>
            <w:tcW w:w="7620" w:type="dxa"/>
          </w:tcPr>
          <w:p w14:paraId="5565BF02" w14:textId="604006E1" w:rsidR="00F16BF0" w:rsidRPr="00A0454A" w:rsidRDefault="00164D31" w:rsidP="00A0454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El ________ personal es una herramienta que permite proyectar ingresos y egresos para mantener la estabilidad económica.</w:t>
            </w:r>
          </w:p>
        </w:tc>
      </w:tr>
      <w:tr w:rsidR="00E42909" w:rsidRPr="00A0454A" w14:paraId="137C88F4" w14:textId="77777777" w:rsidTr="00E4290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0C6DC79B" w14:textId="77777777" w:rsidR="00E42909" w:rsidRPr="00A0454A" w:rsidRDefault="00000000" w:rsidP="00A0454A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shd w:val="clear" w:color="auto" w:fill="FFFFFF"/>
          </w:tcPr>
          <w:p w14:paraId="6A8F38A2" w14:textId="1DB5EA45" w:rsidR="00E42909" w:rsidRPr="00A0454A" w:rsidRDefault="00164D31" w:rsidP="00A04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color w:val="auto"/>
                <w:sz w:val="20"/>
                <w:szCs w:val="20"/>
              </w:rPr>
              <w:t>Se evidencia una comprensión clara de los conceptos fundamentales para gestionar el presupuesto y fomentar el ahorro con responsabilidad e inteligencia financiera.</w:t>
            </w:r>
          </w:p>
        </w:tc>
      </w:tr>
      <w:tr w:rsidR="00E42909" w:rsidRPr="00A0454A" w14:paraId="0778DB10" w14:textId="77777777" w:rsidTr="00E42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2B9EB3E9" w14:textId="77777777" w:rsidR="00E42909" w:rsidRPr="00A0454A" w:rsidRDefault="00000000" w:rsidP="00A0454A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shd w:val="clear" w:color="auto" w:fill="FFFFFF"/>
          </w:tcPr>
          <w:p w14:paraId="0268BF20" w14:textId="19BA08FE" w:rsidR="00E42909" w:rsidRPr="00A0454A" w:rsidRDefault="00762769" w:rsidP="00A04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E42909" w:rsidRPr="00A0454A" w14:paraId="4D089F55" w14:textId="77777777" w:rsidTr="00E4290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2789D47" w14:textId="77777777" w:rsidR="00E42909" w:rsidRPr="00A0454A" w:rsidRDefault="00000000" w:rsidP="00A0454A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Pregunta 2</w:t>
            </w:r>
          </w:p>
        </w:tc>
        <w:tc>
          <w:tcPr>
            <w:tcW w:w="7620" w:type="dxa"/>
          </w:tcPr>
          <w:p w14:paraId="28367A90" w14:textId="2E138B39" w:rsidR="00E42909" w:rsidRPr="00A0454A" w:rsidRDefault="00164D31" w:rsidP="00A04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La constancia en el cumplimiento del presupuesto refleja un alto nivel de ________ financiera.</w:t>
            </w:r>
          </w:p>
        </w:tc>
      </w:tr>
      <w:tr w:rsidR="00E42909" w:rsidRPr="00A0454A" w14:paraId="03383FD2" w14:textId="77777777" w:rsidTr="00E42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3EE3FEF3" w14:textId="77777777" w:rsidR="00E42909" w:rsidRPr="00A0454A" w:rsidRDefault="00000000" w:rsidP="00A0454A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shd w:val="clear" w:color="auto" w:fill="FFFFFF"/>
          </w:tcPr>
          <w:p w14:paraId="4BB894FB" w14:textId="4739DE5A" w:rsidR="00E42909" w:rsidRPr="00A0454A" w:rsidRDefault="00164D31" w:rsidP="00A04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color w:val="auto"/>
                <w:sz w:val="20"/>
                <w:szCs w:val="20"/>
              </w:rPr>
              <w:t>Se evidencia una comprensión clara de los conceptos fundamentales para gestionar el presupuesto y fomentar el ahorro con responsabilidad e inteligencia financiera.</w:t>
            </w:r>
          </w:p>
        </w:tc>
      </w:tr>
      <w:tr w:rsidR="00E42909" w:rsidRPr="00A0454A" w14:paraId="156936B3" w14:textId="77777777" w:rsidTr="00E4290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1FF51E94" w14:textId="77777777" w:rsidR="00E42909" w:rsidRPr="00A0454A" w:rsidRDefault="00000000" w:rsidP="00A0454A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shd w:val="clear" w:color="auto" w:fill="FFFFFF"/>
          </w:tcPr>
          <w:p w14:paraId="19A2CB98" w14:textId="0FA91E6D" w:rsidR="00E42909" w:rsidRPr="00A0454A" w:rsidRDefault="00762769" w:rsidP="00A04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E42909" w:rsidRPr="00A0454A" w14:paraId="5817E3F7" w14:textId="77777777" w:rsidTr="00E42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00643883" w14:textId="77777777" w:rsidR="00E42909" w:rsidRPr="00A0454A" w:rsidRDefault="00000000" w:rsidP="00A0454A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Pregunta 3</w:t>
            </w:r>
          </w:p>
        </w:tc>
        <w:tc>
          <w:tcPr>
            <w:tcW w:w="7620" w:type="dxa"/>
          </w:tcPr>
          <w:p w14:paraId="1FD8B802" w14:textId="0485DCD9" w:rsidR="00E42909" w:rsidRPr="00A0454A" w:rsidRDefault="00164D31" w:rsidP="00A04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Ahorrar no es lo que sobra, sino lo que se ________ guardar antes de gastar.</w:t>
            </w:r>
          </w:p>
        </w:tc>
      </w:tr>
      <w:tr w:rsidR="00E42909" w:rsidRPr="00A0454A" w14:paraId="4D2ABE5A" w14:textId="77777777" w:rsidTr="00E4290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34AF3E2B" w14:textId="77777777" w:rsidR="00E42909" w:rsidRPr="00A0454A" w:rsidRDefault="00000000" w:rsidP="00A0454A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shd w:val="clear" w:color="auto" w:fill="FFFFFF"/>
          </w:tcPr>
          <w:p w14:paraId="41F0C7B8" w14:textId="4E402A32" w:rsidR="00E42909" w:rsidRPr="00A0454A" w:rsidRDefault="00164D31" w:rsidP="00A04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color w:val="auto"/>
                <w:sz w:val="20"/>
                <w:szCs w:val="20"/>
              </w:rPr>
              <w:t>Se evidencia una comprensión clara de los conceptos fundamentales para gestionar el presupuesto y fomentar el ahorro con responsabilidad e inteligencia financiera.</w:t>
            </w:r>
          </w:p>
        </w:tc>
      </w:tr>
      <w:tr w:rsidR="00E42909" w:rsidRPr="00A0454A" w14:paraId="76486C36" w14:textId="77777777" w:rsidTr="00F16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7BD55ABC" w14:textId="77777777" w:rsidR="00E42909" w:rsidRPr="00A0454A" w:rsidRDefault="00000000" w:rsidP="00A0454A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color w:val="595959"/>
                <w:sz w:val="20"/>
                <w:szCs w:val="20"/>
              </w:rPr>
              <w:lastRenderedPageBreak/>
              <w:t>Comentario respuesta incorrecta</w:t>
            </w:r>
          </w:p>
        </w:tc>
        <w:tc>
          <w:tcPr>
            <w:tcW w:w="7620" w:type="dxa"/>
            <w:shd w:val="clear" w:color="auto" w:fill="FFFFFF"/>
          </w:tcPr>
          <w:p w14:paraId="4306C88C" w14:textId="7BFD6929" w:rsidR="00E42909" w:rsidRPr="00A0454A" w:rsidRDefault="00762769" w:rsidP="00A04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E42909" w:rsidRPr="00A0454A" w14:paraId="1CFD563B" w14:textId="77777777" w:rsidTr="00E4290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shd w:val="clear" w:color="auto" w:fill="FBE5D5"/>
          </w:tcPr>
          <w:p w14:paraId="536C4D26" w14:textId="77777777" w:rsidR="00E42909" w:rsidRPr="00A0454A" w:rsidRDefault="00000000" w:rsidP="00A0454A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Pregunta 4</w:t>
            </w:r>
          </w:p>
        </w:tc>
        <w:tc>
          <w:tcPr>
            <w:tcW w:w="7620" w:type="dxa"/>
            <w:shd w:val="clear" w:color="auto" w:fill="FBE5D5"/>
          </w:tcPr>
          <w:p w14:paraId="7CD89C9E" w14:textId="21C23E80" w:rsidR="00E42909" w:rsidRPr="00A0454A" w:rsidRDefault="00164D31" w:rsidP="00A04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La cultura del ahorro promueve el uso responsable de los ________ disponibles.</w:t>
            </w:r>
          </w:p>
        </w:tc>
      </w:tr>
      <w:tr w:rsidR="00E42909" w:rsidRPr="00A0454A" w14:paraId="1FF08886" w14:textId="77777777" w:rsidTr="00E42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14A1FC9C" w14:textId="77777777" w:rsidR="00E42909" w:rsidRPr="00A0454A" w:rsidRDefault="00000000" w:rsidP="00A0454A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shd w:val="clear" w:color="auto" w:fill="FFFFFF"/>
          </w:tcPr>
          <w:p w14:paraId="25649D3A" w14:textId="1754D606" w:rsidR="00E42909" w:rsidRPr="00A0454A" w:rsidRDefault="00164D31" w:rsidP="00A04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color w:val="auto"/>
                <w:sz w:val="20"/>
                <w:szCs w:val="20"/>
              </w:rPr>
              <w:t>Se evidencia una comprensión clara de los conceptos fundamentales para gestionar el presupuesto y fomentar el ahorro con responsabilidad e inteligencia financiera.</w:t>
            </w:r>
          </w:p>
        </w:tc>
      </w:tr>
      <w:tr w:rsidR="00E42909" w:rsidRPr="00A0454A" w14:paraId="49298855" w14:textId="77777777" w:rsidTr="00E4290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shd w:val="clear" w:color="auto" w:fill="FBE5D5"/>
          </w:tcPr>
          <w:p w14:paraId="69B236F9" w14:textId="77777777" w:rsidR="00E42909" w:rsidRPr="00A0454A" w:rsidRDefault="00000000" w:rsidP="00A0454A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shd w:val="clear" w:color="auto" w:fill="FFFFFF"/>
          </w:tcPr>
          <w:p w14:paraId="74F3D46E" w14:textId="447232BE" w:rsidR="00E42909" w:rsidRPr="00A0454A" w:rsidRDefault="00762769" w:rsidP="00A04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F16BF0" w:rsidRPr="00A0454A" w14:paraId="24C80BA0" w14:textId="77777777" w:rsidTr="00164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shd w:val="clear" w:color="auto" w:fill="FDE9D9" w:themeFill="accent6" w:themeFillTint="33"/>
          </w:tcPr>
          <w:p w14:paraId="3E61D51E" w14:textId="43448D35" w:rsidR="00F16BF0" w:rsidRPr="00A0454A" w:rsidRDefault="00F16BF0" w:rsidP="00A0454A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Pregunta 5</w:t>
            </w:r>
          </w:p>
        </w:tc>
        <w:tc>
          <w:tcPr>
            <w:tcW w:w="7620" w:type="dxa"/>
            <w:shd w:val="clear" w:color="auto" w:fill="FDE9D9" w:themeFill="accent6" w:themeFillTint="33"/>
          </w:tcPr>
          <w:p w14:paraId="4A39C1AE" w14:textId="72148BBF" w:rsidR="00F16BF0" w:rsidRPr="00A0454A" w:rsidRDefault="00164D31" w:rsidP="00A04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El estado de ________ personales permite analizar la relación entre ingresos y egresos en un periodo determinado.</w:t>
            </w:r>
          </w:p>
        </w:tc>
      </w:tr>
      <w:tr w:rsidR="00F16BF0" w:rsidRPr="00A0454A" w14:paraId="6313AD7E" w14:textId="77777777" w:rsidTr="00164D3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shd w:val="clear" w:color="auto" w:fill="FBE5D5"/>
          </w:tcPr>
          <w:p w14:paraId="764A728C" w14:textId="18D286F4" w:rsidR="00F16BF0" w:rsidRPr="00A0454A" w:rsidRDefault="00F16BF0" w:rsidP="00A0454A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shd w:val="clear" w:color="auto" w:fill="auto"/>
          </w:tcPr>
          <w:p w14:paraId="21194FB6" w14:textId="14EC8F28" w:rsidR="00F16BF0" w:rsidRPr="00A0454A" w:rsidRDefault="00164D31" w:rsidP="00A04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color w:val="auto"/>
                <w:sz w:val="20"/>
                <w:szCs w:val="20"/>
              </w:rPr>
              <w:t>Se evidencia una comprensión clara de los conceptos fundamentales para gestionar el presupuesto y fomentar el ahorro con responsabilidad e inteligencia financiera.</w:t>
            </w:r>
          </w:p>
        </w:tc>
      </w:tr>
      <w:tr w:rsidR="00F16BF0" w:rsidRPr="00A0454A" w14:paraId="3239B286" w14:textId="77777777" w:rsidTr="003C64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595FEED5" w14:textId="6A6A8659" w:rsidR="00F16BF0" w:rsidRPr="00A0454A" w:rsidRDefault="00F16BF0" w:rsidP="00A0454A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shd w:val="clear" w:color="auto" w:fill="FFFFFF"/>
          </w:tcPr>
          <w:p w14:paraId="505A45EF" w14:textId="6354B695" w:rsidR="00F16BF0" w:rsidRPr="00A0454A" w:rsidRDefault="00762769" w:rsidP="00A04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F16BF0" w:rsidRPr="00A0454A" w14:paraId="28433162" w14:textId="77777777" w:rsidTr="00164D3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shd w:val="clear" w:color="auto" w:fill="FDE9D9" w:themeFill="accent6" w:themeFillTint="33"/>
          </w:tcPr>
          <w:p w14:paraId="44C442BB" w14:textId="14AC95A7" w:rsidR="00F16BF0" w:rsidRPr="00A0454A" w:rsidRDefault="00F16BF0" w:rsidP="00A0454A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 xml:space="preserve">Pregunta </w:t>
            </w:r>
            <w:r w:rsidR="00762769" w:rsidRPr="00A0454A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6</w:t>
            </w:r>
          </w:p>
        </w:tc>
        <w:tc>
          <w:tcPr>
            <w:tcW w:w="7620" w:type="dxa"/>
            <w:shd w:val="clear" w:color="auto" w:fill="FDE9D9" w:themeFill="accent6" w:themeFillTint="33"/>
          </w:tcPr>
          <w:p w14:paraId="3840C7F1" w14:textId="609CC1A7" w:rsidR="00F16BF0" w:rsidRPr="00A0454A" w:rsidRDefault="00164D31" w:rsidP="00A04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La cultura del ahorro promueve el uso responsable de los ________ disponibles.</w:t>
            </w:r>
          </w:p>
        </w:tc>
      </w:tr>
      <w:tr w:rsidR="00F16BF0" w:rsidRPr="00A0454A" w14:paraId="59AC87D2" w14:textId="77777777" w:rsidTr="003C64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271C8987" w14:textId="4CC2FCC5" w:rsidR="00F16BF0" w:rsidRPr="00A0454A" w:rsidRDefault="00F16BF0" w:rsidP="00A0454A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shd w:val="clear" w:color="auto" w:fill="FFFFFF"/>
          </w:tcPr>
          <w:p w14:paraId="0CD4C594" w14:textId="2D1479BF" w:rsidR="00F16BF0" w:rsidRPr="00A0454A" w:rsidRDefault="00164D31" w:rsidP="00A04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color w:val="auto"/>
                <w:sz w:val="20"/>
                <w:szCs w:val="20"/>
              </w:rPr>
              <w:t>Se evidencia una comprensión clara de los conceptos fundamentales para gestionar el presupuesto y fomentar el ahorro con responsabilidad e inteligencia financiera.</w:t>
            </w:r>
          </w:p>
        </w:tc>
      </w:tr>
      <w:tr w:rsidR="00F16BF0" w:rsidRPr="00A0454A" w14:paraId="5D168575" w14:textId="77777777" w:rsidTr="003C645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shd w:val="clear" w:color="auto" w:fill="FBE5D5"/>
          </w:tcPr>
          <w:p w14:paraId="16C02136" w14:textId="0117E273" w:rsidR="00F16BF0" w:rsidRPr="00A0454A" w:rsidRDefault="00F16BF0" w:rsidP="00A0454A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shd w:val="clear" w:color="auto" w:fill="FFFFFF"/>
          </w:tcPr>
          <w:p w14:paraId="63C6CF95" w14:textId="4F108331" w:rsidR="00F16BF0" w:rsidRPr="00A0454A" w:rsidRDefault="00762769" w:rsidP="00A04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F16BF0" w:rsidRPr="00A0454A" w14:paraId="156601FC" w14:textId="77777777" w:rsidTr="00164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shd w:val="clear" w:color="auto" w:fill="FDE9D9" w:themeFill="accent6" w:themeFillTint="33"/>
          </w:tcPr>
          <w:p w14:paraId="75F37330" w14:textId="64B0ABE9" w:rsidR="00F16BF0" w:rsidRPr="00A0454A" w:rsidRDefault="00F16BF0" w:rsidP="00A0454A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 xml:space="preserve">Pregunta </w:t>
            </w:r>
            <w:r w:rsidR="00762769" w:rsidRPr="00A0454A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7</w:t>
            </w:r>
          </w:p>
        </w:tc>
        <w:tc>
          <w:tcPr>
            <w:tcW w:w="7620" w:type="dxa"/>
            <w:shd w:val="clear" w:color="auto" w:fill="FDE9D9" w:themeFill="accent6" w:themeFillTint="33"/>
          </w:tcPr>
          <w:p w14:paraId="1796F5F2" w14:textId="597CFBC6" w:rsidR="00F16BF0" w:rsidRPr="00A0454A" w:rsidRDefault="00164D31" w:rsidP="00A04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 xml:space="preserve">Cuando los ingresos son mayores que </w:t>
            </w:r>
            <w:r w:rsidRPr="00A0454A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los egresos se generan</w:t>
            </w:r>
            <w:r w:rsidRPr="00A0454A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 xml:space="preserve"> una ________ que puede destinarse al ahorro.</w:t>
            </w:r>
          </w:p>
        </w:tc>
      </w:tr>
      <w:tr w:rsidR="00F16BF0" w:rsidRPr="00A0454A" w14:paraId="1684E985" w14:textId="77777777" w:rsidTr="003C645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shd w:val="clear" w:color="auto" w:fill="FBE5D5"/>
          </w:tcPr>
          <w:p w14:paraId="085C5D06" w14:textId="2D7F81E6" w:rsidR="00F16BF0" w:rsidRPr="00A0454A" w:rsidRDefault="00F16BF0" w:rsidP="00A0454A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shd w:val="clear" w:color="auto" w:fill="FFFFFF"/>
          </w:tcPr>
          <w:p w14:paraId="5A6958EA" w14:textId="63A1B534" w:rsidR="00F16BF0" w:rsidRPr="00A0454A" w:rsidRDefault="00164D31" w:rsidP="00A04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color w:val="auto"/>
                <w:sz w:val="20"/>
                <w:szCs w:val="20"/>
              </w:rPr>
              <w:t>Se evidencia una comprensión clara de los conceptos fundamentales para gestionar el presupuesto y fomentar el ahorro con responsabilidad e inteligencia financiera.</w:t>
            </w:r>
          </w:p>
        </w:tc>
      </w:tr>
      <w:tr w:rsidR="00F16BF0" w:rsidRPr="00A0454A" w14:paraId="771E401B" w14:textId="77777777" w:rsidTr="003C64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5BEF996A" w14:textId="1995026C" w:rsidR="00F16BF0" w:rsidRPr="00A0454A" w:rsidRDefault="00F16BF0" w:rsidP="00A0454A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shd w:val="clear" w:color="auto" w:fill="FFFFFF"/>
          </w:tcPr>
          <w:p w14:paraId="11DD6FFF" w14:textId="5E107727" w:rsidR="00F16BF0" w:rsidRPr="00A0454A" w:rsidRDefault="00762769" w:rsidP="00A04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F16BF0" w:rsidRPr="00A0454A" w14:paraId="12378213" w14:textId="77777777" w:rsidTr="00164D3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shd w:val="clear" w:color="auto" w:fill="FDE9D9" w:themeFill="accent6" w:themeFillTint="33"/>
          </w:tcPr>
          <w:p w14:paraId="4A70DC51" w14:textId="25E86DD0" w:rsidR="00F16BF0" w:rsidRPr="00A0454A" w:rsidRDefault="00F16BF0" w:rsidP="00A0454A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 xml:space="preserve">Pregunta </w:t>
            </w:r>
            <w:r w:rsidR="00762769" w:rsidRPr="00A0454A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8</w:t>
            </w:r>
          </w:p>
        </w:tc>
        <w:tc>
          <w:tcPr>
            <w:tcW w:w="7620" w:type="dxa"/>
            <w:shd w:val="clear" w:color="auto" w:fill="FDE9D9" w:themeFill="accent6" w:themeFillTint="33"/>
          </w:tcPr>
          <w:p w14:paraId="66C0EC56" w14:textId="3AB45C06" w:rsidR="00F16BF0" w:rsidRPr="00A0454A" w:rsidRDefault="00164D31" w:rsidP="00A04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Uno de los beneficios de ejecutar un presupuesto es la reducción del ________ financiero.</w:t>
            </w:r>
          </w:p>
        </w:tc>
      </w:tr>
      <w:tr w:rsidR="00F16BF0" w:rsidRPr="00A0454A" w14:paraId="19AE3911" w14:textId="77777777" w:rsidTr="003C64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0CA81DF9" w14:textId="740C8694" w:rsidR="00F16BF0" w:rsidRPr="00A0454A" w:rsidRDefault="00F16BF0" w:rsidP="00A0454A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shd w:val="clear" w:color="auto" w:fill="FFFFFF"/>
          </w:tcPr>
          <w:p w14:paraId="28929015" w14:textId="52A166AB" w:rsidR="00F16BF0" w:rsidRPr="00A0454A" w:rsidRDefault="00164D31" w:rsidP="00A04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color w:val="auto"/>
                <w:sz w:val="20"/>
                <w:szCs w:val="20"/>
              </w:rPr>
              <w:t>Se evidencia una comprensión clara de los conceptos fundamentales para gestionar el presupuesto y fomentar el ahorro con responsabilidad e inteligencia financiera.</w:t>
            </w:r>
          </w:p>
        </w:tc>
      </w:tr>
      <w:tr w:rsidR="00F16BF0" w:rsidRPr="00A0454A" w14:paraId="4E487BF3" w14:textId="77777777" w:rsidTr="003C645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shd w:val="clear" w:color="auto" w:fill="FBE5D5"/>
          </w:tcPr>
          <w:p w14:paraId="15495162" w14:textId="020F3D06" w:rsidR="00F16BF0" w:rsidRPr="00A0454A" w:rsidRDefault="00F16BF0" w:rsidP="00A0454A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shd w:val="clear" w:color="auto" w:fill="FFFFFF"/>
          </w:tcPr>
          <w:p w14:paraId="38C3E582" w14:textId="573FC044" w:rsidR="00F16BF0" w:rsidRPr="00A0454A" w:rsidRDefault="00762769" w:rsidP="00A04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F16BF0" w:rsidRPr="00A0454A" w14:paraId="7A45CDAE" w14:textId="77777777" w:rsidTr="00164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shd w:val="clear" w:color="auto" w:fill="FDE9D9" w:themeFill="accent6" w:themeFillTint="33"/>
          </w:tcPr>
          <w:p w14:paraId="7BCD4F81" w14:textId="308415F7" w:rsidR="00F16BF0" w:rsidRPr="00A0454A" w:rsidRDefault="00F16BF0" w:rsidP="00A0454A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 xml:space="preserve">Pregunta </w:t>
            </w:r>
            <w:r w:rsidR="00762769" w:rsidRPr="00A0454A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9</w:t>
            </w:r>
          </w:p>
        </w:tc>
        <w:tc>
          <w:tcPr>
            <w:tcW w:w="7620" w:type="dxa"/>
            <w:shd w:val="clear" w:color="auto" w:fill="FDE9D9" w:themeFill="accent6" w:themeFillTint="33"/>
          </w:tcPr>
          <w:p w14:paraId="0E700393" w14:textId="6742A72C" w:rsidR="00F16BF0" w:rsidRPr="00A0454A" w:rsidRDefault="00164D31" w:rsidP="00A04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Evitar gastos impulsivos y mantener límites presupuestales refleja ________ financiera.</w:t>
            </w:r>
          </w:p>
        </w:tc>
      </w:tr>
      <w:tr w:rsidR="00F16BF0" w:rsidRPr="00A0454A" w14:paraId="6911B719" w14:textId="77777777" w:rsidTr="003C645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shd w:val="clear" w:color="auto" w:fill="FBE5D5"/>
          </w:tcPr>
          <w:p w14:paraId="4C1EE38C" w14:textId="5CD8195F" w:rsidR="00F16BF0" w:rsidRPr="00A0454A" w:rsidRDefault="00F16BF0" w:rsidP="00A0454A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shd w:val="clear" w:color="auto" w:fill="FFFFFF"/>
          </w:tcPr>
          <w:p w14:paraId="580C4075" w14:textId="49A5FEAB" w:rsidR="00F16BF0" w:rsidRPr="00A0454A" w:rsidRDefault="00164D31" w:rsidP="00A04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color w:val="auto"/>
                <w:sz w:val="20"/>
                <w:szCs w:val="20"/>
              </w:rPr>
              <w:t>Se evidencia una comprensión clara de los conceptos fundamentales para gestionar el presupuesto y fomentar el ahorro con responsabilidad e inteligencia financiera.</w:t>
            </w:r>
          </w:p>
        </w:tc>
      </w:tr>
      <w:tr w:rsidR="00F16BF0" w:rsidRPr="00A0454A" w14:paraId="46F58583" w14:textId="77777777" w:rsidTr="003C64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284BB56A" w14:textId="11DFBBA7" w:rsidR="00F16BF0" w:rsidRPr="00A0454A" w:rsidRDefault="00F16BF0" w:rsidP="00A0454A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shd w:val="clear" w:color="auto" w:fill="FFFFFF"/>
          </w:tcPr>
          <w:p w14:paraId="7B7B5EEC" w14:textId="2FF45030" w:rsidR="00F16BF0" w:rsidRPr="00A0454A" w:rsidRDefault="00762769" w:rsidP="00A04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F16BF0" w:rsidRPr="00A0454A" w14:paraId="08B2CAC5" w14:textId="77777777" w:rsidTr="00164D3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shd w:val="clear" w:color="auto" w:fill="FDE9D9" w:themeFill="accent6" w:themeFillTint="33"/>
          </w:tcPr>
          <w:p w14:paraId="31791B0D" w14:textId="71C9525A" w:rsidR="00F16BF0" w:rsidRPr="00A0454A" w:rsidRDefault="00F16BF0" w:rsidP="00A0454A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 xml:space="preserve">Pregunta </w:t>
            </w:r>
            <w:r w:rsidR="00762769" w:rsidRPr="00A0454A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10</w:t>
            </w:r>
          </w:p>
        </w:tc>
        <w:tc>
          <w:tcPr>
            <w:tcW w:w="7620" w:type="dxa"/>
            <w:shd w:val="clear" w:color="auto" w:fill="FDE9D9" w:themeFill="accent6" w:themeFillTint="33"/>
          </w:tcPr>
          <w:p w14:paraId="0E0FA17C" w14:textId="0D366BE0" w:rsidR="00F16BF0" w:rsidRPr="00A0454A" w:rsidRDefault="00164D31" w:rsidP="00A04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Contar con un fondo de ________ permite enfrentar gastos inesperados sin afectar el presupuesto.</w:t>
            </w:r>
          </w:p>
        </w:tc>
      </w:tr>
      <w:tr w:rsidR="00F16BF0" w:rsidRPr="00A0454A" w14:paraId="1533F682" w14:textId="77777777" w:rsidTr="00762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5F7D1FA7" w14:textId="19984EF7" w:rsidR="00F16BF0" w:rsidRPr="00A0454A" w:rsidRDefault="00F16BF0" w:rsidP="00A0454A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shd w:val="clear" w:color="auto" w:fill="FFFFFF"/>
          </w:tcPr>
          <w:p w14:paraId="5E343DCE" w14:textId="4476E19B" w:rsidR="00F16BF0" w:rsidRPr="00A0454A" w:rsidRDefault="00164D31" w:rsidP="00A04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color w:val="auto"/>
                <w:sz w:val="20"/>
                <w:szCs w:val="20"/>
              </w:rPr>
              <w:t>Se evidencia una comprensión clara de los conceptos fundamentales para gestionar el presupuesto y fomentar el ahorro con responsabilidad e inteligencia financiera.</w:t>
            </w:r>
          </w:p>
        </w:tc>
      </w:tr>
      <w:tr w:rsidR="00F16BF0" w:rsidRPr="00A0454A" w14:paraId="2678B42B" w14:textId="77777777" w:rsidTr="003C645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shd w:val="clear" w:color="auto" w:fill="FBE5D5"/>
          </w:tcPr>
          <w:p w14:paraId="527CCE1F" w14:textId="19375EE7" w:rsidR="00F16BF0" w:rsidRPr="00A0454A" w:rsidRDefault="00F16BF0" w:rsidP="00A0454A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shd w:val="clear" w:color="auto" w:fill="FFFFFF"/>
          </w:tcPr>
          <w:p w14:paraId="18FC69EF" w14:textId="02288D2D" w:rsidR="00F16BF0" w:rsidRPr="00A0454A" w:rsidRDefault="00762769" w:rsidP="00A04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F16BF0" w:rsidRPr="00A0454A" w14:paraId="4D64AE62" w14:textId="77777777" w:rsidTr="00E42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7E8848FB" w14:textId="77777777" w:rsidR="00F16BF0" w:rsidRPr="00A0454A" w:rsidRDefault="00F16BF0" w:rsidP="00A0454A">
            <w:pPr>
              <w:widowControl w:val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color w:val="auto"/>
                <w:sz w:val="20"/>
                <w:szCs w:val="20"/>
              </w:rPr>
              <w:t>MENSAJE FINAL ACTIVIDAD</w:t>
            </w:r>
          </w:p>
        </w:tc>
      </w:tr>
      <w:tr w:rsidR="00F16BF0" w:rsidRPr="00A0454A" w14:paraId="0FE70354" w14:textId="77777777" w:rsidTr="00E4290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shd w:val="clear" w:color="auto" w:fill="FBE5D5"/>
          </w:tcPr>
          <w:p w14:paraId="2A82C057" w14:textId="77777777" w:rsidR="00F16BF0" w:rsidRPr="00A0454A" w:rsidRDefault="00F16BF0" w:rsidP="00A0454A">
            <w:pPr>
              <w:widowControl w:val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Mensaje cuando supera el 70% de respuestas correctas</w:t>
            </w:r>
          </w:p>
        </w:tc>
        <w:tc>
          <w:tcPr>
            <w:tcW w:w="7620" w:type="dxa"/>
            <w:shd w:val="clear" w:color="auto" w:fill="auto"/>
          </w:tcPr>
          <w:p w14:paraId="736F4048" w14:textId="77777777" w:rsidR="00F16BF0" w:rsidRPr="00A0454A" w:rsidRDefault="00F16BF0" w:rsidP="00A04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  <w:p w14:paraId="00182CAB" w14:textId="77777777" w:rsidR="002F32C2" w:rsidRPr="002F32C2" w:rsidRDefault="002F32C2" w:rsidP="00A04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CO"/>
              </w:rPr>
            </w:pPr>
            <w:r w:rsidRPr="002F32C2">
              <w:rPr>
                <w:rFonts w:ascii="Calibri" w:eastAsia="Calibri" w:hAnsi="Calibri" w:cs="Calibri"/>
                <w:color w:val="auto"/>
                <w:sz w:val="20"/>
                <w:szCs w:val="20"/>
                <w:lang w:val="es-CO"/>
              </w:rPr>
              <w:t>¡Excelente resultado! Se refleja un manejo sólido de los conceptos financieros personales</w:t>
            </w:r>
            <w:r w:rsidRPr="002F32C2">
              <w:rPr>
                <w:rFonts w:ascii="Calibri" w:eastAsia="Calibri" w:hAnsi="Calibri" w:cs="Calibri"/>
                <w:b/>
                <w:bCs/>
                <w:sz w:val="20"/>
                <w:szCs w:val="20"/>
                <w:lang w:val="es-CO"/>
              </w:rPr>
              <w:t>.</w:t>
            </w:r>
          </w:p>
          <w:p w14:paraId="4664463A" w14:textId="77777777" w:rsidR="00F16BF0" w:rsidRPr="00A0454A" w:rsidRDefault="00F16BF0" w:rsidP="00A04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</w:p>
        </w:tc>
      </w:tr>
      <w:tr w:rsidR="00F16BF0" w:rsidRPr="00A0454A" w14:paraId="2339463C" w14:textId="77777777" w:rsidTr="00E42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2C776257" w14:textId="77777777" w:rsidR="00F16BF0" w:rsidRPr="00A0454A" w:rsidRDefault="00F16BF0" w:rsidP="00A0454A">
            <w:pPr>
              <w:widowControl w:val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Mensaje cuando el porcentaje de respuestas correctas es inferior al 70%</w:t>
            </w:r>
          </w:p>
        </w:tc>
        <w:tc>
          <w:tcPr>
            <w:tcW w:w="7620" w:type="dxa"/>
            <w:shd w:val="clear" w:color="auto" w:fill="auto"/>
          </w:tcPr>
          <w:p w14:paraId="5342EED5" w14:textId="77777777" w:rsidR="002F32C2" w:rsidRPr="00A0454A" w:rsidRDefault="002F32C2" w:rsidP="00A0454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color w:val="auto"/>
                <w:sz w:val="20"/>
                <w:szCs w:val="20"/>
              </w:rPr>
              <w:t>Ha tenido algunas respuestas incorrectas. Continúe reforzando los conceptos; está en camino de lograr una sólida educación financiera.</w:t>
            </w:r>
          </w:p>
          <w:p w14:paraId="5BE2B4A7" w14:textId="77777777" w:rsidR="00F16BF0" w:rsidRPr="00A0454A" w:rsidRDefault="00F16BF0" w:rsidP="00A04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</w:tc>
      </w:tr>
    </w:tbl>
    <w:p w14:paraId="67481DEC" w14:textId="77777777" w:rsidR="00E42909" w:rsidRPr="00A0454A" w:rsidRDefault="00E42909" w:rsidP="00A0454A">
      <w:pPr>
        <w:spacing w:after="160" w:line="259" w:lineRule="auto"/>
        <w:rPr>
          <w:rFonts w:ascii="Calibri" w:eastAsia="Calibri" w:hAnsi="Calibri" w:cs="Calibri"/>
          <w:sz w:val="20"/>
          <w:szCs w:val="20"/>
        </w:rPr>
      </w:pPr>
    </w:p>
    <w:p w14:paraId="54B0D46E" w14:textId="77777777" w:rsidR="00E42909" w:rsidRPr="00A0454A" w:rsidRDefault="00E42909" w:rsidP="00A0454A">
      <w:pPr>
        <w:rPr>
          <w:rFonts w:ascii="Calibri" w:hAnsi="Calibri" w:cs="Calibri"/>
          <w:sz w:val="20"/>
          <w:szCs w:val="20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E42909" w:rsidRPr="00A0454A" w14:paraId="0658E45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256CE" w14:textId="77777777" w:rsidR="00E42909" w:rsidRPr="00A0454A" w:rsidRDefault="00000000" w:rsidP="00A0454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E42909" w:rsidRPr="00A0454A" w14:paraId="26672F89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BDC35" w14:textId="77777777" w:rsidR="00E42909" w:rsidRPr="00A0454A" w:rsidRDefault="00E42909" w:rsidP="00A0454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B9C7E" w14:textId="77777777" w:rsidR="00E42909" w:rsidRPr="00A0454A" w:rsidRDefault="00000000" w:rsidP="00A0454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F734D" w14:textId="77777777" w:rsidR="00E42909" w:rsidRPr="00A0454A" w:rsidRDefault="00000000" w:rsidP="00A0454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Fecha</w:t>
            </w:r>
          </w:p>
        </w:tc>
      </w:tr>
      <w:tr w:rsidR="00E42909" w:rsidRPr="00A0454A" w14:paraId="605CF2C1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75716" w14:textId="77777777" w:rsidR="00E42909" w:rsidRPr="00A0454A" w:rsidRDefault="00000000" w:rsidP="00A0454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4C94C" w14:textId="609A0F4C" w:rsidR="00E42909" w:rsidRPr="00A0454A" w:rsidRDefault="002F32C2" w:rsidP="00A0454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Sandra Paola Morales Páez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B4E71" w14:textId="43CF9227" w:rsidR="00E42909" w:rsidRPr="00A0454A" w:rsidRDefault="002F32C2" w:rsidP="00A0454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Julio 2025</w:t>
            </w:r>
          </w:p>
        </w:tc>
      </w:tr>
      <w:tr w:rsidR="00E42909" w:rsidRPr="00A0454A" w14:paraId="3238BE80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9CEAC" w14:textId="77777777" w:rsidR="00E42909" w:rsidRPr="00A0454A" w:rsidRDefault="00000000" w:rsidP="00A0454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A0454A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A804B" w14:textId="77777777" w:rsidR="00E42909" w:rsidRPr="00A0454A" w:rsidRDefault="00E42909" w:rsidP="00A0454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6EA1" w14:textId="77777777" w:rsidR="00E42909" w:rsidRPr="00A0454A" w:rsidRDefault="00E42909" w:rsidP="00A0454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</w:p>
        </w:tc>
      </w:tr>
    </w:tbl>
    <w:p w14:paraId="45F10E30" w14:textId="77777777" w:rsidR="00E42909" w:rsidRPr="00A0454A" w:rsidRDefault="00E42909" w:rsidP="00A0454A">
      <w:pPr>
        <w:rPr>
          <w:rFonts w:ascii="Calibri" w:hAnsi="Calibri" w:cs="Calibri"/>
          <w:sz w:val="20"/>
          <w:szCs w:val="20"/>
        </w:rPr>
      </w:pPr>
    </w:p>
    <w:sectPr w:rsidR="00E42909" w:rsidRPr="00A0454A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A791CD" w14:textId="77777777" w:rsidR="00315FA7" w:rsidRDefault="00315FA7">
      <w:pPr>
        <w:spacing w:line="240" w:lineRule="auto"/>
      </w:pPr>
      <w:r>
        <w:separator/>
      </w:r>
    </w:p>
  </w:endnote>
  <w:endnote w:type="continuationSeparator" w:id="0">
    <w:p w14:paraId="1CC63FC3" w14:textId="77777777" w:rsidR="00315FA7" w:rsidRDefault="00315F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1D2B5A" w14:textId="77777777" w:rsidR="00315FA7" w:rsidRDefault="00315FA7">
      <w:pPr>
        <w:spacing w:line="240" w:lineRule="auto"/>
      </w:pPr>
      <w:r>
        <w:separator/>
      </w:r>
    </w:p>
  </w:footnote>
  <w:footnote w:type="continuationSeparator" w:id="0">
    <w:p w14:paraId="74AE45CE" w14:textId="77777777" w:rsidR="00315FA7" w:rsidRDefault="00315F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3FF5AA" w14:textId="77777777" w:rsidR="00E4290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67CC1D7" wp14:editId="6B251E62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0A0B882C" wp14:editId="7773A91E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2BD963" w14:textId="77777777" w:rsidR="00E42909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4C3F7D9C" w14:textId="77777777" w:rsidR="00E42909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3AC2B0EC" w14:textId="77777777" w:rsidR="00E42909" w:rsidRDefault="00E42909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0B882C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2B2BD963" w14:textId="77777777" w:rsidR="00E42909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4C3F7D9C" w14:textId="77777777" w:rsidR="00E42909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3AC2B0EC" w14:textId="77777777" w:rsidR="00E42909" w:rsidRDefault="00E42909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817E2C"/>
    <w:multiLevelType w:val="multilevel"/>
    <w:tmpl w:val="746CC60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390740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909"/>
    <w:rsid w:val="00084B0F"/>
    <w:rsid w:val="00164D31"/>
    <w:rsid w:val="0022259E"/>
    <w:rsid w:val="002B4E0A"/>
    <w:rsid w:val="002F32C2"/>
    <w:rsid w:val="00315FA7"/>
    <w:rsid w:val="00762769"/>
    <w:rsid w:val="00A0454A"/>
    <w:rsid w:val="00AF7C1D"/>
    <w:rsid w:val="00BE11EB"/>
    <w:rsid w:val="00C55301"/>
    <w:rsid w:val="00E42909"/>
    <w:rsid w:val="00F1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C18B3"/>
  <w15:docId w15:val="{0325E0C8-9F30-49F5-858C-0A3F43FD3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691650A-DA41-4510-973C-94DC6EBFB0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0793BD-F7B7-4DB0-9A08-86A9468824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E41BB0-D00C-4CAA-98CF-511BFE73DB1F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978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POLA MORALES</dc:creator>
  <cp:lastModifiedBy>Sandra Paola Morales Paez</cp:lastModifiedBy>
  <cp:revision>2</cp:revision>
  <dcterms:created xsi:type="dcterms:W3CDTF">2025-07-25T21:05:00Z</dcterms:created>
  <dcterms:modified xsi:type="dcterms:W3CDTF">2025-07-25T21:05:00Z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