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77777A" w:rsidR="00422835" w:rsidP="00422835" w:rsidRDefault="00E14988" w14:paraId="20932FDB" w14:textId="3245D35B">
      <w:pPr>
        <w:jc w:val="center"/>
        <w:rPr>
          <w:b/>
          <w:lang w:val="es-ES"/>
        </w:rPr>
      </w:pPr>
      <w:r w:rsidRPr="0077777A">
        <w:rPr>
          <w:b/>
          <w:lang w:val="es-ES"/>
        </w:rPr>
        <w:t>GUION INTRODUCCIÓN COMPONENTE FORMATIVO 0</w:t>
      </w:r>
      <w:r w:rsidR="00DD4126">
        <w:rPr>
          <w:b/>
          <w:lang w:val="es-ES"/>
        </w:rPr>
        <w:t>2</w:t>
      </w:r>
    </w:p>
    <w:p w:rsidR="00FF7EFF" w:rsidP="00F04234" w:rsidRDefault="007B608A" w14:paraId="10970E01" w14:textId="3B849FAF">
      <w:pPr>
        <w:jc w:val="center"/>
        <w:rPr>
          <w:sz w:val="20"/>
          <w:szCs w:val="20"/>
        </w:rPr>
      </w:pPr>
      <w:r w:rsidRPr="0140FFC4" w:rsidR="007B608A">
        <w:rPr>
          <w:lang w:val="es-ES"/>
        </w:rPr>
        <w:t>Título del video:</w:t>
      </w:r>
      <w:r w:rsidRPr="0140FFC4" w:rsidR="007B608A">
        <w:rPr>
          <w:b w:val="1"/>
          <w:bCs w:val="1"/>
          <w:lang w:val="es-ES"/>
        </w:rPr>
        <w:t xml:space="preserve"> </w:t>
      </w:r>
      <w:r w:rsidRPr="0140FFC4" w:rsidR="00DD4126">
        <w:rPr>
          <w:sz w:val="20"/>
          <w:szCs w:val="20"/>
        </w:rPr>
        <w:t>Diseño de presupuesto y estrategias de ahorro personal</w:t>
      </w:r>
    </w:p>
    <w:p w:rsidR="00DD4126" w:rsidP="00F04234" w:rsidRDefault="00F04234" w14:paraId="32C9B8A0" w14:textId="33B01274">
      <w:r w:rsidRPr="00F04234">
        <w:br/>
      </w:r>
      <w:r w:rsidRPr="00DD4126" w:rsidR="00DD4126">
        <w:rPr>
          <w:highlight w:val="cyan"/>
        </w:rPr>
        <w:t>Escena</w:t>
      </w:r>
      <w:r w:rsidR="00DD4126">
        <w:rPr>
          <w:highlight w:val="cyan"/>
        </w:rPr>
        <w:t xml:space="preserve"> </w:t>
      </w:r>
      <w:r w:rsidRPr="00DD4126" w:rsidR="00DD4126">
        <w:rPr>
          <w:highlight w:val="cyan"/>
        </w:rPr>
        <w:t>1</w:t>
      </w:r>
    </w:p>
    <w:p w:rsidRPr="00F04234" w:rsidR="00F04234" w:rsidP="00F04234" w:rsidRDefault="00DD4126" w14:paraId="70423927" w14:textId="4D042344">
      <w:pPr>
        <w:rPr>
          <w:b/>
          <w:bCs/>
        </w:rPr>
      </w:pPr>
      <w:r w:rsidRPr="00DD4126">
        <w:t xml:space="preserve">Vivimos en un entorno de </w:t>
      </w:r>
      <w:r w:rsidRPr="00DD4126">
        <w:rPr>
          <w:b/>
          <w:bCs/>
        </w:rPr>
        <w:t>constante incertidumbre económica</w:t>
      </w:r>
      <w:r w:rsidRPr="00DD4126">
        <w:t xml:space="preserve">, donde la inflación y el consumo impulsado por el crédito dificultan el control de </w:t>
      </w:r>
      <w:r>
        <w:t>las</w:t>
      </w:r>
      <w:r w:rsidRPr="00DD4126">
        <w:t xml:space="preserve"> finanzas personales.</w:t>
      </w:r>
    </w:p>
    <w:p w:rsidRPr="00DD4126" w:rsidR="00F04234" w:rsidP="00F04234" w:rsidRDefault="00DD4126" w14:paraId="1936DC3B" w14:textId="6708E620">
      <w:r w:rsidRPr="00DD4126">
        <w:rPr>
          <w:highlight w:val="cyan"/>
        </w:rPr>
        <w:t>Escena</w:t>
      </w:r>
      <w:r>
        <w:rPr>
          <w:highlight w:val="cyan"/>
        </w:rPr>
        <w:t xml:space="preserve"> </w:t>
      </w:r>
      <w:r>
        <w:t>2</w:t>
      </w:r>
      <w:r w:rsidRPr="00F04234" w:rsidR="00F04234">
        <w:br/>
      </w:r>
      <w:r>
        <w:t>S</w:t>
      </w:r>
      <w:r w:rsidRPr="00DD4126">
        <w:t xml:space="preserve">aber cómo se distribuyen nuestros </w:t>
      </w:r>
      <w:r w:rsidRPr="00DD4126">
        <w:rPr>
          <w:b/>
          <w:bCs/>
        </w:rPr>
        <w:t>ingresos y gastos</w:t>
      </w:r>
      <w:r w:rsidRPr="00DD4126">
        <w:t xml:space="preserve"> es clave para tomar decisiones informadas. Establecer un presupuesto realista ayuda a evitar el sobreendeudamiento.</w:t>
      </w:r>
    </w:p>
    <w:p w:rsidRPr="00DD4126" w:rsidR="00DD4126" w:rsidP="00DD4126" w:rsidRDefault="00DD4126" w14:paraId="2DF6F3D7" w14:textId="246AE464">
      <w:r w:rsidRPr="00DD4126">
        <w:rPr>
          <w:highlight w:val="cyan"/>
        </w:rPr>
        <w:t>Escena</w:t>
      </w:r>
      <w:r>
        <w:rPr>
          <w:highlight w:val="cyan"/>
        </w:rPr>
        <w:t xml:space="preserve"> </w:t>
      </w:r>
      <w:r>
        <w:t>3</w:t>
      </w:r>
      <w:r w:rsidRPr="00F04234" w:rsidR="00F04234">
        <w:br/>
      </w:r>
      <w:r w:rsidRPr="00DD4126">
        <w:t xml:space="preserve">Aunque el </w:t>
      </w:r>
      <w:r w:rsidRPr="00DD4126">
        <w:rPr>
          <w:b/>
          <w:bCs/>
        </w:rPr>
        <w:t>ahorro</w:t>
      </w:r>
      <w:r w:rsidRPr="00DD4126">
        <w:t xml:space="preserve"> es una práctica antigua, muchas personas no lo aplican debido a la presión del consumo. Ahorrar permite anticiparse a emergencias y pensar en el futuro.</w:t>
      </w:r>
    </w:p>
    <w:p w:rsidRPr="00DD4126" w:rsidR="00F04234" w:rsidP="00F04234" w:rsidRDefault="00DD4126" w14:paraId="1E01C9B5" w14:textId="315DC603">
      <w:pPr>
        <w:rPr>
          <w:b/>
          <w:bCs/>
        </w:rPr>
      </w:pPr>
      <w:r w:rsidRPr="00DD4126">
        <w:rPr>
          <w:highlight w:val="cyan"/>
        </w:rPr>
        <w:t>Escena</w:t>
      </w:r>
      <w:r>
        <w:rPr>
          <w:highlight w:val="cyan"/>
        </w:rPr>
        <w:t xml:space="preserve"> </w:t>
      </w:r>
      <w:r>
        <w:t>4</w:t>
      </w:r>
      <w:r w:rsidRPr="00F04234" w:rsidR="00F04234">
        <w:br/>
      </w:r>
      <w:r w:rsidRPr="00DD4126">
        <w:t xml:space="preserve">Planificar financieramente, con metas a corto, mediano y largo plazo, fortalece </w:t>
      </w:r>
      <w:r>
        <w:t xml:space="preserve">la </w:t>
      </w:r>
      <w:r w:rsidRPr="00DD4126">
        <w:t xml:space="preserve">capacidad para generar </w:t>
      </w:r>
      <w:r w:rsidRPr="00DD4126">
        <w:rPr>
          <w:b/>
          <w:bCs/>
        </w:rPr>
        <w:t>estabilidad económica</w:t>
      </w:r>
      <w:r w:rsidRPr="00DD4126">
        <w:t xml:space="preserve"> y </w:t>
      </w:r>
      <w:r w:rsidRPr="00DD4126">
        <w:rPr>
          <w:b/>
          <w:bCs/>
        </w:rPr>
        <w:t>crecimiento personal.</w:t>
      </w:r>
    </w:p>
    <w:p w:rsidR="00DD4126" w:rsidP="00F04234" w:rsidRDefault="00DD4126" w14:paraId="7FA8174C" w14:textId="210FE324">
      <w:r w:rsidRPr="00DD4126">
        <w:rPr>
          <w:highlight w:val="cyan"/>
        </w:rPr>
        <w:t>Escena</w:t>
      </w:r>
      <w:r>
        <w:rPr>
          <w:highlight w:val="cyan"/>
        </w:rPr>
        <w:t xml:space="preserve"> </w:t>
      </w:r>
      <w:r>
        <w:t>5</w:t>
      </w:r>
      <w:r w:rsidRPr="00F04234" w:rsidR="00F04234">
        <w:br/>
      </w:r>
      <w:r w:rsidRPr="00DD4126">
        <w:t xml:space="preserve">Adoptar una verdadera </w:t>
      </w:r>
      <w:r w:rsidRPr="00DD4126">
        <w:rPr>
          <w:b/>
          <w:bCs/>
        </w:rPr>
        <w:t>cultura financiera</w:t>
      </w:r>
      <w:r w:rsidRPr="00DD4126">
        <w:t xml:space="preserve"> es el primer paso hacia una vida más organizada, segura y proyectada. </w:t>
      </w:r>
    </w:p>
    <w:p w:rsidRPr="00F04234" w:rsidR="00F04234" w:rsidP="00F04234" w:rsidRDefault="00DD4126" w14:paraId="70996B6D" w14:textId="4CD417F6">
      <w:pPr>
        <w:rPr>
          <w:b/>
          <w:bCs/>
        </w:rPr>
      </w:pPr>
      <w:r w:rsidRPr="00DD4126">
        <w:t>Comien</w:t>
      </w:r>
      <w:r>
        <w:t>ce</w:t>
      </w:r>
      <w:r w:rsidRPr="00DD4126">
        <w:t xml:space="preserve"> hoy con </w:t>
      </w:r>
      <w:r>
        <w:t>un</w:t>
      </w:r>
      <w:r w:rsidRPr="00DD4126">
        <w:t xml:space="preserve"> presupuesto y conviert</w:t>
      </w:r>
      <w:r>
        <w:t>a</w:t>
      </w:r>
      <w:r w:rsidRPr="00DD4126">
        <w:t xml:space="preserve"> el ahorro en </w:t>
      </w:r>
      <w:r>
        <w:t>s</w:t>
      </w:r>
      <w:r w:rsidRPr="00DD4126">
        <w:t>u mejor aliado</w:t>
      </w:r>
      <w:r w:rsidRPr="00F04234" w:rsidR="00F04234">
        <w:t>.</w:t>
      </w:r>
    </w:p>
    <w:p w:rsidR="00D25CA3" w:rsidP="00D25CA3" w:rsidRDefault="00D25CA3" w14:paraId="3983708B" w14:textId="77777777"/>
    <w:p w:rsidR="0034187D" w:rsidRDefault="005277ED" w14:paraId="1DA72FD2" w14:textId="25A1F47B">
      <w:r>
        <w:t>TOTAL,</w:t>
      </w:r>
      <w:r w:rsidR="00422835">
        <w:t xml:space="preserve"> PALABRAS</w:t>
      </w:r>
      <w:r w:rsidR="0034187D">
        <w:t xml:space="preserve">: </w:t>
      </w:r>
      <w:r w:rsidR="00DD4126">
        <w:t>126</w:t>
      </w:r>
    </w:p>
    <w:sectPr w:rsidR="0034187D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40EC9"/>
    <w:multiLevelType w:val="hybridMultilevel"/>
    <w:tmpl w:val="CB40F4A6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50313D3A"/>
    <w:multiLevelType w:val="hybridMultilevel"/>
    <w:tmpl w:val="4240E2E4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312608795">
    <w:abstractNumId w:val="0"/>
  </w:num>
  <w:num w:numId="2" w16cid:durableId="16073014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87D"/>
    <w:rsid w:val="00042CFE"/>
    <w:rsid w:val="00122354"/>
    <w:rsid w:val="001E0849"/>
    <w:rsid w:val="00241A0E"/>
    <w:rsid w:val="00242B75"/>
    <w:rsid w:val="00277964"/>
    <w:rsid w:val="002865F0"/>
    <w:rsid w:val="002F68D8"/>
    <w:rsid w:val="00325FB5"/>
    <w:rsid w:val="0034187D"/>
    <w:rsid w:val="00386732"/>
    <w:rsid w:val="00422835"/>
    <w:rsid w:val="00475DC3"/>
    <w:rsid w:val="005277ED"/>
    <w:rsid w:val="005366DD"/>
    <w:rsid w:val="005B5967"/>
    <w:rsid w:val="006353EE"/>
    <w:rsid w:val="00666672"/>
    <w:rsid w:val="00713224"/>
    <w:rsid w:val="00750864"/>
    <w:rsid w:val="007767C2"/>
    <w:rsid w:val="00776ED2"/>
    <w:rsid w:val="0077777A"/>
    <w:rsid w:val="007B608A"/>
    <w:rsid w:val="00814543"/>
    <w:rsid w:val="00844D29"/>
    <w:rsid w:val="00856931"/>
    <w:rsid w:val="00896F06"/>
    <w:rsid w:val="008F5429"/>
    <w:rsid w:val="00906060"/>
    <w:rsid w:val="00987D84"/>
    <w:rsid w:val="00991D28"/>
    <w:rsid w:val="009925D4"/>
    <w:rsid w:val="009D760E"/>
    <w:rsid w:val="00AB68BC"/>
    <w:rsid w:val="00B37054"/>
    <w:rsid w:val="00B57FA5"/>
    <w:rsid w:val="00B76F52"/>
    <w:rsid w:val="00BC3D1D"/>
    <w:rsid w:val="00BD5271"/>
    <w:rsid w:val="00BD56F4"/>
    <w:rsid w:val="00BD7BF1"/>
    <w:rsid w:val="00BE1783"/>
    <w:rsid w:val="00C009FD"/>
    <w:rsid w:val="00C75EF4"/>
    <w:rsid w:val="00CA7AA0"/>
    <w:rsid w:val="00CB0677"/>
    <w:rsid w:val="00D06193"/>
    <w:rsid w:val="00D25CA3"/>
    <w:rsid w:val="00D2797B"/>
    <w:rsid w:val="00DD2A4C"/>
    <w:rsid w:val="00DD4126"/>
    <w:rsid w:val="00DE79C2"/>
    <w:rsid w:val="00E14988"/>
    <w:rsid w:val="00E165E1"/>
    <w:rsid w:val="00E450AD"/>
    <w:rsid w:val="00ED0679"/>
    <w:rsid w:val="00F04234"/>
    <w:rsid w:val="00F507B8"/>
    <w:rsid w:val="00F8680C"/>
    <w:rsid w:val="00FA7096"/>
    <w:rsid w:val="00FF7EFF"/>
    <w:rsid w:val="0140FFC4"/>
    <w:rsid w:val="0D07F5A2"/>
    <w:rsid w:val="1839B09C"/>
    <w:rsid w:val="2467C599"/>
    <w:rsid w:val="35507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0ACB2"/>
  <w15:chartTrackingRefBased/>
  <w15:docId w15:val="{122460C4-5872-45D2-9D14-1AA8A48F2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4988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242B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30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5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microsoft.com/office/2020/10/relationships/intelligence" Target="intelligence2.xml" Id="rId10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b45339b-ced9-4d0d-8f64-77573914d53b" xsi:nil="true"/>
    <lcf76f155ced4ddcb4097134ff3c332f xmlns="43a3ca16-9c26-4813-b83f-4aec9927b43f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282E1EDBE9234EA9E6D38F720E265F" ma:contentTypeVersion="15" ma:contentTypeDescription="Crear nuevo documento." ma:contentTypeScope="" ma:versionID="b31c7aa9eaf043a08b87120b3c4916e3">
  <xsd:schema xmlns:xsd="http://www.w3.org/2001/XMLSchema" xmlns:xs="http://www.w3.org/2001/XMLSchema" xmlns:p="http://schemas.microsoft.com/office/2006/metadata/properties" xmlns:ns2="cb45339b-ced9-4d0d-8f64-77573914d53b" xmlns:ns3="43a3ca16-9c26-4813-b83f-4aec9927b43f" targetNamespace="http://schemas.microsoft.com/office/2006/metadata/properties" ma:root="true" ma:fieldsID="3533d065b04d75c457075bc55f1f5315" ns2:_="" ns3:_="">
    <xsd:import namespace="cb45339b-ced9-4d0d-8f64-77573914d53b"/>
    <xsd:import namespace="43a3ca16-9c26-4813-b83f-4aec9927b43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LengthInSecond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5339b-ced9-4d0d-8f64-77573914d5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2f40a149-578b-41a1-8845-c88bc1831770}" ma:internalName="TaxCatchAll" ma:showField="CatchAllData" ma:web="cb45339b-ced9-4d0d-8f64-77573914d5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a3ca16-9c26-4813-b83f-4aec9927b4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40E4241-7D22-40D4-9F65-F8D3378A8CBC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2.xml><?xml version="1.0" encoding="utf-8"?>
<ds:datastoreItem xmlns:ds="http://schemas.openxmlformats.org/officeDocument/2006/customXml" ds:itemID="{DA25B320-5838-44A4-94ED-82A7980AC4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b45339b-ced9-4d0d-8f64-77573914d53b"/>
    <ds:schemaRef ds:uri="43a3ca16-9c26-4813-b83f-4aec9927b4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4CE464F-D60C-4CA7-8CA9-CDF0132F81A0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InKulpado666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dellviviana@gmail.com</dc:creator>
  <keywords/>
  <dc:description/>
  <lastModifiedBy>Sandra Paola Morales Páez</lastModifiedBy>
  <revision>3</revision>
  <dcterms:created xsi:type="dcterms:W3CDTF">2025-07-23T16:04:00.0000000Z</dcterms:created>
  <dcterms:modified xsi:type="dcterms:W3CDTF">2025-07-25T18:53:30.9163626Z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0x01010049282E1EDBE9234EA9E6D38F720E265F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2024-07-25T19:51:13Z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a4d64981-9c5d-4346-9b19-46df69bb41aa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