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8AC1" w14:textId="77777777" w:rsidR="00833EC4" w:rsidRPr="00BE186A" w:rsidRDefault="00833EC4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833EC4" w:rsidRPr="00BE186A" w14:paraId="4ECACB74" w14:textId="77777777" w:rsidTr="0083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754CFE7" w14:textId="77777777" w:rsidR="00833EC4" w:rsidRPr="00BE186A" w:rsidRDefault="00CB6F6D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BE186A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52FA1538" wp14:editId="5F0CE5DA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B896D3" w14:textId="77777777" w:rsidR="00833EC4" w:rsidRPr="00BE186A" w:rsidRDefault="00833EC4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537F088C" w14:textId="547084F2" w:rsidR="00833EC4" w:rsidRPr="00BE186A" w:rsidRDefault="00CB6F6D">
            <w:pPr>
              <w:rPr>
                <w:rFonts w:asciiTheme="majorHAnsi" w:eastAsia="Calibri" w:hAnsiTheme="majorHAnsi" w:cstheme="majorHAnsi"/>
                <w:color w:val="ED7D31"/>
              </w:rPr>
            </w:pPr>
            <w:r w:rsidRPr="00BE186A">
              <w:rPr>
                <w:rFonts w:asciiTheme="majorHAnsi" w:eastAsia="Calibri" w:hAnsiTheme="majorHAnsi" w:cstheme="majorHAnsi"/>
                <w:color w:val="ED7D31"/>
              </w:rPr>
              <w:t xml:space="preserve">ACTIVIDAD DIDÁCTICA </w:t>
            </w:r>
            <w:r w:rsidR="00786EA5">
              <w:rPr>
                <w:rFonts w:asciiTheme="majorHAnsi" w:eastAsia="Calibri" w:hAnsiTheme="majorHAnsi" w:cstheme="majorHAnsi"/>
                <w:color w:val="ED7D31"/>
              </w:rPr>
              <w:t>FALSO/VERDADERO</w:t>
            </w:r>
          </w:p>
          <w:p w14:paraId="4B77D247" w14:textId="77777777" w:rsidR="00833EC4" w:rsidRPr="00BE186A" w:rsidRDefault="00833EC4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833EC4" w:rsidRPr="00BE186A" w14:paraId="7A7A803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C1DFF01" w14:textId="77777777" w:rsidR="009F7429" w:rsidRPr="00BE186A" w:rsidRDefault="00CB6F6D" w:rsidP="009F7429">
            <w:pPr>
              <w:spacing w:after="160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Generalidades de la actividad</w:t>
            </w:r>
          </w:p>
          <w:p w14:paraId="7EBE4CE7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Las indicaciones, el mensaje de correcto e incorrecto debe estar la redacción en </w:t>
            </w:r>
            <w:r w:rsidR="009F7429"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segunda persona</w:t>
            </w: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  <w:p w14:paraId="1878129B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Diligenciar solo los espacios en blanco.</w:t>
            </w:r>
          </w:p>
          <w:p w14:paraId="45273884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6FB0A396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6266D8D5" w14:textId="74F4D587" w:rsidR="00833EC4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1E994F0E" w14:textId="77777777" w:rsidR="00833EC4" w:rsidRPr="00BE186A" w:rsidRDefault="00CB6F6D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BE186A">
              <w:rPr>
                <w:rFonts w:asciiTheme="majorHAnsi" w:eastAsia="Calibri" w:hAnsiTheme="majorHAnsi" w:cstheme="majorHAnsi"/>
                <w:b w:val="0"/>
                <w:i/>
                <w:color w:val="595959"/>
              </w:rPr>
              <w:t>responsive web</w:t>
            </w: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</w:tc>
      </w:tr>
      <w:tr w:rsidR="00833EC4" w:rsidRPr="00BE186A" w14:paraId="11DB0A3A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9667D2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Instrucciones para el aprendiz</w:t>
            </w:r>
          </w:p>
          <w:p w14:paraId="4D19BE07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  <w:p w14:paraId="6F9BEB1B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B975F79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  <w:p w14:paraId="093677C2" w14:textId="4EBDE712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hd w:val="clear" w:color="auto" w:fill="FFE599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424E48">
              <w:rPr>
                <w:rFonts w:asciiTheme="majorHAnsi" w:hAnsiTheme="majorHAnsi" w:cstheme="majorHAnsi"/>
                <w:b/>
                <w:bCs/>
                <w:color w:val="000000"/>
              </w:rPr>
              <w:t>Diseño de piezas gráficas</w:t>
            </w:r>
          </w:p>
          <w:p w14:paraId="6593D552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736BA286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Antes de su realización, se recomienda la lectura del componente formativo mencionado. Es opcional (no es calificable) y puede realizarse todas las veces que se desee.</w:t>
            </w:r>
          </w:p>
          <w:p w14:paraId="0346D290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5D0E8A43" w14:textId="6A5A1F56" w:rsidR="00833EC4" w:rsidRPr="00BE186A" w:rsidRDefault="00CB6F6D" w:rsidP="00EF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833EC4" w:rsidRPr="00BE186A" w14:paraId="3E4B3573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241D67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388B316" w14:textId="7EEAD7F5" w:rsidR="00833EC4" w:rsidRPr="00BE186A" w:rsidRDefault="00F8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Características de las materias primas </w:t>
            </w:r>
            <w:r w:rsidR="00786EA5">
              <w:rPr>
                <w:rFonts w:asciiTheme="majorHAnsi" w:eastAsia="Calibri" w:hAnsiTheme="majorHAnsi" w:cstheme="majorHAnsi"/>
                <w:i/>
                <w:color w:val="000000"/>
              </w:rPr>
              <w:t>y los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 insumos</w:t>
            </w:r>
          </w:p>
        </w:tc>
      </w:tr>
      <w:tr w:rsidR="00833EC4" w:rsidRPr="00BE186A" w14:paraId="5196F070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64E4A2D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321E5B07" w14:textId="11F21E3A" w:rsidR="00833EC4" w:rsidRPr="00BE186A" w:rsidRDefault="00CB6F6D" w:rsidP="0054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Validar los conocimientos y conceptos aprendidos en el proceso con el fin </w:t>
            </w:r>
            <w:r w:rsidR="005422AB" w:rsidRPr="00BE186A">
              <w:rPr>
                <w:rFonts w:asciiTheme="majorHAnsi" w:eastAsia="Calibri" w:hAnsiTheme="majorHAnsi" w:cstheme="majorHAnsi"/>
                <w:i/>
                <w:color w:val="000000"/>
              </w:rPr>
              <w:t>de</w:t>
            </w:r>
            <w:r w:rsidR="00A955F9">
              <w:rPr>
                <w:rFonts w:asciiTheme="majorHAnsi" w:eastAsia="Calibri" w:hAnsiTheme="majorHAnsi" w:cstheme="majorHAnsi"/>
                <w:i/>
                <w:color w:val="000000"/>
              </w:rPr>
              <w:t xml:space="preserve"> conocer los diferentes tipos de materias primas e insumos</w:t>
            </w:r>
          </w:p>
        </w:tc>
      </w:tr>
      <w:tr w:rsidR="00833EC4" w:rsidRPr="00BE186A" w14:paraId="02248868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92CAD0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87B4409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Apreciado aprendiz, a continuación, encontrará una actividad didáctica, para afianzar los conceptos y aprendizajes del componente de formación.</w:t>
            </w:r>
          </w:p>
          <w:p w14:paraId="5BEDE921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 </w:t>
            </w:r>
          </w:p>
          <w:p w14:paraId="51158B5A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Esta es una actividad en la que debe seleccionar si la afirmación del enunciado es falsa o verdadera. </w:t>
            </w:r>
          </w:p>
          <w:p w14:paraId="428FD8E8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238114A0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¡Adelante y mucho ánimo!</w:t>
            </w:r>
          </w:p>
          <w:p w14:paraId="2A00F786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</w:tc>
      </w:tr>
      <w:tr w:rsidR="00833EC4" w:rsidRPr="00BE186A" w14:paraId="436D03A1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E919E26" w14:textId="77777777" w:rsidR="00833EC4" w:rsidRPr="00BE186A" w:rsidRDefault="00CB6F6D">
            <w:pPr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PREGUNTAS</w:t>
            </w:r>
          </w:p>
        </w:tc>
      </w:tr>
      <w:tr w:rsidR="00833EC4" w:rsidRPr="00BE186A" w14:paraId="2BED103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31109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lastRenderedPageBreak/>
              <w:t>Pregunta 1</w:t>
            </w:r>
          </w:p>
        </w:tc>
        <w:tc>
          <w:tcPr>
            <w:tcW w:w="5460" w:type="dxa"/>
          </w:tcPr>
          <w:p w14:paraId="1D55D67C" w14:textId="667E249A" w:rsidR="00833EC4" w:rsidRPr="00BE186A" w:rsidRDefault="00BB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434343"/>
              </w:rPr>
            </w:pPr>
            <w:r w:rsidRPr="00BB3AEE">
              <w:rPr>
                <w:rFonts w:asciiTheme="majorHAnsi" w:eastAsia="Calibri" w:hAnsiTheme="majorHAnsi" w:cstheme="majorHAnsi"/>
                <w:b/>
                <w:iCs/>
                <w:color w:val="434343"/>
              </w:rPr>
              <w:t>El e</w:t>
            </w:r>
            <w:r w:rsidRPr="00BB3AEE">
              <w:rPr>
                <w:rFonts w:asciiTheme="majorHAnsi" w:eastAsia="Calibri" w:hAnsiTheme="majorHAnsi" w:cstheme="majorHAnsi"/>
                <w:b/>
                <w:iCs/>
                <w:color w:val="434343"/>
              </w:rPr>
              <w:t>ncabezado</w:t>
            </w:r>
            <w:r>
              <w:rPr>
                <w:rFonts w:asciiTheme="majorHAnsi" w:eastAsia="Calibri" w:hAnsiTheme="majorHAnsi" w:cstheme="majorHAnsi"/>
                <w:b/>
                <w:iCs/>
                <w:color w:val="434343"/>
              </w:rPr>
              <w:t xml:space="preserve"> </w:t>
            </w:r>
            <w:r w:rsidRPr="00BB3AEE">
              <w:rPr>
                <w:rFonts w:asciiTheme="majorHAnsi" w:eastAsia="Calibri" w:hAnsiTheme="majorHAnsi" w:cstheme="majorHAnsi"/>
                <w:b/>
                <w:iCs/>
                <w:color w:val="434343"/>
              </w:rPr>
              <w:t>es el elemento más importante</w:t>
            </w:r>
            <w:r>
              <w:rPr>
                <w:rFonts w:asciiTheme="majorHAnsi" w:eastAsia="Calibri" w:hAnsiTheme="majorHAnsi" w:cstheme="majorHAnsi"/>
                <w:b/>
                <w:iCs/>
                <w:color w:val="434343"/>
              </w:rPr>
              <w:t xml:space="preserve"> de un anuncio publicitario</w:t>
            </w:r>
          </w:p>
        </w:tc>
        <w:tc>
          <w:tcPr>
            <w:tcW w:w="2160" w:type="dxa"/>
          </w:tcPr>
          <w:p w14:paraId="011208ED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AEAAAA"/>
              </w:rPr>
              <w:t>Rta(s) correcta(s) (x)</w:t>
            </w:r>
          </w:p>
        </w:tc>
      </w:tr>
      <w:tr w:rsidR="00833EC4" w:rsidRPr="00BE186A" w14:paraId="38E9D25A" w14:textId="77777777" w:rsidTr="00833EC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93D69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C1E36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3FB404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02CEA79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37897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A12146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E865743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4B8631D8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FF33D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57410CD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00B56F94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52AA048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330455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E3A2685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37E476B0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737BA66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7C403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B7D538" w14:textId="63247D70" w:rsidR="00833EC4" w:rsidRPr="00B60448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B60448">
              <w:rPr>
                <w:rFonts w:ascii="Calibri" w:eastAsia="Calibri" w:hAnsi="Calibri" w:cs="Calibri"/>
                <w:iCs/>
                <w:color w:val="auto"/>
              </w:rPr>
              <w:t>Correcto</w:t>
            </w:r>
            <w:r w:rsidR="00504DAC" w:rsidRPr="00B60448">
              <w:rPr>
                <w:rFonts w:ascii="Calibri" w:eastAsia="Calibri" w:hAnsi="Calibri" w:cs="Calibri"/>
                <w:iCs/>
                <w:color w:val="auto"/>
              </w:rPr>
              <w:t xml:space="preserve">. </w:t>
            </w:r>
            <w:r w:rsidR="00BB3AEE" w:rsidRPr="00BB3AEE">
              <w:rPr>
                <w:rFonts w:asciiTheme="majorHAnsi" w:eastAsia="Calibri" w:hAnsiTheme="majorHAnsi" w:cstheme="majorHAnsi"/>
                <w:bCs/>
                <w:iCs/>
                <w:color w:val="434343"/>
              </w:rPr>
              <w:t>El encabezado</w:t>
            </w:r>
            <w:r w:rsidR="00BB3AEE" w:rsidRPr="00BB3AEE">
              <w:rPr>
                <w:rFonts w:asciiTheme="majorHAnsi" w:eastAsia="Calibri" w:hAnsiTheme="majorHAnsi" w:cstheme="majorHAnsi"/>
                <w:bCs/>
                <w:iCs/>
                <w:color w:val="434343"/>
              </w:rPr>
              <w:t xml:space="preserve"> complementa y se apoya en las imágenes para transmitir un mensaje claro, contundente y persuasivo</w:t>
            </w:r>
          </w:p>
        </w:tc>
      </w:tr>
      <w:tr w:rsidR="00833EC4" w:rsidRPr="00BE186A" w14:paraId="5054E2B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A935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732275C" w14:textId="1BD0E44E" w:rsidR="00833EC4" w:rsidRPr="00B60448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</w:rPr>
            </w:pPr>
            <w:r w:rsidRPr="00B60448">
              <w:rPr>
                <w:rFonts w:asciiTheme="majorHAnsi" w:eastAsia="Calibri" w:hAnsiTheme="majorHAnsi" w:cstheme="majorHAnsi"/>
                <w:iCs/>
                <w:color w:val="auto"/>
              </w:rPr>
              <w:t xml:space="preserve">Incorrecto. Esta afirmación es </w:t>
            </w:r>
            <w:r w:rsidR="00EF516B" w:rsidRPr="00B60448">
              <w:rPr>
                <w:rFonts w:asciiTheme="majorHAnsi" w:eastAsia="Calibri" w:hAnsiTheme="majorHAnsi" w:cstheme="majorHAnsi"/>
                <w:iCs/>
                <w:color w:val="auto"/>
              </w:rPr>
              <w:t>v</w:t>
            </w:r>
            <w:r w:rsidRPr="00B60448">
              <w:rPr>
                <w:rFonts w:asciiTheme="majorHAnsi" w:eastAsia="Calibri" w:hAnsiTheme="majorHAnsi" w:cstheme="majorHAnsi"/>
                <w:iCs/>
                <w:color w:val="auto"/>
              </w:rPr>
              <w:t>erdadera,</w:t>
            </w:r>
            <w:r w:rsidR="00504DAC" w:rsidRPr="00B60448">
              <w:rPr>
                <w:rFonts w:asciiTheme="majorHAnsi" w:eastAsia="Calibri" w:hAnsiTheme="majorHAnsi" w:cstheme="majorHAnsi"/>
                <w:iCs/>
                <w:color w:val="auto"/>
              </w:rPr>
              <w:t xml:space="preserve"> </w:t>
            </w:r>
            <w:r w:rsidR="00BB3AEE">
              <w:rPr>
                <w:rFonts w:asciiTheme="majorHAnsi" w:eastAsia="Calibri" w:hAnsiTheme="majorHAnsi" w:cstheme="majorHAnsi"/>
                <w:iCs/>
                <w:color w:val="auto"/>
              </w:rPr>
              <w:t>el encabezado si es el elemento más importante del anuncio publicitario</w:t>
            </w:r>
          </w:p>
          <w:p w14:paraId="4FE2F16E" w14:textId="1EC1888F" w:rsidR="00504DAC" w:rsidRPr="00B60448" w:rsidRDefault="00504DAC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auto"/>
              </w:rPr>
            </w:pPr>
          </w:p>
        </w:tc>
      </w:tr>
      <w:tr w:rsidR="00833EC4" w:rsidRPr="00BE186A" w14:paraId="40B0816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8AC44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2</w:t>
            </w:r>
          </w:p>
        </w:tc>
        <w:tc>
          <w:tcPr>
            <w:tcW w:w="7620" w:type="dxa"/>
            <w:gridSpan w:val="2"/>
          </w:tcPr>
          <w:p w14:paraId="5D988EF0" w14:textId="5055571B" w:rsidR="00833EC4" w:rsidRPr="009F17C9" w:rsidRDefault="00BB3AEE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000000"/>
              </w:rPr>
            </w:pPr>
            <w:r w:rsidRPr="00BB3AEE"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>El cuerpo del texto</w:t>
            </w:r>
            <w:r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 xml:space="preserve"> </w:t>
            </w:r>
            <w:r w:rsidRPr="00BB3AEE"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>hace referencia al anunciante y a los diferentes puntos de contacto</w:t>
            </w:r>
            <w:r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 xml:space="preserve">. </w:t>
            </w:r>
          </w:p>
        </w:tc>
      </w:tr>
      <w:tr w:rsidR="00833EC4" w:rsidRPr="00BE186A" w14:paraId="13545E4D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611BB1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E7035E1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</w:tcPr>
          <w:p w14:paraId="31CFFE1D" w14:textId="62530001" w:rsidR="00833EC4" w:rsidRPr="00BE186A" w:rsidRDefault="009F17C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1E1470AA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B2798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EDFE4D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0418EE9" w14:textId="2534024D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3A1F675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32F28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6A8E73BD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</w:tcPr>
          <w:p w14:paraId="75FB05EE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74C5AD7C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CCFD7A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250EFC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14:paraId="78BC8EF8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6F199A0F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9D75B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BAD210" w14:textId="62F82E80" w:rsidR="00833EC4" w:rsidRPr="007F41C6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7F41C6">
              <w:rPr>
                <w:rFonts w:ascii="Calibri" w:eastAsia="Calibri" w:hAnsi="Calibri" w:cs="Calibri"/>
                <w:iCs/>
                <w:color w:val="auto"/>
              </w:rPr>
              <w:t xml:space="preserve">Correcto. </w:t>
            </w:r>
            <w:r w:rsidR="00BB3AEE" w:rsidRPr="007F41C6">
              <w:rPr>
                <w:rFonts w:ascii="Segoe UI Symbol" w:eastAsia="Calibri" w:hAnsi="Segoe UI Symbol" w:cs="Segoe UI Symbol"/>
                <w:iCs/>
                <w:color w:val="auto"/>
              </w:rPr>
              <w:t xml:space="preserve"> </w:t>
            </w:r>
            <w:r w:rsidR="00BB3AEE" w:rsidRPr="007F41C6">
              <w:rPr>
                <w:rFonts w:asciiTheme="majorHAnsi" w:eastAsia="Calibri" w:hAnsiTheme="majorHAnsi" w:cstheme="majorHAnsi"/>
                <w:iCs/>
                <w:color w:val="auto"/>
              </w:rPr>
              <w:t xml:space="preserve">El cuerpo del texto NO </w:t>
            </w:r>
            <w:r w:rsidR="00BB3AEE" w:rsidRPr="007F41C6">
              <w:rPr>
                <w:rFonts w:asciiTheme="majorHAnsi" w:eastAsia="Calibri" w:hAnsiTheme="majorHAnsi" w:cstheme="majorHAnsi"/>
                <w:iCs/>
                <w:color w:val="auto"/>
              </w:rPr>
              <w:t xml:space="preserve">hace </w:t>
            </w:r>
            <w:r w:rsidR="00BB3AEE" w:rsidRPr="007F41C6">
              <w:rPr>
                <w:rFonts w:ascii="Calibri" w:eastAsia="Calibri" w:hAnsi="Calibri" w:cs="Calibri"/>
                <w:iCs/>
                <w:color w:val="auto"/>
              </w:rPr>
              <w:t>referencia al anunciante y a los diferentes puntos de contacto</w:t>
            </w:r>
          </w:p>
        </w:tc>
      </w:tr>
      <w:tr w:rsidR="00833EC4" w:rsidRPr="00BE186A" w14:paraId="1027E024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38210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578220" w14:textId="73E8A605" w:rsidR="00833EC4" w:rsidRPr="007F41C6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7F41C6">
              <w:rPr>
                <w:rFonts w:ascii="Calibri" w:eastAsia="Calibri" w:hAnsi="Calibri" w:cs="Calibri"/>
                <w:iCs/>
                <w:color w:val="auto"/>
              </w:rPr>
              <w:t xml:space="preserve">Incorrecto. </w:t>
            </w:r>
            <w:r w:rsidR="00BB3AEE" w:rsidRPr="007F41C6">
              <w:rPr>
                <w:rFonts w:asciiTheme="majorHAnsi" w:eastAsia="Calibri" w:hAnsiTheme="majorHAnsi" w:cstheme="majorHAnsi"/>
                <w:iCs/>
                <w:color w:val="auto"/>
              </w:rPr>
              <w:t xml:space="preserve">El cuerpo del texto </w:t>
            </w:r>
            <w:r w:rsidR="00BB3AEE" w:rsidRPr="007F41C6">
              <w:rPr>
                <w:rFonts w:asciiTheme="majorHAnsi" w:hAnsiTheme="majorHAnsi" w:cstheme="majorHAnsi"/>
                <w:color w:val="000000"/>
              </w:rPr>
              <w:t>describe el producto, menciona las promesas secundarias y refuerza la comunicación iniciada con el titular</w:t>
            </w:r>
            <w:r w:rsidR="00BB3AEE" w:rsidRPr="007F41C6">
              <w:rPr>
                <w:rFonts w:asciiTheme="majorHAnsi" w:hAnsiTheme="majorHAnsi" w:cstheme="majorHAnsi"/>
                <w:color w:val="000000"/>
              </w:rPr>
              <w:t>.</w:t>
            </w:r>
          </w:p>
        </w:tc>
      </w:tr>
      <w:tr w:rsidR="00833EC4" w:rsidRPr="00BE186A" w14:paraId="2E4D62C0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E88BD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3</w:t>
            </w:r>
          </w:p>
        </w:tc>
        <w:tc>
          <w:tcPr>
            <w:tcW w:w="7620" w:type="dxa"/>
            <w:gridSpan w:val="2"/>
          </w:tcPr>
          <w:p w14:paraId="62609552" w14:textId="392024B6" w:rsidR="00833EC4" w:rsidRPr="00BE186A" w:rsidRDefault="007F41C6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7F41C6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El círculo cromático</w:t>
            </w:r>
            <w:r>
              <w:rPr>
                <w:rFonts w:asciiTheme="majorHAnsi" w:eastAsia="Calibri" w:hAnsiTheme="majorHAnsi" w:cstheme="majorHAnsi"/>
                <w:b/>
                <w:iCs/>
                <w:color w:val="000000"/>
              </w:rPr>
              <w:t xml:space="preserve"> es</w:t>
            </w:r>
            <w:r w:rsidRPr="007F41C6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 xml:space="preserve"> una rueda de colores donde se encuentran de forma ordenada los colores primarios, secundarios y terciarios</w:t>
            </w:r>
            <w:r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.</w:t>
            </w:r>
          </w:p>
        </w:tc>
      </w:tr>
      <w:tr w:rsidR="00833EC4" w:rsidRPr="00BE186A" w14:paraId="69384F79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2322B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DB9455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5D64C41" w14:textId="63BC67F0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5B64A06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4DCA72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5C4A10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69208B3" w14:textId="4DEC4C83" w:rsidR="00833EC4" w:rsidRPr="00BE186A" w:rsidRDefault="00191A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610E2D99" w14:textId="77777777" w:rsidTr="00833EC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EBC17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C28251" w14:textId="3748D821" w:rsidR="00833EC4" w:rsidRPr="00BE186A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 xml:space="preserve">Correcto. </w:t>
            </w:r>
            <w:r w:rsidR="007F41C6">
              <w:rPr>
                <w:rFonts w:asciiTheme="majorHAnsi" w:eastAsia="Calibri" w:hAnsiTheme="majorHAnsi" w:cstheme="majorHAnsi"/>
                <w:iCs/>
                <w:color w:val="000000"/>
              </w:rPr>
              <w:t>Esta afirmación es verdadera</w:t>
            </w:r>
          </w:p>
        </w:tc>
      </w:tr>
      <w:tr w:rsidR="00833EC4" w:rsidRPr="00BE186A" w14:paraId="289F429D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F82E0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3905C5" w14:textId="724C1D75" w:rsidR="00833EC4" w:rsidRPr="007F41C6" w:rsidRDefault="00CB6F6D" w:rsidP="0001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7F41C6">
              <w:rPr>
                <w:rFonts w:asciiTheme="majorHAnsi" w:eastAsia="Calibri" w:hAnsiTheme="majorHAnsi" w:cstheme="majorHAnsi"/>
                <w:iCs/>
                <w:color w:val="000000"/>
              </w:rPr>
              <w:t>Incorrecto.</w:t>
            </w:r>
            <w:r w:rsidR="007B6328" w:rsidRPr="007F41C6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</w:t>
            </w:r>
            <w:r w:rsidR="007F41C6" w:rsidRPr="007F41C6">
              <w:rPr>
                <w:rFonts w:asciiTheme="majorHAnsi" w:hAnsiTheme="majorHAnsi" w:cstheme="majorHAnsi"/>
                <w:color w:val="000000"/>
              </w:rPr>
              <w:t xml:space="preserve">SI es </w:t>
            </w:r>
            <w:r w:rsidR="007F41C6" w:rsidRPr="007F41C6">
              <w:rPr>
                <w:rFonts w:asciiTheme="majorHAnsi" w:hAnsiTheme="majorHAnsi" w:cstheme="majorHAnsi"/>
                <w:color w:val="000000"/>
              </w:rPr>
              <w:t>una rueda donde se encuentran colores primarios, secundarios y terciarios</w:t>
            </w:r>
          </w:p>
        </w:tc>
      </w:tr>
      <w:tr w:rsidR="00833EC4" w:rsidRPr="00BE186A" w14:paraId="66428EE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CB5808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3FCD9F7" w14:textId="103A853D" w:rsidR="00833EC4" w:rsidRPr="00BE186A" w:rsidRDefault="00D63B3F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D63B3F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La función de una composición debe resolverse en la unidad, es decir, en una armonía viva y total entre lenguaje y signo, entre contenido y forma.</w:t>
            </w:r>
          </w:p>
        </w:tc>
      </w:tr>
      <w:tr w:rsidR="00833EC4" w:rsidRPr="00BE186A" w14:paraId="6DEF446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7125C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9C2E3A9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4A4B637" w14:textId="6824E6D0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73E9D46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2111E5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B84142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AC23E4" w14:textId="1D553026" w:rsidR="00833EC4" w:rsidRPr="00BE186A" w:rsidRDefault="003923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5BD562E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18D57F9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674D9D3" w14:textId="6922446E" w:rsidR="00833EC4" w:rsidRPr="00BE186A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 xml:space="preserve">Correcto. </w:t>
            </w:r>
            <w:r w:rsidR="00D63B3F">
              <w:rPr>
                <w:rFonts w:asciiTheme="majorHAnsi" w:eastAsia="Calibri" w:hAnsiTheme="majorHAnsi" w:cstheme="majorHAnsi"/>
                <w:iCs/>
                <w:color w:val="000000"/>
              </w:rPr>
              <w:t>Se refiere a la ley de la Unidad o del orden estético.</w:t>
            </w:r>
          </w:p>
        </w:tc>
      </w:tr>
      <w:tr w:rsidR="00833EC4" w:rsidRPr="00BE186A" w14:paraId="3BFDC90E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440C77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30B788" w14:textId="68BE9D0C" w:rsidR="00833EC4" w:rsidRPr="00BE186A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>Incorrecto</w:t>
            </w:r>
            <w:r w:rsidR="002E0715">
              <w:rPr>
                <w:rFonts w:asciiTheme="majorHAnsi" w:eastAsia="Calibri" w:hAnsiTheme="majorHAnsi" w:cstheme="majorHAnsi"/>
                <w:iCs/>
                <w:color w:val="000000"/>
              </w:rPr>
              <w:t xml:space="preserve">. </w:t>
            </w:r>
            <w:r w:rsidR="00786EA5">
              <w:rPr>
                <w:rFonts w:asciiTheme="majorHAnsi" w:eastAsia="Calibri" w:hAnsiTheme="majorHAnsi" w:cstheme="majorHAnsi"/>
                <w:iCs/>
                <w:color w:val="000000"/>
              </w:rPr>
              <w:t>Esta afirmación es verdadera</w:t>
            </w:r>
            <w:r w:rsidR="00D63B3F">
              <w:rPr>
                <w:rFonts w:asciiTheme="majorHAnsi" w:eastAsia="Calibri" w:hAnsiTheme="majorHAnsi" w:cstheme="majorHAnsi"/>
                <w:iCs/>
                <w:color w:val="000000"/>
              </w:rPr>
              <w:t>, la ley de unidad es una de las leyes de la composición</w:t>
            </w:r>
          </w:p>
        </w:tc>
      </w:tr>
      <w:tr w:rsidR="00833EC4" w:rsidRPr="00BE186A" w14:paraId="7DDC9ABF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16E01A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5</w:t>
            </w:r>
          </w:p>
        </w:tc>
        <w:tc>
          <w:tcPr>
            <w:tcW w:w="7620" w:type="dxa"/>
            <w:gridSpan w:val="2"/>
          </w:tcPr>
          <w:p w14:paraId="1E42A5BA" w14:textId="43B173D2" w:rsidR="00833EC4" w:rsidRPr="00BE186A" w:rsidRDefault="00D63B3F" w:rsidP="007B63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El interlineado e</w:t>
            </w:r>
            <w:r>
              <w:rPr>
                <w:color w:val="000000"/>
                <w:sz w:val="20"/>
                <w:szCs w:val="20"/>
              </w:rPr>
              <w:t>s la distancia general entre los caracteres o letras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833EC4" w:rsidRPr="00BE186A" w14:paraId="08A24332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298AD9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C06B3E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FDEFD24" w14:textId="3B5A1E17" w:rsidR="00833EC4" w:rsidRPr="00BE186A" w:rsidRDefault="00D63B3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5258ACD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F884F8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1F397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BBAA4FF" w14:textId="739BCED1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687CE1A2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01E8B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48DE16" w14:textId="63411373" w:rsidR="00833EC4" w:rsidRPr="00CE1B41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CE1B41">
              <w:rPr>
                <w:rFonts w:ascii="Calibri" w:eastAsia="Calibri" w:hAnsi="Calibri" w:cs="Calibri"/>
                <w:iCs/>
                <w:color w:val="auto"/>
              </w:rPr>
              <w:t>Correcto.</w:t>
            </w:r>
            <w:r w:rsidR="00123407" w:rsidRPr="00CE1B41">
              <w:rPr>
                <w:rFonts w:ascii="Calibri" w:hAnsi="Calibri" w:cs="Calibri"/>
                <w:color w:val="auto"/>
              </w:rPr>
              <w:t xml:space="preserve"> </w:t>
            </w:r>
            <w:r w:rsidR="00D63B3F">
              <w:rPr>
                <w:rFonts w:ascii="Calibri" w:hAnsi="Calibri" w:cs="Calibri"/>
                <w:color w:val="auto"/>
              </w:rPr>
              <w:t>El interlineado es el área entre las líneas del texto, también conocido como espacio vertical.</w:t>
            </w:r>
          </w:p>
        </w:tc>
      </w:tr>
      <w:tr w:rsidR="00833EC4" w:rsidRPr="00BE186A" w14:paraId="1C29C9C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E8F66B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942364C" w14:textId="4171B4A6" w:rsidR="00833EC4" w:rsidRPr="00BE186A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>Incorrecto.</w:t>
            </w:r>
            <w:r w:rsidR="00CE1B41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</w:t>
            </w:r>
            <w:r w:rsidR="00786EA5">
              <w:rPr>
                <w:rFonts w:asciiTheme="majorHAnsi" w:eastAsia="Calibri" w:hAnsiTheme="majorHAnsi" w:cstheme="majorHAnsi"/>
                <w:iCs/>
                <w:color w:val="000000"/>
              </w:rPr>
              <w:t>Esta afirmación es</w:t>
            </w:r>
            <w:r w:rsidR="00D63B3F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falsa, la distancia general entre los caracteres o letras es el espaciado.</w:t>
            </w:r>
          </w:p>
        </w:tc>
      </w:tr>
      <w:tr w:rsidR="00833EC4" w:rsidRPr="00BE186A" w14:paraId="5DB710E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D418CB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52C8000F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29AAB63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3100C0A" w14:textId="77777777" w:rsidR="00833EC4" w:rsidRPr="00BE186A" w:rsidRDefault="00CB6F6D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MENSAJE FINAL ACTIVIDAD</w:t>
            </w:r>
          </w:p>
        </w:tc>
      </w:tr>
      <w:tr w:rsidR="00833EC4" w:rsidRPr="00BE186A" w14:paraId="739D929B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1D7357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5DE80C9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63FF70FD" w14:textId="7BDA750E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¡Excelente! </w:t>
            </w:r>
            <w:r w:rsidR="00123407">
              <w:rPr>
                <w:rFonts w:asciiTheme="majorHAnsi" w:eastAsia="Calibri" w:hAnsiTheme="majorHAnsi" w:cstheme="majorHAnsi"/>
                <w:i/>
                <w:color w:val="000000"/>
              </w:rPr>
              <w:t>Se observa dedicación en su proceso de formación</w:t>
            </w:r>
          </w:p>
          <w:p w14:paraId="599E8F2C" w14:textId="77777777" w:rsidR="00833EC4" w:rsidRPr="00BE186A" w:rsidRDefault="00833E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32E76F17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000000"/>
              </w:rPr>
            </w:pPr>
          </w:p>
        </w:tc>
      </w:tr>
      <w:tr w:rsidR="00833EC4" w:rsidRPr="00BE186A" w14:paraId="6A228C9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0E288F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152C22E" w14:textId="22CE0963" w:rsidR="00833EC4" w:rsidRPr="00BE186A" w:rsidRDefault="0012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Lastimosamente algunas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respuestas 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son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>incorrectas ¡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>Se recomienda dedicar un poco más de tiempo a su proceso de formación!</w:t>
            </w:r>
          </w:p>
          <w:p w14:paraId="7EF0304E" w14:textId="72D440E3" w:rsidR="00833EC4" w:rsidRPr="00BE186A" w:rsidRDefault="0012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Debe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>volver a revisar el componente formativo e intentar nuevamente la actividad didáctica</w:t>
            </w:r>
          </w:p>
          <w:p w14:paraId="5F7A191E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</w:tbl>
    <w:p w14:paraId="4A79080D" w14:textId="77777777" w:rsidR="00833EC4" w:rsidRPr="00BE186A" w:rsidRDefault="00833EC4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036AA39" w14:textId="77777777" w:rsidR="00833EC4" w:rsidRPr="00BE186A" w:rsidRDefault="00833EC4">
      <w:pPr>
        <w:rPr>
          <w:rFonts w:asciiTheme="majorHAnsi" w:hAnsiTheme="majorHAnsi" w:cstheme="majorHAnsi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33EC4" w:rsidRPr="00BE186A" w14:paraId="19918D0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BD4" w14:textId="77777777" w:rsidR="00833EC4" w:rsidRPr="00BE186A" w:rsidRDefault="00CB6F6D">
            <w:pPr>
              <w:widowControl w:val="0"/>
              <w:jc w:val="center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CONTROL DE REVISIÓN</w:t>
            </w:r>
          </w:p>
        </w:tc>
      </w:tr>
      <w:tr w:rsidR="00833EC4" w:rsidRPr="00BE186A" w14:paraId="7CD224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681" w14:textId="77777777" w:rsidR="00833EC4" w:rsidRPr="00BE186A" w:rsidRDefault="00833EC4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6F36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3746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Fecha</w:t>
            </w:r>
          </w:p>
        </w:tc>
      </w:tr>
      <w:tr w:rsidR="009F7429" w:rsidRPr="00BE186A" w14:paraId="4E6CABA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E0FB" w14:textId="29ADEA9A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D646" w14:textId="11B64613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425" w14:textId="53CA4497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  <w:tr w:rsidR="009F7429" w:rsidRPr="00BE186A" w14:paraId="19B4640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8FB0" w14:textId="116BC7FA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3FF5" w14:textId="74F7AE84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7EEE" w14:textId="18AB0BFD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  <w:tr w:rsidR="009F7429" w:rsidRPr="00BE186A" w14:paraId="443DD8D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62E" w14:textId="01B91D88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Revisión Asesor metodológico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49D" w14:textId="56208725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43D3" w14:textId="5CEEF457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</w:tbl>
    <w:p w14:paraId="27FDE9AB" w14:textId="77777777" w:rsidR="00833EC4" w:rsidRPr="00BE186A" w:rsidRDefault="00833EC4">
      <w:pPr>
        <w:rPr>
          <w:rFonts w:asciiTheme="majorHAnsi" w:hAnsiTheme="majorHAnsi" w:cstheme="majorHAnsi"/>
        </w:rPr>
      </w:pPr>
    </w:p>
    <w:sectPr w:rsidR="00833EC4" w:rsidRPr="00BE186A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01506" w14:textId="77777777" w:rsidR="001D0895" w:rsidRDefault="001D0895">
      <w:pPr>
        <w:spacing w:line="240" w:lineRule="auto"/>
      </w:pPr>
      <w:r>
        <w:separator/>
      </w:r>
    </w:p>
  </w:endnote>
  <w:endnote w:type="continuationSeparator" w:id="0">
    <w:p w14:paraId="498AFAEB" w14:textId="77777777" w:rsidR="001D0895" w:rsidRDefault="001D0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C9780" w14:textId="77777777" w:rsidR="001D0895" w:rsidRDefault="001D0895">
      <w:pPr>
        <w:spacing w:line="240" w:lineRule="auto"/>
      </w:pPr>
      <w:r>
        <w:separator/>
      </w:r>
    </w:p>
  </w:footnote>
  <w:footnote w:type="continuationSeparator" w:id="0">
    <w:p w14:paraId="53757497" w14:textId="77777777" w:rsidR="001D0895" w:rsidRDefault="001D0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4CF0" w14:textId="77777777" w:rsidR="00833EC4" w:rsidRDefault="00CB6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EB59E09" wp14:editId="787CAB63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1C7F949" wp14:editId="4FB35D54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04A5D" w14:textId="77777777" w:rsidR="00833EC4" w:rsidRDefault="00CB6F6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01AC60" w14:textId="77777777" w:rsidR="00833EC4" w:rsidRDefault="00CB6F6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E3EA982" w14:textId="77777777" w:rsidR="00833EC4" w:rsidRDefault="00833E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7F949" id="Rectángulo 4" o:spid="_x0000_s1026" style="position:absolute;margin-left:-54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Gr/C43eAAAADAEAAA8AAABkcnMvZG93&#10;bnJldi54bWxMj8FOwzAMhu9IvENkJG5b0rGNUppOCLEDRzoOHLPGtBWJUzXp1r39zAlutvzp9/eX&#10;u9k7ccIx9oE0ZEsFAqkJtqdWw+dhv8hBxGTIGhcINVwwwq66vSlNYcOZPvBUp1ZwCMXCaOhSGgop&#10;Y9OhN3EZBiS+fYfRm8Tr2Eo7mjOHeydXSm2lNz3xh84M+Nph81NPXsOAzk5uXauvRr6NlG3fD/Ky&#10;0fr+bn55BpFwTn8w/OqzOlTsdAwT2SichkWmci6TeFrlXIKRPFtvQByZfXp8AFmV8n+J6go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Bq/wuN3gAAAAwBAAAPAAAAAAAAAAAAAAAAABYE&#10;AABkcnMvZG93bnJldi54bWxQSwUGAAAAAAQABADzAAAAIQUAAAAA&#10;" filled="f" stroked="f">
              <v:textbox inset="2.53958mm,1.2694mm,2.53958mm,1.2694mm">
                <w:txbxContent>
                  <w:p w14:paraId="2F104A5D" w14:textId="77777777" w:rsidR="00833EC4" w:rsidRDefault="00CB6F6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F01AC60" w14:textId="77777777" w:rsidR="00833EC4" w:rsidRDefault="00CB6F6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E3EA982" w14:textId="77777777" w:rsidR="00833EC4" w:rsidRDefault="00833EC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6CFC"/>
    <w:multiLevelType w:val="multilevel"/>
    <w:tmpl w:val="C156A6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D68E5"/>
    <w:multiLevelType w:val="hybridMultilevel"/>
    <w:tmpl w:val="D2F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027940">
    <w:abstractNumId w:val="0"/>
  </w:num>
  <w:num w:numId="2" w16cid:durableId="132470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C4"/>
    <w:rsid w:val="00014F7C"/>
    <w:rsid w:val="000A512B"/>
    <w:rsid w:val="000D1227"/>
    <w:rsid w:val="00123407"/>
    <w:rsid w:val="00191ACE"/>
    <w:rsid w:val="001D0895"/>
    <w:rsid w:val="00204242"/>
    <w:rsid w:val="00271851"/>
    <w:rsid w:val="002A0976"/>
    <w:rsid w:val="002A6EEF"/>
    <w:rsid w:val="002E0715"/>
    <w:rsid w:val="00362538"/>
    <w:rsid w:val="003923AF"/>
    <w:rsid w:val="00407254"/>
    <w:rsid w:val="00424E48"/>
    <w:rsid w:val="004B1232"/>
    <w:rsid w:val="00504DAC"/>
    <w:rsid w:val="0053425D"/>
    <w:rsid w:val="005422AB"/>
    <w:rsid w:val="0070161A"/>
    <w:rsid w:val="00786EA5"/>
    <w:rsid w:val="007B6328"/>
    <w:rsid w:val="007F41C6"/>
    <w:rsid w:val="00833EC4"/>
    <w:rsid w:val="008A3D36"/>
    <w:rsid w:val="008F695F"/>
    <w:rsid w:val="009B2188"/>
    <w:rsid w:val="009E1442"/>
    <w:rsid w:val="009F17C9"/>
    <w:rsid w:val="009F7429"/>
    <w:rsid w:val="00A955F9"/>
    <w:rsid w:val="00AD6FDC"/>
    <w:rsid w:val="00B32E68"/>
    <w:rsid w:val="00B60448"/>
    <w:rsid w:val="00BB3AEE"/>
    <w:rsid w:val="00BE186A"/>
    <w:rsid w:val="00CB6F6D"/>
    <w:rsid w:val="00CE1B41"/>
    <w:rsid w:val="00D63B3F"/>
    <w:rsid w:val="00EF516B"/>
    <w:rsid w:val="00F643D7"/>
    <w:rsid w:val="00F8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F531"/>
  <w15:docId w15:val="{2FCE6D86-2AE8-4157-8456-922B4A5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F74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22AB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422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422AB"/>
    <w:pPr>
      <w:spacing w:line="240" w:lineRule="auto"/>
    </w:pPr>
    <w:rPr>
      <w:sz w:val="20"/>
      <w:szCs w:val="20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422AB"/>
    <w:rPr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1UOB+RgoN0BOibJdZbjNmS56A==">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FDACE3-932E-4ED4-99C4-D3DFDEB40B1C}"/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4DEA802-4095-4D4F-8C86-DDD70E75FC0C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72F5C0D-5882-4449-9580-914086E88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Carolina</cp:lastModifiedBy>
  <cp:revision>4</cp:revision>
  <dcterms:created xsi:type="dcterms:W3CDTF">2024-05-31T05:46:00Z</dcterms:created>
  <dcterms:modified xsi:type="dcterms:W3CDTF">2024-07-09T02:44:00Z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12603500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2023-11-02T15:29:11Z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159b49d6-6379-401f-a473-7f7cecc7269d</vt:lpwstr>
  </property>
  <property fmtid="{D5CDD505-2E9C-101B-9397-08002B2CF9AE}" pid="16" name="MSIP_Label_1299739c-ad3d-4908-806e-4d91151a6e13_ContentBits">
    <vt:lpwstr>0</vt:lpwstr>
  </property>
</Properties>
</file>