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FF258C" w:rsidP="001C2E43" w:rsidRDefault="00D376E1" w14:paraId="00000001" w14:textId="77777777">
      <w:pPr>
        <w:pStyle w:val="Normal0"/>
        <w:jc w:val="center"/>
        <w:rPr>
          <w:b/>
          <w:sz w:val="20"/>
          <w:szCs w:val="20"/>
        </w:rPr>
      </w:pPr>
      <w:r>
        <w:rPr>
          <w:b/>
          <w:sz w:val="20"/>
          <w:szCs w:val="20"/>
        </w:rPr>
        <w:t>FORMATO PARA EL DESARROLLO DE COMPONENTE FORMATIVO</w:t>
      </w:r>
    </w:p>
    <w:p w:rsidR="00FF258C" w:rsidP="001C2E43"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rsidTr="7FE45850" w14:paraId="57121341" w14:textId="77777777">
        <w:trPr>
          <w:trHeight w:val="340"/>
        </w:trPr>
        <w:tc>
          <w:tcPr>
            <w:tcW w:w="3397" w:type="dxa"/>
            <w:tcMar/>
            <w:vAlign w:val="center"/>
          </w:tcPr>
          <w:p w:rsidR="00FF258C" w:rsidP="001C2E43" w:rsidRDefault="00D376E1" w14:paraId="00000003" w14:textId="77777777">
            <w:pPr>
              <w:pStyle w:val="Normal0"/>
              <w:spacing w:line="276" w:lineRule="auto"/>
              <w:rPr>
                <w:sz w:val="20"/>
                <w:szCs w:val="20"/>
              </w:rPr>
            </w:pPr>
            <w:r>
              <w:rPr>
                <w:sz w:val="20"/>
                <w:szCs w:val="20"/>
              </w:rPr>
              <w:t>PROGRAMA DE FORMACIÓN</w:t>
            </w:r>
          </w:p>
        </w:tc>
        <w:tc>
          <w:tcPr>
            <w:tcW w:w="6565" w:type="dxa"/>
            <w:tcMar/>
            <w:vAlign w:val="center"/>
          </w:tcPr>
          <w:p w:rsidRPr="006A08BE" w:rsidR="00FF258C" w:rsidP="7FE45850" w:rsidRDefault="006A08BE" w14:paraId="00000004" w14:textId="3E7F6EF0">
            <w:pPr>
              <w:pStyle w:val="Normal0"/>
              <w:suppressLineNumbers w:val="0"/>
              <w:bidi w:val="0"/>
              <w:spacing w:before="0" w:beforeAutospacing="off" w:after="0" w:afterAutospacing="off" w:line="276" w:lineRule="auto"/>
              <w:ind w:left="0" w:right="0"/>
              <w:jc w:val="left"/>
            </w:pPr>
            <w:r w:rsidRPr="7FE45850" w:rsidR="5E552C92">
              <w:rPr>
                <w:sz w:val="20"/>
                <w:szCs w:val="20"/>
              </w:rPr>
              <w:t>Servicio al cliente: un reto personal</w:t>
            </w:r>
          </w:p>
        </w:tc>
      </w:tr>
    </w:tbl>
    <w:p w:rsidR="00FF258C" w:rsidP="001C2E43" w:rsidRDefault="00FF258C" w14:paraId="00000005" w14:textId="77777777">
      <w:pPr>
        <w:pStyle w:val="Normal0"/>
        <w:rPr>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FF258C" w:rsidTr="7FE45850" w14:paraId="3DB511B9" w14:textId="77777777">
        <w:trPr>
          <w:trHeight w:val="340"/>
        </w:trPr>
        <w:tc>
          <w:tcPr>
            <w:tcW w:w="1838" w:type="dxa"/>
            <w:tcMar/>
            <w:vAlign w:val="center"/>
          </w:tcPr>
          <w:p w:rsidR="00FF258C" w:rsidP="001C2E43" w:rsidRDefault="00D376E1" w14:paraId="00000006" w14:textId="77777777">
            <w:pPr>
              <w:pStyle w:val="Normal0"/>
              <w:spacing w:line="276" w:lineRule="auto"/>
              <w:rPr>
                <w:sz w:val="20"/>
                <w:szCs w:val="20"/>
              </w:rPr>
            </w:pPr>
            <w:r>
              <w:rPr>
                <w:sz w:val="20"/>
                <w:szCs w:val="20"/>
              </w:rPr>
              <w:t>COMPETENCIA</w:t>
            </w:r>
          </w:p>
        </w:tc>
        <w:tc>
          <w:tcPr>
            <w:tcW w:w="2835" w:type="dxa"/>
            <w:tcMar/>
            <w:vAlign w:val="center"/>
          </w:tcPr>
          <w:p w:rsidRPr="00C01110" w:rsidR="00C01110" w:rsidP="001C2E43" w:rsidRDefault="00C01110" w14:paraId="144E0036" w14:textId="77777777">
            <w:pPr>
              <w:pStyle w:val="Normal0"/>
              <w:spacing w:line="276" w:lineRule="auto"/>
              <w:rPr>
                <w:bCs/>
                <w:sz w:val="20"/>
                <w:szCs w:val="20"/>
              </w:rPr>
            </w:pPr>
            <w:r w:rsidRPr="00C01110">
              <w:rPr>
                <w:bCs/>
                <w:sz w:val="20"/>
                <w:szCs w:val="20"/>
              </w:rPr>
              <w:t>210601010</w:t>
            </w:r>
          </w:p>
          <w:p w:rsidRPr="006A08BE" w:rsidR="00FF258C" w:rsidP="001C2E43" w:rsidRDefault="00C01110" w14:paraId="00000007" w14:textId="0F6AE2EC">
            <w:pPr>
              <w:pStyle w:val="Normal0"/>
              <w:spacing w:line="276" w:lineRule="auto"/>
              <w:rPr>
                <w:b w:val="0"/>
                <w:bCs/>
                <w:sz w:val="20"/>
                <w:szCs w:val="20"/>
                <w:u w:val="single"/>
              </w:rPr>
            </w:pPr>
            <w:r w:rsidRPr="00C01110">
              <w:rPr>
                <w:b w:val="0"/>
                <w:sz w:val="20"/>
                <w:szCs w:val="20"/>
              </w:rPr>
              <w:t>Facilitar el servicio a los clientes de acuerdo con las políticas de la organización.</w:t>
            </w:r>
          </w:p>
        </w:tc>
        <w:tc>
          <w:tcPr>
            <w:tcW w:w="2126" w:type="dxa"/>
            <w:tcMar/>
            <w:vAlign w:val="center"/>
          </w:tcPr>
          <w:p w:rsidR="00FF258C" w:rsidP="001C2E43" w:rsidRDefault="00D376E1" w14:paraId="00000008" w14:textId="77777777">
            <w:pPr>
              <w:pStyle w:val="Normal0"/>
              <w:spacing w:line="276" w:lineRule="auto"/>
              <w:rPr>
                <w:sz w:val="20"/>
                <w:szCs w:val="20"/>
              </w:rPr>
            </w:pPr>
            <w:r>
              <w:rPr>
                <w:sz w:val="20"/>
                <w:szCs w:val="20"/>
              </w:rPr>
              <w:t>RESULTADOS DE APRENDIZAJE</w:t>
            </w:r>
          </w:p>
        </w:tc>
        <w:tc>
          <w:tcPr>
            <w:tcW w:w="3163" w:type="dxa"/>
            <w:tcMar/>
            <w:vAlign w:val="center"/>
          </w:tcPr>
          <w:p w:rsidR="00F60E9C" w:rsidP="7FE45850" w:rsidRDefault="00C01110" w14:paraId="00000009" w14:textId="2CD64550">
            <w:pPr>
              <w:pStyle w:val="Normal0"/>
              <w:spacing w:line="276" w:lineRule="auto"/>
              <w:ind w:left="66"/>
              <w:rPr>
                <w:b w:val="0"/>
                <w:bCs w:val="0"/>
                <w:noProof w:val="0"/>
                <w:lang w:val="es-CO"/>
              </w:rPr>
            </w:pPr>
            <w:r w:rsidRPr="7FE45850" w:rsidR="00C01110">
              <w:rPr>
                <w:b w:val="0"/>
                <w:bCs w:val="0"/>
                <w:sz w:val="20"/>
                <w:szCs w:val="20"/>
              </w:rPr>
              <w:t>210601010-0</w:t>
            </w:r>
            <w:r w:rsidRPr="7FE45850" w:rsidR="2F607340">
              <w:rPr>
                <w:b w:val="0"/>
                <w:bCs w:val="0"/>
                <w:sz w:val="20"/>
                <w:szCs w:val="20"/>
              </w:rPr>
              <w:t>2</w:t>
            </w:r>
            <w:r w:rsidRPr="7FE45850" w:rsidR="00C01110">
              <w:rPr>
                <w:b w:val="0"/>
                <w:bCs w:val="0"/>
                <w:sz w:val="20"/>
                <w:szCs w:val="20"/>
              </w:rPr>
              <w:t xml:space="preserve"> </w:t>
            </w:r>
            <w:r w:rsidRPr="7FE45850" w:rsidR="2D7035C2">
              <w:rPr>
                <w:b w:val="0"/>
                <w:bCs w:val="0"/>
                <w:noProof w:val="0"/>
                <w:sz w:val="20"/>
                <w:szCs w:val="20"/>
                <w:lang w:val="es-CO"/>
              </w:rPr>
              <w:t>Aplicar actitudes, valores y protocolos de servicio, de acuerdo con estándares de calidad, comunicación empresarial y políticas de la organización.</w:t>
            </w:r>
          </w:p>
        </w:tc>
      </w:tr>
    </w:tbl>
    <w:p w:rsidR="00FF258C" w:rsidP="001C2E43" w:rsidRDefault="00FF258C" w14:paraId="0000000A" w14:textId="77777777">
      <w:pPr>
        <w:pStyle w:val="Normal0"/>
        <w:rPr>
          <w:sz w:val="20"/>
          <w:szCs w:val="20"/>
        </w:rPr>
      </w:pPr>
    </w:p>
    <w:p w:rsidR="00FF258C" w:rsidP="001C2E43"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rsidTr="7FE45850" w14:paraId="49D4BFBB" w14:textId="77777777">
        <w:trPr>
          <w:trHeight w:val="340"/>
        </w:trPr>
        <w:tc>
          <w:tcPr>
            <w:tcW w:w="3397" w:type="dxa"/>
            <w:tcMar/>
            <w:vAlign w:val="center"/>
          </w:tcPr>
          <w:p w:rsidR="00FF258C" w:rsidP="001C2E43" w:rsidRDefault="00D376E1" w14:paraId="0000000C" w14:textId="77777777">
            <w:pPr>
              <w:pStyle w:val="Normal0"/>
              <w:spacing w:line="276" w:lineRule="auto"/>
              <w:rPr>
                <w:sz w:val="20"/>
                <w:szCs w:val="20"/>
              </w:rPr>
            </w:pPr>
            <w:r>
              <w:rPr>
                <w:sz w:val="20"/>
                <w:szCs w:val="20"/>
              </w:rPr>
              <w:t>NÚMERO DEL COMPONENTE FORMATIVO</w:t>
            </w:r>
          </w:p>
        </w:tc>
        <w:tc>
          <w:tcPr>
            <w:tcW w:w="6565" w:type="dxa"/>
            <w:tcMar/>
            <w:vAlign w:val="center"/>
          </w:tcPr>
          <w:p w:rsidRPr="006A08BE" w:rsidR="00FF258C" w:rsidP="001C2E43" w:rsidRDefault="006A08BE" w14:paraId="0000000D" w14:textId="0F82AC38">
            <w:pPr>
              <w:pStyle w:val="Normal0"/>
              <w:spacing w:line="276" w:lineRule="auto"/>
              <w:rPr>
                <w:b w:val="0"/>
                <w:bCs/>
                <w:sz w:val="20"/>
                <w:szCs w:val="20"/>
              </w:rPr>
            </w:pPr>
            <w:r w:rsidRPr="006A08BE">
              <w:rPr>
                <w:b w:val="0"/>
                <w:bCs/>
                <w:sz w:val="20"/>
                <w:szCs w:val="20"/>
              </w:rPr>
              <w:t>1</w:t>
            </w:r>
          </w:p>
        </w:tc>
      </w:tr>
      <w:tr w:rsidR="00FF258C" w:rsidTr="7FE45850" w14:paraId="5196225A" w14:textId="77777777">
        <w:trPr>
          <w:trHeight w:val="340"/>
        </w:trPr>
        <w:tc>
          <w:tcPr>
            <w:tcW w:w="3397" w:type="dxa"/>
            <w:tcMar/>
            <w:vAlign w:val="center"/>
          </w:tcPr>
          <w:p w:rsidR="00FF258C" w:rsidP="001C2E43" w:rsidRDefault="00D376E1" w14:paraId="0000000E" w14:textId="77777777">
            <w:pPr>
              <w:pStyle w:val="Normal0"/>
              <w:spacing w:line="276" w:lineRule="auto"/>
              <w:rPr>
                <w:sz w:val="20"/>
                <w:szCs w:val="20"/>
              </w:rPr>
            </w:pPr>
            <w:r>
              <w:rPr>
                <w:sz w:val="20"/>
                <w:szCs w:val="20"/>
              </w:rPr>
              <w:t>NOMBRE DEL COMPONENTE FORMATIVO</w:t>
            </w:r>
          </w:p>
        </w:tc>
        <w:tc>
          <w:tcPr>
            <w:tcW w:w="6565" w:type="dxa"/>
            <w:tcMar/>
            <w:vAlign w:val="center"/>
          </w:tcPr>
          <w:p w:rsidRPr="006A08BE" w:rsidR="00FF258C" w:rsidP="7FE45850" w:rsidRDefault="00C01110" w14:paraId="0000000F" w14:textId="0A96B3BD">
            <w:pPr>
              <w:pStyle w:val="Normal0"/>
              <w:spacing w:line="276" w:lineRule="auto"/>
              <w:rPr>
                <w:b w:val="0"/>
                <w:bCs w:val="0"/>
                <w:sz w:val="20"/>
                <w:szCs w:val="20"/>
              </w:rPr>
            </w:pPr>
            <w:r w:rsidRPr="7FE45850" w:rsidR="42BA4947">
              <w:rPr>
                <w:b w:val="0"/>
                <w:bCs w:val="0"/>
                <w:sz w:val="20"/>
                <w:szCs w:val="20"/>
              </w:rPr>
              <w:t>Cone</w:t>
            </w:r>
            <w:r w:rsidRPr="7FE45850" w:rsidR="42BA4947">
              <w:rPr>
                <w:b w:val="0"/>
                <w:bCs w:val="0"/>
                <w:sz w:val="20"/>
                <w:szCs w:val="20"/>
              </w:rPr>
              <w:t>xión</w:t>
            </w:r>
            <w:r w:rsidRPr="7FE45850" w:rsidR="42BA4947">
              <w:rPr>
                <w:b w:val="0"/>
                <w:bCs w:val="0"/>
                <w:sz w:val="20"/>
                <w:szCs w:val="20"/>
              </w:rPr>
              <w:t xml:space="preserve"> exi</w:t>
            </w:r>
            <w:r w:rsidRPr="7FE45850" w:rsidR="42BA4947">
              <w:rPr>
                <w:b w:val="0"/>
                <w:bCs w:val="0"/>
                <w:sz w:val="20"/>
                <w:szCs w:val="20"/>
              </w:rPr>
              <w:t>tosa con el cliente</w:t>
            </w:r>
          </w:p>
        </w:tc>
      </w:tr>
      <w:tr w:rsidR="00FF258C" w:rsidTr="7FE45850" w14:paraId="323364CF" w14:textId="77777777">
        <w:trPr>
          <w:trHeight w:val="340"/>
        </w:trPr>
        <w:tc>
          <w:tcPr>
            <w:tcW w:w="3397" w:type="dxa"/>
            <w:tcMar/>
            <w:vAlign w:val="center"/>
          </w:tcPr>
          <w:p w:rsidR="00FF258C" w:rsidP="001C2E43" w:rsidRDefault="00D376E1" w14:paraId="00000010" w14:textId="77777777">
            <w:pPr>
              <w:pStyle w:val="Normal0"/>
              <w:spacing w:line="276" w:lineRule="auto"/>
              <w:rPr>
                <w:sz w:val="20"/>
                <w:szCs w:val="20"/>
              </w:rPr>
            </w:pPr>
            <w:r>
              <w:rPr>
                <w:sz w:val="20"/>
                <w:szCs w:val="20"/>
              </w:rPr>
              <w:t>BREVE DESCRIPCIÓN</w:t>
            </w:r>
          </w:p>
        </w:tc>
        <w:tc>
          <w:tcPr>
            <w:tcW w:w="6565" w:type="dxa"/>
            <w:tcMar/>
            <w:vAlign w:val="center"/>
          </w:tcPr>
          <w:p w:rsidRPr="00C01110" w:rsidR="00FF258C" w:rsidP="7FE45850" w:rsidRDefault="004F4443" w14:paraId="0BD8BA5A" w14:textId="53E455ED">
            <w:pPr>
              <w:spacing w:before="0" w:beforeAutospacing="off" w:after="0" w:afterAutospacing="off" w:line="276" w:lineRule="auto"/>
              <w:rPr>
                <w:rFonts w:ascii="Arial" w:hAnsi="Arial" w:eastAsia="Arial" w:cs="Arial"/>
                <w:b w:val="0"/>
                <w:bCs w:val="0"/>
                <w:noProof w:val="0"/>
                <w:sz w:val="20"/>
                <w:szCs w:val="20"/>
                <w:lang w:val="es-CO"/>
              </w:rPr>
            </w:pPr>
            <w:r w:rsidRPr="7FE45850" w:rsidR="49935C6E">
              <w:rPr>
                <w:rFonts w:ascii="Arial" w:hAnsi="Arial" w:eastAsia="Arial" w:cs="Arial"/>
                <w:b w:val="0"/>
                <w:bCs w:val="0"/>
                <w:noProof w:val="0"/>
                <w:sz w:val="20"/>
                <w:szCs w:val="20"/>
                <w:lang w:val="es-CO"/>
              </w:rPr>
              <w:t xml:space="preserve">Para prestar un buen servicio al cliente, es primordial entender la comunicación y los tipos que existen, con el fin de utilizarlos como herramientas a </w:t>
            </w:r>
            <w:r w:rsidRPr="7FE45850" w:rsidR="114AB5D2">
              <w:rPr>
                <w:rFonts w:ascii="Arial" w:hAnsi="Arial" w:eastAsia="Arial" w:cs="Arial"/>
                <w:b w:val="0"/>
                <w:bCs w:val="0"/>
                <w:noProof w:val="0"/>
                <w:sz w:val="20"/>
                <w:szCs w:val="20"/>
                <w:lang w:val="es-CO"/>
              </w:rPr>
              <w:t>la hora de prestar alguna atención.</w:t>
            </w:r>
            <w:r w:rsidRPr="7FE45850" w:rsidR="114AB5D2">
              <w:rPr>
                <w:rFonts w:ascii="Arial" w:hAnsi="Arial" w:eastAsia="Arial" w:cs="Arial"/>
                <w:b w:val="0"/>
                <w:bCs w:val="0"/>
                <w:noProof w:val="0"/>
                <w:sz w:val="20"/>
                <w:szCs w:val="20"/>
                <w:lang w:val="es-CO"/>
              </w:rPr>
              <w:t xml:space="preserve"> La presentación personal y los valores organizacionales representan características qu</w:t>
            </w:r>
            <w:r w:rsidRPr="7FE45850" w:rsidR="75BEB8B4">
              <w:rPr>
                <w:rFonts w:ascii="Arial" w:hAnsi="Arial" w:eastAsia="Arial" w:cs="Arial"/>
                <w:b w:val="0"/>
                <w:bCs w:val="0"/>
                <w:noProof w:val="0"/>
                <w:sz w:val="20"/>
                <w:szCs w:val="20"/>
                <w:lang w:val="es-CO"/>
              </w:rPr>
              <w:t>e pueden llegar a marcar la diferencia en temas de atención al cliente.</w:t>
            </w:r>
          </w:p>
          <w:p w:rsidRPr="00C01110" w:rsidR="00FF258C" w:rsidP="7FE45850" w:rsidRDefault="004F4443" w14:paraId="00000011" w14:textId="7E435E68">
            <w:pPr>
              <w:pStyle w:val="Normal0"/>
              <w:spacing w:before="0" w:beforeAutospacing="off" w:after="0" w:afterAutospacing="off" w:line="276" w:lineRule="auto"/>
              <w:rPr>
                <w:rFonts w:ascii="Arial" w:hAnsi="Arial" w:eastAsia="Arial" w:cs="Arial"/>
                <w:b w:val="0"/>
                <w:bCs w:val="0"/>
                <w:noProof w:val="0"/>
                <w:sz w:val="20"/>
                <w:szCs w:val="20"/>
                <w:lang w:val="es-CO"/>
              </w:rPr>
            </w:pPr>
          </w:p>
        </w:tc>
      </w:tr>
      <w:tr w:rsidR="00FF258C" w:rsidTr="7FE45850" w14:paraId="4789F7AB" w14:textId="77777777">
        <w:trPr>
          <w:trHeight w:val="340"/>
        </w:trPr>
        <w:tc>
          <w:tcPr>
            <w:tcW w:w="3397" w:type="dxa"/>
            <w:tcMar/>
            <w:vAlign w:val="center"/>
          </w:tcPr>
          <w:p w:rsidR="00FF258C" w:rsidP="001C2E43" w:rsidRDefault="00D376E1" w14:paraId="00000012" w14:textId="77777777">
            <w:pPr>
              <w:pStyle w:val="Normal0"/>
              <w:spacing w:line="276" w:lineRule="auto"/>
              <w:rPr>
                <w:sz w:val="20"/>
                <w:szCs w:val="20"/>
              </w:rPr>
            </w:pPr>
            <w:r>
              <w:rPr>
                <w:sz w:val="20"/>
                <w:szCs w:val="20"/>
              </w:rPr>
              <w:t>PALABRAS CLAVE</w:t>
            </w:r>
          </w:p>
        </w:tc>
        <w:tc>
          <w:tcPr>
            <w:tcW w:w="6565" w:type="dxa"/>
            <w:tcMar/>
            <w:vAlign w:val="center"/>
          </w:tcPr>
          <w:p w:rsidRPr="00C01110" w:rsidR="00FF258C" w:rsidP="7FE45850" w:rsidRDefault="000325D5" w14:paraId="00000013" w14:textId="05EA851B">
            <w:pPr>
              <w:pStyle w:val="Normal0"/>
              <w:suppressLineNumbers w:val="0"/>
              <w:bidi w:val="0"/>
              <w:spacing w:before="0" w:beforeAutospacing="off" w:after="0" w:afterAutospacing="off" w:line="276" w:lineRule="auto"/>
              <w:ind w:left="0" w:right="0"/>
              <w:jc w:val="left"/>
              <w:rPr>
                <w:b w:val="0"/>
                <w:bCs w:val="0"/>
                <w:sz w:val="20"/>
                <w:szCs w:val="20"/>
              </w:rPr>
            </w:pPr>
            <w:r w:rsidRPr="7FE45850" w:rsidR="576C2E09">
              <w:rPr>
                <w:b w:val="0"/>
                <w:bCs w:val="0"/>
                <w:sz w:val="20"/>
                <w:szCs w:val="20"/>
              </w:rPr>
              <w:t xml:space="preserve">Asertividad, </w:t>
            </w:r>
            <w:r w:rsidRPr="7FE45850" w:rsidR="576C2E09">
              <w:rPr>
                <w:b w:val="0"/>
                <w:bCs w:val="0"/>
                <w:sz w:val="20"/>
                <w:szCs w:val="20"/>
              </w:rPr>
              <w:t>comunicación,</w:t>
            </w:r>
            <w:r w:rsidRPr="7FE45850" w:rsidR="7A4341BC">
              <w:rPr>
                <w:b w:val="0"/>
                <w:bCs w:val="0"/>
                <w:sz w:val="20"/>
                <w:szCs w:val="20"/>
              </w:rPr>
              <w:t xml:space="preserve"> </w:t>
            </w:r>
            <w:r w:rsidRPr="7FE45850" w:rsidR="576C2E09">
              <w:rPr>
                <w:b w:val="0"/>
                <w:bCs w:val="0"/>
                <w:sz w:val="20"/>
                <w:szCs w:val="20"/>
              </w:rPr>
              <w:t>imagen</w:t>
            </w:r>
            <w:r w:rsidRPr="7FE45850" w:rsidR="576C2E09">
              <w:rPr>
                <w:b w:val="0"/>
                <w:bCs w:val="0"/>
                <w:sz w:val="20"/>
                <w:szCs w:val="20"/>
              </w:rPr>
              <w:t xml:space="preserve"> personal, sonrisa</w:t>
            </w:r>
            <w:r w:rsidRPr="7FE45850" w:rsidR="1A61402F">
              <w:rPr>
                <w:b w:val="0"/>
                <w:bCs w:val="0"/>
                <w:sz w:val="20"/>
                <w:szCs w:val="20"/>
              </w:rPr>
              <w:t>.</w:t>
            </w:r>
            <w:r w:rsidRPr="7FE45850" w:rsidR="576C2E09">
              <w:rPr>
                <w:b w:val="0"/>
                <w:bCs w:val="0"/>
                <w:sz w:val="20"/>
                <w:szCs w:val="20"/>
              </w:rPr>
              <w:t xml:space="preserve"> </w:t>
            </w:r>
          </w:p>
        </w:tc>
      </w:tr>
    </w:tbl>
    <w:p w:rsidR="00FF258C" w:rsidP="001C2E43"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14:paraId="4F59971A" w14:textId="77777777">
        <w:trPr>
          <w:trHeight w:val="340"/>
        </w:trPr>
        <w:tc>
          <w:tcPr>
            <w:tcW w:w="3397" w:type="dxa"/>
            <w:vAlign w:val="center"/>
          </w:tcPr>
          <w:p w:rsidR="00FF258C" w:rsidP="001C2E43" w:rsidRDefault="00D376E1" w14:paraId="00000015" w14:textId="77777777">
            <w:pPr>
              <w:pStyle w:val="Normal0"/>
              <w:spacing w:line="276" w:lineRule="auto"/>
              <w:rPr>
                <w:sz w:val="20"/>
                <w:szCs w:val="20"/>
              </w:rPr>
            </w:pPr>
            <w:r>
              <w:rPr>
                <w:sz w:val="20"/>
                <w:szCs w:val="20"/>
              </w:rPr>
              <w:t>ÁREA OCUPACIONAL</w:t>
            </w:r>
          </w:p>
        </w:tc>
        <w:tc>
          <w:tcPr>
            <w:tcW w:w="6565" w:type="dxa"/>
            <w:vAlign w:val="center"/>
          </w:tcPr>
          <w:p w:rsidRPr="006A08BE" w:rsidR="00FF258C" w:rsidP="001C2E43" w:rsidRDefault="00D376E1" w14:paraId="00000019" w14:textId="77777777">
            <w:pPr>
              <w:pStyle w:val="Normal0"/>
              <w:spacing w:line="276" w:lineRule="auto"/>
              <w:rPr>
                <w:sz w:val="16"/>
                <w:szCs w:val="16"/>
              </w:rPr>
            </w:pPr>
            <w:r w:rsidRPr="006A08BE">
              <w:rPr>
                <w:sz w:val="16"/>
                <w:szCs w:val="16"/>
              </w:rPr>
              <w:t>2 - CIENCIAS NATURALES, APLICADAS Y RELACIONADAS</w:t>
            </w:r>
          </w:p>
          <w:p w:rsidRPr="00C45A3B" w:rsidR="00FF258C" w:rsidP="001C2E43" w:rsidRDefault="00FF258C" w14:paraId="00000020" w14:textId="344D846B">
            <w:pPr>
              <w:pStyle w:val="Normal0"/>
              <w:spacing w:line="276" w:lineRule="auto"/>
              <w:rPr>
                <w:color w:val="39A900"/>
                <w:sz w:val="16"/>
                <w:szCs w:val="16"/>
              </w:rPr>
            </w:pPr>
          </w:p>
        </w:tc>
      </w:tr>
      <w:tr w:rsidR="00FF258C" w14:paraId="6E9ED268" w14:textId="77777777">
        <w:trPr>
          <w:trHeight w:val="465"/>
        </w:trPr>
        <w:tc>
          <w:tcPr>
            <w:tcW w:w="3397" w:type="dxa"/>
            <w:vAlign w:val="center"/>
          </w:tcPr>
          <w:p w:rsidR="00FF258C" w:rsidP="001C2E43" w:rsidRDefault="00D376E1" w14:paraId="00000021" w14:textId="77777777">
            <w:pPr>
              <w:pStyle w:val="Normal0"/>
              <w:spacing w:line="276" w:lineRule="auto"/>
              <w:rPr>
                <w:sz w:val="20"/>
                <w:szCs w:val="20"/>
              </w:rPr>
            </w:pPr>
            <w:r>
              <w:rPr>
                <w:sz w:val="20"/>
                <w:szCs w:val="20"/>
              </w:rPr>
              <w:t>IDIOMA</w:t>
            </w:r>
          </w:p>
        </w:tc>
        <w:tc>
          <w:tcPr>
            <w:tcW w:w="6565" w:type="dxa"/>
            <w:vAlign w:val="center"/>
          </w:tcPr>
          <w:p w:rsidRPr="00F60E9C" w:rsidR="00FF258C" w:rsidP="001C2E43" w:rsidRDefault="00F60E9C" w14:paraId="00000022" w14:textId="4A3734CF">
            <w:pPr>
              <w:pStyle w:val="Normal0"/>
              <w:spacing w:line="276" w:lineRule="auto"/>
              <w:rPr>
                <w:b w:val="0"/>
                <w:bCs/>
                <w:color w:val="39A900"/>
                <w:sz w:val="20"/>
                <w:szCs w:val="20"/>
              </w:rPr>
            </w:pPr>
            <w:r w:rsidRPr="00F60E9C">
              <w:rPr>
                <w:b w:val="0"/>
                <w:bCs/>
                <w:sz w:val="20"/>
                <w:szCs w:val="20"/>
              </w:rPr>
              <w:t>Español</w:t>
            </w:r>
          </w:p>
        </w:tc>
      </w:tr>
    </w:tbl>
    <w:p w:rsidR="00FF258C" w:rsidP="001C2E43" w:rsidRDefault="00FF258C" w14:paraId="00000023" w14:textId="77777777">
      <w:pPr>
        <w:pStyle w:val="Normal0"/>
        <w:rPr>
          <w:sz w:val="20"/>
          <w:szCs w:val="20"/>
        </w:rPr>
      </w:pPr>
    </w:p>
    <w:p w:rsidR="000325D5" w:rsidP="001C2E43" w:rsidRDefault="00D376E1" w14:paraId="331B3D76"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TABLA DE CONTENIDOS:</w:t>
      </w:r>
    </w:p>
    <w:p w:rsidR="00FF258C" w:rsidP="001C2E43" w:rsidRDefault="00D376E1" w14:paraId="00000028" w14:textId="431FB979">
      <w:pPr>
        <w:pStyle w:val="Normal0"/>
        <w:pBdr>
          <w:top w:val="nil"/>
          <w:left w:val="nil"/>
          <w:bottom w:val="nil"/>
          <w:right w:val="nil"/>
          <w:between w:val="nil"/>
        </w:pBdr>
        <w:ind w:left="284"/>
        <w:jc w:val="both"/>
        <w:rPr>
          <w:b/>
          <w:color w:val="000000"/>
          <w:sz w:val="20"/>
          <w:szCs w:val="20"/>
        </w:rPr>
      </w:pPr>
      <w:r>
        <w:rPr>
          <w:b/>
          <w:color w:val="000000"/>
          <w:sz w:val="20"/>
          <w:szCs w:val="20"/>
        </w:rPr>
        <w:t xml:space="preserve"> </w:t>
      </w:r>
    </w:p>
    <w:p w:rsidR="00FF258C" w:rsidP="001C2E43" w:rsidRDefault="00D376E1" w14:paraId="0000002B" w14:textId="77777777">
      <w:pPr>
        <w:pStyle w:val="Normal0"/>
        <w:ind w:left="284"/>
        <w:rPr>
          <w:bCs/>
          <w:sz w:val="20"/>
          <w:szCs w:val="20"/>
        </w:rPr>
      </w:pPr>
      <w:r w:rsidRPr="00335669">
        <w:rPr>
          <w:bCs/>
          <w:sz w:val="20"/>
          <w:szCs w:val="20"/>
        </w:rPr>
        <w:t>Introducción</w:t>
      </w:r>
    </w:p>
    <w:p w:rsidR="00FF258C" w:rsidP="00BE6ABF" w:rsidRDefault="00FF258C" w14:paraId="00000035" w14:textId="45A7959E">
      <w:pPr>
        <w:pStyle w:val="Normal0"/>
        <w:pBdr>
          <w:top w:val="nil"/>
          <w:left w:val="nil"/>
          <w:bottom w:val="nil"/>
          <w:right w:val="nil"/>
          <w:between w:val="nil"/>
        </w:pBdr>
        <w:rPr>
          <w:bCs/>
          <w:sz w:val="20"/>
          <w:szCs w:val="20"/>
        </w:rPr>
      </w:pPr>
    </w:p>
    <w:p w:rsidR="00BE6ABF" w:rsidP="00BE6ABF" w:rsidRDefault="00BE6ABF" w14:paraId="79F3E711" w14:textId="65984949">
      <w:pPr>
        <w:pStyle w:val="Normal0"/>
        <w:numPr>
          <w:ilvl w:val="3"/>
          <w:numId w:val="4"/>
        </w:numPr>
        <w:pBdr>
          <w:top w:val="nil"/>
          <w:left w:val="nil"/>
          <w:bottom w:val="nil"/>
          <w:right w:val="nil"/>
          <w:between w:val="nil"/>
        </w:pBdr>
        <w:ind w:left="426" w:hanging="426"/>
        <w:rPr>
          <w:bCs/>
          <w:sz w:val="20"/>
          <w:szCs w:val="20"/>
        </w:rPr>
      </w:pPr>
      <w:r>
        <w:rPr>
          <w:bCs/>
          <w:sz w:val="20"/>
          <w:szCs w:val="20"/>
        </w:rPr>
        <w:t>La comunicación</w:t>
      </w:r>
    </w:p>
    <w:p w:rsidR="00BE6ABF" w:rsidP="00BE6ABF" w:rsidRDefault="00BE6ABF" w14:paraId="291F3552" w14:textId="2FEF4142">
      <w:pPr>
        <w:pStyle w:val="Normal0"/>
        <w:numPr>
          <w:ilvl w:val="1"/>
          <w:numId w:val="17"/>
        </w:numPr>
        <w:pBdr>
          <w:top w:val="nil"/>
          <w:left w:val="nil"/>
          <w:bottom w:val="nil"/>
          <w:right w:val="nil"/>
          <w:between w:val="nil"/>
        </w:pBdr>
        <w:tabs>
          <w:tab w:val="left" w:pos="851"/>
        </w:tabs>
        <w:ind w:left="709" w:hanging="142"/>
        <w:rPr>
          <w:bCs/>
          <w:sz w:val="20"/>
          <w:szCs w:val="20"/>
        </w:rPr>
      </w:pPr>
      <w:r>
        <w:rPr>
          <w:bCs/>
          <w:sz w:val="20"/>
          <w:szCs w:val="20"/>
        </w:rPr>
        <w:t xml:space="preserve"> Conceptualización</w:t>
      </w:r>
    </w:p>
    <w:p w:rsidR="00BE6ABF" w:rsidP="00BE6ABF" w:rsidRDefault="0045254C" w14:paraId="0753BCEA" w14:textId="0F6766D9">
      <w:pPr>
        <w:pStyle w:val="Normal0"/>
        <w:numPr>
          <w:ilvl w:val="1"/>
          <w:numId w:val="17"/>
        </w:numPr>
        <w:pBdr>
          <w:top w:val="nil"/>
          <w:left w:val="nil"/>
          <w:bottom w:val="nil"/>
          <w:right w:val="nil"/>
          <w:between w:val="nil"/>
        </w:pBdr>
        <w:ind w:left="851"/>
        <w:rPr>
          <w:bCs/>
          <w:sz w:val="20"/>
          <w:szCs w:val="20"/>
        </w:rPr>
      </w:pPr>
      <w:r>
        <w:rPr>
          <w:bCs/>
          <w:sz w:val="20"/>
          <w:szCs w:val="20"/>
        </w:rPr>
        <w:t>C</w:t>
      </w:r>
      <w:r w:rsidR="00BE6ABF">
        <w:rPr>
          <w:bCs/>
          <w:sz w:val="20"/>
          <w:szCs w:val="20"/>
        </w:rPr>
        <w:t>omunicación exitosa: cualidades personales</w:t>
      </w:r>
    </w:p>
    <w:p w:rsidR="00BE6ABF" w:rsidP="00BE6ABF" w:rsidRDefault="00BE6ABF" w14:paraId="085BCBC2" w14:textId="77777777">
      <w:pPr>
        <w:pStyle w:val="Normal0"/>
        <w:pBdr>
          <w:top w:val="nil"/>
          <w:left w:val="nil"/>
          <w:bottom w:val="nil"/>
          <w:right w:val="nil"/>
          <w:between w:val="nil"/>
        </w:pBdr>
        <w:ind w:left="851"/>
        <w:rPr>
          <w:bCs/>
          <w:sz w:val="20"/>
          <w:szCs w:val="20"/>
        </w:rPr>
      </w:pPr>
    </w:p>
    <w:p w:rsidR="00BE6ABF" w:rsidP="00BE6ABF" w:rsidRDefault="00BE6ABF" w14:paraId="5D0BB1DE" w14:textId="260BFA4F">
      <w:pPr>
        <w:pStyle w:val="Normal0"/>
        <w:numPr>
          <w:ilvl w:val="0"/>
          <w:numId w:val="17"/>
        </w:numPr>
        <w:pBdr>
          <w:top w:val="nil"/>
          <w:left w:val="nil"/>
          <w:bottom w:val="nil"/>
          <w:right w:val="nil"/>
          <w:between w:val="nil"/>
        </w:pBdr>
        <w:rPr>
          <w:bCs/>
          <w:sz w:val="20"/>
          <w:szCs w:val="20"/>
        </w:rPr>
      </w:pPr>
      <w:r>
        <w:rPr>
          <w:bCs/>
          <w:sz w:val="20"/>
          <w:szCs w:val="20"/>
        </w:rPr>
        <w:t>Tipos de comunicación</w:t>
      </w:r>
    </w:p>
    <w:p w:rsidR="00BE6ABF" w:rsidP="00BE6ABF" w:rsidRDefault="0045254C" w14:paraId="57E29472" w14:textId="46A5B21B">
      <w:pPr>
        <w:pStyle w:val="Normal0"/>
        <w:numPr>
          <w:ilvl w:val="1"/>
          <w:numId w:val="17"/>
        </w:numPr>
        <w:pBdr>
          <w:top w:val="nil"/>
          <w:left w:val="nil"/>
          <w:bottom w:val="nil"/>
          <w:right w:val="nil"/>
          <w:between w:val="nil"/>
        </w:pBdr>
        <w:ind w:left="851"/>
        <w:rPr>
          <w:bCs/>
          <w:sz w:val="20"/>
          <w:szCs w:val="20"/>
        </w:rPr>
      </w:pPr>
      <w:r>
        <w:rPr>
          <w:bCs/>
          <w:sz w:val="20"/>
          <w:szCs w:val="20"/>
        </w:rPr>
        <w:t>L</w:t>
      </w:r>
      <w:r w:rsidR="00BE6ABF">
        <w:rPr>
          <w:bCs/>
          <w:sz w:val="20"/>
          <w:szCs w:val="20"/>
        </w:rPr>
        <w:t>a comunicación verbal o lingüística</w:t>
      </w:r>
    </w:p>
    <w:p w:rsidR="00BE6ABF" w:rsidP="00BE6ABF" w:rsidRDefault="0045254C" w14:paraId="4333E4A6" w14:textId="3916B916">
      <w:pPr>
        <w:pStyle w:val="Normal0"/>
        <w:numPr>
          <w:ilvl w:val="1"/>
          <w:numId w:val="17"/>
        </w:numPr>
        <w:pBdr>
          <w:top w:val="nil"/>
          <w:left w:val="nil"/>
          <w:bottom w:val="nil"/>
          <w:right w:val="nil"/>
          <w:between w:val="nil"/>
        </w:pBdr>
        <w:ind w:left="851"/>
        <w:rPr>
          <w:bCs/>
          <w:sz w:val="20"/>
          <w:szCs w:val="20"/>
        </w:rPr>
      </w:pPr>
      <w:r>
        <w:rPr>
          <w:bCs/>
          <w:sz w:val="20"/>
          <w:szCs w:val="20"/>
        </w:rPr>
        <w:t>C</w:t>
      </w:r>
      <w:r w:rsidR="00BE6ABF">
        <w:rPr>
          <w:bCs/>
          <w:sz w:val="20"/>
          <w:szCs w:val="20"/>
        </w:rPr>
        <w:t>omunicación escrita</w:t>
      </w:r>
    </w:p>
    <w:p w:rsidR="00BE6ABF" w:rsidP="00BE6ABF" w:rsidRDefault="0045254C" w14:paraId="65FB9D64" w14:textId="775BBEE2">
      <w:pPr>
        <w:pStyle w:val="Normal0"/>
        <w:numPr>
          <w:ilvl w:val="1"/>
          <w:numId w:val="17"/>
        </w:numPr>
        <w:pBdr>
          <w:top w:val="nil"/>
          <w:left w:val="nil"/>
          <w:bottom w:val="nil"/>
          <w:right w:val="nil"/>
          <w:between w:val="nil"/>
        </w:pBdr>
        <w:ind w:left="851"/>
        <w:rPr>
          <w:bCs/>
          <w:sz w:val="20"/>
          <w:szCs w:val="20"/>
        </w:rPr>
      </w:pPr>
      <w:r>
        <w:rPr>
          <w:bCs/>
          <w:sz w:val="20"/>
          <w:szCs w:val="20"/>
        </w:rPr>
        <w:t>P</w:t>
      </w:r>
      <w:r w:rsidR="00BE6ABF">
        <w:rPr>
          <w:bCs/>
          <w:sz w:val="20"/>
          <w:szCs w:val="20"/>
        </w:rPr>
        <w:t>rincipios básicos en la comunicación verbal</w:t>
      </w:r>
    </w:p>
    <w:p w:rsidR="00BE6ABF" w:rsidP="00BE6ABF" w:rsidRDefault="0045254C" w14:paraId="44C37700" w14:textId="6FE0F748">
      <w:pPr>
        <w:pStyle w:val="Normal0"/>
        <w:numPr>
          <w:ilvl w:val="1"/>
          <w:numId w:val="17"/>
        </w:numPr>
        <w:pBdr>
          <w:top w:val="nil"/>
          <w:left w:val="nil"/>
          <w:bottom w:val="nil"/>
          <w:right w:val="nil"/>
          <w:between w:val="nil"/>
        </w:pBdr>
        <w:ind w:left="851"/>
        <w:rPr>
          <w:bCs/>
          <w:sz w:val="20"/>
          <w:szCs w:val="20"/>
        </w:rPr>
      </w:pPr>
      <w:r>
        <w:rPr>
          <w:bCs/>
          <w:sz w:val="20"/>
          <w:szCs w:val="20"/>
        </w:rPr>
        <w:t>L</w:t>
      </w:r>
      <w:r w:rsidR="00BE6ABF">
        <w:rPr>
          <w:bCs/>
          <w:sz w:val="20"/>
          <w:szCs w:val="20"/>
        </w:rPr>
        <w:t>a comunicación no verbal</w:t>
      </w:r>
    </w:p>
    <w:p w:rsidR="00BE6ABF" w:rsidP="00BE6ABF" w:rsidRDefault="0045254C" w14:paraId="6CEC93E8" w14:textId="2DBB7A01">
      <w:pPr>
        <w:pStyle w:val="Normal0"/>
        <w:numPr>
          <w:ilvl w:val="1"/>
          <w:numId w:val="17"/>
        </w:numPr>
        <w:pBdr>
          <w:top w:val="nil"/>
          <w:left w:val="nil"/>
          <w:bottom w:val="nil"/>
          <w:right w:val="nil"/>
          <w:between w:val="nil"/>
        </w:pBdr>
        <w:ind w:left="851"/>
        <w:rPr>
          <w:bCs/>
          <w:sz w:val="20"/>
          <w:szCs w:val="20"/>
        </w:rPr>
      </w:pPr>
      <w:r>
        <w:rPr>
          <w:bCs/>
          <w:sz w:val="20"/>
          <w:szCs w:val="20"/>
        </w:rPr>
        <w:t>C</w:t>
      </w:r>
      <w:r w:rsidR="00BE6ABF">
        <w:rPr>
          <w:bCs/>
          <w:sz w:val="20"/>
          <w:szCs w:val="20"/>
        </w:rPr>
        <w:t>omunicación asertiva</w:t>
      </w:r>
    </w:p>
    <w:p w:rsidR="00BE6ABF" w:rsidP="00BE6ABF" w:rsidRDefault="0045254C" w14:paraId="28C30C2E" w14:textId="34C77E6A">
      <w:pPr>
        <w:pStyle w:val="Normal0"/>
        <w:numPr>
          <w:ilvl w:val="1"/>
          <w:numId w:val="17"/>
        </w:numPr>
        <w:pBdr>
          <w:top w:val="nil"/>
          <w:left w:val="nil"/>
          <w:bottom w:val="nil"/>
          <w:right w:val="nil"/>
          <w:between w:val="nil"/>
        </w:pBdr>
        <w:ind w:left="851"/>
        <w:rPr>
          <w:bCs/>
          <w:sz w:val="20"/>
          <w:szCs w:val="20"/>
        </w:rPr>
      </w:pPr>
      <w:r>
        <w:rPr>
          <w:bCs/>
          <w:sz w:val="20"/>
          <w:szCs w:val="20"/>
        </w:rPr>
        <w:t>E</w:t>
      </w:r>
      <w:r w:rsidR="00BE6ABF">
        <w:rPr>
          <w:bCs/>
          <w:sz w:val="20"/>
          <w:szCs w:val="20"/>
        </w:rPr>
        <w:t>scucha activa</w:t>
      </w:r>
    </w:p>
    <w:p w:rsidR="00BE6ABF" w:rsidP="00BE6ABF" w:rsidRDefault="0045254C" w14:paraId="001A7AD8" w14:textId="745F3363">
      <w:pPr>
        <w:pStyle w:val="Normal0"/>
        <w:numPr>
          <w:ilvl w:val="1"/>
          <w:numId w:val="17"/>
        </w:numPr>
        <w:pBdr>
          <w:top w:val="nil"/>
          <w:left w:val="nil"/>
          <w:bottom w:val="nil"/>
          <w:right w:val="nil"/>
          <w:between w:val="nil"/>
        </w:pBdr>
        <w:ind w:left="851"/>
        <w:rPr>
          <w:bCs/>
          <w:sz w:val="20"/>
          <w:szCs w:val="20"/>
        </w:rPr>
      </w:pPr>
      <w:r>
        <w:rPr>
          <w:bCs/>
          <w:sz w:val="20"/>
          <w:szCs w:val="20"/>
        </w:rPr>
        <w:t>P</w:t>
      </w:r>
      <w:r w:rsidR="00BE6ABF">
        <w:rPr>
          <w:bCs/>
          <w:sz w:val="20"/>
          <w:szCs w:val="20"/>
        </w:rPr>
        <w:t>rotocolo y etiqueta empresarial</w:t>
      </w:r>
    </w:p>
    <w:p w:rsidR="00BE6ABF" w:rsidP="00BE6ABF" w:rsidRDefault="00BE6ABF" w14:paraId="2B290A62" w14:textId="77777777">
      <w:pPr>
        <w:pStyle w:val="Normal0"/>
        <w:pBdr>
          <w:top w:val="nil"/>
          <w:left w:val="nil"/>
          <w:bottom w:val="nil"/>
          <w:right w:val="nil"/>
          <w:between w:val="nil"/>
        </w:pBdr>
        <w:ind w:left="3240"/>
        <w:rPr>
          <w:bCs/>
          <w:sz w:val="20"/>
          <w:szCs w:val="20"/>
        </w:rPr>
      </w:pPr>
    </w:p>
    <w:p w:rsidR="00BE6ABF" w:rsidP="00BE6ABF" w:rsidRDefault="00BE6ABF" w14:paraId="0CC370F9" w14:textId="7968C269">
      <w:pPr>
        <w:pStyle w:val="Normal0"/>
        <w:numPr>
          <w:ilvl w:val="0"/>
          <w:numId w:val="18"/>
        </w:numPr>
        <w:pBdr>
          <w:top w:val="nil"/>
          <w:left w:val="nil"/>
          <w:bottom w:val="nil"/>
          <w:right w:val="nil"/>
          <w:between w:val="nil"/>
        </w:pBdr>
        <w:ind w:left="426"/>
        <w:rPr>
          <w:bCs/>
          <w:sz w:val="20"/>
          <w:szCs w:val="20"/>
        </w:rPr>
      </w:pPr>
      <w:r>
        <w:rPr>
          <w:bCs/>
          <w:sz w:val="20"/>
          <w:szCs w:val="20"/>
        </w:rPr>
        <w:t>Imagen y apariencia personal (imagen profesional)</w:t>
      </w:r>
    </w:p>
    <w:p w:rsidR="00BE6ABF" w:rsidP="00BE6ABF" w:rsidRDefault="00BE6ABF" w14:paraId="76C9B398" w14:textId="77777777">
      <w:pPr>
        <w:pStyle w:val="Normal0"/>
        <w:pBdr>
          <w:top w:val="nil"/>
          <w:left w:val="nil"/>
          <w:bottom w:val="nil"/>
          <w:right w:val="nil"/>
          <w:between w:val="nil"/>
        </w:pBdr>
        <w:ind w:left="426"/>
        <w:rPr>
          <w:bCs/>
          <w:sz w:val="20"/>
          <w:szCs w:val="20"/>
        </w:rPr>
      </w:pPr>
    </w:p>
    <w:p w:rsidR="00BE6ABF" w:rsidP="00BE6ABF" w:rsidRDefault="00BE6ABF" w14:paraId="0047EBE0" w14:textId="6BCE5B9C">
      <w:pPr>
        <w:pStyle w:val="Normal0"/>
        <w:numPr>
          <w:ilvl w:val="0"/>
          <w:numId w:val="18"/>
        </w:numPr>
        <w:pBdr>
          <w:top w:val="nil"/>
          <w:left w:val="nil"/>
          <w:bottom w:val="nil"/>
          <w:right w:val="nil"/>
          <w:between w:val="nil"/>
        </w:pBdr>
        <w:ind w:left="426"/>
        <w:rPr>
          <w:bCs/>
          <w:sz w:val="20"/>
          <w:szCs w:val="20"/>
        </w:rPr>
      </w:pPr>
      <w:r>
        <w:rPr>
          <w:bCs/>
          <w:sz w:val="20"/>
          <w:szCs w:val="20"/>
        </w:rPr>
        <w:lastRenderedPageBreak/>
        <w:t>Valores organizacionales</w:t>
      </w:r>
    </w:p>
    <w:p w:rsidR="00BE6ABF" w:rsidP="00BE6ABF" w:rsidRDefault="00BE6ABF" w14:paraId="3BF18EB6" w14:textId="497CB667">
      <w:pPr>
        <w:pStyle w:val="Normal0"/>
        <w:pBdr>
          <w:top w:val="nil"/>
          <w:left w:val="nil"/>
          <w:bottom w:val="nil"/>
          <w:right w:val="nil"/>
          <w:between w:val="nil"/>
        </w:pBdr>
        <w:ind w:left="426"/>
        <w:rPr>
          <w:bCs/>
          <w:sz w:val="20"/>
          <w:szCs w:val="20"/>
        </w:rPr>
      </w:pPr>
      <w:r>
        <w:rPr>
          <w:bCs/>
          <w:sz w:val="20"/>
          <w:szCs w:val="20"/>
        </w:rPr>
        <w:t xml:space="preserve">4.1 </w:t>
      </w:r>
      <w:r w:rsidR="0045254C">
        <w:rPr>
          <w:bCs/>
          <w:sz w:val="20"/>
          <w:szCs w:val="20"/>
        </w:rPr>
        <w:t>B</w:t>
      </w:r>
      <w:r>
        <w:rPr>
          <w:bCs/>
          <w:sz w:val="20"/>
          <w:szCs w:val="20"/>
        </w:rPr>
        <w:t>eneficios de los valores organizacionales</w:t>
      </w:r>
    </w:p>
    <w:p w:rsidR="00BE6ABF" w:rsidP="000614F6" w:rsidRDefault="00BE6ABF" w14:paraId="7829E3C2" w14:textId="6793570B">
      <w:pPr>
        <w:pStyle w:val="Normal0"/>
        <w:numPr>
          <w:ilvl w:val="1"/>
          <w:numId w:val="19"/>
        </w:numPr>
        <w:pBdr>
          <w:top w:val="nil"/>
          <w:left w:val="nil"/>
          <w:bottom w:val="nil"/>
          <w:right w:val="nil"/>
          <w:between w:val="nil"/>
        </w:pBdr>
        <w:rPr>
          <w:bCs/>
          <w:sz w:val="20"/>
          <w:szCs w:val="20"/>
        </w:rPr>
      </w:pPr>
      <w:r>
        <w:rPr>
          <w:bCs/>
          <w:sz w:val="20"/>
          <w:szCs w:val="20"/>
        </w:rPr>
        <w:t>Compromiso organizativo</w:t>
      </w:r>
    </w:p>
    <w:p w:rsidR="00BE6ABF" w:rsidP="00BE6ABF" w:rsidRDefault="00BE6ABF" w14:paraId="601AAB8E" w14:textId="77777777">
      <w:pPr>
        <w:pStyle w:val="Normal0"/>
        <w:pBdr>
          <w:top w:val="nil"/>
          <w:left w:val="nil"/>
          <w:bottom w:val="nil"/>
          <w:right w:val="nil"/>
          <w:between w:val="nil"/>
        </w:pBdr>
        <w:ind w:left="5400"/>
        <w:rPr>
          <w:bCs/>
          <w:sz w:val="20"/>
          <w:szCs w:val="20"/>
        </w:rPr>
      </w:pPr>
    </w:p>
    <w:p w:rsidR="00BE6ABF" w:rsidP="00BE6ABF" w:rsidRDefault="00BE6ABF" w14:paraId="6A0D508D" w14:textId="77777777">
      <w:pPr>
        <w:pStyle w:val="Normal0"/>
        <w:pBdr>
          <w:top w:val="nil"/>
          <w:left w:val="nil"/>
          <w:bottom w:val="nil"/>
          <w:right w:val="nil"/>
          <w:between w:val="nil"/>
        </w:pBdr>
        <w:rPr>
          <w:bCs/>
          <w:sz w:val="20"/>
          <w:szCs w:val="20"/>
        </w:rPr>
      </w:pPr>
    </w:p>
    <w:p w:rsidR="00BE6ABF" w:rsidP="00BE6ABF" w:rsidRDefault="00BE6ABF" w14:paraId="4DF5EAE7" w14:textId="77777777">
      <w:pPr>
        <w:pStyle w:val="Normal0"/>
        <w:pBdr>
          <w:top w:val="nil"/>
          <w:left w:val="nil"/>
          <w:bottom w:val="nil"/>
          <w:right w:val="nil"/>
          <w:between w:val="nil"/>
        </w:pBdr>
        <w:rPr>
          <w:b/>
          <w:sz w:val="20"/>
          <w:szCs w:val="20"/>
        </w:rPr>
      </w:pPr>
    </w:p>
    <w:p w:rsidR="00FF258C" w:rsidP="000614F6" w:rsidRDefault="00D376E1" w14:paraId="00000036" w14:textId="39BB8474">
      <w:pPr>
        <w:pStyle w:val="Normal0"/>
        <w:numPr>
          <w:ilvl w:val="0"/>
          <w:numId w:val="20"/>
        </w:numPr>
        <w:pBdr>
          <w:top w:val="nil"/>
          <w:left w:val="nil"/>
          <w:bottom w:val="nil"/>
          <w:right w:val="nil"/>
          <w:between w:val="nil"/>
        </w:pBdr>
        <w:jc w:val="both"/>
        <w:rPr>
          <w:b/>
          <w:sz w:val="20"/>
          <w:szCs w:val="20"/>
        </w:rPr>
      </w:pPr>
      <w:r>
        <w:rPr>
          <w:b/>
          <w:sz w:val="20"/>
          <w:szCs w:val="20"/>
        </w:rPr>
        <w:t>INTRODUCCIÓN</w:t>
      </w:r>
    </w:p>
    <w:p w:rsidRPr="00951C98" w:rsidR="00FF258C" w:rsidP="7FE45850" w:rsidRDefault="00FF258C" w14:paraId="00000037" w14:textId="77777777">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commentRangeStart w:id="1435382640"/>
    </w:p>
    <w:p w:rsidRPr="00951C98" w:rsidR="00FF258C" w:rsidP="7FE45850" w:rsidRDefault="00335669" w14:paraId="0000003F" w14:textId="0D782D62">
      <w:pPr>
        <w:pStyle w:val="Normal0"/>
        <w:pBdr>
          <w:top w:val="nil" w:color="000000" w:sz="0" w:space="0"/>
          <w:left w:val="nil" w:color="000000" w:sz="0" w:space="0"/>
          <w:bottom w:val="nil" w:color="000000" w:sz="0" w:space="0"/>
          <w:right w:val="nil" w:color="000000" w:sz="0" w:space="0"/>
          <w:between w:val="nil" w:color="000000" w:sz="0" w:space="0"/>
        </w:pBdr>
        <w:ind w:left="426"/>
        <w:jc w:val="both"/>
        <w:rPr>
          <w:sz w:val="18"/>
          <w:szCs w:val="18"/>
        </w:rPr>
      </w:pPr>
      <w:r w:rsidRPr="7FE45850" w:rsidR="00335669">
        <w:rPr>
          <w:sz w:val="18"/>
          <w:szCs w:val="18"/>
        </w:rPr>
        <w:t xml:space="preserve">En el siguiente video se presenta la introducción al componente, en el cual </w:t>
      </w:r>
      <w:r w:rsidRPr="7FE45850" w:rsidR="00336227">
        <w:rPr>
          <w:sz w:val="18"/>
          <w:szCs w:val="18"/>
        </w:rPr>
        <w:t xml:space="preserve">se abordan conceptos </w:t>
      </w:r>
      <w:r w:rsidRPr="7FE45850" w:rsidR="00BE6ABF">
        <w:rPr>
          <w:sz w:val="18"/>
          <w:szCs w:val="18"/>
        </w:rPr>
        <w:t xml:space="preserve">de la comunicación asertiva </w:t>
      </w:r>
      <w:r w:rsidRPr="7FE45850" w:rsidR="000614F6">
        <w:rPr>
          <w:sz w:val="18"/>
          <w:szCs w:val="18"/>
        </w:rPr>
        <w:t>para conectar con el cliente.</w:t>
      </w:r>
      <w:commentRangeEnd w:id="1435382640"/>
      <w:r>
        <w:rPr>
          <w:rStyle w:val="CommentReference"/>
        </w:rPr>
        <w:commentReference w:id="1435382640"/>
      </w:r>
    </w:p>
    <w:p w:rsidRPr="00951C98" w:rsidR="00FF258C" w:rsidP="001C2E43" w:rsidRDefault="00FF258C" w14:paraId="00000040" w14:textId="77777777">
      <w:pPr>
        <w:pStyle w:val="Normal0"/>
        <w:pBdr>
          <w:top w:val="nil"/>
          <w:left w:val="nil"/>
          <w:bottom w:val="nil"/>
          <w:right w:val="nil"/>
          <w:between w:val="nil"/>
        </w:pBdr>
        <w:rPr>
          <w:b/>
          <w:sz w:val="20"/>
          <w:szCs w:val="20"/>
        </w:rPr>
      </w:pPr>
    </w:p>
    <w:p w:rsidRPr="00951C98" w:rsidR="00FF258C" w:rsidP="001C2E43" w:rsidRDefault="00FF258C" w14:paraId="00000041" w14:textId="77777777">
      <w:pPr>
        <w:pStyle w:val="Normal0"/>
        <w:pBdr>
          <w:top w:val="nil"/>
          <w:left w:val="nil"/>
          <w:bottom w:val="nil"/>
          <w:right w:val="nil"/>
          <w:between w:val="nil"/>
        </w:pBdr>
        <w:rPr>
          <w:b/>
          <w:sz w:val="20"/>
          <w:szCs w:val="20"/>
        </w:rPr>
      </w:pPr>
    </w:p>
    <w:p w:rsidRPr="00951C98" w:rsidR="00FF258C" w:rsidP="000614F6" w:rsidRDefault="00D376E1" w14:paraId="00000042" w14:textId="59D52D0E">
      <w:pPr>
        <w:pStyle w:val="Normal0"/>
        <w:numPr>
          <w:ilvl w:val="0"/>
          <w:numId w:val="20"/>
        </w:numPr>
        <w:pBdr>
          <w:top w:val="nil"/>
          <w:left w:val="nil"/>
          <w:bottom w:val="nil"/>
          <w:right w:val="nil"/>
          <w:between w:val="nil"/>
        </w:pBdr>
        <w:jc w:val="both"/>
        <w:rPr>
          <w:b/>
          <w:sz w:val="20"/>
          <w:szCs w:val="20"/>
        </w:rPr>
      </w:pPr>
      <w:r w:rsidRPr="00951C98">
        <w:rPr>
          <w:b/>
          <w:sz w:val="20"/>
          <w:szCs w:val="20"/>
        </w:rPr>
        <w:t xml:space="preserve">DESARROLLO DE CONTENIDOS: </w:t>
      </w:r>
    </w:p>
    <w:p w:rsidRPr="00E2716C" w:rsidR="00FF258C" w:rsidP="001C2E43" w:rsidRDefault="00FF258C" w14:paraId="00000043" w14:textId="77777777">
      <w:pPr>
        <w:pStyle w:val="Normal0"/>
        <w:rPr>
          <w:b/>
          <w:bCs/>
          <w:sz w:val="20"/>
          <w:szCs w:val="20"/>
        </w:rPr>
      </w:pPr>
    </w:p>
    <w:p w:rsidRPr="00E2716C" w:rsidR="00E2716C" w:rsidP="00E2716C" w:rsidRDefault="00E2716C" w14:paraId="6F090018" w14:textId="77777777">
      <w:pPr>
        <w:pStyle w:val="Normal0"/>
        <w:rPr>
          <w:b/>
          <w:bCs/>
          <w:sz w:val="20"/>
          <w:szCs w:val="20"/>
        </w:rPr>
      </w:pPr>
      <w:r w:rsidRPr="00E2716C">
        <w:rPr>
          <w:b/>
          <w:bCs/>
          <w:sz w:val="20"/>
          <w:szCs w:val="20"/>
        </w:rPr>
        <w:t xml:space="preserve">1. La comunicación </w:t>
      </w:r>
    </w:p>
    <w:p w:rsidRPr="00E2716C" w:rsidR="00E2716C" w:rsidP="00E2716C" w:rsidRDefault="00E2716C" w14:paraId="4755806B" w14:textId="77777777">
      <w:pPr>
        <w:pStyle w:val="Normal0"/>
        <w:rPr>
          <w:sz w:val="20"/>
          <w:szCs w:val="20"/>
        </w:rPr>
      </w:pPr>
      <w:r w:rsidRPr="00E2716C">
        <w:rPr>
          <w:sz w:val="20"/>
          <w:szCs w:val="20"/>
        </w:rPr>
        <w:t xml:space="preserve">Conceptualización </w:t>
      </w:r>
    </w:p>
    <w:p w:rsidR="00911FB9" w:rsidP="00E2716C" w:rsidRDefault="00E2716C" w14:paraId="56F29DD9" w14:textId="362C71B2">
      <w:pPr>
        <w:pStyle w:val="Normal0"/>
        <w:rPr>
          <w:sz w:val="20"/>
          <w:szCs w:val="20"/>
        </w:rPr>
      </w:pPr>
      <w:r w:rsidRPr="00E2716C">
        <w:rPr>
          <w:sz w:val="20"/>
          <w:szCs w:val="20"/>
        </w:rPr>
        <w:t>La comunicación es el proceso de transferencia de información, sentimientos y emociones, que se da mediante la codificación y decodificación de un mensaje, en el cual intervienen dos actores, un emisor, quien toma la iniciativa del comunicar y un receptor, quien interpreta la intencionalidad del emisor, empleando un canal que establece un tiempo y un espacio para dar significado a las ideas transmitidas.</w:t>
      </w:r>
    </w:p>
    <w:p w:rsidR="00E2716C" w:rsidP="00E2716C" w:rsidRDefault="00E2716C" w14:paraId="6943E01B" w14:textId="77777777">
      <w:pPr>
        <w:pStyle w:val="Normal0"/>
        <w:rPr>
          <w:sz w:val="20"/>
          <w:szCs w:val="20"/>
        </w:rPr>
      </w:pPr>
    </w:p>
    <w:p w:rsidR="00E2716C" w:rsidP="00E2716C" w:rsidRDefault="00E2716C" w14:paraId="582ABDDC" w14:textId="174BD02D">
      <w:pPr>
        <w:pStyle w:val="Normal0"/>
        <w:rPr>
          <w:sz w:val="20"/>
          <w:szCs w:val="20"/>
        </w:rPr>
      </w:pPr>
      <w:r w:rsidRPr="00E2716C">
        <w:rPr>
          <w:sz w:val="20"/>
          <w:szCs w:val="20"/>
        </w:rPr>
        <w:drawing>
          <wp:inline distT="0" distB="0" distL="0" distR="0" wp14:anchorId="527DFC5A" wp14:editId="4646F6C4">
            <wp:extent cx="3296110" cy="2581635"/>
            <wp:effectExtent l="0" t="0" r="0" b="9525"/>
            <wp:docPr id="505619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19408" name=""/>
                    <pic:cNvPicPr/>
                  </pic:nvPicPr>
                  <pic:blipFill>
                    <a:blip r:embed="rId11"/>
                    <a:stretch>
                      <a:fillRect/>
                    </a:stretch>
                  </pic:blipFill>
                  <pic:spPr>
                    <a:xfrm>
                      <a:off x="0" y="0"/>
                      <a:ext cx="3296110" cy="2581635"/>
                    </a:xfrm>
                    <a:prstGeom prst="rect">
                      <a:avLst/>
                    </a:prstGeom>
                  </pic:spPr>
                </pic:pic>
              </a:graphicData>
            </a:graphic>
          </wp:inline>
        </w:drawing>
      </w:r>
    </w:p>
    <w:p w:rsidR="00E2716C" w:rsidP="00E2716C" w:rsidRDefault="00E2716C" w14:paraId="58363DEB" w14:textId="77777777">
      <w:pPr>
        <w:pStyle w:val="Normal0"/>
        <w:rPr>
          <w:sz w:val="20"/>
          <w:szCs w:val="20"/>
        </w:rPr>
      </w:pPr>
    </w:p>
    <w:p w:rsidRPr="00E2716C" w:rsidR="00E2716C" w:rsidP="00E2716C" w:rsidRDefault="00E2716C" w14:paraId="151FFC57" w14:textId="77777777">
      <w:pPr>
        <w:pStyle w:val="Normal0"/>
        <w:rPr>
          <w:sz w:val="20"/>
          <w:szCs w:val="20"/>
        </w:rPr>
      </w:pPr>
      <w:r w:rsidRPr="00E2716C">
        <w:rPr>
          <w:sz w:val="20"/>
          <w:szCs w:val="20"/>
        </w:rPr>
        <w:t>Según el Diccionario de la Real Academia Española de la Lengua, comunicación es:</w:t>
      </w:r>
    </w:p>
    <w:p w:rsidRPr="00E2716C" w:rsidR="00E2716C" w:rsidP="00E2716C" w:rsidRDefault="00E2716C" w14:paraId="072064E2" w14:textId="77777777">
      <w:pPr>
        <w:pStyle w:val="Normal0"/>
        <w:rPr>
          <w:sz w:val="20"/>
          <w:szCs w:val="20"/>
        </w:rPr>
      </w:pPr>
      <w:r w:rsidRPr="00E2716C">
        <w:rPr>
          <w:sz w:val="20"/>
          <w:szCs w:val="20"/>
        </w:rPr>
        <w:t> La “transmisión de señales mediante un código común al emisor y al receptor”.</w:t>
      </w:r>
    </w:p>
    <w:p w:rsidRPr="00E2716C" w:rsidR="00E2716C" w:rsidP="00E2716C" w:rsidRDefault="00E2716C" w14:paraId="00CAEC53" w14:textId="77777777">
      <w:pPr>
        <w:pStyle w:val="Normal0"/>
        <w:rPr>
          <w:sz w:val="20"/>
          <w:szCs w:val="20"/>
        </w:rPr>
      </w:pPr>
      <w:r w:rsidRPr="00E2716C">
        <w:rPr>
          <w:sz w:val="20"/>
          <w:szCs w:val="20"/>
        </w:rPr>
        <w:t> Acción y efecto de comunicar o comunicarse.</w:t>
      </w:r>
    </w:p>
    <w:p w:rsidRPr="00E2716C" w:rsidR="00E2716C" w:rsidP="00E2716C" w:rsidRDefault="00E2716C" w14:paraId="03D8E4CD" w14:textId="77777777">
      <w:pPr>
        <w:pStyle w:val="Normal0"/>
        <w:rPr>
          <w:sz w:val="20"/>
          <w:szCs w:val="20"/>
        </w:rPr>
      </w:pPr>
      <w:r w:rsidRPr="00E2716C">
        <w:rPr>
          <w:sz w:val="20"/>
          <w:szCs w:val="20"/>
        </w:rPr>
        <w:t> Trato, correspondencia entre dos o más personas.</w:t>
      </w:r>
    </w:p>
    <w:p w:rsidRPr="00E2716C" w:rsidR="00E2716C" w:rsidP="00E2716C" w:rsidRDefault="00E2716C" w14:paraId="32CE4C3D" w14:textId="77777777">
      <w:pPr>
        <w:pStyle w:val="Normal0"/>
        <w:rPr>
          <w:sz w:val="20"/>
          <w:szCs w:val="20"/>
        </w:rPr>
      </w:pPr>
      <w:r w:rsidRPr="00E2716C">
        <w:rPr>
          <w:sz w:val="20"/>
          <w:szCs w:val="20"/>
        </w:rPr>
        <w:t> Transmisión de señales mediante un código común al emisor y al receptor.</w:t>
      </w:r>
    </w:p>
    <w:p w:rsidRPr="00E2716C" w:rsidR="00E2716C" w:rsidP="00E2716C" w:rsidRDefault="00E2716C" w14:paraId="2F4F953D" w14:textId="3BCFD158">
      <w:pPr>
        <w:pStyle w:val="Normal0"/>
        <w:rPr>
          <w:sz w:val="20"/>
          <w:szCs w:val="20"/>
        </w:rPr>
      </w:pPr>
      <w:r w:rsidRPr="7FE45850" w:rsidR="00E2716C">
        <w:rPr>
          <w:sz w:val="20"/>
          <w:szCs w:val="20"/>
        </w:rPr>
        <w:t xml:space="preserve">La interacción entre </w:t>
      </w:r>
      <w:r w:rsidRPr="7FE45850" w:rsidR="5671A1B4">
        <w:rPr>
          <w:sz w:val="20"/>
          <w:szCs w:val="20"/>
        </w:rPr>
        <w:t>personas</w:t>
      </w:r>
      <w:r w:rsidRPr="7FE45850" w:rsidR="00E2716C">
        <w:rPr>
          <w:sz w:val="20"/>
          <w:szCs w:val="20"/>
        </w:rPr>
        <w:t xml:space="preserve"> se desarrolla alrededor de un contexto comunicativo, es decir, factores ambientales, sociales, afectivos, emocionales que van, de una u otra forma, a incidir en el desarrollo del acto comunicativo (propósito o intencionalidad de la comunicación y respuesta).</w:t>
      </w:r>
    </w:p>
    <w:p w:rsidRPr="00E2716C" w:rsidR="00E2716C" w:rsidP="00E2716C" w:rsidRDefault="00E2716C" w14:paraId="1B1D0DE1" w14:textId="77777777">
      <w:pPr>
        <w:pStyle w:val="Normal0"/>
        <w:rPr>
          <w:sz w:val="20"/>
          <w:szCs w:val="20"/>
        </w:rPr>
      </w:pPr>
      <w:r w:rsidRPr="00E2716C">
        <w:rPr>
          <w:sz w:val="20"/>
          <w:szCs w:val="20"/>
        </w:rPr>
        <w:t>El acto comunicativo genera una retroalimentación o respuesta por parte del receptor, que va desde un silencio, un gesto, hasta una nueva comunicación de pensamientos a través del lenguaje. En la dinámica del proceso comunicativo, los protagonistas intercambian constantemente los roles (emisor receptor).</w:t>
      </w:r>
    </w:p>
    <w:p w:rsidR="00E2716C" w:rsidP="00E2716C" w:rsidRDefault="00E2716C" w14:paraId="44AA4239" w14:textId="77777777">
      <w:pPr>
        <w:pStyle w:val="Normal0"/>
        <w:rPr>
          <w:sz w:val="20"/>
          <w:szCs w:val="20"/>
        </w:rPr>
      </w:pPr>
      <w:r w:rsidRPr="00E2716C">
        <w:rPr>
          <w:sz w:val="20"/>
          <w:szCs w:val="20"/>
        </w:rPr>
        <w:lastRenderedPageBreak/>
        <w:t>En una sociedad inclusiva, se hace necesario referirse a los Sistemas Alternativos de Comunicación (SAC), como el uso de vías distintas al sonido (palabra) articulado para entablar una comunicación, entre estos se encuentran el braille (lenguaje para discapacitados visuales conformado por punto en alto relieve), el morse (mezcla de puntos y rayas o emisiones cortas y largas, transmitidos por impulsos eléctricos o por rayos de luz), pictogramas (dibujos), lengua de señas (uso de ademanes gesto-espaciales empleado por personas con discapacidad auditiva para comunicarse).</w:t>
      </w:r>
    </w:p>
    <w:p w:rsidRPr="00E2716C" w:rsidR="00E2716C" w:rsidP="00E2716C" w:rsidRDefault="00E2716C" w14:paraId="5085FCB1" w14:textId="77777777">
      <w:pPr>
        <w:pStyle w:val="Normal0"/>
        <w:rPr>
          <w:sz w:val="20"/>
          <w:szCs w:val="20"/>
        </w:rPr>
      </w:pPr>
    </w:p>
    <w:p w:rsidRPr="00E2716C" w:rsidR="00E2716C" w:rsidP="00E2716C" w:rsidRDefault="00E2716C" w14:paraId="52BB5FDB" w14:textId="77777777">
      <w:pPr>
        <w:pStyle w:val="Normal0"/>
        <w:rPr>
          <w:b/>
          <w:bCs/>
          <w:sz w:val="20"/>
          <w:szCs w:val="20"/>
        </w:rPr>
      </w:pPr>
      <w:r w:rsidRPr="00E2716C">
        <w:rPr>
          <w:b/>
          <w:bCs/>
          <w:sz w:val="20"/>
          <w:szCs w:val="20"/>
        </w:rPr>
        <w:t>Comunicación exitosa: cualidades personales</w:t>
      </w:r>
    </w:p>
    <w:p w:rsidRPr="00E2716C" w:rsidR="00E2716C" w:rsidP="00E2716C" w:rsidRDefault="00E2716C" w14:paraId="7BF28F50" w14:textId="77777777">
      <w:pPr>
        <w:pStyle w:val="Normal0"/>
        <w:rPr>
          <w:sz w:val="20"/>
          <w:szCs w:val="20"/>
        </w:rPr>
      </w:pPr>
    </w:p>
    <w:p w:rsidRPr="00E2716C" w:rsidR="00E2716C" w:rsidP="00E2716C" w:rsidRDefault="00E2716C" w14:paraId="7959404D" w14:textId="77777777">
      <w:pPr>
        <w:pStyle w:val="Normal0"/>
        <w:rPr>
          <w:sz w:val="20"/>
          <w:szCs w:val="20"/>
        </w:rPr>
      </w:pPr>
      <w:commentRangeStart w:id="0"/>
      <w:r w:rsidRPr="00E2716C">
        <w:rPr>
          <w:sz w:val="20"/>
          <w:szCs w:val="20"/>
        </w:rPr>
        <w:t>Para alcanzar una comunicación exitosa no es suficiente conocer y dominar algunas técnicas; se hace indispensable, además, poseer y desarrollar cualidades personales, tales como:</w:t>
      </w:r>
    </w:p>
    <w:p w:rsidRPr="00E2716C" w:rsidR="00E2716C" w:rsidP="00E2716C" w:rsidRDefault="00E2716C" w14:paraId="7004D1D1" w14:textId="77777777">
      <w:pPr>
        <w:pStyle w:val="Normal0"/>
        <w:rPr>
          <w:sz w:val="20"/>
          <w:szCs w:val="20"/>
        </w:rPr>
      </w:pPr>
      <w:r w:rsidRPr="00E2716C">
        <w:rPr>
          <w:sz w:val="20"/>
          <w:szCs w:val="20"/>
        </w:rPr>
        <w:t> Conocimiento de sí mismo.</w:t>
      </w:r>
    </w:p>
    <w:p w:rsidRPr="00E2716C" w:rsidR="00E2716C" w:rsidP="00E2716C" w:rsidRDefault="00E2716C" w14:paraId="03F224E8" w14:textId="77777777">
      <w:pPr>
        <w:pStyle w:val="Normal0"/>
        <w:rPr>
          <w:sz w:val="20"/>
          <w:szCs w:val="20"/>
        </w:rPr>
      </w:pPr>
      <w:r w:rsidRPr="00E2716C">
        <w:rPr>
          <w:sz w:val="20"/>
          <w:szCs w:val="20"/>
        </w:rPr>
        <w:t> Seguridad y confianza.</w:t>
      </w:r>
    </w:p>
    <w:p w:rsidRPr="00E2716C" w:rsidR="00E2716C" w:rsidP="00E2716C" w:rsidRDefault="00E2716C" w14:paraId="7B7E93FF" w14:textId="77777777">
      <w:pPr>
        <w:pStyle w:val="Normal0"/>
        <w:rPr>
          <w:sz w:val="20"/>
          <w:szCs w:val="20"/>
        </w:rPr>
      </w:pPr>
      <w:r w:rsidRPr="00E2716C">
        <w:rPr>
          <w:sz w:val="20"/>
          <w:szCs w:val="20"/>
        </w:rPr>
        <w:t> Control sobre las emociones.</w:t>
      </w:r>
    </w:p>
    <w:p w:rsidR="00E2716C" w:rsidP="00E2716C" w:rsidRDefault="00E2716C" w14:paraId="709B852C" w14:textId="420094EC">
      <w:pPr>
        <w:pStyle w:val="Normal0"/>
        <w:rPr>
          <w:sz w:val="20"/>
          <w:szCs w:val="20"/>
        </w:rPr>
      </w:pPr>
      <w:r w:rsidRPr="00E2716C">
        <w:rPr>
          <w:sz w:val="20"/>
          <w:szCs w:val="20"/>
        </w:rPr>
        <w:t> Conocimiento de quienes lo rodean, -sus dimensiones y problemas-.</w:t>
      </w:r>
    </w:p>
    <w:p w:rsidRPr="00E2716C" w:rsidR="00E2716C" w:rsidP="00E2716C" w:rsidRDefault="00E2716C" w14:paraId="260E4B67" w14:textId="77777777">
      <w:pPr>
        <w:pStyle w:val="Normal0"/>
        <w:rPr>
          <w:sz w:val="20"/>
          <w:szCs w:val="20"/>
        </w:rPr>
      </w:pPr>
      <w:r w:rsidRPr="00E2716C">
        <w:rPr>
          <w:sz w:val="20"/>
          <w:szCs w:val="20"/>
        </w:rPr>
        <w:t> Conocimiento del contexto empresarial, social y económico en el que se desenvuelve.</w:t>
      </w:r>
    </w:p>
    <w:p w:rsidRPr="00E2716C" w:rsidR="00E2716C" w:rsidP="00E2716C" w:rsidRDefault="00E2716C" w14:paraId="0D6F84F7" w14:textId="77777777">
      <w:pPr>
        <w:pStyle w:val="Normal0"/>
        <w:rPr>
          <w:sz w:val="20"/>
          <w:szCs w:val="20"/>
        </w:rPr>
      </w:pPr>
      <w:r w:rsidRPr="00E2716C">
        <w:rPr>
          <w:sz w:val="20"/>
          <w:szCs w:val="20"/>
        </w:rPr>
        <w:t> Claridad conceptual sobre el tema que genera la comunicación.</w:t>
      </w:r>
    </w:p>
    <w:p w:rsidRPr="00E2716C" w:rsidR="00E2716C" w:rsidP="00E2716C" w:rsidRDefault="00E2716C" w14:paraId="0A4CA358" w14:textId="77777777">
      <w:pPr>
        <w:pStyle w:val="Normal0"/>
        <w:rPr>
          <w:sz w:val="20"/>
          <w:szCs w:val="20"/>
        </w:rPr>
      </w:pPr>
      <w:r w:rsidRPr="00E2716C">
        <w:rPr>
          <w:sz w:val="20"/>
          <w:szCs w:val="20"/>
        </w:rPr>
        <w:t> Capacidad empática que permita mantener del desarrollo la fluidez de la comunicación.</w:t>
      </w:r>
    </w:p>
    <w:p w:rsidRPr="00E2716C" w:rsidR="00E2716C" w:rsidP="00E2716C" w:rsidRDefault="00E2716C" w14:paraId="39230F81" w14:textId="77777777">
      <w:pPr>
        <w:pStyle w:val="Normal0"/>
        <w:rPr>
          <w:sz w:val="20"/>
          <w:szCs w:val="20"/>
        </w:rPr>
      </w:pPr>
      <w:r w:rsidRPr="00E2716C">
        <w:rPr>
          <w:sz w:val="20"/>
          <w:szCs w:val="20"/>
        </w:rPr>
        <w:t> Conocimiento de la lengua y habilidades sociales.</w:t>
      </w:r>
    </w:p>
    <w:p w:rsidRPr="00E2716C" w:rsidR="00E2716C" w:rsidP="00E2716C" w:rsidRDefault="00E2716C" w14:paraId="1116ABF8" w14:textId="77777777">
      <w:pPr>
        <w:pStyle w:val="Normal0"/>
        <w:rPr>
          <w:sz w:val="20"/>
          <w:szCs w:val="20"/>
        </w:rPr>
      </w:pPr>
      <w:r w:rsidRPr="00E2716C">
        <w:rPr>
          <w:sz w:val="20"/>
          <w:szCs w:val="20"/>
        </w:rPr>
        <w:t> Sabiduría para detectar el momento oportuno de cuando tomar la palabra o cuando utilizar los silencios.</w:t>
      </w:r>
    </w:p>
    <w:p w:rsidRPr="00E2716C" w:rsidR="00E2716C" w:rsidP="00E2716C" w:rsidRDefault="00E2716C" w14:paraId="2DD01659" w14:textId="77777777">
      <w:pPr>
        <w:pStyle w:val="Normal0"/>
        <w:rPr>
          <w:sz w:val="20"/>
          <w:szCs w:val="20"/>
        </w:rPr>
      </w:pPr>
      <w:r w:rsidRPr="00E2716C">
        <w:rPr>
          <w:sz w:val="20"/>
          <w:szCs w:val="20"/>
        </w:rPr>
        <w:t> Competencia para la escucha activa para comprender la información e intencionalidad del interlocutor.</w:t>
      </w:r>
    </w:p>
    <w:p w:rsidR="00E2716C" w:rsidP="00E2716C" w:rsidRDefault="00E2716C" w14:paraId="3C2ECFF0" w14:textId="22F6123A">
      <w:pPr>
        <w:pStyle w:val="Normal0"/>
        <w:rPr>
          <w:sz w:val="20"/>
          <w:szCs w:val="20"/>
        </w:rPr>
      </w:pPr>
      <w:r w:rsidRPr="00E2716C">
        <w:rPr>
          <w:sz w:val="20"/>
          <w:szCs w:val="20"/>
        </w:rPr>
        <w:t> Capacidad para aceptar al interlocutor, respetar sus ideas y el uso de la palabra.</w:t>
      </w:r>
      <w:commentRangeEnd w:id="0"/>
      <w:r w:rsidR="004A7F9B">
        <w:rPr>
          <w:rStyle w:val="Refdecomentario"/>
        </w:rPr>
        <w:commentReference w:id="0"/>
      </w:r>
    </w:p>
    <w:p w:rsidR="00E2716C" w:rsidP="00E2716C" w:rsidRDefault="00E2716C" w14:paraId="7008F8F4" w14:textId="77777777">
      <w:pPr>
        <w:pStyle w:val="Normal0"/>
        <w:rPr>
          <w:sz w:val="20"/>
          <w:szCs w:val="20"/>
        </w:rPr>
      </w:pPr>
    </w:p>
    <w:p w:rsidRPr="00E2716C" w:rsidR="00E2716C" w:rsidP="00E2716C" w:rsidRDefault="00E2716C" w14:paraId="727089F0" w14:textId="495F07CF">
      <w:pPr>
        <w:pStyle w:val="Normal0"/>
        <w:numPr>
          <w:ilvl w:val="3"/>
          <w:numId w:val="4"/>
        </w:numPr>
        <w:ind w:left="284"/>
        <w:rPr>
          <w:b/>
          <w:bCs/>
          <w:sz w:val="20"/>
          <w:szCs w:val="20"/>
        </w:rPr>
      </w:pPr>
      <w:r w:rsidRPr="00E2716C">
        <w:rPr>
          <w:b/>
          <w:bCs/>
          <w:sz w:val="20"/>
          <w:szCs w:val="20"/>
        </w:rPr>
        <w:t>Tipos de comunicación</w:t>
      </w:r>
    </w:p>
    <w:p w:rsidR="00E2716C" w:rsidP="00E2716C" w:rsidRDefault="00E2716C" w14:paraId="2D428EAC" w14:textId="77777777">
      <w:pPr>
        <w:pStyle w:val="Normal0"/>
        <w:rPr>
          <w:b/>
          <w:bCs/>
          <w:sz w:val="20"/>
          <w:szCs w:val="20"/>
        </w:rPr>
      </w:pPr>
    </w:p>
    <w:p w:rsidR="00E2716C" w:rsidP="00E2716C" w:rsidRDefault="00E2716C" w14:paraId="523AFCD9" w14:textId="626385CA">
      <w:pPr>
        <w:pStyle w:val="Normal0"/>
        <w:rPr>
          <w:b/>
          <w:bCs/>
          <w:sz w:val="20"/>
          <w:szCs w:val="20"/>
        </w:rPr>
      </w:pPr>
      <w:r w:rsidRPr="00E2716C">
        <w:rPr>
          <w:b/>
          <w:bCs/>
          <w:sz w:val="20"/>
          <w:szCs w:val="20"/>
        </w:rPr>
        <w:drawing>
          <wp:inline distT="0" distB="0" distL="0" distR="0" wp14:anchorId="1F108368" wp14:editId="365E3AB2">
            <wp:extent cx="3096057" cy="3439005"/>
            <wp:effectExtent l="0" t="0" r="9525" b="9525"/>
            <wp:docPr id="14477320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3205" name="Imagen 1" descr="Interfaz de usuario gráfica&#10;&#10;Descripción generada automáticamente"/>
                    <pic:cNvPicPr/>
                  </pic:nvPicPr>
                  <pic:blipFill>
                    <a:blip r:embed="rId16"/>
                    <a:stretch>
                      <a:fillRect/>
                    </a:stretch>
                  </pic:blipFill>
                  <pic:spPr>
                    <a:xfrm>
                      <a:off x="0" y="0"/>
                      <a:ext cx="3096057" cy="3439005"/>
                    </a:xfrm>
                    <a:prstGeom prst="rect">
                      <a:avLst/>
                    </a:prstGeom>
                  </pic:spPr>
                </pic:pic>
              </a:graphicData>
            </a:graphic>
          </wp:inline>
        </w:drawing>
      </w:r>
    </w:p>
    <w:p w:rsidR="00FA57F1" w:rsidP="001C2E43" w:rsidRDefault="00FA57F1" w14:paraId="4B9E571F" w14:textId="77777777">
      <w:pPr>
        <w:pStyle w:val="Normal0"/>
        <w:rPr>
          <w:sz w:val="20"/>
          <w:szCs w:val="20"/>
        </w:rPr>
      </w:pPr>
    </w:p>
    <w:p w:rsidRPr="00E2716C" w:rsidR="00E2716C" w:rsidP="00E2716C" w:rsidRDefault="00E2716C" w14:paraId="44DE1297" w14:textId="77777777">
      <w:pPr>
        <w:pStyle w:val="Normal0"/>
        <w:rPr>
          <w:sz w:val="20"/>
          <w:szCs w:val="20"/>
        </w:rPr>
      </w:pPr>
      <w:r w:rsidRPr="00E2716C">
        <w:rPr>
          <w:sz w:val="20"/>
          <w:szCs w:val="20"/>
        </w:rPr>
        <w:lastRenderedPageBreak/>
        <w:t xml:space="preserve">En términos individuales, el hombre se comunica con sus actitudes, con los movimientos de su cuerpo, de sus manos o movimientos de los ojos, la expresión de su cara, con grafías (dibujos, letras) y con la palabra (voz). </w:t>
      </w:r>
    </w:p>
    <w:p w:rsidR="00E2716C" w:rsidP="00E2716C" w:rsidRDefault="00E2716C" w14:paraId="167C0A3E" w14:textId="77777777">
      <w:pPr>
        <w:pStyle w:val="Normal0"/>
        <w:rPr>
          <w:sz w:val="20"/>
          <w:szCs w:val="20"/>
        </w:rPr>
      </w:pPr>
      <w:r w:rsidRPr="00E2716C">
        <w:rPr>
          <w:sz w:val="20"/>
          <w:szCs w:val="20"/>
        </w:rPr>
        <w:t xml:space="preserve">Por lo anterior se puede concluir que las formas de comunicación son: la </w:t>
      </w:r>
      <w:r w:rsidRPr="00E2716C">
        <w:rPr>
          <w:b/>
          <w:bCs/>
          <w:sz w:val="20"/>
          <w:szCs w:val="20"/>
        </w:rPr>
        <w:t xml:space="preserve">comunicación verbal </w:t>
      </w:r>
      <w:r w:rsidRPr="00E2716C">
        <w:rPr>
          <w:sz w:val="20"/>
          <w:szCs w:val="20"/>
        </w:rPr>
        <w:t xml:space="preserve">y la </w:t>
      </w:r>
      <w:r w:rsidRPr="00E2716C">
        <w:rPr>
          <w:b/>
          <w:bCs/>
          <w:sz w:val="20"/>
          <w:szCs w:val="20"/>
        </w:rPr>
        <w:t>comunicación no verbal</w:t>
      </w:r>
      <w:r w:rsidRPr="00E2716C">
        <w:rPr>
          <w:sz w:val="20"/>
          <w:szCs w:val="20"/>
        </w:rPr>
        <w:t xml:space="preserve">. </w:t>
      </w:r>
    </w:p>
    <w:p w:rsidRPr="00E2716C" w:rsidR="004A7F9B" w:rsidP="00E2716C" w:rsidRDefault="004A7F9B" w14:paraId="14D9FD22" w14:textId="77777777">
      <w:pPr>
        <w:pStyle w:val="Normal0"/>
        <w:rPr>
          <w:sz w:val="20"/>
          <w:szCs w:val="20"/>
        </w:rPr>
      </w:pPr>
    </w:p>
    <w:p w:rsidR="00E2716C" w:rsidP="00E2716C" w:rsidRDefault="00E2716C" w14:paraId="7B724132" w14:textId="2FA1A8C4">
      <w:pPr>
        <w:pStyle w:val="Normal0"/>
        <w:rPr>
          <w:b/>
          <w:bCs/>
          <w:sz w:val="20"/>
          <w:szCs w:val="20"/>
        </w:rPr>
      </w:pPr>
      <w:r w:rsidRPr="00E2716C">
        <w:rPr>
          <w:b/>
          <w:bCs/>
          <w:sz w:val="20"/>
          <w:szCs w:val="20"/>
        </w:rPr>
        <w:t>La comunicación verbal o lingüística</w:t>
      </w:r>
    </w:p>
    <w:p w:rsidR="00E2716C" w:rsidP="00E2716C" w:rsidRDefault="00E2716C" w14:paraId="2E3840D6" w14:textId="77777777">
      <w:pPr>
        <w:pStyle w:val="Normal0"/>
        <w:rPr>
          <w:b/>
          <w:bCs/>
          <w:sz w:val="20"/>
          <w:szCs w:val="20"/>
        </w:rPr>
      </w:pPr>
    </w:p>
    <w:p w:rsidR="00E2716C" w:rsidP="00E2716C" w:rsidRDefault="00E2716C" w14:paraId="3411C3B6" w14:textId="585227AA">
      <w:pPr>
        <w:pStyle w:val="Normal0"/>
        <w:rPr>
          <w:sz w:val="20"/>
          <w:szCs w:val="20"/>
        </w:rPr>
      </w:pPr>
      <w:r w:rsidRPr="00E2716C">
        <w:rPr>
          <w:sz w:val="20"/>
          <w:szCs w:val="20"/>
        </w:rPr>
        <w:drawing>
          <wp:inline distT="0" distB="0" distL="0" distR="0" wp14:anchorId="62C87814" wp14:editId="61EFEB83">
            <wp:extent cx="3305636" cy="2534004"/>
            <wp:effectExtent l="0" t="0" r="0" b="0"/>
            <wp:docPr id="726216905" name="Imagen 1" descr="Un reloj en la ma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16905" name="Imagen 1" descr="Un reloj en la mano&#10;&#10;Descripción generada automáticamente con confianza media"/>
                    <pic:cNvPicPr/>
                  </pic:nvPicPr>
                  <pic:blipFill>
                    <a:blip r:embed="rId17"/>
                    <a:stretch>
                      <a:fillRect/>
                    </a:stretch>
                  </pic:blipFill>
                  <pic:spPr>
                    <a:xfrm>
                      <a:off x="0" y="0"/>
                      <a:ext cx="3305636" cy="2534004"/>
                    </a:xfrm>
                    <a:prstGeom prst="rect">
                      <a:avLst/>
                    </a:prstGeom>
                  </pic:spPr>
                </pic:pic>
              </a:graphicData>
            </a:graphic>
          </wp:inline>
        </w:drawing>
      </w:r>
    </w:p>
    <w:p w:rsidR="00E2716C" w:rsidP="00E2716C" w:rsidRDefault="00E2716C" w14:paraId="27EA0782" w14:textId="77777777">
      <w:pPr>
        <w:pStyle w:val="Normal0"/>
        <w:rPr>
          <w:sz w:val="20"/>
          <w:szCs w:val="20"/>
        </w:rPr>
      </w:pPr>
    </w:p>
    <w:p w:rsidRPr="00E2716C" w:rsidR="00E2716C" w:rsidP="00E2716C" w:rsidRDefault="00E2716C" w14:paraId="152C0644" w14:textId="77777777">
      <w:pPr>
        <w:pStyle w:val="Normal0"/>
        <w:rPr>
          <w:sz w:val="20"/>
          <w:szCs w:val="20"/>
        </w:rPr>
      </w:pPr>
      <w:r w:rsidRPr="00E2716C">
        <w:rPr>
          <w:sz w:val="20"/>
          <w:szCs w:val="20"/>
        </w:rPr>
        <w:t xml:space="preserve">La comunicación verbal o lingüística puede manifestarse de dos formas: </w:t>
      </w:r>
    </w:p>
    <w:p w:rsidRPr="00E2716C" w:rsidR="00E2716C" w:rsidP="00E2716C" w:rsidRDefault="00E2716C" w14:paraId="54F9164D" w14:textId="77777777">
      <w:pPr>
        <w:pStyle w:val="Normal0"/>
        <w:rPr>
          <w:sz w:val="20"/>
          <w:szCs w:val="20"/>
        </w:rPr>
      </w:pPr>
      <w:r w:rsidRPr="00E2716C">
        <w:rPr>
          <w:sz w:val="20"/>
          <w:szCs w:val="20"/>
        </w:rPr>
        <w:t xml:space="preserve"> </w:t>
      </w:r>
      <w:r w:rsidRPr="00E2716C">
        <w:rPr>
          <w:b/>
          <w:bCs/>
          <w:sz w:val="20"/>
          <w:szCs w:val="20"/>
        </w:rPr>
        <w:t xml:space="preserve">Oral: </w:t>
      </w:r>
      <w:r w:rsidRPr="00E2716C">
        <w:rPr>
          <w:sz w:val="20"/>
          <w:szCs w:val="20"/>
        </w:rPr>
        <w:t xml:space="preserve">a través de signos orales, las palabras habladas, que representa el </w:t>
      </w:r>
      <w:r w:rsidRPr="00E2716C">
        <w:rPr>
          <w:b/>
          <w:bCs/>
          <w:sz w:val="20"/>
          <w:szCs w:val="20"/>
        </w:rPr>
        <w:t>lenguaje articulado</w:t>
      </w:r>
      <w:r w:rsidRPr="00E2716C">
        <w:rPr>
          <w:sz w:val="20"/>
          <w:szCs w:val="20"/>
        </w:rPr>
        <w:t xml:space="preserve">, son sonidos estructurados que dan lugar a las sílabas, palabras y oraciones con las que el ser humano se comunica con los demás. </w:t>
      </w:r>
    </w:p>
    <w:p w:rsidRPr="00E2716C" w:rsidR="00E2716C" w:rsidP="00E2716C" w:rsidRDefault="00E2716C" w14:paraId="72D95944" w14:textId="77777777">
      <w:pPr>
        <w:pStyle w:val="Normal0"/>
        <w:rPr>
          <w:sz w:val="20"/>
          <w:szCs w:val="20"/>
        </w:rPr>
      </w:pPr>
    </w:p>
    <w:p w:rsidRPr="00E2716C" w:rsidR="00E2716C" w:rsidP="00E2716C" w:rsidRDefault="00E2716C" w14:paraId="174288FB" w14:textId="77777777">
      <w:pPr>
        <w:pStyle w:val="Normal0"/>
        <w:rPr>
          <w:sz w:val="20"/>
          <w:szCs w:val="20"/>
        </w:rPr>
      </w:pPr>
      <w:r w:rsidRPr="00E2716C">
        <w:rPr>
          <w:sz w:val="20"/>
          <w:szCs w:val="20"/>
        </w:rPr>
        <w:t xml:space="preserve"> </w:t>
      </w:r>
      <w:r w:rsidRPr="00E2716C">
        <w:rPr>
          <w:b/>
          <w:bCs/>
          <w:sz w:val="20"/>
          <w:szCs w:val="20"/>
        </w:rPr>
        <w:t xml:space="preserve">Escrita: </w:t>
      </w:r>
      <w:r w:rsidRPr="00E2716C">
        <w:rPr>
          <w:sz w:val="20"/>
          <w:szCs w:val="20"/>
        </w:rPr>
        <w:t xml:space="preserve">por medio de la representación gráfica de signos escritos, que plasman la forma de expresión oral. </w:t>
      </w:r>
    </w:p>
    <w:p w:rsidRPr="00E2716C" w:rsidR="00E2716C" w:rsidP="00E2716C" w:rsidRDefault="00E2716C" w14:paraId="6E8DC1A6" w14:textId="77777777">
      <w:pPr>
        <w:pStyle w:val="Normal0"/>
        <w:rPr>
          <w:sz w:val="20"/>
          <w:szCs w:val="20"/>
        </w:rPr>
      </w:pPr>
    </w:p>
    <w:p w:rsidR="00E2716C" w:rsidP="00E2716C" w:rsidRDefault="00E2716C" w14:paraId="15B367C1" w14:textId="4F4AED8C">
      <w:pPr>
        <w:pStyle w:val="Normal0"/>
        <w:rPr>
          <w:sz w:val="20"/>
          <w:szCs w:val="20"/>
        </w:rPr>
      </w:pPr>
      <w:r w:rsidRPr="7FE45850" w:rsidR="00E2716C">
        <w:rPr>
          <w:sz w:val="20"/>
          <w:szCs w:val="20"/>
        </w:rPr>
        <w:t>Independientemente del tipo de comunicación que se lleve a cabo es importante tomar en cuenta las palabras, el significado que se les dé, el contexto en que se utilizan, y los estímulos sociales que existen, cuando estas son expresadas, además de la concordancia en la construcción de las oraciones, el uso de sinónimos para ampliar el significado de lo expresado.</w:t>
      </w:r>
    </w:p>
    <w:p w:rsidR="7FE45850" w:rsidP="7FE45850" w:rsidRDefault="7FE45850" w14:paraId="5EC340E2" w14:textId="6006C137">
      <w:pPr>
        <w:pStyle w:val="Normal0"/>
        <w:rPr>
          <w:b w:val="1"/>
          <w:bCs w:val="1"/>
          <w:sz w:val="20"/>
          <w:szCs w:val="20"/>
        </w:rPr>
      </w:pPr>
    </w:p>
    <w:p w:rsidR="00AD7E98" w:rsidP="00E2716C" w:rsidRDefault="00AD7E98" w14:paraId="51D278F9" w14:textId="42F31135">
      <w:pPr>
        <w:pStyle w:val="Normal0"/>
        <w:rPr>
          <w:b w:val="1"/>
          <w:bCs w:val="1"/>
          <w:sz w:val="20"/>
          <w:szCs w:val="20"/>
        </w:rPr>
      </w:pPr>
      <w:r w:rsidRPr="7FE45850" w:rsidR="00AD7E98">
        <w:rPr>
          <w:b w:val="1"/>
          <w:bCs w:val="1"/>
          <w:sz w:val="20"/>
          <w:szCs w:val="20"/>
        </w:rPr>
        <w:t>Comunicación escrita</w:t>
      </w:r>
    </w:p>
    <w:p w:rsidR="00AD7E98" w:rsidP="00E2716C" w:rsidRDefault="00AD7E98" w14:paraId="36DDA435" w14:textId="468E5733">
      <w:pPr>
        <w:pStyle w:val="Normal0"/>
        <w:rPr>
          <w:sz w:val="20"/>
          <w:szCs w:val="20"/>
        </w:rPr>
      </w:pPr>
      <w:r w:rsidR="00AD7E98">
        <w:drawing>
          <wp:inline wp14:editId="75A650C1" wp14:anchorId="5DB40B0E">
            <wp:extent cx="2774718" cy="2037683"/>
            <wp:effectExtent l="0" t="0" r="0" b="0"/>
            <wp:docPr id="452885448" name="Imagen 1" title=""/>
            <wp:cNvGraphicFramePr>
              <a:graphicFrameLocks noChangeAspect="1"/>
            </wp:cNvGraphicFramePr>
            <a:graphic>
              <a:graphicData uri="http://schemas.openxmlformats.org/drawingml/2006/picture">
                <pic:pic>
                  <pic:nvPicPr>
                    <pic:cNvPr id="0" name="Imagen 1"/>
                    <pic:cNvPicPr/>
                  </pic:nvPicPr>
                  <pic:blipFill>
                    <a:blip r:embed="R1eaa8a24693244e4">
                      <a:extLst>
                        <a:ext xmlns:a="http://schemas.openxmlformats.org/drawingml/2006/main" uri="{28A0092B-C50C-407E-A947-70E740481C1C}">
                          <a14:useLocalDpi val="0"/>
                        </a:ext>
                      </a:extLst>
                    </a:blip>
                    <a:stretch>
                      <a:fillRect/>
                    </a:stretch>
                  </pic:blipFill>
                  <pic:spPr>
                    <a:xfrm rot="0" flipH="0" flipV="0">
                      <a:off x="0" y="0"/>
                      <a:ext cx="2774718" cy="2037683"/>
                    </a:xfrm>
                    <a:prstGeom prst="rect">
                      <a:avLst/>
                    </a:prstGeom>
                  </pic:spPr>
                </pic:pic>
              </a:graphicData>
            </a:graphic>
          </wp:inline>
        </w:drawing>
      </w:r>
    </w:p>
    <w:p w:rsidRPr="00AD7E98" w:rsidR="00AD7E98" w:rsidP="00AD7E98" w:rsidRDefault="00AD7E98" w14:paraId="799571DF" w14:textId="77777777">
      <w:pPr>
        <w:pStyle w:val="Normal0"/>
        <w:rPr>
          <w:sz w:val="20"/>
          <w:szCs w:val="20"/>
        </w:rPr>
      </w:pPr>
      <w:r w:rsidRPr="00AD7E98">
        <w:rPr>
          <w:sz w:val="20"/>
          <w:szCs w:val="20"/>
        </w:rPr>
        <w:t xml:space="preserve">En la comunicación escrita, la relación entre el emisor y el receptor se da de manera asincrónica, es decir, en tiempos y espacios diferentes a los que puede llegar a generarse. </w:t>
      </w:r>
    </w:p>
    <w:p w:rsidRPr="00AD7E98" w:rsidR="00AD7E98" w:rsidP="00AD7E98" w:rsidRDefault="00AD7E98" w14:paraId="753E7703" w14:textId="2B0F7051">
      <w:pPr>
        <w:pStyle w:val="Normal0"/>
        <w:rPr>
          <w:sz w:val="20"/>
          <w:szCs w:val="20"/>
        </w:rPr>
      </w:pPr>
      <w:r w:rsidRPr="00AD7E98">
        <w:rPr>
          <w:sz w:val="20"/>
          <w:szCs w:val="20"/>
        </w:rPr>
        <w:t xml:space="preserve">El emisor, independiente de si la relación comunicacional se establece, debe expresar su mensaje de forma clara y precisa. Ahora bien, esta forma de </w:t>
      </w:r>
      <w:r w:rsidRPr="00AD7E98">
        <w:rPr>
          <w:sz w:val="20"/>
          <w:szCs w:val="20"/>
        </w:rPr>
        <w:t>expresión</w:t>
      </w:r>
      <w:r w:rsidRPr="00AD7E98">
        <w:rPr>
          <w:sz w:val="20"/>
          <w:szCs w:val="20"/>
        </w:rPr>
        <w:t xml:space="preserve"> le permite al emisor jugar con las palabras, aumentando sus posibilidades expresivas y gramaticales. </w:t>
      </w:r>
    </w:p>
    <w:p w:rsidRPr="00AD7E98" w:rsidR="00AD7E98" w:rsidP="00AD7E98" w:rsidRDefault="00AD7E98" w14:paraId="7868A9CB" w14:textId="1667261A">
      <w:pPr>
        <w:pStyle w:val="Normal0"/>
        <w:rPr>
          <w:sz w:val="20"/>
          <w:szCs w:val="20"/>
        </w:rPr>
      </w:pPr>
      <w:r w:rsidRPr="00AD7E98">
        <w:rPr>
          <w:sz w:val="20"/>
          <w:szCs w:val="20"/>
        </w:rPr>
        <w:t xml:space="preserve">Los tipos de comunicación escrita que están presentes en la interacción con clientes son: informes, cartas, memorándums, circulares, memorias, actas, contratos, reglamentos, manuales, boletines, entrevistas, volantes, avisos, recibos, facturas, cheques, pagarés, entre otras; </w:t>
      </w:r>
      <w:r w:rsidRPr="00AD7E98">
        <w:rPr>
          <w:sz w:val="20"/>
          <w:szCs w:val="20"/>
        </w:rPr>
        <w:t>todas ellas deben</w:t>
      </w:r>
      <w:r w:rsidRPr="00AD7E98">
        <w:rPr>
          <w:sz w:val="20"/>
          <w:szCs w:val="20"/>
        </w:rPr>
        <w:t xml:space="preserve"> elaborarse sin errores y ajustadas a las normas definidas por la empresa. </w:t>
      </w:r>
    </w:p>
    <w:p w:rsidR="00E2716C" w:rsidP="00AD7E98" w:rsidRDefault="00AD7E98" w14:paraId="7B92623C" w14:textId="6246CCC0">
      <w:pPr>
        <w:pStyle w:val="Normal0"/>
        <w:rPr>
          <w:sz w:val="20"/>
          <w:szCs w:val="20"/>
        </w:rPr>
      </w:pPr>
      <w:r w:rsidRPr="00AD7E98">
        <w:rPr>
          <w:sz w:val="20"/>
          <w:szCs w:val="20"/>
        </w:rPr>
        <w:t>Otras formas de comunicación escrita son: los géneros literarios (drama, comedia, poesía, entre otros), el muralismo (pintura en grandes superficies), la expresión urbana (grafitis), jeroglíficos (mensajes cifrados a partir de la interpretación de signos y símbolos) y muchas otras formas que el hombre ha utilizado a lo largo de la historia.</w:t>
      </w:r>
    </w:p>
    <w:p w:rsidR="00E2716C" w:rsidP="00E2716C" w:rsidRDefault="00E2716C" w14:paraId="686F3321" w14:textId="77777777">
      <w:pPr>
        <w:pStyle w:val="Normal0"/>
        <w:rPr>
          <w:sz w:val="20"/>
          <w:szCs w:val="20"/>
        </w:rPr>
      </w:pPr>
    </w:p>
    <w:p w:rsidR="00E2716C" w:rsidP="00E2716C" w:rsidRDefault="00AD7E98" w14:paraId="3CDD5C9B" w14:textId="092410D1">
      <w:pPr>
        <w:pStyle w:val="Normal0"/>
        <w:rPr>
          <w:sz w:val="20"/>
          <w:szCs w:val="20"/>
        </w:rPr>
      </w:pPr>
      <w:r w:rsidRPr="00AD7E98">
        <w:rPr>
          <w:sz w:val="20"/>
          <w:szCs w:val="20"/>
        </w:rPr>
        <w:lastRenderedPageBreak/>
        <w:drawing>
          <wp:inline distT="0" distB="0" distL="0" distR="0" wp14:anchorId="47A5DBFF" wp14:editId="40F5ADB4">
            <wp:extent cx="5468113" cy="3829584"/>
            <wp:effectExtent l="0" t="0" r="0" b="0"/>
            <wp:docPr id="1580422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22009" name=""/>
                    <pic:cNvPicPr/>
                  </pic:nvPicPr>
                  <pic:blipFill>
                    <a:blip r:embed="rId19"/>
                    <a:stretch>
                      <a:fillRect/>
                    </a:stretch>
                  </pic:blipFill>
                  <pic:spPr>
                    <a:xfrm>
                      <a:off x="0" y="0"/>
                      <a:ext cx="5468113" cy="3829584"/>
                    </a:xfrm>
                    <a:prstGeom prst="rect">
                      <a:avLst/>
                    </a:prstGeom>
                  </pic:spPr>
                </pic:pic>
              </a:graphicData>
            </a:graphic>
          </wp:inline>
        </w:drawing>
      </w:r>
    </w:p>
    <w:p w:rsidR="00AD7E98" w:rsidP="00E2716C" w:rsidRDefault="00AD7E98" w14:paraId="55EA8BB3" w14:textId="77777777">
      <w:pPr>
        <w:pStyle w:val="Normal0"/>
        <w:rPr>
          <w:sz w:val="20"/>
          <w:szCs w:val="20"/>
        </w:rPr>
      </w:pPr>
    </w:p>
    <w:p w:rsidRPr="00AD7E98" w:rsidR="00AD7E98" w:rsidP="00AD7E98" w:rsidRDefault="00AD7E98" w14:paraId="3436AFC6" w14:textId="77777777">
      <w:pPr>
        <w:pStyle w:val="Normal0"/>
        <w:rPr>
          <w:sz w:val="20"/>
          <w:szCs w:val="20"/>
        </w:rPr>
      </w:pPr>
      <w:commentRangeStart w:id="1"/>
      <w:r w:rsidRPr="00AD7E98">
        <w:rPr>
          <w:b/>
          <w:bCs/>
          <w:sz w:val="20"/>
          <w:szCs w:val="20"/>
        </w:rPr>
        <w:t xml:space="preserve">Principios básicos en la comunicación verbal </w:t>
      </w:r>
    </w:p>
    <w:p w:rsidRPr="00AD7E98" w:rsidR="00AD7E98" w:rsidP="00AD7E98" w:rsidRDefault="00AD7E98" w14:paraId="3102158C" w14:textId="77777777">
      <w:pPr>
        <w:pStyle w:val="Normal0"/>
        <w:rPr>
          <w:sz w:val="20"/>
          <w:szCs w:val="20"/>
        </w:rPr>
      </w:pPr>
      <w:r w:rsidRPr="00AD7E98">
        <w:rPr>
          <w:sz w:val="20"/>
          <w:szCs w:val="20"/>
        </w:rPr>
        <w:t xml:space="preserve"> </w:t>
      </w:r>
      <w:r w:rsidRPr="00AD7E98">
        <w:rPr>
          <w:b/>
          <w:bCs/>
          <w:sz w:val="20"/>
          <w:szCs w:val="20"/>
        </w:rPr>
        <w:t xml:space="preserve">Sencillez: </w:t>
      </w:r>
      <w:r w:rsidRPr="00AD7E98">
        <w:rPr>
          <w:sz w:val="20"/>
          <w:szCs w:val="20"/>
        </w:rPr>
        <w:t xml:space="preserve">presentar las ideas con un lenguaje accesible, pensando en que el interlocutor lo pueda comprender. </w:t>
      </w:r>
    </w:p>
    <w:p w:rsidRPr="00AD7E98" w:rsidR="00AD7E98" w:rsidP="00AD7E98" w:rsidRDefault="00AD7E98" w14:paraId="380174CD" w14:textId="77777777">
      <w:pPr>
        <w:pStyle w:val="Normal0"/>
        <w:rPr>
          <w:sz w:val="20"/>
          <w:szCs w:val="20"/>
        </w:rPr>
      </w:pPr>
    </w:p>
    <w:p w:rsidRPr="00AD7E98" w:rsidR="00AD7E98" w:rsidP="00AD7E98" w:rsidRDefault="00AD7E98" w14:paraId="2AEAA741" w14:textId="77777777">
      <w:pPr>
        <w:pStyle w:val="Normal0"/>
        <w:rPr>
          <w:sz w:val="20"/>
          <w:szCs w:val="20"/>
        </w:rPr>
      </w:pPr>
      <w:r w:rsidRPr="00AD7E98">
        <w:rPr>
          <w:sz w:val="20"/>
          <w:szCs w:val="20"/>
        </w:rPr>
        <w:t xml:space="preserve"> </w:t>
      </w:r>
      <w:r w:rsidRPr="00AD7E98">
        <w:rPr>
          <w:b/>
          <w:bCs/>
          <w:sz w:val="20"/>
          <w:szCs w:val="20"/>
        </w:rPr>
        <w:t xml:space="preserve">Claridad: </w:t>
      </w:r>
      <w:r w:rsidRPr="00AD7E98">
        <w:rPr>
          <w:sz w:val="20"/>
          <w:szCs w:val="20"/>
        </w:rPr>
        <w:t xml:space="preserve">si se van a utilizar palabras o expresiones técnicas, definirlas antes de emplearlas en un contexto. </w:t>
      </w:r>
    </w:p>
    <w:p w:rsidRPr="00AD7E98" w:rsidR="00AD7E98" w:rsidP="00AD7E98" w:rsidRDefault="00AD7E98" w14:paraId="071F26BC" w14:textId="77777777">
      <w:pPr>
        <w:pStyle w:val="Normal0"/>
        <w:rPr>
          <w:sz w:val="20"/>
          <w:szCs w:val="20"/>
        </w:rPr>
      </w:pPr>
    </w:p>
    <w:p w:rsidRPr="00AD7E98" w:rsidR="00AD7E98" w:rsidP="00AD7E98" w:rsidRDefault="00AD7E98" w14:paraId="511D9DAA" w14:textId="77777777">
      <w:pPr>
        <w:pStyle w:val="Normal0"/>
        <w:rPr>
          <w:sz w:val="20"/>
          <w:szCs w:val="20"/>
        </w:rPr>
      </w:pPr>
      <w:r w:rsidRPr="00AD7E98">
        <w:rPr>
          <w:sz w:val="20"/>
          <w:szCs w:val="20"/>
        </w:rPr>
        <w:t xml:space="preserve"> </w:t>
      </w:r>
      <w:r w:rsidRPr="00AD7E98">
        <w:rPr>
          <w:b/>
          <w:bCs/>
          <w:sz w:val="20"/>
          <w:szCs w:val="20"/>
        </w:rPr>
        <w:t xml:space="preserve">Brevedad: </w:t>
      </w:r>
      <w:r w:rsidRPr="00AD7E98">
        <w:rPr>
          <w:sz w:val="20"/>
          <w:szCs w:val="20"/>
        </w:rPr>
        <w:t xml:space="preserve">desarrollar el tema de manera concreta y concisa. </w:t>
      </w:r>
    </w:p>
    <w:p w:rsidRPr="00AD7E98" w:rsidR="00AD7E98" w:rsidP="00AD7E98" w:rsidRDefault="00AD7E98" w14:paraId="78365267" w14:textId="77777777">
      <w:pPr>
        <w:pStyle w:val="Normal0"/>
        <w:rPr>
          <w:sz w:val="20"/>
          <w:szCs w:val="20"/>
        </w:rPr>
      </w:pPr>
    </w:p>
    <w:p w:rsidR="00AD7E98" w:rsidP="00E2716C" w:rsidRDefault="00AD7E98" w14:paraId="3F63D1A9" w14:textId="49D4D613">
      <w:pPr>
        <w:pStyle w:val="Normal0"/>
        <w:rPr>
          <w:sz w:val="20"/>
          <w:szCs w:val="20"/>
        </w:rPr>
      </w:pPr>
      <w:r w:rsidRPr="7FE45850" w:rsidR="00AD7E98">
        <w:rPr>
          <w:sz w:val="20"/>
          <w:szCs w:val="20"/>
        </w:rPr>
        <w:t xml:space="preserve"> </w:t>
      </w:r>
      <w:r w:rsidRPr="7FE45850" w:rsidR="00AD7E98">
        <w:rPr>
          <w:b w:val="1"/>
          <w:bCs w:val="1"/>
          <w:sz w:val="20"/>
          <w:szCs w:val="20"/>
        </w:rPr>
        <w:t xml:space="preserve">Cortesía: </w:t>
      </w:r>
      <w:r w:rsidRPr="7FE45850" w:rsidR="00AD7E98">
        <w:rPr>
          <w:sz w:val="20"/>
          <w:szCs w:val="20"/>
        </w:rPr>
        <w:t xml:space="preserve">el respeto, la actitud positiva y la cordialidad deben estar presentes en cualquier interacción que se desee establecer. </w:t>
      </w:r>
      <w:commentRangeEnd w:id="1"/>
      <w:r>
        <w:rPr>
          <w:rStyle w:val="CommentReference"/>
        </w:rPr>
        <w:commentReference w:id="1"/>
      </w:r>
    </w:p>
    <w:p w:rsidR="00AD7E98" w:rsidP="00E2716C" w:rsidRDefault="00AD7E98" w14:paraId="15155E0F" w14:textId="285AB73C">
      <w:pPr>
        <w:pStyle w:val="Normal0"/>
        <w:rPr>
          <w:b/>
          <w:bCs/>
          <w:sz w:val="20"/>
          <w:szCs w:val="20"/>
        </w:rPr>
      </w:pPr>
      <w:r w:rsidRPr="00AD7E98">
        <w:rPr>
          <w:b/>
          <w:bCs/>
          <w:sz w:val="20"/>
          <w:szCs w:val="20"/>
        </w:rPr>
        <w:lastRenderedPageBreak/>
        <w:t>La comunicación no verbal</w:t>
      </w:r>
    </w:p>
    <w:p w:rsidR="00AD7E98" w:rsidP="00E2716C" w:rsidRDefault="00AD7E98" w14:paraId="6B6C06A9" w14:textId="7030F955">
      <w:pPr>
        <w:pStyle w:val="Normal0"/>
        <w:rPr>
          <w:sz w:val="20"/>
          <w:szCs w:val="20"/>
        </w:rPr>
      </w:pPr>
      <w:r w:rsidRPr="00AD7E98">
        <w:rPr>
          <w:sz w:val="20"/>
          <w:szCs w:val="20"/>
        </w:rPr>
        <w:drawing>
          <wp:inline distT="0" distB="0" distL="0" distR="0" wp14:anchorId="21DA134A" wp14:editId="4622B674">
            <wp:extent cx="3477110" cy="2581635"/>
            <wp:effectExtent l="0" t="0" r="9525" b="9525"/>
            <wp:docPr id="21154775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77512" name=""/>
                    <pic:cNvPicPr/>
                  </pic:nvPicPr>
                  <pic:blipFill>
                    <a:blip r:embed="rId20"/>
                    <a:stretch>
                      <a:fillRect/>
                    </a:stretch>
                  </pic:blipFill>
                  <pic:spPr>
                    <a:xfrm>
                      <a:off x="0" y="0"/>
                      <a:ext cx="3477110" cy="2581635"/>
                    </a:xfrm>
                    <a:prstGeom prst="rect">
                      <a:avLst/>
                    </a:prstGeom>
                  </pic:spPr>
                </pic:pic>
              </a:graphicData>
            </a:graphic>
          </wp:inline>
        </w:drawing>
      </w:r>
    </w:p>
    <w:p w:rsidR="00AD7E98" w:rsidP="00E2716C" w:rsidRDefault="00AD7E98" w14:paraId="079369E1" w14:textId="77777777">
      <w:pPr>
        <w:pStyle w:val="Normal0"/>
        <w:rPr>
          <w:sz w:val="20"/>
          <w:szCs w:val="20"/>
        </w:rPr>
      </w:pPr>
    </w:p>
    <w:p w:rsidR="00AD7E98" w:rsidP="00E2716C" w:rsidRDefault="00AD7E98" w14:paraId="7CEE2176" w14:textId="75AA7E4B">
      <w:pPr>
        <w:pStyle w:val="Normal0"/>
        <w:rPr>
          <w:sz w:val="20"/>
          <w:szCs w:val="20"/>
        </w:rPr>
      </w:pPr>
      <w:r w:rsidRPr="00AD7E98">
        <w:rPr>
          <w:sz w:val="20"/>
          <w:szCs w:val="20"/>
        </w:rPr>
        <w:t>En el acto comunicativo la comunicación no verbal, es decir, expresiones faciales, posturas, miradas, sonrisa, llanto, tono y timbre de voz, según Mehrabian (2009), representa el 80% del intercambio comunicacional, por lo tanto, al compartir mensajes con otros se debe ser coherente entre el decir y el hacer, la palabra, los matices que las acompañan y los gestos. Esto evita que el mensaje se distorsione.</w:t>
      </w:r>
    </w:p>
    <w:p w:rsidR="00AD7E98" w:rsidP="00E2716C" w:rsidRDefault="00AD7E98" w14:paraId="1F0D0AB9" w14:textId="77777777">
      <w:pPr>
        <w:pStyle w:val="Normal0"/>
        <w:rPr>
          <w:sz w:val="20"/>
          <w:szCs w:val="20"/>
        </w:rPr>
      </w:pPr>
    </w:p>
    <w:p w:rsidR="00AD7E98" w:rsidP="00E2716C" w:rsidRDefault="00AD7E98" w14:paraId="702F84BC" w14:textId="6C4FF1C1">
      <w:pPr>
        <w:pStyle w:val="Normal0"/>
        <w:rPr>
          <w:sz w:val="20"/>
          <w:szCs w:val="20"/>
        </w:rPr>
      </w:pPr>
      <w:r w:rsidRPr="00AD7E98">
        <w:rPr>
          <w:sz w:val="20"/>
          <w:szCs w:val="20"/>
        </w:rPr>
        <w:drawing>
          <wp:inline distT="0" distB="0" distL="0" distR="0" wp14:anchorId="51FA5799" wp14:editId="5FBA578B">
            <wp:extent cx="2362530" cy="2495898"/>
            <wp:effectExtent l="0" t="0" r="0" b="0"/>
            <wp:docPr id="1889035973"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35973" name="Imagen 1" descr="Gráfico, Gráfico circular&#10;&#10;Descripción generada automáticamente"/>
                    <pic:cNvPicPr/>
                  </pic:nvPicPr>
                  <pic:blipFill>
                    <a:blip r:embed="rId21"/>
                    <a:stretch>
                      <a:fillRect/>
                    </a:stretch>
                  </pic:blipFill>
                  <pic:spPr>
                    <a:xfrm>
                      <a:off x="0" y="0"/>
                      <a:ext cx="2362530" cy="2495898"/>
                    </a:xfrm>
                    <a:prstGeom prst="rect">
                      <a:avLst/>
                    </a:prstGeom>
                  </pic:spPr>
                </pic:pic>
              </a:graphicData>
            </a:graphic>
          </wp:inline>
        </w:drawing>
      </w:r>
    </w:p>
    <w:p w:rsidR="00AD7E98" w:rsidP="00E2716C" w:rsidRDefault="00AD7E98" w14:paraId="1BD2ACFC" w14:textId="77777777">
      <w:pPr>
        <w:pStyle w:val="Normal0"/>
        <w:rPr>
          <w:sz w:val="20"/>
          <w:szCs w:val="20"/>
        </w:rPr>
      </w:pPr>
    </w:p>
    <w:p w:rsidR="00AD7E98" w:rsidP="00E2716C" w:rsidRDefault="00AD7E98" w14:paraId="30DC2E8F" w14:textId="04853B9F">
      <w:pPr>
        <w:pStyle w:val="Normal0"/>
        <w:rPr>
          <w:sz w:val="20"/>
          <w:szCs w:val="20"/>
        </w:rPr>
      </w:pPr>
      <w:r w:rsidRPr="00AD7E98">
        <w:rPr>
          <w:sz w:val="20"/>
          <w:szCs w:val="20"/>
        </w:rPr>
        <w:t>El auto conocimiento, el reconocimiento y manejo emocional que se tenga, son pilares de una comunicación asertiva.</w:t>
      </w:r>
    </w:p>
    <w:p w:rsidR="00AD7E98" w:rsidP="00E2716C" w:rsidRDefault="00AD7E98" w14:paraId="0797FC3A" w14:textId="77777777">
      <w:pPr>
        <w:pStyle w:val="Normal0"/>
        <w:rPr>
          <w:sz w:val="20"/>
          <w:szCs w:val="20"/>
        </w:rPr>
      </w:pPr>
    </w:p>
    <w:p w:rsidRPr="00AD7E98" w:rsidR="00AD7E98" w:rsidP="00AD7E98" w:rsidRDefault="00AD7E98" w14:paraId="21712B06" w14:textId="77777777">
      <w:pPr>
        <w:pStyle w:val="Normal0"/>
        <w:rPr>
          <w:sz w:val="20"/>
          <w:szCs w:val="20"/>
        </w:rPr>
      </w:pPr>
      <w:r w:rsidRPr="00AD7E98">
        <w:rPr>
          <w:sz w:val="20"/>
          <w:szCs w:val="20"/>
        </w:rPr>
        <w:t xml:space="preserve">El lenguaje no verbal proporciona pistas sobre el pensar y el sentir del otro, ya que proyectan una emoción que no puede poner en palabras. Esta lectura le da herramientas para mantener o modificar la dinámica de la interacción. </w:t>
      </w:r>
    </w:p>
    <w:p w:rsidRPr="00AD7E98" w:rsidR="00AD7E98" w:rsidP="00AD7E98" w:rsidRDefault="00AD7E98" w14:paraId="0D8C416D" w14:textId="45A26F29">
      <w:pPr>
        <w:pStyle w:val="Normal0"/>
        <w:rPr>
          <w:sz w:val="20"/>
          <w:szCs w:val="20"/>
        </w:rPr>
      </w:pPr>
      <w:r w:rsidRPr="00AD7E98">
        <w:rPr>
          <w:sz w:val="20"/>
          <w:szCs w:val="20"/>
        </w:rPr>
        <w:t xml:space="preserve">El contacto visual, es un elemento que consolida las relaciones interpersonales. Refiere que una mirada fija, se interpreta como signo de cariño o simpatía. Por el </w:t>
      </w:r>
      <w:r w:rsidRPr="00AD7E98">
        <w:rPr>
          <w:sz w:val="20"/>
          <w:szCs w:val="20"/>
        </w:rPr>
        <w:t>contrario,</w:t>
      </w:r>
      <w:r w:rsidRPr="00AD7E98">
        <w:rPr>
          <w:sz w:val="20"/>
          <w:szCs w:val="20"/>
        </w:rPr>
        <w:t xml:space="preserve"> si se evade el contacto visual se llega a la conclusión que no es aceptado, que no es del agrado, que es antipático, o simplemente que es una </w:t>
      </w:r>
      <w:r w:rsidRPr="00AD7E98">
        <w:rPr>
          <w:sz w:val="20"/>
          <w:szCs w:val="20"/>
        </w:rPr>
        <w:lastRenderedPageBreak/>
        <w:t xml:space="preserve">manifestación de timidez. Ahora </w:t>
      </w:r>
      <w:r w:rsidRPr="00AD7E98">
        <w:rPr>
          <w:sz w:val="20"/>
          <w:szCs w:val="20"/>
        </w:rPr>
        <w:t>bien,</w:t>
      </w:r>
      <w:r w:rsidRPr="00AD7E98">
        <w:rPr>
          <w:sz w:val="20"/>
          <w:szCs w:val="20"/>
        </w:rPr>
        <w:t xml:space="preserve"> si el contacto visual es muy fijo y frío, puede ser leído como un indicador de agresividad. </w:t>
      </w:r>
    </w:p>
    <w:p w:rsidR="00AD7E98" w:rsidP="00AD7E98" w:rsidRDefault="00AD7E98" w14:paraId="58B6A792" w14:textId="13736F0D">
      <w:pPr>
        <w:pStyle w:val="Normal0"/>
        <w:rPr>
          <w:sz w:val="20"/>
          <w:szCs w:val="20"/>
        </w:rPr>
      </w:pPr>
      <w:r w:rsidRPr="00AD7E98">
        <w:rPr>
          <w:sz w:val="20"/>
          <w:szCs w:val="20"/>
        </w:rPr>
        <w:t xml:space="preserve">Por lo anterior, se debe tener mucho cuidado con el lenguaje no verbal que se acostumbra a emplear en la atención a los clientes; </w:t>
      </w:r>
      <w:r w:rsidRPr="00AD7E98">
        <w:rPr>
          <w:sz w:val="20"/>
          <w:szCs w:val="20"/>
        </w:rPr>
        <w:t>estos simples detalles pueden</w:t>
      </w:r>
      <w:r w:rsidRPr="00AD7E98">
        <w:rPr>
          <w:sz w:val="20"/>
          <w:szCs w:val="20"/>
        </w:rPr>
        <w:t xml:space="preserve"> consolidar una transacción o por el contrario romper una relación comercial. </w:t>
      </w:r>
    </w:p>
    <w:p w:rsidRPr="00AD7E98" w:rsidR="004A7F9B" w:rsidP="00AD7E98" w:rsidRDefault="004A7F9B" w14:paraId="084FA1D7" w14:textId="77777777">
      <w:pPr>
        <w:pStyle w:val="Normal0"/>
        <w:rPr>
          <w:sz w:val="20"/>
          <w:szCs w:val="20"/>
        </w:rPr>
      </w:pPr>
    </w:p>
    <w:p w:rsidRPr="00AD7E98" w:rsidR="00AD7E98" w:rsidP="00AD7E98" w:rsidRDefault="00AD7E98" w14:paraId="724775FC" w14:textId="77777777">
      <w:pPr>
        <w:pStyle w:val="Normal0"/>
        <w:rPr>
          <w:sz w:val="20"/>
          <w:szCs w:val="20"/>
        </w:rPr>
      </w:pPr>
      <w:r w:rsidRPr="00AD7E98">
        <w:rPr>
          <w:b/>
          <w:bCs/>
          <w:sz w:val="20"/>
          <w:szCs w:val="20"/>
        </w:rPr>
        <w:t xml:space="preserve">Comunicación asertiva </w:t>
      </w:r>
    </w:p>
    <w:p w:rsidRPr="00AD7E98" w:rsidR="00AD7E98" w:rsidP="00AD7E98" w:rsidRDefault="00AD7E98" w14:paraId="3A863E9B" w14:textId="3778C0ED">
      <w:pPr>
        <w:pStyle w:val="Normal0"/>
        <w:rPr>
          <w:sz w:val="20"/>
          <w:szCs w:val="20"/>
        </w:rPr>
      </w:pPr>
      <w:r w:rsidRPr="00AD7E98">
        <w:rPr>
          <w:sz w:val="20"/>
          <w:szCs w:val="20"/>
        </w:rPr>
        <w:t xml:space="preserve">Es la capacidad de establecer una comunicación de ideas, inquietudes, necesidades, deseos y sentimientos de manera </w:t>
      </w:r>
      <w:r w:rsidRPr="00AD7E98">
        <w:rPr>
          <w:sz w:val="20"/>
          <w:szCs w:val="20"/>
        </w:rPr>
        <w:t>sincera,</w:t>
      </w:r>
      <w:r w:rsidRPr="00AD7E98">
        <w:rPr>
          <w:sz w:val="20"/>
          <w:szCs w:val="20"/>
        </w:rPr>
        <w:t xml:space="preserve"> pero con cortesía, sin ser hiriente, someter o menospreciar a otra persona. Es decir, sin remordimientos, ni ofuscaciones. </w:t>
      </w:r>
    </w:p>
    <w:p w:rsidR="00AD7E98" w:rsidP="00AD7E98" w:rsidRDefault="00AD7E98" w14:paraId="4C17B3F0" w14:textId="4B1C961A">
      <w:pPr>
        <w:pStyle w:val="Normal0"/>
        <w:rPr>
          <w:sz w:val="20"/>
          <w:szCs w:val="20"/>
        </w:rPr>
      </w:pPr>
      <w:r w:rsidRPr="00AD7E98">
        <w:rPr>
          <w:sz w:val="20"/>
          <w:szCs w:val="20"/>
        </w:rPr>
        <w:t>Para comunicarse de forma asertiva, se debe aplicar la siguiente fórmula:</w:t>
      </w:r>
    </w:p>
    <w:p w:rsidR="00AD7E98" w:rsidP="00E2716C" w:rsidRDefault="00AD7E98" w14:paraId="36A26766" w14:textId="3C3FFDB3">
      <w:pPr>
        <w:pStyle w:val="Normal0"/>
        <w:rPr>
          <w:sz w:val="20"/>
          <w:szCs w:val="20"/>
        </w:rPr>
      </w:pPr>
      <w:r w:rsidRPr="00AD7E98">
        <w:rPr>
          <w:sz w:val="20"/>
          <w:szCs w:val="20"/>
        </w:rPr>
        <w:drawing>
          <wp:inline distT="0" distB="0" distL="0" distR="0" wp14:anchorId="7DF49C9B" wp14:editId="38E65857">
            <wp:extent cx="5258534" cy="1038370"/>
            <wp:effectExtent l="0" t="0" r="0" b="9525"/>
            <wp:docPr id="15040045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04504" name="Imagen 1" descr="Interfaz de usuario gráfica, Texto, Aplicación&#10;&#10;Descripción generada automáticamente"/>
                    <pic:cNvPicPr/>
                  </pic:nvPicPr>
                  <pic:blipFill>
                    <a:blip r:embed="rId22"/>
                    <a:stretch>
                      <a:fillRect/>
                    </a:stretch>
                  </pic:blipFill>
                  <pic:spPr>
                    <a:xfrm>
                      <a:off x="0" y="0"/>
                      <a:ext cx="5258534" cy="1038370"/>
                    </a:xfrm>
                    <a:prstGeom prst="rect">
                      <a:avLst/>
                    </a:prstGeom>
                  </pic:spPr>
                </pic:pic>
              </a:graphicData>
            </a:graphic>
          </wp:inline>
        </w:drawing>
      </w:r>
    </w:p>
    <w:p w:rsidR="00AD7E98" w:rsidP="00E2716C" w:rsidRDefault="00AD7E98" w14:paraId="2A7C1F46" w14:textId="77777777">
      <w:pPr>
        <w:pStyle w:val="Normal0"/>
        <w:rPr>
          <w:sz w:val="20"/>
          <w:szCs w:val="20"/>
        </w:rPr>
      </w:pPr>
    </w:p>
    <w:p w:rsidRPr="00AD7E98" w:rsidR="00AD7E98" w:rsidP="00AD7E98" w:rsidRDefault="00AD7E98" w14:paraId="2577A6DB" w14:textId="77777777">
      <w:pPr>
        <w:pStyle w:val="Normal0"/>
        <w:rPr>
          <w:sz w:val="20"/>
          <w:szCs w:val="20"/>
        </w:rPr>
      </w:pPr>
      <w:r w:rsidRPr="00AD7E98">
        <w:rPr>
          <w:sz w:val="20"/>
          <w:szCs w:val="20"/>
        </w:rPr>
        <w:t xml:space="preserve">La asertividad ante las acciones o decisiones permite discutir con propiedad, expresar diferencias sin llegar a agredir a los otros y tener la capacidad de aceptar sugerencias. Si existe una equivocación, sin sentirse disminuida su autoestima, brinda la posibilidad de aprender del error y verlo como una oportunidad de mejoramiento. </w:t>
      </w:r>
    </w:p>
    <w:p w:rsidRPr="00AD7E98" w:rsidR="00AD7E98" w:rsidP="00AD7E98" w:rsidRDefault="00AD7E98" w14:paraId="7A48D8BA" w14:textId="77777777">
      <w:pPr>
        <w:pStyle w:val="Normal0"/>
        <w:rPr>
          <w:sz w:val="20"/>
          <w:szCs w:val="20"/>
        </w:rPr>
      </w:pPr>
      <w:commentRangeStart w:id="2"/>
      <w:r w:rsidRPr="00AD7E98">
        <w:rPr>
          <w:sz w:val="20"/>
          <w:szCs w:val="20"/>
        </w:rPr>
        <w:t xml:space="preserve"> </w:t>
      </w:r>
      <w:r w:rsidRPr="00AD7E98">
        <w:rPr>
          <w:b/>
          <w:bCs/>
          <w:sz w:val="20"/>
          <w:szCs w:val="20"/>
        </w:rPr>
        <w:t xml:space="preserve">Principios de la asertividad </w:t>
      </w:r>
    </w:p>
    <w:p w:rsidRPr="00AD7E98" w:rsidR="00AD7E98" w:rsidP="00AD7E98" w:rsidRDefault="00AD7E98" w14:paraId="57AF481D" w14:textId="77777777">
      <w:pPr>
        <w:pStyle w:val="Normal0"/>
        <w:rPr>
          <w:sz w:val="20"/>
          <w:szCs w:val="20"/>
        </w:rPr>
      </w:pPr>
    </w:p>
    <w:p w:rsidRPr="00AD7E98" w:rsidR="00AD7E98" w:rsidP="00AD7E98" w:rsidRDefault="00AD7E98" w14:paraId="7A6E53C7" w14:textId="77777777">
      <w:pPr>
        <w:pStyle w:val="Normal0"/>
        <w:rPr>
          <w:sz w:val="20"/>
          <w:szCs w:val="20"/>
        </w:rPr>
      </w:pPr>
      <w:r w:rsidRPr="00AD7E98">
        <w:rPr>
          <w:sz w:val="20"/>
          <w:szCs w:val="20"/>
        </w:rPr>
        <w:t xml:space="preserve">Entre los más importantes se pueden enunciar: </w:t>
      </w:r>
    </w:p>
    <w:p w:rsidRPr="00AD7E98" w:rsidR="00AD7E98" w:rsidP="00AD7E98" w:rsidRDefault="00AD7E98" w14:paraId="7590F1ED" w14:textId="77777777">
      <w:pPr>
        <w:pStyle w:val="Normal0"/>
        <w:rPr>
          <w:sz w:val="20"/>
          <w:szCs w:val="20"/>
        </w:rPr>
      </w:pPr>
      <w:r w:rsidRPr="00AD7E98">
        <w:rPr>
          <w:sz w:val="20"/>
          <w:szCs w:val="20"/>
        </w:rPr>
        <w:t xml:space="preserve">o Respeto por uno mismo y por los demás. </w:t>
      </w:r>
    </w:p>
    <w:p w:rsidRPr="00AD7E98" w:rsidR="00AD7E98" w:rsidP="00AD7E98" w:rsidRDefault="00AD7E98" w14:paraId="549DFC05" w14:textId="77777777">
      <w:pPr>
        <w:pStyle w:val="Normal0"/>
        <w:rPr>
          <w:sz w:val="20"/>
          <w:szCs w:val="20"/>
        </w:rPr>
      </w:pPr>
    </w:p>
    <w:p w:rsidR="00AD7E98" w:rsidP="00AD7E98" w:rsidRDefault="00AD7E98" w14:paraId="7A5F7E9B" w14:textId="77777777">
      <w:pPr>
        <w:pStyle w:val="Normal0"/>
        <w:rPr>
          <w:sz w:val="20"/>
          <w:szCs w:val="20"/>
        </w:rPr>
      </w:pPr>
      <w:r w:rsidRPr="00AD7E98">
        <w:rPr>
          <w:sz w:val="20"/>
          <w:szCs w:val="20"/>
        </w:rPr>
        <w:t>o Ser directo sin agredir.</w:t>
      </w:r>
    </w:p>
    <w:p w:rsidRPr="00AD7E98" w:rsidR="00AD7E98" w:rsidP="00AD7E98" w:rsidRDefault="00AD7E98" w14:paraId="0B410352" w14:textId="77777777">
      <w:pPr>
        <w:pStyle w:val="Normal0"/>
        <w:rPr>
          <w:sz w:val="20"/>
          <w:szCs w:val="20"/>
        </w:rPr>
      </w:pPr>
    </w:p>
    <w:p w:rsidRPr="00AD7E98" w:rsidR="00AD7E98" w:rsidP="00AD7E98" w:rsidRDefault="00AD7E98" w14:paraId="582906B4" w14:textId="77777777">
      <w:pPr>
        <w:pStyle w:val="Normal0"/>
        <w:rPr>
          <w:sz w:val="20"/>
          <w:szCs w:val="20"/>
        </w:rPr>
      </w:pPr>
      <w:r w:rsidRPr="00AD7E98">
        <w:rPr>
          <w:sz w:val="20"/>
          <w:szCs w:val="20"/>
        </w:rPr>
        <w:t xml:space="preserve">o Ser honesto sin herir. </w:t>
      </w:r>
    </w:p>
    <w:p w:rsidRPr="00AD7E98" w:rsidR="00AD7E98" w:rsidP="00AD7E98" w:rsidRDefault="00AD7E98" w14:paraId="38F2FDC9" w14:textId="77777777">
      <w:pPr>
        <w:pStyle w:val="Normal0"/>
        <w:rPr>
          <w:sz w:val="20"/>
          <w:szCs w:val="20"/>
        </w:rPr>
      </w:pPr>
    </w:p>
    <w:p w:rsidRPr="00AD7E98" w:rsidR="00AD7E98" w:rsidP="00AD7E98" w:rsidRDefault="00AD7E98" w14:paraId="5CFECC0E" w14:textId="77777777">
      <w:pPr>
        <w:pStyle w:val="Normal0"/>
        <w:rPr>
          <w:sz w:val="20"/>
          <w:szCs w:val="20"/>
        </w:rPr>
      </w:pPr>
      <w:r w:rsidRPr="00AD7E98">
        <w:rPr>
          <w:sz w:val="20"/>
          <w:szCs w:val="20"/>
        </w:rPr>
        <w:t xml:space="preserve">o Ser prudente sin mentir. </w:t>
      </w:r>
      <w:commentRangeEnd w:id="2"/>
      <w:r w:rsidR="004A7F9B">
        <w:rPr>
          <w:rStyle w:val="Refdecomentario"/>
        </w:rPr>
        <w:commentReference w:id="2"/>
      </w:r>
    </w:p>
    <w:p w:rsidRPr="00AD7E98" w:rsidR="00AD7E98" w:rsidP="00AD7E98" w:rsidRDefault="00AD7E98" w14:paraId="35E70C3A" w14:textId="77777777">
      <w:pPr>
        <w:pStyle w:val="Normal0"/>
        <w:rPr>
          <w:sz w:val="20"/>
          <w:szCs w:val="20"/>
        </w:rPr>
      </w:pPr>
    </w:p>
    <w:p w:rsidRPr="00AD7E98" w:rsidR="00AD7E98" w:rsidP="00AD7E98" w:rsidRDefault="00AD7E98" w14:paraId="7BCCF06C" w14:textId="77777777">
      <w:pPr>
        <w:pStyle w:val="Normal0"/>
        <w:rPr>
          <w:sz w:val="20"/>
          <w:szCs w:val="20"/>
        </w:rPr>
      </w:pPr>
      <w:commentRangeStart w:id="3"/>
      <w:r w:rsidRPr="00AD7E98">
        <w:rPr>
          <w:sz w:val="20"/>
          <w:szCs w:val="20"/>
        </w:rPr>
        <w:t xml:space="preserve"> </w:t>
      </w:r>
      <w:r w:rsidRPr="00AD7E98">
        <w:rPr>
          <w:b/>
          <w:bCs/>
          <w:sz w:val="20"/>
          <w:szCs w:val="20"/>
        </w:rPr>
        <w:t xml:space="preserve">Derechos Asertivos </w:t>
      </w:r>
    </w:p>
    <w:p w:rsidRPr="00AD7E98" w:rsidR="00AD7E98" w:rsidP="00AD7E98" w:rsidRDefault="00AD7E98" w14:paraId="003059E5" w14:textId="77777777">
      <w:pPr>
        <w:pStyle w:val="Normal0"/>
        <w:rPr>
          <w:sz w:val="20"/>
          <w:szCs w:val="20"/>
        </w:rPr>
      </w:pPr>
    </w:p>
    <w:p w:rsidRPr="00AD7E98" w:rsidR="00AD7E98" w:rsidP="00AD7E98" w:rsidRDefault="00AD7E98" w14:paraId="59F56701" w14:textId="77777777">
      <w:pPr>
        <w:pStyle w:val="Normal0"/>
        <w:rPr>
          <w:sz w:val="20"/>
          <w:szCs w:val="20"/>
        </w:rPr>
      </w:pPr>
      <w:r w:rsidRPr="00AD7E98">
        <w:rPr>
          <w:sz w:val="20"/>
          <w:szCs w:val="20"/>
        </w:rPr>
        <w:t xml:space="preserve">o Buscar el bienestar propio. </w:t>
      </w:r>
    </w:p>
    <w:p w:rsidRPr="00AD7E98" w:rsidR="00AD7E98" w:rsidP="00AD7E98" w:rsidRDefault="00AD7E98" w14:paraId="367D6FC6" w14:textId="77777777">
      <w:pPr>
        <w:pStyle w:val="Normal0"/>
        <w:rPr>
          <w:sz w:val="20"/>
          <w:szCs w:val="20"/>
        </w:rPr>
      </w:pPr>
    </w:p>
    <w:p w:rsidRPr="00AD7E98" w:rsidR="00AD7E98" w:rsidP="00AD7E98" w:rsidRDefault="00AD7E98" w14:paraId="0535E210" w14:textId="77777777">
      <w:pPr>
        <w:pStyle w:val="Normal0"/>
        <w:rPr>
          <w:sz w:val="20"/>
          <w:szCs w:val="20"/>
        </w:rPr>
      </w:pPr>
      <w:r w:rsidRPr="00AD7E98">
        <w:rPr>
          <w:sz w:val="20"/>
          <w:szCs w:val="20"/>
        </w:rPr>
        <w:t xml:space="preserve">o Cambiar de opinión. </w:t>
      </w:r>
    </w:p>
    <w:p w:rsidRPr="00AD7E98" w:rsidR="00AD7E98" w:rsidP="00AD7E98" w:rsidRDefault="00AD7E98" w14:paraId="7F2E3F33" w14:textId="77777777">
      <w:pPr>
        <w:pStyle w:val="Normal0"/>
        <w:rPr>
          <w:sz w:val="20"/>
          <w:szCs w:val="20"/>
        </w:rPr>
      </w:pPr>
    </w:p>
    <w:p w:rsidRPr="00AD7E98" w:rsidR="00AD7E98" w:rsidP="00AD7E98" w:rsidRDefault="00AD7E98" w14:paraId="2C3B7AFE" w14:textId="77777777">
      <w:pPr>
        <w:pStyle w:val="Normal0"/>
        <w:rPr>
          <w:sz w:val="20"/>
          <w:szCs w:val="20"/>
        </w:rPr>
      </w:pPr>
      <w:r w:rsidRPr="00AD7E98">
        <w:rPr>
          <w:sz w:val="20"/>
          <w:szCs w:val="20"/>
        </w:rPr>
        <w:t xml:space="preserve">o Equivocarse. </w:t>
      </w:r>
    </w:p>
    <w:p w:rsidRPr="00AD7E98" w:rsidR="00AD7E98" w:rsidP="00AD7E98" w:rsidRDefault="00AD7E98" w14:paraId="00EA38AC" w14:textId="77777777">
      <w:pPr>
        <w:pStyle w:val="Normal0"/>
        <w:rPr>
          <w:sz w:val="20"/>
          <w:szCs w:val="20"/>
        </w:rPr>
      </w:pPr>
    </w:p>
    <w:p w:rsidRPr="00AD7E98" w:rsidR="00AD7E98" w:rsidP="00AD7E98" w:rsidRDefault="00AD7E98" w14:paraId="348CBC28" w14:textId="77777777">
      <w:pPr>
        <w:pStyle w:val="Normal0"/>
        <w:rPr>
          <w:sz w:val="20"/>
          <w:szCs w:val="20"/>
        </w:rPr>
      </w:pPr>
      <w:r w:rsidRPr="00AD7E98">
        <w:rPr>
          <w:sz w:val="20"/>
          <w:szCs w:val="20"/>
        </w:rPr>
        <w:t xml:space="preserve">o Ser tratado con respeto y dignidad. </w:t>
      </w:r>
    </w:p>
    <w:p w:rsidRPr="00AD7E98" w:rsidR="00AD7E98" w:rsidP="00AD7E98" w:rsidRDefault="00AD7E98" w14:paraId="161B21AD" w14:textId="77777777">
      <w:pPr>
        <w:pStyle w:val="Normal0"/>
        <w:rPr>
          <w:sz w:val="20"/>
          <w:szCs w:val="20"/>
        </w:rPr>
      </w:pPr>
    </w:p>
    <w:p w:rsidRPr="00AD7E98" w:rsidR="00AD7E98" w:rsidP="00AD7E98" w:rsidRDefault="00AD7E98" w14:paraId="29E7B258" w14:textId="77777777">
      <w:pPr>
        <w:pStyle w:val="Normal0"/>
        <w:rPr>
          <w:sz w:val="20"/>
          <w:szCs w:val="20"/>
        </w:rPr>
      </w:pPr>
      <w:r w:rsidRPr="00AD7E98">
        <w:rPr>
          <w:sz w:val="20"/>
          <w:szCs w:val="20"/>
        </w:rPr>
        <w:t xml:space="preserve">o Decir no sin sentirse culpable. </w:t>
      </w:r>
    </w:p>
    <w:p w:rsidRPr="00AD7E98" w:rsidR="00AD7E98" w:rsidP="00AD7E98" w:rsidRDefault="00AD7E98" w14:paraId="38B1968D" w14:textId="77777777">
      <w:pPr>
        <w:pStyle w:val="Normal0"/>
        <w:rPr>
          <w:sz w:val="20"/>
          <w:szCs w:val="20"/>
        </w:rPr>
      </w:pPr>
    </w:p>
    <w:p w:rsidRPr="00AD7E98" w:rsidR="00AD7E98" w:rsidP="00AD7E98" w:rsidRDefault="00AD7E98" w14:paraId="0FE96060" w14:textId="77777777">
      <w:pPr>
        <w:pStyle w:val="Normal0"/>
        <w:rPr>
          <w:sz w:val="20"/>
          <w:szCs w:val="20"/>
        </w:rPr>
      </w:pPr>
      <w:r w:rsidRPr="00AD7E98">
        <w:rPr>
          <w:sz w:val="20"/>
          <w:szCs w:val="20"/>
        </w:rPr>
        <w:t xml:space="preserve">o Pedir lo que se desea. </w:t>
      </w:r>
    </w:p>
    <w:p w:rsidRPr="00AD7E98" w:rsidR="00AD7E98" w:rsidP="00AD7E98" w:rsidRDefault="00AD7E98" w14:paraId="07230710" w14:textId="77777777">
      <w:pPr>
        <w:pStyle w:val="Normal0"/>
        <w:rPr>
          <w:sz w:val="20"/>
          <w:szCs w:val="20"/>
        </w:rPr>
      </w:pPr>
    </w:p>
    <w:p w:rsidRPr="00AD7E98" w:rsidR="00AD7E98" w:rsidP="00AD7E98" w:rsidRDefault="00AD7E98" w14:paraId="65D2AF87" w14:textId="77777777">
      <w:pPr>
        <w:pStyle w:val="Normal0"/>
        <w:rPr>
          <w:sz w:val="20"/>
          <w:szCs w:val="20"/>
        </w:rPr>
      </w:pPr>
      <w:r w:rsidRPr="00AD7E98">
        <w:rPr>
          <w:sz w:val="20"/>
          <w:szCs w:val="20"/>
        </w:rPr>
        <w:t xml:space="preserve">o Tomar las propias decisiones y asumir las consecuencias. </w:t>
      </w:r>
    </w:p>
    <w:p w:rsidRPr="00AD7E98" w:rsidR="00AD7E98" w:rsidP="00AD7E98" w:rsidRDefault="00AD7E98" w14:paraId="5EA4A927" w14:textId="77777777">
      <w:pPr>
        <w:pStyle w:val="Normal0"/>
        <w:rPr>
          <w:sz w:val="20"/>
          <w:szCs w:val="20"/>
        </w:rPr>
      </w:pPr>
    </w:p>
    <w:p w:rsidRPr="00AD7E98" w:rsidR="00AD7E98" w:rsidP="00AD7E98" w:rsidRDefault="00AD7E98" w14:paraId="6DFA3893" w14:textId="77777777">
      <w:pPr>
        <w:pStyle w:val="Normal0"/>
        <w:rPr>
          <w:sz w:val="20"/>
          <w:szCs w:val="20"/>
        </w:rPr>
      </w:pPr>
      <w:r w:rsidRPr="00AD7E98">
        <w:rPr>
          <w:sz w:val="20"/>
          <w:szCs w:val="20"/>
        </w:rPr>
        <w:t xml:space="preserve">o Reflexionar antes de actuar. </w:t>
      </w:r>
    </w:p>
    <w:p w:rsidRPr="00AD7E98" w:rsidR="00AD7E98" w:rsidP="00AD7E98" w:rsidRDefault="00AD7E98" w14:paraId="33593F76" w14:textId="77777777">
      <w:pPr>
        <w:pStyle w:val="Normal0"/>
        <w:rPr>
          <w:sz w:val="20"/>
          <w:szCs w:val="20"/>
        </w:rPr>
      </w:pPr>
    </w:p>
    <w:p w:rsidRPr="00AD7E98" w:rsidR="00AD7E98" w:rsidP="00AD7E98" w:rsidRDefault="00AD7E98" w14:paraId="01E4669D" w14:textId="77777777">
      <w:pPr>
        <w:pStyle w:val="Normal0"/>
        <w:rPr>
          <w:sz w:val="20"/>
          <w:szCs w:val="20"/>
        </w:rPr>
      </w:pPr>
      <w:r w:rsidRPr="00AD7E98">
        <w:rPr>
          <w:sz w:val="20"/>
          <w:szCs w:val="20"/>
        </w:rPr>
        <w:t xml:space="preserve">o Recibir lo que se ha pedido. </w:t>
      </w:r>
    </w:p>
    <w:p w:rsidRPr="00AD7E98" w:rsidR="00AD7E98" w:rsidP="00AD7E98" w:rsidRDefault="00AD7E98" w14:paraId="32415939" w14:textId="77777777">
      <w:pPr>
        <w:pStyle w:val="Normal0"/>
        <w:rPr>
          <w:sz w:val="20"/>
          <w:szCs w:val="20"/>
        </w:rPr>
      </w:pPr>
    </w:p>
    <w:p w:rsidRPr="00AD7E98" w:rsidR="00AD7E98" w:rsidP="00AD7E98" w:rsidRDefault="00AD7E98" w14:paraId="10089E6D" w14:textId="77777777">
      <w:pPr>
        <w:pStyle w:val="Normal0"/>
        <w:rPr>
          <w:sz w:val="20"/>
          <w:szCs w:val="20"/>
        </w:rPr>
      </w:pPr>
      <w:r w:rsidRPr="00AD7E98">
        <w:rPr>
          <w:sz w:val="20"/>
          <w:szCs w:val="20"/>
        </w:rPr>
        <w:t xml:space="preserve">o A dar y recibir en igual medida. </w:t>
      </w:r>
    </w:p>
    <w:p w:rsidRPr="00AD7E98" w:rsidR="00AD7E98" w:rsidP="00AD7E98" w:rsidRDefault="00AD7E98" w14:paraId="35B2875A" w14:textId="77777777">
      <w:pPr>
        <w:pStyle w:val="Normal0"/>
        <w:rPr>
          <w:sz w:val="20"/>
          <w:szCs w:val="20"/>
        </w:rPr>
      </w:pPr>
    </w:p>
    <w:p w:rsidRPr="00AD7E98" w:rsidR="00AD7E98" w:rsidP="00AD7E98" w:rsidRDefault="00AD7E98" w14:paraId="1CFF53AD" w14:textId="77777777">
      <w:pPr>
        <w:pStyle w:val="Normal0"/>
        <w:rPr>
          <w:sz w:val="20"/>
          <w:szCs w:val="20"/>
        </w:rPr>
      </w:pPr>
      <w:r w:rsidRPr="00AD7E98">
        <w:rPr>
          <w:sz w:val="20"/>
          <w:szCs w:val="20"/>
        </w:rPr>
        <w:t xml:space="preserve">o La privacidad, reservarse opiniones. </w:t>
      </w:r>
    </w:p>
    <w:p w:rsidRPr="00AD7E98" w:rsidR="00AD7E98" w:rsidP="00AD7E98" w:rsidRDefault="00AD7E98" w14:paraId="0A39CE5F" w14:textId="77777777">
      <w:pPr>
        <w:pStyle w:val="Normal0"/>
        <w:rPr>
          <w:sz w:val="20"/>
          <w:szCs w:val="20"/>
        </w:rPr>
      </w:pPr>
    </w:p>
    <w:p w:rsidRPr="00AD7E98" w:rsidR="00AD7E98" w:rsidP="00AD7E98" w:rsidRDefault="00AD7E98" w14:paraId="66AEC0AA" w14:textId="77777777">
      <w:pPr>
        <w:pStyle w:val="Normal0"/>
        <w:rPr>
          <w:sz w:val="20"/>
          <w:szCs w:val="20"/>
        </w:rPr>
      </w:pPr>
      <w:r w:rsidRPr="00AD7E98">
        <w:rPr>
          <w:sz w:val="20"/>
          <w:szCs w:val="20"/>
        </w:rPr>
        <w:t xml:space="preserve">o Sentirse bien consigo mismo. </w:t>
      </w:r>
      <w:commentRangeEnd w:id="3"/>
      <w:r w:rsidR="004A7F9B">
        <w:rPr>
          <w:rStyle w:val="Refdecomentario"/>
        </w:rPr>
        <w:commentReference w:id="3"/>
      </w:r>
    </w:p>
    <w:p w:rsidRPr="00AD7E98" w:rsidR="00AD7E98" w:rsidP="00AD7E98" w:rsidRDefault="00AD7E98" w14:paraId="592235C3" w14:textId="77777777">
      <w:pPr>
        <w:pStyle w:val="Normal0"/>
        <w:rPr>
          <w:sz w:val="20"/>
          <w:szCs w:val="20"/>
        </w:rPr>
      </w:pPr>
    </w:p>
    <w:p w:rsidRPr="00AD7E98" w:rsidR="00AD7E98" w:rsidP="00AD7E98" w:rsidRDefault="00AD7E98" w14:paraId="10756B49" w14:textId="77777777">
      <w:pPr>
        <w:pStyle w:val="Normal0"/>
        <w:rPr>
          <w:sz w:val="20"/>
          <w:szCs w:val="20"/>
        </w:rPr>
      </w:pPr>
      <w:commentRangeStart w:id="4"/>
      <w:r w:rsidRPr="00AD7E98">
        <w:rPr>
          <w:sz w:val="20"/>
          <w:szCs w:val="20"/>
        </w:rPr>
        <w:t xml:space="preserve"> </w:t>
      </w:r>
      <w:r w:rsidRPr="00AD7E98">
        <w:rPr>
          <w:b/>
          <w:bCs/>
          <w:sz w:val="20"/>
          <w:szCs w:val="20"/>
        </w:rPr>
        <w:t xml:space="preserve">Ventajas de la asertividad </w:t>
      </w:r>
    </w:p>
    <w:p w:rsidRPr="00AD7E98" w:rsidR="00AD7E98" w:rsidP="00AD7E98" w:rsidRDefault="00AD7E98" w14:paraId="03A18326" w14:textId="77777777">
      <w:pPr>
        <w:pStyle w:val="Normal0"/>
        <w:rPr>
          <w:sz w:val="20"/>
          <w:szCs w:val="20"/>
        </w:rPr>
      </w:pPr>
    </w:p>
    <w:p w:rsidRPr="00AD7E98" w:rsidR="00AD7E98" w:rsidP="00AD7E98" w:rsidRDefault="00AD7E98" w14:paraId="6631020C" w14:textId="77777777">
      <w:pPr>
        <w:pStyle w:val="Normal0"/>
        <w:rPr>
          <w:sz w:val="20"/>
          <w:szCs w:val="20"/>
        </w:rPr>
      </w:pPr>
      <w:r w:rsidRPr="00AD7E98">
        <w:rPr>
          <w:sz w:val="20"/>
          <w:szCs w:val="20"/>
        </w:rPr>
        <w:t xml:space="preserve">o Aumento de la creatividad. </w:t>
      </w:r>
    </w:p>
    <w:p w:rsidRPr="00AD7E98" w:rsidR="00AD7E98" w:rsidP="00AD7E98" w:rsidRDefault="00AD7E98" w14:paraId="01287DE0" w14:textId="77777777">
      <w:pPr>
        <w:pStyle w:val="Normal0"/>
        <w:rPr>
          <w:sz w:val="20"/>
          <w:szCs w:val="20"/>
        </w:rPr>
      </w:pPr>
    </w:p>
    <w:p w:rsidRPr="00AD7E98" w:rsidR="00AD7E98" w:rsidP="00AD7E98" w:rsidRDefault="00AD7E98" w14:paraId="0971A2FD" w14:textId="77777777">
      <w:pPr>
        <w:pStyle w:val="Normal0"/>
        <w:rPr>
          <w:sz w:val="20"/>
          <w:szCs w:val="20"/>
        </w:rPr>
      </w:pPr>
      <w:r w:rsidRPr="00AD7E98">
        <w:rPr>
          <w:sz w:val="20"/>
          <w:szCs w:val="20"/>
        </w:rPr>
        <w:t xml:space="preserve">o Fomento de la solidaridad. </w:t>
      </w:r>
    </w:p>
    <w:p w:rsidRPr="00AD7E98" w:rsidR="00AD7E98" w:rsidP="00AD7E98" w:rsidRDefault="00AD7E98" w14:paraId="6786889E" w14:textId="77777777">
      <w:pPr>
        <w:pStyle w:val="Normal0"/>
        <w:rPr>
          <w:sz w:val="20"/>
          <w:szCs w:val="20"/>
        </w:rPr>
      </w:pPr>
    </w:p>
    <w:p w:rsidRPr="00AD7E98" w:rsidR="00AD7E98" w:rsidP="00AD7E98" w:rsidRDefault="00AD7E98" w14:paraId="2F341065" w14:textId="77777777">
      <w:pPr>
        <w:pStyle w:val="Normal0"/>
        <w:rPr>
          <w:sz w:val="20"/>
          <w:szCs w:val="20"/>
        </w:rPr>
      </w:pPr>
      <w:r w:rsidRPr="00AD7E98">
        <w:rPr>
          <w:sz w:val="20"/>
          <w:szCs w:val="20"/>
        </w:rPr>
        <w:t xml:space="preserve">o Manifestación de agrado, alegría. </w:t>
      </w:r>
    </w:p>
    <w:p w:rsidRPr="00AD7E98" w:rsidR="00AD7E98" w:rsidP="00AD7E98" w:rsidRDefault="00AD7E98" w14:paraId="7B65BF91" w14:textId="77777777">
      <w:pPr>
        <w:pStyle w:val="Normal0"/>
        <w:rPr>
          <w:sz w:val="20"/>
          <w:szCs w:val="20"/>
        </w:rPr>
      </w:pPr>
    </w:p>
    <w:p w:rsidRPr="00AD7E98" w:rsidR="00AD7E98" w:rsidP="00AD7E98" w:rsidRDefault="00AD7E98" w14:paraId="09730575" w14:textId="77777777">
      <w:pPr>
        <w:pStyle w:val="Normal0"/>
        <w:rPr>
          <w:sz w:val="20"/>
          <w:szCs w:val="20"/>
        </w:rPr>
      </w:pPr>
      <w:r w:rsidRPr="00AD7E98">
        <w:rPr>
          <w:sz w:val="20"/>
          <w:szCs w:val="20"/>
        </w:rPr>
        <w:t xml:space="preserve">o Aumento de la productividad. </w:t>
      </w:r>
    </w:p>
    <w:p w:rsidRPr="00AD7E98" w:rsidR="00AD7E98" w:rsidP="00AD7E98" w:rsidRDefault="00AD7E98" w14:paraId="1CA4FCA6" w14:textId="77777777">
      <w:pPr>
        <w:pStyle w:val="Normal0"/>
        <w:rPr>
          <w:sz w:val="20"/>
          <w:szCs w:val="20"/>
        </w:rPr>
      </w:pPr>
    </w:p>
    <w:p w:rsidR="00AD7E98" w:rsidP="00AD7E98" w:rsidRDefault="00AD7E98" w14:paraId="007D270D" w14:textId="77777777">
      <w:pPr>
        <w:pStyle w:val="Normal0"/>
        <w:rPr>
          <w:sz w:val="20"/>
          <w:szCs w:val="20"/>
        </w:rPr>
      </w:pPr>
      <w:r w:rsidRPr="00AD7E98">
        <w:rPr>
          <w:sz w:val="20"/>
          <w:szCs w:val="20"/>
        </w:rPr>
        <w:t xml:space="preserve">o Actitud abierta al cambio. </w:t>
      </w:r>
    </w:p>
    <w:p w:rsidRPr="00AD7E98" w:rsidR="00AD7E98" w:rsidP="00AD7E98" w:rsidRDefault="00AD7E98" w14:paraId="7CC99C6F" w14:textId="77777777">
      <w:pPr>
        <w:pStyle w:val="Normal0"/>
        <w:rPr>
          <w:sz w:val="20"/>
          <w:szCs w:val="20"/>
        </w:rPr>
      </w:pPr>
    </w:p>
    <w:p w:rsidRPr="00AD7E98" w:rsidR="00AD7E98" w:rsidP="00AD7E98" w:rsidRDefault="00AD7E98" w14:paraId="5D834E4D" w14:textId="77777777">
      <w:pPr>
        <w:pStyle w:val="Normal0"/>
        <w:rPr>
          <w:sz w:val="20"/>
          <w:szCs w:val="20"/>
        </w:rPr>
      </w:pPr>
      <w:r w:rsidRPr="00AD7E98">
        <w:rPr>
          <w:sz w:val="20"/>
          <w:szCs w:val="20"/>
        </w:rPr>
        <w:t xml:space="preserve">o Aceptación de la diferencia. </w:t>
      </w:r>
    </w:p>
    <w:p w:rsidRPr="00AD7E98" w:rsidR="00AD7E98" w:rsidP="00AD7E98" w:rsidRDefault="00AD7E98" w14:paraId="115FC31B" w14:textId="77777777">
      <w:pPr>
        <w:pStyle w:val="Normal0"/>
        <w:rPr>
          <w:sz w:val="20"/>
          <w:szCs w:val="20"/>
        </w:rPr>
      </w:pPr>
    </w:p>
    <w:p w:rsidRPr="00AD7E98" w:rsidR="00AD7E98" w:rsidP="00AD7E98" w:rsidRDefault="00AD7E98" w14:paraId="21CCA233" w14:textId="77777777">
      <w:pPr>
        <w:pStyle w:val="Normal0"/>
        <w:rPr>
          <w:sz w:val="20"/>
          <w:szCs w:val="20"/>
        </w:rPr>
      </w:pPr>
      <w:r w:rsidRPr="00AD7E98">
        <w:rPr>
          <w:sz w:val="20"/>
          <w:szCs w:val="20"/>
        </w:rPr>
        <w:t xml:space="preserve">o Ambiente laboral armonioso. </w:t>
      </w:r>
    </w:p>
    <w:p w:rsidRPr="00AD7E98" w:rsidR="00AD7E98" w:rsidP="00AD7E98" w:rsidRDefault="00AD7E98" w14:paraId="42774BA1" w14:textId="77777777">
      <w:pPr>
        <w:pStyle w:val="Normal0"/>
        <w:rPr>
          <w:sz w:val="20"/>
          <w:szCs w:val="20"/>
        </w:rPr>
      </w:pPr>
    </w:p>
    <w:p w:rsidRPr="00AD7E98" w:rsidR="00AD7E98" w:rsidP="00AD7E98" w:rsidRDefault="00AD7E98" w14:paraId="759D35CD" w14:textId="77777777">
      <w:pPr>
        <w:pStyle w:val="Normal0"/>
        <w:rPr>
          <w:sz w:val="20"/>
          <w:szCs w:val="20"/>
        </w:rPr>
      </w:pPr>
      <w:r w:rsidRPr="00AD7E98">
        <w:rPr>
          <w:sz w:val="20"/>
          <w:szCs w:val="20"/>
        </w:rPr>
        <w:t xml:space="preserve">o Autoestima alta. </w:t>
      </w:r>
    </w:p>
    <w:p w:rsidRPr="00AD7E98" w:rsidR="00AD7E98" w:rsidP="00AD7E98" w:rsidRDefault="00AD7E98" w14:paraId="2B260344" w14:textId="77777777">
      <w:pPr>
        <w:pStyle w:val="Normal0"/>
        <w:rPr>
          <w:sz w:val="20"/>
          <w:szCs w:val="20"/>
        </w:rPr>
      </w:pPr>
    </w:p>
    <w:p w:rsidRPr="00AD7E98" w:rsidR="00AD7E98" w:rsidP="00AD7E98" w:rsidRDefault="00AD7E98" w14:paraId="6C58230A" w14:textId="77777777">
      <w:pPr>
        <w:pStyle w:val="Normal0"/>
        <w:rPr>
          <w:sz w:val="20"/>
          <w:szCs w:val="20"/>
        </w:rPr>
      </w:pPr>
      <w:r w:rsidRPr="00AD7E98">
        <w:rPr>
          <w:sz w:val="20"/>
          <w:szCs w:val="20"/>
        </w:rPr>
        <w:t xml:space="preserve">o Prevalencia de acciones de concertación, de consensos. </w:t>
      </w:r>
    </w:p>
    <w:p w:rsidRPr="00AD7E98" w:rsidR="00AD7E98" w:rsidP="00AD7E98" w:rsidRDefault="00AD7E98" w14:paraId="0C452096" w14:textId="77777777">
      <w:pPr>
        <w:pStyle w:val="Normal0"/>
        <w:rPr>
          <w:sz w:val="20"/>
          <w:szCs w:val="20"/>
        </w:rPr>
      </w:pPr>
    </w:p>
    <w:p w:rsidR="00AD7E98" w:rsidP="00AD7E98" w:rsidRDefault="00AD7E98" w14:paraId="52FFC7F9" w14:textId="77777777">
      <w:pPr>
        <w:pStyle w:val="Normal0"/>
        <w:rPr>
          <w:sz w:val="20"/>
          <w:szCs w:val="20"/>
        </w:rPr>
      </w:pPr>
      <w:r w:rsidRPr="00AD7E98">
        <w:rPr>
          <w:sz w:val="20"/>
          <w:szCs w:val="20"/>
        </w:rPr>
        <w:t xml:space="preserve">o Proactividad, iniciativa. </w:t>
      </w:r>
      <w:commentRangeEnd w:id="4"/>
      <w:r w:rsidR="004A7F9B">
        <w:rPr>
          <w:rStyle w:val="Refdecomentario"/>
        </w:rPr>
        <w:commentReference w:id="4"/>
      </w:r>
    </w:p>
    <w:p w:rsidRPr="00AD7E98" w:rsidR="004A7F9B" w:rsidP="00AD7E98" w:rsidRDefault="004A7F9B" w14:paraId="1559E690" w14:textId="77777777">
      <w:pPr>
        <w:pStyle w:val="Normal0"/>
        <w:rPr>
          <w:sz w:val="20"/>
          <w:szCs w:val="20"/>
        </w:rPr>
      </w:pPr>
    </w:p>
    <w:p w:rsidRPr="00AD7E98" w:rsidR="00AD7E98" w:rsidP="00AD7E98" w:rsidRDefault="00AD7E98" w14:paraId="39A77F1D" w14:textId="77777777">
      <w:pPr>
        <w:pStyle w:val="Normal0"/>
        <w:rPr>
          <w:sz w:val="20"/>
          <w:szCs w:val="20"/>
        </w:rPr>
      </w:pPr>
      <w:commentRangeStart w:id="5"/>
      <w:r w:rsidRPr="00AD7E98">
        <w:rPr>
          <w:sz w:val="20"/>
          <w:szCs w:val="20"/>
        </w:rPr>
        <w:t xml:space="preserve">Para ganar asertividad se requiere de alcanzar los siguientes grados: </w:t>
      </w:r>
    </w:p>
    <w:p w:rsidRPr="00AD7E98" w:rsidR="00AD7E98" w:rsidP="00AD7E98" w:rsidRDefault="00AD7E98" w14:paraId="69C44556" w14:textId="77777777">
      <w:pPr>
        <w:pStyle w:val="Normal0"/>
        <w:rPr>
          <w:sz w:val="20"/>
          <w:szCs w:val="20"/>
        </w:rPr>
      </w:pPr>
      <w:r w:rsidRPr="00AD7E98">
        <w:rPr>
          <w:b/>
          <w:bCs/>
          <w:sz w:val="20"/>
          <w:szCs w:val="20"/>
        </w:rPr>
        <w:t xml:space="preserve">1. </w:t>
      </w:r>
      <w:r w:rsidRPr="00AD7E98">
        <w:rPr>
          <w:sz w:val="20"/>
          <w:szCs w:val="20"/>
        </w:rPr>
        <w:t xml:space="preserve">Aprender del error, de la diferencia. </w:t>
      </w:r>
    </w:p>
    <w:p w:rsidRPr="00AD7E98" w:rsidR="00AD7E98" w:rsidP="00AD7E98" w:rsidRDefault="00AD7E98" w14:paraId="29A4F139" w14:textId="77777777">
      <w:pPr>
        <w:pStyle w:val="Normal0"/>
        <w:rPr>
          <w:sz w:val="20"/>
          <w:szCs w:val="20"/>
        </w:rPr>
      </w:pPr>
    </w:p>
    <w:p w:rsidRPr="00AD7E98" w:rsidR="00AD7E98" w:rsidP="00AD7E98" w:rsidRDefault="00AD7E98" w14:paraId="37C6F0A6" w14:textId="77777777">
      <w:pPr>
        <w:pStyle w:val="Normal0"/>
        <w:rPr>
          <w:sz w:val="20"/>
          <w:szCs w:val="20"/>
        </w:rPr>
      </w:pPr>
      <w:r w:rsidRPr="00AD7E98">
        <w:rPr>
          <w:b/>
          <w:bCs/>
          <w:sz w:val="20"/>
          <w:szCs w:val="20"/>
        </w:rPr>
        <w:t xml:space="preserve">2. </w:t>
      </w:r>
      <w:r w:rsidRPr="00AD7E98">
        <w:rPr>
          <w:sz w:val="20"/>
          <w:szCs w:val="20"/>
        </w:rPr>
        <w:t xml:space="preserve">Mirar el mundo con diferentes cristales. Ver las oportunidades en medio de las dificultades. </w:t>
      </w:r>
    </w:p>
    <w:p w:rsidRPr="00AD7E98" w:rsidR="00AD7E98" w:rsidP="00AD7E98" w:rsidRDefault="00AD7E98" w14:paraId="660ADB15" w14:textId="77777777">
      <w:pPr>
        <w:pStyle w:val="Normal0"/>
        <w:rPr>
          <w:sz w:val="20"/>
          <w:szCs w:val="20"/>
        </w:rPr>
      </w:pPr>
    </w:p>
    <w:p w:rsidRPr="00AD7E98" w:rsidR="00AD7E98" w:rsidP="00AD7E98" w:rsidRDefault="00AD7E98" w14:paraId="4983991C" w14:textId="77777777">
      <w:pPr>
        <w:pStyle w:val="Normal0"/>
        <w:rPr>
          <w:sz w:val="20"/>
          <w:szCs w:val="20"/>
        </w:rPr>
      </w:pPr>
      <w:r w:rsidRPr="00AD7E98">
        <w:rPr>
          <w:b/>
          <w:bCs/>
          <w:sz w:val="20"/>
          <w:szCs w:val="20"/>
        </w:rPr>
        <w:t xml:space="preserve">3. </w:t>
      </w:r>
      <w:r w:rsidRPr="00AD7E98">
        <w:rPr>
          <w:sz w:val="20"/>
          <w:szCs w:val="20"/>
        </w:rPr>
        <w:t xml:space="preserve">Establecer prioridades. </w:t>
      </w:r>
    </w:p>
    <w:p w:rsidRPr="00AD7E98" w:rsidR="00AD7E98" w:rsidP="00AD7E98" w:rsidRDefault="00AD7E98" w14:paraId="589590E6" w14:textId="77777777">
      <w:pPr>
        <w:pStyle w:val="Normal0"/>
        <w:rPr>
          <w:sz w:val="20"/>
          <w:szCs w:val="20"/>
        </w:rPr>
      </w:pPr>
    </w:p>
    <w:p w:rsidRPr="00AD7E98" w:rsidR="00AD7E98" w:rsidP="00AD7E98" w:rsidRDefault="00AD7E98" w14:paraId="7CE4BD90" w14:textId="77777777">
      <w:pPr>
        <w:pStyle w:val="Normal0"/>
        <w:rPr>
          <w:sz w:val="20"/>
          <w:szCs w:val="20"/>
        </w:rPr>
      </w:pPr>
      <w:r w:rsidRPr="00AD7E98">
        <w:rPr>
          <w:b/>
          <w:bCs/>
          <w:sz w:val="20"/>
          <w:szCs w:val="20"/>
        </w:rPr>
        <w:t xml:space="preserve">4. </w:t>
      </w:r>
      <w:r w:rsidRPr="00AD7E98">
        <w:rPr>
          <w:sz w:val="20"/>
          <w:szCs w:val="20"/>
        </w:rPr>
        <w:t xml:space="preserve">Tomar decisiones y asumir las consecuencias. </w:t>
      </w:r>
    </w:p>
    <w:p w:rsidRPr="00AD7E98" w:rsidR="00AD7E98" w:rsidP="00AD7E98" w:rsidRDefault="00AD7E98" w14:paraId="6E4940BC" w14:textId="77777777">
      <w:pPr>
        <w:pStyle w:val="Normal0"/>
        <w:rPr>
          <w:sz w:val="20"/>
          <w:szCs w:val="20"/>
        </w:rPr>
      </w:pPr>
    </w:p>
    <w:p w:rsidRPr="00AD7E98" w:rsidR="00AD7E98" w:rsidP="00AD7E98" w:rsidRDefault="00AD7E98" w14:paraId="0B455D38" w14:textId="77777777">
      <w:pPr>
        <w:pStyle w:val="Normal0"/>
        <w:rPr>
          <w:sz w:val="20"/>
          <w:szCs w:val="20"/>
        </w:rPr>
      </w:pPr>
      <w:r w:rsidRPr="00AD7E98">
        <w:rPr>
          <w:b/>
          <w:bCs/>
          <w:sz w:val="20"/>
          <w:szCs w:val="20"/>
        </w:rPr>
        <w:t xml:space="preserve">5. </w:t>
      </w:r>
      <w:r w:rsidRPr="00AD7E98">
        <w:rPr>
          <w:sz w:val="20"/>
          <w:szCs w:val="20"/>
        </w:rPr>
        <w:t xml:space="preserve">Celebrar cada logro alcanzado. </w:t>
      </w:r>
    </w:p>
    <w:p w:rsidRPr="00AD7E98" w:rsidR="00AD7E98" w:rsidP="00AD7E98" w:rsidRDefault="00AD7E98" w14:paraId="7F15D6A0" w14:textId="77777777">
      <w:pPr>
        <w:pStyle w:val="Normal0"/>
        <w:rPr>
          <w:sz w:val="20"/>
          <w:szCs w:val="20"/>
        </w:rPr>
      </w:pPr>
    </w:p>
    <w:p w:rsidRPr="00AD7E98" w:rsidR="00AD7E98" w:rsidP="00AD7E98" w:rsidRDefault="00AD7E98" w14:paraId="03D7BB8E" w14:textId="77777777">
      <w:pPr>
        <w:pStyle w:val="Normal0"/>
        <w:rPr>
          <w:sz w:val="20"/>
          <w:szCs w:val="20"/>
        </w:rPr>
      </w:pPr>
      <w:r w:rsidRPr="00AD7E98">
        <w:rPr>
          <w:b/>
          <w:bCs/>
          <w:sz w:val="20"/>
          <w:szCs w:val="20"/>
        </w:rPr>
        <w:t xml:space="preserve">6. </w:t>
      </w:r>
      <w:r w:rsidRPr="00AD7E98">
        <w:rPr>
          <w:sz w:val="20"/>
          <w:szCs w:val="20"/>
        </w:rPr>
        <w:t xml:space="preserve">Realizar autoevaluación de los actos. </w:t>
      </w:r>
    </w:p>
    <w:p w:rsidRPr="00AD7E98" w:rsidR="00AD7E98" w:rsidP="00AD7E98" w:rsidRDefault="00AD7E98" w14:paraId="0642DAC8" w14:textId="77777777">
      <w:pPr>
        <w:pStyle w:val="Normal0"/>
        <w:rPr>
          <w:sz w:val="20"/>
          <w:szCs w:val="20"/>
        </w:rPr>
      </w:pPr>
    </w:p>
    <w:p w:rsidRPr="00AD7E98" w:rsidR="00AD7E98" w:rsidP="00AD7E98" w:rsidRDefault="00AD7E98" w14:paraId="4DCFD3DE" w14:textId="77777777">
      <w:pPr>
        <w:pStyle w:val="Normal0"/>
        <w:rPr>
          <w:sz w:val="20"/>
          <w:szCs w:val="20"/>
        </w:rPr>
      </w:pPr>
      <w:r w:rsidRPr="00AD7E98">
        <w:rPr>
          <w:b/>
          <w:bCs/>
          <w:sz w:val="20"/>
          <w:szCs w:val="20"/>
        </w:rPr>
        <w:t xml:space="preserve">7. </w:t>
      </w:r>
      <w:r w:rsidRPr="00AD7E98">
        <w:rPr>
          <w:sz w:val="20"/>
          <w:szCs w:val="20"/>
        </w:rPr>
        <w:t xml:space="preserve">Mantener una autoestima alta. </w:t>
      </w:r>
    </w:p>
    <w:p w:rsidRPr="00AD7E98" w:rsidR="00AD7E98" w:rsidP="00AD7E98" w:rsidRDefault="00AD7E98" w14:paraId="38FFC1BE" w14:textId="77777777">
      <w:pPr>
        <w:pStyle w:val="Normal0"/>
        <w:rPr>
          <w:sz w:val="20"/>
          <w:szCs w:val="20"/>
        </w:rPr>
      </w:pPr>
    </w:p>
    <w:p w:rsidRPr="00AD7E98" w:rsidR="00AD7E98" w:rsidP="00AD7E98" w:rsidRDefault="00AD7E98" w14:paraId="46B8648C" w14:textId="77777777">
      <w:pPr>
        <w:pStyle w:val="Normal0"/>
        <w:rPr>
          <w:sz w:val="20"/>
          <w:szCs w:val="20"/>
        </w:rPr>
      </w:pPr>
      <w:r w:rsidRPr="00AD7E98">
        <w:rPr>
          <w:b/>
          <w:bCs/>
          <w:sz w:val="20"/>
          <w:szCs w:val="20"/>
        </w:rPr>
        <w:lastRenderedPageBreak/>
        <w:t xml:space="preserve">8. </w:t>
      </w:r>
      <w:r w:rsidRPr="00AD7E98">
        <w:rPr>
          <w:sz w:val="20"/>
          <w:szCs w:val="20"/>
        </w:rPr>
        <w:t xml:space="preserve">No posponer los compromisos. </w:t>
      </w:r>
    </w:p>
    <w:p w:rsidRPr="00AD7E98" w:rsidR="00AD7E98" w:rsidP="00AD7E98" w:rsidRDefault="00AD7E98" w14:paraId="2AF6367D" w14:textId="77777777">
      <w:pPr>
        <w:pStyle w:val="Normal0"/>
        <w:rPr>
          <w:sz w:val="20"/>
          <w:szCs w:val="20"/>
        </w:rPr>
      </w:pPr>
    </w:p>
    <w:p w:rsidRPr="00AD7E98" w:rsidR="00AD7E98" w:rsidP="00AD7E98" w:rsidRDefault="00AD7E98" w14:paraId="429514E7" w14:textId="77777777">
      <w:pPr>
        <w:pStyle w:val="Normal0"/>
        <w:rPr>
          <w:sz w:val="20"/>
          <w:szCs w:val="20"/>
        </w:rPr>
      </w:pPr>
      <w:r w:rsidRPr="00AD7E98">
        <w:rPr>
          <w:b/>
          <w:bCs/>
          <w:sz w:val="20"/>
          <w:szCs w:val="20"/>
        </w:rPr>
        <w:t xml:space="preserve">9. </w:t>
      </w:r>
      <w:r w:rsidRPr="00AD7E98">
        <w:rPr>
          <w:sz w:val="20"/>
          <w:szCs w:val="20"/>
        </w:rPr>
        <w:t xml:space="preserve">No imponer acciones, ni opiniones. </w:t>
      </w:r>
    </w:p>
    <w:p w:rsidRPr="00AD7E98" w:rsidR="00AD7E98" w:rsidP="00AD7E98" w:rsidRDefault="00AD7E98" w14:paraId="6C4FC44C" w14:textId="77777777">
      <w:pPr>
        <w:pStyle w:val="Normal0"/>
        <w:rPr>
          <w:sz w:val="20"/>
          <w:szCs w:val="20"/>
        </w:rPr>
      </w:pPr>
    </w:p>
    <w:p w:rsidRPr="00AD7E98" w:rsidR="00AD7E98" w:rsidP="00AD7E98" w:rsidRDefault="00AD7E98" w14:paraId="4B2A8468" w14:textId="77777777">
      <w:pPr>
        <w:pStyle w:val="Normal0"/>
        <w:rPr>
          <w:sz w:val="20"/>
          <w:szCs w:val="20"/>
        </w:rPr>
      </w:pPr>
      <w:r w:rsidRPr="00AD7E98">
        <w:rPr>
          <w:b/>
          <w:bCs/>
          <w:sz w:val="20"/>
          <w:szCs w:val="20"/>
        </w:rPr>
        <w:t xml:space="preserve">10. </w:t>
      </w:r>
      <w:r w:rsidRPr="00AD7E98">
        <w:rPr>
          <w:sz w:val="20"/>
          <w:szCs w:val="20"/>
        </w:rPr>
        <w:t xml:space="preserve">Buscar el crecimiento personal. </w:t>
      </w:r>
    </w:p>
    <w:p w:rsidRPr="00AD7E98" w:rsidR="00AD7E98" w:rsidP="00AD7E98" w:rsidRDefault="00AD7E98" w14:paraId="392659BB" w14:textId="77777777">
      <w:pPr>
        <w:pStyle w:val="Normal0"/>
        <w:rPr>
          <w:sz w:val="20"/>
          <w:szCs w:val="20"/>
        </w:rPr>
      </w:pPr>
    </w:p>
    <w:p w:rsidRPr="00AD7E98" w:rsidR="00AD7E98" w:rsidP="00AD7E98" w:rsidRDefault="00AD7E98" w14:paraId="0F4D2D82" w14:textId="77777777">
      <w:pPr>
        <w:pStyle w:val="Normal0"/>
        <w:rPr>
          <w:sz w:val="20"/>
          <w:szCs w:val="20"/>
        </w:rPr>
      </w:pPr>
      <w:r w:rsidRPr="00AD7E98">
        <w:rPr>
          <w:b/>
          <w:bCs/>
          <w:sz w:val="20"/>
          <w:szCs w:val="20"/>
        </w:rPr>
        <w:t xml:space="preserve">11. </w:t>
      </w:r>
      <w:r w:rsidRPr="00AD7E98">
        <w:rPr>
          <w:sz w:val="20"/>
          <w:szCs w:val="20"/>
        </w:rPr>
        <w:t xml:space="preserve">Tomar como ejes de vida la verdad y el amor. </w:t>
      </w:r>
      <w:commentRangeEnd w:id="5"/>
      <w:r w:rsidR="004A7F9B">
        <w:rPr>
          <w:rStyle w:val="Refdecomentario"/>
        </w:rPr>
        <w:commentReference w:id="5"/>
      </w:r>
    </w:p>
    <w:p w:rsidRPr="00AD7E98" w:rsidR="00AD7E98" w:rsidP="00AD7E98" w:rsidRDefault="00AD7E98" w14:paraId="1ED78E26" w14:textId="77777777">
      <w:pPr>
        <w:pStyle w:val="Normal0"/>
        <w:rPr>
          <w:sz w:val="20"/>
          <w:szCs w:val="20"/>
        </w:rPr>
      </w:pPr>
    </w:p>
    <w:p w:rsidRPr="00AD7E98" w:rsidR="00AD7E98" w:rsidP="00AD7E98" w:rsidRDefault="00AD7E98" w14:paraId="4E750AF1" w14:textId="77777777">
      <w:pPr>
        <w:pStyle w:val="Normal0"/>
        <w:rPr>
          <w:sz w:val="20"/>
          <w:szCs w:val="20"/>
        </w:rPr>
      </w:pPr>
      <w:r w:rsidRPr="00AD7E98">
        <w:rPr>
          <w:b/>
          <w:bCs/>
          <w:sz w:val="20"/>
          <w:szCs w:val="20"/>
        </w:rPr>
        <w:t xml:space="preserve">Escucha activa </w:t>
      </w:r>
    </w:p>
    <w:p w:rsidR="00AD7E98" w:rsidP="00AD7E98" w:rsidRDefault="00AD7E98" w14:paraId="43F4A886" w14:textId="7B318FCC">
      <w:pPr>
        <w:pStyle w:val="Normal0"/>
        <w:rPr>
          <w:sz w:val="20"/>
          <w:szCs w:val="20"/>
        </w:rPr>
      </w:pPr>
      <w:r w:rsidRPr="00AD7E98">
        <w:rPr>
          <w:sz w:val="20"/>
          <w:szCs w:val="20"/>
        </w:rPr>
        <w:t>Es uno de los elementos que hace parte fundamental para que se propicie un diálogo sensato y reflexivo, como son: un lenguaje adecuado, silencios oportunos y por supuesto una escucha atenta o activa.</w:t>
      </w:r>
    </w:p>
    <w:p w:rsidRPr="00AD7E98" w:rsidR="00AD7E98" w:rsidP="00AD7E98" w:rsidRDefault="00AD7E98" w14:paraId="67F834C9" w14:textId="77777777">
      <w:pPr>
        <w:pStyle w:val="Normal0"/>
        <w:rPr>
          <w:sz w:val="20"/>
          <w:szCs w:val="20"/>
        </w:rPr>
      </w:pPr>
      <w:r w:rsidRPr="00AD7E98">
        <w:rPr>
          <w:sz w:val="20"/>
          <w:szCs w:val="20"/>
        </w:rPr>
        <w:t xml:space="preserve">La escucha activa demanda atención hacia el interlocutor, sensibilidad, concentración y conexión de corazón a corazón. Se puede afirmar que es la puerta que permite acceder a la realidad y vivencia del otro. </w:t>
      </w:r>
    </w:p>
    <w:p w:rsidRPr="00AD7E98" w:rsidR="00AD7E98" w:rsidP="00AD7E98" w:rsidRDefault="00AD7E98" w14:paraId="380DEED8" w14:textId="77777777">
      <w:pPr>
        <w:pStyle w:val="Normal0"/>
        <w:rPr>
          <w:sz w:val="20"/>
          <w:szCs w:val="20"/>
        </w:rPr>
      </w:pPr>
      <w:r w:rsidRPr="00AD7E98">
        <w:rPr>
          <w:sz w:val="20"/>
          <w:szCs w:val="20"/>
        </w:rPr>
        <w:t xml:space="preserve">Es todo un reto, en los afanes del mundo de hoy, tener paciencia para llevar a cabo una escucha activa, de esto dependerá que establezca una conexión duradera y empática con los interlocutores. </w:t>
      </w:r>
    </w:p>
    <w:p w:rsidRPr="00AD7E98" w:rsidR="00AD7E98" w:rsidP="00AD7E98" w:rsidRDefault="00AD7E98" w14:paraId="0990968F" w14:textId="77777777">
      <w:pPr>
        <w:pStyle w:val="Normal0"/>
        <w:rPr>
          <w:sz w:val="20"/>
          <w:szCs w:val="20"/>
        </w:rPr>
      </w:pPr>
      <w:r w:rsidRPr="00AD7E98">
        <w:rPr>
          <w:sz w:val="20"/>
          <w:szCs w:val="20"/>
        </w:rPr>
        <w:t xml:space="preserve">El proceso de comunicación no puede ser analizado si se pasa por alto el importantísimo papel que juega el acto de escuchar: </w:t>
      </w:r>
    </w:p>
    <w:p w:rsidRPr="00AD7E98" w:rsidR="00AD7E98" w:rsidP="00AD7E98" w:rsidRDefault="00AD7E98" w14:paraId="0AECA75F" w14:textId="77777777">
      <w:pPr>
        <w:pStyle w:val="Normal0"/>
        <w:rPr>
          <w:sz w:val="20"/>
          <w:szCs w:val="20"/>
        </w:rPr>
      </w:pPr>
      <w:r w:rsidRPr="00AD7E98">
        <w:rPr>
          <w:sz w:val="20"/>
          <w:szCs w:val="20"/>
        </w:rPr>
        <w:t xml:space="preserve">Escuchar a los compañeros de trabajo, a clientes, amigos, a miembros de la familia, entre otros; debe convertirse en una prioridad de todos, ya que fomenta la convivencia armónica. En el mundo de hoy las organizaciones exitosas serán las que escuchen y respondan con mayor atención a las necesidades de los clientes. </w:t>
      </w:r>
    </w:p>
    <w:p w:rsidRPr="00AD7E98" w:rsidR="00AD7E98" w:rsidP="00AD7E98" w:rsidRDefault="00AD7E98" w14:paraId="33DD9C90" w14:textId="77777777">
      <w:pPr>
        <w:pStyle w:val="Normal0"/>
        <w:rPr>
          <w:sz w:val="20"/>
          <w:szCs w:val="20"/>
        </w:rPr>
      </w:pPr>
      <w:r w:rsidRPr="00AD7E98">
        <w:rPr>
          <w:sz w:val="20"/>
          <w:szCs w:val="20"/>
        </w:rPr>
        <w:t xml:space="preserve"> </w:t>
      </w:r>
      <w:r w:rsidRPr="00AD7E98">
        <w:rPr>
          <w:b/>
          <w:bCs/>
          <w:sz w:val="20"/>
          <w:szCs w:val="20"/>
        </w:rPr>
        <w:t xml:space="preserve">Bloqueos en el proceso de escucha </w:t>
      </w:r>
    </w:p>
    <w:p w:rsidR="00AD7E98" w:rsidP="00AD7E98" w:rsidRDefault="00AD7E98" w14:paraId="1CF363B8" w14:textId="3C23C612">
      <w:pPr>
        <w:pStyle w:val="Normal0"/>
        <w:rPr>
          <w:sz w:val="20"/>
          <w:szCs w:val="20"/>
        </w:rPr>
      </w:pPr>
      <w:r w:rsidRPr="00AD7E98">
        <w:rPr>
          <w:sz w:val="20"/>
          <w:szCs w:val="20"/>
        </w:rPr>
        <w:drawing>
          <wp:inline distT="0" distB="0" distL="0" distR="0" wp14:anchorId="43726FAA" wp14:editId="18329F68">
            <wp:extent cx="3419952" cy="2362530"/>
            <wp:effectExtent l="0" t="0" r="0" b="0"/>
            <wp:docPr id="442675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75903" name=""/>
                    <pic:cNvPicPr/>
                  </pic:nvPicPr>
                  <pic:blipFill>
                    <a:blip r:embed="rId23"/>
                    <a:stretch>
                      <a:fillRect/>
                    </a:stretch>
                  </pic:blipFill>
                  <pic:spPr>
                    <a:xfrm>
                      <a:off x="0" y="0"/>
                      <a:ext cx="3419952" cy="2362530"/>
                    </a:xfrm>
                    <a:prstGeom prst="rect">
                      <a:avLst/>
                    </a:prstGeom>
                  </pic:spPr>
                </pic:pic>
              </a:graphicData>
            </a:graphic>
          </wp:inline>
        </w:drawing>
      </w:r>
    </w:p>
    <w:p w:rsidRPr="00AD7E98" w:rsidR="00AD7E98" w:rsidP="00AD7E98" w:rsidRDefault="00AD7E98" w14:paraId="64D44A93" w14:textId="77777777">
      <w:pPr>
        <w:pStyle w:val="Normal0"/>
        <w:rPr>
          <w:sz w:val="20"/>
          <w:szCs w:val="20"/>
        </w:rPr>
      </w:pPr>
      <w:r w:rsidRPr="00AD7E98">
        <w:rPr>
          <w:sz w:val="20"/>
          <w:szCs w:val="20"/>
        </w:rPr>
        <w:t xml:space="preserve">Existen acciones que entorpecen u obstaculizan el proceso de la escucha activa como: </w:t>
      </w:r>
    </w:p>
    <w:p w:rsidRPr="00AD7E98" w:rsidR="00AD7E98" w:rsidP="00AD7E98" w:rsidRDefault="00AD7E98" w14:paraId="3F3DE1AA" w14:textId="77777777">
      <w:pPr>
        <w:pStyle w:val="Normal0"/>
        <w:rPr>
          <w:sz w:val="20"/>
          <w:szCs w:val="20"/>
        </w:rPr>
      </w:pPr>
      <w:commentRangeStart w:id="6"/>
      <w:r w:rsidRPr="00AD7E98">
        <w:rPr>
          <w:sz w:val="20"/>
          <w:szCs w:val="20"/>
        </w:rPr>
        <w:t xml:space="preserve">o Atención dispersa: no se alcanza a establecer una conexión real con el “otro” ya que no existe un interés verdadero por escuchar lo que expresa. </w:t>
      </w:r>
    </w:p>
    <w:p w:rsidRPr="00AD7E98" w:rsidR="00AD7E98" w:rsidP="00AD7E98" w:rsidRDefault="00AD7E98" w14:paraId="4406FEB0" w14:textId="77777777">
      <w:pPr>
        <w:pStyle w:val="Normal0"/>
        <w:rPr>
          <w:sz w:val="20"/>
          <w:szCs w:val="20"/>
        </w:rPr>
      </w:pPr>
    </w:p>
    <w:p w:rsidR="00AD7E98" w:rsidP="00AD7E98" w:rsidRDefault="00AD7E98" w14:paraId="5B658E29" w14:textId="10739C8C">
      <w:pPr>
        <w:pStyle w:val="Normal0"/>
        <w:rPr>
          <w:sz w:val="20"/>
          <w:szCs w:val="20"/>
        </w:rPr>
      </w:pPr>
      <w:r w:rsidRPr="00AD7E98">
        <w:rPr>
          <w:sz w:val="20"/>
          <w:szCs w:val="20"/>
        </w:rPr>
        <w:t xml:space="preserve">o Escucha selectiva: la conexión con el otro es intermitente. Se atiende solo lo que llama la atención, es decir se producen vacíos en la comunicación, por </w:t>
      </w:r>
      <w:r w:rsidRPr="00AD7E98" w:rsidR="004A7F9B">
        <w:rPr>
          <w:sz w:val="20"/>
          <w:szCs w:val="20"/>
        </w:rPr>
        <w:t>tanto,</w:t>
      </w:r>
      <w:r w:rsidRPr="00AD7E98">
        <w:rPr>
          <w:sz w:val="20"/>
          <w:szCs w:val="20"/>
        </w:rPr>
        <w:t xml:space="preserve"> el mensaje corre el riesgo de llegar distorsionado. </w:t>
      </w:r>
    </w:p>
    <w:p w:rsidRPr="00AD7E98" w:rsidR="00AD7E98" w:rsidP="00AD7E98" w:rsidRDefault="00AD7E98" w14:paraId="02F2E479" w14:textId="77777777">
      <w:pPr>
        <w:pStyle w:val="Normal0"/>
        <w:rPr>
          <w:sz w:val="20"/>
          <w:szCs w:val="20"/>
        </w:rPr>
      </w:pPr>
    </w:p>
    <w:p w:rsidRPr="00AD7E98" w:rsidR="00AD7E98" w:rsidP="00AD7E98" w:rsidRDefault="00AD7E98" w14:paraId="3B3398F3" w14:textId="51C8C9D6">
      <w:pPr>
        <w:pStyle w:val="Normal0"/>
        <w:rPr>
          <w:sz w:val="20"/>
          <w:szCs w:val="20"/>
        </w:rPr>
      </w:pPr>
      <w:r w:rsidRPr="00AD7E98">
        <w:rPr>
          <w:sz w:val="20"/>
          <w:szCs w:val="20"/>
        </w:rPr>
        <w:t xml:space="preserve">o Antipatía: el emisor no alcanza a establecer contacto emocional con el receptor, por </w:t>
      </w:r>
      <w:r w:rsidRPr="00AD7E98" w:rsidR="004A7F9B">
        <w:rPr>
          <w:sz w:val="20"/>
          <w:szCs w:val="20"/>
        </w:rPr>
        <w:t>tanto,</w:t>
      </w:r>
      <w:r w:rsidRPr="00AD7E98">
        <w:rPr>
          <w:sz w:val="20"/>
          <w:szCs w:val="20"/>
        </w:rPr>
        <w:t xml:space="preserve"> el mensaje se pierde debido a que el receptor rechaza la interrelación. </w:t>
      </w:r>
    </w:p>
    <w:p w:rsidRPr="00AD7E98" w:rsidR="00AD7E98" w:rsidP="00AD7E98" w:rsidRDefault="00AD7E98" w14:paraId="457F7573" w14:textId="77777777">
      <w:pPr>
        <w:pStyle w:val="Normal0"/>
        <w:rPr>
          <w:sz w:val="20"/>
          <w:szCs w:val="20"/>
        </w:rPr>
      </w:pPr>
    </w:p>
    <w:p w:rsidRPr="00AD7E98" w:rsidR="00AD7E98" w:rsidP="00AD7E98" w:rsidRDefault="00AD7E98" w14:paraId="45C99F15" w14:textId="77777777">
      <w:pPr>
        <w:pStyle w:val="Normal0"/>
        <w:rPr>
          <w:sz w:val="20"/>
          <w:szCs w:val="20"/>
        </w:rPr>
      </w:pPr>
      <w:r w:rsidRPr="00AD7E98">
        <w:rPr>
          <w:sz w:val="20"/>
          <w:szCs w:val="20"/>
        </w:rPr>
        <w:t xml:space="preserve">o Prejuicios: opiniones o críticas (consciente o inconsciente) que se hace del interlocutor sin tener suficientes fundamentos. </w:t>
      </w:r>
      <w:commentRangeEnd w:id="6"/>
      <w:r w:rsidR="004A7F9B">
        <w:rPr>
          <w:rStyle w:val="Refdecomentario"/>
        </w:rPr>
        <w:commentReference w:id="6"/>
      </w:r>
    </w:p>
    <w:p w:rsidR="00AD7E98" w:rsidP="00AD7E98" w:rsidRDefault="00AD7E98" w14:paraId="487C9F13" w14:textId="77777777">
      <w:pPr>
        <w:pStyle w:val="Normal0"/>
        <w:rPr>
          <w:sz w:val="20"/>
          <w:szCs w:val="20"/>
        </w:rPr>
      </w:pPr>
    </w:p>
    <w:p w:rsidRPr="00AD7E98" w:rsidR="00AD7E98" w:rsidP="00AD7E98" w:rsidRDefault="00AD7E98" w14:paraId="7904C989" w14:textId="77777777">
      <w:pPr>
        <w:pStyle w:val="Normal0"/>
        <w:rPr>
          <w:sz w:val="20"/>
          <w:szCs w:val="20"/>
        </w:rPr>
      </w:pPr>
      <w:r w:rsidRPr="00AD7E98">
        <w:rPr>
          <w:b/>
          <w:bCs/>
          <w:sz w:val="20"/>
          <w:szCs w:val="20"/>
        </w:rPr>
        <w:t>Pro</w:t>
      </w:r>
      <w:r w:rsidRPr="00AD7E98">
        <w:rPr>
          <w:sz w:val="20"/>
          <w:szCs w:val="20"/>
        </w:rPr>
        <w:t>t</w:t>
      </w:r>
      <w:r w:rsidRPr="00AD7E98">
        <w:rPr>
          <w:b/>
          <w:bCs/>
          <w:sz w:val="20"/>
          <w:szCs w:val="20"/>
        </w:rPr>
        <w:t xml:space="preserve">ocolo y etiqueta empresarial </w:t>
      </w:r>
    </w:p>
    <w:p w:rsidRPr="00AD7E98" w:rsidR="00AD7E98" w:rsidP="00AD7E98" w:rsidRDefault="00AD7E98" w14:paraId="47B49690" w14:textId="77777777">
      <w:pPr>
        <w:pStyle w:val="Normal0"/>
        <w:rPr>
          <w:sz w:val="20"/>
          <w:szCs w:val="20"/>
        </w:rPr>
      </w:pPr>
      <w:r w:rsidRPr="00AD7E98">
        <w:rPr>
          <w:sz w:val="20"/>
          <w:szCs w:val="20"/>
        </w:rPr>
        <w:t xml:space="preserve">Protocolo, es un término empleado para hacer referencia a las pautas y normativas legales que unido a las costumbres, formalizan las conmemoraciones de carácter oficial. </w:t>
      </w:r>
    </w:p>
    <w:p w:rsidRPr="00AD7E98" w:rsidR="00AD7E98" w:rsidP="00AD7E98" w:rsidRDefault="00AD7E98" w14:paraId="7600EDA6" w14:textId="77777777">
      <w:pPr>
        <w:pStyle w:val="Normal0"/>
        <w:rPr>
          <w:sz w:val="20"/>
          <w:szCs w:val="20"/>
        </w:rPr>
      </w:pPr>
      <w:r w:rsidRPr="00AD7E98">
        <w:rPr>
          <w:sz w:val="20"/>
          <w:szCs w:val="20"/>
        </w:rPr>
        <w:t xml:space="preserve">Entonces para el protocolo empresarial, se entiende las normas y procedimientos que define la entidad para mediar en un ambiente de sana interacción y que asegura su imagen en el ámbito empresarial a través de la buena práctica, conquistando la fidelidad en los clientes. Podría decirse que se convierte en el único y efectivo antídoto contra la mala educación. </w:t>
      </w:r>
    </w:p>
    <w:p w:rsidR="00AD7E98" w:rsidP="00AD7E98" w:rsidRDefault="00AD7E98" w14:paraId="1CA9E341" w14:textId="77777777">
      <w:pPr>
        <w:pStyle w:val="Normal0"/>
        <w:rPr>
          <w:sz w:val="20"/>
          <w:szCs w:val="20"/>
        </w:rPr>
      </w:pPr>
      <w:r w:rsidRPr="00AD7E98">
        <w:rPr>
          <w:sz w:val="20"/>
          <w:szCs w:val="20"/>
        </w:rPr>
        <w:t xml:space="preserve">Los cambios tecnológicos, permean el protocolo empresarial, hoy las empresas deben responder a las dinámicas de un mundo globalizado, de negocios digitales o virtuales, de nuevas formas de relacionarse (redes sociales, videoconferencias, correo electrónico) que implican incluir dentro de los procedimientos establecidos por la empresa, unos parámetros para garantizar el adecuado uso dentro de la organización de las tecnologías de la información y la comunicación. </w:t>
      </w:r>
    </w:p>
    <w:p w:rsidRPr="00AD7E98" w:rsidR="004A7F9B" w:rsidP="00AD7E98" w:rsidRDefault="004A7F9B" w14:paraId="5604985F" w14:textId="77777777">
      <w:pPr>
        <w:pStyle w:val="Normal0"/>
        <w:rPr>
          <w:sz w:val="20"/>
          <w:szCs w:val="20"/>
        </w:rPr>
      </w:pPr>
    </w:p>
    <w:p w:rsidRPr="00AD7E98" w:rsidR="00AD7E98" w:rsidP="00AD7E98" w:rsidRDefault="00AD7E98" w14:paraId="3C800875" w14:textId="77777777">
      <w:pPr>
        <w:pStyle w:val="Normal0"/>
        <w:rPr>
          <w:sz w:val="20"/>
          <w:szCs w:val="20"/>
        </w:rPr>
      </w:pPr>
      <w:r w:rsidRPr="00AD7E98">
        <w:rPr>
          <w:sz w:val="20"/>
          <w:szCs w:val="20"/>
        </w:rPr>
        <w:t xml:space="preserve"> </w:t>
      </w:r>
      <w:r w:rsidRPr="00AD7E98">
        <w:rPr>
          <w:b/>
          <w:bCs/>
          <w:sz w:val="20"/>
          <w:szCs w:val="20"/>
        </w:rPr>
        <w:t xml:space="preserve">Relaciones públicas </w:t>
      </w:r>
    </w:p>
    <w:p w:rsidRPr="00AD7E98" w:rsidR="00AD7E98" w:rsidP="00AD7E98" w:rsidRDefault="00AD7E98" w14:paraId="16D15429" w14:textId="77777777">
      <w:pPr>
        <w:pStyle w:val="Normal0"/>
        <w:rPr>
          <w:sz w:val="20"/>
          <w:szCs w:val="20"/>
        </w:rPr>
      </w:pPr>
    </w:p>
    <w:p w:rsidRPr="00AD7E98" w:rsidR="00AD7E98" w:rsidP="00AD7E98" w:rsidRDefault="00AD7E98" w14:paraId="779672B2" w14:textId="3BEC4F88">
      <w:pPr>
        <w:pStyle w:val="Normal0"/>
        <w:rPr>
          <w:sz w:val="20"/>
          <w:szCs w:val="20"/>
        </w:rPr>
      </w:pPr>
      <w:r w:rsidRPr="00AD7E98">
        <w:rPr>
          <w:sz w:val="20"/>
          <w:szCs w:val="20"/>
        </w:rPr>
        <w:t xml:space="preserve">Las relaciones públicas, son todas las estrategias que la empresa pone en marcha para proyectar la imagen de la entidad hacia el exterior y para las que se definen unos protocolos. Entre estas tácticas están: </w:t>
      </w:r>
      <w:r w:rsidRPr="00AD7E98" w:rsidR="004A7F9B">
        <w:rPr>
          <w:sz w:val="20"/>
          <w:szCs w:val="20"/>
        </w:rPr>
        <w:t>reuniones informativas</w:t>
      </w:r>
      <w:r w:rsidRPr="00AD7E98">
        <w:rPr>
          <w:sz w:val="20"/>
          <w:szCs w:val="20"/>
        </w:rPr>
        <w:t xml:space="preserve">, revista de prensa, buzón de sugerencias, pautas televisivas, páginas web, videoconferencias, entre otras. Todas estas ayudan a crear una memoria en la sociedad. Cada uno de los funcionarios se convierte en un embajador en el entorno comercial, es un portavoz de la misión, visión y políticas de la empresa. Gracias a ellas se fortalece la credibilidad, se abren mercados, se gestionan alianzas y convenios que permitan consolidar su naturaleza. </w:t>
      </w:r>
    </w:p>
    <w:p w:rsidRPr="00AD7E98" w:rsidR="00AD7E98" w:rsidP="00AD7E98" w:rsidRDefault="00AD7E98" w14:paraId="61BB13A5" w14:textId="77777777">
      <w:pPr>
        <w:pStyle w:val="Normal0"/>
        <w:rPr>
          <w:sz w:val="20"/>
          <w:szCs w:val="20"/>
        </w:rPr>
      </w:pPr>
      <w:r w:rsidRPr="00AD7E98">
        <w:rPr>
          <w:sz w:val="20"/>
          <w:szCs w:val="20"/>
        </w:rPr>
        <w:t xml:space="preserve"> </w:t>
      </w:r>
      <w:r w:rsidRPr="00AD7E98">
        <w:rPr>
          <w:b/>
          <w:bCs/>
          <w:sz w:val="20"/>
          <w:szCs w:val="20"/>
        </w:rPr>
        <w:t xml:space="preserve">Protocolo de servicios </w:t>
      </w:r>
    </w:p>
    <w:p w:rsidRPr="00AD7E98" w:rsidR="00AD7E98" w:rsidP="00AD7E98" w:rsidRDefault="00AD7E98" w14:paraId="60ED79E1" w14:textId="77777777">
      <w:pPr>
        <w:pStyle w:val="Normal0"/>
        <w:rPr>
          <w:sz w:val="20"/>
          <w:szCs w:val="20"/>
        </w:rPr>
      </w:pPr>
    </w:p>
    <w:p w:rsidRPr="00AD7E98" w:rsidR="00AD7E98" w:rsidP="00AD7E98" w:rsidRDefault="00AD7E98" w14:paraId="415EFAF0" w14:textId="2C8A2EE3">
      <w:pPr>
        <w:pStyle w:val="Normal0"/>
        <w:rPr>
          <w:sz w:val="20"/>
          <w:szCs w:val="20"/>
        </w:rPr>
      </w:pPr>
      <w:r w:rsidRPr="00AD7E98">
        <w:rPr>
          <w:sz w:val="20"/>
          <w:szCs w:val="20"/>
        </w:rPr>
        <w:t>Son todas aquellas acciones que establece la organización, para brindar una adecuada atención a los clientes; estas pautas le facilitan a la organización</w:t>
      </w:r>
      <w:r>
        <w:rPr>
          <w:sz w:val="20"/>
          <w:szCs w:val="20"/>
        </w:rPr>
        <w:t xml:space="preserve"> </w:t>
      </w:r>
      <w:r w:rsidRPr="00AD7E98">
        <w:rPr>
          <w:sz w:val="20"/>
          <w:szCs w:val="20"/>
        </w:rPr>
        <w:t xml:space="preserve">monitorear la interacción cliente-empresa. Para definir un estándar de servicios se debe tener en cuenta que: </w:t>
      </w:r>
    </w:p>
    <w:p w:rsidRPr="00AD7E98" w:rsidR="00AD7E98" w:rsidP="00AD7E98" w:rsidRDefault="00AD7E98" w14:paraId="73CD91B8" w14:textId="77777777">
      <w:pPr>
        <w:pStyle w:val="Normal0"/>
        <w:rPr>
          <w:sz w:val="20"/>
          <w:szCs w:val="20"/>
        </w:rPr>
      </w:pPr>
      <w:commentRangeStart w:id="7"/>
      <w:r w:rsidRPr="00AD7E98">
        <w:rPr>
          <w:sz w:val="20"/>
          <w:szCs w:val="20"/>
        </w:rPr>
        <w:t xml:space="preserve">o La organización existe gracias al cliente. </w:t>
      </w:r>
    </w:p>
    <w:p w:rsidRPr="00AD7E98" w:rsidR="00AD7E98" w:rsidP="00AD7E98" w:rsidRDefault="00AD7E98" w14:paraId="305C2A18" w14:textId="77777777">
      <w:pPr>
        <w:pStyle w:val="Normal0"/>
        <w:rPr>
          <w:sz w:val="20"/>
          <w:szCs w:val="20"/>
        </w:rPr>
      </w:pPr>
    </w:p>
    <w:p w:rsidRPr="00AD7E98" w:rsidR="00AD7E98" w:rsidP="00AD7E98" w:rsidRDefault="00AD7E98" w14:paraId="5AC7A412" w14:textId="77777777">
      <w:pPr>
        <w:pStyle w:val="Normal0"/>
        <w:rPr>
          <w:sz w:val="20"/>
          <w:szCs w:val="20"/>
        </w:rPr>
      </w:pPr>
      <w:r w:rsidRPr="00AD7E98">
        <w:rPr>
          <w:sz w:val="20"/>
          <w:szCs w:val="20"/>
        </w:rPr>
        <w:t xml:space="preserve">o Deben cuidarse los detalles presentes en la atención. </w:t>
      </w:r>
    </w:p>
    <w:p w:rsidRPr="00AD7E98" w:rsidR="00AD7E98" w:rsidP="00AD7E98" w:rsidRDefault="00AD7E98" w14:paraId="37EE4013" w14:textId="77777777">
      <w:pPr>
        <w:pStyle w:val="Normal0"/>
        <w:rPr>
          <w:sz w:val="20"/>
          <w:szCs w:val="20"/>
        </w:rPr>
      </w:pPr>
    </w:p>
    <w:p w:rsidRPr="00AD7E98" w:rsidR="00AD7E98" w:rsidP="00AD7E98" w:rsidRDefault="00AD7E98" w14:paraId="4A1CE434" w14:textId="77777777">
      <w:pPr>
        <w:pStyle w:val="Normal0"/>
        <w:rPr>
          <w:sz w:val="20"/>
          <w:szCs w:val="20"/>
        </w:rPr>
      </w:pPr>
      <w:r w:rsidRPr="00AD7E98">
        <w:rPr>
          <w:sz w:val="20"/>
          <w:szCs w:val="20"/>
        </w:rPr>
        <w:t xml:space="preserve">o Se debe ser sincero en las condiciones del servicio que se ofrece. </w:t>
      </w:r>
    </w:p>
    <w:p w:rsidRPr="00AD7E98" w:rsidR="00AD7E98" w:rsidP="00AD7E98" w:rsidRDefault="00AD7E98" w14:paraId="516B8DC9" w14:textId="77777777">
      <w:pPr>
        <w:pStyle w:val="Normal0"/>
        <w:rPr>
          <w:sz w:val="20"/>
          <w:szCs w:val="20"/>
        </w:rPr>
      </w:pPr>
    </w:p>
    <w:p w:rsidRPr="00AD7E98" w:rsidR="00AD7E98" w:rsidP="00AD7E98" w:rsidRDefault="00AD7E98" w14:paraId="262B2B44" w14:textId="77777777">
      <w:pPr>
        <w:pStyle w:val="Normal0"/>
        <w:rPr>
          <w:sz w:val="20"/>
          <w:szCs w:val="20"/>
        </w:rPr>
      </w:pPr>
      <w:r w:rsidRPr="00AD7E98">
        <w:rPr>
          <w:sz w:val="20"/>
          <w:szCs w:val="20"/>
        </w:rPr>
        <w:t xml:space="preserve">o Hay que pensar más allá de lo que el cliente espera de la empresa. </w:t>
      </w:r>
    </w:p>
    <w:p w:rsidRPr="0045254C" w:rsidR="0045254C" w:rsidP="0045254C" w:rsidRDefault="0045254C" w14:paraId="7EEF0396" w14:textId="77777777">
      <w:pPr>
        <w:pStyle w:val="Normal0"/>
        <w:rPr>
          <w:sz w:val="20"/>
          <w:szCs w:val="20"/>
        </w:rPr>
      </w:pPr>
    </w:p>
    <w:p w:rsidR="0045254C" w:rsidP="0045254C" w:rsidRDefault="0045254C" w14:paraId="32699DE9" w14:textId="307BB35D">
      <w:pPr>
        <w:pStyle w:val="Normal0"/>
        <w:rPr>
          <w:sz w:val="20"/>
          <w:szCs w:val="20"/>
        </w:rPr>
      </w:pPr>
      <w:r w:rsidRPr="00AD7E98">
        <w:rPr>
          <w:sz w:val="20"/>
          <w:szCs w:val="20"/>
        </w:rPr>
        <w:t>o</w:t>
      </w:r>
      <w:r w:rsidRPr="0045254C">
        <w:rPr>
          <w:sz w:val="20"/>
          <w:szCs w:val="20"/>
        </w:rPr>
        <w:t xml:space="preserve"> </w:t>
      </w:r>
      <w:r w:rsidRPr="0045254C">
        <w:rPr>
          <w:sz w:val="20"/>
          <w:szCs w:val="20"/>
        </w:rPr>
        <w:t xml:space="preserve">El trabajo en equipo y las acciones de mejora, son elementos de éxito para la organización. </w:t>
      </w:r>
      <w:commentRangeEnd w:id="7"/>
      <w:r w:rsidR="004A7F9B">
        <w:rPr>
          <w:rStyle w:val="Refdecomentario"/>
        </w:rPr>
        <w:commentReference w:id="7"/>
      </w:r>
    </w:p>
    <w:p w:rsidR="0045254C" w:rsidP="0045254C" w:rsidRDefault="0045254C" w14:paraId="5CA676B2" w14:textId="77777777">
      <w:pPr>
        <w:pStyle w:val="Normal0"/>
        <w:rPr>
          <w:sz w:val="20"/>
          <w:szCs w:val="20"/>
        </w:rPr>
      </w:pPr>
    </w:p>
    <w:p w:rsidR="0045254C" w:rsidP="0045254C" w:rsidRDefault="0045254C" w14:paraId="0619248E" w14:textId="419DE18D">
      <w:pPr>
        <w:pStyle w:val="Normal0"/>
        <w:numPr>
          <w:ilvl w:val="3"/>
          <w:numId w:val="4"/>
        </w:numPr>
        <w:ind w:left="284"/>
        <w:rPr>
          <w:b/>
          <w:bCs/>
          <w:sz w:val="20"/>
          <w:szCs w:val="20"/>
        </w:rPr>
      </w:pPr>
      <w:r w:rsidRPr="0045254C">
        <w:rPr>
          <w:b/>
          <w:bCs/>
          <w:sz w:val="20"/>
          <w:szCs w:val="20"/>
        </w:rPr>
        <w:t>Imagen y apariencia personal (imagen profesional)</w:t>
      </w:r>
    </w:p>
    <w:p w:rsidR="0045254C" w:rsidP="0045254C" w:rsidRDefault="0045254C" w14:paraId="38D31B4D" w14:textId="77777777">
      <w:pPr>
        <w:pStyle w:val="Normal0"/>
        <w:rPr>
          <w:b/>
          <w:bCs/>
          <w:sz w:val="20"/>
          <w:szCs w:val="20"/>
        </w:rPr>
      </w:pPr>
    </w:p>
    <w:p w:rsidR="0045254C" w:rsidP="0045254C" w:rsidRDefault="0045254C" w14:paraId="6E0E4D68" w14:textId="4546F3A0">
      <w:pPr>
        <w:pStyle w:val="Normal0"/>
        <w:rPr>
          <w:b/>
          <w:bCs/>
          <w:sz w:val="20"/>
          <w:szCs w:val="20"/>
        </w:rPr>
      </w:pPr>
      <w:r w:rsidRPr="0045254C">
        <w:rPr>
          <w:b/>
          <w:bCs/>
          <w:sz w:val="20"/>
          <w:szCs w:val="20"/>
        </w:rPr>
        <w:lastRenderedPageBreak/>
        <w:drawing>
          <wp:inline distT="0" distB="0" distL="0" distR="0" wp14:anchorId="4DFD272D" wp14:editId="03D4D254">
            <wp:extent cx="2019582" cy="3019846"/>
            <wp:effectExtent l="0" t="0" r="0" b="0"/>
            <wp:docPr id="1918670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70459" name=""/>
                    <pic:cNvPicPr/>
                  </pic:nvPicPr>
                  <pic:blipFill>
                    <a:blip r:embed="rId24"/>
                    <a:stretch>
                      <a:fillRect/>
                    </a:stretch>
                  </pic:blipFill>
                  <pic:spPr>
                    <a:xfrm>
                      <a:off x="0" y="0"/>
                      <a:ext cx="2019582" cy="3019846"/>
                    </a:xfrm>
                    <a:prstGeom prst="rect">
                      <a:avLst/>
                    </a:prstGeom>
                  </pic:spPr>
                </pic:pic>
              </a:graphicData>
            </a:graphic>
          </wp:inline>
        </w:drawing>
      </w:r>
    </w:p>
    <w:p w:rsidR="0045254C" w:rsidP="0045254C" w:rsidRDefault="0045254C" w14:paraId="005BCB7B" w14:textId="77777777">
      <w:pPr>
        <w:pStyle w:val="Normal0"/>
        <w:rPr>
          <w:b/>
          <w:bCs/>
          <w:sz w:val="20"/>
          <w:szCs w:val="20"/>
        </w:rPr>
      </w:pPr>
    </w:p>
    <w:p w:rsidRPr="0045254C" w:rsidR="0045254C" w:rsidP="0045254C" w:rsidRDefault="0045254C" w14:paraId="3E625546" w14:textId="77777777">
      <w:pPr>
        <w:pStyle w:val="Normal0"/>
        <w:rPr>
          <w:sz w:val="20"/>
          <w:szCs w:val="20"/>
        </w:rPr>
      </w:pPr>
      <w:r w:rsidRPr="0045254C">
        <w:rPr>
          <w:sz w:val="20"/>
          <w:szCs w:val="20"/>
        </w:rPr>
        <w:t>La imagen y la apariencia personal es el pasaporte para ingresar al mundo social y laboral.</w:t>
      </w:r>
    </w:p>
    <w:p w:rsidR="0045254C" w:rsidP="0045254C" w:rsidRDefault="0045254C" w14:paraId="1479E96D" w14:textId="5D6E253C">
      <w:pPr>
        <w:pStyle w:val="Normal0"/>
        <w:rPr>
          <w:sz w:val="20"/>
          <w:szCs w:val="20"/>
        </w:rPr>
      </w:pPr>
      <w:r w:rsidRPr="0045254C">
        <w:rPr>
          <w:sz w:val="20"/>
          <w:szCs w:val="20"/>
        </w:rPr>
        <w:t>Intervienen factores como: la forma de vestir, el peinado, el lenguaje no verbal, la manera de caminar, el comportamiento y el modo en que se llevan a cabo las interrelaciones con los demás.</w:t>
      </w:r>
    </w:p>
    <w:p w:rsidR="0045254C" w:rsidP="0045254C" w:rsidRDefault="0045254C" w14:paraId="641088D8" w14:textId="77777777">
      <w:pPr>
        <w:pStyle w:val="Normal0"/>
        <w:rPr>
          <w:sz w:val="20"/>
          <w:szCs w:val="20"/>
        </w:rPr>
      </w:pPr>
    </w:p>
    <w:p w:rsidRPr="0045254C" w:rsidR="0045254C" w:rsidP="0045254C" w:rsidRDefault="0045254C" w14:paraId="1216B171" w14:textId="77777777">
      <w:pPr>
        <w:pStyle w:val="Normal0"/>
        <w:rPr>
          <w:sz w:val="20"/>
          <w:szCs w:val="20"/>
        </w:rPr>
      </w:pPr>
      <w:r w:rsidRPr="0045254C">
        <w:rPr>
          <w:sz w:val="20"/>
          <w:szCs w:val="20"/>
        </w:rPr>
        <w:t xml:space="preserve">La imagen interna (valores, principios, creencias, conocimientos) debe estar acorde con la imagen externa (apariencia física, lenguaje corporal, presentación personal), que se transmite. </w:t>
      </w:r>
    </w:p>
    <w:p w:rsidRPr="0045254C" w:rsidR="0045254C" w:rsidP="0045254C" w:rsidRDefault="0045254C" w14:paraId="0BA1FF91" w14:textId="77777777">
      <w:pPr>
        <w:pStyle w:val="Normal0"/>
        <w:rPr>
          <w:sz w:val="20"/>
          <w:szCs w:val="20"/>
        </w:rPr>
      </w:pPr>
      <w:r w:rsidRPr="0045254C">
        <w:rPr>
          <w:b/>
          <w:bCs/>
          <w:sz w:val="20"/>
          <w:szCs w:val="20"/>
        </w:rPr>
        <w:t xml:space="preserve">Consejos para mejorar la imagen corporal </w:t>
      </w:r>
    </w:p>
    <w:p w:rsidRPr="0045254C" w:rsidR="0045254C" w:rsidP="0045254C" w:rsidRDefault="0045254C" w14:paraId="60D6040A" w14:textId="77777777">
      <w:pPr>
        <w:pStyle w:val="Normal0"/>
        <w:rPr>
          <w:sz w:val="20"/>
          <w:szCs w:val="20"/>
        </w:rPr>
      </w:pPr>
      <w:r w:rsidRPr="0045254C">
        <w:rPr>
          <w:sz w:val="20"/>
          <w:szCs w:val="20"/>
        </w:rPr>
        <w:t xml:space="preserve"> </w:t>
      </w:r>
      <w:r w:rsidRPr="0045254C">
        <w:rPr>
          <w:b/>
          <w:bCs/>
          <w:sz w:val="20"/>
          <w:szCs w:val="20"/>
        </w:rPr>
        <w:t xml:space="preserve">Cuidar la higiene: </w:t>
      </w:r>
      <w:r w:rsidRPr="0045254C">
        <w:rPr>
          <w:sz w:val="20"/>
          <w:szCs w:val="20"/>
        </w:rPr>
        <w:t xml:space="preserve">para conservar una imagen sana y saludable. </w:t>
      </w:r>
    </w:p>
    <w:p w:rsidRPr="0045254C" w:rsidR="0045254C" w:rsidP="0045254C" w:rsidRDefault="0045254C" w14:paraId="0D65CD7A" w14:textId="77777777">
      <w:pPr>
        <w:pStyle w:val="Normal0"/>
        <w:rPr>
          <w:sz w:val="20"/>
          <w:szCs w:val="20"/>
        </w:rPr>
      </w:pPr>
    </w:p>
    <w:p w:rsidRPr="0045254C" w:rsidR="0045254C" w:rsidP="0045254C" w:rsidRDefault="0045254C" w14:paraId="15886CA2" w14:textId="77777777">
      <w:pPr>
        <w:pStyle w:val="Normal0"/>
        <w:rPr>
          <w:sz w:val="20"/>
          <w:szCs w:val="20"/>
        </w:rPr>
      </w:pPr>
      <w:r w:rsidRPr="0045254C">
        <w:rPr>
          <w:sz w:val="20"/>
          <w:szCs w:val="20"/>
        </w:rPr>
        <w:t xml:space="preserve"> </w:t>
      </w:r>
      <w:r w:rsidRPr="0045254C">
        <w:rPr>
          <w:b/>
          <w:bCs/>
          <w:sz w:val="20"/>
          <w:szCs w:val="20"/>
        </w:rPr>
        <w:t xml:space="preserve">Seleccionar ropa cómoda: </w:t>
      </w:r>
      <w:r w:rsidRPr="0045254C">
        <w:rPr>
          <w:sz w:val="20"/>
          <w:szCs w:val="20"/>
        </w:rPr>
        <w:t xml:space="preserve">de corte clásico, al igual que el calzado y los demás accesorios, elegantes según la personalidad, ocasión y preferencias. </w:t>
      </w:r>
    </w:p>
    <w:p w:rsidRPr="0045254C" w:rsidR="0045254C" w:rsidP="0045254C" w:rsidRDefault="0045254C" w14:paraId="2DBC35E1" w14:textId="77777777">
      <w:pPr>
        <w:pStyle w:val="Normal0"/>
        <w:rPr>
          <w:sz w:val="20"/>
          <w:szCs w:val="20"/>
        </w:rPr>
      </w:pPr>
    </w:p>
    <w:p w:rsidRPr="0045254C" w:rsidR="0045254C" w:rsidP="0045254C" w:rsidRDefault="0045254C" w14:paraId="286BC6F7" w14:textId="77777777">
      <w:pPr>
        <w:pStyle w:val="Normal0"/>
        <w:rPr>
          <w:sz w:val="20"/>
          <w:szCs w:val="20"/>
        </w:rPr>
      </w:pPr>
      <w:r w:rsidRPr="0045254C">
        <w:rPr>
          <w:sz w:val="20"/>
          <w:szCs w:val="20"/>
        </w:rPr>
        <w:t xml:space="preserve"> </w:t>
      </w:r>
      <w:r w:rsidRPr="0045254C">
        <w:rPr>
          <w:b/>
          <w:bCs/>
          <w:sz w:val="20"/>
          <w:szCs w:val="20"/>
        </w:rPr>
        <w:t xml:space="preserve">Buenos modales: </w:t>
      </w:r>
      <w:r w:rsidRPr="0045254C">
        <w:rPr>
          <w:sz w:val="20"/>
          <w:szCs w:val="20"/>
        </w:rPr>
        <w:t xml:space="preserve">tener presente siempre que los buenos modales y las normas de cortesía contribuyen al reconocimiento de la empresa y a la generación de sentido de pertenencia entre sus colaboradores: </w:t>
      </w:r>
    </w:p>
    <w:p w:rsidRPr="0045254C" w:rsidR="0045254C" w:rsidP="0045254C" w:rsidRDefault="0045254C" w14:paraId="49BCBD7C" w14:textId="77777777">
      <w:pPr>
        <w:pStyle w:val="Normal0"/>
        <w:rPr>
          <w:sz w:val="20"/>
          <w:szCs w:val="20"/>
        </w:rPr>
      </w:pPr>
    </w:p>
    <w:p w:rsidRPr="0045254C" w:rsidR="0045254C" w:rsidP="0045254C" w:rsidRDefault="0045254C" w14:paraId="68BE0A06" w14:textId="77777777">
      <w:pPr>
        <w:pStyle w:val="Normal0"/>
        <w:rPr>
          <w:sz w:val="20"/>
          <w:szCs w:val="20"/>
        </w:rPr>
      </w:pPr>
      <w:r w:rsidRPr="0045254C">
        <w:rPr>
          <w:sz w:val="20"/>
          <w:szCs w:val="20"/>
        </w:rPr>
        <w:t xml:space="preserve">o La uniformidad según la identidad corporativa y su normativa. Normalmente predomina el gusto clásico, tradicional y universalmente aceptado (traje de chaqueta oscuro, camisa clara, zapato negro o azul según el color del traje, corbata para los hombres y pañuelo para las mujeres). </w:t>
      </w:r>
    </w:p>
    <w:p w:rsidRPr="0045254C" w:rsidR="0045254C" w:rsidP="0045254C" w:rsidRDefault="0045254C" w14:paraId="5D93690F" w14:textId="77777777">
      <w:pPr>
        <w:pStyle w:val="Normal0"/>
        <w:rPr>
          <w:sz w:val="20"/>
          <w:szCs w:val="20"/>
        </w:rPr>
      </w:pPr>
    </w:p>
    <w:p w:rsidRPr="0045254C" w:rsidR="0045254C" w:rsidP="0045254C" w:rsidRDefault="0045254C" w14:paraId="7B325F54" w14:textId="77777777">
      <w:pPr>
        <w:pStyle w:val="Normal0"/>
        <w:rPr>
          <w:sz w:val="20"/>
          <w:szCs w:val="20"/>
        </w:rPr>
      </w:pPr>
      <w:r w:rsidRPr="0045254C">
        <w:rPr>
          <w:sz w:val="20"/>
          <w:szCs w:val="20"/>
        </w:rPr>
        <w:t xml:space="preserve">o Arreglo facial: maquillaje para las mujeres, suave y discreto. En el caso de los hombres el rostro perfectamente afeitado. </w:t>
      </w:r>
    </w:p>
    <w:p w:rsidRPr="0045254C" w:rsidR="0045254C" w:rsidP="0045254C" w:rsidRDefault="0045254C" w14:paraId="56801585" w14:textId="77777777">
      <w:pPr>
        <w:pStyle w:val="Normal0"/>
        <w:rPr>
          <w:sz w:val="20"/>
          <w:szCs w:val="20"/>
        </w:rPr>
      </w:pPr>
    </w:p>
    <w:p w:rsidRPr="0045254C" w:rsidR="0045254C" w:rsidP="0045254C" w:rsidRDefault="0045254C" w14:paraId="0AC680D6" w14:textId="77777777">
      <w:pPr>
        <w:pStyle w:val="Normal0"/>
        <w:rPr>
          <w:sz w:val="20"/>
          <w:szCs w:val="20"/>
        </w:rPr>
      </w:pPr>
      <w:r w:rsidRPr="0045254C">
        <w:rPr>
          <w:sz w:val="20"/>
          <w:szCs w:val="20"/>
        </w:rPr>
        <w:t xml:space="preserve">o Pulcritud corporal. </w:t>
      </w:r>
    </w:p>
    <w:p w:rsidRPr="0045254C" w:rsidR="0045254C" w:rsidP="0045254C" w:rsidRDefault="0045254C" w14:paraId="7C494C55" w14:textId="77777777">
      <w:pPr>
        <w:pStyle w:val="Normal0"/>
        <w:rPr>
          <w:sz w:val="20"/>
          <w:szCs w:val="20"/>
        </w:rPr>
      </w:pPr>
    </w:p>
    <w:p w:rsidRPr="0045254C" w:rsidR="0045254C" w:rsidP="0045254C" w:rsidRDefault="0045254C" w14:paraId="23025ABB" w14:textId="77777777">
      <w:pPr>
        <w:pStyle w:val="Normal0"/>
        <w:rPr>
          <w:sz w:val="20"/>
          <w:szCs w:val="20"/>
        </w:rPr>
      </w:pPr>
      <w:r w:rsidRPr="0045254C">
        <w:rPr>
          <w:sz w:val="20"/>
          <w:szCs w:val="20"/>
        </w:rPr>
        <w:t xml:space="preserve">o Cabello limpio y retirado siempre del rostro, con un corte adecuado a la edad y el trabajo. </w:t>
      </w:r>
    </w:p>
    <w:p w:rsidRPr="0045254C" w:rsidR="0045254C" w:rsidP="0045254C" w:rsidRDefault="0045254C" w14:paraId="2C5F8988" w14:textId="77777777">
      <w:pPr>
        <w:pStyle w:val="Normal0"/>
        <w:rPr>
          <w:sz w:val="20"/>
          <w:szCs w:val="20"/>
        </w:rPr>
      </w:pPr>
    </w:p>
    <w:p w:rsidRPr="0045254C" w:rsidR="0045254C" w:rsidP="0045254C" w:rsidRDefault="0045254C" w14:paraId="682BF8D3" w14:textId="77777777">
      <w:pPr>
        <w:pStyle w:val="Normal0"/>
        <w:rPr>
          <w:sz w:val="20"/>
          <w:szCs w:val="20"/>
        </w:rPr>
      </w:pPr>
      <w:r w:rsidRPr="0045254C">
        <w:rPr>
          <w:sz w:val="20"/>
          <w:szCs w:val="20"/>
        </w:rPr>
        <w:t xml:space="preserve">o Accesorios: de acuerdo con la normatividad de la empresa. Usarlo de manera sobria, para conservar la elegancia. </w:t>
      </w:r>
    </w:p>
    <w:p w:rsidRPr="0045254C" w:rsidR="0045254C" w:rsidP="0045254C" w:rsidRDefault="0045254C" w14:paraId="79F5AF5C" w14:textId="77777777">
      <w:pPr>
        <w:pStyle w:val="Normal0"/>
        <w:rPr>
          <w:sz w:val="20"/>
          <w:szCs w:val="20"/>
        </w:rPr>
      </w:pPr>
    </w:p>
    <w:p w:rsidRPr="0045254C" w:rsidR="0045254C" w:rsidP="0045254C" w:rsidRDefault="0045254C" w14:paraId="61554E29" w14:textId="77777777">
      <w:pPr>
        <w:pStyle w:val="Normal0"/>
        <w:rPr>
          <w:sz w:val="20"/>
          <w:szCs w:val="20"/>
        </w:rPr>
      </w:pPr>
      <w:r w:rsidRPr="0045254C">
        <w:rPr>
          <w:sz w:val="20"/>
          <w:szCs w:val="20"/>
        </w:rPr>
        <w:lastRenderedPageBreak/>
        <w:t xml:space="preserve"> </w:t>
      </w:r>
      <w:r w:rsidRPr="0045254C">
        <w:rPr>
          <w:b/>
          <w:bCs/>
          <w:sz w:val="20"/>
          <w:szCs w:val="20"/>
        </w:rPr>
        <w:t xml:space="preserve">La sonrisa: </w:t>
      </w:r>
      <w:r w:rsidRPr="0045254C">
        <w:rPr>
          <w:sz w:val="20"/>
          <w:szCs w:val="20"/>
        </w:rPr>
        <w:t xml:space="preserve">una sonrisa puede abrir puertas. La sonrisa contagia a los clientes de alegría, positivismo, proyecta un ambiente laboral de amabilidad y buen trato. Es la antesala para iniciar una comunicación y también el toque agradable para finalizarla. Una sonrisa transmite comprensión, aceptación, complacencia. Para garantizar una hermosa sonrisa, se debe estar pendiente de una buena higiene oral. </w:t>
      </w:r>
    </w:p>
    <w:p w:rsidR="0045254C" w:rsidP="0045254C" w:rsidRDefault="0045254C" w14:paraId="6FC57686" w14:textId="1D20EB18">
      <w:pPr>
        <w:pStyle w:val="Normal0"/>
        <w:rPr>
          <w:sz w:val="20"/>
          <w:szCs w:val="20"/>
        </w:rPr>
      </w:pPr>
      <w:r w:rsidRPr="0045254C">
        <w:rPr>
          <w:sz w:val="20"/>
          <w:szCs w:val="20"/>
        </w:rPr>
        <w:drawing>
          <wp:inline distT="0" distB="0" distL="0" distR="0" wp14:anchorId="12E7BF5A" wp14:editId="5FA4AC0C">
            <wp:extent cx="3972479" cy="2943636"/>
            <wp:effectExtent l="0" t="0" r="0" b="9525"/>
            <wp:docPr id="120685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51690" name=""/>
                    <pic:cNvPicPr/>
                  </pic:nvPicPr>
                  <pic:blipFill>
                    <a:blip r:embed="rId25"/>
                    <a:stretch>
                      <a:fillRect/>
                    </a:stretch>
                  </pic:blipFill>
                  <pic:spPr>
                    <a:xfrm>
                      <a:off x="0" y="0"/>
                      <a:ext cx="3972479" cy="2943636"/>
                    </a:xfrm>
                    <a:prstGeom prst="rect">
                      <a:avLst/>
                    </a:prstGeom>
                  </pic:spPr>
                </pic:pic>
              </a:graphicData>
            </a:graphic>
          </wp:inline>
        </w:drawing>
      </w:r>
    </w:p>
    <w:p w:rsidR="0045254C" w:rsidP="0045254C" w:rsidRDefault="0045254C" w14:paraId="1BD8EA20" w14:textId="77777777">
      <w:pPr>
        <w:pStyle w:val="Normal0"/>
        <w:rPr>
          <w:sz w:val="20"/>
          <w:szCs w:val="20"/>
        </w:rPr>
      </w:pPr>
    </w:p>
    <w:p w:rsidRPr="0045254C" w:rsidR="0045254C" w:rsidP="0045254C" w:rsidRDefault="0045254C" w14:paraId="55265265" w14:textId="77777777">
      <w:pPr>
        <w:pStyle w:val="Normal0"/>
        <w:rPr>
          <w:sz w:val="20"/>
          <w:szCs w:val="20"/>
        </w:rPr>
      </w:pPr>
    </w:p>
    <w:p w:rsidRPr="0045254C" w:rsidR="0045254C" w:rsidP="0045254C" w:rsidRDefault="0045254C" w14:paraId="3A33BD17" w14:textId="77777777">
      <w:pPr>
        <w:pStyle w:val="Normal0"/>
        <w:rPr>
          <w:sz w:val="20"/>
          <w:szCs w:val="20"/>
        </w:rPr>
      </w:pPr>
      <w:r w:rsidRPr="0045254C">
        <w:rPr>
          <w:sz w:val="20"/>
          <w:szCs w:val="20"/>
        </w:rPr>
        <w:t xml:space="preserve"> </w:t>
      </w:r>
      <w:r w:rsidRPr="0045254C">
        <w:rPr>
          <w:b/>
          <w:bCs/>
          <w:sz w:val="20"/>
          <w:szCs w:val="20"/>
        </w:rPr>
        <w:t xml:space="preserve">La imagen en sus manos: </w:t>
      </w:r>
      <w:r w:rsidRPr="0045254C">
        <w:rPr>
          <w:sz w:val="20"/>
          <w:szCs w:val="20"/>
        </w:rPr>
        <w:t xml:space="preserve">las manos son otro elemento del cuerpo, es la conexión con la piel del otro que puede comunicar cariño, respeto, familiaridad, aprecio, acogida, confianza. Las manos acompañan las palabras, se emplean para enfatizar, pero puede llegar a hacerse una lectura de autoritarismo, cuando se exagera en su uso y en la intensidad de los movimientos. </w:t>
      </w:r>
    </w:p>
    <w:p w:rsidRPr="0045254C" w:rsidR="0045254C" w:rsidP="0045254C" w:rsidRDefault="0045254C" w14:paraId="6DE9F15F" w14:textId="77777777">
      <w:pPr>
        <w:pStyle w:val="Normal0"/>
        <w:rPr>
          <w:sz w:val="20"/>
          <w:szCs w:val="20"/>
        </w:rPr>
      </w:pPr>
      <w:r w:rsidRPr="0045254C">
        <w:rPr>
          <w:sz w:val="20"/>
          <w:szCs w:val="20"/>
        </w:rPr>
        <w:t xml:space="preserve">Una parte especial de las manos son las uñas, que deben cuidarse, pues ellas están en contacto visual directo con los clientes y pueden reflejar descuido. Lo recomendable es que las uñas se mantengan cortas, limpias y limadas, si las va a llevar pintadas emplee colores claros. </w:t>
      </w:r>
    </w:p>
    <w:p w:rsidRPr="0045254C" w:rsidR="0045254C" w:rsidP="0045254C" w:rsidRDefault="0045254C" w14:paraId="42DDB76F" w14:textId="77777777">
      <w:pPr>
        <w:pStyle w:val="Normal0"/>
        <w:rPr>
          <w:sz w:val="20"/>
          <w:szCs w:val="20"/>
        </w:rPr>
      </w:pPr>
      <w:r w:rsidRPr="0045254C">
        <w:rPr>
          <w:sz w:val="20"/>
          <w:szCs w:val="20"/>
        </w:rPr>
        <w:t xml:space="preserve"> </w:t>
      </w:r>
      <w:r w:rsidRPr="0045254C">
        <w:rPr>
          <w:b/>
          <w:bCs/>
          <w:sz w:val="20"/>
          <w:szCs w:val="20"/>
        </w:rPr>
        <w:t xml:space="preserve">Uso de los perfumes y los desodorantes: </w:t>
      </w:r>
      <w:r w:rsidRPr="0045254C">
        <w:rPr>
          <w:sz w:val="20"/>
          <w:szCs w:val="20"/>
        </w:rPr>
        <w:t xml:space="preserve">tanto para hombres como mujeres, se recomienda utilizar durante el día olores discretos, que destaquen su elegancia. Los olores conforman el imperceptible lenguaje de las fragancias. </w:t>
      </w:r>
    </w:p>
    <w:p w:rsidRPr="0045254C" w:rsidR="0045254C" w:rsidP="0045254C" w:rsidRDefault="0045254C" w14:paraId="4ED2E2C8" w14:textId="77777777">
      <w:pPr>
        <w:pStyle w:val="Normal0"/>
        <w:rPr>
          <w:sz w:val="20"/>
          <w:szCs w:val="20"/>
        </w:rPr>
      </w:pPr>
    </w:p>
    <w:p w:rsidRPr="0045254C" w:rsidR="0045254C" w:rsidP="0045254C" w:rsidRDefault="0045254C" w14:paraId="0B52FB1C" w14:textId="77777777">
      <w:pPr>
        <w:pStyle w:val="Normal0"/>
        <w:rPr>
          <w:sz w:val="20"/>
          <w:szCs w:val="20"/>
        </w:rPr>
      </w:pPr>
      <w:r w:rsidRPr="0045254C">
        <w:rPr>
          <w:sz w:val="20"/>
          <w:szCs w:val="20"/>
        </w:rPr>
        <w:t xml:space="preserve"> </w:t>
      </w:r>
      <w:r w:rsidRPr="0045254C">
        <w:rPr>
          <w:b/>
          <w:bCs/>
          <w:sz w:val="20"/>
          <w:szCs w:val="20"/>
        </w:rPr>
        <w:t xml:space="preserve">Vestuario: </w:t>
      </w:r>
      <w:r w:rsidRPr="0045254C">
        <w:rPr>
          <w:sz w:val="20"/>
          <w:szCs w:val="20"/>
        </w:rPr>
        <w:t xml:space="preserve">para las mujeres las faldas, en su largo, no debe sobrepasar los 6 centímetros por encima de la rodilla, no llevarlas demasiado ceñidas y la tela en que se confeccionen estas, así como pantalones, blusas y vestidos, no debe transparentar la ropa interior. Las blusas, si son transparentes, se deben llevar con “camisilla” debajo, tenga en cuenta además que no deben ser muy escotadas y sin mangas. </w:t>
      </w:r>
    </w:p>
    <w:p w:rsidRPr="0045254C" w:rsidR="0045254C" w:rsidP="0045254C" w:rsidRDefault="0045254C" w14:paraId="09781C98" w14:textId="77777777">
      <w:pPr>
        <w:pStyle w:val="Normal0"/>
        <w:rPr>
          <w:sz w:val="20"/>
          <w:szCs w:val="20"/>
        </w:rPr>
      </w:pPr>
    </w:p>
    <w:p w:rsidRPr="0045254C" w:rsidR="0045254C" w:rsidP="0045254C" w:rsidRDefault="0045254C" w14:paraId="0AD6E642" w14:textId="389B0AE1">
      <w:pPr>
        <w:pStyle w:val="Normal0"/>
        <w:rPr>
          <w:sz w:val="20"/>
          <w:szCs w:val="20"/>
        </w:rPr>
      </w:pPr>
      <w:r w:rsidRPr="0045254C">
        <w:rPr>
          <w:sz w:val="20"/>
          <w:szCs w:val="20"/>
        </w:rPr>
        <w:t>Para los caballeros debe tener igual cuidado como el de la mujer. Así mismo deben cuidar el largo de los pantalones con el estilo de zapato, cuidar que las medias</w:t>
      </w:r>
      <w:r>
        <w:rPr>
          <w:sz w:val="20"/>
          <w:szCs w:val="20"/>
        </w:rPr>
        <w:t xml:space="preserve"> </w:t>
      </w:r>
      <w:r w:rsidRPr="0045254C">
        <w:rPr>
          <w:sz w:val="20"/>
          <w:szCs w:val="20"/>
        </w:rPr>
        <w:t xml:space="preserve">combinen con el color del pantalón, el color de la correa o cinturón combine con </w:t>
      </w:r>
      <w:r w:rsidRPr="0045254C">
        <w:rPr>
          <w:sz w:val="20"/>
          <w:szCs w:val="20"/>
        </w:rPr>
        <w:t>los zapatos</w:t>
      </w:r>
      <w:r w:rsidRPr="0045254C">
        <w:rPr>
          <w:sz w:val="20"/>
          <w:szCs w:val="20"/>
        </w:rPr>
        <w:t xml:space="preserve"> y que los puños y cuello de la camisa estén impecables. </w:t>
      </w:r>
    </w:p>
    <w:p w:rsidR="0045254C" w:rsidP="0045254C" w:rsidRDefault="0045254C" w14:paraId="20FE7821" w14:textId="714C2B38">
      <w:pPr>
        <w:pStyle w:val="Normal0"/>
        <w:rPr>
          <w:sz w:val="20"/>
          <w:szCs w:val="20"/>
        </w:rPr>
      </w:pPr>
      <w:r w:rsidRPr="0045254C">
        <w:rPr>
          <w:sz w:val="20"/>
          <w:szCs w:val="20"/>
        </w:rPr>
        <w:t>Finalmente, si usted usa uniformes asignados por la empresa, consérvelos en buen estado. Recuerde que la primera impresión que captan los clientes perdura en el tiempo y es de fácil evocación.</w:t>
      </w:r>
    </w:p>
    <w:p w:rsidR="0045254C" w:rsidP="0045254C" w:rsidRDefault="0045254C" w14:paraId="2C8E006E" w14:textId="77777777">
      <w:pPr>
        <w:pStyle w:val="Normal0"/>
        <w:rPr>
          <w:sz w:val="20"/>
          <w:szCs w:val="20"/>
        </w:rPr>
      </w:pPr>
    </w:p>
    <w:p w:rsidR="0045254C" w:rsidP="0045254C" w:rsidRDefault="0045254C" w14:paraId="1E8B26B1" w14:textId="77777777">
      <w:pPr>
        <w:pStyle w:val="Normal0"/>
        <w:rPr>
          <w:sz w:val="20"/>
          <w:szCs w:val="20"/>
        </w:rPr>
      </w:pPr>
    </w:p>
    <w:p w:rsidR="0045254C" w:rsidP="0045254C" w:rsidRDefault="0045254C" w14:paraId="3F916A64" w14:textId="77777777">
      <w:pPr>
        <w:pStyle w:val="Normal0"/>
        <w:rPr>
          <w:sz w:val="20"/>
          <w:szCs w:val="20"/>
        </w:rPr>
      </w:pPr>
    </w:p>
    <w:p w:rsidRPr="0045254C" w:rsidR="0045254C" w:rsidP="0045254C" w:rsidRDefault="0045254C" w14:paraId="539A16C7" w14:textId="77777777">
      <w:pPr>
        <w:pStyle w:val="Normal0"/>
        <w:rPr>
          <w:sz w:val="20"/>
          <w:szCs w:val="20"/>
        </w:rPr>
      </w:pPr>
      <w:r w:rsidRPr="0045254C">
        <w:rPr>
          <w:b/>
          <w:bCs/>
          <w:sz w:val="20"/>
          <w:szCs w:val="20"/>
        </w:rPr>
        <w:lastRenderedPageBreak/>
        <w:t xml:space="preserve">4. Valores organizacionales </w:t>
      </w:r>
    </w:p>
    <w:p w:rsidRPr="0045254C" w:rsidR="0045254C" w:rsidP="0045254C" w:rsidRDefault="0045254C" w14:paraId="5968BCDD" w14:textId="77777777">
      <w:pPr>
        <w:pStyle w:val="Normal0"/>
        <w:rPr>
          <w:sz w:val="20"/>
          <w:szCs w:val="20"/>
        </w:rPr>
      </w:pPr>
      <w:r w:rsidRPr="0045254C">
        <w:rPr>
          <w:sz w:val="20"/>
          <w:szCs w:val="20"/>
        </w:rPr>
        <w:t xml:space="preserve">Las organizaciones se convierten en el lugar donde todos los funcionarios pasan el mayor tiempo, por eso se hace necesario que se determinen patrones culturales que propicien el desarrollo de las personas, con el fin de facilitar su integración y consolidar la estabilidad de la organización. </w:t>
      </w:r>
    </w:p>
    <w:p w:rsidR="0045254C" w:rsidP="0045254C" w:rsidRDefault="0045254C" w14:paraId="602E556A" w14:textId="22224BB2">
      <w:pPr>
        <w:pStyle w:val="Normal0"/>
        <w:rPr>
          <w:sz w:val="20"/>
          <w:szCs w:val="20"/>
        </w:rPr>
      </w:pPr>
      <w:r w:rsidRPr="0045254C">
        <w:rPr>
          <w:sz w:val="20"/>
          <w:szCs w:val="20"/>
        </w:rPr>
        <w:t xml:space="preserve">Esta cultura está compuesta por los </w:t>
      </w:r>
      <w:r w:rsidRPr="0045254C">
        <w:rPr>
          <w:b/>
          <w:bCs/>
          <w:sz w:val="20"/>
          <w:szCs w:val="20"/>
        </w:rPr>
        <w:t xml:space="preserve">valores organizacionales. </w:t>
      </w:r>
      <w:r w:rsidRPr="0045254C">
        <w:rPr>
          <w:sz w:val="20"/>
          <w:szCs w:val="20"/>
        </w:rPr>
        <w:t>Para poder comunicar y poner en marcha un valor hay que comprenderlo e interiorizarlo, de lo contrario resultaría fingida su práctica y esto afectaría la credibilidad de la organización.</w:t>
      </w:r>
    </w:p>
    <w:p w:rsidR="0045254C" w:rsidP="0045254C" w:rsidRDefault="0045254C" w14:paraId="6F87C51E" w14:textId="390EF5B2">
      <w:pPr>
        <w:pStyle w:val="Normal0"/>
        <w:rPr>
          <w:sz w:val="20"/>
          <w:szCs w:val="20"/>
        </w:rPr>
      </w:pPr>
      <w:r w:rsidRPr="0045254C">
        <w:rPr>
          <w:sz w:val="20"/>
          <w:szCs w:val="20"/>
        </w:rPr>
        <w:drawing>
          <wp:inline distT="0" distB="0" distL="0" distR="0" wp14:anchorId="0DF485EF" wp14:editId="78C2D43F">
            <wp:extent cx="4525006" cy="2810267"/>
            <wp:effectExtent l="0" t="0" r="9525" b="9525"/>
            <wp:docPr id="148259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94343" name=""/>
                    <pic:cNvPicPr/>
                  </pic:nvPicPr>
                  <pic:blipFill>
                    <a:blip r:embed="rId26"/>
                    <a:stretch>
                      <a:fillRect/>
                    </a:stretch>
                  </pic:blipFill>
                  <pic:spPr>
                    <a:xfrm>
                      <a:off x="0" y="0"/>
                      <a:ext cx="4525006" cy="2810267"/>
                    </a:xfrm>
                    <a:prstGeom prst="rect">
                      <a:avLst/>
                    </a:prstGeom>
                  </pic:spPr>
                </pic:pic>
              </a:graphicData>
            </a:graphic>
          </wp:inline>
        </w:drawing>
      </w:r>
    </w:p>
    <w:p w:rsidR="0045254C" w:rsidP="0045254C" w:rsidRDefault="0045254C" w14:paraId="1BE114DD" w14:textId="77777777">
      <w:pPr>
        <w:pStyle w:val="Normal0"/>
        <w:rPr>
          <w:sz w:val="20"/>
          <w:szCs w:val="20"/>
        </w:rPr>
      </w:pPr>
    </w:p>
    <w:p w:rsidR="0045254C" w:rsidP="0045254C" w:rsidRDefault="0045254C" w14:paraId="468AA665" w14:textId="032BC71E">
      <w:pPr>
        <w:pStyle w:val="Normal0"/>
        <w:rPr>
          <w:sz w:val="20"/>
          <w:szCs w:val="20"/>
        </w:rPr>
      </w:pPr>
      <w:r w:rsidRPr="0045254C">
        <w:rPr>
          <w:sz w:val="20"/>
          <w:szCs w:val="20"/>
        </w:rPr>
        <w:t>Los valores organizacionales dan un norte a los colaboradores, para poder desarrollar sus labores diarias, consolidando el sentido de pertenencia (sentirse parte de la organización) y el trabajo encaminado a alcanzar intereses comunes. Los valores no son estáticos (perpetuos), se pueden repensar según la dinámica de la empresa y del mercado.</w:t>
      </w:r>
    </w:p>
    <w:p w:rsidRPr="0045254C" w:rsidR="0045254C" w:rsidP="0045254C" w:rsidRDefault="0045254C" w14:paraId="5CA703AF" w14:textId="77777777">
      <w:pPr>
        <w:pStyle w:val="Normal0"/>
        <w:rPr>
          <w:sz w:val="20"/>
          <w:szCs w:val="20"/>
        </w:rPr>
      </w:pPr>
      <w:commentRangeStart w:id="8"/>
      <w:r w:rsidRPr="0045254C">
        <w:rPr>
          <w:sz w:val="20"/>
          <w:szCs w:val="20"/>
        </w:rPr>
        <w:t xml:space="preserve">Entre los valores organizacionales se encuentran: </w:t>
      </w:r>
    </w:p>
    <w:p w:rsidRPr="0045254C" w:rsidR="0045254C" w:rsidP="0045254C" w:rsidRDefault="0045254C" w14:paraId="0E45391A" w14:textId="77777777">
      <w:pPr>
        <w:pStyle w:val="Normal0"/>
        <w:rPr>
          <w:sz w:val="20"/>
          <w:szCs w:val="20"/>
        </w:rPr>
      </w:pPr>
      <w:r w:rsidRPr="0045254C">
        <w:rPr>
          <w:sz w:val="20"/>
          <w:szCs w:val="20"/>
        </w:rPr>
        <w:t xml:space="preserve"> </w:t>
      </w:r>
      <w:r w:rsidRPr="0045254C">
        <w:rPr>
          <w:b/>
          <w:bCs/>
          <w:sz w:val="20"/>
          <w:szCs w:val="20"/>
        </w:rPr>
        <w:t xml:space="preserve">Honestidad: </w:t>
      </w:r>
      <w:r w:rsidRPr="0045254C">
        <w:rPr>
          <w:sz w:val="20"/>
          <w:szCs w:val="20"/>
        </w:rPr>
        <w:t xml:space="preserve">se cumple lo que se promete. Hablar con la verdad. </w:t>
      </w:r>
    </w:p>
    <w:p w:rsidRPr="0045254C" w:rsidR="0045254C" w:rsidP="0045254C" w:rsidRDefault="0045254C" w14:paraId="10AC5CD6" w14:textId="77777777">
      <w:pPr>
        <w:pStyle w:val="Normal0"/>
        <w:rPr>
          <w:sz w:val="20"/>
          <w:szCs w:val="20"/>
        </w:rPr>
      </w:pPr>
      <w:r w:rsidRPr="0045254C">
        <w:rPr>
          <w:sz w:val="20"/>
          <w:szCs w:val="20"/>
        </w:rPr>
        <w:t xml:space="preserve"> </w:t>
      </w:r>
      <w:r w:rsidRPr="0045254C">
        <w:rPr>
          <w:b/>
          <w:bCs/>
          <w:sz w:val="20"/>
          <w:szCs w:val="20"/>
        </w:rPr>
        <w:t xml:space="preserve">Responsabilidad: </w:t>
      </w:r>
      <w:r w:rsidRPr="0045254C">
        <w:rPr>
          <w:sz w:val="20"/>
          <w:szCs w:val="20"/>
        </w:rPr>
        <w:t xml:space="preserve">se cumple con los compromisos y acciones. </w:t>
      </w:r>
    </w:p>
    <w:p w:rsidRPr="0045254C" w:rsidR="0045254C" w:rsidP="0045254C" w:rsidRDefault="0045254C" w14:paraId="3F722EAC" w14:textId="77777777">
      <w:pPr>
        <w:pStyle w:val="Normal0"/>
        <w:rPr>
          <w:sz w:val="20"/>
          <w:szCs w:val="20"/>
        </w:rPr>
      </w:pPr>
    </w:p>
    <w:p w:rsidRPr="0045254C" w:rsidR="0045254C" w:rsidP="0045254C" w:rsidRDefault="0045254C" w14:paraId="1A75476A" w14:textId="77777777">
      <w:pPr>
        <w:pStyle w:val="Normal0"/>
        <w:rPr>
          <w:sz w:val="20"/>
          <w:szCs w:val="20"/>
        </w:rPr>
      </w:pPr>
      <w:r w:rsidRPr="0045254C">
        <w:rPr>
          <w:sz w:val="20"/>
          <w:szCs w:val="20"/>
        </w:rPr>
        <w:t xml:space="preserve"> </w:t>
      </w:r>
      <w:r w:rsidRPr="0045254C">
        <w:rPr>
          <w:b/>
          <w:bCs/>
          <w:sz w:val="20"/>
          <w:szCs w:val="20"/>
        </w:rPr>
        <w:t xml:space="preserve">Comunicación: </w:t>
      </w:r>
      <w:r w:rsidRPr="0045254C">
        <w:rPr>
          <w:sz w:val="20"/>
          <w:szCs w:val="20"/>
        </w:rPr>
        <w:t xml:space="preserve">comprometidos con la escucha activa y la comunicación asertiva. Se aplican normas de cortesía. </w:t>
      </w:r>
    </w:p>
    <w:p w:rsidRPr="0045254C" w:rsidR="0045254C" w:rsidP="0045254C" w:rsidRDefault="0045254C" w14:paraId="20417990" w14:textId="77777777">
      <w:pPr>
        <w:pStyle w:val="Normal0"/>
        <w:rPr>
          <w:sz w:val="20"/>
          <w:szCs w:val="20"/>
        </w:rPr>
      </w:pPr>
    </w:p>
    <w:p w:rsidRPr="0045254C" w:rsidR="0045254C" w:rsidP="0045254C" w:rsidRDefault="0045254C" w14:paraId="0AE14ACE" w14:textId="77777777">
      <w:pPr>
        <w:pStyle w:val="Normal0"/>
        <w:rPr>
          <w:sz w:val="20"/>
          <w:szCs w:val="20"/>
        </w:rPr>
      </w:pPr>
      <w:r w:rsidRPr="0045254C">
        <w:rPr>
          <w:sz w:val="20"/>
          <w:szCs w:val="20"/>
        </w:rPr>
        <w:t xml:space="preserve"> </w:t>
      </w:r>
      <w:r w:rsidRPr="0045254C">
        <w:rPr>
          <w:b/>
          <w:bCs/>
          <w:sz w:val="20"/>
          <w:szCs w:val="20"/>
        </w:rPr>
        <w:t xml:space="preserve">Sinceridad: </w:t>
      </w:r>
      <w:r w:rsidRPr="0045254C">
        <w:rPr>
          <w:sz w:val="20"/>
          <w:szCs w:val="20"/>
        </w:rPr>
        <w:t xml:space="preserve">expresar el sentir y hablar siempre con la verdad. </w:t>
      </w:r>
    </w:p>
    <w:p w:rsidRPr="0045254C" w:rsidR="0045254C" w:rsidP="0045254C" w:rsidRDefault="0045254C" w14:paraId="7FFF6ADE" w14:textId="77777777">
      <w:pPr>
        <w:pStyle w:val="Normal0"/>
        <w:rPr>
          <w:sz w:val="20"/>
          <w:szCs w:val="20"/>
        </w:rPr>
      </w:pPr>
    </w:p>
    <w:p w:rsidRPr="0045254C" w:rsidR="0045254C" w:rsidP="0045254C" w:rsidRDefault="0045254C" w14:paraId="04B3C309" w14:textId="77777777">
      <w:pPr>
        <w:pStyle w:val="Normal0"/>
        <w:rPr>
          <w:sz w:val="20"/>
          <w:szCs w:val="20"/>
        </w:rPr>
      </w:pPr>
      <w:r w:rsidRPr="0045254C">
        <w:rPr>
          <w:sz w:val="20"/>
          <w:szCs w:val="20"/>
        </w:rPr>
        <w:t xml:space="preserve"> </w:t>
      </w:r>
      <w:r w:rsidRPr="0045254C">
        <w:rPr>
          <w:b/>
          <w:bCs/>
          <w:sz w:val="20"/>
          <w:szCs w:val="20"/>
        </w:rPr>
        <w:t xml:space="preserve">Respeto: </w:t>
      </w:r>
      <w:r w:rsidRPr="0045254C">
        <w:rPr>
          <w:sz w:val="20"/>
          <w:szCs w:val="20"/>
        </w:rPr>
        <w:t xml:space="preserve">se implementa las normas de cortesía y los buenos modales. Aceptar la diferencia. </w:t>
      </w:r>
    </w:p>
    <w:p w:rsidRPr="0045254C" w:rsidR="0045254C" w:rsidP="0045254C" w:rsidRDefault="0045254C" w14:paraId="7F4DD176" w14:textId="77777777">
      <w:pPr>
        <w:pStyle w:val="Normal0"/>
        <w:rPr>
          <w:sz w:val="20"/>
          <w:szCs w:val="20"/>
        </w:rPr>
      </w:pPr>
    </w:p>
    <w:p w:rsidRPr="0045254C" w:rsidR="0045254C" w:rsidP="0045254C" w:rsidRDefault="0045254C" w14:paraId="6769879D" w14:textId="77777777">
      <w:pPr>
        <w:pStyle w:val="Normal0"/>
        <w:rPr>
          <w:sz w:val="20"/>
          <w:szCs w:val="20"/>
        </w:rPr>
      </w:pPr>
      <w:r w:rsidRPr="0045254C">
        <w:rPr>
          <w:sz w:val="20"/>
          <w:szCs w:val="20"/>
        </w:rPr>
        <w:t xml:space="preserve"> </w:t>
      </w:r>
      <w:r w:rsidRPr="0045254C">
        <w:rPr>
          <w:b/>
          <w:bCs/>
          <w:sz w:val="20"/>
          <w:szCs w:val="20"/>
        </w:rPr>
        <w:t xml:space="preserve">Compañerismo: </w:t>
      </w:r>
      <w:r w:rsidRPr="0045254C">
        <w:rPr>
          <w:sz w:val="20"/>
          <w:szCs w:val="20"/>
        </w:rPr>
        <w:t xml:space="preserve">cada uno es coequipero del otro, esto garantiza el éxito y facilita el trabajo en equipo alcanzando la armonía en el trabajo. </w:t>
      </w:r>
    </w:p>
    <w:p w:rsidRPr="0045254C" w:rsidR="0045254C" w:rsidP="0045254C" w:rsidRDefault="0045254C" w14:paraId="568473AA" w14:textId="77777777">
      <w:pPr>
        <w:pStyle w:val="Normal0"/>
        <w:rPr>
          <w:sz w:val="20"/>
          <w:szCs w:val="20"/>
        </w:rPr>
      </w:pPr>
    </w:p>
    <w:p w:rsidRPr="0045254C" w:rsidR="0045254C" w:rsidP="0045254C" w:rsidRDefault="0045254C" w14:paraId="32563499" w14:textId="77777777">
      <w:pPr>
        <w:pStyle w:val="Normal0"/>
        <w:rPr>
          <w:sz w:val="20"/>
          <w:szCs w:val="20"/>
        </w:rPr>
      </w:pPr>
      <w:r w:rsidRPr="0045254C">
        <w:rPr>
          <w:sz w:val="20"/>
          <w:szCs w:val="20"/>
        </w:rPr>
        <w:t xml:space="preserve"> </w:t>
      </w:r>
      <w:r w:rsidRPr="0045254C">
        <w:rPr>
          <w:b/>
          <w:bCs/>
          <w:sz w:val="20"/>
          <w:szCs w:val="20"/>
        </w:rPr>
        <w:t xml:space="preserve">Solidaridad: </w:t>
      </w:r>
      <w:r w:rsidRPr="0045254C">
        <w:rPr>
          <w:sz w:val="20"/>
          <w:szCs w:val="20"/>
        </w:rPr>
        <w:t xml:space="preserve">se brinda apoyo a otros cuando se requiere, sin esperar nada a cambio. </w:t>
      </w:r>
    </w:p>
    <w:p w:rsidRPr="0045254C" w:rsidR="0045254C" w:rsidP="0045254C" w:rsidRDefault="0045254C" w14:paraId="302CA461" w14:textId="77777777">
      <w:pPr>
        <w:pStyle w:val="Normal0"/>
        <w:rPr>
          <w:sz w:val="20"/>
          <w:szCs w:val="20"/>
        </w:rPr>
      </w:pPr>
    </w:p>
    <w:p w:rsidRPr="0045254C" w:rsidR="0045254C" w:rsidP="0045254C" w:rsidRDefault="0045254C" w14:paraId="3BAAEC10" w14:textId="77777777">
      <w:pPr>
        <w:pStyle w:val="Normal0"/>
        <w:rPr>
          <w:sz w:val="20"/>
          <w:szCs w:val="20"/>
        </w:rPr>
      </w:pPr>
      <w:r w:rsidRPr="0045254C">
        <w:rPr>
          <w:sz w:val="20"/>
          <w:szCs w:val="20"/>
        </w:rPr>
        <w:t xml:space="preserve"> </w:t>
      </w:r>
      <w:r w:rsidRPr="0045254C">
        <w:rPr>
          <w:b/>
          <w:bCs/>
          <w:sz w:val="20"/>
          <w:szCs w:val="20"/>
        </w:rPr>
        <w:t>Amabilidad</w:t>
      </w:r>
      <w:r w:rsidRPr="0045254C">
        <w:rPr>
          <w:sz w:val="20"/>
          <w:szCs w:val="20"/>
        </w:rPr>
        <w:t xml:space="preserve">: ser afectuoso y cordial en la interacción con otros. </w:t>
      </w:r>
    </w:p>
    <w:p w:rsidRPr="0045254C" w:rsidR="0045254C" w:rsidP="0045254C" w:rsidRDefault="0045254C" w14:paraId="272EFEF3" w14:textId="77777777">
      <w:pPr>
        <w:pStyle w:val="Normal0"/>
        <w:rPr>
          <w:sz w:val="20"/>
          <w:szCs w:val="20"/>
        </w:rPr>
      </w:pPr>
    </w:p>
    <w:p w:rsidRPr="0045254C" w:rsidR="0045254C" w:rsidP="0045254C" w:rsidRDefault="0045254C" w14:paraId="50F781A6" w14:textId="77777777">
      <w:pPr>
        <w:pStyle w:val="Normal0"/>
        <w:rPr>
          <w:sz w:val="20"/>
          <w:szCs w:val="20"/>
        </w:rPr>
      </w:pPr>
      <w:r w:rsidRPr="0045254C">
        <w:rPr>
          <w:sz w:val="20"/>
          <w:szCs w:val="20"/>
        </w:rPr>
        <w:lastRenderedPageBreak/>
        <w:t xml:space="preserve"> </w:t>
      </w:r>
      <w:r w:rsidRPr="0045254C">
        <w:rPr>
          <w:b/>
          <w:bCs/>
          <w:sz w:val="20"/>
          <w:szCs w:val="20"/>
        </w:rPr>
        <w:t xml:space="preserve">Aprendizaje: </w:t>
      </w:r>
      <w:r w:rsidRPr="0045254C">
        <w:rPr>
          <w:sz w:val="20"/>
          <w:szCs w:val="20"/>
        </w:rPr>
        <w:t xml:space="preserve">el conocimiento se adquiere constantemente y la capacitación debe ser permanente con el fin de contribuir con el crecimiento, con el mejoramiento de las empresas y responder a los retos que imponen las organizaciones el mercado globalizado. </w:t>
      </w:r>
    </w:p>
    <w:p w:rsidRPr="0045254C" w:rsidR="0045254C" w:rsidP="0045254C" w:rsidRDefault="0045254C" w14:paraId="4235A12F" w14:textId="77777777">
      <w:pPr>
        <w:pStyle w:val="Normal0"/>
        <w:rPr>
          <w:sz w:val="20"/>
          <w:szCs w:val="20"/>
        </w:rPr>
      </w:pPr>
    </w:p>
    <w:p w:rsidRPr="0045254C" w:rsidR="0045254C" w:rsidP="0045254C" w:rsidRDefault="0045254C" w14:paraId="1E7566C9" w14:textId="77777777">
      <w:pPr>
        <w:pStyle w:val="Normal0"/>
        <w:rPr>
          <w:sz w:val="20"/>
          <w:szCs w:val="20"/>
        </w:rPr>
      </w:pPr>
      <w:r w:rsidRPr="0045254C">
        <w:rPr>
          <w:sz w:val="20"/>
          <w:szCs w:val="20"/>
        </w:rPr>
        <w:t xml:space="preserve"> </w:t>
      </w:r>
      <w:r w:rsidRPr="0045254C">
        <w:rPr>
          <w:b/>
          <w:bCs/>
          <w:sz w:val="20"/>
          <w:szCs w:val="20"/>
        </w:rPr>
        <w:t xml:space="preserve">Mejoramiento continuo: </w:t>
      </w:r>
      <w:r w:rsidRPr="0045254C">
        <w:rPr>
          <w:sz w:val="20"/>
          <w:szCs w:val="20"/>
        </w:rPr>
        <w:t xml:space="preserve">vencer dificultades, fortalecer debilidades, compromiso con el cambio. </w:t>
      </w:r>
      <w:commentRangeEnd w:id="8"/>
      <w:r w:rsidR="004A7F9B">
        <w:rPr>
          <w:rStyle w:val="Refdecomentario"/>
        </w:rPr>
        <w:commentReference w:id="8"/>
      </w:r>
    </w:p>
    <w:p w:rsidRPr="0045254C" w:rsidR="0045254C" w:rsidP="0045254C" w:rsidRDefault="0045254C" w14:paraId="18F4F747" w14:textId="77777777">
      <w:pPr>
        <w:pStyle w:val="Normal0"/>
        <w:rPr>
          <w:sz w:val="20"/>
          <w:szCs w:val="20"/>
        </w:rPr>
      </w:pPr>
    </w:p>
    <w:p w:rsidRPr="0045254C" w:rsidR="0045254C" w:rsidP="0045254C" w:rsidRDefault="0045254C" w14:paraId="08BF127F" w14:textId="77777777">
      <w:pPr>
        <w:pStyle w:val="Normal0"/>
        <w:rPr>
          <w:sz w:val="20"/>
          <w:szCs w:val="20"/>
        </w:rPr>
      </w:pPr>
      <w:commentRangeStart w:id="9"/>
      <w:r w:rsidRPr="0045254C">
        <w:rPr>
          <w:b/>
          <w:bCs/>
          <w:sz w:val="20"/>
          <w:szCs w:val="20"/>
        </w:rPr>
        <w:t xml:space="preserve">Beneficios de los valores organizacionales </w:t>
      </w:r>
    </w:p>
    <w:p w:rsidRPr="0045254C" w:rsidR="0045254C" w:rsidP="0045254C" w:rsidRDefault="0045254C" w14:paraId="2535525A" w14:textId="77777777">
      <w:pPr>
        <w:pStyle w:val="Normal0"/>
        <w:rPr>
          <w:sz w:val="20"/>
          <w:szCs w:val="20"/>
        </w:rPr>
      </w:pPr>
      <w:r w:rsidRPr="0045254C">
        <w:rPr>
          <w:sz w:val="20"/>
          <w:szCs w:val="20"/>
        </w:rPr>
        <w:t xml:space="preserve"> Los valores organizacionales representan una ganancia para la empresa, incrementando el desempeño de sus colaboradores y aumentando la productividad. </w:t>
      </w:r>
    </w:p>
    <w:p w:rsidRPr="0045254C" w:rsidR="0045254C" w:rsidP="0045254C" w:rsidRDefault="0045254C" w14:paraId="09A513BA" w14:textId="77777777">
      <w:pPr>
        <w:pStyle w:val="Normal0"/>
        <w:rPr>
          <w:sz w:val="20"/>
          <w:szCs w:val="20"/>
        </w:rPr>
      </w:pPr>
    </w:p>
    <w:p w:rsidRPr="0045254C" w:rsidR="0045254C" w:rsidP="0045254C" w:rsidRDefault="0045254C" w14:paraId="1CF26F8F" w14:textId="77777777">
      <w:pPr>
        <w:pStyle w:val="Normal0"/>
        <w:rPr>
          <w:sz w:val="20"/>
          <w:szCs w:val="20"/>
        </w:rPr>
      </w:pPr>
      <w:r w:rsidRPr="0045254C">
        <w:rPr>
          <w:sz w:val="20"/>
          <w:szCs w:val="20"/>
        </w:rPr>
        <w:t xml:space="preserve"> Los valores organizacionales propician la toma de decisiones de forma rápida y apropiada. Sirven como guía de comportamiento y desenvolvimiento de los colaboradores en la empresa, es decir contribuyen al mejoramiento de comportamientos éticos. </w:t>
      </w:r>
    </w:p>
    <w:p w:rsidRPr="0045254C" w:rsidR="0045254C" w:rsidP="0045254C" w:rsidRDefault="0045254C" w14:paraId="1BAE8224" w14:textId="77777777">
      <w:pPr>
        <w:pStyle w:val="Normal0"/>
        <w:rPr>
          <w:sz w:val="20"/>
          <w:szCs w:val="20"/>
        </w:rPr>
      </w:pPr>
    </w:p>
    <w:p w:rsidRPr="0045254C" w:rsidR="0045254C" w:rsidP="0045254C" w:rsidRDefault="0045254C" w14:paraId="63FE7786" w14:textId="26E7BCE0">
      <w:pPr>
        <w:pStyle w:val="Normal0"/>
        <w:rPr>
          <w:sz w:val="20"/>
          <w:szCs w:val="20"/>
        </w:rPr>
      </w:pPr>
      <w:r w:rsidRPr="0045254C">
        <w:rPr>
          <w:sz w:val="20"/>
          <w:szCs w:val="20"/>
        </w:rPr>
        <w:t xml:space="preserve"> Son el reflejo de la imagen corporativa para los clientes. Si se fomentan estos comportamientos, se convierten en parte de la cultura organizacional (comportamientos que se presentan entre los colaboradores de una empresa), igualmente previenen conflictos, que median entre las diferencias de los colaboradores, generando acuerdos y consensos. </w:t>
      </w:r>
    </w:p>
    <w:p w:rsidRPr="0045254C" w:rsidR="0045254C" w:rsidP="0045254C" w:rsidRDefault="0045254C" w14:paraId="343C452B" w14:textId="77777777">
      <w:pPr>
        <w:pStyle w:val="Normal0"/>
        <w:rPr>
          <w:sz w:val="20"/>
          <w:szCs w:val="20"/>
        </w:rPr>
      </w:pPr>
    </w:p>
    <w:p w:rsidR="0045254C" w:rsidP="0045254C" w:rsidRDefault="0045254C" w14:paraId="07365545" w14:textId="77777777">
      <w:pPr>
        <w:pStyle w:val="Normal0"/>
        <w:rPr>
          <w:sz w:val="20"/>
          <w:szCs w:val="20"/>
        </w:rPr>
      </w:pPr>
      <w:r w:rsidRPr="0045254C">
        <w:rPr>
          <w:sz w:val="20"/>
          <w:szCs w:val="20"/>
        </w:rPr>
        <w:t xml:space="preserve"> Evitan los sobornos y el tráfico de influencia, siempre y cuando la honestidad esté arraigada como un valor primordial que marca la diferencia con otras organizaciones. Brinda pautas para efectuar procesos de selección de personal. </w:t>
      </w:r>
      <w:commentRangeEnd w:id="9"/>
      <w:r w:rsidR="004A7F9B">
        <w:rPr>
          <w:rStyle w:val="Refdecomentario"/>
        </w:rPr>
        <w:commentReference w:id="9"/>
      </w:r>
    </w:p>
    <w:p w:rsidR="0045254C" w:rsidP="0045254C" w:rsidRDefault="0045254C" w14:paraId="4447CE04" w14:textId="77777777">
      <w:pPr>
        <w:pStyle w:val="Normal0"/>
        <w:rPr>
          <w:sz w:val="20"/>
          <w:szCs w:val="20"/>
        </w:rPr>
      </w:pPr>
    </w:p>
    <w:p w:rsidRPr="0045254C" w:rsidR="0045254C" w:rsidP="0045254C" w:rsidRDefault="0045254C" w14:paraId="463EA331" w14:textId="77777777">
      <w:pPr>
        <w:pStyle w:val="Normal0"/>
        <w:rPr>
          <w:sz w:val="20"/>
          <w:szCs w:val="20"/>
        </w:rPr>
      </w:pPr>
      <w:r w:rsidRPr="0045254C">
        <w:rPr>
          <w:b/>
          <w:bCs/>
          <w:sz w:val="20"/>
          <w:szCs w:val="20"/>
        </w:rPr>
        <w:t xml:space="preserve">Compromiso organizativo </w:t>
      </w:r>
    </w:p>
    <w:p w:rsidRPr="0045254C" w:rsidR="0045254C" w:rsidP="0045254C" w:rsidRDefault="0045254C" w14:paraId="3E41A267" w14:textId="6C0759F4">
      <w:pPr>
        <w:pStyle w:val="Normal0"/>
        <w:rPr>
          <w:sz w:val="20"/>
          <w:szCs w:val="20"/>
        </w:rPr>
      </w:pPr>
      <w:r w:rsidRPr="0045254C">
        <w:rPr>
          <w:sz w:val="20"/>
          <w:szCs w:val="20"/>
        </w:rPr>
        <w:t>Es la respuesta positiva o no positiva, frente a los valores de la empresa, es decir, es el grado de identificación que tienen los colaboradores con la empresa, el grado de sentido de pertenencia, que se genera por la identificación y el apego emocional con la organización, por los principios y valores definidos, que promueven la lealtad. El efecto de este compromiso organizativo es el agrado por parte de los funcionarios para llevar a cabo, cada una de las labores y la generación de un buen clima laboral, lo que se verá reflejado en una alta productividad y calidad en el servicio que brinda la empresa a sus clientes.</w:t>
      </w:r>
    </w:p>
    <w:p w:rsidRPr="0045254C" w:rsidR="0045254C" w:rsidP="0045254C" w:rsidRDefault="0045254C" w14:paraId="10C3539B" w14:textId="4A71F8F4">
      <w:pPr>
        <w:pStyle w:val="Normal0"/>
        <w:rPr>
          <w:sz w:val="20"/>
          <w:szCs w:val="20"/>
        </w:rPr>
      </w:pPr>
    </w:p>
    <w:p w:rsidRPr="0045254C" w:rsidR="0045254C" w:rsidP="0045254C" w:rsidRDefault="0045254C" w14:paraId="4A5B012D" w14:textId="77777777">
      <w:pPr>
        <w:pStyle w:val="Normal0"/>
        <w:rPr>
          <w:sz w:val="20"/>
          <w:szCs w:val="20"/>
        </w:rPr>
      </w:pPr>
    </w:p>
    <w:p w:rsidRPr="0045254C" w:rsidR="0045254C" w:rsidP="0045254C" w:rsidRDefault="0045254C" w14:paraId="5CD3BA45" w14:textId="77777777">
      <w:pPr>
        <w:pStyle w:val="Normal0"/>
        <w:rPr>
          <w:sz w:val="20"/>
          <w:szCs w:val="20"/>
        </w:rPr>
      </w:pPr>
    </w:p>
    <w:p w:rsidR="00AD7E98" w:rsidP="00E2716C" w:rsidRDefault="00AD7E98" w14:paraId="628375B2" w14:textId="5CF335E0">
      <w:pPr>
        <w:pStyle w:val="Normal0"/>
        <w:rPr>
          <w:sz w:val="20"/>
          <w:szCs w:val="20"/>
        </w:rPr>
      </w:pPr>
    </w:p>
    <w:p w:rsidR="00AD7E98" w:rsidP="00E2716C" w:rsidRDefault="00AD7E98" w14:paraId="0AF16F44" w14:textId="77777777">
      <w:pPr>
        <w:pStyle w:val="Normal0"/>
        <w:rPr>
          <w:sz w:val="20"/>
          <w:szCs w:val="20"/>
        </w:rPr>
      </w:pPr>
    </w:p>
    <w:p w:rsidR="00E2716C" w:rsidP="00E2716C" w:rsidRDefault="00E2716C" w14:paraId="2CF8E250" w14:textId="77777777">
      <w:pPr>
        <w:pStyle w:val="Normal0"/>
        <w:rPr>
          <w:sz w:val="20"/>
          <w:szCs w:val="20"/>
        </w:rPr>
      </w:pPr>
    </w:p>
    <w:p w:rsidR="00FF258C" w:rsidP="000614F6" w:rsidRDefault="00D376E1" w14:paraId="00000070" w14:textId="579AFA2D">
      <w:pPr>
        <w:pStyle w:val="Normal0"/>
        <w:numPr>
          <w:ilvl w:val="0"/>
          <w:numId w:val="20"/>
        </w:numPr>
        <w:ind w:left="284" w:hanging="284"/>
        <w:jc w:val="both"/>
        <w:rPr>
          <w:b/>
          <w:sz w:val="20"/>
          <w:szCs w:val="20"/>
        </w:rPr>
      </w:pPr>
      <w:r>
        <w:rPr>
          <w:b/>
          <w:sz w:val="20"/>
          <w:szCs w:val="20"/>
        </w:rPr>
        <w:t xml:space="preserve">SÍNTESIS </w:t>
      </w:r>
    </w:p>
    <w:p w:rsidR="00FF258C" w:rsidP="001C2E43" w:rsidRDefault="00803FAD" w14:paraId="00000071" w14:textId="45F1032E">
      <w:pPr>
        <w:pStyle w:val="Normal0"/>
        <w:rPr>
          <w:sz w:val="20"/>
          <w:szCs w:val="20"/>
        </w:rPr>
      </w:pPr>
      <w:r>
        <w:rPr>
          <w:sz w:val="20"/>
          <w:szCs w:val="20"/>
        </w:rPr>
        <w:t>La comunicación es el proceso más importante a la hora de realizar una</w:t>
      </w:r>
      <w:r w:rsidR="00C356F8">
        <w:rPr>
          <w:sz w:val="20"/>
          <w:szCs w:val="20"/>
        </w:rPr>
        <w:t xml:space="preserve"> buena atención al cliente, </w:t>
      </w:r>
      <w:r w:rsidR="00395FD9">
        <w:rPr>
          <w:sz w:val="20"/>
          <w:szCs w:val="20"/>
        </w:rPr>
        <w:t>entender los tipos de comunicaciones y las ventajas que puede representar para dar una buena atención, adicionalmente en este componente se tratan temas de apariencia personal y valores organizacionales.</w:t>
      </w:r>
    </w:p>
    <w:p w:rsidR="004F4443" w:rsidP="001C2E43" w:rsidRDefault="004F4443" w14:paraId="7E7A7D55" w14:textId="77777777">
      <w:pPr>
        <w:pStyle w:val="Normal0"/>
        <w:rPr>
          <w:sz w:val="20"/>
          <w:szCs w:val="20"/>
        </w:rPr>
      </w:pPr>
    </w:p>
    <w:p w:rsidR="004F4443" w:rsidP="001C2E43" w:rsidRDefault="00EB7F62" w14:paraId="4299C012" w14:textId="5F147FDD">
      <w:pPr>
        <w:pStyle w:val="Normal0"/>
        <w:rPr>
          <w:sz w:val="20"/>
          <w:szCs w:val="20"/>
        </w:rPr>
      </w:pPr>
      <w:r w:rsidRPr="00EB7F62">
        <w:rPr>
          <w:sz w:val="20"/>
          <w:szCs w:val="20"/>
        </w:rPr>
        <w:lastRenderedPageBreak/>
        <w:drawing>
          <wp:inline distT="0" distB="0" distL="0" distR="0" wp14:anchorId="307A30DB" wp14:editId="5AB106CB">
            <wp:extent cx="4791744" cy="2105319"/>
            <wp:effectExtent l="0" t="0" r="8890" b="9525"/>
            <wp:docPr id="1271849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49006" name=""/>
                    <pic:cNvPicPr/>
                  </pic:nvPicPr>
                  <pic:blipFill>
                    <a:blip r:embed="rId27"/>
                    <a:stretch>
                      <a:fillRect/>
                    </a:stretch>
                  </pic:blipFill>
                  <pic:spPr>
                    <a:xfrm>
                      <a:off x="0" y="0"/>
                      <a:ext cx="4791744" cy="2105319"/>
                    </a:xfrm>
                    <a:prstGeom prst="rect">
                      <a:avLst/>
                    </a:prstGeom>
                  </pic:spPr>
                </pic:pic>
              </a:graphicData>
            </a:graphic>
          </wp:inline>
        </w:drawing>
      </w:r>
    </w:p>
    <w:p w:rsidRPr="004F4443" w:rsidR="004F4443" w:rsidP="001C2E43" w:rsidRDefault="004F4443" w14:paraId="7D947F2F" w14:textId="77777777">
      <w:pPr>
        <w:pStyle w:val="Normal0"/>
        <w:rPr>
          <w:sz w:val="20"/>
          <w:szCs w:val="20"/>
        </w:rPr>
      </w:pPr>
    </w:p>
    <w:p w:rsidR="00FF258C" w:rsidP="001C2E43" w:rsidRDefault="00FF258C" w14:paraId="00000073" w14:textId="77777777">
      <w:pPr>
        <w:pStyle w:val="Normal0"/>
        <w:rPr>
          <w:color w:val="948A54"/>
          <w:sz w:val="20"/>
          <w:szCs w:val="20"/>
        </w:rPr>
      </w:pPr>
    </w:p>
    <w:p w:rsidR="00FF258C" w:rsidP="001C2E43" w:rsidRDefault="00FF258C" w14:paraId="00000074" w14:textId="77777777">
      <w:pPr>
        <w:pStyle w:val="Normal0"/>
        <w:rPr>
          <w:color w:val="948A54"/>
          <w:sz w:val="20"/>
          <w:szCs w:val="20"/>
        </w:rPr>
      </w:pPr>
    </w:p>
    <w:p w:rsidR="00FF258C" w:rsidP="000614F6" w:rsidRDefault="00D376E1" w14:paraId="00000075" w14:textId="77777777">
      <w:pPr>
        <w:pStyle w:val="Normal0"/>
        <w:numPr>
          <w:ilvl w:val="0"/>
          <w:numId w:val="20"/>
        </w:numPr>
        <w:pBdr>
          <w:top w:val="nil"/>
          <w:left w:val="nil"/>
          <w:bottom w:val="nil"/>
          <w:right w:val="nil"/>
          <w:between w:val="nil"/>
        </w:pBdr>
        <w:ind w:left="284" w:hanging="284"/>
        <w:jc w:val="both"/>
        <w:rPr>
          <w:b/>
          <w:color w:val="000000"/>
          <w:sz w:val="20"/>
          <w:szCs w:val="20"/>
        </w:rPr>
      </w:pPr>
      <w:r>
        <w:rPr>
          <w:b/>
          <w:color w:val="000000"/>
          <w:sz w:val="20"/>
          <w:szCs w:val="20"/>
        </w:rPr>
        <w:t>ACTIVIDADES DIDÁCTICAS (Se debe incorporar mínimo 1, máximo 2)</w:t>
      </w:r>
    </w:p>
    <w:p w:rsidR="00FF258C" w:rsidP="001C2E43" w:rsidRDefault="00FF258C" w14:paraId="00000076" w14:textId="77777777">
      <w:pPr>
        <w:pStyle w:val="Normal0"/>
        <w:ind w:left="426"/>
        <w:jc w:val="both"/>
        <w:rPr>
          <w:color w:val="7F7F7F"/>
          <w:sz w:val="20"/>
          <w:szCs w:val="20"/>
        </w:rPr>
      </w:pPr>
    </w:p>
    <w:p w:rsidR="00FF258C" w:rsidP="001C2E43" w:rsidRDefault="00FF258C" w14:paraId="0000007E" w14:textId="77777777">
      <w:pPr>
        <w:pStyle w:val="Normal0"/>
        <w:ind w:left="426"/>
        <w:jc w:val="both"/>
        <w:rPr>
          <w:color w:val="7F7F7F"/>
          <w:sz w:val="20"/>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FF258C" w14:paraId="1D305820" w14:textId="77777777">
        <w:trPr>
          <w:trHeight w:val="298"/>
        </w:trPr>
        <w:tc>
          <w:tcPr>
            <w:tcW w:w="9541" w:type="dxa"/>
            <w:gridSpan w:val="2"/>
            <w:shd w:val="clear" w:color="auto" w:fill="FAC896"/>
            <w:vAlign w:val="center"/>
          </w:tcPr>
          <w:p w:rsidR="00FF258C" w:rsidP="001C2E43" w:rsidRDefault="00D376E1" w14:paraId="0000007F" w14:textId="77777777">
            <w:pPr>
              <w:pStyle w:val="Normal0"/>
              <w:spacing w:line="276" w:lineRule="auto"/>
              <w:jc w:val="center"/>
              <w:rPr>
                <w:rFonts w:ascii="Calibri" w:hAnsi="Calibri" w:eastAsia="Calibri" w:cs="Calibri"/>
                <w:color w:val="000000"/>
              </w:rPr>
            </w:pPr>
            <w:r>
              <w:rPr>
                <w:rFonts w:ascii="Calibri" w:hAnsi="Calibri" w:eastAsia="Calibri" w:cs="Calibri"/>
                <w:color w:val="000000"/>
              </w:rPr>
              <w:t>DESCRIPCIÓN DE ACTIVIDAD DIDÁCTICA</w:t>
            </w:r>
          </w:p>
        </w:tc>
      </w:tr>
      <w:tr w:rsidR="00FF258C" w14:paraId="6E403EAC" w14:textId="77777777">
        <w:trPr>
          <w:trHeight w:val="806"/>
        </w:trPr>
        <w:tc>
          <w:tcPr>
            <w:tcW w:w="2835" w:type="dxa"/>
            <w:shd w:val="clear" w:color="auto" w:fill="FAC896"/>
            <w:vAlign w:val="center"/>
          </w:tcPr>
          <w:p w:rsidR="00FF258C" w:rsidP="001C2E43" w:rsidRDefault="00D376E1" w14:paraId="00000081" w14:textId="77777777">
            <w:pPr>
              <w:pStyle w:val="Normal0"/>
              <w:spacing w:line="276" w:lineRule="auto"/>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auto"/>
            <w:vAlign w:val="center"/>
          </w:tcPr>
          <w:p w:rsidR="00FF258C" w:rsidP="001C2E43" w:rsidRDefault="00FF258C" w14:paraId="00000082" w14:textId="77777777">
            <w:pPr>
              <w:pStyle w:val="Normal0"/>
              <w:spacing w:line="276" w:lineRule="auto"/>
              <w:rPr>
                <w:rFonts w:ascii="Calibri" w:hAnsi="Calibri" w:eastAsia="Calibri" w:cs="Calibri"/>
                <w:color w:val="000000"/>
              </w:rPr>
            </w:pPr>
          </w:p>
        </w:tc>
      </w:tr>
      <w:tr w:rsidR="00FF258C" w14:paraId="13CADAA4" w14:textId="77777777">
        <w:trPr>
          <w:trHeight w:val="806"/>
        </w:trPr>
        <w:tc>
          <w:tcPr>
            <w:tcW w:w="2835" w:type="dxa"/>
            <w:shd w:val="clear" w:color="auto" w:fill="FAC896"/>
            <w:vAlign w:val="center"/>
          </w:tcPr>
          <w:p w:rsidR="00FF258C" w:rsidP="001C2E43" w:rsidRDefault="00D376E1" w14:paraId="00000083" w14:textId="77777777">
            <w:pPr>
              <w:pStyle w:val="Normal0"/>
              <w:spacing w:line="276" w:lineRule="auto"/>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auto"/>
            <w:vAlign w:val="center"/>
          </w:tcPr>
          <w:p w:rsidR="00FF258C" w:rsidP="001C2E43" w:rsidRDefault="00FF258C" w14:paraId="00000084" w14:textId="77777777">
            <w:pPr>
              <w:pStyle w:val="Normal0"/>
              <w:spacing w:line="276" w:lineRule="auto"/>
              <w:rPr>
                <w:rFonts w:ascii="Calibri" w:hAnsi="Calibri" w:eastAsia="Calibri" w:cs="Calibri"/>
                <w:color w:val="000000"/>
              </w:rPr>
            </w:pPr>
          </w:p>
        </w:tc>
      </w:tr>
      <w:tr w:rsidR="00FF258C" w14:paraId="7C48933B" w14:textId="77777777">
        <w:trPr>
          <w:trHeight w:val="806"/>
        </w:trPr>
        <w:tc>
          <w:tcPr>
            <w:tcW w:w="2835" w:type="dxa"/>
            <w:shd w:val="clear" w:color="auto" w:fill="FAC896"/>
            <w:vAlign w:val="center"/>
          </w:tcPr>
          <w:p w:rsidR="00FF258C" w:rsidP="001C2E43" w:rsidRDefault="00D376E1" w14:paraId="00000085" w14:textId="77777777">
            <w:pPr>
              <w:pStyle w:val="Normal0"/>
              <w:spacing w:line="276" w:lineRule="auto"/>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auto"/>
            <w:vAlign w:val="center"/>
          </w:tcPr>
          <w:p w:rsidR="00FF258C" w:rsidP="001C2E43" w:rsidRDefault="00D376E1" w14:paraId="00000086" w14:textId="77777777">
            <w:pPr>
              <w:pStyle w:val="Normal0"/>
              <w:spacing w:line="276" w:lineRule="auto"/>
              <w:rPr>
                <w:rFonts w:ascii="Calibri" w:hAnsi="Calibri" w:eastAsia="Calibri" w:cs="Calibri"/>
                <w:color w:val="000000"/>
              </w:rPr>
            </w:pPr>
            <w:r>
              <w:rPr>
                <w:noProof/>
                <w:lang w:val="en-US" w:eastAsia="en-US"/>
              </w:rPr>
              <w:drawing>
                <wp:inline distT="0" distB="0" distL="0" distR="0" wp14:anchorId="26A11742" wp14:editId="07777777">
                  <wp:extent cx="4169410" cy="2410460"/>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4169410" cy="2410460"/>
                          </a:xfrm>
                          <a:prstGeom prst="rect">
                            <a:avLst/>
                          </a:prstGeom>
                          <a:ln/>
                        </pic:spPr>
                      </pic:pic>
                    </a:graphicData>
                  </a:graphic>
                </wp:inline>
              </w:drawing>
            </w:r>
          </w:p>
        </w:tc>
      </w:tr>
      <w:tr w:rsidR="00FF258C" w14:paraId="559BC48B" w14:textId="77777777">
        <w:trPr>
          <w:trHeight w:val="806"/>
        </w:trPr>
        <w:tc>
          <w:tcPr>
            <w:tcW w:w="2835" w:type="dxa"/>
            <w:shd w:val="clear" w:color="auto" w:fill="FAC896"/>
            <w:vAlign w:val="center"/>
          </w:tcPr>
          <w:p w:rsidR="00FF258C" w:rsidP="001C2E43" w:rsidRDefault="00D376E1" w14:paraId="00000087" w14:textId="77777777">
            <w:pPr>
              <w:pStyle w:val="Normal0"/>
              <w:spacing w:line="276" w:lineRule="auto"/>
              <w:rPr>
                <w:rFonts w:ascii="Calibri" w:hAnsi="Calibri" w:eastAsia="Calibri" w:cs="Calibri"/>
                <w:color w:val="000000"/>
              </w:rPr>
            </w:pPr>
            <w:r>
              <w:rPr>
                <w:rFonts w:ascii="Calibri" w:hAnsi="Calibri" w:eastAsia="Calibri" w:cs="Calibri"/>
                <w:color w:val="000000"/>
              </w:rPr>
              <w:t xml:space="preserve">Archivo de la actividad </w:t>
            </w:r>
          </w:p>
          <w:p w:rsidR="00FF258C" w:rsidP="001C2E43" w:rsidRDefault="00D376E1" w14:paraId="00000088" w14:textId="77777777">
            <w:pPr>
              <w:pStyle w:val="Normal0"/>
              <w:spacing w:line="276" w:lineRule="auto"/>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auto"/>
            <w:vAlign w:val="center"/>
          </w:tcPr>
          <w:p w:rsidR="00FF258C" w:rsidP="001C2E43" w:rsidRDefault="00D376E1" w14:paraId="00000089" w14:textId="77777777">
            <w:pPr>
              <w:pStyle w:val="Normal0"/>
              <w:spacing w:line="276" w:lineRule="auto"/>
              <w:rPr>
                <w:rFonts w:ascii="Calibri" w:hAnsi="Calibri" w:eastAsia="Calibri" w:cs="Calibri"/>
                <w:i/>
                <w:color w:val="999999"/>
              </w:rPr>
            </w:pPr>
            <w:r>
              <w:rPr>
                <w:rFonts w:ascii="Calibri" w:hAnsi="Calibri" w:eastAsia="Calibri" w:cs="Calibri"/>
                <w:i/>
                <w:color w:val="999999"/>
              </w:rPr>
              <w:t>El ejercicio siempre debe tener realimentación positiva sobre las respuestas que del aprendiz…   si queda mal o bien</w:t>
            </w:r>
          </w:p>
        </w:tc>
      </w:tr>
    </w:tbl>
    <w:p w:rsidR="004F4443" w:rsidP="001C2E43" w:rsidRDefault="004F4443" w14:paraId="6912B321" w14:textId="77777777">
      <w:pPr>
        <w:pStyle w:val="Normal0"/>
      </w:pPr>
    </w:p>
    <w:p w:rsidRPr="004F4443" w:rsidR="00FF258C" w:rsidP="000614F6" w:rsidRDefault="00D376E1" w14:paraId="0000008D" w14:textId="6CEE3F27">
      <w:pPr>
        <w:pStyle w:val="Normal0"/>
        <w:numPr>
          <w:ilvl w:val="0"/>
          <w:numId w:val="20"/>
        </w:numPr>
        <w:rPr>
          <w:b/>
          <w:sz w:val="20"/>
          <w:szCs w:val="20"/>
        </w:rPr>
      </w:pPr>
      <w:r>
        <w:rPr>
          <w:b/>
          <w:color w:val="000000"/>
          <w:sz w:val="20"/>
          <w:szCs w:val="20"/>
        </w:rPr>
        <w:t xml:space="preserve">MATERIAL COMPLEMENTARIO: </w:t>
      </w:r>
    </w:p>
    <w:p w:rsidR="00FF258C" w:rsidP="001C2E43" w:rsidRDefault="00FF258C" w14:paraId="0000008F" w14:textId="4ADD5538">
      <w:pPr>
        <w:pStyle w:val="Normal0"/>
        <w:rPr>
          <w:sz w:val="20"/>
          <w:szCs w:val="20"/>
        </w:rPr>
      </w:pPr>
    </w:p>
    <w:p w:rsidR="00FF258C" w:rsidP="001C2E43" w:rsidRDefault="00FF258C" w14:paraId="0000009F" w14:textId="77777777">
      <w:pPr>
        <w:pStyle w:val="Normal0"/>
        <w:rPr>
          <w:sz w:val="20"/>
          <w:szCs w:val="20"/>
        </w:rPr>
      </w:pPr>
    </w:p>
    <w:p w:rsidR="00FF258C" w:rsidP="001C2E43" w:rsidRDefault="00FF258C" w14:paraId="000000A0" w14:textId="77777777">
      <w:pPr>
        <w:pStyle w:val="Normal0"/>
        <w:rPr>
          <w:sz w:val="20"/>
          <w:szCs w:val="20"/>
        </w:rPr>
      </w:pPr>
    </w:p>
    <w:p w:rsidR="00FF258C" w:rsidP="000614F6" w:rsidRDefault="00D376E1" w14:paraId="000000A1" w14:textId="77777777">
      <w:pPr>
        <w:pStyle w:val="Normal0"/>
        <w:numPr>
          <w:ilvl w:val="0"/>
          <w:numId w:val="20"/>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FF258C" w:rsidP="001C2E43" w:rsidRDefault="00FF258C" w14:paraId="000000A3" w14:textId="77777777">
      <w:pPr>
        <w:pStyle w:val="Normal0"/>
        <w:pBdr>
          <w:top w:val="nil"/>
          <w:left w:val="nil"/>
          <w:bottom w:val="nil"/>
          <w:right w:val="nil"/>
          <w:between w:val="nil"/>
        </w:pBdr>
        <w:ind w:left="426"/>
        <w:jc w:val="both"/>
        <w:rPr>
          <w:color w:val="000000"/>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FF258C" w14:paraId="4A65FD8B" w14:textId="77777777">
        <w:trPr>
          <w:trHeight w:val="214"/>
        </w:trPr>
        <w:tc>
          <w:tcPr>
            <w:tcW w:w="2122" w:type="dxa"/>
            <w:shd w:val="clear" w:color="auto" w:fill="F9CB9C"/>
            <w:tcMar>
              <w:top w:w="100" w:type="dxa"/>
              <w:left w:w="100" w:type="dxa"/>
              <w:bottom w:w="100" w:type="dxa"/>
              <w:right w:w="100" w:type="dxa"/>
            </w:tcMar>
          </w:tcPr>
          <w:p w:rsidR="00FF258C" w:rsidP="001C2E43" w:rsidRDefault="00D376E1" w14:paraId="000000A4" w14:textId="77777777">
            <w:pPr>
              <w:pStyle w:val="Normal0"/>
              <w:spacing w:line="276" w:lineRule="auto"/>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rsidR="00FF258C" w:rsidP="001C2E43" w:rsidRDefault="00D376E1" w14:paraId="000000A5" w14:textId="77777777">
            <w:pPr>
              <w:pStyle w:val="Normal0"/>
              <w:spacing w:line="276" w:lineRule="auto"/>
              <w:jc w:val="center"/>
              <w:rPr>
                <w:color w:val="000000"/>
                <w:sz w:val="20"/>
                <w:szCs w:val="20"/>
              </w:rPr>
            </w:pPr>
            <w:r>
              <w:rPr>
                <w:color w:val="000000"/>
                <w:sz w:val="20"/>
                <w:szCs w:val="20"/>
              </w:rPr>
              <w:t>SIGNIFICADO</w:t>
            </w:r>
          </w:p>
        </w:tc>
      </w:tr>
      <w:tr w:rsidR="00FF258C" w14:paraId="5DAB6C7B" w14:textId="77777777">
        <w:trPr>
          <w:trHeight w:val="253"/>
        </w:trPr>
        <w:tc>
          <w:tcPr>
            <w:tcW w:w="2122" w:type="dxa"/>
            <w:tcMar>
              <w:top w:w="100" w:type="dxa"/>
              <w:left w:w="100" w:type="dxa"/>
              <w:bottom w:w="100" w:type="dxa"/>
              <w:right w:w="100" w:type="dxa"/>
            </w:tcMar>
          </w:tcPr>
          <w:p w:rsidRPr="00F8499E" w:rsidR="00FF258C" w:rsidP="001C2E43" w:rsidRDefault="00B27EC7" w14:paraId="000000A6" w14:textId="05B6C571">
            <w:pPr>
              <w:pStyle w:val="Normal0"/>
              <w:spacing w:line="276" w:lineRule="auto"/>
              <w:jc w:val="both"/>
              <w:rPr>
                <w:b w:val="0"/>
                <w:bCs/>
                <w:sz w:val="20"/>
                <w:szCs w:val="20"/>
              </w:rPr>
            </w:pPr>
            <w:r w:rsidRPr="00B27EC7">
              <w:rPr>
                <w:b w:val="0"/>
                <w:bCs/>
                <w:noProof/>
                <w:sz w:val="20"/>
                <w:szCs w:val="20"/>
              </w:rPr>
              <w:t>Accesibilidad:</w:t>
            </w:r>
          </w:p>
        </w:tc>
        <w:tc>
          <w:tcPr>
            <w:tcW w:w="7840" w:type="dxa"/>
            <w:tcMar>
              <w:top w:w="100" w:type="dxa"/>
              <w:left w:w="100" w:type="dxa"/>
              <w:bottom w:w="100" w:type="dxa"/>
              <w:right w:w="100" w:type="dxa"/>
            </w:tcMar>
          </w:tcPr>
          <w:p w:rsidRPr="00B27EC7" w:rsidR="00B27EC7" w:rsidP="00B27EC7" w:rsidRDefault="00B27EC7" w14:paraId="50DB6C4E" w14:textId="513552D0">
            <w:pPr>
              <w:pStyle w:val="Normal0"/>
              <w:jc w:val="both"/>
              <w:rPr>
                <w:b w:val="0"/>
                <w:bCs/>
                <w:noProof/>
                <w:sz w:val="20"/>
                <w:szCs w:val="20"/>
              </w:rPr>
            </w:pPr>
            <w:r w:rsidRPr="00B27EC7">
              <w:rPr>
                <w:b w:val="0"/>
                <w:bCs/>
                <w:noProof/>
                <w:sz w:val="20"/>
                <w:szCs w:val="20"/>
              </w:rPr>
              <w:t>accesible. (Del lat. accesibĭlis). La accesibilidad es el grado en el que</w:t>
            </w:r>
          </w:p>
          <w:p w:rsidRPr="00B27EC7" w:rsidR="00B27EC7" w:rsidP="00B27EC7" w:rsidRDefault="00B27EC7" w14:paraId="0CD6C129" w14:textId="77777777">
            <w:pPr>
              <w:pStyle w:val="Normal0"/>
              <w:jc w:val="both"/>
              <w:rPr>
                <w:b w:val="0"/>
                <w:bCs/>
                <w:noProof/>
                <w:sz w:val="20"/>
                <w:szCs w:val="20"/>
              </w:rPr>
            </w:pPr>
            <w:r w:rsidRPr="00B27EC7">
              <w:rPr>
                <w:b w:val="0"/>
                <w:bCs/>
                <w:noProof/>
                <w:sz w:val="20"/>
                <w:szCs w:val="20"/>
              </w:rPr>
              <w:t>todas las personas pueden utilizar un objeto, visitar un lugar o acceder a un servicio,</w:t>
            </w:r>
          </w:p>
          <w:p w:rsidRPr="00F8499E" w:rsidR="00FF258C" w:rsidP="00B27EC7" w:rsidRDefault="00B27EC7" w14:paraId="000000A7" w14:textId="25BCE6B0">
            <w:pPr>
              <w:pStyle w:val="Normal0"/>
              <w:spacing w:line="276" w:lineRule="auto"/>
              <w:jc w:val="both"/>
              <w:rPr>
                <w:b w:val="0"/>
                <w:bCs/>
                <w:noProof/>
                <w:sz w:val="20"/>
                <w:szCs w:val="20"/>
              </w:rPr>
            </w:pPr>
            <w:r w:rsidRPr="00B27EC7">
              <w:rPr>
                <w:b w:val="0"/>
                <w:bCs/>
                <w:noProof/>
                <w:sz w:val="20"/>
                <w:szCs w:val="20"/>
              </w:rPr>
              <w:t>independientemente de sus capacidades.</w:t>
            </w:r>
          </w:p>
        </w:tc>
      </w:tr>
      <w:tr w:rsidR="00F8499E" w14:paraId="7FCB984C" w14:textId="77777777">
        <w:trPr>
          <w:trHeight w:val="253"/>
        </w:trPr>
        <w:tc>
          <w:tcPr>
            <w:tcW w:w="2122" w:type="dxa"/>
            <w:tcMar>
              <w:top w:w="100" w:type="dxa"/>
              <w:left w:w="100" w:type="dxa"/>
              <w:bottom w:w="100" w:type="dxa"/>
              <w:right w:w="100" w:type="dxa"/>
            </w:tcMar>
          </w:tcPr>
          <w:p w:rsidRPr="00F8499E" w:rsidR="00F8499E" w:rsidP="001C2E43" w:rsidRDefault="00B27EC7" w14:paraId="0525C6B3" w14:textId="41E2FD83">
            <w:pPr>
              <w:pStyle w:val="Normal0"/>
              <w:spacing w:line="276" w:lineRule="auto"/>
              <w:jc w:val="both"/>
              <w:rPr>
                <w:b w:val="0"/>
                <w:bCs/>
                <w:noProof/>
                <w:sz w:val="20"/>
                <w:szCs w:val="20"/>
              </w:rPr>
            </w:pPr>
            <w:r w:rsidRPr="00B27EC7">
              <w:rPr>
                <w:b w:val="0"/>
                <w:bCs/>
                <w:noProof/>
                <w:sz w:val="20"/>
                <w:szCs w:val="20"/>
              </w:rPr>
              <w:t>Brevedad:</w:t>
            </w:r>
          </w:p>
        </w:tc>
        <w:tc>
          <w:tcPr>
            <w:tcW w:w="7840" w:type="dxa"/>
            <w:tcMar>
              <w:top w:w="100" w:type="dxa"/>
              <w:left w:w="100" w:type="dxa"/>
              <w:bottom w:w="100" w:type="dxa"/>
              <w:right w:w="100" w:type="dxa"/>
            </w:tcMar>
          </w:tcPr>
          <w:p w:rsidR="00F8499E" w:rsidP="001C2E43" w:rsidRDefault="00B27EC7" w14:paraId="15447F12" w14:textId="61061866">
            <w:pPr>
              <w:pStyle w:val="Normal0"/>
              <w:spacing w:line="276" w:lineRule="auto"/>
              <w:jc w:val="both"/>
              <w:rPr>
                <w:b w:val="0"/>
                <w:bCs/>
                <w:noProof/>
                <w:sz w:val="20"/>
                <w:szCs w:val="20"/>
              </w:rPr>
            </w:pPr>
            <w:r w:rsidRPr="00B27EC7">
              <w:rPr>
                <w:b w:val="0"/>
                <w:bCs/>
                <w:noProof/>
                <w:sz w:val="20"/>
                <w:szCs w:val="20"/>
              </w:rPr>
              <w:t>centrarse en el tema.</w:t>
            </w:r>
          </w:p>
        </w:tc>
      </w:tr>
      <w:tr w:rsidR="00F8499E" w14:paraId="2AEFF850" w14:textId="77777777">
        <w:trPr>
          <w:trHeight w:val="253"/>
        </w:trPr>
        <w:tc>
          <w:tcPr>
            <w:tcW w:w="2122" w:type="dxa"/>
            <w:tcMar>
              <w:top w:w="100" w:type="dxa"/>
              <w:left w:w="100" w:type="dxa"/>
              <w:bottom w:w="100" w:type="dxa"/>
              <w:right w:w="100" w:type="dxa"/>
            </w:tcMar>
          </w:tcPr>
          <w:p w:rsidRPr="00F8499E" w:rsidR="00F8499E" w:rsidP="001C2E43" w:rsidRDefault="00B27EC7" w14:paraId="389971D6" w14:textId="4D892AAE">
            <w:pPr>
              <w:pStyle w:val="Normal0"/>
              <w:spacing w:line="276" w:lineRule="auto"/>
              <w:jc w:val="both"/>
              <w:rPr>
                <w:b w:val="0"/>
                <w:bCs/>
                <w:noProof/>
                <w:sz w:val="20"/>
                <w:szCs w:val="20"/>
              </w:rPr>
            </w:pPr>
            <w:r w:rsidRPr="00B27EC7">
              <w:rPr>
                <w:b w:val="0"/>
                <w:bCs/>
                <w:noProof/>
                <w:sz w:val="20"/>
                <w:szCs w:val="20"/>
              </w:rPr>
              <w:t>Claridad:</w:t>
            </w:r>
          </w:p>
        </w:tc>
        <w:tc>
          <w:tcPr>
            <w:tcW w:w="7840" w:type="dxa"/>
            <w:tcMar>
              <w:top w:w="100" w:type="dxa"/>
              <w:left w:w="100" w:type="dxa"/>
              <w:bottom w:w="100" w:type="dxa"/>
              <w:right w:w="100" w:type="dxa"/>
            </w:tcMar>
          </w:tcPr>
          <w:p w:rsidRPr="00F8499E" w:rsidR="00F8499E" w:rsidP="001C2E43" w:rsidRDefault="00B27EC7" w14:paraId="71B0E938" w14:textId="4CDCCBF4">
            <w:pPr>
              <w:pStyle w:val="Normal0"/>
              <w:spacing w:line="276" w:lineRule="auto"/>
              <w:jc w:val="both"/>
              <w:rPr>
                <w:b w:val="0"/>
                <w:bCs/>
                <w:noProof/>
                <w:sz w:val="20"/>
                <w:szCs w:val="20"/>
              </w:rPr>
            </w:pPr>
            <w:r w:rsidRPr="00B27EC7">
              <w:rPr>
                <w:b w:val="0"/>
                <w:bCs/>
                <w:noProof/>
                <w:sz w:val="20"/>
                <w:szCs w:val="20"/>
              </w:rPr>
              <w:t>evitar palabras ostentosas o expresiones técnicas y emplear párrafos y frases cortas.</w:t>
            </w:r>
          </w:p>
        </w:tc>
      </w:tr>
      <w:tr w:rsidR="00F8499E" w14:paraId="577B5D24" w14:textId="77777777">
        <w:trPr>
          <w:trHeight w:val="253"/>
        </w:trPr>
        <w:tc>
          <w:tcPr>
            <w:tcW w:w="2122" w:type="dxa"/>
            <w:tcMar>
              <w:top w:w="100" w:type="dxa"/>
              <w:left w:w="100" w:type="dxa"/>
              <w:bottom w:w="100" w:type="dxa"/>
              <w:right w:w="100" w:type="dxa"/>
            </w:tcMar>
          </w:tcPr>
          <w:p w:rsidRPr="00F8499E" w:rsidR="00F8499E" w:rsidP="001C2E43" w:rsidRDefault="00B27EC7" w14:paraId="0F852956" w14:textId="3258D01C">
            <w:pPr>
              <w:pStyle w:val="Normal0"/>
              <w:spacing w:line="276" w:lineRule="auto"/>
              <w:jc w:val="both"/>
              <w:rPr>
                <w:b w:val="0"/>
                <w:bCs/>
                <w:sz w:val="20"/>
                <w:szCs w:val="20"/>
              </w:rPr>
            </w:pPr>
            <w:r w:rsidRPr="00B27EC7">
              <w:rPr>
                <w:b w:val="0"/>
                <w:bCs/>
                <w:sz w:val="20"/>
                <w:szCs w:val="20"/>
              </w:rPr>
              <w:t>Comprensión:</w:t>
            </w:r>
          </w:p>
        </w:tc>
        <w:tc>
          <w:tcPr>
            <w:tcW w:w="7840" w:type="dxa"/>
            <w:tcMar>
              <w:top w:w="100" w:type="dxa"/>
              <w:left w:w="100" w:type="dxa"/>
              <w:bottom w:w="100" w:type="dxa"/>
              <w:right w:w="100" w:type="dxa"/>
            </w:tcMar>
          </w:tcPr>
          <w:p w:rsidRPr="00F8499E" w:rsidR="00F8499E" w:rsidP="001C2E43" w:rsidRDefault="00B27EC7" w14:paraId="028F88AF" w14:textId="2B568C80">
            <w:pPr>
              <w:pStyle w:val="Normal0"/>
              <w:spacing w:line="276" w:lineRule="auto"/>
              <w:jc w:val="both"/>
              <w:rPr>
                <w:b w:val="0"/>
                <w:bCs/>
                <w:sz w:val="20"/>
                <w:szCs w:val="20"/>
              </w:rPr>
            </w:pPr>
            <w:r w:rsidRPr="00B27EC7">
              <w:rPr>
                <w:b w:val="0"/>
                <w:bCs/>
                <w:sz w:val="20"/>
                <w:szCs w:val="20"/>
              </w:rPr>
              <w:t>acción de comprender. Facultad, capacidad o perspicacia para entender y penetrar las cosas. Actitud comprensiva o tolerante. Conjunto de cualidades que integran una idea.</w:t>
            </w:r>
          </w:p>
        </w:tc>
      </w:tr>
      <w:tr w:rsidR="00F8499E" w14:paraId="23BE9E55" w14:textId="77777777">
        <w:trPr>
          <w:trHeight w:val="253"/>
        </w:trPr>
        <w:tc>
          <w:tcPr>
            <w:tcW w:w="2122" w:type="dxa"/>
            <w:tcMar>
              <w:top w:w="100" w:type="dxa"/>
              <w:left w:w="100" w:type="dxa"/>
              <w:bottom w:w="100" w:type="dxa"/>
              <w:right w:w="100" w:type="dxa"/>
            </w:tcMar>
          </w:tcPr>
          <w:p w:rsidRPr="00F8499E" w:rsidR="00F8499E" w:rsidP="001C2E43" w:rsidRDefault="00B27EC7" w14:paraId="41F19621" w14:textId="11FCCA20">
            <w:pPr>
              <w:pStyle w:val="Normal0"/>
              <w:spacing w:line="276" w:lineRule="auto"/>
              <w:jc w:val="both"/>
              <w:rPr>
                <w:b w:val="0"/>
                <w:bCs/>
                <w:noProof/>
                <w:sz w:val="20"/>
                <w:szCs w:val="20"/>
              </w:rPr>
            </w:pPr>
            <w:r w:rsidRPr="00B27EC7">
              <w:rPr>
                <w:b w:val="0"/>
                <w:bCs/>
                <w:noProof/>
                <w:sz w:val="20"/>
                <w:szCs w:val="20"/>
              </w:rPr>
              <w:t>Comprensión:</w:t>
            </w:r>
          </w:p>
        </w:tc>
        <w:tc>
          <w:tcPr>
            <w:tcW w:w="7840" w:type="dxa"/>
            <w:tcMar>
              <w:top w:w="100" w:type="dxa"/>
              <w:left w:w="100" w:type="dxa"/>
              <w:bottom w:w="100" w:type="dxa"/>
              <w:right w:w="100" w:type="dxa"/>
            </w:tcMar>
          </w:tcPr>
          <w:p w:rsidRPr="00F8499E" w:rsidR="00F8499E" w:rsidP="001C2E43" w:rsidRDefault="00B27EC7" w14:paraId="6C195AD5" w14:textId="3435E0C6">
            <w:pPr>
              <w:pStyle w:val="Normal0"/>
              <w:spacing w:line="276" w:lineRule="auto"/>
              <w:jc w:val="both"/>
              <w:rPr>
                <w:b w:val="0"/>
                <w:bCs/>
                <w:noProof/>
                <w:sz w:val="20"/>
                <w:szCs w:val="20"/>
              </w:rPr>
            </w:pPr>
            <w:r w:rsidRPr="00B27EC7">
              <w:rPr>
                <w:b w:val="0"/>
                <w:bCs/>
                <w:noProof/>
                <w:sz w:val="20"/>
                <w:szCs w:val="20"/>
              </w:rPr>
              <w:t>humanidad, sentimientos y raciocinio.</w:t>
            </w:r>
          </w:p>
        </w:tc>
      </w:tr>
      <w:tr w:rsidR="00FF258C" w14:paraId="02EB378F" w14:textId="77777777">
        <w:trPr>
          <w:trHeight w:val="253"/>
        </w:trPr>
        <w:tc>
          <w:tcPr>
            <w:tcW w:w="2122" w:type="dxa"/>
            <w:tcMar>
              <w:top w:w="100" w:type="dxa"/>
              <w:left w:w="100" w:type="dxa"/>
              <w:bottom w:w="100" w:type="dxa"/>
              <w:right w:w="100" w:type="dxa"/>
            </w:tcMar>
          </w:tcPr>
          <w:p w:rsidRPr="00FF2D97" w:rsidR="00FF258C" w:rsidP="001C2E43" w:rsidRDefault="00B27EC7" w14:paraId="000000A8" w14:textId="307F55CF">
            <w:pPr>
              <w:pStyle w:val="Normal0"/>
              <w:spacing w:line="276" w:lineRule="auto"/>
              <w:rPr>
                <w:b w:val="0"/>
                <w:bCs/>
                <w:sz w:val="20"/>
                <w:szCs w:val="20"/>
              </w:rPr>
            </w:pPr>
            <w:r w:rsidRPr="00B27EC7">
              <w:rPr>
                <w:b w:val="0"/>
                <w:bCs/>
                <w:sz w:val="20"/>
                <w:szCs w:val="20"/>
              </w:rPr>
              <w:t>Cortesía:</w:t>
            </w:r>
          </w:p>
        </w:tc>
        <w:tc>
          <w:tcPr>
            <w:tcW w:w="7840" w:type="dxa"/>
            <w:tcMar>
              <w:top w:w="100" w:type="dxa"/>
              <w:left w:w="100" w:type="dxa"/>
              <w:bottom w:w="100" w:type="dxa"/>
              <w:right w:w="100" w:type="dxa"/>
            </w:tcMar>
          </w:tcPr>
          <w:p w:rsidRPr="00FF2D97" w:rsidR="00FF258C" w:rsidP="001C2E43" w:rsidRDefault="00B27EC7" w14:paraId="000000A9" w14:textId="413BDC4D">
            <w:pPr>
              <w:pStyle w:val="Normal0"/>
              <w:spacing w:line="276" w:lineRule="auto"/>
              <w:rPr>
                <w:b w:val="0"/>
                <w:bCs/>
                <w:sz w:val="20"/>
                <w:szCs w:val="20"/>
              </w:rPr>
            </w:pPr>
            <w:r w:rsidRPr="00B27EC7">
              <w:rPr>
                <w:b w:val="0"/>
                <w:bCs/>
                <w:sz w:val="20"/>
                <w:szCs w:val="20"/>
              </w:rPr>
              <w:t>demostración o acto con que se manifiesta la atención, respeto o afecto que tiene alguien a otra persona.</w:t>
            </w:r>
          </w:p>
        </w:tc>
      </w:tr>
      <w:tr w:rsidR="00965876" w14:paraId="1AA90EC4" w14:textId="77777777">
        <w:trPr>
          <w:trHeight w:val="253"/>
        </w:trPr>
        <w:tc>
          <w:tcPr>
            <w:tcW w:w="2122" w:type="dxa"/>
            <w:tcMar>
              <w:top w:w="100" w:type="dxa"/>
              <w:left w:w="100" w:type="dxa"/>
              <w:bottom w:w="100" w:type="dxa"/>
              <w:right w:w="100" w:type="dxa"/>
            </w:tcMar>
          </w:tcPr>
          <w:p w:rsidRPr="00FF2D97" w:rsidR="00965876" w:rsidP="001C2E43" w:rsidRDefault="00B27EC7" w14:paraId="1CF54FC8" w14:textId="7C0EA071">
            <w:pPr>
              <w:pStyle w:val="Normal0"/>
              <w:spacing w:line="276" w:lineRule="auto"/>
              <w:rPr>
                <w:b w:val="0"/>
                <w:bCs/>
                <w:sz w:val="20"/>
                <w:szCs w:val="20"/>
              </w:rPr>
            </w:pPr>
            <w:r w:rsidRPr="00B27EC7">
              <w:rPr>
                <w:b w:val="0"/>
                <w:bCs/>
                <w:sz w:val="20"/>
                <w:szCs w:val="20"/>
              </w:rPr>
              <w:t>Tangibles:</w:t>
            </w:r>
          </w:p>
        </w:tc>
        <w:tc>
          <w:tcPr>
            <w:tcW w:w="7840" w:type="dxa"/>
            <w:tcMar>
              <w:top w:w="100" w:type="dxa"/>
              <w:left w:w="100" w:type="dxa"/>
              <w:bottom w:w="100" w:type="dxa"/>
              <w:right w:w="100" w:type="dxa"/>
            </w:tcMar>
          </w:tcPr>
          <w:p w:rsidR="00965876" w:rsidP="001C2E43" w:rsidRDefault="00B27EC7" w14:paraId="0A0270AB" w14:textId="7610C2D0">
            <w:pPr>
              <w:pStyle w:val="Normal0"/>
              <w:spacing w:line="276" w:lineRule="auto"/>
              <w:rPr>
                <w:b w:val="0"/>
                <w:bCs/>
                <w:sz w:val="20"/>
                <w:szCs w:val="20"/>
              </w:rPr>
            </w:pPr>
            <w:r w:rsidRPr="00B27EC7">
              <w:rPr>
                <w:b w:val="0"/>
                <w:bCs/>
                <w:sz w:val="20"/>
                <w:szCs w:val="20"/>
              </w:rPr>
              <w:t>que se puede percibir de manera precisa. Resultados tangibles.</w:t>
            </w:r>
          </w:p>
        </w:tc>
      </w:tr>
    </w:tbl>
    <w:p w:rsidR="00FF258C" w:rsidP="001C2E43" w:rsidRDefault="00FF258C" w14:paraId="000000AA" w14:textId="77777777">
      <w:pPr>
        <w:pStyle w:val="Normal0"/>
        <w:rPr>
          <w:sz w:val="20"/>
          <w:szCs w:val="20"/>
        </w:rPr>
      </w:pPr>
    </w:p>
    <w:p w:rsidR="00074DEB" w:rsidP="001C2E43" w:rsidRDefault="00074DEB" w14:paraId="416A505E" w14:textId="77777777">
      <w:pPr>
        <w:pStyle w:val="Normal0"/>
        <w:rPr>
          <w:sz w:val="20"/>
          <w:szCs w:val="20"/>
        </w:rPr>
      </w:pPr>
    </w:p>
    <w:p w:rsidR="00074DEB" w:rsidP="001C2E43" w:rsidRDefault="00074DEB" w14:paraId="7F1226A7" w14:textId="77777777">
      <w:pPr>
        <w:pStyle w:val="Normal0"/>
        <w:rPr>
          <w:sz w:val="20"/>
          <w:szCs w:val="20"/>
        </w:rPr>
      </w:pPr>
    </w:p>
    <w:p w:rsidR="00FF258C" w:rsidP="001C2E43" w:rsidRDefault="00FF258C" w14:paraId="000000AB" w14:textId="77777777">
      <w:pPr>
        <w:pStyle w:val="Normal0"/>
        <w:rPr>
          <w:sz w:val="20"/>
          <w:szCs w:val="20"/>
        </w:rPr>
      </w:pPr>
    </w:p>
    <w:p w:rsidR="006F6C29" w:rsidP="000614F6" w:rsidRDefault="00D376E1" w14:paraId="7C75B1A2" w14:textId="5580F190">
      <w:pPr>
        <w:pStyle w:val="Normal0"/>
        <w:numPr>
          <w:ilvl w:val="0"/>
          <w:numId w:val="20"/>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rsidRPr="006F6C29" w:rsidR="006F6C29" w:rsidP="001C2E43" w:rsidRDefault="006F6C29" w14:paraId="389C929E" w14:textId="77777777">
      <w:pPr>
        <w:pStyle w:val="Normal0"/>
        <w:pBdr>
          <w:top w:val="nil"/>
          <w:left w:val="nil"/>
          <w:bottom w:val="nil"/>
          <w:right w:val="nil"/>
          <w:between w:val="nil"/>
        </w:pBdr>
        <w:jc w:val="both"/>
        <w:rPr>
          <w:b/>
          <w:color w:val="000000"/>
          <w:sz w:val="20"/>
          <w:szCs w:val="20"/>
        </w:rPr>
      </w:pPr>
    </w:p>
    <w:p w:rsidRPr="00074DEB" w:rsidR="00074DEB" w:rsidP="00074DEB" w:rsidRDefault="00074DEB" w14:paraId="0CC83600" w14:textId="77777777">
      <w:pPr>
        <w:pStyle w:val="Normal0"/>
        <w:rPr>
          <w:bCs/>
          <w:color w:val="000000"/>
          <w:sz w:val="20"/>
          <w:szCs w:val="20"/>
        </w:rPr>
      </w:pPr>
    </w:p>
    <w:p w:rsidRPr="00074DEB" w:rsidR="00074DEB" w:rsidP="00074DEB" w:rsidRDefault="00074DEB" w14:paraId="77CC49E8" w14:textId="77777777">
      <w:pPr>
        <w:pStyle w:val="Normal0"/>
        <w:rPr>
          <w:bCs/>
          <w:color w:val="000000"/>
          <w:sz w:val="20"/>
          <w:szCs w:val="20"/>
        </w:rPr>
      </w:pPr>
      <w:r w:rsidRPr="00074DEB">
        <w:rPr>
          <w:bCs/>
          <w:color w:val="000000"/>
          <w:sz w:val="20"/>
          <w:szCs w:val="20"/>
        </w:rPr>
        <w:t xml:space="preserve"> Aguilar, J. y Vargas, J. E. (2010). </w:t>
      </w:r>
      <w:r w:rsidRPr="00074DEB">
        <w:rPr>
          <w:bCs/>
          <w:i/>
          <w:iCs/>
          <w:color w:val="000000"/>
          <w:sz w:val="20"/>
          <w:szCs w:val="20"/>
        </w:rPr>
        <w:t>Comunicación asertiva</w:t>
      </w:r>
      <w:r w:rsidRPr="00074DEB">
        <w:rPr>
          <w:bCs/>
          <w:color w:val="000000"/>
          <w:sz w:val="20"/>
          <w:szCs w:val="20"/>
        </w:rPr>
        <w:t xml:space="preserve">. </w:t>
      </w:r>
      <w:r w:rsidRPr="00074DEB">
        <w:rPr>
          <w:bCs/>
          <w:i/>
          <w:iCs/>
          <w:color w:val="000000"/>
          <w:sz w:val="20"/>
          <w:szCs w:val="20"/>
        </w:rPr>
        <w:t xml:space="preserve">Network de Psicología Organizacional. </w:t>
      </w:r>
      <w:r w:rsidRPr="00074DEB">
        <w:rPr>
          <w:bCs/>
          <w:color w:val="000000"/>
          <w:sz w:val="20"/>
          <w:szCs w:val="20"/>
        </w:rPr>
        <w:t xml:space="preserve">México: Asociación Oaxaqueña de Psicología A.C. </w:t>
      </w:r>
    </w:p>
    <w:p w:rsidRPr="00074DEB" w:rsidR="00074DEB" w:rsidP="00074DEB" w:rsidRDefault="00074DEB" w14:paraId="733C340D" w14:textId="77777777">
      <w:pPr>
        <w:pStyle w:val="Normal0"/>
        <w:rPr>
          <w:bCs/>
          <w:color w:val="000000"/>
          <w:sz w:val="20"/>
          <w:szCs w:val="20"/>
        </w:rPr>
      </w:pPr>
    </w:p>
    <w:p w:rsidRPr="00074DEB" w:rsidR="00074DEB" w:rsidP="00074DEB" w:rsidRDefault="00074DEB" w14:paraId="67A5D0C7" w14:textId="77777777">
      <w:pPr>
        <w:pStyle w:val="Normal0"/>
        <w:rPr>
          <w:bCs/>
          <w:color w:val="000000"/>
          <w:sz w:val="20"/>
          <w:szCs w:val="20"/>
        </w:rPr>
      </w:pPr>
      <w:r w:rsidRPr="00074DEB">
        <w:rPr>
          <w:bCs/>
          <w:color w:val="000000"/>
          <w:sz w:val="20"/>
          <w:szCs w:val="20"/>
        </w:rPr>
        <w:t xml:space="preserve"> Baró, T. (2012). </w:t>
      </w:r>
      <w:r w:rsidRPr="00074DEB">
        <w:rPr>
          <w:bCs/>
          <w:i/>
          <w:iCs/>
          <w:color w:val="000000"/>
          <w:sz w:val="20"/>
          <w:szCs w:val="20"/>
        </w:rPr>
        <w:t xml:space="preserve">La gran guía del lenguaje no verbal. </w:t>
      </w:r>
      <w:r w:rsidRPr="00074DEB">
        <w:rPr>
          <w:bCs/>
          <w:color w:val="000000"/>
          <w:sz w:val="20"/>
          <w:szCs w:val="20"/>
        </w:rPr>
        <w:t xml:space="preserve">España: Editorial Paidós. </w:t>
      </w:r>
    </w:p>
    <w:p w:rsidRPr="00074DEB" w:rsidR="00074DEB" w:rsidP="00074DEB" w:rsidRDefault="00074DEB" w14:paraId="5F475E73" w14:textId="77777777">
      <w:pPr>
        <w:pStyle w:val="Normal0"/>
        <w:rPr>
          <w:bCs/>
          <w:color w:val="000000"/>
          <w:sz w:val="20"/>
          <w:szCs w:val="20"/>
        </w:rPr>
      </w:pPr>
    </w:p>
    <w:p w:rsidRPr="00074DEB" w:rsidR="00074DEB" w:rsidP="00074DEB" w:rsidRDefault="00074DEB" w14:paraId="4FFF3ACB" w14:textId="77777777">
      <w:pPr>
        <w:pStyle w:val="Normal0"/>
        <w:rPr>
          <w:bCs/>
          <w:color w:val="000000"/>
          <w:sz w:val="20"/>
          <w:szCs w:val="20"/>
        </w:rPr>
      </w:pPr>
      <w:r w:rsidRPr="00074DEB">
        <w:rPr>
          <w:bCs/>
          <w:color w:val="000000"/>
          <w:sz w:val="20"/>
          <w:szCs w:val="20"/>
        </w:rPr>
        <w:t xml:space="preserve"> Beverly, H. (2000). </w:t>
      </w:r>
      <w:r w:rsidRPr="00074DEB">
        <w:rPr>
          <w:bCs/>
          <w:i/>
          <w:iCs/>
          <w:color w:val="000000"/>
          <w:sz w:val="20"/>
          <w:szCs w:val="20"/>
        </w:rPr>
        <w:t>Sea Asertivo</w:t>
      </w:r>
      <w:r w:rsidRPr="00074DEB">
        <w:rPr>
          <w:bCs/>
          <w:color w:val="000000"/>
          <w:sz w:val="20"/>
          <w:szCs w:val="20"/>
        </w:rPr>
        <w:t xml:space="preserve">. México: Ediciones Gestión. </w:t>
      </w:r>
    </w:p>
    <w:p w:rsidRPr="00074DEB" w:rsidR="00074DEB" w:rsidP="00074DEB" w:rsidRDefault="00074DEB" w14:paraId="0D7F4F7F" w14:textId="77777777">
      <w:pPr>
        <w:pStyle w:val="Normal0"/>
        <w:rPr>
          <w:bCs/>
          <w:color w:val="000000"/>
          <w:sz w:val="20"/>
          <w:szCs w:val="20"/>
        </w:rPr>
      </w:pPr>
    </w:p>
    <w:p w:rsidRPr="00074DEB" w:rsidR="00074DEB" w:rsidP="00074DEB" w:rsidRDefault="00074DEB" w14:paraId="68197521" w14:textId="77777777">
      <w:pPr>
        <w:pStyle w:val="Normal0"/>
        <w:rPr>
          <w:bCs/>
          <w:color w:val="000000"/>
          <w:sz w:val="20"/>
          <w:szCs w:val="20"/>
        </w:rPr>
      </w:pPr>
      <w:r w:rsidRPr="00074DEB">
        <w:rPr>
          <w:bCs/>
          <w:color w:val="000000"/>
          <w:sz w:val="20"/>
          <w:szCs w:val="20"/>
        </w:rPr>
        <w:t xml:space="preserve"> Byrne, B. (1998). </w:t>
      </w:r>
      <w:r w:rsidRPr="00074DEB">
        <w:rPr>
          <w:bCs/>
          <w:i/>
          <w:iCs/>
          <w:color w:val="000000"/>
          <w:sz w:val="20"/>
          <w:szCs w:val="20"/>
        </w:rPr>
        <w:t>Psicología Social</w:t>
      </w:r>
      <w:r w:rsidRPr="00074DEB">
        <w:rPr>
          <w:bCs/>
          <w:color w:val="000000"/>
          <w:sz w:val="20"/>
          <w:szCs w:val="20"/>
        </w:rPr>
        <w:t xml:space="preserve">. Barcelona, España: Prentice Hall. </w:t>
      </w:r>
    </w:p>
    <w:p w:rsidRPr="00074DEB" w:rsidR="00074DEB" w:rsidP="00074DEB" w:rsidRDefault="00074DEB" w14:paraId="33AF6375" w14:textId="77777777">
      <w:pPr>
        <w:pStyle w:val="Normal0"/>
        <w:rPr>
          <w:bCs/>
          <w:color w:val="000000"/>
          <w:sz w:val="20"/>
          <w:szCs w:val="20"/>
        </w:rPr>
      </w:pPr>
    </w:p>
    <w:p w:rsidRPr="00074DEB" w:rsidR="00074DEB" w:rsidP="00074DEB" w:rsidRDefault="00074DEB" w14:paraId="6A874BA1" w14:textId="77777777">
      <w:pPr>
        <w:pStyle w:val="Normal0"/>
        <w:rPr>
          <w:bCs/>
          <w:color w:val="000000"/>
          <w:sz w:val="20"/>
          <w:szCs w:val="20"/>
        </w:rPr>
      </w:pPr>
      <w:r w:rsidRPr="00074DEB">
        <w:rPr>
          <w:bCs/>
          <w:color w:val="000000"/>
          <w:sz w:val="20"/>
          <w:szCs w:val="20"/>
        </w:rPr>
        <w:t xml:space="preserve"> Escuela para el Desarrollo Comercial para Tecnólogos. (2008). </w:t>
      </w:r>
      <w:r w:rsidRPr="00074DEB">
        <w:rPr>
          <w:bCs/>
          <w:i/>
          <w:iCs/>
          <w:color w:val="000000"/>
          <w:sz w:val="20"/>
          <w:szCs w:val="20"/>
        </w:rPr>
        <w:t xml:space="preserve">Manual de técnicas comerciales. </w:t>
      </w:r>
      <w:r w:rsidRPr="00074DEB">
        <w:rPr>
          <w:bCs/>
          <w:color w:val="000000"/>
          <w:sz w:val="20"/>
          <w:szCs w:val="20"/>
        </w:rPr>
        <w:t xml:space="preserve">España: Autor. </w:t>
      </w:r>
    </w:p>
    <w:p w:rsidRPr="00074DEB" w:rsidR="00074DEB" w:rsidP="00074DEB" w:rsidRDefault="00074DEB" w14:paraId="46617B96" w14:textId="77777777">
      <w:pPr>
        <w:pStyle w:val="Normal0"/>
        <w:rPr>
          <w:bCs/>
          <w:color w:val="000000"/>
          <w:sz w:val="20"/>
          <w:szCs w:val="20"/>
        </w:rPr>
      </w:pPr>
    </w:p>
    <w:p w:rsidR="00074DEB" w:rsidP="00074DEB" w:rsidRDefault="00074DEB" w14:paraId="24CF0894" w14:textId="77777777">
      <w:pPr>
        <w:pStyle w:val="Normal0"/>
        <w:rPr>
          <w:bCs/>
          <w:color w:val="000000"/>
          <w:sz w:val="20"/>
          <w:szCs w:val="20"/>
        </w:rPr>
      </w:pPr>
      <w:r w:rsidRPr="00074DEB">
        <w:rPr>
          <w:bCs/>
          <w:color w:val="000000"/>
          <w:sz w:val="20"/>
          <w:szCs w:val="20"/>
        </w:rPr>
        <w:t xml:space="preserve"> Jimenez, J. </w:t>
      </w:r>
      <w:r w:rsidRPr="00074DEB">
        <w:rPr>
          <w:bCs/>
          <w:i/>
          <w:iCs/>
          <w:color w:val="000000"/>
          <w:sz w:val="20"/>
          <w:szCs w:val="20"/>
        </w:rPr>
        <w:t>El valor de los valores en las organizaciones</w:t>
      </w:r>
      <w:r w:rsidRPr="00074DEB">
        <w:rPr>
          <w:bCs/>
          <w:color w:val="000000"/>
          <w:sz w:val="20"/>
          <w:szCs w:val="20"/>
        </w:rPr>
        <w:t xml:space="preserve">. (3a ed.). Caracas 2010. </w:t>
      </w:r>
    </w:p>
    <w:p w:rsidR="00074DEB" w:rsidP="00074DEB" w:rsidRDefault="00074DEB" w14:paraId="1DEA757B" w14:textId="77777777">
      <w:pPr>
        <w:pStyle w:val="Normal0"/>
        <w:rPr>
          <w:bCs/>
          <w:color w:val="000000"/>
          <w:sz w:val="20"/>
          <w:szCs w:val="20"/>
        </w:rPr>
      </w:pPr>
    </w:p>
    <w:p w:rsidRPr="00074DEB" w:rsidR="00074DEB" w:rsidP="00074DEB" w:rsidRDefault="00074DEB" w14:paraId="201E67AE" w14:textId="77777777">
      <w:pPr>
        <w:pStyle w:val="Normal0"/>
        <w:rPr>
          <w:bCs/>
          <w:color w:val="000000"/>
          <w:sz w:val="20"/>
          <w:szCs w:val="20"/>
        </w:rPr>
      </w:pPr>
    </w:p>
    <w:p w:rsidRPr="00074DEB" w:rsidR="00074DEB" w:rsidP="00074DEB" w:rsidRDefault="00074DEB" w14:paraId="497C40E6" w14:textId="77777777">
      <w:pPr>
        <w:pStyle w:val="Normal0"/>
        <w:rPr>
          <w:bCs/>
          <w:color w:val="000000"/>
          <w:sz w:val="20"/>
          <w:szCs w:val="20"/>
        </w:rPr>
      </w:pPr>
      <w:r w:rsidRPr="00074DEB">
        <w:rPr>
          <w:bCs/>
          <w:color w:val="000000"/>
          <w:sz w:val="20"/>
          <w:szCs w:val="20"/>
        </w:rPr>
        <w:t xml:space="preserve">Mehrabian, A. (2009). </w:t>
      </w:r>
      <w:r w:rsidRPr="00074DEB">
        <w:rPr>
          <w:bCs/>
          <w:i/>
          <w:iCs/>
          <w:color w:val="000000"/>
          <w:sz w:val="20"/>
          <w:szCs w:val="20"/>
        </w:rPr>
        <w:t>Nonverbal Communication</w:t>
      </w:r>
      <w:r w:rsidRPr="00074DEB">
        <w:rPr>
          <w:bCs/>
          <w:color w:val="000000"/>
          <w:sz w:val="20"/>
          <w:szCs w:val="20"/>
        </w:rPr>
        <w:t xml:space="preserve">. Estados Unidos: Aldine transaction. </w:t>
      </w:r>
    </w:p>
    <w:p w:rsidRPr="00074DEB" w:rsidR="00074DEB" w:rsidP="00074DEB" w:rsidRDefault="00074DEB" w14:paraId="3ED2845B" w14:textId="77777777">
      <w:pPr>
        <w:pStyle w:val="Normal0"/>
        <w:rPr>
          <w:bCs/>
          <w:color w:val="000000"/>
          <w:sz w:val="20"/>
          <w:szCs w:val="20"/>
        </w:rPr>
      </w:pPr>
      <w:r w:rsidRPr="00074DEB">
        <w:rPr>
          <w:bCs/>
          <w:color w:val="000000"/>
          <w:sz w:val="20"/>
          <w:szCs w:val="20"/>
        </w:rPr>
        <w:t xml:space="preserve"> Muñoz, M. (2010). </w:t>
      </w:r>
      <w:r w:rsidRPr="00074DEB">
        <w:rPr>
          <w:bCs/>
          <w:i/>
          <w:iCs/>
          <w:color w:val="000000"/>
          <w:sz w:val="20"/>
          <w:szCs w:val="20"/>
        </w:rPr>
        <w:t>Protocolo y relaciones públicas</w:t>
      </w:r>
      <w:r w:rsidRPr="00074DEB">
        <w:rPr>
          <w:bCs/>
          <w:color w:val="000000"/>
          <w:sz w:val="20"/>
          <w:szCs w:val="20"/>
        </w:rPr>
        <w:t xml:space="preserve">. Madrid, España: Ediciones Paraninfo. </w:t>
      </w:r>
    </w:p>
    <w:p w:rsidRPr="00074DEB" w:rsidR="00074DEB" w:rsidP="00074DEB" w:rsidRDefault="00074DEB" w14:paraId="2D2C77DE" w14:textId="77777777">
      <w:pPr>
        <w:pStyle w:val="Normal0"/>
        <w:rPr>
          <w:bCs/>
          <w:color w:val="000000"/>
          <w:sz w:val="20"/>
          <w:szCs w:val="20"/>
        </w:rPr>
      </w:pPr>
    </w:p>
    <w:p w:rsidRPr="00074DEB" w:rsidR="00074DEB" w:rsidP="00074DEB" w:rsidRDefault="00074DEB" w14:paraId="1DFF4D34" w14:textId="77777777">
      <w:pPr>
        <w:pStyle w:val="Normal0"/>
        <w:rPr>
          <w:bCs/>
          <w:color w:val="000000"/>
          <w:sz w:val="20"/>
          <w:szCs w:val="20"/>
        </w:rPr>
      </w:pPr>
      <w:r w:rsidRPr="00074DEB">
        <w:rPr>
          <w:bCs/>
          <w:color w:val="000000"/>
          <w:sz w:val="20"/>
          <w:szCs w:val="20"/>
        </w:rPr>
        <w:lastRenderedPageBreak/>
        <w:t xml:space="preserve"> Real Academia Española. (2015). </w:t>
      </w:r>
      <w:r w:rsidRPr="00074DEB">
        <w:rPr>
          <w:bCs/>
          <w:i/>
          <w:iCs/>
          <w:color w:val="000000"/>
          <w:sz w:val="20"/>
          <w:szCs w:val="20"/>
        </w:rPr>
        <w:t>Comunicación</w:t>
      </w:r>
      <w:r w:rsidRPr="00074DEB">
        <w:rPr>
          <w:bCs/>
          <w:color w:val="000000"/>
          <w:sz w:val="20"/>
          <w:szCs w:val="20"/>
        </w:rPr>
        <w:t xml:space="preserve">. Consultado el 16 de julio 2015, en http://lema.rae.es/drae/?val=comunicacion </w:t>
      </w:r>
    </w:p>
    <w:p w:rsidRPr="00074DEB" w:rsidR="00074DEB" w:rsidP="00074DEB" w:rsidRDefault="00074DEB" w14:paraId="7629FEF3" w14:textId="77777777">
      <w:pPr>
        <w:pStyle w:val="Normal0"/>
        <w:rPr>
          <w:bCs/>
          <w:color w:val="000000"/>
          <w:sz w:val="20"/>
          <w:szCs w:val="20"/>
        </w:rPr>
      </w:pPr>
    </w:p>
    <w:p w:rsidR="00BF340C" w:rsidP="001C2E43" w:rsidRDefault="00BF340C" w14:paraId="6FC21E83" w14:textId="77777777">
      <w:pPr>
        <w:pStyle w:val="Normal0"/>
        <w:rPr>
          <w:sz w:val="20"/>
          <w:szCs w:val="20"/>
        </w:rPr>
      </w:pPr>
    </w:p>
    <w:p w:rsidR="00BF340C" w:rsidP="001C2E43" w:rsidRDefault="00BF340C" w14:paraId="3B81B646" w14:textId="77777777">
      <w:pPr>
        <w:pStyle w:val="Normal0"/>
        <w:rPr>
          <w:sz w:val="20"/>
          <w:szCs w:val="20"/>
        </w:rPr>
      </w:pPr>
    </w:p>
    <w:p w:rsidR="00BF340C" w:rsidP="001C2E43" w:rsidRDefault="00BF340C" w14:paraId="30D3FCAD" w14:textId="77777777">
      <w:pPr>
        <w:pStyle w:val="Normal0"/>
        <w:rPr>
          <w:sz w:val="20"/>
          <w:szCs w:val="20"/>
        </w:rPr>
      </w:pPr>
    </w:p>
    <w:p w:rsidR="00FF258C" w:rsidP="001C2E43" w:rsidRDefault="00FF258C" w14:paraId="000000AF" w14:textId="77777777">
      <w:pPr>
        <w:pStyle w:val="Normal0"/>
        <w:rPr>
          <w:sz w:val="20"/>
          <w:szCs w:val="20"/>
        </w:rPr>
      </w:pPr>
    </w:p>
    <w:p w:rsidR="00FF258C" w:rsidP="000614F6" w:rsidRDefault="00D376E1" w14:paraId="000000B0" w14:textId="77777777">
      <w:pPr>
        <w:pStyle w:val="Normal0"/>
        <w:numPr>
          <w:ilvl w:val="0"/>
          <w:numId w:val="20"/>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FF258C" w:rsidP="001C2E43" w:rsidRDefault="00FF258C" w14:paraId="000000B1" w14:textId="77777777">
      <w:pPr>
        <w:pStyle w:val="Normal0"/>
        <w:jc w:val="both"/>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FF258C" w:rsidTr="00C45A3B" w14:paraId="27B3F990" w14:textId="77777777">
        <w:tc>
          <w:tcPr>
            <w:tcW w:w="1272" w:type="dxa"/>
            <w:tcBorders>
              <w:top w:val="nil"/>
              <w:left w:val="nil"/>
            </w:tcBorders>
            <w:shd w:val="clear" w:color="auto" w:fill="auto"/>
          </w:tcPr>
          <w:p w:rsidRPr="00BD1CF8" w:rsidR="00FF258C" w:rsidP="001C2E43" w:rsidRDefault="00FF258C" w14:paraId="000000B2" w14:textId="77777777">
            <w:pPr>
              <w:pStyle w:val="Normal0"/>
              <w:spacing w:line="276" w:lineRule="auto"/>
              <w:jc w:val="both"/>
              <w:rPr>
                <w:b w:val="0"/>
                <w:bCs/>
                <w:sz w:val="20"/>
                <w:szCs w:val="20"/>
              </w:rPr>
            </w:pPr>
          </w:p>
        </w:tc>
        <w:tc>
          <w:tcPr>
            <w:tcW w:w="1991" w:type="dxa"/>
            <w:vAlign w:val="center"/>
          </w:tcPr>
          <w:p w:rsidRPr="00BD1CF8" w:rsidR="00FF258C" w:rsidP="001C2E43" w:rsidRDefault="00D376E1" w14:paraId="000000B3" w14:textId="77777777">
            <w:pPr>
              <w:pStyle w:val="Normal0"/>
              <w:spacing w:line="276" w:lineRule="auto"/>
              <w:rPr>
                <w:sz w:val="20"/>
                <w:szCs w:val="20"/>
              </w:rPr>
            </w:pPr>
            <w:r w:rsidRPr="00BD1CF8">
              <w:rPr>
                <w:sz w:val="20"/>
                <w:szCs w:val="20"/>
              </w:rPr>
              <w:t>Nombre</w:t>
            </w:r>
          </w:p>
        </w:tc>
        <w:tc>
          <w:tcPr>
            <w:tcW w:w="1559" w:type="dxa"/>
            <w:vAlign w:val="center"/>
          </w:tcPr>
          <w:p w:rsidRPr="00BD1CF8" w:rsidR="00FF258C" w:rsidP="001C2E43" w:rsidRDefault="00D376E1" w14:paraId="000000B4" w14:textId="77777777">
            <w:pPr>
              <w:pStyle w:val="Normal0"/>
              <w:spacing w:line="276" w:lineRule="auto"/>
              <w:rPr>
                <w:sz w:val="20"/>
                <w:szCs w:val="20"/>
              </w:rPr>
            </w:pPr>
            <w:r w:rsidRPr="00BD1CF8">
              <w:rPr>
                <w:sz w:val="20"/>
                <w:szCs w:val="20"/>
              </w:rPr>
              <w:t>Cargo</w:t>
            </w:r>
          </w:p>
        </w:tc>
        <w:tc>
          <w:tcPr>
            <w:tcW w:w="3257" w:type="dxa"/>
            <w:vAlign w:val="center"/>
          </w:tcPr>
          <w:p w:rsidRPr="00BD1CF8" w:rsidR="00FF258C" w:rsidP="001C2E43" w:rsidRDefault="00D376E1" w14:paraId="000000B5" w14:textId="77777777">
            <w:pPr>
              <w:pStyle w:val="Normal0"/>
              <w:spacing w:line="276" w:lineRule="auto"/>
              <w:rPr>
                <w:sz w:val="20"/>
                <w:szCs w:val="20"/>
              </w:rPr>
            </w:pPr>
            <w:r w:rsidRPr="00BD1CF8">
              <w:rPr>
                <w:sz w:val="20"/>
                <w:szCs w:val="20"/>
              </w:rPr>
              <w:t>Dependencia</w:t>
            </w:r>
          </w:p>
          <w:p w:rsidRPr="00BD1CF8" w:rsidR="00FF258C" w:rsidP="001C2E43" w:rsidRDefault="00D376E1" w14:paraId="000000B6" w14:textId="77777777">
            <w:pPr>
              <w:pStyle w:val="Normal0"/>
              <w:spacing w:line="276" w:lineRule="auto"/>
              <w:rPr>
                <w:i/>
                <w:sz w:val="20"/>
                <w:szCs w:val="20"/>
              </w:rPr>
            </w:pPr>
            <w:r w:rsidRPr="00BD1CF8">
              <w:rPr>
                <w:i/>
                <w:color w:val="595959"/>
                <w:sz w:val="18"/>
                <w:szCs w:val="18"/>
              </w:rPr>
              <w:t>(Para el SENA indicar Regional y Centro de Formación)</w:t>
            </w:r>
          </w:p>
        </w:tc>
        <w:tc>
          <w:tcPr>
            <w:tcW w:w="1888" w:type="dxa"/>
            <w:vAlign w:val="center"/>
          </w:tcPr>
          <w:p w:rsidRPr="00BD1CF8" w:rsidR="00FF258C" w:rsidP="001C2E43" w:rsidRDefault="00D376E1" w14:paraId="000000B7" w14:textId="77777777">
            <w:pPr>
              <w:pStyle w:val="Normal0"/>
              <w:spacing w:line="276" w:lineRule="auto"/>
              <w:rPr>
                <w:sz w:val="20"/>
                <w:szCs w:val="20"/>
              </w:rPr>
            </w:pPr>
            <w:r w:rsidRPr="00BD1CF8">
              <w:rPr>
                <w:sz w:val="20"/>
                <w:szCs w:val="20"/>
              </w:rPr>
              <w:t>Fecha</w:t>
            </w:r>
          </w:p>
        </w:tc>
      </w:tr>
      <w:tr w:rsidR="00391090" w14:paraId="2FF467CA" w14:textId="77777777">
        <w:trPr>
          <w:trHeight w:val="340"/>
        </w:trPr>
        <w:tc>
          <w:tcPr>
            <w:tcW w:w="1272" w:type="dxa"/>
            <w:vMerge w:val="restart"/>
          </w:tcPr>
          <w:p w:rsidRPr="00BD1CF8" w:rsidR="00391090" w:rsidP="00391090" w:rsidRDefault="00391090" w14:paraId="000000B8" w14:textId="77777777">
            <w:pPr>
              <w:pStyle w:val="Normal0"/>
              <w:spacing w:line="276" w:lineRule="auto"/>
              <w:jc w:val="both"/>
              <w:rPr>
                <w:sz w:val="20"/>
                <w:szCs w:val="20"/>
              </w:rPr>
            </w:pPr>
            <w:r w:rsidRPr="00BD1CF8">
              <w:rPr>
                <w:sz w:val="20"/>
                <w:szCs w:val="20"/>
              </w:rPr>
              <w:t>Autor (es)</w:t>
            </w:r>
          </w:p>
        </w:tc>
        <w:tc>
          <w:tcPr>
            <w:tcW w:w="1991" w:type="dxa"/>
          </w:tcPr>
          <w:p w:rsidRPr="00BD1CF8" w:rsidR="00391090" w:rsidP="00391090" w:rsidRDefault="00391090" w14:paraId="000000B9" w14:textId="1BEE2037">
            <w:pPr>
              <w:pStyle w:val="Normal0"/>
              <w:spacing w:line="276" w:lineRule="auto"/>
              <w:jc w:val="both"/>
              <w:rPr>
                <w:b w:val="0"/>
                <w:bCs/>
                <w:sz w:val="20"/>
                <w:szCs w:val="20"/>
              </w:rPr>
            </w:pPr>
            <w:r w:rsidRPr="007A18E5">
              <w:t>José Luis Aguilar Camacho</w:t>
            </w:r>
          </w:p>
        </w:tc>
        <w:tc>
          <w:tcPr>
            <w:tcW w:w="1559" w:type="dxa"/>
          </w:tcPr>
          <w:p w:rsidRPr="00BD1CF8" w:rsidR="00391090" w:rsidP="00391090" w:rsidRDefault="00391090" w14:paraId="000000BA" w14:textId="19568C70">
            <w:pPr>
              <w:pStyle w:val="Normal0"/>
              <w:spacing w:line="276" w:lineRule="auto"/>
              <w:jc w:val="both"/>
              <w:rPr>
                <w:b w:val="0"/>
                <w:bCs/>
                <w:sz w:val="20"/>
                <w:szCs w:val="20"/>
              </w:rPr>
            </w:pPr>
            <w:r w:rsidRPr="007A18E5">
              <w:t>José Luis Aguilar Camacho</w:t>
            </w:r>
          </w:p>
        </w:tc>
        <w:tc>
          <w:tcPr>
            <w:tcW w:w="3257" w:type="dxa"/>
          </w:tcPr>
          <w:p w:rsidRPr="00BD1CF8" w:rsidR="00391090" w:rsidP="00391090" w:rsidRDefault="00391090" w14:paraId="000000BB" w14:textId="28566FD8">
            <w:pPr>
              <w:pStyle w:val="Normal0"/>
              <w:spacing w:line="276" w:lineRule="auto"/>
              <w:jc w:val="both"/>
              <w:rPr>
                <w:b w:val="0"/>
                <w:bCs/>
                <w:sz w:val="20"/>
                <w:szCs w:val="20"/>
              </w:rPr>
            </w:pPr>
            <w:r w:rsidRPr="007A18E5">
              <w:t>José Luis Aguilar Camacho</w:t>
            </w:r>
          </w:p>
        </w:tc>
        <w:tc>
          <w:tcPr>
            <w:tcW w:w="1888" w:type="dxa"/>
          </w:tcPr>
          <w:p w:rsidRPr="00BD1CF8" w:rsidR="00391090" w:rsidP="00391090" w:rsidRDefault="00391090" w14:paraId="000000BC" w14:textId="78F77D4C">
            <w:pPr>
              <w:pStyle w:val="Normal0"/>
              <w:spacing w:line="276" w:lineRule="auto"/>
              <w:jc w:val="both"/>
              <w:rPr>
                <w:b w:val="0"/>
                <w:bCs/>
                <w:sz w:val="20"/>
                <w:szCs w:val="20"/>
              </w:rPr>
            </w:pPr>
            <w:r w:rsidRPr="007A18E5">
              <w:t>José Luis Aguilar Camacho</w:t>
            </w:r>
          </w:p>
        </w:tc>
      </w:tr>
      <w:tr w:rsidR="00391090" w14:paraId="6A05A809" w14:textId="77777777">
        <w:trPr>
          <w:trHeight w:val="340"/>
        </w:trPr>
        <w:tc>
          <w:tcPr>
            <w:tcW w:w="1272" w:type="dxa"/>
            <w:vMerge/>
          </w:tcPr>
          <w:p w:rsidRPr="00BD1CF8" w:rsidR="00391090" w:rsidP="00391090" w:rsidRDefault="00391090" w14:paraId="000000BD" w14:textId="77777777">
            <w:pPr>
              <w:pStyle w:val="Normal0"/>
              <w:widowControl w:val="0"/>
              <w:pBdr>
                <w:top w:val="nil"/>
                <w:left w:val="nil"/>
                <w:bottom w:val="nil"/>
                <w:right w:val="nil"/>
                <w:between w:val="nil"/>
              </w:pBdr>
              <w:spacing w:line="276" w:lineRule="auto"/>
              <w:rPr>
                <w:b w:val="0"/>
                <w:bCs/>
                <w:sz w:val="20"/>
                <w:szCs w:val="20"/>
              </w:rPr>
            </w:pPr>
          </w:p>
        </w:tc>
        <w:tc>
          <w:tcPr>
            <w:tcW w:w="1991" w:type="dxa"/>
          </w:tcPr>
          <w:p w:rsidRPr="00BD1CF8" w:rsidR="00391090" w:rsidP="00391090" w:rsidRDefault="00391090" w14:paraId="000000BE" w14:textId="3413AAEE">
            <w:pPr>
              <w:pStyle w:val="Normal0"/>
              <w:spacing w:line="276" w:lineRule="auto"/>
              <w:jc w:val="both"/>
              <w:rPr>
                <w:b w:val="0"/>
                <w:bCs/>
                <w:sz w:val="20"/>
                <w:szCs w:val="20"/>
              </w:rPr>
            </w:pPr>
            <w:r w:rsidRPr="00C27F62">
              <w:t>Marina Jaramillo Portillo</w:t>
            </w:r>
          </w:p>
        </w:tc>
        <w:tc>
          <w:tcPr>
            <w:tcW w:w="1559" w:type="dxa"/>
          </w:tcPr>
          <w:p w:rsidRPr="00BD1CF8" w:rsidR="00391090" w:rsidP="00391090" w:rsidRDefault="00391090" w14:paraId="000000BF" w14:textId="71912F25">
            <w:pPr>
              <w:pStyle w:val="Normal0"/>
              <w:spacing w:line="276" w:lineRule="auto"/>
              <w:jc w:val="both"/>
              <w:rPr>
                <w:b w:val="0"/>
                <w:bCs/>
                <w:sz w:val="20"/>
                <w:szCs w:val="20"/>
              </w:rPr>
            </w:pPr>
            <w:r w:rsidRPr="00C27F62">
              <w:t>Marina Jaramillo Portillo</w:t>
            </w:r>
          </w:p>
        </w:tc>
        <w:tc>
          <w:tcPr>
            <w:tcW w:w="3257" w:type="dxa"/>
          </w:tcPr>
          <w:p w:rsidRPr="00BD1CF8" w:rsidR="00391090" w:rsidP="00391090" w:rsidRDefault="00391090" w14:paraId="000000C0" w14:textId="69CA919B">
            <w:pPr>
              <w:pStyle w:val="Normal0"/>
              <w:spacing w:line="276" w:lineRule="auto"/>
              <w:jc w:val="both"/>
              <w:rPr>
                <w:b w:val="0"/>
                <w:bCs/>
                <w:sz w:val="20"/>
                <w:szCs w:val="20"/>
              </w:rPr>
            </w:pPr>
            <w:r w:rsidRPr="00C27F62">
              <w:t>Marina Jaramillo Portillo</w:t>
            </w:r>
          </w:p>
        </w:tc>
        <w:tc>
          <w:tcPr>
            <w:tcW w:w="1888" w:type="dxa"/>
          </w:tcPr>
          <w:p w:rsidRPr="00BD1CF8" w:rsidR="00391090" w:rsidP="00391090" w:rsidRDefault="00391090" w14:paraId="000000C1" w14:textId="1F4CD452">
            <w:pPr>
              <w:pStyle w:val="Normal0"/>
              <w:spacing w:line="276" w:lineRule="auto"/>
              <w:jc w:val="both"/>
              <w:rPr>
                <w:b w:val="0"/>
                <w:bCs/>
                <w:sz w:val="20"/>
                <w:szCs w:val="20"/>
              </w:rPr>
            </w:pPr>
            <w:r w:rsidRPr="00C27F62">
              <w:t>Marina Jaramillo Portillo</w:t>
            </w:r>
          </w:p>
        </w:tc>
      </w:tr>
      <w:tr w:rsidR="00391090" w14:paraId="6E34F416" w14:textId="77777777">
        <w:trPr>
          <w:trHeight w:val="340"/>
        </w:trPr>
        <w:tc>
          <w:tcPr>
            <w:tcW w:w="1272" w:type="dxa"/>
          </w:tcPr>
          <w:p w:rsidRPr="00BD1CF8" w:rsidR="00391090" w:rsidP="00391090" w:rsidRDefault="00391090" w14:paraId="4C5F9195" w14:textId="77777777">
            <w:pPr>
              <w:pStyle w:val="Normal0"/>
              <w:widowControl w:val="0"/>
              <w:pBdr>
                <w:top w:val="nil"/>
                <w:left w:val="nil"/>
                <w:bottom w:val="nil"/>
                <w:right w:val="nil"/>
                <w:between w:val="nil"/>
              </w:pBdr>
              <w:spacing w:line="276" w:lineRule="auto"/>
              <w:rPr>
                <w:b w:val="0"/>
                <w:bCs/>
                <w:sz w:val="20"/>
                <w:szCs w:val="20"/>
              </w:rPr>
            </w:pPr>
          </w:p>
        </w:tc>
        <w:tc>
          <w:tcPr>
            <w:tcW w:w="1991" w:type="dxa"/>
          </w:tcPr>
          <w:p w:rsidRPr="00BD1CF8" w:rsidR="00391090" w:rsidP="00391090" w:rsidRDefault="00391090" w14:paraId="0960E550" w14:textId="74BAB0D8">
            <w:pPr>
              <w:pStyle w:val="Normal0"/>
              <w:spacing w:line="276" w:lineRule="auto"/>
              <w:jc w:val="both"/>
              <w:rPr>
                <w:b w:val="0"/>
                <w:bCs/>
                <w:sz w:val="20"/>
                <w:szCs w:val="20"/>
              </w:rPr>
            </w:pPr>
            <w:r w:rsidRPr="00C227DD">
              <w:t>Lucy Yaneth Rache Pérez</w:t>
            </w:r>
          </w:p>
        </w:tc>
        <w:tc>
          <w:tcPr>
            <w:tcW w:w="1559" w:type="dxa"/>
          </w:tcPr>
          <w:p w:rsidRPr="00BD1CF8" w:rsidR="00391090" w:rsidP="00391090" w:rsidRDefault="00391090" w14:paraId="6549DBEB" w14:textId="391F56C4">
            <w:pPr>
              <w:pStyle w:val="Normal0"/>
              <w:spacing w:line="276" w:lineRule="auto"/>
              <w:jc w:val="both"/>
              <w:rPr>
                <w:b w:val="0"/>
                <w:bCs/>
                <w:sz w:val="20"/>
                <w:szCs w:val="20"/>
              </w:rPr>
            </w:pPr>
            <w:r w:rsidRPr="00C227DD">
              <w:t>Lucy Yaneth Rache Pérez</w:t>
            </w:r>
          </w:p>
        </w:tc>
        <w:tc>
          <w:tcPr>
            <w:tcW w:w="3257" w:type="dxa"/>
          </w:tcPr>
          <w:p w:rsidRPr="00BD1CF8" w:rsidR="00391090" w:rsidP="00391090" w:rsidRDefault="00391090" w14:paraId="5D86A681" w14:textId="02506045">
            <w:pPr>
              <w:pStyle w:val="Normal0"/>
              <w:spacing w:line="276" w:lineRule="auto"/>
              <w:jc w:val="both"/>
              <w:rPr>
                <w:b w:val="0"/>
                <w:bCs/>
                <w:sz w:val="20"/>
                <w:szCs w:val="20"/>
              </w:rPr>
            </w:pPr>
            <w:r w:rsidRPr="00C227DD">
              <w:t>Lucy Yaneth Rache Pérez</w:t>
            </w:r>
          </w:p>
        </w:tc>
        <w:tc>
          <w:tcPr>
            <w:tcW w:w="1888" w:type="dxa"/>
          </w:tcPr>
          <w:p w:rsidRPr="00BD1CF8" w:rsidR="00391090" w:rsidP="00391090" w:rsidRDefault="00391090" w14:paraId="11AE7E6E" w14:textId="237C64C1">
            <w:pPr>
              <w:pStyle w:val="Normal0"/>
              <w:spacing w:line="276" w:lineRule="auto"/>
              <w:jc w:val="both"/>
              <w:rPr>
                <w:b w:val="0"/>
                <w:bCs/>
                <w:sz w:val="20"/>
                <w:szCs w:val="20"/>
              </w:rPr>
            </w:pPr>
            <w:r w:rsidRPr="00C227DD">
              <w:t>Lucy Yaneth Rache Pérez</w:t>
            </w:r>
          </w:p>
        </w:tc>
      </w:tr>
      <w:tr w:rsidR="00391090" w14:paraId="097C6A53" w14:textId="77777777">
        <w:trPr>
          <w:trHeight w:val="340"/>
        </w:trPr>
        <w:tc>
          <w:tcPr>
            <w:tcW w:w="1272" w:type="dxa"/>
          </w:tcPr>
          <w:p w:rsidRPr="00BD1CF8" w:rsidR="00391090" w:rsidP="00391090" w:rsidRDefault="00391090" w14:paraId="581A4E60" w14:textId="77777777">
            <w:pPr>
              <w:pStyle w:val="Normal0"/>
              <w:widowControl w:val="0"/>
              <w:pBdr>
                <w:top w:val="nil"/>
                <w:left w:val="nil"/>
                <w:bottom w:val="nil"/>
                <w:right w:val="nil"/>
                <w:between w:val="nil"/>
              </w:pBdr>
              <w:rPr>
                <w:b w:val="0"/>
                <w:bCs/>
                <w:sz w:val="20"/>
                <w:szCs w:val="20"/>
              </w:rPr>
            </w:pPr>
          </w:p>
        </w:tc>
        <w:tc>
          <w:tcPr>
            <w:tcW w:w="1991" w:type="dxa"/>
          </w:tcPr>
          <w:p w:rsidRPr="00C227DD" w:rsidR="00391090" w:rsidP="00391090" w:rsidRDefault="00391090" w14:paraId="043D9AE3" w14:textId="21EDFD8A">
            <w:pPr>
              <w:pStyle w:val="Normal0"/>
              <w:jc w:val="both"/>
            </w:pPr>
            <w:r w:rsidRPr="00AE0DAE">
              <w:t>Elsa Vargas Báez</w:t>
            </w:r>
          </w:p>
        </w:tc>
        <w:tc>
          <w:tcPr>
            <w:tcW w:w="1559" w:type="dxa"/>
          </w:tcPr>
          <w:p w:rsidRPr="00C227DD" w:rsidR="00391090" w:rsidP="00391090" w:rsidRDefault="00391090" w14:paraId="4A6B9A0E" w14:textId="422468BB">
            <w:pPr>
              <w:pStyle w:val="Normal0"/>
              <w:jc w:val="both"/>
            </w:pPr>
            <w:r w:rsidRPr="00AE0DAE">
              <w:t>Elsa Vargas Báez</w:t>
            </w:r>
          </w:p>
        </w:tc>
        <w:tc>
          <w:tcPr>
            <w:tcW w:w="3257" w:type="dxa"/>
          </w:tcPr>
          <w:p w:rsidRPr="00C227DD" w:rsidR="00391090" w:rsidP="00391090" w:rsidRDefault="00391090" w14:paraId="1D01EFA4" w14:textId="09D2A05C">
            <w:pPr>
              <w:pStyle w:val="Normal0"/>
              <w:jc w:val="both"/>
            </w:pPr>
            <w:r w:rsidRPr="00AE0DAE">
              <w:t>Elsa Vargas Báez</w:t>
            </w:r>
          </w:p>
        </w:tc>
        <w:tc>
          <w:tcPr>
            <w:tcW w:w="1888" w:type="dxa"/>
          </w:tcPr>
          <w:p w:rsidRPr="00C227DD" w:rsidR="00391090" w:rsidP="00391090" w:rsidRDefault="00391090" w14:paraId="6E533746" w14:textId="705E9567">
            <w:pPr>
              <w:pStyle w:val="Normal0"/>
              <w:jc w:val="both"/>
            </w:pPr>
            <w:r w:rsidRPr="00AE0DAE">
              <w:t>Elsa Vargas Báez</w:t>
            </w:r>
          </w:p>
        </w:tc>
      </w:tr>
      <w:tr w:rsidR="00391090" w14:paraId="2E71ED9E" w14:textId="77777777">
        <w:trPr>
          <w:trHeight w:val="340"/>
        </w:trPr>
        <w:tc>
          <w:tcPr>
            <w:tcW w:w="1272" w:type="dxa"/>
          </w:tcPr>
          <w:p w:rsidRPr="00BD1CF8" w:rsidR="00391090" w:rsidP="00391090" w:rsidRDefault="00391090" w14:paraId="4C7C2A33" w14:textId="5188C0A1">
            <w:pPr>
              <w:pStyle w:val="Normal0"/>
              <w:widowControl w:val="0"/>
              <w:pBdr>
                <w:top w:val="nil"/>
                <w:left w:val="nil"/>
                <w:bottom w:val="nil"/>
                <w:right w:val="nil"/>
                <w:between w:val="nil"/>
              </w:pBdr>
              <w:rPr>
                <w:b w:val="0"/>
                <w:bCs/>
                <w:sz w:val="20"/>
                <w:szCs w:val="20"/>
              </w:rPr>
            </w:pPr>
            <w:r>
              <w:rPr>
                <w:b w:val="0"/>
                <w:bCs/>
                <w:sz w:val="20"/>
                <w:szCs w:val="20"/>
              </w:rPr>
              <w:t>Adaptación</w:t>
            </w:r>
          </w:p>
        </w:tc>
        <w:tc>
          <w:tcPr>
            <w:tcW w:w="1991" w:type="dxa"/>
          </w:tcPr>
          <w:p w:rsidRPr="00AE0DAE" w:rsidR="00391090" w:rsidP="00391090" w:rsidRDefault="00391090" w14:paraId="526BD725" w14:textId="0DD0AA73">
            <w:pPr>
              <w:pStyle w:val="Normal0"/>
              <w:jc w:val="both"/>
            </w:pPr>
            <w:r w:rsidRPr="00716095">
              <w:t>Luz Clarena Arias González Guionista - Línea de Producción</w:t>
            </w:r>
          </w:p>
        </w:tc>
        <w:tc>
          <w:tcPr>
            <w:tcW w:w="1559" w:type="dxa"/>
          </w:tcPr>
          <w:p w:rsidRPr="00AE0DAE" w:rsidR="00391090" w:rsidP="00391090" w:rsidRDefault="00391090" w14:paraId="0E298082" w14:textId="1927A3B2">
            <w:pPr>
              <w:pStyle w:val="Normal0"/>
              <w:jc w:val="both"/>
            </w:pPr>
            <w:r w:rsidRPr="00716095">
              <w:t>Luz Clarena Arias González Guionista - Línea de Producción</w:t>
            </w:r>
          </w:p>
        </w:tc>
        <w:tc>
          <w:tcPr>
            <w:tcW w:w="3257" w:type="dxa"/>
          </w:tcPr>
          <w:p w:rsidRPr="00AE0DAE" w:rsidR="00391090" w:rsidP="00391090" w:rsidRDefault="00391090" w14:paraId="6933BB70" w14:textId="20BF93B2">
            <w:pPr>
              <w:pStyle w:val="Normal0"/>
              <w:jc w:val="both"/>
            </w:pPr>
            <w:r w:rsidRPr="00716095">
              <w:t>Luz Clarena Arias González Guionista - Línea de Producción</w:t>
            </w:r>
          </w:p>
        </w:tc>
        <w:tc>
          <w:tcPr>
            <w:tcW w:w="1888" w:type="dxa"/>
          </w:tcPr>
          <w:p w:rsidRPr="00AE0DAE" w:rsidR="00391090" w:rsidP="00391090" w:rsidRDefault="00391090" w14:paraId="00AAAB15" w14:textId="7091D7B2">
            <w:pPr>
              <w:pStyle w:val="Normal0"/>
              <w:jc w:val="both"/>
            </w:pPr>
            <w:r w:rsidRPr="00716095">
              <w:t>Luz Clarena Arias González Guionista - Línea de Producción</w:t>
            </w:r>
          </w:p>
        </w:tc>
      </w:tr>
    </w:tbl>
    <w:p w:rsidR="00FF258C" w:rsidP="001C2E43" w:rsidRDefault="00FF258C" w14:paraId="000000C2" w14:textId="77777777">
      <w:pPr>
        <w:pStyle w:val="Normal0"/>
        <w:rPr>
          <w:sz w:val="20"/>
          <w:szCs w:val="20"/>
        </w:rPr>
      </w:pPr>
    </w:p>
    <w:p w:rsidR="00FF258C" w:rsidP="001C2E43" w:rsidRDefault="00FF258C" w14:paraId="000000C3" w14:textId="77777777">
      <w:pPr>
        <w:pStyle w:val="Normal0"/>
        <w:rPr>
          <w:sz w:val="20"/>
          <w:szCs w:val="20"/>
        </w:rPr>
      </w:pPr>
    </w:p>
    <w:p w:rsidR="00FF258C" w:rsidP="000614F6" w:rsidRDefault="00D376E1" w14:paraId="000000C4" w14:textId="77777777">
      <w:pPr>
        <w:pStyle w:val="Normal0"/>
        <w:numPr>
          <w:ilvl w:val="0"/>
          <w:numId w:val="20"/>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FF258C" w:rsidP="001C2E43" w:rsidRDefault="00D376E1" w14:paraId="000000C5" w14:textId="77777777">
      <w:pPr>
        <w:pStyle w:val="Normal0"/>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FF258C" w:rsidP="001C2E43"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FF258C" w:rsidTr="00C45A3B" w14:paraId="31F82D5C" w14:textId="77777777">
        <w:tc>
          <w:tcPr>
            <w:tcW w:w="1264" w:type="dxa"/>
            <w:tcBorders>
              <w:top w:val="nil"/>
              <w:left w:val="nil"/>
            </w:tcBorders>
            <w:shd w:val="clear" w:color="auto" w:fill="auto"/>
          </w:tcPr>
          <w:p w:rsidR="00FF258C" w:rsidP="001C2E43" w:rsidRDefault="00FF258C" w14:paraId="000000C7" w14:textId="77777777">
            <w:pPr>
              <w:pStyle w:val="Normal0"/>
              <w:spacing w:line="276" w:lineRule="auto"/>
              <w:jc w:val="both"/>
              <w:rPr>
                <w:sz w:val="20"/>
                <w:szCs w:val="20"/>
              </w:rPr>
            </w:pPr>
          </w:p>
        </w:tc>
        <w:tc>
          <w:tcPr>
            <w:tcW w:w="2138" w:type="dxa"/>
          </w:tcPr>
          <w:p w:rsidR="00FF258C" w:rsidP="001C2E43" w:rsidRDefault="00D376E1" w14:paraId="000000C8" w14:textId="77777777">
            <w:pPr>
              <w:pStyle w:val="Normal0"/>
              <w:spacing w:line="276" w:lineRule="auto"/>
              <w:jc w:val="both"/>
              <w:rPr>
                <w:sz w:val="20"/>
                <w:szCs w:val="20"/>
              </w:rPr>
            </w:pPr>
            <w:r>
              <w:rPr>
                <w:sz w:val="20"/>
                <w:szCs w:val="20"/>
              </w:rPr>
              <w:t>Nombre</w:t>
            </w:r>
          </w:p>
        </w:tc>
        <w:tc>
          <w:tcPr>
            <w:tcW w:w="1701" w:type="dxa"/>
          </w:tcPr>
          <w:p w:rsidR="00FF258C" w:rsidP="001C2E43" w:rsidRDefault="00D376E1" w14:paraId="000000C9" w14:textId="77777777">
            <w:pPr>
              <w:pStyle w:val="Normal0"/>
              <w:spacing w:line="276" w:lineRule="auto"/>
              <w:jc w:val="both"/>
              <w:rPr>
                <w:sz w:val="20"/>
                <w:szCs w:val="20"/>
              </w:rPr>
            </w:pPr>
            <w:r>
              <w:rPr>
                <w:sz w:val="20"/>
                <w:szCs w:val="20"/>
              </w:rPr>
              <w:t>Cargo</w:t>
            </w:r>
          </w:p>
        </w:tc>
        <w:tc>
          <w:tcPr>
            <w:tcW w:w="1843" w:type="dxa"/>
          </w:tcPr>
          <w:p w:rsidR="00FF258C" w:rsidP="001C2E43" w:rsidRDefault="00D376E1" w14:paraId="000000CA" w14:textId="77777777">
            <w:pPr>
              <w:pStyle w:val="Normal0"/>
              <w:spacing w:line="276" w:lineRule="auto"/>
              <w:jc w:val="both"/>
              <w:rPr>
                <w:sz w:val="20"/>
                <w:szCs w:val="20"/>
              </w:rPr>
            </w:pPr>
            <w:r>
              <w:rPr>
                <w:sz w:val="20"/>
                <w:szCs w:val="20"/>
              </w:rPr>
              <w:t>Dependencia</w:t>
            </w:r>
          </w:p>
        </w:tc>
        <w:tc>
          <w:tcPr>
            <w:tcW w:w="1044" w:type="dxa"/>
          </w:tcPr>
          <w:p w:rsidR="00FF258C" w:rsidP="001C2E43" w:rsidRDefault="00D376E1" w14:paraId="000000CB" w14:textId="77777777">
            <w:pPr>
              <w:pStyle w:val="Normal0"/>
              <w:spacing w:line="276" w:lineRule="auto"/>
              <w:jc w:val="both"/>
              <w:rPr>
                <w:sz w:val="20"/>
                <w:szCs w:val="20"/>
              </w:rPr>
            </w:pPr>
            <w:r>
              <w:rPr>
                <w:sz w:val="20"/>
                <w:szCs w:val="20"/>
              </w:rPr>
              <w:t>Fecha</w:t>
            </w:r>
          </w:p>
        </w:tc>
        <w:tc>
          <w:tcPr>
            <w:tcW w:w="1977" w:type="dxa"/>
          </w:tcPr>
          <w:p w:rsidR="00FF258C" w:rsidP="001C2E43" w:rsidRDefault="00D376E1" w14:paraId="000000CC" w14:textId="77777777">
            <w:pPr>
              <w:pStyle w:val="Normal0"/>
              <w:spacing w:line="276" w:lineRule="auto"/>
              <w:jc w:val="both"/>
              <w:rPr>
                <w:sz w:val="20"/>
                <w:szCs w:val="20"/>
              </w:rPr>
            </w:pPr>
            <w:r>
              <w:rPr>
                <w:sz w:val="20"/>
                <w:szCs w:val="20"/>
              </w:rPr>
              <w:t>Razón del Cambio</w:t>
            </w:r>
          </w:p>
        </w:tc>
      </w:tr>
      <w:tr w:rsidR="00FF258C" w14:paraId="5565E3ED" w14:textId="77777777">
        <w:tc>
          <w:tcPr>
            <w:tcW w:w="1264" w:type="dxa"/>
          </w:tcPr>
          <w:p w:rsidR="00FF258C" w:rsidP="001C2E43" w:rsidRDefault="00D376E1" w14:paraId="000000CD" w14:textId="77777777">
            <w:pPr>
              <w:pStyle w:val="Normal0"/>
              <w:spacing w:line="276" w:lineRule="auto"/>
              <w:jc w:val="both"/>
              <w:rPr>
                <w:sz w:val="20"/>
                <w:szCs w:val="20"/>
              </w:rPr>
            </w:pPr>
            <w:r>
              <w:rPr>
                <w:sz w:val="20"/>
                <w:szCs w:val="20"/>
              </w:rPr>
              <w:t>Autor (es)</w:t>
            </w:r>
          </w:p>
        </w:tc>
        <w:tc>
          <w:tcPr>
            <w:tcW w:w="2138" w:type="dxa"/>
          </w:tcPr>
          <w:p w:rsidRPr="00BD1CF8" w:rsidR="00FF258C" w:rsidP="001C2E43" w:rsidRDefault="00BD1CF8" w14:paraId="000000CE" w14:textId="17901FC9">
            <w:pPr>
              <w:pStyle w:val="Normal0"/>
              <w:spacing w:line="276" w:lineRule="auto"/>
              <w:jc w:val="both"/>
              <w:rPr>
                <w:b w:val="0"/>
                <w:bCs/>
                <w:sz w:val="20"/>
                <w:szCs w:val="20"/>
              </w:rPr>
            </w:pPr>
            <w:r w:rsidRPr="00BD1CF8">
              <w:rPr>
                <w:b w:val="0"/>
                <w:bCs/>
                <w:sz w:val="20"/>
                <w:szCs w:val="20"/>
              </w:rPr>
              <w:t>Carolina Jiménez</w:t>
            </w:r>
          </w:p>
        </w:tc>
        <w:tc>
          <w:tcPr>
            <w:tcW w:w="1701" w:type="dxa"/>
          </w:tcPr>
          <w:p w:rsidRPr="00BD1CF8" w:rsidR="00FF258C" w:rsidP="001C2E43" w:rsidRDefault="00BD1CF8" w14:paraId="000000CF" w14:textId="3905B8A4">
            <w:pPr>
              <w:pStyle w:val="Normal0"/>
              <w:spacing w:line="276" w:lineRule="auto"/>
              <w:jc w:val="both"/>
              <w:rPr>
                <w:b w:val="0"/>
                <w:bCs/>
                <w:sz w:val="20"/>
                <w:szCs w:val="20"/>
              </w:rPr>
            </w:pPr>
            <w:r w:rsidRPr="00BD1CF8">
              <w:rPr>
                <w:b w:val="0"/>
                <w:bCs/>
                <w:sz w:val="20"/>
                <w:szCs w:val="20"/>
              </w:rPr>
              <w:t>Evaluadora Instruccional</w:t>
            </w:r>
          </w:p>
        </w:tc>
        <w:tc>
          <w:tcPr>
            <w:tcW w:w="1843" w:type="dxa"/>
          </w:tcPr>
          <w:p w:rsidRPr="00BD1CF8" w:rsidR="00FF258C" w:rsidP="001C2E43" w:rsidRDefault="00FF258C" w14:paraId="000000D0" w14:textId="77777777">
            <w:pPr>
              <w:pStyle w:val="Normal0"/>
              <w:spacing w:line="276" w:lineRule="auto"/>
              <w:jc w:val="both"/>
              <w:rPr>
                <w:b w:val="0"/>
                <w:bCs/>
                <w:sz w:val="20"/>
                <w:szCs w:val="20"/>
              </w:rPr>
            </w:pPr>
          </w:p>
        </w:tc>
        <w:tc>
          <w:tcPr>
            <w:tcW w:w="1044" w:type="dxa"/>
          </w:tcPr>
          <w:p w:rsidRPr="00BD1CF8" w:rsidR="00FF258C" w:rsidP="001C2E43" w:rsidRDefault="00074DEB" w14:paraId="000000D1" w14:textId="77DB7EA6">
            <w:pPr>
              <w:pStyle w:val="Normal0"/>
              <w:spacing w:line="276" w:lineRule="auto"/>
              <w:jc w:val="both"/>
              <w:rPr>
                <w:b w:val="0"/>
                <w:bCs/>
                <w:sz w:val="20"/>
                <w:szCs w:val="20"/>
              </w:rPr>
            </w:pPr>
            <w:r>
              <w:rPr>
                <w:b w:val="0"/>
                <w:bCs/>
                <w:sz w:val="20"/>
                <w:szCs w:val="20"/>
              </w:rPr>
              <w:t>11</w:t>
            </w:r>
            <w:r w:rsidR="00343FCF">
              <w:rPr>
                <w:b w:val="0"/>
                <w:bCs/>
                <w:sz w:val="20"/>
                <w:szCs w:val="20"/>
              </w:rPr>
              <w:t xml:space="preserve"> de septiembre</w:t>
            </w:r>
            <w:r w:rsidRPr="00BD1CF8" w:rsidR="00BD1CF8">
              <w:rPr>
                <w:b w:val="0"/>
                <w:bCs/>
                <w:sz w:val="20"/>
                <w:szCs w:val="20"/>
              </w:rPr>
              <w:t xml:space="preserve"> de 2024</w:t>
            </w:r>
          </w:p>
        </w:tc>
        <w:tc>
          <w:tcPr>
            <w:tcW w:w="1977" w:type="dxa"/>
          </w:tcPr>
          <w:p w:rsidRPr="00BD1CF8" w:rsidR="00FF258C" w:rsidP="001C2E43" w:rsidRDefault="00BD1CF8" w14:paraId="000000D2" w14:textId="1C6AF70C">
            <w:pPr>
              <w:pStyle w:val="Normal0"/>
              <w:spacing w:line="276" w:lineRule="auto"/>
              <w:jc w:val="both"/>
              <w:rPr>
                <w:b w:val="0"/>
                <w:bCs/>
                <w:sz w:val="20"/>
                <w:szCs w:val="20"/>
              </w:rPr>
            </w:pPr>
            <w:r w:rsidRPr="00BD1CF8">
              <w:rPr>
                <w:b w:val="0"/>
                <w:bCs/>
                <w:sz w:val="20"/>
                <w:szCs w:val="20"/>
              </w:rPr>
              <w:t>Construcción DI</w:t>
            </w:r>
          </w:p>
        </w:tc>
      </w:tr>
    </w:tbl>
    <w:p w:rsidR="00FF258C" w:rsidP="001C2E43" w:rsidRDefault="00FF258C" w14:paraId="000000D3" w14:textId="77777777">
      <w:pPr>
        <w:pStyle w:val="Normal0"/>
        <w:rPr>
          <w:color w:val="000000"/>
          <w:sz w:val="20"/>
          <w:szCs w:val="20"/>
        </w:rPr>
      </w:pPr>
    </w:p>
    <w:p w:rsidR="00FF258C" w:rsidP="001C2E43" w:rsidRDefault="00FF258C" w14:paraId="000000D4" w14:textId="77777777">
      <w:pPr>
        <w:pStyle w:val="Normal0"/>
        <w:rPr>
          <w:sz w:val="20"/>
          <w:szCs w:val="20"/>
        </w:rPr>
      </w:pPr>
    </w:p>
    <w:p w:rsidR="00FF258C" w:rsidP="001C2E43" w:rsidRDefault="00FF258C" w14:paraId="000000D5" w14:textId="77777777">
      <w:pPr>
        <w:pStyle w:val="Normal0"/>
        <w:rPr>
          <w:sz w:val="20"/>
          <w:szCs w:val="20"/>
        </w:rPr>
      </w:pPr>
    </w:p>
    <w:sectPr w:rsidR="00FF258C">
      <w:headerReference w:type="default" r:id="rId29"/>
      <w:footerReference w:type="default" r:id="rId30"/>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C" w:author="Carolina" w:date="2024-09-12T23:01:00Z" w:id="0">
    <w:p w:rsidR="004A7F9B" w:rsidP="004A7F9B" w:rsidRDefault="004A7F9B" w14:paraId="223B6FC4" w14:textId="77777777">
      <w:pPr>
        <w:pStyle w:val="Textocomentario"/>
      </w:pPr>
      <w:r>
        <w:rPr>
          <w:rStyle w:val="Refdecomentario"/>
        </w:rPr>
        <w:annotationRef/>
      </w:r>
      <w:r>
        <w:t>Presentar en acordeón</w:t>
      </w:r>
    </w:p>
  </w:comment>
  <w:comment w:initials="C" w:author="Carolina" w:date="2024-09-12T23:03:00Z" w:id="1">
    <w:p w:rsidR="004A7F9B" w:rsidP="004A7F9B" w:rsidRDefault="004A7F9B" w14:paraId="09D0C577" w14:textId="77777777">
      <w:pPr>
        <w:pStyle w:val="Textocomentario"/>
      </w:pPr>
      <w:r>
        <w:rPr>
          <w:rStyle w:val="Refdecomentario"/>
        </w:rPr>
        <w:annotationRef/>
      </w:r>
      <w:r>
        <w:rPr>
          <w:color w:val="FF0000"/>
        </w:rPr>
        <w:t>Presentar en tarjetas</w:t>
      </w:r>
    </w:p>
  </w:comment>
  <w:comment w:initials="C" w:author="Carolina" w:date="2024-09-12T23:05:00Z" w:id="2">
    <w:p w:rsidR="004A7F9B" w:rsidP="004A7F9B" w:rsidRDefault="004A7F9B" w14:paraId="34EED4E4" w14:textId="77777777">
      <w:pPr>
        <w:pStyle w:val="Textocomentario"/>
      </w:pPr>
      <w:r>
        <w:rPr>
          <w:rStyle w:val="Refdecomentario"/>
        </w:rPr>
        <w:annotationRef/>
      </w:r>
      <w:r>
        <w:rPr>
          <w:color w:val="FF0000"/>
        </w:rPr>
        <w:t>Presentar en recurso didactico</w:t>
      </w:r>
    </w:p>
  </w:comment>
  <w:comment w:initials="C" w:author="Carolina" w:date="2024-09-12T23:05:00Z" w:id="3">
    <w:p w:rsidR="004A7F9B" w:rsidP="004A7F9B" w:rsidRDefault="004A7F9B" w14:paraId="10D27355" w14:textId="77777777">
      <w:pPr>
        <w:pStyle w:val="Textocomentario"/>
      </w:pPr>
      <w:r>
        <w:rPr>
          <w:rStyle w:val="Refdecomentario"/>
        </w:rPr>
        <w:annotationRef/>
      </w:r>
      <w:r>
        <w:rPr>
          <w:color w:val="FF0000"/>
        </w:rPr>
        <w:t>Presentar en recurso didactico</w:t>
      </w:r>
    </w:p>
  </w:comment>
  <w:comment w:initials="C" w:author="Carolina" w:date="2024-09-12T23:06:00Z" w:id="4">
    <w:p w:rsidR="004A7F9B" w:rsidP="004A7F9B" w:rsidRDefault="004A7F9B" w14:paraId="60C15B23" w14:textId="77777777">
      <w:pPr>
        <w:pStyle w:val="Textocomentario"/>
      </w:pPr>
      <w:r>
        <w:rPr>
          <w:rStyle w:val="Refdecomentario"/>
        </w:rPr>
        <w:annotationRef/>
      </w:r>
      <w:r>
        <w:rPr>
          <w:color w:val="FF0000"/>
        </w:rPr>
        <w:t>Presentar en recurso didactico</w:t>
      </w:r>
    </w:p>
  </w:comment>
  <w:comment w:initials="C" w:author="Carolina" w:date="2024-09-12T23:07:00Z" w:id="5">
    <w:p w:rsidR="004A7F9B" w:rsidP="004A7F9B" w:rsidRDefault="004A7F9B" w14:paraId="5DC60D3F" w14:textId="77777777">
      <w:pPr>
        <w:pStyle w:val="Textocomentario"/>
      </w:pPr>
      <w:r>
        <w:rPr>
          <w:rStyle w:val="Refdecomentario"/>
        </w:rPr>
        <w:annotationRef/>
      </w:r>
      <w:r>
        <w:rPr>
          <w:color w:val="FF0000"/>
        </w:rPr>
        <w:t>Presentar en recurso didactico</w:t>
      </w:r>
    </w:p>
  </w:comment>
  <w:comment w:initials="C" w:author="Carolina" w:date="2024-09-12T23:08:00Z" w:id="6">
    <w:p w:rsidR="004A7F9B" w:rsidP="004A7F9B" w:rsidRDefault="004A7F9B" w14:paraId="1EF3FB73" w14:textId="77777777">
      <w:pPr>
        <w:pStyle w:val="Textocomentario"/>
      </w:pPr>
      <w:r>
        <w:rPr>
          <w:rStyle w:val="Refdecomentario"/>
        </w:rPr>
        <w:annotationRef/>
      </w:r>
      <w:r>
        <w:rPr>
          <w:color w:val="FF0000"/>
        </w:rPr>
        <w:t>Presentar en recurso didactico</w:t>
      </w:r>
    </w:p>
  </w:comment>
  <w:comment w:initials="C" w:author="Carolina" w:date="2024-09-12T23:09:00Z" w:id="7">
    <w:p w:rsidR="004A7F9B" w:rsidP="004A7F9B" w:rsidRDefault="004A7F9B" w14:paraId="09565E3D" w14:textId="77777777">
      <w:pPr>
        <w:pStyle w:val="Textocomentario"/>
      </w:pPr>
      <w:r>
        <w:rPr>
          <w:rStyle w:val="Refdecomentario"/>
        </w:rPr>
        <w:annotationRef/>
      </w:r>
      <w:r>
        <w:rPr>
          <w:color w:val="FF0000"/>
        </w:rPr>
        <w:t>Presentar en recurso didactico</w:t>
      </w:r>
    </w:p>
  </w:comment>
  <w:comment w:initials="C" w:author="Carolina" w:date="2024-09-12T23:10:00Z" w:id="8">
    <w:p w:rsidR="004A7F9B" w:rsidP="004A7F9B" w:rsidRDefault="004A7F9B" w14:paraId="31BE5096" w14:textId="77777777">
      <w:pPr>
        <w:pStyle w:val="Textocomentario"/>
      </w:pPr>
      <w:r>
        <w:rPr>
          <w:rStyle w:val="Refdecomentario"/>
        </w:rPr>
        <w:annotationRef/>
      </w:r>
      <w:r>
        <w:rPr>
          <w:color w:val="FF0000"/>
        </w:rPr>
        <w:t>Presentar en recurso didactico</w:t>
      </w:r>
    </w:p>
  </w:comment>
  <w:comment w:initials="C" w:author="Carolina" w:date="2024-09-12T23:10:00Z" w:id="9">
    <w:p w:rsidR="004A7F9B" w:rsidP="004A7F9B" w:rsidRDefault="004A7F9B" w14:paraId="6B7E6D67" w14:textId="77777777">
      <w:pPr>
        <w:pStyle w:val="Textocomentario"/>
      </w:pPr>
      <w:r>
        <w:rPr>
          <w:rStyle w:val="Refdecomentario"/>
        </w:rPr>
        <w:annotationRef/>
      </w:r>
      <w:r>
        <w:rPr>
          <w:color w:val="FF0000"/>
        </w:rPr>
        <w:t>Presentar en recurso didactico</w:t>
      </w:r>
    </w:p>
  </w:comment>
  <w:comment xmlns:w="http://schemas.openxmlformats.org/wordprocessingml/2006/main" w:initials="CS" w:author="Carolina Jiménez Suescún" w:date="2024-09-13T00:47:15" w:id="1435382640">
    <w:p xmlns:w14="http://schemas.microsoft.com/office/word/2010/wordml" xmlns:w="http://schemas.openxmlformats.org/wordprocessingml/2006/main" w:rsidR="13A3D365" w:rsidRDefault="651AB301" w14:paraId="090AB0E8" w14:textId="4933947F">
      <w:pPr>
        <w:pStyle w:val="CommentText"/>
      </w:pPr>
      <w:r>
        <w:rPr>
          <w:rStyle w:val="CommentReference"/>
        </w:rPr>
        <w:annotationRef/>
      </w:r>
      <w:r w:rsidRPr="21BB0B10" w:rsidR="4431F6D9">
        <w:rPr>
          <w:color w:val="ff0000"/>
        </w:rPr>
        <w:t>dejar espacio para video</w:t>
      </w:r>
    </w:p>
  </w:comment>
</w:comments>
</file>

<file path=word/commentsExtended.xml><?xml version="1.0" encoding="utf-8"?>
<w15:commentsEx xmlns:mc="http://schemas.openxmlformats.org/markup-compatibility/2006" xmlns:w15="http://schemas.microsoft.com/office/word/2012/wordml" mc:Ignorable="w15">
  <w15:commentEx w15:done="0" w15:paraId="223B6FC4"/>
  <w15:commentEx w15:done="0" w15:paraId="09D0C577"/>
  <w15:commentEx w15:done="0" w15:paraId="34EED4E4"/>
  <w15:commentEx w15:done="0" w15:paraId="10D27355"/>
  <w15:commentEx w15:done="0" w15:paraId="60C15B23"/>
  <w15:commentEx w15:done="0" w15:paraId="5DC60D3F"/>
  <w15:commentEx w15:done="0" w15:paraId="1EF3FB73"/>
  <w15:commentEx w15:done="0" w15:paraId="09565E3D"/>
  <w15:commentEx w15:done="0" w15:paraId="31BE5096"/>
  <w15:commentEx w15:done="0" w15:paraId="6B7E6D67"/>
  <w15:commentEx w15:done="0" w15:paraId="090AB0E8"/>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0689131" w16cex:dateUtc="2024-09-13T04:01:00Z"/>
  <w16cex:commentExtensible w16cex:durableId="36CFF15C" w16cex:dateUtc="2024-09-13T04:03:00Z"/>
  <w16cex:commentExtensible w16cex:durableId="54D8EEA6" w16cex:dateUtc="2024-09-13T04:05:00Z"/>
  <w16cex:commentExtensible w16cex:durableId="76B1AFD5" w16cex:dateUtc="2024-09-13T04:05:00Z"/>
  <w16cex:commentExtensible w16cex:durableId="35276CA3" w16cex:dateUtc="2024-09-13T04:06:00Z"/>
  <w16cex:commentExtensible w16cex:durableId="17556EDE" w16cex:dateUtc="2024-09-13T04:07:00Z"/>
  <w16cex:commentExtensible w16cex:durableId="3A07C1E2" w16cex:dateUtc="2024-09-13T04:08:00Z"/>
  <w16cex:commentExtensible w16cex:durableId="35140CC3" w16cex:dateUtc="2024-09-13T04:09:00Z"/>
  <w16cex:commentExtensible w16cex:durableId="317027CE" w16cex:dateUtc="2024-09-13T04:10:00Z"/>
  <w16cex:commentExtensible w16cex:durableId="0A3BAE80" w16cex:dateUtc="2024-09-13T04:10:00Z"/>
  <w16cex:commentExtensible w16cex:durableId="2F0893D4" w16cex:dateUtc="2024-09-13T05:47:15Z"/>
</w16cex:commentsExtensible>
</file>

<file path=word/commentsIds.xml><?xml version="1.0" encoding="utf-8"?>
<w16cid:commentsIds xmlns:mc="http://schemas.openxmlformats.org/markup-compatibility/2006" xmlns:w16cid="http://schemas.microsoft.com/office/word/2016/wordml/cid" mc:Ignorable="w16cid">
  <w16cid:commentId w16cid:paraId="223B6FC4" w16cid:durableId="20689131"/>
  <w16cid:commentId w16cid:paraId="09D0C577" w16cid:durableId="36CFF15C"/>
  <w16cid:commentId w16cid:paraId="34EED4E4" w16cid:durableId="54D8EEA6"/>
  <w16cid:commentId w16cid:paraId="10D27355" w16cid:durableId="76B1AFD5"/>
  <w16cid:commentId w16cid:paraId="60C15B23" w16cid:durableId="35276CA3"/>
  <w16cid:commentId w16cid:paraId="5DC60D3F" w16cid:durableId="17556EDE"/>
  <w16cid:commentId w16cid:paraId="1EF3FB73" w16cid:durableId="3A07C1E2"/>
  <w16cid:commentId w16cid:paraId="09565E3D" w16cid:durableId="35140CC3"/>
  <w16cid:commentId w16cid:paraId="31BE5096" w16cid:durableId="317027CE"/>
  <w16cid:commentId w16cid:paraId="6B7E6D67" w16cid:durableId="0A3BAE80"/>
  <w16cid:commentId w16cid:paraId="090AB0E8" w16cid:durableId="2F0893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B20DF" w:rsidRDefault="009B20DF" w14:paraId="0C6303C2" w14:textId="77777777">
      <w:pPr>
        <w:spacing w:line="240" w:lineRule="auto"/>
      </w:pPr>
      <w:r>
        <w:separator/>
      </w:r>
    </w:p>
  </w:endnote>
  <w:endnote w:type="continuationSeparator" w:id="0">
    <w:p w:rsidR="009B20DF" w:rsidRDefault="009B20DF" w14:paraId="3E003DC2"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altName w:val="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altName w:val="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B20DF" w:rsidRDefault="009B20DF" w14:paraId="3FE21B28" w14:textId="77777777">
      <w:pPr>
        <w:spacing w:line="240" w:lineRule="auto"/>
      </w:pPr>
      <w:r>
        <w:separator/>
      </w:r>
    </w:p>
  </w:footnote>
  <w:footnote w:type="continuationSeparator" w:id="0">
    <w:p w:rsidR="009B20DF" w:rsidRDefault="009B20DF" w14:paraId="76717097"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86500BCE"/>
    <w:lvl w:ilvl="0">
      <w:start w:val="1"/>
      <w:numFmt w:val="decimal"/>
      <w:lvlText w:val="%1."/>
      <w:lvlJc w:val="left"/>
      <w:pPr>
        <w:ind w:left="720" w:hanging="360"/>
      </w:pPr>
      <w:rPr>
        <w:rFonts w:ascii="Arial" w:hAnsi="Arial" w:eastAsia="Arial" w:cs="Arial"/>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123B0416"/>
    <w:multiLevelType w:val="multilevel"/>
    <w:tmpl w:val="C608A134"/>
    <w:lvl w:ilvl="0">
      <w:start w:val="1"/>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3" w15:restartNumberingAfterBreak="0">
    <w:nsid w:val="15C973C2"/>
    <w:multiLevelType w:val="hybridMultilevel"/>
    <w:tmpl w:val="CE26241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 w15:restartNumberingAfterBreak="0">
    <w:nsid w:val="1A1556B9"/>
    <w:multiLevelType w:val="multilevel"/>
    <w:tmpl w:val="7848C5E0"/>
    <w:lvl w:ilvl="0">
      <w:start w:val="1"/>
      <w:numFmt w:val="decimal"/>
      <w:lvlText w:val="%1"/>
      <w:lvlJc w:val="left"/>
      <w:pPr>
        <w:ind w:left="360" w:hanging="360"/>
      </w:pPr>
      <w:rPr>
        <w:rFonts w:hint="default"/>
        <w:color w:val="auto"/>
      </w:rPr>
    </w:lvl>
    <w:lvl w:ilvl="1">
      <w:start w:val="1"/>
      <w:numFmt w:val="decimal"/>
      <w:lvlText w:val="%1.%2"/>
      <w:lvlJc w:val="left"/>
      <w:pPr>
        <w:ind w:left="3240" w:hanging="360"/>
      </w:pPr>
      <w:rPr>
        <w:rFonts w:hint="default"/>
        <w:color w:val="auto"/>
      </w:rPr>
    </w:lvl>
    <w:lvl w:ilvl="2">
      <w:start w:val="1"/>
      <w:numFmt w:val="decimal"/>
      <w:lvlText w:val="%1.%2.%3"/>
      <w:lvlJc w:val="left"/>
      <w:pPr>
        <w:ind w:left="6480" w:hanging="720"/>
      </w:pPr>
      <w:rPr>
        <w:rFonts w:hint="default"/>
        <w:color w:val="auto"/>
      </w:rPr>
    </w:lvl>
    <w:lvl w:ilvl="3">
      <w:start w:val="1"/>
      <w:numFmt w:val="decimal"/>
      <w:lvlText w:val="%1.%2.%3.%4"/>
      <w:lvlJc w:val="left"/>
      <w:pPr>
        <w:ind w:left="9360" w:hanging="720"/>
      </w:pPr>
      <w:rPr>
        <w:rFonts w:hint="default"/>
        <w:color w:val="auto"/>
      </w:rPr>
    </w:lvl>
    <w:lvl w:ilvl="4">
      <w:start w:val="1"/>
      <w:numFmt w:val="decimal"/>
      <w:lvlText w:val="%1.%2.%3.%4.%5"/>
      <w:lvlJc w:val="left"/>
      <w:pPr>
        <w:ind w:left="12600" w:hanging="1080"/>
      </w:pPr>
      <w:rPr>
        <w:rFonts w:hint="default"/>
        <w:color w:val="auto"/>
      </w:rPr>
    </w:lvl>
    <w:lvl w:ilvl="5">
      <w:start w:val="1"/>
      <w:numFmt w:val="decimal"/>
      <w:lvlText w:val="%1.%2.%3.%4.%5.%6"/>
      <w:lvlJc w:val="left"/>
      <w:pPr>
        <w:ind w:left="15480" w:hanging="1080"/>
      </w:pPr>
      <w:rPr>
        <w:rFonts w:hint="default"/>
        <w:color w:val="auto"/>
      </w:rPr>
    </w:lvl>
    <w:lvl w:ilvl="6">
      <w:start w:val="1"/>
      <w:numFmt w:val="decimal"/>
      <w:lvlText w:val="%1.%2.%3.%4.%5.%6.%7"/>
      <w:lvlJc w:val="left"/>
      <w:pPr>
        <w:ind w:left="18720" w:hanging="1440"/>
      </w:pPr>
      <w:rPr>
        <w:rFonts w:hint="default"/>
        <w:color w:val="auto"/>
      </w:rPr>
    </w:lvl>
    <w:lvl w:ilvl="7">
      <w:start w:val="1"/>
      <w:numFmt w:val="decimal"/>
      <w:lvlText w:val="%1.%2.%3.%4.%5.%6.%7.%8"/>
      <w:lvlJc w:val="left"/>
      <w:pPr>
        <w:ind w:left="21600" w:hanging="1440"/>
      </w:pPr>
      <w:rPr>
        <w:rFonts w:hint="default"/>
        <w:color w:val="auto"/>
      </w:rPr>
    </w:lvl>
    <w:lvl w:ilvl="8">
      <w:start w:val="1"/>
      <w:numFmt w:val="decimal"/>
      <w:lvlText w:val="%1.%2.%3.%4.%5.%6.%7.%8.%9"/>
      <w:lvlJc w:val="left"/>
      <w:pPr>
        <w:ind w:left="24840" w:hanging="1800"/>
      </w:pPr>
      <w:rPr>
        <w:rFonts w:hint="default"/>
        <w:color w:val="auto"/>
      </w:rPr>
    </w:lvl>
  </w:abstractNum>
  <w:abstractNum w:abstractNumId="5" w15:restartNumberingAfterBreak="0">
    <w:nsid w:val="27F115D2"/>
    <w:multiLevelType w:val="hybridMultilevel"/>
    <w:tmpl w:val="B430067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38711537"/>
    <w:multiLevelType w:val="multilevel"/>
    <w:tmpl w:val="1C8CADC4"/>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9" w15:restartNumberingAfterBreak="0">
    <w:nsid w:val="3B2E1354"/>
    <w:multiLevelType w:val="multilevel"/>
    <w:tmpl w:val="80548C96"/>
    <w:lvl w:ilvl="0">
      <w:start w:val="1"/>
      <w:numFmt w:val="decimal"/>
      <w:lvlText w:val="%1"/>
      <w:lvlJc w:val="left"/>
      <w:pPr>
        <w:ind w:left="444" w:hanging="444"/>
      </w:pPr>
      <w:rPr>
        <w:rFonts w:hint="default"/>
      </w:rPr>
    </w:lvl>
    <w:lvl w:ilvl="1">
      <w:start w:val="2"/>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B9A417D"/>
    <w:multiLevelType w:val="hybridMultilevel"/>
    <w:tmpl w:val="A1B8B516"/>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 w15:restartNumberingAfterBreak="0">
    <w:nsid w:val="3F00194F"/>
    <w:multiLevelType w:val="hybridMultilevel"/>
    <w:tmpl w:val="39EA406E"/>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2" w15:restartNumberingAfterBreak="0">
    <w:nsid w:val="4559399C"/>
    <w:multiLevelType w:val="multilevel"/>
    <w:tmpl w:val="C5807184"/>
    <w:lvl w:ilvl="0">
      <w:start w:val="1"/>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3" w15:restartNumberingAfterBreak="0">
    <w:nsid w:val="48F77F44"/>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5" w15:restartNumberingAfterBreak="0">
    <w:nsid w:val="4C227707"/>
    <w:multiLevelType w:val="hybridMultilevel"/>
    <w:tmpl w:val="FA7E68AC"/>
    <w:lvl w:ilvl="0" w:tplc="D4E4E926">
      <w:start w:val="1"/>
      <w:numFmt w:val="upperLetter"/>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6" w15:restartNumberingAfterBreak="0">
    <w:nsid w:val="60FD0E30"/>
    <w:multiLevelType w:val="hybridMultilevel"/>
    <w:tmpl w:val="02D05F8C"/>
    <w:lvl w:ilvl="0" w:tplc="3E34E47C">
      <w:start w:val="3"/>
      <w:numFmt w:val="decimal"/>
      <w:lvlText w:val="%1."/>
      <w:lvlJc w:val="left"/>
      <w:pPr>
        <w:ind w:left="3240" w:hanging="360"/>
      </w:pPr>
      <w:rPr>
        <w:rFonts w:hint="default"/>
      </w:rPr>
    </w:lvl>
    <w:lvl w:ilvl="1" w:tplc="240A0019" w:tentative="1">
      <w:start w:val="1"/>
      <w:numFmt w:val="lowerLetter"/>
      <w:lvlText w:val="%2."/>
      <w:lvlJc w:val="left"/>
      <w:pPr>
        <w:ind w:left="3960" w:hanging="360"/>
      </w:pPr>
    </w:lvl>
    <w:lvl w:ilvl="2" w:tplc="240A001B" w:tentative="1">
      <w:start w:val="1"/>
      <w:numFmt w:val="lowerRoman"/>
      <w:lvlText w:val="%3."/>
      <w:lvlJc w:val="right"/>
      <w:pPr>
        <w:ind w:left="4680" w:hanging="180"/>
      </w:pPr>
    </w:lvl>
    <w:lvl w:ilvl="3" w:tplc="240A000F">
      <w:start w:val="1"/>
      <w:numFmt w:val="decimal"/>
      <w:lvlText w:val="%4."/>
      <w:lvlJc w:val="left"/>
      <w:pPr>
        <w:ind w:left="5400" w:hanging="360"/>
      </w:pPr>
    </w:lvl>
    <w:lvl w:ilvl="4" w:tplc="240A0019" w:tentative="1">
      <w:start w:val="1"/>
      <w:numFmt w:val="lowerLetter"/>
      <w:lvlText w:val="%5."/>
      <w:lvlJc w:val="left"/>
      <w:pPr>
        <w:ind w:left="6120" w:hanging="360"/>
      </w:pPr>
    </w:lvl>
    <w:lvl w:ilvl="5" w:tplc="240A001B" w:tentative="1">
      <w:start w:val="1"/>
      <w:numFmt w:val="lowerRoman"/>
      <w:lvlText w:val="%6."/>
      <w:lvlJc w:val="right"/>
      <w:pPr>
        <w:ind w:left="6840" w:hanging="180"/>
      </w:pPr>
    </w:lvl>
    <w:lvl w:ilvl="6" w:tplc="240A000F" w:tentative="1">
      <w:start w:val="1"/>
      <w:numFmt w:val="decimal"/>
      <w:lvlText w:val="%7."/>
      <w:lvlJc w:val="left"/>
      <w:pPr>
        <w:ind w:left="7560" w:hanging="360"/>
      </w:pPr>
    </w:lvl>
    <w:lvl w:ilvl="7" w:tplc="240A0019" w:tentative="1">
      <w:start w:val="1"/>
      <w:numFmt w:val="lowerLetter"/>
      <w:lvlText w:val="%8."/>
      <w:lvlJc w:val="left"/>
      <w:pPr>
        <w:ind w:left="8280" w:hanging="360"/>
      </w:pPr>
    </w:lvl>
    <w:lvl w:ilvl="8" w:tplc="240A001B" w:tentative="1">
      <w:start w:val="1"/>
      <w:numFmt w:val="lowerRoman"/>
      <w:lvlText w:val="%9."/>
      <w:lvlJc w:val="right"/>
      <w:pPr>
        <w:ind w:left="9000" w:hanging="180"/>
      </w:pPr>
    </w:lvl>
  </w:abstractNum>
  <w:abstractNum w:abstractNumId="17"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05E112A"/>
    <w:multiLevelType w:val="multilevel"/>
    <w:tmpl w:val="4FD872D4"/>
    <w:lvl w:ilvl="0">
      <w:start w:val="4"/>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9" w15:restartNumberingAfterBreak="0">
    <w:nsid w:val="71D01079"/>
    <w:multiLevelType w:val="hybridMultilevel"/>
    <w:tmpl w:val="956AA17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num w:numId="1" w16cid:durableId="710039971">
    <w:abstractNumId w:val="1"/>
  </w:num>
  <w:num w:numId="2" w16cid:durableId="836767442">
    <w:abstractNumId w:val="14"/>
  </w:num>
  <w:num w:numId="3" w16cid:durableId="1972400459">
    <w:abstractNumId w:val="7"/>
  </w:num>
  <w:num w:numId="4" w16cid:durableId="507447317">
    <w:abstractNumId w:val="17"/>
  </w:num>
  <w:num w:numId="5" w16cid:durableId="713771474">
    <w:abstractNumId w:val="0"/>
  </w:num>
  <w:num w:numId="6" w16cid:durableId="879130674">
    <w:abstractNumId w:val="6"/>
  </w:num>
  <w:num w:numId="7" w16cid:durableId="1584488024">
    <w:abstractNumId w:val="5"/>
  </w:num>
  <w:num w:numId="8" w16cid:durableId="5443719">
    <w:abstractNumId w:val="11"/>
  </w:num>
  <w:num w:numId="9" w16cid:durableId="634215491">
    <w:abstractNumId w:val="13"/>
  </w:num>
  <w:num w:numId="10" w16cid:durableId="416636754">
    <w:abstractNumId w:val="12"/>
  </w:num>
  <w:num w:numId="11" w16cid:durableId="1989742951">
    <w:abstractNumId w:val="9"/>
  </w:num>
  <w:num w:numId="12" w16cid:durableId="1769809600">
    <w:abstractNumId w:val="8"/>
  </w:num>
  <w:num w:numId="13" w16cid:durableId="121315959">
    <w:abstractNumId w:val="19"/>
  </w:num>
  <w:num w:numId="14" w16cid:durableId="265695506">
    <w:abstractNumId w:val="10"/>
  </w:num>
  <w:num w:numId="15" w16cid:durableId="811485255">
    <w:abstractNumId w:val="3"/>
  </w:num>
  <w:num w:numId="16" w16cid:durableId="1524006312">
    <w:abstractNumId w:val="4"/>
  </w:num>
  <w:num w:numId="17" w16cid:durableId="1901331560">
    <w:abstractNumId w:val="2"/>
  </w:num>
  <w:num w:numId="18" w16cid:durableId="1203207577">
    <w:abstractNumId w:val="16"/>
  </w:num>
  <w:num w:numId="19" w16cid:durableId="1531914683">
    <w:abstractNumId w:val="18"/>
  </w:num>
  <w:num w:numId="20" w16cid:durableId="740567712">
    <w:abstractNumId w:val="15"/>
  </w:num>
</w:numbering>
</file>

<file path=word/people.xml><?xml version="1.0" encoding="utf-8"?>
<w15:people xmlns:mc="http://schemas.openxmlformats.org/markup-compatibility/2006" xmlns:w15="http://schemas.microsoft.com/office/word/2012/wordml" mc:Ignorable="w15">
  <w15:person w15:author="Carolina">
    <w15:presenceInfo w15:providerId="AD" w15:userId="S::cjimenezs@sena.edu.co::3cfa265c-d4ff-4840-b426-36d1ac024410"/>
  </w15:person>
  <w15:person w15:author="Carolina Jiménez Suescún">
    <w15:presenceInfo w15:providerId="AD" w15:userId="S::cjimenezs@sena.edu.co::3cfa265c-d4ff-4840-b426-36d1ac0244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325D5"/>
    <w:rsid w:val="000614F6"/>
    <w:rsid w:val="00067379"/>
    <w:rsid w:val="00074DEB"/>
    <w:rsid w:val="00077A2F"/>
    <w:rsid w:val="000A4C72"/>
    <w:rsid w:val="000B09DD"/>
    <w:rsid w:val="001C2E43"/>
    <w:rsid w:val="00201118"/>
    <w:rsid w:val="0025414E"/>
    <w:rsid w:val="00257331"/>
    <w:rsid w:val="002752A3"/>
    <w:rsid w:val="002B2153"/>
    <w:rsid w:val="002C771A"/>
    <w:rsid w:val="002E4074"/>
    <w:rsid w:val="00323577"/>
    <w:rsid w:val="00331001"/>
    <w:rsid w:val="00335669"/>
    <w:rsid w:val="00336227"/>
    <w:rsid w:val="00343FCF"/>
    <w:rsid w:val="003616EB"/>
    <w:rsid w:val="00391090"/>
    <w:rsid w:val="00395FD9"/>
    <w:rsid w:val="003F0EFC"/>
    <w:rsid w:val="0045064F"/>
    <w:rsid w:val="0045254C"/>
    <w:rsid w:val="00467F82"/>
    <w:rsid w:val="004851F2"/>
    <w:rsid w:val="004A7F9B"/>
    <w:rsid w:val="004D4605"/>
    <w:rsid w:val="004F4443"/>
    <w:rsid w:val="004F509D"/>
    <w:rsid w:val="00563907"/>
    <w:rsid w:val="00586BD5"/>
    <w:rsid w:val="005A6AAB"/>
    <w:rsid w:val="005B255C"/>
    <w:rsid w:val="005B30DE"/>
    <w:rsid w:val="0064026D"/>
    <w:rsid w:val="006A08BE"/>
    <w:rsid w:val="006A2AF8"/>
    <w:rsid w:val="006B6EF6"/>
    <w:rsid w:val="006E271F"/>
    <w:rsid w:val="006E782B"/>
    <w:rsid w:val="006F6C29"/>
    <w:rsid w:val="00700F3C"/>
    <w:rsid w:val="007316FC"/>
    <w:rsid w:val="007851CB"/>
    <w:rsid w:val="00795FB2"/>
    <w:rsid w:val="007F1BE4"/>
    <w:rsid w:val="00803FAD"/>
    <w:rsid w:val="00804E59"/>
    <w:rsid w:val="0081467D"/>
    <w:rsid w:val="00857F90"/>
    <w:rsid w:val="008C5C51"/>
    <w:rsid w:val="008F4BB0"/>
    <w:rsid w:val="00911FB9"/>
    <w:rsid w:val="00951C98"/>
    <w:rsid w:val="0096207B"/>
    <w:rsid w:val="00965876"/>
    <w:rsid w:val="0098570A"/>
    <w:rsid w:val="009B077F"/>
    <w:rsid w:val="009B20DF"/>
    <w:rsid w:val="00A14B55"/>
    <w:rsid w:val="00A21B9E"/>
    <w:rsid w:val="00AA3960"/>
    <w:rsid w:val="00AC7F86"/>
    <w:rsid w:val="00AD7E98"/>
    <w:rsid w:val="00AF62DB"/>
    <w:rsid w:val="00B27EC7"/>
    <w:rsid w:val="00B766E9"/>
    <w:rsid w:val="00BA1D49"/>
    <w:rsid w:val="00BD1CF8"/>
    <w:rsid w:val="00BE6ABF"/>
    <w:rsid w:val="00BF340C"/>
    <w:rsid w:val="00C01110"/>
    <w:rsid w:val="00C15A25"/>
    <w:rsid w:val="00C356F8"/>
    <w:rsid w:val="00C45A3B"/>
    <w:rsid w:val="00C66A7A"/>
    <w:rsid w:val="00C77211"/>
    <w:rsid w:val="00CA341B"/>
    <w:rsid w:val="00CB5DDB"/>
    <w:rsid w:val="00CC3104"/>
    <w:rsid w:val="00CC7C45"/>
    <w:rsid w:val="00D376E1"/>
    <w:rsid w:val="00E127D4"/>
    <w:rsid w:val="00E2716C"/>
    <w:rsid w:val="00E31CAC"/>
    <w:rsid w:val="00E613E8"/>
    <w:rsid w:val="00EB0836"/>
    <w:rsid w:val="00EB5B14"/>
    <w:rsid w:val="00EB7F62"/>
    <w:rsid w:val="00ED1F1A"/>
    <w:rsid w:val="00F02BF0"/>
    <w:rsid w:val="00F060C1"/>
    <w:rsid w:val="00F255C4"/>
    <w:rsid w:val="00F4771E"/>
    <w:rsid w:val="00F60E9C"/>
    <w:rsid w:val="00F61079"/>
    <w:rsid w:val="00F71B20"/>
    <w:rsid w:val="00F75B33"/>
    <w:rsid w:val="00F8499E"/>
    <w:rsid w:val="00F96887"/>
    <w:rsid w:val="00FA57F1"/>
    <w:rsid w:val="00FB2FCA"/>
    <w:rsid w:val="00FC468A"/>
    <w:rsid w:val="00FF1F10"/>
    <w:rsid w:val="00FF258C"/>
    <w:rsid w:val="00FF2D97"/>
    <w:rsid w:val="114AB5D2"/>
    <w:rsid w:val="13977F43"/>
    <w:rsid w:val="1A61402F"/>
    <w:rsid w:val="2D7035C2"/>
    <w:rsid w:val="2F607340"/>
    <w:rsid w:val="35B90696"/>
    <w:rsid w:val="39274350"/>
    <w:rsid w:val="3B4C5E18"/>
    <w:rsid w:val="4070DAD8"/>
    <w:rsid w:val="42BA4947"/>
    <w:rsid w:val="448750DF"/>
    <w:rsid w:val="45E837DE"/>
    <w:rsid w:val="49935C6E"/>
    <w:rsid w:val="4B01C200"/>
    <w:rsid w:val="5671A1B4"/>
    <w:rsid w:val="576C2E09"/>
    <w:rsid w:val="59581A37"/>
    <w:rsid w:val="5E552C92"/>
    <w:rsid w:val="655C0777"/>
    <w:rsid w:val="6D6C4903"/>
    <w:rsid w:val="6DE220EB"/>
    <w:rsid w:val="75BEB8B4"/>
    <w:rsid w:val="75ED5B9D"/>
    <w:rsid w:val="779A1DB7"/>
    <w:rsid w:val="7965FAC9"/>
    <w:rsid w:val="7A4341BC"/>
    <w:rsid w:val="7FE4585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BF34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955536">
      <w:bodyDiv w:val="1"/>
      <w:marLeft w:val="0"/>
      <w:marRight w:val="0"/>
      <w:marTop w:val="0"/>
      <w:marBottom w:val="0"/>
      <w:divBdr>
        <w:top w:val="none" w:sz="0" w:space="0" w:color="auto"/>
        <w:left w:val="none" w:sz="0" w:space="0" w:color="auto"/>
        <w:bottom w:val="none" w:sz="0" w:space="0" w:color="auto"/>
        <w:right w:val="none" w:sz="0" w:space="0" w:color="auto"/>
      </w:divBdr>
    </w:div>
    <w:div w:id="834344320">
      <w:bodyDiv w:val="1"/>
      <w:marLeft w:val="0"/>
      <w:marRight w:val="0"/>
      <w:marTop w:val="0"/>
      <w:marBottom w:val="0"/>
      <w:divBdr>
        <w:top w:val="none" w:sz="0" w:space="0" w:color="auto"/>
        <w:left w:val="none" w:sz="0" w:space="0" w:color="auto"/>
        <w:bottom w:val="none" w:sz="0" w:space="0" w:color="auto"/>
        <w:right w:val="none" w:sz="0" w:space="0" w:color="auto"/>
      </w:divBdr>
    </w:div>
    <w:div w:id="888608623">
      <w:bodyDiv w:val="1"/>
      <w:marLeft w:val="0"/>
      <w:marRight w:val="0"/>
      <w:marTop w:val="0"/>
      <w:marBottom w:val="0"/>
      <w:divBdr>
        <w:top w:val="none" w:sz="0" w:space="0" w:color="auto"/>
        <w:left w:val="none" w:sz="0" w:space="0" w:color="auto"/>
        <w:bottom w:val="none" w:sz="0" w:space="0" w:color="auto"/>
        <w:right w:val="none" w:sz="0" w:space="0" w:color="auto"/>
      </w:divBdr>
    </w:div>
    <w:div w:id="1096830377">
      <w:bodyDiv w:val="1"/>
      <w:marLeft w:val="0"/>
      <w:marRight w:val="0"/>
      <w:marTop w:val="0"/>
      <w:marBottom w:val="0"/>
      <w:divBdr>
        <w:top w:val="none" w:sz="0" w:space="0" w:color="auto"/>
        <w:left w:val="none" w:sz="0" w:space="0" w:color="auto"/>
        <w:bottom w:val="none" w:sz="0" w:space="0" w:color="auto"/>
        <w:right w:val="none" w:sz="0" w:space="0" w:color="auto"/>
      </w:divBdr>
    </w:div>
    <w:div w:id="14483528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microsoft.com/office/2011/relationships/commentsExtended" Target="commentsExtended.xml" Id="rId13" /><Relationship Type="http://schemas.openxmlformats.org/officeDocument/2006/relationships/image" Target="media/image12.png" Id="rId26" /><Relationship Type="http://schemas.openxmlformats.org/officeDocument/2006/relationships/customXml" Target="../customXml/item3.xml" Id="rId3" /><Relationship Type="http://schemas.openxmlformats.org/officeDocument/2006/relationships/image" Target="media/image7.png" Id="rId21" /><Relationship Type="http://schemas.openxmlformats.org/officeDocument/2006/relationships/settings" Target="settings.xml" Id="rId7" /><Relationship Type="http://schemas.openxmlformats.org/officeDocument/2006/relationships/comments" Target="comments.xml" Id="rId12" /><Relationship Type="http://schemas.openxmlformats.org/officeDocument/2006/relationships/image" Target="media/image3.png" Id="rId17" /><Relationship Type="http://schemas.openxmlformats.org/officeDocument/2006/relationships/image" Target="media/image11.png" Id="rId25"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image" Target="media/image6.png" Id="rId20" /><Relationship Type="http://schemas.openxmlformats.org/officeDocument/2006/relationships/header" Target="header1.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0.png" Id="rId24" /><Relationship Type="http://schemas.microsoft.com/office/2011/relationships/people" Target="people.xml" Id="rId32" /><Relationship Type="http://schemas.openxmlformats.org/officeDocument/2006/relationships/numbering" Target="numbering.xml" Id="rId5" /><Relationship Type="http://schemas.microsoft.com/office/2018/08/relationships/commentsExtensible" Target="commentsExtensible.xml" Id="rId15" /><Relationship Type="http://schemas.openxmlformats.org/officeDocument/2006/relationships/image" Target="media/image9.png" Id="rId23" /><Relationship Type="http://schemas.openxmlformats.org/officeDocument/2006/relationships/image" Target="media/image14.png" Id="rId28" /><Relationship Type="http://schemas.openxmlformats.org/officeDocument/2006/relationships/endnotes" Target="endnotes.xml" Id="rId10" /><Relationship Type="http://schemas.openxmlformats.org/officeDocument/2006/relationships/image" Target="media/image5.png" Id="rId19" /><Relationship Type="http://schemas.openxmlformats.org/officeDocument/2006/relationships/fontTable" Target="fontTable.xml" Id="rId31" /><Relationship Type="http://schemas.openxmlformats.org/officeDocument/2006/relationships/customXml" Target="../customXml/item4.xml" Id="rId4" /><Relationship Type="http://schemas.openxmlformats.org/officeDocument/2006/relationships/footnotes" Target="footnotes.xml" Id="rId9" /><Relationship Type="http://schemas.microsoft.com/office/2016/09/relationships/commentsIds" Target="commentsIds.xml"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footer" Target="footer1.xml" Id="rId30" /><Relationship Type="http://schemas.openxmlformats.org/officeDocument/2006/relationships/webSettings" Target="webSettings.xml" Id="rId8" /><Relationship Type="http://schemas.openxmlformats.org/officeDocument/2006/relationships/image" Target="/media/imagef.png" Id="R1eaa8a24693244e4" /></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4D0B9159-A8F7-48CF-8B63-4DB5EC0B1946}"/>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Carolina Jiménez Suescún</lastModifiedBy>
  <revision>33</revision>
  <dcterms:created xsi:type="dcterms:W3CDTF">2024-09-01T08:50:00.0000000Z</dcterms:created>
  <dcterms:modified xsi:type="dcterms:W3CDTF">2024-09-13T05:48:40.1711904Z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