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1912246" w:rsidR="00C407C1" w:rsidRDefault="003A6740" w:rsidP="00B62D5C">
      <w:r w:rsidRPr="003A6740">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6F29C89C" w:rsidR="00C407C1" w:rsidRPr="00847563" w:rsidRDefault="003A6740"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3C7CBF">
          <w:pPr>
            <w:pStyle w:val="TtuloTDC"/>
          </w:pPr>
          <w:r w:rsidRPr="00847563">
            <w:rPr>
              <w:lang w:val="es-ES"/>
            </w:rPr>
            <w:t>Tabla de c</w:t>
          </w:r>
          <w:r w:rsidR="000434FA" w:rsidRPr="00847563">
            <w:rPr>
              <w:lang w:val="es-ES"/>
            </w:rPr>
            <w:t>ontenido</w:t>
          </w:r>
        </w:p>
        <w:p w14:paraId="06747592" w14:textId="79366E88" w:rsidR="001B7BCF"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4893753" w:history="1">
            <w:r w:rsidR="001B7BCF" w:rsidRPr="00F961EC">
              <w:rPr>
                <w:rStyle w:val="Hipervnculo"/>
                <w:noProof/>
              </w:rPr>
              <w:t>Introducción</w:t>
            </w:r>
            <w:r w:rsidR="001B7BCF">
              <w:rPr>
                <w:noProof/>
                <w:webHidden/>
              </w:rPr>
              <w:tab/>
            </w:r>
            <w:r w:rsidR="001B7BCF">
              <w:rPr>
                <w:noProof/>
                <w:webHidden/>
              </w:rPr>
              <w:fldChar w:fldCharType="begin"/>
            </w:r>
            <w:r w:rsidR="001B7BCF">
              <w:rPr>
                <w:noProof/>
                <w:webHidden/>
              </w:rPr>
              <w:instrText xml:space="preserve"> PAGEREF _Toc184893753 \h </w:instrText>
            </w:r>
            <w:r w:rsidR="001B7BCF">
              <w:rPr>
                <w:noProof/>
                <w:webHidden/>
              </w:rPr>
            </w:r>
            <w:r w:rsidR="001B7BCF">
              <w:rPr>
                <w:noProof/>
                <w:webHidden/>
              </w:rPr>
              <w:fldChar w:fldCharType="separate"/>
            </w:r>
            <w:r w:rsidR="00FE6BAF">
              <w:rPr>
                <w:noProof/>
                <w:webHidden/>
              </w:rPr>
              <w:t>1</w:t>
            </w:r>
            <w:r w:rsidR="001B7BCF">
              <w:rPr>
                <w:noProof/>
                <w:webHidden/>
              </w:rPr>
              <w:fldChar w:fldCharType="end"/>
            </w:r>
          </w:hyperlink>
        </w:p>
        <w:p w14:paraId="3CCF1105" w14:textId="30E48173"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54" w:history="1">
            <w:r w:rsidR="001B7BCF" w:rsidRPr="00F961EC">
              <w:rPr>
                <w:rStyle w:val="Hipervnculo"/>
                <w:noProof/>
              </w:rPr>
              <w:t>1.</w:t>
            </w:r>
            <w:r w:rsidR="001B7BCF">
              <w:rPr>
                <w:rFonts w:eastAsiaTheme="minorEastAsia"/>
                <w:noProof/>
                <w:kern w:val="0"/>
                <w:sz w:val="22"/>
                <w:lang w:eastAsia="es-CO"/>
                <w14:ligatures w14:val="none"/>
              </w:rPr>
              <w:tab/>
            </w:r>
            <w:r w:rsidR="001B7BCF" w:rsidRPr="00F961EC">
              <w:rPr>
                <w:rStyle w:val="Hipervnculo"/>
                <w:noProof/>
              </w:rPr>
              <w:t>Historia y evolución de los archivos</w:t>
            </w:r>
            <w:r w:rsidR="001B7BCF">
              <w:rPr>
                <w:noProof/>
                <w:webHidden/>
              </w:rPr>
              <w:tab/>
            </w:r>
            <w:r w:rsidR="001B7BCF">
              <w:rPr>
                <w:noProof/>
                <w:webHidden/>
              </w:rPr>
              <w:fldChar w:fldCharType="begin"/>
            </w:r>
            <w:r w:rsidR="001B7BCF">
              <w:rPr>
                <w:noProof/>
                <w:webHidden/>
              </w:rPr>
              <w:instrText xml:space="preserve"> PAGEREF _Toc184893754 \h </w:instrText>
            </w:r>
            <w:r w:rsidR="001B7BCF">
              <w:rPr>
                <w:noProof/>
                <w:webHidden/>
              </w:rPr>
            </w:r>
            <w:r w:rsidR="001B7BCF">
              <w:rPr>
                <w:noProof/>
                <w:webHidden/>
              </w:rPr>
              <w:fldChar w:fldCharType="separate"/>
            </w:r>
            <w:r w:rsidR="00FE6BAF">
              <w:rPr>
                <w:noProof/>
                <w:webHidden/>
              </w:rPr>
              <w:t>3</w:t>
            </w:r>
            <w:r w:rsidR="001B7BCF">
              <w:rPr>
                <w:noProof/>
                <w:webHidden/>
              </w:rPr>
              <w:fldChar w:fldCharType="end"/>
            </w:r>
          </w:hyperlink>
        </w:p>
        <w:p w14:paraId="6ECCC262" w14:textId="40D69495" w:rsidR="001B7BCF" w:rsidRDefault="00D862B3">
          <w:pPr>
            <w:pStyle w:val="TDC2"/>
            <w:tabs>
              <w:tab w:val="left" w:pos="1777"/>
            </w:tabs>
            <w:rPr>
              <w:rFonts w:eastAsiaTheme="minorEastAsia"/>
              <w:kern w:val="0"/>
              <w:sz w:val="22"/>
              <w:lang w:eastAsia="es-CO"/>
              <w14:ligatures w14:val="none"/>
            </w:rPr>
          </w:pPr>
          <w:hyperlink w:anchor="_Toc184893755" w:history="1">
            <w:r w:rsidR="001B7BCF" w:rsidRPr="00F961EC">
              <w:rPr>
                <w:rStyle w:val="Hipervnculo"/>
                <w14:scene3d>
                  <w14:camera w14:prst="orthographicFront"/>
                  <w14:lightRig w14:rig="threePt" w14:dir="t">
                    <w14:rot w14:lat="0" w14:lon="0" w14:rev="0"/>
                  </w14:lightRig>
                </w14:scene3d>
              </w:rPr>
              <w:t>1.1.</w:t>
            </w:r>
            <w:r w:rsidR="001B7BCF">
              <w:rPr>
                <w:rFonts w:eastAsiaTheme="minorEastAsia"/>
                <w:kern w:val="0"/>
                <w:sz w:val="22"/>
                <w:lang w:eastAsia="es-CO"/>
                <w14:ligatures w14:val="none"/>
              </w:rPr>
              <w:tab/>
            </w:r>
            <w:r w:rsidR="001B7BCF" w:rsidRPr="00F961EC">
              <w:rPr>
                <w:rStyle w:val="Hipervnculo"/>
              </w:rPr>
              <w:t>Concepto de archivo</w:t>
            </w:r>
            <w:r w:rsidR="001B7BCF">
              <w:rPr>
                <w:webHidden/>
              </w:rPr>
              <w:tab/>
            </w:r>
            <w:r w:rsidR="001B7BCF">
              <w:rPr>
                <w:webHidden/>
              </w:rPr>
              <w:fldChar w:fldCharType="begin"/>
            </w:r>
            <w:r w:rsidR="001B7BCF">
              <w:rPr>
                <w:webHidden/>
              </w:rPr>
              <w:instrText xml:space="preserve"> PAGEREF _Toc184893755 \h </w:instrText>
            </w:r>
            <w:r w:rsidR="001B7BCF">
              <w:rPr>
                <w:webHidden/>
              </w:rPr>
            </w:r>
            <w:r w:rsidR="001B7BCF">
              <w:rPr>
                <w:webHidden/>
              </w:rPr>
              <w:fldChar w:fldCharType="separate"/>
            </w:r>
            <w:r w:rsidR="00FE6BAF">
              <w:rPr>
                <w:webHidden/>
              </w:rPr>
              <w:t>4</w:t>
            </w:r>
            <w:r w:rsidR="001B7BCF">
              <w:rPr>
                <w:webHidden/>
              </w:rPr>
              <w:fldChar w:fldCharType="end"/>
            </w:r>
          </w:hyperlink>
        </w:p>
        <w:p w14:paraId="404A1413" w14:textId="6CCD86A3" w:rsidR="001B7BCF" w:rsidRDefault="00D862B3">
          <w:pPr>
            <w:pStyle w:val="TDC2"/>
            <w:tabs>
              <w:tab w:val="left" w:pos="1782"/>
            </w:tabs>
            <w:rPr>
              <w:rFonts w:eastAsiaTheme="minorEastAsia"/>
              <w:kern w:val="0"/>
              <w:sz w:val="22"/>
              <w:lang w:eastAsia="es-CO"/>
              <w14:ligatures w14:val="none"/>
            </w:rPr>
          </w:pPr>
          <w:hyperlink w:anchor="_Toc184893756" w:history="1">
            <w:r w:rsidR="001B7BCF" w:rsidRPr="00F961EC">
              <w:rPr>
                <w:rStyle w:val="Hipervnculo"/>
                <w14:scene3d>
                  <w14:camera w14:prst="orthographicFront"/>
                  <w14:lightRig w14:rig="threePt" w14:dir="t">
                    <w14:rot w14:lat="0" w14:lon="0" w14:rev="0"/>
                  </w14:lightRig>
                </w14:scene3d>
              </w:rPr>
              <w:t>1.2.</w:t>
            </w:r>
            <w:r w:rsidR="001B7BCF">
              <w:rPr>
                <w:rFonts w:eastAsiaTheme="minorEastAsia"/>
                <w:kern w:val="0"/>
                <w:sz w:val="22"/>
                <w:lang w:eastAsia="es-CO"/>
                <w14:ligatures w14:val="none"/>
              </w:rPr>
              <w:tab/>
            </w:r>
            <w:r w:rsidR="001B7BCF" w:rsidRPr="00F961EC">
              <w:rPr>
                <w:rStyle w:val="Hipervnculo"/>
              </w:rPr>
              <w:t>Importancia de los archivos.</w:t>
            </w:r>
            <w:r w:rsidR="001B7BCF">
              <w:rPr>
                <w:webHidden/>
              </w:rPr>
              <w:tab/>
            </w:r>
            <w:r w:rsidR="001B7BCF">
              <w:rPr>
                <w:webHidden/>
              </w:rPr>
              <w:fldChar w:fldCharType="begin"/>
            </w:r>
            <w:r w:rsidR="001B7BCF">
              <w:rPr>
                <w:webHidden/>
              </w:rPr>
              <w:instrText xml:space="preserve"> PAGEREF _Toc184893756 \h </w:instrText>
            </w:r>
            <w:r w:rsidR="001B7BCF">
              <w:rPr>
                <w:webHidden/>
              </w:rPr>
            </w:r>
            <w:r w:rsidR="001B7BCF">
              <w:rPr>
                <w:webHidden/>
              </w:rPr>
              <w:fldChar w:fldCharType="separate"/>
            </w:r>
            <w:r w:rsidR="00FE6BAF">
              <w:rPr>
                <w:webHidden/>
              </w:rPr>
              <w:t>4</w:t>
            </w:r>
            <w:r w:rsidR="001B7BCF">
              <w:rPr>
                <w:webHidden/>
              </w:rPr>
              <w:fldChar w:fldCharType="end"/>
            </w:r>
          </w:hyperlink>
        </w:p>
        <w:p w14:paraId="74F0FB16" w14:textId="280D6DAF"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57" w:history="1">
            <w:r w:rsidR="001B7BCF" w:rsidRPr="00F961EC">
              <w:rPr>
                <w:rStyle w:val="Hipervnculo"/>
                <w:noProof/>
              </w:rPr>
              <w:t>2.</w:t>
            </w:r>
            <w:r w:rsidR="001B7BCF">
              <w:rPr>
                <w:rFonts w:eastAsiaTheme="minorEastAsia"/>
                <w:noProof/>
                <w:kern w:val="0"/>
                <w:sz w:val="22"/>
                <w:lang w:eastAsia="es-CO"/>
                <w14:ligatures w14:val="none"/>
              </w:rPr>
              <w:tab/>
            </w:r>
            <w:r w:rsidR="001B7BCF" w:rsidRPr="00F961EC">
              <w:rPr>
                <w:rStyle w:val="Hipervnculo"/>
                <w:noProof/>
              </w:rPr>
              <w:t>Clases de archivo</w:t>
            </w:r>
            <w:r w:rsidR="001B7BCF">
              <w:rPr>
                <w:noProof/>
                <w:webHidden/>
              </w:rPr>
              <w:tab/>
            </w:r>
            <w:r w:rsidR="001B7BCF">
              <w:rPr>
                <w:noProof/>
                <w:webHidden/>
              </w:rPr>
              <w:fldChar w:fldCharType="begin"/>
            </w:r>
            <w:r w:rsidR="001B7BCF">
              <w:rPr>
                <w:noProof/>
                <w:webHidden/>
              </w:rPr>
              <w:instrText xml:space="preserve"> PAGEREF _Toc184893757 \h </w:instrText>
            </w:r>
            <w:r w:rsidR="001B7BCF">
              <w:rPr>
                <w:noProof/>
                <w:webHidden/>
              </w:rPr>
            </w:r>
            <w:r w:rsidR="001B7BCF">
              <w:rPr>
                <w:noProof/>
                <w:webHidden/>
              </w:rPr>
              <w:fldChar w:fldCharType="separate"/>
            </w:r>
            <w:r w:rsidR="00FE6BAF">
              <w:rPr>
                <w:noProof/>
                <w:webHidden/>
              </w:rPr>
              <w:t>5</w:t>
            </w:r>
            <w:r w:rsidR="001B7BCF">
              <w:rPr>
                <w:noProof/>
                <w:webHidden/>
              </w:rPr>
              <w:fldChar w:fldCharType="end"/>
            </w:r>
          </w:hyperlink>
        </w:p>
        <w:p w14:paraId="5BDD6131" w14:textId="72E51E88" w:rsidR="001B7BCF" w:rsidRDefault="00D862B3">
          <w:pPr>
            <w:pStyle w:val="TDC2"/>
            <w:tabs>
              <w:tab w:val="left" w:pos="1782"/>
            </w:tabs>
            <w:rPr>
              <w:rFonts w:eastAsiaTheme="minorEastAsia"/>
              <w:kern w:val="0"/>
              <w:sz w:val="22"/>
              <w:lang w:eastAsia="es-CO"/>
              <w14:ligatures w14:val="none"/>
            </w:rPr>
          </w:pPr>
          <w:hyperlink w:anchor="_Toc184893759" w:history="1">
            <w:r w:rsidR="001B7BCF" w:rsidRPr="00F961EC">
              <w:rPr>
                <w:rStyle w:val="Hipervnculo"/>
                <w14:scene3d>
                  <w14:camera w14:prst="orthographicFront"/>
                  <w14:lightRig w14:rig="threePt" w14:dir="t">
                    <w14:rot w14:lat="0" w14:lon="0" w14:rev="0"/>
                  </w14:lightRig>
                </w14:scene3d>
              </w:rPr>
              <w:t>2.1.</w:t>
            </w:r>
            <w:r w:rsidR="001B7BCF">
              <w:rPr>
                <w:rFonts w:eastAsiaTheme="minorEastAsia"/>
                <w:kern w:val="0"/>
                <w:sz w:val="22"/>
                <w:lang w:eastAsia="es-CO"/>
                <w14:ligatures w14:val="none"/>
              </w:rPr>
              <w:tab/>
            </w:r>
            <w:r w:rsidR="001B7BCF" w:rsidRPr="00F961EC">
              <w:rPr>
                <w:rStyle w:val="Hipervnculo"/>
              </w:rPr>
              <w:t>Según la Organización</w:t>
            </w:r>
            <w:r w:rsidR="001B7BCF">
              <w:rPr>
                <w:webHidden/>
              </w:rPr>
              <w:tab/>
            </w:r>
            <w:r w:rsidR="001B7BCF">
              <w:rPr>
                <w:webHidden/>
              </w:rPr>
              <w:fldChar w:fldCharType="begin"/>
            </w:r>
            <w:r w:rsidR="001B7BCF">
              <w:rPr>
                <w:webHidden/>
              </w:rPr>
              <w:instrText xml:space="preserve"> PAGEREF _Toc184893759 \h </w:instrText>
            </w:r>
            <w:r w:rsidR="001B7BCF">
              <w:rPr>
                <w:webHidden/>
              </w:rPr>
            </w:r>
            <w:r w:rsidR="001B7BCF">
              <w:rPr>
                <w:webHidden/>
              </w:rPr>
              <w:fldChar w:fldCharType="separate"/>
            </w:r>
            <w:r w:rsidR="00FE6BAF">
              <w:rPr>
                <w:webHidden/>
              </w:rPr>
              <w:t>5</w:t>
            </w:r>
            <w:r w:rsidR="001B7BCF">
              <w:rPr>
                <w:webHidden/>
              </w:rPr>
              <w:fldChar w:fldCharType="end"/>
            </w:r>
          </w:hyperlink>
        </w:p>
        <w:p w14:paraId="56E68BB6" w14:textId="2933A351" w:rsidR="001B7BCF" w:rsidRDefault="00D862B3">
          <w:pPr>
            <w:pStyle w:val="TDC2"/>
            <w:tabs>
              <w:tab w:val="left" w:pos="1782"/>
            </w:tabs>
            <w:rPr>
              <w:rFonts w:eastAsiaTheme="minorEastAsia"/>
              <w:kern w:val="0"/>
              <w:sz w:val="22"/>
              <w:lang w:eastAsia="es-CO"/>
              <w14:ligatures w14:val="none"/>
            </w:rPr>
          </w:pPr>
          <w:hyperlink w:anchor="_Toc184893760" w:history="1">
            <w:r w:rsidR="001B7BCF" w:rsidRPr="00F961EC">
              <w:rPr>
                <w:rStyle w:val="Hipervnculo"/>
                <w14:scene3d>
                  <w14:camera w14:prst="orthographicFront"/>
                  <w14:lightRig w14:rig="threePt" w14:dir="t">
                    <w14:rot w14:lat="0" w14:lon="0" w14:rev="0"/>
                  </w14:lightRig>
                </w14:scene3d>
              </w:rPr>
              <w:t>2.2.</w:t>
            </w:r>
            <w:r w:rsidR="001B7BCF">
              <w:rPr>
                <w:rFonts w:eastAsiaTheme="minorEastAsia"/>
                <w:kern w:val="0"/>
                <w:sz w:val="22"/>
                <w:lang w:eastAsia="es-CO"/>
                <w14:ligatures w14:val="none"/>
              </w:rPr>
              <w:tab/>
            </w:r>
            <w:r w:rsidR="001B7BCF" w:rsidRPr="00F961EC">
              <w:rPr>
                <w:rStyle w:val="Hipervnculo"/>
              </w:rPr>
              <w:t>Según su Uso</w:t>
            </w:r>
            <w:r w:rsidR="001B7BCF">
              <w:rPr>
                <w:webHidden/>
              </w:rPr>
              <w:tab/>
            </w:r>
            <w:r w:rsidR="001B7BCF">
              <w:rPr>
                <w:webHidden/>
              </w:rPr>
              <w:fldChar w:fldCharType="begin"/>
            </w:r>
            <w:r w:rsidR="001B7BCF">
              <w:rPr>
                <w:webHidden/>
              </w:rPr>
              <w:instrText xml:space="preserve"> PAGEREF _Toc184893760 \h </w:instrText>
            </w:r>
            <w:r w:rsidR="001B7BCF">
              <w:rPr>
                <w:webHidden/>
              </w:rPr>
            </w:r>
            <w:r w:rsidR="001B7BCF">
              <w:rPr>
                <w:webHidden/>
              </w:rPr>
              <w:fldChar w:fldCharType="separate"/>
            </w:r>
            <w:r w:rsidR="00FE6BAF">
              <w:rPr>
                <w:webHidden/>
              </w:rPr>
              <w:t>5</w:t>
            </w:r>
            <w:r w:rsidR="001B7BCF">
              <w:rPr>
                <w:webHidden/>
              </w:rPr>
              <w:fldChar w:fldCharType="end"/>
            </w:r>
          </w:hyperlink>
        </w:p>
        <w:p w14:paraId="658AA912" w14:textId="39EC3C4E" w:rsidR="001B7BCF" w:rsidRDefault="00D862B3">
          <w:pPr>
            <w:pStyle w:val="TDC2"/>
            <w:tabs>
              <w:tab w:val="left" w:pos="1782"/>
            </w:tabs>
            <w:rPr>
              <w:rFonts w:eastAsiaTheme="minorEastAsia"/>
              <w:kern w:val="0"/>
              <w:sz w:val="22"/>
              <w:lang w:eastAsia="es-CO"/>
              <w14:ligatures w14:val="none"/>
            </w:rPr>
          </w:pPr>
          <w:hyperlink w:anchor="_Toc184893761" w:history="1">
            <w:r w:rsidR="001B7BCF" w:rsidRPr="00F961EC">
              <w:rPr>
                <w:rStyle w:val="Hipervnculo"/>
                <w14:scene3d>
                  <w14:camera w14:prst="orthographicFront"/>
                  <w14:lightRig w14:rig="threePt" w14:dir="t">
                    <w14:rot w14:lat="0" w14:lon="0" w14:rev="0"/>
                  </w14:lightRig>
                </w14:scene3d>
              </w:rPr>
              <w:t>2.3.</w:t>
            </w:r>
            <w:r w:rsidR="001B7BCF">
              <w:rPr>
                <w:rFonts w:eastAsiaTheme="minorEastAsia"/>
                <w:kern w:val="0"/>
                <w:sz w:val="22"/>
                <w:lang w:eastAsia="es-CO"/>
                <w14:ligatures w14:val="none"/>
              </w:rPr>
              <w:tab/>
            </w:r>
            <w:r w:rsidR="001B7BCF" w:rsidRPr="00F961EC">
              <w:rPr>
                <w:rStyle w:val="Hipervnculo"/>
              </w:rPr>
              <w:t>Según su Naturaleza</w:t>
            </w:r>
            <w:r w:rsidR="001B7BCF">
              <w:rPr>
                <w:webHidden/>
              </w:rPr>
              <w:tab/>
            </w:r>
            <w:r w:rsidR="001B7BCF">
              <w:rPr>
                <w:webHidden/>
              </w:rPr>
              <w:fldChar w:fldCharType="begin"/>
            </w:r>
            <w:r w:rsidR="001B7BCF">
              <w:rPr>
                <w:webHidden/>
              </w:rPr>
              <w:instrText xml:space="preserve"> PAGEREF _Toc184893761 \h </w:instrText>
            </w:r>
            <w:r w:rsidR="001B7BCF">
              <w:rPr>
                <w:webHidden/>
              </w:rPr>
            </w:r>
            <w:r w:rsidR="001B7BCF">
              <w:rPr>
                <w:webHidden/>
              </w:rPr>
              <w:fldChar w:fldCharType="separate"/>
            </w:r>
            <w:r w:rsidR="00FE6BAF">
              <w:rPr>
                <w:webHidden/>
              </w:rPr>
              <w:t>6</w:t>
            </w:r>
            <w:r w:rsidR="001B7BCF">
              <w:rPr>
                <w:webHidden/>
              </w:rPr>
              <w:fldChar w:fldCharType="end"/>
            </w:r>
          </w:hyperlink>
        </w:p>
        <w:p w14:paraId="1384FD38" w14:textId="3D01BC60" w:rsidR="001B7BCF" w:rsidRDefault="00D862B3">
          <w:pPr>
            <w:pStyle w:val="TDC2"/>
            <w:tabs>
              <w:tab w:val="left" w:pos="1782"/>
            </w:tabs>
            <w:rPr>
              <w:rFonts w:eastAsiaTheme="minorEastAsia"/>
              <w:kern w:val="0"/>
              <w:sz w:val="22"/>
              <w:lang w:eastAsia="es-CO"/>
              <w14:ligatures w14:val="none"/>
            </w:rPr>
          </w:pPr>
          <w:hyperlink w:anchor="_Toc184893762" w:history="1">
            <w:r w:rsidR="001B7BCF" w:rsidRPr="00F961EC">
              <w:rPr>
                <w:rStyle w:val="Hipervnculo"/>
                <w14:scene3d>
                  <w14:camera w14:prst="orthographicFront"/>
                  <w14:lightRig w14:rig="threePt" w14:dir="t">
                    <w14:rot w14:lat="0" w14:lon="0" w14:rev="0"/>
                  </w14:lightRig>
                </w14:scene3d>
              </w:rPr>
              <w:t>2.4.</w:t>
            </w:r>
            <w:r w:rsidR="001B7BCF">
              <w:rPr>
                <w:rFonts w:eastAsiaTheme="minorEastAsia"/>
                <w:kern w:val="0"/>
                <w:sz w:val="22"/>
                <w:lang w:eastAsia="es-CO"/>
                <w14:ligatures w14:val="none"/>
              </w:rPr>
              <w:tab/>
            </w:r>
            <w:r w:rsidR="001B7BCF" w:rsidRPr="00F961EC">
              <w:rPr>
                <w:rStyle w:val="Hipervnculo"/>
              </w:rPr>
              <w:t>Según su Ciclo Vital</w:t>
            </w:r>
            <w:r w:rsidR="001B7BCF">
              <w:rPr>
                <w:webHidden/>
              </w:rPr>
              <w:tab/>
            </w:r>
            <w:r w:rsidR="001B7BCF">
              <w:rPr>
                <w:webHidden/>
              </w:rPr>
              <w:fldChar w:fldCharType="begin"/>
            </w:r>
            <w:r w:rsidR="001B7BCF">
              <w:rPr>
                <w:webHidden/>
              </w:rPr>
              <w:instrText xml:space="preserve"> PAGEREF _Toc184893762 \h </w:instrText>
            </w:r>
            <w:r w:rsidR="001B7BCF">
              <w:rPr>
                <w:webHidden/>
              </w:rPr>
            </w:r>
            <w:r w:rsidR="001B7BCF">
              <w:rPr>
                <w:webHidden/>
              </w:rPr>
              <w:fldChar w:fldCharType="separate"/>
            </w:r>
            <w:r w:rsidR="00FE6BAF">
              <w:rPr>
                <w:webHidden/>
              </w:rPr>
              <w:t>6</w:t>
            </w:r>
            <w:r w:rsidR="001B7BCF">
              <w:rPr>
                <w:webHidden/>
              </w:rPr>
              <w:fldChar w:fldCharType="end"/>
            </w:r>
          </w:hyperlink>
        </w:p>
        <w:p w14:paraId="6FF31379" w14:textId="709C4BF8"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63" w:history="1">
            <w:r w:rsidR="001B7BCF" w:rsidRPr="00F961EC">
              <w:rPr>
                <w:rStyle w:val="Hipervnculo"/>
                <w:noProof/>
              </w:rPr>
              <w:t>3.</w:t>
            </w:r>
            <w:r w:rsidR="001B7BCF">
              <w:rPr>
                <w:rFonts w:eastAsiaTheme="minorEastAsia"/>
                <w:noProof/>
                <w:kern w:val="0"/>
                <w:sz w:val="22"/>
                <w:lang w:eastAsia="es-CO"/>
                <w14:ligatures w14:val="none"/>
              </w:rPr>
              <w:tab/>
            </w:r>
            <w:r w:rsidR="001B7BCF" w:rsidRPr="00F961EC">
              <w:rPr>
                <w:rStyle w:val="Hipervnculo"/>
                <w:noProof/>
              </w:rPr>
              <w:t>Cualidades de los archivos</w:t>
            </w:r>
            <w:r w:rsidR="001B7BCF">
              <w:rPr>
                <w:noProof/>
                <w:webHidden/>
              </w:rPr>
              <w:tab/>
            </w:r>
            <w:r w:rsidR="001B7BCF">
              <w:rPr>
                <w:noProof/>
                <w:webHidden/>
              </w:rPr>
              <w:fldChar w:fldCharType="begin"/>
            </w:r>
            <w:r w:rsidR="001B7BCF">
              <w:rPr>
                <w:noProof/>
                <w:webHidden/>
              </w:rPr>
              <w:instrText xml:space="preserve"> PAGEREF _Toc184893763 \h </w:instrText>
            </w:r>
            <w:r w:rsidR="001B7BCF">
              <w:rPr>
                <w:noProof/>
                <w:webHidden/>
              </w:rPr>
            </w:r>
            <w:r w:rsidR="001B7BCF">
              <w:rPr>
                <w:noProof/>
                <w:webHidden/>
              </w:rPr>
              <w:fldChar w:fldCharType="separate"/>
            </w:r>
            <w:r w:rsidR="00FE6BAF">
              <w:rPr>
                <w:noProof/>
                <w:webHidden/>
              </w:rPr>
              <w:t>8</w:t>
            </w:r>
            <w:r w:rsidR="001B7BCF">
              <w:rPr>
                <w:noProof/>
                <w:webHidden/>
              </w:rPr>
              <w:fldChar w:fldCharType="end"/>
            </w:r>
          </w:hyperlink>
        </w:p>
        <w:p w14:paraId="5B3F09C2" w14:textId="309DC60D"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64" w:history="1">
            <w:r w:rsidR="001B7BCF" w:rsidRPr="00F961EC">
              <w:rPr>
                <w:rStyle w:val="Hipervnculo"/>
                <w:noProof/>
              </w:rPr>
              <w:t>4.</w:t>
            </w:r>
            <w:r w:rsidR="001B7BCF">
              <w:rPr>
                <w:rFonts w:eastAsiaTheme="minorEastAsia"/>
                <w:noProof/>
                <w:kern w:val="0"/>
                <w:sz w:val="22"/>
                <w:lang w:eastAsia="es-CO"/>
                <w14:ligatures w14:val="none"/>
              </w:rPr>
              <w:tab/>
            </w:r>
            <w:r w:rsidR="001B7BCF" w:rsidRPr="00F961EC">
              <w:rPr>
                <w:rStyle w:val="Hipervnculo"/>
                <w:noProof/>
              </w:rPr>
              <w:t>Cualidades del archivista</w:t>
            </w:r>
            <w:r w:rsidR="001B7BCF">
              <w:rPr>
                <w:noProof/>
                <w:webHidden/>
              </w:rPr>
              <w:tab/>
            </w:r>
            <w:r w:rsidR="001B7BCF">
              <w:rPr>
                <w:noProof/>
                <w:webHidden/>
              </w:rPr>
              <w:fldChar w:fldCharType="begin"/>
            </w:r>
            <w:r w:rsidR="001B7BCF">
              <w:rPr>
                <w:noProof/>
                <w:webHidden/>
              </w:rPr>
              <w:instrText xml:space="preserve"> PAGEREF _Toc184893764 \h </w:instrText>
            </w:r>
            <w:r w:rsidR="001B7BCF">
              <w:rPr>
                <w:noProof/>
                <w:webHidden/>
              </w:rPr>
            </w:r>
            <w:r w:rsidR="001B7BCF">
              <w:rPr>
                <w:noProof/>
                <w:webHidden/>
              </w:rPr>
              <w:fldChar w:fldCharType="separate"/>
            </w:r>
            <w:r w:rsidR="00FE6BAF">
              <w:rPr>
                <w:noProof/>
                <w:webHidden/>
              </w:rPr>
              <w:t>9</w:t>
            </w:r>
            <w:r w:rsidR="001B7BCF">
              <w:rPr>
                <w:noProof/>
                <w:webHidden/>
              </w:rPr>
              <w:fldChar w:fldCharType="end"/>
            </w:r>
          </w:hyperlink>
        </w:p>
        <w:p w14:paraId="1C663A9C" w14:textId="017D27A3"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65" w:history="1">
            <w:r w:rsidR="001B7BCF" w:rsidRPr="00F961EC">
              <w:rPr>
                <w:rStyle w:val="Hipervnculo"/>
                <w:noProof/>
              </w:rPr>
              <w:t>5.</w:t>
            </w:r>
            <w:r w:rsidR="001B7BCF">
              <w:rPr>
                <w:rFonts w:eastAsiaTheme="minorEastAsia"/>
                <w:noProof/>
                <w:kern w:val="0"/>
                <w:sz w:val="22"/>
                <w:lang w:eastAsia="es-CO"/>
                <w14:ligatures w14:val="none"/>
              </w:rPr>
              <w:tab/>
            </w:r>
            <w:r w:rsidR="001B7BCF" w:rsidRPr="00F961EC">
              <w:rPr>
                <w:rStyle w:val="Hipervnculo"/>
                <w:noProof/>
              </w:rPr>
              <w:t>Categorización de los archivos</w:t>
            </w:r>
            <w:r w:rsidR="001B7BCF">
              <w:rPr>
                <w:noProof/>
                <w:webHidden/>
              </w:rPr>
              <w:tab/>
            </w:r>
            <w:r w:rsidR="001B7BCF">
              <w:rPr>
                <w:noProof/>
                <w:webHidden/>
              </w:rPr>
              <w:fldChar w:fldCharType="begin"/>
            </w:r>
            <w:r w:rsidR="001B7BCF">
              <w:rPr>
                <w:noProof/>
                <w:webHidden/>
              </w:rPr>
              <w:instrText xml:space="preserve"> PAGEREF _Toc184893765 \h </w:instrText>
            </w:r>
            <w:r w:rsidR="001B7BCF">
              <w:rPr>
                <w:noProof/>
                <w:webHidden/>
              </w:rPr>
            </w:r>
            <w:r w:rsidR="001B7BCF">
              <w:rPr>
                <w:noProof/>
                <w:webHidden/>
              </w:rPr>
              <w:fldChar w:fldCharType="separate"/>
            </w:r>
            <w:r w:rsidR="00FE6BAF">
              <w:rPr>
                <w:noProof/>
                <w:webHidden/>
              </w:rPr>
              <w:t>11</w:t>
            </w:r>
            <w:r w:rsidR="001B7BCF">
              <w:rPr>
                <w:noProof/>
                <w:webHidden/>
              </w:rPr>
              <w:fldChar w:fldCharType="end"/>
            </w:r>
          </w:hyperlink>
        </w:p>
        <w:p w14:paraId="18E33210" w14:textId="245E77E2"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66" w:history="1">
            <w:r w:rsidR="001B7BCF" w:rsidRPr="00F961EC">
              <w:rPr>
                <w:rStyle w:val="Hipervnculo"/>
                <w:noProof/>
              </w:rPr>
              <w:t>6.</w:t>
            </w:r>
            <w:r w:rsidR="001B7BCF">
              <w:rPr>
                <w:rFonts w:eastAsiaTheme="minorEastAsia"/>
                <w:noProof/>
                <w:kern w:val="0"/>
                <w:sz w:val="22"/>
                <w:lang w:eastAsia="es-CO"/>
                <w14:ligatures w14:val="none"/>
              </w:rPr>
              <w:tab/>
            </w:r>
            <w:r w:rsidR="001B7BCF" w:rsidRPr="00F961EC">
              <w:rPr>
                <w:rStyle w:val="Hipervnculo"/>
                <w:noProof/>
              </w:rPr>
              <w:t>Elementos de archivo</w:t>
            </w:r>
            <w:r w:rsidR="001B7BCF">
              <w:rPr>
                <w:noProof/>
                <w:webHidden/>
              </w:rPr>
              <w:tab/>
            </w:r>
            <w:r w:rsidR="001B7BCF">
              <w:rPr>
                <w:noProof/>
                <w:webHidden/>
              </w:rPr>
              <w:fldChar w:fldCharType="begin"/>
            </w:r>
            <w:r w:rsidR="001B7BCF">
              <w:rPr>
                <w:noProof/>
                <w:webHidden/>
              </w:rPr>
              <w:instrText xml:space="preserve"> PAGEREF _Toc184893766 \h </w:instrText>
            </w:r>
            <w:r w:rsidR="001B7BCF">
              <w:rPr>
                <w:noProof/>
                <w:webHidden/>
              </w:rPr>
            </w:r>
            <w:r w:rsidR="001B7BCF">
              <w:rPr>
                <w:noProof/>
                <w:webHidden/>
              </w:rPr>
              <w:fldChar w:fldCharType="separate"/>
            </w:r>
            <w:r w:rsidR="00FE6BAF">
              <w:rPr>
                <w:noProof/>
                <w:webHidden/>
              </w:rPr>
              <w:t>13</w:t>
            </w:r>
            <w:r w:rsidR="001B7BCF">
              <w:rPr>
                <w:noProof/>
                <w:webHidden/>
              </w:rPr>
              <w:fldChar w:fldCharType="end"/>
            </w:r>
          </w:hyperlink>
        </w:p>
        <w:p w14:paraId="5F045CEA" w14:textId="79D398D9"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67" w:history="1">
            <w:r w:rsidR="001B7BCF" w:rsidRPr="00F961EC">
              <w:rPr>
                <w:rStyle w:val="Hipervnculo"/>
                <w:noProof/>
              </w:rPr>
              <w:t>7.</w:t>
            </w:r>
            <w:r w:rsidR="001B7BCF">
              <w:rPr>
                <w:rFonts w:eastAsiaTheme="minorEastAsia"/>
                <w:noProof/>
                <w:kern w:val="0"/>
                <w:sz w:val="22"/>
                <w:lang w:eastAsia="es-CO"/>
                <w14:ligatures w14:val="none"/>
              </w:rPr>
              <w:tab/>
            </w:r>
            <w:r w:rsidR="001B7BCF" w:rsidRPr="00F961EC">
              <w:rPr>
                <w:rStyle w:val="Hipervnculo"/>
                <w:noProof/>
              </w:rPr>
              <w:t>Características de los documentos</w:t>
            </w:r>
            <w:r w:rsidR="001B7BCF">
              <w:rPr>
                <w:noProof/>
                <w:webHidden/>
              </w:rPr>
              <w:tab/>
            </w:r>
            <w:r w:rsidR="001B7BCF">
              <w:rPr>
                <w:noProof/>
                <w:webHidden/>
              </w:rPr>
              <w:fldChar w:fldCharType="begin"/>
            </w:r>
            <w:r w:rsidR="001B7BCF">
              <w:rPr>
                <w:noProof/>
                <w:webHidden/>
              </w:rPr>
              <w:instrText xml:space="preserve"> PAGEREF _Toc184893767 \h </w:instrText>
            </w:r>
            <w:r w:rsidR="001B7BCF">
              <w:rPr>
                <w:noProof/>
                <w:webHidden/>
              </w:rPr>
            </w:r>
            <w:r w:rsidR="001B7BCF">
              <w:rPr>
                <w:noProof/>
                <w:webHidden/>
              </w:rPr>
              <w:fldChar w:fldCharType="separate"/>
            </w:r>
            <w:r w:rsidR="00FE6BAF">
              <w:rPr>
                <w:noProof/>
                <w:webHidden/>
              </w:rPr>
              <w:t>17</w:t>
            </w:r>
            <w:r w:rsidR="001B7BCF">
              <w:rPr>
                <w:noProof/>
                <w:webHidden/>
              </w:rPr>
              <w:fldChar w:fldCharType="end"/>
            </w:r>
          </w:hyperlink>
        </w:p>
        <w:p w14:paraId="456D5353" w14:textId="01C41EA0" w:rsidR="001B7BCF" w:rsidRDefault="00D862B3">
          <w:pPr>
            <w:pStyle w:val="TDC2"/>
            <w:tabs>
              <w:tab w:val="left" w:pos="1782"/>
            </w:tabs>
            <w:rPr>
              <w:rFonts w:eastAsiaTheme="minorEastAsia"/>
              <w:kern w:val="0"/>
              <w:sz w:val="22"/>
              <w:lang w:eastAsia="es-CO"/>
              <w14:ligatures w14:val="none"/>
            </w:rPr>
          </w:pPr>
          <w:hyperlink w:anchor="_Toc184893773" w:history="1">
            <w:r w:rsidR="001B7BCF" w:rsidRPr="00F961EC">
              <w:rPr>
                <w:rStyle w:val="Hipervnculo"/>
                <w14:scene3d>
                  <w14:camera w14:prst="orthographicFront"/>
                  <w14:lightRig w14:rig="threePt" w14:dir="t">
                    <w14:rot w14:lat="0" w14:lon="0" w14:rev="0"/>
                  </w14:lightRig>
                </w14:scene3d>
              </w:rPr>
              <w:t>7.1.</w:t>
            </w:r>
            <w:r w:rsidR="001B7BCF">
              <w:rPr>
                <w:rFonts w:eastAsiaTheme="minorEastAsia"/>
                <w:kern w:val="0"/>
                <w:sz w:val="22"/>
                <w:lang w:eastAsia="es-CO"/>
                <w14:ligatures w14:val="none"/>
              </w:rPr>
              <w:tab/>
            </w:r>
            <w:r w:rsidR="001B7BCF" w:rsidRPr="00F961EC">
              <w:rPr>
                <w:rStyle w:val="Hipervnculo"/>
              </w:rPr>
              <w:t>El documento: su definición</w:t>
            </w:r>
            <w:r w:rsidR="001B7BCF">
              <w:rPr>
                <w:webHidden/>
              </w:rPr>
              <w:tab/>
            </w:r>
            <w:r w:rsidR="001B7BCF">
              <w:rPr>
                <w:webHidden/>
              </w:rPr>
              <w:fldChar w:fldCharType="begin"/>
            </w:r>
            <w:r w:rsidR="001B7BCF">
              <w:rPr>
                <w:webHidden/>
              </w:rPr>
              <w:instrText xml:space="preserve"> PAGEREF _Toc184893773 \h </w:instrText>
            </w:r>
            <w:r w:rsidR="001B7BCF">
              <w:rPr>
                <w:webHidden/>
              </w:rPr>
            </w:r>
            <w:r w:rsidR="001B7BCF">
              <w:rPr>
                <w:webHidden/>
              </w:rPr>
              <w:fldChar w:fldCharType="separate"/>
            </w:r>
            <w:r w:rsidR="00FE6BAF">
              <w:rPr>
                <w:webHidden/>
              </w:rPr>
              <w:t>17</w:t>
            </w:r>
            <w:r w:rsidR="001B7BCF">
              <w:rPr>
                <w:webHidden/>
              </w:rPr>
              <w:fldChar w:fldCharType="end"/>
            </w:r>
          </w:hyperlink>
        </w:p>
        <w:p w14:paraId="0E227A96" w14:textId="7826AE0A" w:rsidR="001B7BCF" w:rsidRDefault="00D862B3">
          <w:pPr>
            <w:pStyle w:val="TDC2"/>
            <w:tabs>
              <w:tab w:val="left" w:pos="1777"/>
            </w:tabs>
            <w:rPr>
              <w:rFonts w:eastAsiaTheme="minorEastAsia"/>
              <w:kern w:val="0"/>
              <w:sz w:val="22"/>
              <w:lang w:eastAsia="es-CO"/>
              <w14:ligatures w14:val="none"/>
            </w:rPr>
          </w:pPr>
          <w:hyperlink w:anchor="_Toc184893774" w:history="1">
            <w:r w:rsidR="001B7BCF" w:rsidRPr="00F961EC">
              <w:rPr>
                <w:rStyle w:val="Hipervnculo"/>
                <w14:scene3d>
                  <w14:camera w14:prst="orthographicFront"/>
                  <w14:lightRig w14:rig="threePt" w14:dir="t">
                    <w14:rot w14:lat="0" w14:lon="0" w14:rev="0"/>
                  </w14:lightRig>
                </w14:scene3d>
              </w:rPr>
              <w:t>7.2.</w:t>
            </w:r>
            <w:r w:rsidR="001B7BCF">
              <w:rPr>
                <w:rFonts w:eastAsiaTheme="minorEastAsia"/>
                <w:kern w:val="0"/>
                <w:sz w:val="22"/>
                <w:lang w:eastAsia="es-CO"/>
                <w14:ligatures w14:val="none"/>
              </w:rPr>
              <w:tab/>
            </w:r>
            <w:r w:rsidR="001B7BCF" w:rsidRPr="00F961EC">
              <w:rPr>
                <w:rStyle w:val="Hipervnculo"/>
              </w:rPr>
              <w:t>Clases de documentos</w:t>
            </w:r>
            <w:r w:rsidR="001B7BCF">
              <w:rPr>
                <w:webHidden/>
              </w:rPr>
              <w:tab/>
            </w:r>
            <w:r w:rsidR="001B7BCF">
              <w:rPr>
                <w:webHidden/>
              </w:rPr>
              <w:fldChar w:fldCharType="begin"/>
            </w:r>
            <w:r w:rsidR="001B7BCF">
              <w:rPr>
                <w:webHidden/>
              </w:rPr>
              <w:instrText xml:space="preserve"> PAGEREF _Toc184893774 \h </w:instrText>
            </w:r>
            <w:r w:rsidR="001B7BCF">
              <w:rPr>
                <w:webHidden/>
              </w:rPr>
            </w:r>
            <w:r w:rsidR="001B7BCF">
              <w:rPr>
                <w:webHidden/>
              </w:rPr>
              <w:fldChar w:fldCharType="separate"/>
            </w:r>
            <w:r w:rsidR="00FE6BAF">
              <w:rPr>
                <w:webHidden/>
              </w:rPr>
              <w:t>17</w:t>
            </w:r>
            <w:r w:rsidR="001B7BCF">
              <w:rPr>
                <w:webHidden/>
              </w:rPr>
              <w:fldChar w:fldCharType="end"/>
            </w:r>
          </w:hyperlink>
        </w:p>
        <w:p w14:paraId="5BC58164" w14:textId="4BCC73C0" w:rsidR="001B7BCF" w:rsidRDefault="00D862B3">
          <w:pPr>
            <w:pStyle w:val="TDC2"/>
            <w:tabs>
              <w:tab w:val="left" w:pos="1777"/>
            </w:tabs>
            <w:rPr>
              <w:rFonts w:eastAsiaTheme="minorEastAsia"/>
              <w:kern w:val="0"/>
              <w:sz w:val="22"/>
              <w:lang w:eastAsia="es-CO"/>
              <w14:ligatures w14:val="none"/>
            </w:rPr>
          </w:pPr>
          <w:hyperlink w:anchor="_Toc184893775" w:history="1">
            <w:r w:rsidR="001B7BCF" w:rsidRPr="00F961EC">
              <w:rPr>
                <w:rStyle w:val="Hipervnculo"/>
                <w14:scene3d>
                  <w14:camera w14:prst="orthographicFront"/>
                  <w14:lightRig w14:rig="threePt" w14:dir="t">
                    <w14:rot w14:lat="0" w14:lon="0" w14:rev="0"/>
                  </w14:lightRig>
                </w14:scene3d>
              </w:rPr>
              <w:t>7.3.</w:t>
            </w:r>
            <w:r w:rsidR="001B7BCF">
              <w:rPr>
                <w:rFonts w:eastAsiaTheme="minorEastAsia"/>
                <w:kern w:val="0"/>
                <w:sz w:val="22"/>
                <w:lang w:eastAsia="es-CO"/>
                <w14:ligatures w14:val="none"/>
              </w:rPr>
              <w:tab/>
            </w:r>
            <w:r w:rsidR="001B7BCF" w:rsidRPr="00F961EC">
              <w:rPr>
                <w:rStyle w:val="Hipervnculo"/>
              </w:rPr>
              <w:t>Características internas y externas de los documentos</w:t>
            </w:r>
            <w:r w:rsidR="001B7BCF">
              <w:rPr>
                <w:webHidden/>
              </w:rPr>
              <w:tab/>
            </w:r>
            <w:r w:rsidR="001B7BCF">
              <w:rPr>
                <w:webHidden/>
              </w:rPr>
              <w:fldChar w:fldCharType="begin"/>
            </w:r>
            <w:r w:rsidR="001B7BCF">
              <w:rPr>
                <w:webHidden/>
              </w:rPr>
              <w:instrText xml:space="preserve"> PAGEREF _Toc184893775 \h </w:instrText>
            </w:r>
            <w:r w:rsidR="001B7BCF">
              <w:rPr>
                <w:webHidden/>
              </w:rPr>
            </w:r>
            <w:r w:rsidR="001B7BCF">
              <w:rPr>
                <w:webHidden/>
              </w:rPr>
              <w:fldChar w:fldCharType="separate"/>
            </w:r>
            <w:r w:rsidR="00FE6BAF">
              <w:rPr>
                <w:webHidden/>
              </w:rPr>
              <w:t>18</w:t>
            </w:r>
            <w:r w:rsidR="001B7BCF">
              <w:rPr>
                <w:webHidden/>
              </w:rPr>
              <w:fldChar w:fldCharType="end"/>
            </w:r>
          </w:hyperlink>
        </w:p>
        <w:p w14:paraId="4301BC4F" w14:textId="67694A9D" w:rsidR="001B7BCF" w:rsidRDefault="00D862B3">
          <w:pPr>
            <w:pStyle w:val="TDC1"/>
            <w:tabs>
              <w:tab w:val="left" w:pos="1320"/>
              <w:tab w:val="right" w:leader="dot" w:pos="9962"/>
            </w:tabs>
            <w:rPr>
              <w:rFonts w:eastAsiaTheme="minorEastAsia"/>
              <w:noProof/>
              <w:kern w:val="0"/>
              <w:sz w:val="22"/>
              <w:lang w:eastAsia="es-CO"/>
              <w14:ligatures w14:val="none"/>
            </w:rPr>
          </w:pPr>
          <w:hyperlink w:anchor="_Toc184893776" w:history="1">
            <w:r w:rsidR="001B7BCF" w:rsidRPr="00F961EC">
              <w:rPr>
                <w:rStyle w:val="Hipervnculo"/>
                <w:noProof/>
              </w:rPr>
              <w:t>8.</w:t>
            </w:r>
            <w:r w:rsidR="001B7BCF">
              <w:rPr>
                <w:rFonts w:eastAsiaTheme="minorEastAsia"/>
                <w:noProof/>
                <w:kern w:val="0"/>
                <w:sz w:val="22"/>
                <w:lang w:eastAsia="es-CO"/>
                <w14:ligatures w14:val="none"/>
              </w:rPr>
              <w:tab/>
            </w:r>
            <w:r w:rsidR="001B7BCF" w:rsidRPr="00F961EC">
              <w:rPr>
                <w:rStyle w:val="Hipervnculo"/>
                <w:noProof/>
              </w:rPr>
              <w:t>Importancia, clasificación y tipología de los documentos.</w:t>
            </w:r>
            <w:r w:rsidR="001B7BCF">
              <w:rPr>
                <w:noProof/>
                <w:webHidden/>
              </w:rPr>
              <w:tab/>
            </w:r>
            <w:r w:rsidR="001B7BCF">
              <w:rPr>
                <w:noProof/>
                <w:webHidden/>
              </w:rPr>
              <w:fldChar w:fldCharType="begin"/>
            </w:r>
            <w:r w:rsidR="001B7BCF">
              <w:rPr>
                <w:noProof/>
                <w:webHidden/>
              </w:rPr>
              <w:instrText xml:space="preserve"> PAGEREF _Toc184893776 \h </w:instrText>
            </w:r>
            <w:r w:rsidR="001B7BCF">
              <w:rPr>
                <w:noProof/>
                <w:webHidden/>
              </w:rPr>
            </w:r>
            <w:r w:rsidR="001B7BCF">
              <w:rPr>
                <w:noProof/>
                <w:webHidden/>
              </w:rPr>
              <w:fldChar w:fldCharType="separate"/>
            </w:r>
            <w:r w:rsidR="00FE6BAF">
              <w:rPr>
                <w:noProof/>
                <w:webHidden/>
              </w:rPr>
              <w:t>23</w:t>
            </w:r>
            <w:r w:rsidR="001B7BCF">
              <w:rPr>
                <w:noProof/>
                <w:webHidden/>
              </w:rPr>
              <w:fldChar w:fldCharType="end"/>
            </w:r>
          </w:hyperlink>
        </w:p>
        <w:p w14:paraId="34A1FA84" w14:textId="030EC4BD" w:rsidR="001B7BCF" w:rsidRDefault="00D862B3">
          <w:pPr>
            <w:pStyle w:val="TDC2"/>
            <w:tabs>
              <w:tab w:val="left" w:pos="1782"/>
            </w:tabs>
            <w:rPr>
              <w:rFonts w:eastAsiaTheme="minorEastAsia"/>
              <w:kern w:val="0"/>
              <w:sz w:val="22"/>
              <w:lang w:eastAsia="es-CO"/>
              <w14:ligatures w14:val="none"/>
            </w:rPr>
          </w:pPr>
          <w:hyperlink w:anchor="_Toc184893778" w:history="1">
            <w:r w:rsidR="001B7BCF" w:rsidRPr="00F961EC">
              <w:rPr>
                <w:rStyle w:val="Hipervnculo"/>
                <w14:scene3d>
                  <w14:camera w14:prst="orthographicFront"/>
                  <w14:lightRig w14:rig="threePt" w14:dir="t">
                    <w14:rot w14:lat="0" w14:lon="0" w14:rev="0"/>
                  </w14:lightRig>
                </w14:scene3d>
              </w:rPr>
              <w:t>8.1.</w:t>
            </w:r>
            <w:r w:rsidR="001B7BCF">
              <w:rPr>
                <w:rFonts w:eastAsiaTheme="minorEastAsia"/>
                <w:kern w:val="0"/>
                <w:sz w:val="22"/>
                <w:lang w:eastAsia="es-CO"/>
                <w14:ligatures w14:val="none"/>
              </w:rPr>
              <w:tab/>
            </w:r>
            <w:r w:rsidR="001B7BCF" w:rsidRPr="00F961EC">
              <w:rPr>
                <w:rStyle w:val="Hipervnculo"/>
              </w:rPr>
              <w:t>Según el Soporte</w:t>
            </w:r>
            <w:r w:rsidR="001B7BCF">
              <w:rPr>
                <w:webHidden/>
              </w:rPr>
              <w:tab/>
            </w:r>
            <w:r w:rsidR="001B7BCF">
              <w:rPr>
                <w:webHidden/>
              </w:rPr>
              <w:fldChar w:fldCharType="begin"/>
            </w:r>
            <w:r w:rsidR="001B7BCF">
              <w:rPr>
                <w:webHidden/>
              </w:rPr>
              <w:instrText xml:space="preserve"> PAGEREF _Toc184893778 \h </w:instrText>
            </w:r>
            <w:r w:rsidR="001B7BCF">
              <w:rPr>
                <w:webHidden/>
              </w:rPr>
            </w:r>
            <w:r w:rsidR="001B7BCF">
              <w:rPr>
                <w:webHidden/>
              </w:rPr>
              <w:fldChar w:fldCharType="separate"/>
            </w:r>
            <w:r w:rsidR="00FE6BAF">
              <w:rPr>
                <w:webHidden/>
              </w:rPr>
              <w:t>24</w:t>
            </w:r>
            <w:r w:rsidR="001B7BCF">
              <w:rPr>
                <w:webHidden/>
              </w:rPr>
              <w:fldChar w:fldCharType="end"/>
            </w:r>
          </w:hyperlink>
        </w:p>
        <w:p w14:paraId="45146F4C" w14:textId="17F8701A" w:rsidR="001B7BCF" w:rsidRDefault="00D862B3">
          <w:pPr>
            <w:pStyle w:val="TDC2"/>
            <w:tabs>
              <w:tab w:val="left" w:pos="1782"/>
            </w:tabs>
            <w:rPr>
              <w:rFonts w:eastAsiaTheme="minorEastAsia"/>
              <w:kern w:val="0"/>
              <w:sz w:val="22"/>
              <w:lang w:eastAsia="es-CO"/>
              <w14:ligatures w14:val="none"/>
            </w:rPr>
          </w:pPr>
          <w:hyperlink w:anchor="_Toc184893779" w:history="1">
            <w:r w:rsidR="001B7BCF" w:rsidRPr="00F961EC">
              <w:rPr>
                <w:rStyle w:val="Hipervnculo"/>
                <w14:scene3d>
                  <w14:camera w14:prst="orthographicFront"/>
                  <w14:lightRig w14:rig="threePt" w14:dir="t">
                    <w14:rot w14:lat="0" w14:lon="0" w14:rev="0"/>
                  </w14:lightRig>
                </w14:scene3d>
              </w:rPr>
              <w:t>8.2.</w:t>
            </w:r>
            <w:r w:rsidR="001B7BCF">
              <w:rPr>
                <w:rFonts w:eastAsiaTheme="minorEastAsia"/>
                <w:kern w:val="0"/>
                <w:sz w:val="22"/>
                <w:lang w:eastAsia="es-CO"/>
                <w14:ligatures w14:val="none"/>
              </w:rPr>
              <w:tab/>
            </w:r>
            <w:r w:rsidR="001B7BCF" w:rsidRPr="00F961EC">
              <w:rPr>
                <w:rStyle w:val="Hipervnculo"/>
              </w:rPr>
              <w:t>Según el Productor o Autor</w:t>
            </w:r>
            <w:r w:rsidR="001B7BCF">
              <w:rPr>
                <w:webHidden/>
              </w:rPr>
              <w:tab/>
            </w:r>
            <w:r w:rsidR="001B7BCF">
              <w:rPr>
                <w:webHidden/>
              </w:rPr>
              <w:fldChar w:fldCharType="begin"/>
            </w:r>
            <w:r w:rsidR="001B7BCF">
              <w:rPr>
                <w:webHidden/>
              </w:rPr>
              <w:instrText xml:space="preserve"> PAGEREF _Toc184893779 \h </w:instrText>
            </w:r>
            <w:r w:rsidR="001B7BCF">
              <w:rPr>
                <w:webHidden/>
              </w:rPr>
            </w:r>
            <w:r w:rsidR="001B7BCF">
              <w:rPr>
                <w:webHidden/>
              </w:rPr>
              <w:fldChar w:fldCharType="separate"/>
            </w:r>
            <w:r w:rsidR="00FE6BAF">
              <w:rPr>
                <w:webHidden/>
              </w:rPr>
              <w:t>24</w:t>
            </w:r>
            <w:r w:rsidR="001B7BCF">
              <w:rPr>
                <w:webHidden/>
              </w:rPr>
              <w:fldChar w:fldCharType="end"/>
            </w:r>
          </w:hyperlink>
        </w:p>
        <w:p w14:paraId="3BFE8C2E" w14:textId="3361F917" w:rsidR="001B7BCF" w:rsidRDefault="00D862B3">
          <w:pPr>
            <w:pStyle w:val="TDC2"/>
            <w:tabs>
              <w:tab w:val="left" w:pos="1782"/>
            </w:tabs>
            <w:rPr>
              <w:rFonts w:eastAsiaTheme="minorEastAsia"/>
              <w:kern w:val="0"/>
              <w:sz w:val="22"/>
              <w:lang w:eastAsia="es-CO"/>
              <w14:ligatures w14:val="none"/>
            </w:rPr>
          </w:pPr>
          <w:hyperlink w:anchor="_Toc184893780" w:history="1">
            <w:r w:rsidR="001B7BCF" w:rsidRPr="00F961EC">
              <w:rPr>
                <w:rStyle w:val="Hipervnculo"/>
                <w14:scene3d>
                  <w14:camera w14:prst="orthographicFront"/>
                  <w14:lightRig w14:rig="threePt" w14:dir="t">
                    <w14:rot w14:lat="0" w14:lon="0" w14:rev="0"/>
                  </w14:lightRig>
                </w14:scene3d>
              </w:rPr>
              <w:t>8.3.</w:t>
            </w:r>
            <w:r w:rsidR="001B7BCF">
              <w:rPr>
                <w:rFonts w:eastAsiaTheme="minorEastAsia"/>
                <w:kern w:val="0"/>
                <w:sz w:val="22"/>
                <w:lang w:eastAsia="es-CO"/>
                <w14:ligatures w14:val="none"/>
              </w:rPr>
              <w:tab/>
            </w:r>
            <w:r w:rsidR="001B7BCF" w:rsidRPr="00F961EC">
              <w:rPr>
                <w:rStyle w:val="Hipervnculo"/>
              </w:rPr>
              <w:t>Según su Finalidad</w:t>
            </w:r>
            <w:r w:rsidR="001B7BCF">
              <w:rPr>
                <w:webHidden/>
              </w:rPr>
              <w:tab/>
            </w:r>
            <w:r w:rsidR="001B7BCF">
              <w:rPr>
                <w:webHidden/>
              </w:rPr>
              <w:fldChar w:fldCharType="begin"/>
            </w:r>
            <w:r w:rsidR="001B7BCF">
              <w:rPr>
                <w:webHidden/>
              </w:rPr>
              <w:instrText xml:space="preserve"> PAGEREF _Toc184893780 \h </w:instrText>
            </w:r>
            <w:r w:rsidR="001B7BCF">
              <w:rPr>
                <w:webHidden/>
              </w:rPr>
            </w:r>
            <w:r w:rsidR="001B7BCF">
              <w:rPr>
                <w:webHidden/>
              </w:rPr>
              <w:fldChar w:fldCharType="separate"/>
            </w:r>
            <w:r w:rsidR="00FE6BAF">
              <w:rPr>
                <w:webHidden/>
              </w:rPr>
              <w:t>25</w:t>
            </w:r>
            <w:r w:rsidR="001B7BCF">
              <w:rPr>
                <w:webHidden/>
              </w:rPr>
              <w:fldChar w:fldCharType="end"/>
            </w:r>
          </w:hyperlink>
        </w:p>
        <w:p w14:paraId="2F5484D2" w14:textId="4B7FF593" w:rsidR="001B7BCF" w:rsidRDefault="00D862B3">
          <w:pPr>
            <w:pStyle w:val="TDC2"/>
            <w:tabs>
              <w:tab w:val="left" w:pos="1782"/>
            </w:tabs>
            <w:rPr>
              <w:rFonts w:eastAsiaTheme="minorEastAsia"/>
              <w:kern w:val="0"/>
              <w:sz w:val="22"/>
              <w:lang w:eastAsia="es-CO"/>
              <w14:ligatures w14:val="none"/>
            </w:rPr>
          </w:pPr>
          <w:hyperlink w:anchor="_Toc184893781" w:history="1">
            <w:r w:rsidR="001B7BCF" w:rsidRPr="00F961EC">
              <w:rPr>
                <w:rStyle w:val="Hipervnculo"/>
                <w14:scene3d>
                  <w14:camera w14:prst="orthographicFront"/>
                  <w14:lightRig w14:rig="threePt" w14:dir="t">
                    <w14:rot w14:lat="0" w14:lon="0" w14:rev="0"/>
                  </w14:lightRig>
                </w14:scene3d>
              </w:rPr>
              <w:t>8.4.</w:t>
            </w:r>
            <w:r w:rsidR="001B7BCF">
              <w:rPr>
                <w:rFonts w:eastAsiaTheme="minorEastAsia"/>
                <w:kern w:val="0"/>
                <w:sz w:val="22"/>
                <w:lang w:eastAsia="es-CO"/>
                <w14:ligatures w14:val="none"/>
              </w:rPr>
              <w:tab/>
            </w:r>
            <w:r w:rsidR="001B7BCF" w:rsidRPr="00F961EC">
              <w:rPr>
                <w:rStyle w:val="Hipervnculo"/>
              </w:rPr>
              <w:t>Según su Difusión en el Tiempo</w:t>
            </w:r>
            <w:r w:rsidR="001B7BCF">
              <w:rPr>
                <w:webHidden/>
              </w:rPr>
              <w:tab/>
            </w:r>
            <w:r w:rsidR="001B7BCF">
              <w:rPr>
                <w:webHidden/>
              </w:rPr>
              <w:fldChar w:fldCharType="begin"/>
            </w:r>
            <w:r w:rsidR="001B7BCF">
              <w:rPr>
                <w:webHidden/>
              </w:rPr>
              <w:instrText xml:space="preserve"> PAGEREF _Toc184893781 \h </w:instrText>
            </w:r>
            <w:r w:rsidR="001B7BCF">
              <w:rPr>
                <w:webHidden/>
              </w:rPr>
            </w:r>
            <w:r w:rsidR="001B7BCF">
              <w:rPr>
                <w:webHidden/>
              </w:rPr>
              <w:fldChar w:fldCharType="separate"/>
            </w:r>
            <w:r w:rsidR="00FE6BAF">
              <w:rPr>
                <w:webHidden/>
              </w:rPr>
              <w:t>25</w:t>
            </w:r>
            <w:r w:rsidR="001B7BCF">
              <w:rPr>
                <w:webHidden/>
              </w:rPr>
              <w:fldChar w:fldCharType="end"/>
            </w:r>
          </w:hyperlink>
        </w:p>
        <w:p w14:paraId="58784A66" w14:textId="2D8061B5" w:rsidR="001B7BCF" w:rsidRDefault="00D862B3">
          <w:pPr>
            <w:pStyle w:val="TDC2"/>
            <w:tabs>
              <w:tab w:val="left" w:pos="1782"/>
            </w:tabs>
            <w:rPr>
              <w:rFonts w:eastAsiaTheme="minorEastAsia"/>
              <w:kern w:val="0"/>
              <w:sz w:val="22"/>
              <w:lang w:eastAsia="es-CO"/>
              <w14:ligatures w14:val="none"/>
            </w:rPr>
          </w:pPr>
          <w:hyperlink w:anchor="_Toc184893782" w:history="1">
            <w:r w:rsidR="001B7BCF" w:rsidRPr="00F961EC">
              <w:rPr>
                <w:rStyle w:val="Hipervnculo"/>
                <w14:scene3d>
                  <w14:camera w14:prst="orthographicFront"/>
                  <w14:lightRig w14:rig="threePt" w14:dir="t">
                    <w14:rot w14:lat="0" w14:lon="0" w14:rev="0"/>
                  </w14:lightRig>
                </w14:scene3d>
              </w:rPr>
              <w:t>8.5.</w:t>
            </w:r>
            <w:r w:rsidR="001B7BCF">
              <w:rPr>
                <w:rFonts w:eastAsiaTheme="minorEastAsia"/>
                <w:kern w:val="0"/>
                <w:sz w:val="22"/>
                <w:lang w:eastAsia="es-CO"/>
                <w14:ligatures w14:val="none"/>
              </w:rPr>
              <w:tab/>
            </w:r>
            <w:r w:rsidR="001B7BCF" w:rsidRPr="00F961EC">
              <w:rPr>
                <w:rStyle w:val="Hipervnculo"/>
              </w:rPr>
              <w:t>Según su Funcionalidad</w:t>
            </w:r>
            <w:r w:rsidR="001B7BCF">
              <w:rPr>
                <w:webHidden/>
              </w:rPr>
              <w:tab/>
            </w:r>
            <w:r w:rsidR="001B7BCF">
              <w:rPr>
                <w:webHidden/>
              </w:rPr>
              <w:fldChar w:fldCharType="begin"/>
            </w:r>
            <w:r w:rsidR="001B7BCF">
              <w:rPr>
                <w:webHidden/>
              </w:rPr>
              <w:instrText xml:space="preserve"> PAGEREF _Toc184893782 \h </w:instrText>
            </w:r>
            <w:r w:rsidR="001B7BCF">
              <w:rPr>
                <w:webHidden/>
              </w:rPr>
            </w:r>
            <w:r w:rsidR="001B7BCF">
              <w:rPr>
                <w:webHidden/>
              </w:rPr>
              <w:fldChar w:fldCharType="separate"/>
            </w:r>
            <w:r w:rsidR="00FE6BAF">
              <w:rPr>
                <w:webHidden/>
              </w:rPr>
              <w:t>25</w:t>
            </w:r>
            <w:r w:rsidR="001B7BCF">
              <w:rPr>
                <w:webHidden/>
              </w:rPr>
              <w:fldChar w:fldCharType="end"/>
            </w:r>
          </w:hyperlink>
        </w:p>
        <w:p w14:paraId="19CB0A4B" w14:textId="457034C4" w:rsidR="001B7BCF" w:rsidRDefault="00D862B3">
          <w:pPr>
            <w:pStyle w:val="TDC1"/>
            <w:tabs>
              <w:tab w:val="left" w:pos="1134"/>
              <w:tab w:val="right" w:leader="dot" w:pos="9962"/>
            </w:tabs>
            <w:rPr>
              <w:rFonts w:eastAsiaTheme="minorEastAsia"/>
              <w:noProof/>
              <w:kern w:val="0"/>
              <w:sz w:val="22"/>
              <w:lang w:eastAsia="es-CO"/>
              <w14:ligatures w14:val="none"/>
            </w:rPr>
          </w:pPr>
          <w:hyperlink w:anchor="_Toc184893783" w:history="1">
            <w:r w:rsidR="001B7BCF" w:rsidRPr="00F961EC">
              <w:rPr>
                <w:rStyle w:val="Hipervnculo"/>
                <w:noProof/>
              </w:rPr>
              <w:t>9.</w:t>
            </w:r>
            <w:r w:rsidR="001B7BCF">
              <w:rPr>
                <w:rFonts w:eastAsiaTheme="minorEastAsia"/>
                <w:noProof/>
                <w:kern w:val="0"/>
                <w:sz w:val="22"/>
                <w:lang w:eastAsia="es-CO"/>
                <w14:ligatures w14:val="none"/>
              </w:rPr>
              <w:tab/>
            </w:r>
            <w:r w:rsidR="001B7BCF" w:rsidRPr="00F961EC">
              <w:rPr>
                <w:rStyle w:val="Hipervnculo"/>
                <w:noProof/>
              </w:rPr>
              <w:t>Tipología Documental</w:t>
            </w:r>
            <w:r w:rsidR="001B7BCF">
              <w:rPr>
                <w:noProof/>
                <w:webHidden/>
              </w:rPr>
              <w:tab/>
            </w:r>
            <w:r w:rsidR="001B7BCF">
              <w:rPr>
                <w:noProof/>
                <w:webHidden/>
              </w:rPr>
              <w:fldChar w:fldCharType="begin"/>
            </w:r>
            <w:r w:rsidR="001B7BCF">
              <w:rPr>
                <w:noProof/>
                <w:webHidden/>
              </w:rPr>
              <w:instrText xml:space="preserve"> PAGEREF _Toc184893783 \h </w:instrText>
            </w:r>
            <w:r w:rsidR="001B7BCF">
              <w:rPr>
                <w:noProof/>
                <w:webHidden/>
              </w:rPr>
            </w:r>
            <w:r w:rsidR="001B7BCF">
              <w:rPr>
                <w:noProof/>
                <w:webHidden/>
              </w:rPr>
              <w:fldChar w:fldCharType="separate"/>
            </w:r>
            <w:r w:rsidR="00FE6BAF">
              <w:rPr>
                <w:noProof/>
                <w:webHidden/>
              </w:rPr>
              <w:t>26</w:t>
            </w:r>
            <w:r w:rsidR="001B7BCF">
              <w:rPr>
                <w:noProof/>
                <w:webHidden/>
              </w:rPr>
              <w:fldChar w:fldCharType="end"/>
            </w:r>
          </w:hyperlink>
        </w:p>
        <w:p w14:paraId="1D568D8E" w14:textId="6435ADBA" w:rsidR="001B7BCF" w:rsidRDefault="00D862B3">
          <w:pPr>
            <w:pStyle w:val="TDC1"/>
            <w:tabs>
              <w:tab w:val="right" w:leader="dot" w:pos="9962"/>
            </w:tabs>
            <w:rPr>
              <w:rFonts w:eastAsiaTheme="minorEastAsia"/>
              <w:noProof/>
              <w:kern w:val="0"/>
              <w:sz w:val="22"/>
              <w:lang w:eastAsia="es-CO"/>
              <w14:ligatures w14:val="none"/>
            </w:rPr>
          </w:pPr>
          <w:hyperlink w:anchor="_Toc184893784" w:history="1">
            <w:r w:rsidR="001B7BCF" w:rsidRPr="00F961EC">
              <w:rPr>
                <w:rStyle w:val="Hipervnculo"/>
                <w:noProof/>
              </w:rPr>
              <w:t>Síntesis</w:t>
            </w:r>
            <w:r w:rsidR="001B7BCF">
              <w:rPr>
                <w:noProof/>
                <w:webHidden/>
              </w:rPr>
              <w:tab/>
            </w:r>
            <w:r w:rsidR="001B7BCF">
              <w:rPr>
                <w:noProof/>
                <w:webHidden/>
              </w:rPr>
              <w:fldChar w:fldCharType="begin"/>
            </w:r>
            <w:r w:rsidR="001B7BCF">
              <w:rPr>
                <w:noProof/>
                <w:webHidden/>
              </w:rPr>
              <w:instrText xml:space="preserve"> PAGEREF _Toc184893784 \h </w:instrText>
            </w:r>
            <w:r w:rsidR="001B7BCF">
              <w:rPr>
                <w:noProof/>
                <w:webHidden/>
              </w:rPr>
            </w:r>
            <w:r w:rsidR="001B7BCF">
              <w:rPr>
                <w:noProof/>
                <w:webHidden/>
              </w:rPr>
              <w:fldChar w:fldCharType="separate"/>
            </w:r>
            <w:r w:rsidR="00FE6BAF">
              <w:rPr>
                <w:noProof/>
                <w:webHidden/>
              </w:rPr>
              <w:t>27</w:t>
            </w:r>
            <w:r w:rsidR="001B7BCF">
              <w:rPr>
                <w:noProof/>
                <w:webHidden/>
              </w:rPr>
              <w:fldChar w:fldCharType="end"/>
            </w:r>
          </w:hyperlink>
        </w:p>
        <w:p w14:paraId="1C813DCE" w14:textId="6B0FA034" w:rsidR="001B7BCF" w:rsidRDefault="00D862B3">
          <w:pPr>
            <w:pStyle w:val="TDC1"/>
            <w:tabs>
              <w:tab w:val="right" w:leader="dot" w:pos="9962"/>
            </w:tabs>
            <w:rPr>
              <w:rFonts w:eastAsiaTheme="minorEastAsia"/>
              <w:noProof/>
              <w:kern w:val="0"/>
              <w:sz w:val="22"/>
              <w:lang w:eastAsia="es-CO"/>
              <w14:ligatures w14:val="none"/>
            </w:rPr>
          </w:pPr>
          <w:hyperlink w:anchor="_Toc184893785" w:history="1">
            <w:r w:rsidR="001B7BCF" w:rsidRPr="00F961EC">
              <w:rPr>
                <w:rStyle w:val="Hipervnculo"/>
                <w:noProof/>
              </w:rPr>
              <w:t>Glosario</w:t>
            </w:r>
            <w:r w:rsidR="001B7BCF">
              <w:rPr>
                <w:noProof/>
                <w:webHidden/>
              </w:rPr>
              <w:tab/>
            </w:r>
            <w:r w:rsidR="001B7BCF">
              <w:rPr>
                <w:noProof/>
                <w:webHidden/>
              </w:rPr>
              <w:fldChar w:fldCharType="begin"/>
            </w:r>
            <w:r w:rsidR="001B7BCF">
              <w:rPr>
                <w:noProof/>
                <w:webHidden/>
              </w:rPr>
              <w:instrText xml:space="preserve"> PAGEREF _Toc184893785 \h </w:instrText>
            </w:r>
            <w:r w:rsidR="001B7BCF">
              <w:rPr>
                <w:noProof/>
                <w:webHidden/>
              </w:rPr>
            </w:r>
            <w:r w:rsidR="001B7BCF">
              <w:rPr>
                <w:noProof/>
                <w:webHidden/>
              </w:rPr>
              <w:fldChar w:fldCharType="separate"/>
            </w:r>
            <w:r w:rsidR="00FE6BAF">
              <w:rPr>
                <w:noProof/>
                <w:webHidden/>
              </w:rPr>
              <w:t>28</w:t>
            </w:r>
            <w:r w:rsidR="001B7BCF">
              <w:rPr>
                <w:noProof/>
                <w:webHidden/>
              </w:rPr>
              <w:fldChar w:fldCharType="end"/>
            </w:r>
          </w:hyperlink>
        </w:p>
        <w:p w14:paraId="252CCAAD" w14:textId="7EF9D6E9" w:rsidR="001B7BCF" w:rsidRDefault="00D862B3">
          <w:pPr>
            <w:pStyle w:val="TDC1"/>
            <w:tabs>
              <w:tab w:val="right" w:leader="dot" w:pos="9962"/>
            </w:tabs>
            <w:rPr>
              <w:rFonts w:eastAsiaTheme="minorEastAsia"/>
              <w:noProof/>
              <w:kern w:val="0"/>
              <w:sz w:val="22"/>
              <w:lang w:eastAsia="es-CO"/>
              <w14:ligatures w14:val="none"/>
            </w:rPr>
          </w:pPr>
          <w:hyperlink w:anchor="_Toc184893786" w:history="1">
            <w:r w:rsidR="001B7BCF" w:rsidRPr="00F961EC">
              <w:rPr>
                <w:rStyle w:val="Hipervnculo"/>
                <w:noProof/>
                <w:bdr w:val="none" w:sz="0" w:space="0" w:color="auto" w:frame="1"/>
              </w:rPr>
              <w:t>Referencias bibliográficas</w:t>
            </w:r>
            <w:r w:rsidR="001B7BCF">
              <w:rPr>
                <w:noProof/>
                <w:webHidden/>
              </w:rPr>
              <w:tab/>
            </w:r>
            <w:r w:rsidR="001B7BCF">
              <w:rPr>
                <w:noProof/>
                <w:webHidden/>
              </w:rPr>
              <w:fldChar w:fldCharType="begin"/>
            </w:r>
            <w:r w:rsidR="001B7BCF">
              <w:rPr>
                <w:noProof/>
                <w:webHidden/>
              </w:rPr>
              <w:instrText xml:space="preserve"> PAGEREF _Toc184893786 \h </w:instrText>
            </w:r>
            <w:r w:rsidR="001B7BCF">
              <w:rPr>
                <w:noProof/>
                <w:webHidden/>
              </w:rPr>
            </w:r>
            <w:r w:rsidR="001B7BCF">
              <w:rPr>
                <w:noProof/>
                <w:webHidden/>
              </w:rPr>
              <w:fldChar w:fldCharType="separate"/>
            </w:r>
            <w:r w:rsidR="00FE6BAF">
              <w:rPr>
                <w:noProof/>
                <w:webHidden/>
              </w:rPr>
              <w:t>29</w:t>
            </w:r>
            <w:r w:rsidR="001B7BCF">
              <w:rPr>
                <w:noProof/>
                <w:webHidden/>
              </w:rPr>
              <w:fldChar w:fldCharType="end"/>
            </w:r>
          </w:hyperlink>
        </w:p>
        <w:p w14:paraId="42680339" w14:textId="696F6805" w:rsidR="001B7BCF" w:rsidRDefault="00D862B3">
          <w:pPr>
            <w:pStyle w:val="TDC1"/>
            <w:tabs>
              <w:tab w:val="right" w:leader="dot" w:pos="9962"/>
            </w:tabs>
            <w:rPr>
              <w:rFonts w:eastAsiaTheme="minorEastAsia"/>
              <w:noProof/>
              <w:kern w:val="0"/>
              <w:sz w:val="22"/>
              <w:lang w:eastAsia="es-CO"/>
              <w14:ligatures w14:val="none"/>
            </w:rPr>
          </w:pPr>
          <w:hyperlink w:anchor="_Toc184893787" w:history="1">
            <w:r w:rsidR="001B7BCF" w:rsidRPr="00F961EC">
              <w:rPr>
                <w:rStyle w:val="Hipervnculo"/>
                <w:noProof/>
              </w:rPr>
              <w:t>Créditos</w:t>
            </w:r>
            <w:r w:rsidR="001B7BCF">
              <w:rPr>
                <w:noProof/>
                <w:webHidden/>
              </w:rPr>
              <w:tab/>
            </w:r>
            <w:r w:rsidR="001B7BCF">
              <w:rPr>
                <w:noProof/>
                <w:webHidden/>
              </w:rPr>
              <w:fldChar w:fldCharType="begin"/>
            </w:r>
            <w:r w:rsidR="001B7BCF">
              <w:rPr>
                <w:noProof/>
                <w:webHidden/>
              </w:rPr>
              <w:instrText xml:space="preserve"> PAGEREF _Toc184893787 \h </w:instrText>
            </w:r>
            <w:r w:rsidR="001B7BCF">
              <w:rPr>
                <w:noProof/>
                <w:webHidden/>
              </w:rPr>
            </w:r>
            <w:r w:rsidR="001B7BCF">
              <w:rPr>
                <w:noProof/>
                <w:webHidden/>
              </w:rPr>
              <w:fldChar w:fldCharType="separate"/>
            </w:r>
            <w:r w:rsidR="00FE6BAF">
              <w:rPr>
                <w:noProof/>
                <w:webHidden/>
              </w:rPr>
              <w:t>30</w:t>
            </w:r>
            <w:r w:rsidR="001B7BCF">
              <w:rPr>
                <w:noProof/>
                <w:webHidden/>
              </w:rPr>
              <w:fldChar w:fldCharType="end"/>
            </w:r>
          </w:hyperlink>
        </w:p>
        <w:p w14:paraId="3AFC5851" w14:textId="2B507A46"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3C7CBF">
      <w:pPr>
        <w:pStyle w:val="Ttulo1"/>
        <w:numPr>
          <w:ilvl w:val="0"/>
          <w:numId w:val="0"/>
        </w:numPr>
        <w:ind w:left="1068"/>
      </w:pPr>
      <w:bookmarkStart w:id="0" w:name="_Toc184893753"/>
      <w:r w:rsidRPr="007B0518">
        <w:lastRenderedPageBreak/>
        <w:t>Introducción</w:t>
      </w:r>
      <w:bookmarkEnd w:id="0"/>
    </w:p>
    <w:p w14:paraId="5A53C231" w14:textId="247AD495" w:rsidR="00063D9D" w:rsidRDefault="003A6740" w:rsidP="00063D9D">
      <w:r w:rsidRPr="003A6740">
        <w:t>En el siguiente video, se presenta una introducción y expone de manera breve el contenido del componente formativo:</w:t>
      </w:r>
    </w:p>
    <w:p w14:paraId="295D57A4" w14:textId="58954810" w:rsidR="00063D9D" w:rsidRPr="00063D9D" w:rsidRDefault="003A6740" w:rsidP="00063D9D">
      <w:pPr>
        <w:pStyle w:val="Video"/>
      </w:pPr>
      <w:r w:rsidRPr="003A6740">
        <w:t>Conceptualización y normativa archivística para la organización documental</w:t>
      </w:r>
    </w:p>
    <w:p w14:paraId="287DAB36" w14:textId="140EA09D" w:rsidR="00B971F1" w:rsidRDefault="003A6740" w:rsidP="003A6740">
      <w:pPr>
        <w:ind w:firstLine="284"/>
        <w:jc w:val="center"/>
      </w:pPr>
      <w:r>
        <w:rPr>
          <w:noProof/>
        </w:rPr>
        <w:drawing>
          <wp:inline distT="0" distB="0" distL="0" distR="0" wp14:anchorId="2FC9C469" wp14:editId="6983261D">
            <wp:extent cx="6332220" cy="3566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339573BF" w14:textId="26404F07" w:rsidR="00B971F1" w:rsidRDefault="00D862B3" w:rsidP="00063D9D">
      <w:pPr>
        <w:jc w:val="center"/>
      </w:pPr>
      <w:hyperlink r:id="rId14" w:history="1">
        <w:r w:rsidR="00063D9D" w:rsidRPr="003A6740">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4732D31" w:rsidR="00063D9D" w:rsidRDefault="00063D9D" w:rsidP="00063D9D">
            <w:pPr>
              <w:ind w:firstLine="0"/>
              <w:jc w:val="center"/>
            </w:pPr>
            <w:r>
              <w:t xml:space="preserve">Síntesis del video: </w:t>
            </w:r>
            <w:r w:rsidR="003A6740" w:rsidRPr="003A6740">
              <w:t>Conceptualización y normativa archivística para la organización documental</w:t>
            </w:r>
          </w:p>
        </w:tc>
      </w:tr>
      <w:tr w:rsidR="00063D9D" w14:paraId="23C8E0BA" w14:textId="77777777" w:rsidTr="00063D9D">
        <w:tc>
          <w:tcPr>
            <w:tcW w:w="9962" w:type="dxa"/>
          </w:tcPr>
          <w:p w14:paraId="32989CEC" w14:textId="6E548F2E" w:rsidR="00063D9D" w:rsidRDefault="003A6740" w:rsidP="00063D9D">
            <w:r w:rsidRPr="003A6740">
              <w:t xml:space="preserve">La conceptualización y normativa archivística para la organización documental es fundamental para garantizar un manejo adecuado de los documentos. En este componente, realizaremos un acercamiento a los conceptos esenciales relacionados </w:t>
            </w:r>
            <w:r w:rsidRPr="003A6740">
              <w:lastRenderedPageBreak/>
              <w:t>con la organización documental. En primer lugar, exploraremos el origen y evolución del manejo de documentos, una actividad intrínsecamente ligada al desarrollo de la humanidad. También abordaremos temas como las cualidades que debe tener un archivo, su vigencia, importancia, y las competencias necesarias en un archivista. Es ampliamente reconocido que toda actividad o trámite genera un documento, lo que subraya la relevancia de implementar un sistema de organización documental eficaz mediante el archivo. Además, analizaremos las clases y características de los documentos y su valor informativo para las empresas. A través de la lectura consciente y la revisión del material de apoyo, el aprendiz podrá comprender, asimilar y dominar los conceptos clave para desempeñarse como archivista, cumpliendo con las exigencias de acción metódica y responsabilidad inherentes a esta labor tan importante</w:t>
            </w:r>
            <w:r w:rsidR="00063D9D" w:rsidRPr="00063D9D">
              <w:t>.</w:t>
            </w:r>
          </w:p>
        </w:tc>
      </w:tr>
    </w:tbl>
    <w:p w14:paraId="56B00E34" w14:textId="1039392C" w:rsidR="00063D9D" w:rsidRDefault="00063D9D" w:rsidP="006A7EEF">
      <w:pPr>
        <w:ind w:firstLine="0"/>
      </w:pPr>
    </w:p>
    <w:p w14:paraId="7E5319EF" w14:textId="70CAB296" w:rsidR="00656D62" w:rsidRDefault="00656D62" w:rsidP="006A7EEF">
      <w:pPr>
        <w:ind w:firstLine="0"/>
      </w:pPr>
    </w:p>
    <w:p w14:paraId="2B320646" w14:textId="24C83AA5" w:rsidR="00656D62" w:rsidRDefault="00656D62" w:rsidP="006A7EEF">
      <w:pPr>
        <w:ind w:firstLine="0"/>
      </w:pPr>
    </w:p>
    <w:p w14:paraId="307EA269" w14:textId="29989F62" w:rsidR="00656D62" w:rsidRDefault="00656D62" w:rsidP="006A7EEF">
      <w:pPr>
        <w:ind w:firstLine="0"/>
      </w:pPr>
    </w:p>
    <w:p w14:paraId="5F27435F" w14:textId="23BB1947" w:rsidR="00656D62" w:rsidRDefault="00656D62" w:rsidP="006A7EEF">
      <w:pPr>
        <w:ind w:firstLine="0"/>
      </w:pPr>
    </w:p>
    <w:p w14:paraId="5BC570B0" w14:textId="1913BCEA" w:rsidR="00656D62" w:rsidRDefault="00656D62" w:rsidP="006A7EEF">
      <w:pPr>
        <w:ind w:firstLine="0"/>
      </w:pPr>
    </w:p>
    <w:p w14:paraId="254318CD" w14:textId="49A83487" w:rsidR="00656D62" w:rsidRDefault="00656D62" w:rsidP="006A7EEF">
      <w:pPr>
        <w:ind w:firstLine="0"/>
      </w:pPr>
    </w:p>
    <w:p w14:paraId="54F409E4" w14:textId="4052C60B" w:rsidR="00656D62" w:rsidRDefault="00656D62" w:rsidP="006A7EEF">
      <w:pPr>
        <w:ind w:firstLine="0"/>
      </w:pPr>
    </w:p>
    <w:p w14:paraId="428465F8" w14:textId="77777777" w:rsidR="00656D62" w:rsidRDefault="00656D62" w:rsidP="006A7EEF">
      <w:pPr>
        <w:ind w:firstLine="0"/>
      </w:pPr>
    </w:p>
    <w:p w14:paraId="22C34E92" w14:textId="099F7D49" w:rsidR="003A6740" w:rsidRDefault="003A6740" w:rsidP="003C7CBF">
      <w:pPr>
        <w:pStyle w:val="Ttulo1"/>
      </w:pPr>
      <w:bookmarkStart w:id="1" w:name="_Toc184893754"/>
      <w:r w:rsidRPr="003A6740">
        <w:lastRenderedPageBreak/>
        <w:t>Historia y evolución de los archivos</w:t>
      </w:r>
      <w:bookmarkEnd w:id="1"/>
    </w:p>
    <w:p w14:paraId="46960581" w14:textId="14041C81" w:rsidR="003A6740" w:rsidRDefault="003A6740" w:rsidP="003A6740">
      <w:pPr>
        <w:rPr>
          <w:lang w:val="es-419" w:eastAsia="es-CO"/>
        </w:rPr>
      </w:pPr>
      <w:r w:rsidRPr="003A6740">
        <w:rPr>
          <w:lang w:val="es-419" w:eastAsia="es-CO"/>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14:paraId="5B696DB3" w14:textId="7F70EE7C" w:rsidR="003A6740" w:rsidRDefault="003A6740" w:rsidP="003A6740">
      <w:pPr>
        <w:rPr>
          <w:lang w:val="es-419" w:eastAsia="es-CO"/>
        </w:rPr>
      </w:pPr>
      <w:r w:rsidRPr="003A6740">
        <w:rPr>
          <w:lang w:val="es-419" w:eastAsia="es-CO"/>
        </w:rPr>
        <w:t>Entre las culturas que más aportaron a este surgimiento documental, se encuentran:</w:t>
      </w:r>
    </w:p>
    <w:p w14:paraId="59B837EB" w14:textId="7729942A" w:rsidR="003A6740" w:rsidRPr="003A6740" w:rsidRDefault="003A6740" w:rsidP="003A6740">
      <w:pPr>
        <w:pStyle w:val="Prrafodelista"/>
        <w:numPr>
          <w:ilvl w:val="0"/>
          <w:numId w:val="32"/>
        </w:numPr>
        <w:rPr>
          <w:lang w:val="es-419" w:eastAsia="es-CO"/>
        </w:rPr>
      </w:pPr>
      <w:r w:rsidRPr="003A6740">
        <w:rPr>
          <w:lang w:val="es-419" w:eastAsia="es-CO"/>
        </w:rPr>
        <w:t>Los egipcios, ya que estos reflejaban en los templos del clérigo inscripciones dirigidas a la doctrina. Esto también ocurría en China e India.</w:t>
      </w:r>
    </w:p>
    <w:p w14:paraId="7EEBF6BB" w14:textId="11260174" w:rsidR="003A6740" w:rsidRPr="003A6740" w:rsidRDefault="003A6740" w:rsidP="003A6740">
      <w:pPr>
        <w:pStyle w:val="Prrafodelista"/>
        <w:numPr>
          <w:ilvl w:val="0"/>
          <w:numId w:val="32"/>
        </w:numPr>
        <w:rPr>
          <w:lang w:val="es-419" w:eastAsia="es-CO"/>
        </w:rPr>
      </w:pPr>
      <w:r w:rsidRPr="003A6740">
        <w:rPr>
          <w:lang w:val="es-419" w:eastAsia="es-CO"/>
        </w:rPr>
        <w:t>Las civilizaciones de Roma y Grecia dejaban por escrito testamentos y otros documentos, en vestigios en madera y mármol.</w:t>
      </w:r>
    </w:p>
    <w:p w14:paraId="2A79F5D2" w14:textId="3D656D94" w:rsidR="003A6740" w:rsidRPr="003A6740" w:rsidRDefault="003A6740" w:rsidP="003A6740">
      <w:pPr>
        <w:pStyle w:val="Prrafodelista"/>
        <w:numPr>
          <w:ilvl w:val="0"/>
          <w:numId w:val="32"/>
        </w:numPr>
        <w:rPr>
          <w:lang w:val="es-419" w:eastAsia="es-CO"/>
        </w:rPr>
      </w:pPr>
      <w:r w:rsidRPr="003A6740">
        <w:rPr>
          <w:lang w:val="es-419" w:eastAsia="es-CO"/>
        </w:rPr>
        <w:t>Los arcadios, sumerios y babilonios tallaban sus escritos en pieles, en madera y mármol con implementos metálicos, y en tablillas de arcilla blanda para dejar escrituras con instrumentos en forma de cuña.</w:t>
      </w:r>
    </w:p>
    <w:p w14:paraId="73E670DB" w14:textId="076C87E3" w:rsidR="003A6740" w:rsidRPr="003A6740" w:rsidRDefault="003A6740" w:rsidP="003A6740">
      <w:pPr>
        <w:rPr>
          <w:lang w:val="es-419" w:eastAsia="es-CO"/>
        </w:rPr>
      </w:pPr>
      <w:r w:rsidRPr="003A6740">
        <w:rPr>
          <w:lang w:val="es-419" w:eastAsia="es-CO"/>
        </w:rPr>
        <w:t>A partir de dichas culturas se da inicio a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w:t>
      </w:r>
    </w:p>
    <w:p w14:paraId="6A847685" w14:textId="77777777" w:rsidR="003A6740" w:rsidRPr="003A6740" w:rsidRDefault="003A6740" w:rsidP="003A6740">
      <w:pPr>
        <w:rPr>
          <w:lang w:val="es-419" w:eastAsia="es-CO"/>
        </w:rPr>
      </w:pPr>
      <w:r w:rsidRPr="003A6740">
        <w:rPr>
          <w:lang w:val="es-419" w:eastAsia="es-CO"/>
        </w:rPr>
        <w:lastRenderedPageBreak/>
        <w:t>Hacia el siglo XV y XVI se identifica a España, en cabeza de Carlos I, como centro pionero de los archivos. Hacia los siglos XVII y XVIII se inicia una investigación más detallada acerca de los archivos, en cuanto a su importancia y a la diferenciación de su carácter general y administrativo. Pero es realmente en el siglo XIX, al 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w:t>
      </w:r>
    </w:p>
    <w:p w14:paraId="76C3BAFC" w14:textId="77777777" w:rsidR="003A6740" w:rsidRPr="003A6740" w:rsidRDefault="003A6740" w:rsidP="003A6740">
      <w:pPr>
        <w:rPr>
          <w:lang w:val="es-419" w:eastAsia="es-CO"/>
        </w:rPr>
      </w:pPr>
    </w:p>
    <w:p w14:paraId="6EE0C7AE" w14:textId="4DE93A40" w:rsidR="003A6740" w:rsidRDefault="003A6740" w:rsidP="003A6740">
      <w:pPr>
        <w:rPr>
          <w:lang w:val="es-419" w:eastAsia="es-CO"/>
        </w:rPr>
      </w:pPr>
      <w:r w:rsidRPr="003A6740">
        <w:rPr>
          <w:lang w:val="es-419" w:eastAsia="es-CO"/>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14:paraId="33668739" w14:textId="77777777" w:rsidR="003A6740" w:rsidRPr="003A6740" w:rsidRDefault="003A6740" w:rsidP="003C7CBF">
      <w:pPr>
        <w:pStyle w:val="Ttulo2"/>
      </w:pPr>
      <w:bookmarkStart w:id="2" w:name="_Toc184893755"/>
      <w:r w:rsidRPr="003A6740">
        <w:t>Concepto de archivo</w:t>
      </w:r>
      <w:bookmarkEnd w:id="2"/>
    </w:p>
    <w:p w14:paraId="6B4DDA80" w14:textId="7F5E74DD" w:rsidR="003A6740" w:rsidRDefault="003A6740" w:rsidP="003A6740">
      <w:pPr>
        <w:rPr>
          <w:lang w:val="es-419" w:eastAsia="es-CO"/>
        </w:rPr>
      </w:pPr>
      <w:r w:rsidRPr="003A6740">
        <w:rPr>
          <w:lang w:val="es-419" w:eastAsia="es-CO"/>
        </w:rPr>
        <w:t>Conjunto de documentos, sea cual fuere su fecha, forma y soporte material, acumulados en un proceso natural por una persona natural o entidad pública o privada, en el transcurso de su gestión.</w:t>
      </w:r>
    </w:p>
    <w:p w14:paraId="2DC8599C" w14:textId="77777777" w:rsidR="003A6740" w:rsidRPr="003A6740" w:rsidRDefault="003A6740" w:rsidP="003C7CBF">
      <w:pPr>
        <w:pStyle w:val="Ttulo2"/>
      </w:pPr>
      <w:bookmarkStart w:id="3" w:name="_Toc184893756"/>
      <w:r w:rsidRPr="003A6740">
        <w:t>Importancia de los archivos.</w:t>
      </w:r>
      <w:bookmarkEnd w:id="3"/>
    </w:p>
    <w:p w14:paraId="2C47B744" w14:textId="7A228E62" w:rsidR="003A6740" w:rsidRDefault="003A6740" w:rsidP="003A6740">
      <w:pPr>
        <w:rPr>
          <w:lang w:val="es-419" w:eastAsia="es-CO"/>
        </w:rPr>
      </w:pPr>
      <w:r w:rsidRPr="003A6740">
        <w:rPr>
          <w:lang w:val="es-419" w:eastAsia="es-CO"/>
        </w:rPr>
        <w:t>Los archivos son importantes para las entidades, porque los documentos que los conforman son imprescindibles para la toma de decisiones, debido a que la información contenida sirve de testimonio para los trámites que pueda requerir la empresa.</w:t>
      </w:r>
    </w:p>
    <w:p w14:paraId="3E36342A" w14:textId="19C0BA54" w:rsidR="003A6740" w:rsidRDefault="003A6740" w:rsidP="003A6740">
      <w:pPr>
        <w:rPr>
          <w:lang w:val="es-419" w:eastAsia="es-CO"/>
        </w:rPr>
      </w:pPr>
    </w:p>
    <w:p w14:paraId="73E2D8E1" w14:textId="2F992345" w:rsidR="003A6740" w:rsidRDefault="003A6740" w:rsidP="003A6740">
      <w:pPr>
        <w:rPr>
          <w:lang w:val="es-419" w:eastAsia="es-CO"/>
        </w:rPr>
      </w:pPr>
    </w:p>
    <w:p w14:paraId="2E9CBF3F" w14:textId="77777777" w:rsidR="003A6740" w:rsidRPr="003A6740" w:rsidRDefault="003A6740" w:rsidP="003C7CBF">
      <w:pPr>
        <w:pStyle w:val="Ttulo1"/>
      </w:pPr>
      <w:bookmarkStart w:id="4" w:name="_Toc184893757"/>
      <w:r w:rsidRPr="003A6740">
        <w:lastRenderedPageBreak/>
        <w:t>Clases de archivo</w:t>
      </w:r>
      <w:bookmarkEnd w:id="4"/>
    </w:p>
    <w:p w14:paraId="20EAE6DC" w14:textId="4E619573" w:rsidR="003A6740" w:rsidRDefault="003A6740" w:rsidP="003A6740">
      <w:pPr>
        <w:rPr>
          <w:lang w:val="es-419" w:eastAsia="es-CO"/>
        </w:rPr>
      </w:pPr>
      <w:r w:rsidRPr="003A6740">
        <w:rPr>
          <w:lang w:val="es-419" w:eastAsia="es-CO"/>
        </w:rPr>
        <w:t>Los archivos se clasifican de acuerdo al tiempo establecido en cada una de las etapas, es decir, archivo de gestión, central o histórico.</w:t>
      </w:r>
    </w:p>
    <w:p w14:paraId="42332C30" w14:textId="77777777" w:rsidR="003A6740" w:rsidRPr="003A6740" w:rsidRDefault="003A6740" w:rsidP="003A674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3698916"/>
      <w:bookmarkStart w:id="6" w:name="_Toc183763880"/>
      <w:bookmarkStart w:id="7" w:name="_Toc184893117"/>
      <w:bookmarkStart w:id="8" w:name="_Toc184893758"/>
      <w:bookmarkEnd w:id="5"/>
      <w:bookmarkEnd w:id="6"/>
      <w:bookmarkEnd w:id="7"/>
      <w:bookmarkEnd w:id="8"/>
    </w:p>
    <w:p w14:paraId="0021CC38" w14:textId="7FF0567E" w:rsidR="003A6740" w:rsidRPr="003A6740" w:rsidRDefault="003A6740" w:rsidP="003C7CBF">
      <w:pPr>
        <w:pStyle w:val="Ttulo2"/>
      </w:pPr>
      <w:bookmarkStart w:id="9" w:name="_Toc184893759"/>
      <w:r w:rsidRPr="003A6740">
        <w:t>Según la Organización</w:t>
      </w:r>
      <w:bookmarkEnd w:id="9"/>
    </w:p>
    <w:p w14:paraId="558FFA85"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centralizado:</w:t>
      </w:r>
      <w:r w:rsidRPr="003A6740">
        <w:rPr>
          <w:lang w:val="es-419" w:eastAsia="es-CO"/>
        </w:rPr>
        <w:t xml:space="preserve"> cuando una sola dependencia controla toda la documentación de la organización.</w:t>
      </w:r>
    </w:p>
    <w:p w14:paraId="54A1B2AF"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descentralizado:</w:t>
      </w:r>
      <w:r w:rsidRPr="003A6740">
        <w:rPr>
          <w:lang w:val="es-419" w:eastAsia="es-CO"/>
        </w:rPr>
        <w:t xml:space="preserve"> aquel que lleva cada una de las dependencias de la organización. Es decir, es independiente de todo proceso archivístico.</w:t>
      </w:r>
    </w:p>
    <w:p w14:paraId="670F16B6" w14:textId="77777777"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descentralizado</w:t>
      </w:r>
      <w:r w:rsidRPr="003A6740">
        <w:rPr>
          <w:lang w:val="es-419" w:eastAsia="es-CO"/>
        </w:rPr>
        <w:t>: este depósito de información lo lleva cada dependencia y la responsabilidad es del jefe de cada oficina.</w:t>
      </w:r>
    </w:p>
    <w:p w14:paraId="57A113CF" w14:textId="690168CE"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centralizado:</w:t>
      </w:r>
      <w:r w:rsidRPr="003A6740">
        <w:rPr>
          <w:lang w:val="es-419" w:eastAsia="es-CO"/>
        </w:rPr>
        <w:t xml:space="preserve"> este depósito de archivo se maneja de acuerdo con las necesidades de cada dependencia con archivo descentralizado, pero que a su vez se controla desde el archivo central.</w:t>
      </w:r>
    </w:p>
    <w:p w14:paraId="593B5626" w14:textId="77777777" w:rsidR="003A6740" w:rsidRPr="003A6740" w:rsidRDefault="003A6740" w:rsidP="003C7CBF">
      <w:pPr>
        <w:pStyle w:val="Ttulo2"/>
      </w:pPr>
      <w:bookmarkStart w:id="10" w:name="_Toc184893760"/>
      <w:r w:rsidRPr="003A6740">
        <w:t>Según su Uso</w:t>
      </w:r>
      <w:bookmarkEnd w:id="10"/>
    </w:p>
    <w:p w14:paraId="5464C692" w14:textId="77777777" w:rsidR="003A6740" w:rsidRPr="003A6740" w:rsidRDefault="003A6740" w:rsidP="003A6740">
      <w:pPr>
        <w:rPr>
          <w:lang w:val="es-419" w:eastAsia="es-CO"/>
        </w:rPr>
      </w:pPr>
      <w:r w:rsidRPr="003A6740">
        <w:rPr>
          <w:lang w:val="es-419" w:eastAsia="es-CO"/>
        </w:rPr>
        <w:t>El archivo se clasifica de acuerdo con el tiempo que se determina en cada una de las etapas documentales, sujetándose a los requerimientos de la organización:</w:t>
      </w:r>
    </w:p>
    <w:p w14:paraId="031BD348" w14:textId="5E22FF2F" w:rsidR="003A6740" w:rsidRPr="003A6740" w:rsidRDefault="003A6740" w:rsidP="003A6740">
      <w:pPr>
        <w:pStyle w:val="Prrafodelista"/>
        <w:numPr>
          <w:ilvl w:val="0"/>
          <w:numId w:val="35"/>
        </w:numPr>
        <w:rPr>
          <w:lang w:val="es-419" w:eastAsia="es-CO"/>
        </w:rPr>
      </w:pPr>
      <w:r w:rsidRPr="003A6740">
        <w:rPr>
          <w:b/>
          <w:bCs/>
          <w:lang w:val="es-419" w:eastAsia="es-CO"/>
        </w:rPr>
        <w:t>Archivo activo:</w:t>
      </w:r>
      <w:r w:rsidRPr="003A6740">
        <w:rPr>
          <w:lang w:val="es-419" w:eastAsia="es-CO"/>
        </w:rPr>
        <w:t xml:space="preserve">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w:t>
      </w:r>
    </w:p>
    <w:p w14:paraId="5D851798" w14:textId="77777777" w:rsidR="003A6740" w:rsidRPr="003A6740" w:rsidRDefault="003A6740" w:rsidP="003A6740">
      <w:pPr>
        <w:pStyle w:val="Prrafodelista"/>
        <w:numPr>
          <w:ilvl w:val="0"/>
          <w:numId w:val="35"/>
        </w:numPr>
        <w:rPr>
          <w:lang w:val="es-419" w:eastAsia="es-CO"/>
        </w:rPr>
      </w:pPr>
      <w:r w:rsidRPr="003A6740">
        <w:rPr>
          <w:b/>
          <w:bCs/>
          <w:lang w:val="es-419" w:eastAsia="es-CO"/>
        </w:rPr>
        <w:lastRenderedPageBreak/>
        <w:t>Archivo semiactivo:</w:t>
      </w:r>
      <w:r w:rsidRPr="003A6740">
        <w:rPr>
          <w:lang w:val="es-419" w:eastAsia="es-CO"/>
        </w:rPr>
        <w:t xml:space="preserve"> son los documentos que varían en su periodo de conservación y su consulta es menor.</w:t>
      </w:r>
    </w:p>
    <w:p w14:paraId="006C0F12" w14:textId="1A6C0819" w:rsidR="003A6740" w:rsidRPr="003A6740" w:rsidRDefault="003A6740" w:rsidP="003A6740">
      <w:pPr>
        <w:pStyle w:val="Prrafodelista"/>
        <w:numPr>
          <w:ilvl w:val="0"/>
          <w:numId w:val="35"/>
        </w:numPr>
        <w:rPr>
          <w:lang w:val="es-419" w:eastAsia="es-CO"/>
        </w:rPr>
      </w:pPr>
      <w:r w:rsidRPr="003A6740">
        <w:rPr>
          <w:b/>
          <w:bCs/>
          <w:lang w:val="es-419" w:eastAsia="es-CO"/>
        </w:rPr>
        <w:t>Archivo inactivo:</w:t>
      </w:r>
      <w:r w:rsidRPr="003A6740">
        <w:rPr>
          <w:lang w:val="es-419" w:eastAsia="es-CO"/>
        </w:rPr>
        <w:t xml:space="preserve"> son los documentos con una durabilidad perpetua en el periodo de conservación, de acuerdo con sus disposiciones legales, fiscales, comerciales o históricas.</w:t>
      </w:r>
    </w:p>
    <w:p w14:paraId="72FB212F" w14:textId="77777777" w:rsidR="003A6740" w:rsidRPr="003A6740" w:rsidRDefault="003A6740" w:rsidP="003C7CBF">
      <w:pPr>
        <w:pStyle w:val="Ttulo2"/>
      </w:pPr>
      <w:bookmarkStart w:id="11" w:name="_Toc184893761"/>
      <w:r w:rsidRPr="003A6740">
        <w:t>Según su Naturaleza</w:t>
      </w:r>
      <w:bookmarkEnd w:id="11"/>
    </w:p>
    <w:p w14:paraId="2734F638" w14:textId="77777777" w:rsidR="003A6740" w:rsidRPr="003A6740" w:rsidRDefault="003A6740" w:rsidP="003A6740">
      <w:pPr>
        <w:rPr>
          <w:lang w:val="es-419" w:eastAsia="es-CO"/>
        </w:rPr>
      </w:pPr>
      <w:r w:rsidRPr="003A6740">
        <w:rPr>
          <w:lang w:val="es-419" w:eastAsia="es-CO"/>
        </w:rPr>
        <w:t>Se clasifica de acuerdo con el tipo de entidad que realiza el proceso de archivo:</w:t>
      </w:r>
    </w:p>
    <w:p w14:paraId="16828225" w14:textId="1E08D45E"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público:</w:t>
      </w:r>
      <w:r w:rsidRPr="003A6740">
        <w:rPr>
          <w:lang w:val="es-419" w:eastAsia="es-CO"/>
        </w:rPr>
        <w:t xml:space="preserve"> es todo documento que pertenece a las entidades del Estado.</w:t>
      </w:r>
    </w:p>
    <w:p w14:paraId="29E127C5" w14:textId="366F9F09"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 de interés público:</w:t>
      </w:r>
      <w:r w:rsidRPr="003A6740">
        <w:rPr>
          <w:lang w:val="es-419" w:eastAsia="es-CO"/>
        </w:rPr>
        <w:t xml:space="preserve"> son aquellos documentos que por su valor histórico, investigativo, científico o cultural son de interés público.</w:t>
      </w:r>
    </w:p>
    <w:p w14:paraId="7E01DE70" w14:textId="3DBF7A12"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w:t>
      </w:r>
      <w:r w:rsidRPr="003A6740">
        <w:rPr>
          <w:lang w:val="es-419" w:eastAsia="es-CO"/>
        </w:rPr>
        <w:t xml:space="preserve"> son los documentos que pertenecen a personas naturales o jurídicas.</w:t>
      </w:r>
    </w:p>
    <w:p w14:paraId="5EA1CB5E" w14:textId="77777777" w:rsidR="003A6740" w:rsidRPr="005C422C" w:rsidRDefault="003A6740" w:rsidP="003C7CBF">
      <w:pPr>
        <w:pStyle w:val="Ttulo2"/>
      </w:pPr>
      <w:bookmarkStart w:id="12" w:name="_Toc184893762"/>
      <w:r w:rsidRPr="005C422C">
        <w:t xml:space="preserve">Según </w:t>
      </w:r>
      <w:r w:rsidRPr="005C422C">
        <w:rPr>
          <w:rStyle w:val="Ttulo2Car"/>
          <w:b/>
          <w:bCs/>
        </w:rPr>
        <w:t>su Ciclo Vital</w:t>
      </w:r>
      <w:bookmarkEnd w:id="12"/>
    </w:p>
    <w:p w14:paraId="2C1D0664"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de gestión:</w:t>
      </w:r>
      <w:r w:rsidRPr="003A6740">
        <w:rPr>
          <w:lang w:val="es-419" w:eastAsia="es-CO"/>
        </w:rPr>
        <w:t xml:space="preserve"> corresponde a la documentación que se encuentra depositada y está sujeta a consulta administrativa por toda la organización.</w:t>
      </w:r>
    </w:p>
    <w:p w14:paraId="1B0D0018"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central:</w:t>
      </w:r>
      <w:r w:rsidRPr="003A6740">
        <w:rPr>
          <w:lang w:val="es-419" w:eastAsia="es-CO"/>
        </w:rPr>
        <w:t xml:space="preserve"> es la agrupación de documentos que han sido transferidos por diferentes archivos de gestión de cada dependencia; su consulta no es tan frecuente, pero siguen en vigencia.</w:t>
      </w:r>
    </w:p>
    <w:p w14:paraId="33AE2383" w14:textId="0F949860" w:rsidR="003A6740" w:rsidRDefault="003A6740" w:rsidP="003A6740">
      <w:pPr>
        <w:pStyle w:val="Prrafodelista"/>
        <w:numPr>
          <w:ilvl w:val="0"/>
          <w:numId w:val="37"/>
        </w:numPr>
        <w:rPr>
          <w:lang w:val="es-419" w:eastAsia="es-CO"/>
        </w:rPr>
      </w:pPr>
      <w:r w:rsidRPr="003A6740">
        <w:rPr>
          <w:b/>
          <w:bCs/>
          <w:lang w:val="es-419" w:eastAsia="es-CO"/>
        </w:rPr>
        <w:t>Archivo histórico:</w:t>
      </w:r>
      <w:r w:rsidRPr="003A6740">
        <w:rPr>
          <w:lang w:val="es-419" w:eastAsia="es-CO"/>
        </w:rPr>
        <w:t xml:space="preserve"> aquellos documentos que se transfieren desde el archivo central al archivo de conservación permanente.</w:t>
      </w:r>
    </w:p>
    <w:p w14:paraId="52A656BE" w14:textId="238FE056" w:rsidR="00EF3E28" w:rsidRDefault="00EF3E28" w:rsidP="00EF3E28">
      <w:pPr>
        <w:rPr>
          <w:lang w:val="es-419" w:eastAsia="es-CO"/>
        </w:rPr>
      </w:pPr>
    </w:p>
    <w:p w14:paraId="619E082D" w14:textId="06AC8463" w:rsidR="00EF3E28" w:rsidRDefault="00EF3E28" w:rsidP="00EF3E28">
      <w:pPr>
        <w:rPr>
          <w:lang w:val="es-419" w:eastAsia="es-CO"/>
        </w:rPr>
      </w:pPr>
    </w:p>
    <w:p w14:paraId="235F7BDF" w14:textId="6AE3F449" w:rsidR="00EF3E28" w:rsidRPr="00EF3E28" w:rsidRDefault="00EF3E28" w:rsidP="00EF3E28">
      <w:pPr>
        <w:pStyle w:val="Figura"/>
        <w:rPr>
          <w:lang w:val="es-419"/>
        </w:rPr>
      </w:pPr>
      <w:r>
        <w:rPr>
          <w:lang w:val="es-419"/>
        </w:rPr>
        <w:lastRenderedPageBreak/>
        <w:t>Ciclo vital de los archivos</w:t>
      </w:r>
    </w:p>
    <w:p w14:paraId="49BFC827" w14:textId="5C1232AF" w:rsidR="003A6740" w:rsidRDefault="003D710C" w:rsidP="00EF3E28">
      <w:pPr>
        <w:ind w:firstLine="142"/>
        <w:rPr>
          <w:lang w:val="es-419" w:eastAsia="es-CO"/>
        </w:rPr>
      </w:pPr>
      <w:r>
        <w:rPr>
          <w:noProof/>
          <w:lang w:val="es-419" w:eastAsia="es-CO"/>
        </w:rPr>
        <w:drawing>
          <wp:inline distT="0" distB="0" distL="0" distR="0" wp14:anchorId="60BA3BB0" wp14:editId="27484C7C">
            <wp:extent cx="6106235" cy="2181502"/>
            <wp:effectExtent l="0" t="0" r="0" b="9525"/>
            <wp:doc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598" cy="2195565"/>
                    </a:xfrm>
                    <a:prstGeom prst="rect">
                      <a:avLst/>
                    </a:prstGeom>
                    <a:noFill/>
                  </pic:spPr>
                </pic:pic>
              </a:graphicData>
            </a:graphic>
          </wp:inline>
        </w:drawing>
      </w:r>
    </w:p>
    <w:p w14:paraId="1DDC9C5A" w14:textId="750E314D" w:rsidR="003A6740" w:rsidRDefault="003D710C" w:rsidP="003D710C">
      <w:pPr>
        <w:jc w:val="center"/>
        <w:rPr>
          <w:lang w:val="es-419" w:eastAsia="es-CO"/>
        </w:rPr>
      </w:pPr>
      <w:r w:rsidRPr="003D710C">
        <w:rPr>
          <w:lang w:val="es-419" w:eastAsia="es-CO"/>
        </w:rPr>
        <w:t>Fuente: SENA</w:t>
      </w:r>
    </w:p>
    <w:p w14:paraId="5EC6B174" w14:textId="6A38D05E" w:rsidR="003A6740" w:rsidRDefault="00EF3E28" w:rsidP="003A6740">
      <w:pPr>
        <w:rPr>
          <w:lang w:val="es-419" w:eastAsia="es-CO"/>
        </w:rPr>
      </w:pPr>
      <w:r w:rsidRPr="00EF3E28">
        <w:rPr>
          <w:lang w:val="es-419" w:eastAsia="es-CO"/>
        </w:rPr>
        <w:t>La imagen representa el flujo y organización de los documentos en un sistema archivístico. El proceso comienza con el Archivo de Gestión, donde se almacenan documentos activos relacionados con las actividades diarias de la institución. Posteriormente, mediante las Transferencias Primarias, los documentos pasan al Archivo Central, espacio destinado para almacenar documentos semiactivos que requieren conservación temporal por razones legales, administrativas o fiscales. Finalmente, a través de las Transferencias Secundarias, los documentos que poseen un valor histórico, cultural o patrimonial se trasladan al Archivo Histórico, donde se conservan de manera permanente para su consulta y preservación a largo plazo. Este esquema asegura la correcta administración, uso y conservación de los documentos a lo largo de su ciclo de vida.</w:t>
      </w:r>
    </w:p>
    <w:p w14:paraId="7F5CFD54" w14:textId="632966F7" w:rsidR="003A6740" w:rsidRDefault="003A6740" w:rsidP="003A6740">
      <w:pPr>
        <w:rPr>
          <w:lang w:val="es-419" w:eastAsia="es-CO"/>
        </w:rPr>
      </w:pPr>
    </w:p>
    <w:p w14:paraId="465FEDD1" w14:textId="0A5E4B8A" w:rsidR="003A6740" w:rsidRDefault="003A6740" w:rsidP="003A6740">
      <w:pPr>
        <w:rPr>
          <w:lang w:val="es-419" w:eastAsia="es-CO"/>
        </w:rPr>
      </w:pPr>
    </w:p>
    <w:p w14:paraId="34338928" w14:textId="0AFBA195" w:rsidR="003D710C" w:rsidRDefault="003D710C" w:rsidP="00F33E14">
      <w:pPr>
        <w:tabs>
          <w:tab w:val="left" w:pos="2622"/>
        </w:tabs>
        <w:ind w:firstLine="0"/>
        <w:rPr>
          <w:lang w:val="es-419" w:eastAsia="es-CO"/>
        </w:rPr>
      </w:pPr>
    </w:p>
    <w:p w14:paraId="2FFE14AC" w14:textId="77777777" w:rsidR="003D710C" w:rsidRPr="003D710C" w:rsidRDefault="003D710C" w:rsidP="003C7CBF">
      <w:pPr>
        <w:pStyle w:val="Ttulo1"/>
      </w:pPr>
      <w:bookmarkStart w:id="13" w:name="_Toc184893763"/>
      <w:r w:rsidRPr="003D710C">
        <w:lastRenderedPageBreak/>
        <w:t>Cualidades de los archivos</w:t>
      </w:r>
      <w:bookmarkEnd w:id="13"/>
    </w:p>
    <w:p w14:paraId="6314B678" w14:textId="4E64EB49" w:rsidR="003D710C" w:rsidRPr="003D710C" w:rsidRDefault="003D710C" w:rsidP="003D710C">
      <w:pPr>
        <w:rPr>
          <w:lang w:val="es-419" w:eastAsia="es-CO"/>
        </w:rPr>
      </w:pPr>
      <w:r w:rsidRPr="003D710C">
        <w:rPr>
          <w:lang w:val="es-419" w:eastAsia="es-CO"/>
        </w:rPr>
        <w:t>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w:t>
      </w:r>
    </w:p>
    <w:p w14:paraId="0D2D717C" w14:textId="2CA90797" w:rsidR="003D710C" w:rsidRDefault="003D710C" w:rsidP="003D710C">
      <w:pPr>
        <w:rPr>
          <w:lang w:val="es-419" w:eastAsia="es-CO"/>
        </w:rPr>
      </w:pPr>
      <w:r w:rsidRPr="003D710C">
        <w:rPr>
          <w:lang w:val="es-419" w:eastAsia="es-CO"/>
        </w:rPr>
        <w:t>Son características de los documentos que componen un archivo:</w:t>
      </w:r>
    </w:p>
    <w:p w14:paraId="52E15906" w14:textId="77777777" w:rsidR="003D710C" w:rsidRPr="003D710C" w:rsidRDefault="003D710C" w:rsidP="003D710C">
      <w:pPr>
        <w:pStyle w:val="Prrafodelista"/>
        <w:numPr>
          <w:ilvl w:val="0"/>
          <w:numId w:val="38"/>
        </w:numPr>
        <w:rPr>
          <w:b/>
          <w:bCs/>
          <w:lang w:eastAsia="es-CO"/>
        </w:rPr>
      </w:pPr>
      <w:r w:rsidRPr="003D710C">
        <w:rPr>
          <w:b/>
          <w:bCs/>
          <w:lang w:eastAsia="es-CO"/>
        </w:rPr>
        <w:t>Económicos</w:t>
      </w:r>
    </w:p>
    <w:p w14:paraId="2A212248" w14:textId="77777777" w:rsidR="003D710C" w:rsidRPr="003D710C" w:rsidRDefault="003D710C" w:rsidP="003D710C">
      <w:pPr>
        <w:pStyle w:val="Prrafodelista"/>
        <w:ind w:left="1429" w:firstLine="0"/>
        <w:rPr>
          <w:lang w:eastAsia="es-CO"/>
        </w:rPr>
      </w:pPr>
      <w:r w:rsidRPr="003D710C">
        <w:rPr>
          <w:lang w:eastAsia="es-CO"/>
        </w:rPr>
        <w:t>Ahorra costos derivados del tiempo y personal empleado en las búsquedas de documentación.</w:t>
      </w:r>
    </w:p>
    <w:p w14:paraId="4A2D6561" w14:textId="77777777" w:rsidR="003D710C" w:rsidRPr="003D710C" w:rsidRDefault="003D710C" w:rsidP="003D710C">
      <w:pPr>
        <w:pStyle w:val="Prrafodelista"/>
        <w:numPr>
          <w:ilvl w:val="0"/>
          <w:numId w:val="38"/>
        </w:numPr>
        <w:rPr>
          <w:b/>
          <w:bCs/>
          <w:lang w:eastAsia="es-CO"/>
        </w:rPr>
      </w:pPr>
      <w:r w:rsidRPr="003D710C">
        <w:rPr>
          <w:b/>
          <w:bCs/>
          <w:lang w:eastAsia="es-CO"/>
        </w:rPr>
        <w:t>Simples</w:t>
      </w:r>
    </w:p>
    <w:p w14:paraId="4A971BCB" w14:textId="77777777" w:rsidR="003D710C" w:rsidRPr="003D710C" w:rsidRDefault="003D710C" w:rsidP="003D710C">
      <w:pPr>
        <w:pStyle w:val="Prrafodelista"/>
        <w:ind w:left="1429" w:firstLine="0"/>
        <w:rPr>
          <w:lang w:eastAsia="es-CO"/>
        </w:rPr>
      </w:pPr>
      <w:r w:rsidRPr="003D710C">
        <w:rPr>
          <w:lang w:eastAsia="es-CO"/>
        </w:rPr>
        <w:t>Identifica el contenido de la información de manera sencilla.</w:t>
      </w:r>
    </w:p>
    <w:p w14:paraId="579A6DEB" w14:textId="77777777" w:rsidR="003D710C" w:rsidRPr="003D710C" w:rsidRDefault="003D710C" w:rsidP="003D710C">
      <w:pPr>
        <w:pStyle w:val="Prrafodelista"/>
        <w:numPr>
          <w:ilvl w:val="0"/>
          <w:numId w:val="38"/>
        </w:numPr>
        <w:rPr>
          <w:b/>
          <w:bCs/>
          <w:lang w:eastAsia="es-CO"/>
        </w:rPr>
      </w:pPr>
      <w:r w:rsidRPr="003D710C">
        <w:rPr>
          <w:b/>
          <w:bCs/>
          <w:lang w:eastAsia="es-CO"/>
        </w:rPr>
        <w:t>Funcionales</w:t>
      </w:r>
    </w:p>
    <w:p w14:paraId="5A77BD9E" w14:textId="77777777" w:rsidR="003D710C" w:rsidRPr="003D710C" w:rsidRDefault="003D710C" w:rsidP="003D710C">
      <w:pPr>
        <w:pStyle w:val="Prrafodelista"/>
        <w:ind w:left="1429" w:firstLine="0"/>
        <w:rPr>
          <w:lang w:eastAsia="es-CO"/>
        </w:rPr>
      </w:pPr>
      <w:r w:rsidRPr="003D710C">
        <w:rPr>
          <w:lang w:eastAsia="es-CO"/>
        </w:rPr>
        <w:t>Permiten la operación de archivar y consultar los documentos de manera eficiente.</w:t>
      </w:r>
    </w:p>
    <w:p w14:paraId="4B7B1454" w14:textId="77777777" w:rsidR="003D710C" w:rsidRPr="003D710C" w:rsidRDefault="003D710C" w:rsidP="003D710C">
      <w:pPr>
        <w:pStyle w:val="Prrafodelista"/>
        <w:numPr>
          <w:ilvl w:val="0"/>
          <w:numId w:val="38"/>
        </w:numPr>
        <w:rPr>
          <w:b/>
          <w:bCs/>
          <w:lang w:eastAsia="es-CO"/>
        </w:rPr>
      </w:pPr>
      <w:r w:rsidRPr="003D710C">
        <w:rPr>
          <w:b/>
          <w:bCs/>
          <w:lang w:eastAsia="es-CO"/>
        </w:rPr>
        <w:t>Exactos</w:t>
      </w:r>
    </w:p>
    <w:p w14:paraId="4BC7B1E2" w14:textId="77777777" w:rsidR="003D710C" w:rsidRPr="003D710C" w:rsidRDefault="003D710C" w:rsidP="003D710C">
      <w:pPr>
        <w:pStyle w:val="Prrafodelista"/>
        <w:ind w:left="1429" w:firstLine="0"/>
        <w:rPr>
          <w:lang w:eastAsia="es-CO"/>
        </w:rPr>
      </w:pPr>
      <w:r w:rsidRPr="003D710C">
        <w:rPr>
          <w:lang w:eastAsia="es-CO"/>
        </w:rPr>
        <w:t>La clasificación debe ser precisa en el momento de archivar para evitar equivocaciones.</w:t>
      </w:r>
    </w:p>
    <w:p w14:paraId="7B2B3A08" w14:textId="77777777" w:rsidR="003D710C" w:rsidRPr="003D710C" w:rsidRDefault="003D710C" w:rsidP="003D710C">
      <w:pPr>
        <w:pStyle w:val="Prrafodelista"/>
        <w:numPr>
          <w:ilvl w:val="0"/>
          <w:numId w:val="38"/>
        </w:numPr>
        <w:rPr>
          <w:b/>
          <w:bCs/>
          <w:lang w:eastAsia="es-CO"/>
        </w:rPr>
      </w:pPr>
      <w:r w:rsidRPr="003D710C">
        <w:rPr>
          <w:b/>
          <w:bCs/>
          <w:lang w:eastAsia="es-CO"/>
        </w:rPr>
        <w:t>Técnicos</w:t>
      </w:r>
    </w:p>
    <w:p w14:paraId="445E318D" w14:textId="56C2AC4C" w:rsidR="003D710C" w:rsidRPr="003D710C" w:rsidRDefault="003D710C" w:rsidP="003D710C">
      <w:pPr>
        <w:pStyle w:val="Prrafodelista"/>
        <w:ind w:left="1429" w:firstLine="0"/>
        <w:rPr>
          <w:lang w:eastAsia="es-CO"/>
        </w:rPr>
      </w:pPr>
      <w:r w:rsidRPr="003D710C">
        <w:rPr>
          <w:lang w:eastAsia="es-CO"/>
        </w:rPr>
        <w:t>Se registra</w:t>
      </w:r>
      <w:r w:rsidR="005C422C">
        <w:rPr>
          <w:lang w:eastAsia="es-CO"/>
        </w:rPr>
        <w:t>n</w:t>
      </w:r>
      <w:r w:rsidRPr="003D710C">
        <w:rPr>
          <w:lang w:eastAsia="es-CO"/>
        </w:rPr>
        <w:t xml:space="preserve"> las situaciones en la toma de decisión del responsable, para no delegar equivocadamente al personal técnico de archivo.</w:t>
      </w:r>
    </w:p>
    <w:p w14:paraId="16B1B86B" w14:textId="341A770F" w:rsidR="003D710C" w:rsidRDefault="003D710C" w:rsidP="003A6740">
      <w:pPr>
        <w:rPr>
          <w:lang w:val="es-419" w:eastAsia="es-CO"/>
        </w:rPr>
      </w:pPr>
    </w:p>
    <w:p w14:paraId="76563C02" w14:textId="5C24EF17" w:rsidR="003D710C" w:rsidRDefault="003D710C" w:rsidP="003A6740">
      <w:pPr>
        <w:rPr>
          <w:lang w:val="es-419" w:eastAsia="es-CO"/>
        </w:rPr>
      </w:pPr>
    </w:p>
    <w:p w14:paraId="0FF52558" w14:textId="42FD9834" w:rsidR="003D710C" w:rsidRDefault="003D710C" w:rsidP="003A6740">
      <w:pPr>
        <w:rPr>
          <w:lang w:val="es-419" w:eastAsia="es-CO"/>
        </w:rPr>
      </w:pPr>
    </w:p>
    <w:p w14:paraId="15520E40" w14:textId="77777777" w:rsidR="003D710C" w:rsidRPr="003D710C" w:rsidRDefault="003D710C" w:rsidP="003C7CBF">
      <w:pPr>
        <w:pStyle w:val="Ttulo1"/>
      </w:pPr>
      <w:bookmarkStart w:id="14" w:name="_Toc184893764"/>
      <w:r w:rsidRPr="003D710C">
        <w:lastRenderedPageBreak/>
        <w:t>Cualidades del archivista</w:t>
      </w:r>
      <w:bookmarkEnd w:id="14"/>
    </w:p>
    <w:p w14:paraId="052BAF4E" w14:textId="6762801F" w:rsidR="003D710C" w:rsidRPr="003D710C" w:rsidRDefault="003D710C" w:rsidP="003D710C">
      <w:pPr>
        <w:rPr>
          <w:lang w:val="es-419" w:eastAsia="es-CO"/>
        </w:rPr>
      </w:pPr>
      <w:r w:rsidRPr="003D710C">
        <w:rPr>
          <w:lang w:val="es-419" w:eastAsia="es-CO"/>
        </w:rPr>
        <w:t>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e instrumentos informáticos en los cuales se apoya la ciencia documental hoy día.</w:t>
      </w:r>
    </w:p>
    <w:p w14:paraId="15C4E0C7" w14:textId="77F10545" w:rsidR="003D710C" w:rsidRDefault="003D710C" w:rsidP="003D710C">
      <w:pPr>
        <w:rPr>
          <w:lang w:val="es-419" w:eastAsia="es-CO"/>
        </w:rPr>
      </w:pPr>
      <w:r w:rsidRPr="003D710C">
        <w:rPr>
          <w:lang w:val="es-419" w:eastAsia="es-CO"/>
        </w:rPr>
        <w:t>Las características esenciales que deben acompañar la acción eficaz del archivista se resumen en los siguientes aspectos:</w:t>
      </w:r>
    </w:p>
    <w:p w14:paraId="56EA874E" w14:textId="77777777" w:rsidR="003D710C" w:rsidRPr="003D710C" w:rsidRDefault="003D710C" w:rsidP="003D710C">
      <w:pPr>
        <w:pStyle w:val="Prrafodelista"/>
        <w:numPr>
          <w:ilvl w:val="0"/>
          <w:numId w:val="38"/>
        </w:numPr>
        <w:rPr>
          <w:b/>
          <w:bCs/>
          <w:lang w:val="es-419" w:eastAsia="es-CO"/>
        </w:rPr>
      </w:pPr>
      <w:r w:rsidRPr="003D710C">
        <w:rPr>
          <w:b/>
          <w:bCs/>
          <w:lang w:val="es-419" w:eastAsia="es-CO"/>
        </w:rPr>
        <w:t>Orden</w:t>
      </w:r>
    </w:p>
    <w:p w14:paraId="7DA92E4A" w14:textId="7E559B8A" w:rsidR="003D710C" w:rsidRPr="003D710C" w:rsidRDefault="003D710C" w:rsidP="003D710C">
      <w:pPr>
        <w:pStyle w:val="Prrafodelista"/>
        <w:ind w:left="1429" w:firstLine="0"/>
        <w:rPr>
          <w:lang w:val="es-419" w:eastAsia="es-CO"/>
        </w:rPr>
      </w:pPr>
      <w:r w:rsidRPr="003D710C">
        <w:rPr>
          <w:lang w:val="es-419" w:eastAsia="es-CO"/>
        </w:rPr>
        <w:t>Es el método que se utiliza para organizar los elementos y documentos, permitiendo ejercer un control y ubicación de estos.</w:t>
      </w:r>
    </w:p>
    <w:p w14:paraId="61987046" w14:textId="77FF0D1D" w:rsidR="003D710C" w:rsidRPr="003D710C" w:rsidRDefault="003D710C" w:rsidP="003D710C">
      <w:pPr>
        <w:pStyle w:val="Prrafodelista"/>
        <w:numPr>
          <w:ilvl w:val="0"/>
          <w:numId w:val="38"/>
        </w:numPr>
        <w:rPr>
          <w:b/>
          <w:bCs/>
          <w:lang w:eastAsia="es-CO"/>
        </w:rPr>
      </w:pPr>
      <w:r w:rsidRPr="003D710C">
        <w:rPr>
          <w:b/>
          <w:bCs/>
          <w:lang w:eastAsia="es-CO"/>
        </w:rPr>
        <w:t>Responsabilidad</w:t>
      </w:r>
    </w:p>
    <w:p w14:paraId="30180D7D" w14:textId="77777777" w:rsidR="003D710C" w:rsidRPr="003D710C" w:rsidRDefault="003D710C" w:rsidP="003D710C">
      <w:pPr>
        <w:pStyle w:val="Prrafodelista"/>
        <w:ind w:left="1429" w:firstLine="0"/>
        <w:rPr>
          <w:lang w:eastAsia="es-CO"/>
        </w:rPr>
      </w:pPr>
      <w:r w:rsidRPr="003D710C">
        <w:rPr>
          <w:lang w:eastAsia="es-CO"/>
        </w:rPr>
        <w:t>Es una tarea de dedicación y actualización.</w:t>
      </w:r>
    </w:p>
    <w:p w14:paraId="451F76C6" w14:textId="77777777" w:rsidR="003D710C" w:rsidRPr="003D710C" w:rsidRDefault="003D710C" w:rsidP="003D710C">
      <w:pPr>
        <w:pStyle w:val="Prrafodelista"/>
        <w:numPr>
          <w:ilvl w:val="0"/>
          <w:numId w:val="38"/>
        </w:numPr>
        <w:rPr>
          <w:b/>
          <w:bCs/>
          <w:lang w:eastAsia="es-CO"/>
        </w:rPr>
      </w:pPr>
      <w:r w:rsidRPr="003D710C">
        <w:rPr>
          <w:b/>
          <w:bCs/>
          <w:lang w:eastAsia="es-CO"/>
        </w:rPr>
        <w:t>Prontitud</w:t>
      </w:r>
    </w:p>
    <w:p w14:paraId="631C511C" w14:textId="77777777" w:rsidR="003D710C" w:rsidRPr="003D710C" w:rsidRDefault="003D710C" w:rsidP="003D710C">
      <w:pPr>
        <w:pStyle w:val="Prrafodelista"/>
        <w:ind w:left="1429" w:firstLine="0"/>
        <w:rPr>
          <w:lang w:eastAsia="es-CO"/>
        </w:rPr>
      </w:pPr>
      <w:r w:rsidRPr="003D710C">
        <w:rPr>
          <w:lang w:eastAsia="es-CO"/>
        </w:rPr>
        <w:t>Cuando se soliciten los archivos se deben encontrar inmediatamente - disponibilidad inmediata de archivos.</w:t>
      </w:r>
    </w:p>
    <w:p w14:paraId="4C92B158" w14:textId="77777777" w:rsidR="003D710C" w:rsidRPr="003D710C" w:rsidRDefault="003D710C" w:rsidP="003D710C">
      <w:pPr>
        <w:pStyle w:val="Prrafodelista"/>
        <w:numPr>
          <w:ilvl w:val="0"/>
          <w:numId w:val="38"/>
        </w:numPr>
        <w:rPr>
          <w:b/>
          <w:bCs/>
          <w:lang w:eastAsia="es-CO"/>
        </w:rPr>
      </w:pPr>
      <w:r w:rsidRPr="003D710C">
        <w:rPr>
          <w:b/>
          <w:bCs/>
          <w:lang w:eastAsia="es-CO"/>
        </w:rPr>
        <w:t>Cordialidad</w:t>
      </w:r>
    </w:p>
    <w:p w14:paraId="32AA6425" w14:textId="77777777" w:rsidR="003D710C" w:rsidRPr="003D710C" w:rsidRDefault="003D710C" w:rsidP="003D710C">
      <w:pPr>
        <w:pStyle w:val="Prrafodelista"/>
        <w:ind w:left="1429" w:firstLine="0"/>
        <w:rPr>
          <w:lang w:eastAsia="es-CO"/>
        </w:rPr>
      </w:pPr>
      <w:r w:rsidRPr="003D710C">
        <w:rPr>
          <w:lang w:eastAsia="es-CO"/>
        </w:rPr>
        <w:t>El funcionario responsable del archivo debe generar buena disposición en el momento de dar información en la búsqueda y suministro de los documentos.</w:t>
      </w:r>
    </w:p>
    <w:p w14:paraId="30459135" w14:textId="3808FF9D" w:rsidR="003D710C" w:rsidRDefault="003D710C" w:rsidP="003A6740">
      <w:pPr>
        <w:rPr>
          <w:lang w:val="es-419" w:eastAsia="es-CO"/>
        </w:rPr>
      </w:pPr>
    </w:p>
    <w:p w14:paraId="69962E01" w14:textId="77777777" w:rsidR="003D710C" w:rsidRPr="003D710C" w:rsidRDefault="003D710C" w:rsidP="003D710C">
      <w:pPr>
        <w:pStyle w:val="Prrafodelista"/>
        <w:numPr>
          <w:ilvl w:val="0"/>
          <w:numId w:val="38"/>
        </w:numPr>
        <w:rPr>
          <w:b/>
          <w:bCs/>
          <w:lang w:eastAsia="es-CO"/>
        </w:rPr>
      </w:pPr>
      <w:r w:rsidRPr="003D710C">
        <w:rPr>
          <w:b/>
          <w:bCs/>
          <w:lang w:eastAsia="es-CO"/>
        </w:rPr>
        <w:lastRenderedPageBreak/>
        <w:t>Sigilo Profesional</w:t>
      </w:r>
    </w:p>
    <w:p w14:paraId="416FC902" w14:textId="77777777" w:rsidR="003D710C" w:rsidRPr="003D710C" w:rsidRDefault="003D710C" w:rsidP="003D710C">
      <w:pPr>
        <w:pStyle w:val="Prrafodelista"/>
        <w:ind w:left="1429" w:firstLine="0"/>
        <w:rPr>
          <w:lang w:eastAsia="es-CO"/>
        </w:rPr>
      </w:pPr>
      <w:r w:rsidRPr="003D710C">
        <w:rPr>
          <w:lang w:eastAsia="es-CO"/>
        </w:rPr>
        <w:t>Las personas que desarrollen funciones administrativas, secretariales o archivísticas, deben ser reservadas en el manejo de la información por el grado de confidencialidad que esta requiere.</w:t>
      </w:r>
    </w:p>
    <w:p w14:paraId="0ED802AE" w14:textId="77777777" w:rsidR="003D710C" w:rsidRPr="003D710C" w:rsidRDefault="003D710C" w:rsidP="003D710C">
      <w:pPr>
        <w:pStyle w:val="Prrafodelista"/>
        <w:numPr>
          <w:ilvl w:val="0"/>
          <w:numId w:val="38"/>
        </w:numPr>
        <w:rPr>
          <w:b/>
          <w:bCs/>
          <w:lang w:eastAsia="es-CO"/>
        </w:rPr>
      </w:pPr>
      <w:r w:rsidRPr="003D710C">
        <w:rPr>
          <w:b/>
          <w:bCs/>
          <w:lang w:eastAsia="es-CO"/>
        </w:rPr>
        <w:t>Concentración</w:t>
      </w:r>
    </w:p>
    <w:p w14:paraId="0FEB7CCB" w14:textId="77777777" w:rsidR="003D710C" w:rsidRPr="003D710C" w:rsidRDefault="003D710C" w:rsidP="003D710C">
      <w:pPr>
        <w:pStyle w:val="Prrafodelista"/>
        <w:ind w:left="1429" w:firstLine="0"/>
        <w:rPr>
          <w:lang w:eastAsia="es-CO"/>
        </w:rPr>
      </w:pPr>
      <w:r w:rsidRPr="003D710C">
        <w:rPr>
          <w:lang w:eastAsia="es-CO"/>
        </w:rPr>
        <w:t>La ejecución de las actividades de archivo se debe realizar minuciosamente para evitar errores, que no permiten lograr su funcionalidad.</w:t>
      </w:r>
    </w:p>
    <w:p w14:paraId="4C42F6B0" w14:textId="1BAC2B4A" w:rsidR="003D710C" w:rsidRDefault="003D710C" w:rsidP="003A6740">
      <w:pPr>
        <w:rPr>
          <w:lang w:val="es-419" w:eastAsia="es-CO"/>
        </w:rPr>
      </w:pPr>
    </w:p>
    <w:p w14:paraId="370587A1" w14:textId="353D0607" w:rsidR="003D710C" w:rsidRDefault="003D710C" w:rsidP="003A6740">
      <w:pPr>
        <w:rPr>
          <w:lang w:val="es-419" w:eastAsia="es-CO"/>
        </w:rPr>
      </w:pPr>
    </w:p>
    <w:p w14:paraId="011D0EFE" w14:textId="52D4CE96" w:rsidR="003D710C" w:rsidRDefault="003D710C" w:rsidP="003A6740">
      <w:pPr>
        <w:rPr>
          <w:lang w:val="es-419" w:eastAsia="es-CO"/>
        </w:rPr>
      </w:pPr>
    </w:p>
    <w:p w14:paraId="49061FB1" w14:textId="0AFAAE62" w:rsidR="003D710C" w:rsidRDefault="003D710C" w:rsidP="003A6740">
      <w:pPr>
        <w:rPr>
          <w:lang w:val="es-419" w:eastAsia="es-CO"/>
        </w:rPr>
      </w:pPr>
    </w:p>
    <w:p w14:paraId="4E009A5A" w14:textId="082E43BE" w:rsidR="003D710C" w:rsidRDefault="003D710C" w:rsidP="003A6740">
      <w:pPr>
        <w:rPr>
          <w:lang w:val="es-419" w:eastAsia="es-CO"/>
        </w:rPr>
      </w:pPr>
    </w:p>
    <w:p w14:paraId="71E989B7" w14:textId="27552C71" w:rsidR="003D710C" w:rsidRDefault="003D710C" w:rsidP="003A6740">
      <w:pPr>
        <w:rPr>
          <w:lang w:val="es-419" w:eastAsia="es-CO"/>
        </w:rPr>
      </w:pPr>
    </w:p>
    <w:p w14:paraId="0996A161" w14:textId="72B9ADCC" w:rsidR="003D710C" w:rsidRDefault="003D710C" w:rsidP="003A6740">
      <w:pPr>
        <w:rPr>
          <w:lang w:val="es-419" w:eastAsia="es-CO"/>
        </w:rPr>
      </w:pPr>
    </w:p>
    <w:p w14:paraId="584D67B7" w14:textId="2C90B405" w:rsidR="003D710C" w:rsidRDefault="003D710C" w:rsidP="003A6740">
      <w:pPr>
        <w:rPr>
          <w:lang w:val="es-419" w:eastAsia="es-CO"/>
        </w:rPr>
      </w:pPr>
    </w:p>
    <w:p w14:paraId="4656E3CE" w14:textId="0E6E3453" w:rsidR="003D710C" w:rsidRDefault="003D710C" w:rsidP="003A6740">
      <w:pPr>
        <w:rPr>
          <w:lang w:val="es-419" w:eastAsia="es-CO"/>
        </w:rPr>
      </w:pPr>
    </w:p>
    <w:p w14:paraId="34DA0981" w14:textId="2BAB59EE" w:rsidR="003D710C" w:rsidRDefault="003D710C" w:rsidP="003A6740">
      <w:pPr>
        <w:rPr>
          <w:lang w:val="es-419" w:eastAsia="es-CO"/>
        </w:rPr>
      </w:pPr>
    </w:p>
    <w:p w14:paraId="67A5BE8C" w14:textId="5C8BFED0" w:rsidR="003D710C" w:rsidRDefault="003D710C" w:rsidP="003A6740">
      <w:pPr>
        <w:rPr>
          <w:lang w:val="es-419" w:eastAsia="es-CO"/>
        </w:rPr>
      </w:pPr>
    </w:p>
    <w:p w14:paraId="01BB585E" w14:textId="0B39C9B8" w:rsidR="003D710C" w:rsidRDefault="003D710C" w:rsidP="003A6740">
      <w:pPr>
        <w:rPr>
          <w:lang w:val="es-419" w:eastAsia="es-CO"/>
        </w:rPr>
      </w:pPr>
    </w:p>
    <w:p w14:paraId="42FC5AD5" w14:textId="663576AF" w:rsidR="003D710C" w:rsidRDefault="003D710C" w:rsidP="003A6740">
      <w:pPr>
        <w:rPr>
          <w:lang w:val="es-419" w:eastAsia="es-CO"/>
        </w:rPr>
      </w:pPr>
    </w:p>
    <w:p w14:paraId="20199C39" w14:textId="77777777" w:rsidR="003D710C" w:rsidRPr="003D710C" w:rsidRDefault="003D710C" w:rsidP="003C7CBF">
      <w:pPr>
        <w:pStyle w:val="Ttulo1"/>
      </w:pPr>
      <w:bookmarkStart w:id="15" w:name="_Toc184893765"/>
      <w:r w:rsidRPr="003D710C">
        <w:lastRenderedPageBreak/>
        <w:t>Categorización de los archivos</w:t>
      </w:r>
      <w:bookmarkEnd w:id="15"/>
    </w:p>
    <w:p w14:paraId="1C631AED" w14:textId="7F284EAE" w:rsidR="003D710C" w:rsidRPr="003D710C" w:rsidRDefault="003D710C" w:rsidP="003D710C">
      <w:pPr>
        <w:rPr>
          <w:lang w:val="es-419" w:eastAsia="es-CO"/>
        </w:rPr>
      </w:pPr>
      <w:r w:rsidRPr="003D710C">
        <w:rPr>
          <w:lang w:val="es-419" w:eastAsia="es-CO"/>
        </w:rPr>
        <w:t>Los archivos se clasifican de acuerdo al orden territorial que en ellos se administra, tal y como lo especifica el Archivo General de la Nación, en el artículo 7 de la Ley General de Archivos de Colombia.</w:t>
      </w:r>
    </w:p>
    <w:p w14:paraId="2C16F5E9" w14:textId="210CB27E" w:rsidR="003D710C" w:rsidRDefault="003D710C" w:rsidP="003D710C">
      <w:pPr>
        <w:rPr>
          <w:lang w:val="es-419" w:eastAsia="es-CO"/>
        </w:rPr>
      </w:pPr>
      <w:r w:rsidRPr="003D710C">
        <w:rPr>
          <w:lang w:val="es-419" w:eastAsia="es-CO"/>
        </w:rPr>
        <w:t>Los archivos desde el punto de vista de su jurisdicción de competencias se clasifican en:</w:t>
      </w:r>
    </w:p>
    <w:p w14:paraId="389A5B33" w14:textId="77777777" w:rsidR="003D710C" w:rsidRPr="003D710C" w:rsidRDefault="003D710C" w:rsidP="003D710C">
      <w:pPr>
        <w:rPr>
          <w:b/>
          <w:bCs/>
          <w:lang w:eastAsia="es-CO"/>
        </w:rPr>
      </w:pPr>
      <w:r w:rsidRPr="003D710C">
        <w:rPr>
          <w:b/>
          <w:bCs/>
          <w:lang w:eastAsia="es-CO"/>
        </w:rPr>
        <w:t>Archivo General de la Nación</w:t>
      </w:r>
    </w:p>
    <w:p w14:paraId="14A97E4F" w14:textId="77777777" w:rsidR="003D710C" w:rsidRPr="003D710C" w:rsidRDefault="003D710C" w:rsidP="003D710C">
      <w:pPr>
        <w:rPr>
          <w:lang w:eastAsia="es-CO"/>
        </w:rPr>
      </w:pPr>
      <w:r w:rsidRPr="003D710C">
        <w:rPr>
          <w:lang w:eastAsia="es-CO"/>
        </w:rPr>
        <w:t>Es un ente que regula las sanciones y responsabilidades del archivo, de acuerdo a la pertinencia pública de cada una de sus entidades:</w:t>
      </w:r>
    </w:p>
    <w:p w14:paraId="455F5AD1" w14:textId="77777777" w:rsidR="003D710C" w:rsidRPr="003D710C" w:rsidRDefault="003D710C" w:rsidP="003D710C">
      <w:pPr>
        <w:pStyle w:val="Prrafodelista"/>
        <w:numPr>
          <w:ilvl w:val="0"/>
          <w:numId w:val="38"/>
        </w:numPr>
        <w:rPr>
          <w:lang w:eastAsia="es-CO"/>
        </w:rPr>
      </w:pPr>
      <w:r w:rsidRPr="003D710C">
        <w:rPr>
          <w:lang w:eastAsia="es-CO"/>
        </w:rPr>
        <w:t>Archivo general del departamento.</w:t>
      </w:r>
    </w:p>
    <w:p w14:paraId="762BCDA7" w14:textId="77777777" w:rsidR="003D710C" w:rsidRPr="003D710C" w:rsidRDefault="003D710C" w:rsidP="003D710C">
      <w:pPr>
        <w:pStyle w:val="Prrafodelista"/>
        <w:numPr>
          <w:ilvl w:val="0"/>
          <w:numId w:val="38"/>
        </w:numPr>
        <w:rPr>
          <w:lang w:eastAsia="es-CO"/>
        </w:rPr>
      </w:pPr>
      <w:r w:rsidRPr="003D710C">
        <w:rPr>
          <w:lang w:eastAsia="es-CO"/>
        </w:rPr>
        <w:t>Archivo general del municipio.</w:t>
      </w:r>
    </w:p>
    <w:p w14:paraId="6CAA2C8A" w14:textId="0A11440C" w:rsidR="003D710C" w:rsidRPr="003D710C" w:rsidRDefault="003D710C" w:rsidP="003D710C">
      <w:pPr>
        <w:pStyle w:val="Prrafodelista"/>
        <w:numPr>
          <w:ilvl w:val="0"/>
          <w:numId w:val="38"/>
        </w:numPr>
        <w:rPr>
          <w:lang w:eastAsia="es-CO"/>
        </w:rPr>
      </w:pPr>
      <w:r w:rsidRPr="003D710C">
        <w:rPr>
          <w:lang w:eastAsia="es-CO"/>
        </w:rPr>
        <w:t>Archivo general del distrito.</w:t>
      </w:r>
    </w:p>
    <w:p w14:paraId="51D4AC06" w14:textId="77777777" w:rsidR="003D710C" w:rsidRPr="003D710C" w:rsidRDefault="003D710C" w:rsidP="003D710C">
      <w:pPr>
        <w:rPr>
          <w:b/>
          <w:bCs/>
          <w:lang w:eastAsia="es-CO"/>
        </w:rPr>
      </w:pPr>
      <w:r w:rsidRPr="003D710C">
        <w:rPr>
          <w:b/>
          <w:bCs/>
          <w:lang w:eastAsia="es-CO"/>
        </w:rPr>
        <w:t>Territorialidad</w:t>
      </w:r>
    </w:p>
    <w:p w14:paraId="66D834D3" w14:textId="77777777" w:rsidR="003D710C" w:rsidRPr="003D710C" w:rsidRDefault="003D710C" w:rsidP="003D710C">
      <w:pPr>
        <w:rPr>
          <w:lang w:eastAsia="es-CO"/>
        </w:rPr>
      </w:pPr>
      <w:r w:rsidRPr="003D710C">
        <w:rPr>
          <w:lang w:eastAsia="es-CO"/>
        </w:rPr>
        <w:t>Según el artículo 8 de la Ley General de Archivos de Colombia, los archivos desde el punto de vista territorial, se clasifican en:</w:t>
      </w:r>
    </w:p>
    <w:p w14:paraId="0F6F69E8" w14:textId="77777777" w:rsidR="003D710C" w:rsidRPr="003D710C" w:rsidRDefault="003D710C" w:rsidP="003D710C">
      <w:pPr>
        <w:pStyle w:val="Prrafodelista"/>
        <w:numPr>
          <w:ilvl w:val="0"/>
          <w:numId w:val="41"/>
        </w:numPr>
        <w:rPr>
          <w:lang w:eastAsia="es-CO"/>
        </w:rPr>
      </w:pPr>
      <w:r w:rsidRPr="003D710C">
        <w:rPr>
          <w:lang w:eastAsia="es-CO"/>
        </w:rPr>
        <w:t>Archivos de entidades del orden nacional.</w:t>
      </w:r>
    </w:p>
    <w:p w14:paraId="403EA84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departamental.</w:t>
      </w:r>
    </w:p>
    <w:p w14:paraId="3ECB3C3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distrital.</w:t>
      </w:r>
    </w:p>
    <w:p w14:paraId="15D28E5C" w14:textId="77777777" w:rsidR="003D710C" w:rsidRPr="003D710C" w:rsidRDefault="003D710C" w:rsidP="003D710C">
      <w:pPr>
        <w:pStyle w:val="Prrafodelista"/>
        <w:numPr>
          <w:ilvl w:val="0"/>
          <w:numId w:val="41"/>
        </w:numPr>
        <w:rPr>
          <w:lang w:eastAsia="es-CO"/>
        </w:rPr>
      </w:pPr>
      <w:r w:rsidRPr="003D710C">
        <w:rPr>
          <w:lang w:eastAsia="es-CO"/>
        </w:rPr>
        <w:t>Archivos de entidades del orden metropolitano.</w:t>
      </w:r>
    </w:p>
    <w:p w14:paraId="49AC1A9D" w14:textId="77777777" w:rsidR="003D710C" w:rsidRPr="003D710C" w:rsidRDefault="003D710C" w:rsidP="003D710C">
      <w:pPr>
        <w:pStyle w:val="Prrafodelista"/>
        <w:numPr>
          <w:ilvl w:val="0"/>
          <w:numId w:val="41"/>
        </w:numPr>
        <w:rPr>
          <w:lang w:eastAsia="es-CO"/>
        </w:rPr>
      </w:pPr>
      <w:r w:rsidRPr="003D710C">
        <w:rPr>
          <w:lang w:eastAsia="es-CO"/>
        </w:rPr>
        <w:t>Archivos de entidades del orden municipal.</w:t>
      </w:r>
    </w:p>
    <w:p w14:paraId="6A85E5E7" w14:textId="77777777" w:rsidR="003D710C" w:rsidRPr="003D710C" w:rsidRDefault="003D710C" w:rsidP="003D710C">
      <w:pPr>
        <w:pStyle w:val="Prrafodelista"/>
        <w:numPr>
          <w:ilvl w:val="0"/>
          <w:numId w:val="41"/>
        </w:numPr>
        <w:rPr>
          <w:lang w:eastAsia="es-CO"/>
        </w:rPr>
      </w:pPr>
      <w:r w:rsidRPr="003D710C">
        <w:rPr>
          <w:lang w:eastAsia="es-CO"/>
        </w:rPr>
        <w:t>Archivos de entidades del orden local.</w:t>
      </w:r>
    </w:p>
    <w:p w14:paraId="2DD1CC33" w14:textId="77777777" w:rsidR="003D710C" w:rsidRPr="003D710C" w:rsidRDefault="003D710C" w:rsidP="003D710C">
      <w:pPr>
        <w:pStyle w:val="Prrafodelista"/>
        <w:numPr>
          <w:ilvl w:val="0"/>
          <w:numId w:val="41"/>
        </w:numPr>
        <w:rPr>
          <w:lang w:eastAsia="es-CO"/>
        </w:rPr>
      </w:pPr>
      <w:r w:rsidRPr="003D710C">
        <w:rPr>
          <w:lang w:eastAsia="es-CO"/>
        </w:rPr>
        <w:t>Archivos de las nuevas estadidades territoriales que se creen por ley.</w:t>
      </w:r>
    </w:p>
    <w:p w14:paraId="64938EFA" w14:textId="3C71EEA7" w:rsidR="003D710C" w:rsidRDefault="003D710C" w:rsidP="003D710C">
      <w:pPr>
        <w:pStyle w:val="Prrafodelista"/>
        <w:numPr>
          <w:ilvl w:val="0"/>
          <w:numId w:val="41"/>
        </w:numPr>
        <w:rPr>
          <w:lang w:eastAsia="es-CO"/>
        </w:rPr>
      </w:pPr>
      <w:r w:rsidRPr="003D710C">
        <w:rPr>
          <w:lang w:eastAsia="es-CO"/>
        </w:rPr>
        <w:lastRenderedPageBreak/>
        <w:t>Archivos de los territorios indígenas que se crearán cuando la ley los desarrolle.</w:t>
      </w:r>
    </w:p>
    <w:p w14:paraId="472B3CA5" w14:textId="77777777" w:rsidR="003D710C" w:rsidRPr="003D710C" w:rsidRDefault="003D710C" w:rsidP="003D710C">
      <w:pPr>
        <w:rPr>
          <w:b/>
          <w:bCs/>
          <w:lang w:eastAsia="es-CO"/>
        </w:rPr>
      </w:pPr>
      <w:r w:rsidRPr="003D710C">
        <w:rPr>
          <w:b/>
          <w:bCs/>
          <w:lang w:eastAsia="es-CO"/>
        </w:rPr>
        <w:t>Organización del Estado</w:t>
      </w:r>
    </w:p>
    <w:p w14:paraId="1C76C69B" w14:textId="709FE0D0" w:rsidR="003D710C" w:rsidRDefault="003D710C" w:rsidP="003D710C">
      <w:pPr>
        <w:rPr>
          <w:lang w:eastAsia="es-CO"/>
        </w:rPr>
      </w:pPr>
      <w:r>
        <w:rPr>
          <w:lang w:eastAsia="es-CO"/>
        </w:rPr>
        <w:t>Según el artículo 9 de la ley general de archivos de Colombia, los archivos desde el punto de vista de la organización del estado se clasifican en:</w:t>
      </w:r>
    </w:p>
    <w:p w14:paraId="13ADEB39" w14:textId="77777777" w:rsidR="003D710C" w:rsidRDefault="003D710C" w:rsidP="003D710C">
      <w:pPr>
        <w:pStyle w:val="Prrafodelista"/>
        <w:numPr>
          <w:ilvl w:val="0"/>
          <w:numId w:val="42"/>
        </w:numPr>
        <w:rPr>
          <w:lang w:eastAsia="es-CO"/>
        </w:rPr>
      </w:pPr>
      <w:r>
        <w:rPr>
          <w:lang w:eastAsia="es-CO"/>
        </w:rPr>
        <w:t>Archivos de la rama ejecutiva.</w:t>
      </w:r>
    </w:p>
    <w:p w14:paraId="1225A50E" w14:textId="77777777" w:rsidR="003D710C" w:rsidRDefault="003D710C" w:rsidP="003D710C">
      <w:pPr>
        <w:pStyle w:val="Prrafodelista"/>
        <w:numPr>
          <w:ilvl w:val="0"/>
          <w:numId w:val="42"/>
        </w:numPr>
        <w:rPr>
          <w:lang w:eastAsia="es-CO"/>
        </w:rPr>
      </w:pPr>
      <w:r>
        <w:rPr>
          <w:lang w:eastAsia="es-CO"/>
        </w:rPr>
        <w:t>Archivos de la rama legislativa.</w:t>
      </w:r>
    </w:p>
    <w:p w14:paraId="4939B82B" w14:textId="77777777" w:rsidR="003D710C" w:rsidRDefault="003D710C" w:rsidP="003D710C">
      <w:pPr>
        <w:pStyle w:val="Prrafodelista"/>
        <w:numPr>
          <w:ilvl w:val="0"/>
          <w:numId w:val="42"/>
        </w:numPr>
        <w:rPr>
          <w:lang w:eastAsia="es-CO"/>
        </w:rPr>
      </w:pPr>
      <w:r>
        <w:rPr>
          <w:lang w:eastAsia="es-CO"/>
        </w:rPr>
        <w:t>Archivos de la rama judicial.</w:t>
      </w:r>
    </w:p>
    <w:p w14:paraId="465B184C" w14:textId="77777777" w:rsidR="003D710C" w:rsidRDefault="003D710C" w:rsidP="003D710C">
      <w:pPr>
        <w:pStyle w:val="Prrafodelista"/>
        <w:numPr>
          <w:ilvl w:val="0"/>
          <w:numId w:val="42"/>
        </w:numPr>
        <w:rPr>
          <w:lang w:eastAsia="es-CO"/>
        </w:rPr>
      </w:pPr>
      <w:r>
        <w:rPr>
          <w:lang w:eastAsia="es-CO"/>
        </w:rPr>
        <w:t>Archivos de los organismos de orden de control.</w:t>
      </w:r>
    </w:p>
    <w:p w14:paraId="79DD5A2D" w14:textId="7714D96B" w:rsidR="003D710C" w:rsidRPr="003D710C" w:rsidRDefault="003D710C" w:rsidP="003D710C">
      <w:pPr>
        <w:pStyle w:val="Prrafodelista"/>
        <w:numPr>
          <w:ilvl w:val="0"/>
          <w:numId w:val="42"/>
        </w:numPr>
        <w:rPr>
          <w:lang w:eastAsia="es-CO"/>
        </w:rPr>
      </w:pPr>
      <w:r>
        <w:rPr>
          <w:lang w:eastAsia="es-CO"/>
        </w:rPr>
        <w:t>Archivos de los organismos autónomos.</w:t>
      </w:r>
    </w:p>
    <w:p w14:paraId="6C1A122A" w14:textId="77777777" w:rsidR="003D710C" w:rsidRDefault="003D710C" w:rsidP="003A6740">
      <w:pPr>
        <w:rPr>
          <w:lang w:val="es-419" w:eastAsia="es-CO"/>
        </w:rPr>
      </w:pPr>
    </w:p>
    <w:p w14:paraId="3A238661" w14:textId="7FE6FA85" w:rsidR="003D710C" w:rsidRDefault="003D710C" w:rsidP="003A6740">
      <w:pPr>
        <w:rPr>
          <w:lang w:val="es-419" w:eastAsia="es-CO"/>
        </w:rPr>
      </w:pPr>
    </w:p>
    <w:p w14:paraId="5B25C4DD" w14:textId="52FE3890" w:rsidR="003D710C" w:rsidRDefault="003D710C" w:rsidP="003A6740">
      <w:pPr>
        <w:rPr>
          <w:lang w:val="es-419" w:eastAsia="es-CO"/>
        </w:rPr>
      </w:pPr>
    </w:p>
    <w:p w14:paraId="7DCCC3D3" w14:textId="33817BDA" w:rsidR="003D710C" w:rsidRDefault="003D710C" w:rsidP="003A6740">
      <w:pPr>
        <w:rPr>
          <w:lang w:val="es-419" w:eastAsia="es-CO"/>
        </w:rPr>
      </w:pPr>
    </w:p>
    <w:p w14:paraId="097919F7" w14:textId="05E5BBF3" w:rsidR="003D710C" w:rsidRDefault="003D710C" w:rsidP="003A6740">
      <w:pPr>
        <w:rPr>
          <w:lang w:val="es-419" w:eastAsia="es-CO"/>
        </w:rPr>
      </w:pPr>
    </w:p>
    <w:p w14:paraId="59681AFD" w14:textId="09E04138" w:rsidR="003D710C" w:rsidRDefault="003D710C" w:rsidP="003A6740">
      <w:pPr>
        <w:rPr>
          <w:lang w:val="es-419" w:eastAsia="es-CO"/>
        </w:rPr>
      </w:pPr>
    </w:p>
    <w:p w14:paraId="7B32A4A2" w14:textId="60E2C9E5" w:rsidR="003D710C" w:rsidRDefault="003D710C" w:rsidP="003A6740">
      <w:pPr>
        <w:rPr>
          <w:lang w:val="es-419" w:eastAsia="es-CO"/>
        </w:rPr>
      </w:pPr>
    </w:p>
    <w:p w14:paraId="77683785" w14:textId="7426E7A5" w:rsidR="003D710C" w:rsidRDefault="003D710C" w:rsidP="003A6740">
      <w:pPr>
        <w:rPr>
          <w:lang w:val="es-419" w:eastAsia="es-CO"/>
        </w:rPr>
      </w:pPr>
    </w:p>
    <w:p w14:paraId="13918860" w14:textId="51297FD9" w:rsidR="003D710C" w:rsidRDefault="003D710C" w:rsidP="003A6740">
      <w:pPr>
        <w:rPr>
          <w:lang w:val="es-419" w:eastAsia="es-CO"/>
        </w:rPr>
      </w:pPr>
    </w:p>
    <w:p w14:paraId="401A91C8" w14:textId="5657795A" w:rsidR="003D710C" w:rsidRDefault="003D710C" w:rsidP="003A6740">
      <w:pPr>
        <w:rPr>
          <w:lang w:val="es-419" w:eastAsia="es-CO"/>
        </w:rPr>
      </w:pPr>
    </w:p>
    <w:p w14:paraId="554B6EA0" w14:textId="77777777" w:rsidR="003D710C" w:rsidRPr="003D710C" w:rsidRDefault="003D710C" w:rsidP="003C7CBF">
      <w:pPr>
        <w:pStyle w:val="Ttulo1"/>
      </w:pPr>
      <w:bookmarkStart w:id="16" w:name="_Toc184893766"/>
      <w:r w:rsidRPr="003D710C">
        <w:lastRenderedPageBreak/>
        <w:t>Elementos de archivo</w:t>
      </w:r>
      <w:bookmarkEnd w:id="16"/>
    </w:p>
    <w:p w14:paraId="74D74769" w14:textId="49DFD474" w:rsidR="003D710C" w:rsidRDefault="003D710C" w:rsidP="003D710C">
      <w:pPr>
        <w:rPr>
          <w:lang w:val="es-419" w:eastAsia="es-CO"/>
        </w:rPr>
      </w:pPr>
      <w:r w:rsidRPr="003D710C">
        <w:rPr>
          <w:lang w:val="es-419" w:eastAsia="es-CO"/>
        </w:rPr>
        <w:t>A continuación, se describen los diferentes elementos que se pueden encontrar en el archivo con sus respectivas características:</w:t>
      </w:r>
    </w:p>
    <w:p w14:paraId="09422601" w14:textId="77777777" w:rsidR="003D710C" w:rsidRPr="008A5420" w:rsidRDefault="003D710C" w:rsidP="008A5420">
      <w:pPr>
        <w:pStyle w:val="Prrafodelista"/>
        <w:numPr>
          <w:ilvl w:val="0"/>
          <w:numId w:val="43"/>
        </w:numPr>
        <w:rPr>
          <w:b/>
          <w:bCs/>
          <w:lang w:eastAsia="es-CO"/>
        </w:rPr>
      </w:pPr>
      <w:r w:rsidRPr="008A5420">
        <w:rPr>
          <w:b/>
          <w:bCs/>
          <w:lang w:eastAsia="es-CO"/>
        </w:rPr>
        <w:t>Archivadores</w:t>
      </w:r>
    </w:p>
    <w:p w14:paraId="49B8A8AA" w14:textId="77777777" w:rsidR="003D710C" w:rsidRPr="003D710C" w:rsidRDefault="003D710C" w:rsidP="008A5420">
      <w:pPr>
        <w:pStyle w:val="Prrafodelista"/>
        <w:ind w:left="1429" w:firstLine="0"/>
        <w:rPr>
          <w:lang w:eastAsia="es-CO"/>
        </w:rPr>
      </w:pPr>
      <w:r w:rsidRPr="003D710C">
        <w:rPr>
          <w:lang w:eastAsia="es-CO"/>
        </w:rPr>
        <w:t>Muebles que facilitan la ubicación, búsqueda y consulta de información. Entre ellos se encuentran los siguientes.</w:t>
      </w:r>
    </w:p>
    <w:p w14:paraId="71E0D7E8" w14:textId="77777777" w:rsidR="003D710C" w:rsidRPr="008A5420" w:rsidRDefault="003D710C" w:rsidP="008A5420">
      <w:pPr>
        <w:pStyle w:val="Prrafodelista"/>
        <w:numPr>
          <w:ilvl w:val="0"/>
          <w:numId w:val="43"/>
        </w:numPr>
        <w:rPr>
          <w:b/>
          <w:bCs/>
          <w:lang w:eastAsia="es-CO"/>
        </w:rPr>
      </w:pPr>
      <w:r w:rsidRPr="008A5420">
        <w:rPr>
          <w:b/>
          <w:bCs/>
          <w:lang w:eastAsia="es-CO"/>
        </w:rPr>
        <w:t>Archivador vertical</w:t>
      </w:r>
    </w:p>
    <w:p w14:paraId="59C7D67E" w14:textId="77777777" w:rsidR="003D710C" w:rsidRPr="003D710C" w:rsidRDefault="003D710C" w:rsidP="008A5420">
      <w:pPr>
        <w:pStyle w:val="Prrafodelista"/>
        <w:ind w:left="1429" w:firstLine="0"/>
        <w:rPr>
          <w:lang w:eastAsia="es-CO"/>
        </w:rPr>
      </w:pPr>
      <w:r w:rsidRPr="003D710C">
        <w:rPr>
          <w:lang w:eastAsia="es-CO"/>
        </w:rPr>
        <w:t>Se colocan junto al escritorio en oficinas pequeñas para conservación y facilitar la consulta de los documentos correspondientes al archivo de gestión. Tiene de una a cinco gavetas.</w:t>
      </w:r>
    </w:p>
    <w:p w14:paraId="5C2A8493" w14:textId="77777777" w:rsidR="003D710C" w:rsidRPr="008A5420" w:rsidRDefault="003D710C" w:rsidP="008A5420">
      <w:pPr>
        <w:pStyle w:val="Prrafodelista"/>
        <w:numPr>
          <w:ilvl w:val="0"/>
          <w:numId w:val="43"/>
        </w:numPr>
        <w:rPr>
          <w:b/>
          <w:bCs/>
          <w:lang w:eastAsia="es-CO"/>
        </w:rPr>
      </w:pPr>
      <w:r w:rsidRPr="008A5420">
        <w:rPr>
          <w:b/>
          <w:bCs/>
          <w:lang w:eastAsia="es-CO"/>
        </w:rPr>
        <w:t>Archivador horizontal</w:t>
      </w:r>
    </w:p>
    <w:p w14:paraId="662CD158" w14:textId="77777777" w:rsidR="003D710C" w:rsidRPr="003D710C" w:rsidRDefault="003D710C" w:rsidP="008A5420">
      <w:pPr>
        <w:pStyle w:val="Prrafodelista"/>
        <w:ind w:left="1429" w:firstLine="0"/>
        <w:rPr>
          <w:lang w:eastAsia="es-CO"/>
        </w:rPr>
      </w:pPr>
      <w:r w:rsidRPr="003D710C">
        <w:rPr>
          <w:lang w:eastAsia="es-CO"/>
        </w:rPr>
        <w:t>Facilita clasificar los documentos de forma horizontal, pero se encuentra generalmente cerrado. Las carpetas que se utilizan se denominan carpetas colgantes.</w:t>
      </w:r>
    </w:p>
    <w:p w14:paraId="170ADA98"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Folderama</w:t>
      </w:r>
      <w:proofErr w:type="spellEnd"/>
    </w:p>
    <w:p w14:paraId="1670A4E8" w14:textId="77777777" w:rsidR="003D710C" w:rsidRPr="003D710C" w:rsidRDefault="003D710C" w:rsidP="008A5420">
      <w:pPr>
        <w:pStyle w:val="Prrafodelista"/>
        <w:ind w:left="1429" w:firstLine="0"/>
        <w:rPr>
          <w:lang w:eastAsia="es-CO"/>
        </w:rPr>
      </w:pPr>
      <w:r w:rsidRPr="003D710C">
        <w:rPr>
          <w:lang w:eastAsia="es-CO"/>
        </w:rPr>
        <w:t>Facilita la conservación de los documentos en carpetas con guía lateral. Se utilizan en las organizaciones para guardar las historias laborales.</w:t>
      </w:r>
    </w:p>
    <w:p w14:paraId="5CA44F99" w14:textId="77777777" w:rsidR="003D710C" w:rsidRPr="008A5420" w:rsidRDefault="003D710C" w:rsidP="008A5420">
      <w:pPr>
        <w:pStyle w:val="Prrafodelista"/>
        <w:numPr>
          <w:ilvl w:val="0"/>
          <w:numId w:val="43"/>
        </w:numPr>
        <w:rPr>
          <w:b/>
          <w:bCs/>
          <w:lang w:eastAsia="es-CO"/>
        </w:rPr>
      </w:pPr>
      <w:r w:rsidRPr="008A5420">
        <w:rPr>
          <w:b/>
          <w:bCs/>
          <w:lang w:eastAsia="es-CO"/>
        </w:rPr>
        <w:t>Archivador giratorio</w:t>
      </w:r>
    </w:p>
    <w:p w14:paraId="268E8CB5" w14:textId="77777777" w:rsidR="003D710C" w:rsidRPr="003D710C" w:rsidRDefault="003D710C" w:rsidP="008A5420">
      <w:pPr>
        <w:pStyle w:val="Prrafodelista"/>
        <w:ind w:left="1429" w:firstLine="0"/>
        <w:rPr>
          <w:lang w:eastAsia="es-CO"/>
        </w:rPr>
      </w:pPr>
      <w:r w:rsidRPr="003D710C">
        <w:rPr>
          <w:lang w:eastAsia="es-CO"/>
        </w:rPr>
        <w:t>Este archivador está constituido por hileras circulares. Además, están equipados con teléfonos para que los responsables del área de trabajo suministren la información requerida.</w:t>
      </w:r>
    </w:p>
    <w:p w14:paraId="4D9C51E3" w14:textId="77777777" w:rsidR="003D710C" w:rsidRPr="008A5420" w:rsidRDefault="003D710C" w:rsidP="008A5420">
      <w:pPr>
        <w:pStyle w:val="Prrafodelista"/>
        <w:numPr>
          <w:ilvl w:val="0"/>
          <w:numId w:val="43"/>
        </w:numPr>
        <w:rPr>
          <w:b/>
          <w:bCs/>
          <w:lang w:eastAsia="es-CO"/>
        </w:rPr>
      </w:pPr>
      <w:r w:rsidRPr="008A5420">
        <w:rPr>
          <w:b/>
          <w:bCs/>
          <w:lang w:eastAsia="es-CO"/>
        </w:rPr>
        <w:t>Archivador mecánico</w:t>
      </w:r>
    </w:p>
    <w:p w14:paraId="00FE5EB7" w14:textId="79645FC8" w:rsidR="003D710C" w:rsidRPr="003D710C" w:rsidRDefault="003D710C" w:rsidP="008A5420">
      <w:pPr>
        <w:pStyle w:val="Prrafodelista"/>
        <w:ind w:left="1429" w:firstLine="0"/>
        <w:rPr>
          <w:lang w:eastAsia="es-CO"/>
        </w:rPr>
      </w:pPr>
      <w:r w:rsidRPr="003D710C">
        <w:rPr>
          <w:lang w:eastAsia="es-CO"/>
        </w:rPr>
        <w:t xml:space="preserve">Es un mueble dinámico, en el cual se acopia gran cantidad de documentos de acuerdo </w:t>
      </w:r>
      <w:r w:rsidR="005C422C">
        <w:rPr>
          <w:lang w:eastAsia="es-CO"/>
        </w:rPr>
        <w:t>con</w:t>
      </w:r>
      <w:r w:rsidRPr="003D710C">
        <w:rPr>
          <w:lang w:eastAsia="es-CO"/>
        </w:rPr>
        <w:t xml:space="preserve"> la clasificación interna de la organización. Debido a su </w:t>
      </w:r>
      <w:r w:rsidRPr="003D710C">
        <w:rPr>
          <w:lang w:eastAsia="es-CO"/>
        </w:rPr>
        <w:lastRenderedPageBreak/>
        <w:t>condición física permite de una manera práctica la búsqueda y manipulación de la información contenida en los documentos.</w:t>
      </w:r>
    </w:p>
    <w:p w14:paraId="34B3D7CA" w14:textId="77777777" w:rsidR="003D710C" w:rsidRPr="008A5420" w:rsidRDefault="003D710C" w:rsidP="008A5420">
      <w:pPr>
        <w:pStyle w:val="Prrafodelista"/>
        <w:numPr>
          <w:ilvl w:val="0"/>
          <w:numId w:val="43"/>
        </w:numPr>
        <w:rPr>
          <w:b/>
          <w:bCs/>
          <w:lang w:eastAsia="es-CO"/>
        </w:rPr>
      </w:pPr>
      <w:r w:rsidRPr="008A5420">
        <w:rPr>
          <w:b/>
          <w:bCs/>
          <w:lang w:eastAsia="es-CO"/>
        </w:rPr>
        <w:t>Archivador electrónico</w:t>
      </w:r>
    </w:p>
    <w:p w14:paraId="726A39EB" w14:textId="77777777" w:rsidR="003D710C" w:rsidRPr="003D710C" w:rsidRDefault="003D710C" w:rsidP="008A5420">
      <w:pPr>
        <w:pStyle w:val="Prrafodelista"/>
        <w:ind w:left="1429" w:firstLine="0"/>
        <w:rPr>
          <w:lang w:eastAsia="es-CO"/>
        </w:rPr>
      </w:pPr>
      <w:r w:rsidRPr="003D710C">
        <w:rPr>
          <w:lang w:eastAsia="es-CO"/>
        </w:rPr>
        <w:t>Es una herramienta de tipo ofimática que sirve para recopilar la información de una manera ordenada utilizando dispositivos ópticos, para su localización y enlace en las debidas carpetas.</w:t>
      </w:r>
    </w:p>
    <w:p w14:paraId="13A798C4" w14:textId="77777777" w:rsidR="003D710C" w:rsidRPr="008A5420" w:rsidRDefault="003D710C" w:rsidP="008A5420">
      <w:pPr>
        <w:pStyle w:val="Prrafodelista"/>
        <w:numPr>
          <w:ilvl w:val="0"/>
          <w:numId w:val="43"/>
        </w:numPr>
        <w:rPr>
          <w:b/>
          <w:bCs/>
          <w:lang w:eastAsia="es-CO"/>
        </w:rPr>
      </w:pPr>
      <w:r w:rsidRPr="008A5420">
        <w:rPr>
          <w:b/>
          <w:bCs/>
          <w:lang w:eastAsia="es-CO"/>
        </w:rPr>
        <w:t>Estantes</w:t>
      </w:r>
    </w:p>
    <w:p w14:paraId="1F9C4237" w14:textId="77777777" w:rsidR="003D710C" w:rsidRPr="003D710C" w:rsidRDefault="003D710C" w:rsidP="008A5420">
      <w:pPr>
        <w:pStyle w:val="Prrafodelista"/>
        <w:ind w:left="1429" w:firstLine="0"/>
        <w:rPr>
          <w:lang w:eastAsia="es-CO"/>
        </w:rPr>
      </w:pPr>
      <w:r w:rsidRPr="003D710C">
        <w:rPr>
          <w:lang w:eastAsia="es-CO"/>
        </w:rPr>
        <w:t>Es una estructura metálica o de manera horizontal que tiene como propósito de garantizar la conservación de la información de los documentos.</w:t>
      </w:r>
    </w:p>
    <w:p w14:paraId="6F473FBD" w14:textId="77777777" w:rsidR="003D710C" w:rsidRPr="008A5420" w:rsidRDefault="003D710C" w:rsidP="008A5420">
      <w:pPr>
        <w:pStyle w:val="Prrafodelista"/>
        <w:numPr>
          <w:ilvl w:val="0"/>
          <w:numId w:val="43"/>
        </w:numPr>
        <w:rPr>
          <w:b/>
          <w:bCs/>
          <w:lang w:eastAsia="es-CO"/>
        </w:rPr>
      </w:pPr>
      <w:r w:rsidRPr="008A5420">
        <w:rPr>
          <w:b/>
          <w:bCs/>
          <w:lang w:eastAsia="es-CO"/>
        </w:rPr>
        <w:t>Archivador rodante</w:t>
      </w:r>
    </w:p>
    <w:p w14:paraId="1B651AF7" w14:textId="77777777" w:rsidR="003D710C" w:rsidRPr="003D710C" w:rsidRDefault="003D710C" w:rsidP="008A5420">
      <w:pPr>
        <w:pStyle w:val="Prrafodelista"/>
        <w:ind w:left="1429" w:firstLine="0"/>
        <w:rPr>
          <w:lang w:eastAsia="es-CO"/>
        </w:rPr>
      </w:pPr>
      <w:r w:rsidRPr="003D710C">
        <w:rPr>
          <w:lang w:eastAsia="es-CO"/>
        </w:rPr>
        <w:t>Es un conjunto de estanterías metálicas agrupadas con ruedas, que implementa un sistema versátil de almacenamiento hermético de los documentos para mayor accesibilidad y conservación de la información.</w:t>
      </w:r>
    </w:p>
    <w:p w14:paraId="423C0034"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Planoteca</w:t>
      </w:r>
      <w:proofErr w:type="spellEnd"/>
    </w:p>
    <w:p w14:paraId="12E0929A" w14:textId="77777777" w:rsidR="003D710C" w:rsidRPr="003D710C" w:rsidRDefault="003D710C" w:rsidP="008A5420">
      <w:pPr>
        <w:pStyle w:val="Prrafodelista"/>
        <w:ind w:left="1429" w:firstLine="0"/>
        <w:rPr>
          <w:lang w:eastAsia="es-CO"/>
        </w:rPr>
      </w:pPr>
      <w:r w:rsidRPr="003D710C">
        <w:rPr>
          <w:lang w:eastAsia="es-CO"/>
        </w:rPr>
        <w:t>Es una estructura en madera que tiene como función almacenar planos y facilitar su consulta.</w:t>
      </w:r>
    </w:p>
    <w:p w14:paraId="515C8B26" w14:textId="77777777" w:rsidR="008A5420" w:rsidRPr="008A5420" w:rsidRDefault="008A5420" w:rsidP="008A5420">
      <w:pPr>
        <w:pStyle w:val="Prrafodelista"/>
        <w:numPr>
          <w:ilvl w:val="0"/>
          <w:numId w:val="43"/>
        </w:numPr>
        <w:rPr>
          <w:b/>
          <w:bCs/>
          <w:lang w:eastAsia="es-CO"/>
        </w:rPr>
      </w:pPr>
      <w:r w:rsidRPr="008A5420">
        <w:rPr>
          <w:b/>
          <w:bCs/>
          <w:lang w:eastAsia="es-CO"/>
        </w:rPr>
        <w:t>Biblioteca</w:t>
      </w:r>
    </w:p>
    <w:p w14:paraId="66530C11" w14:textId="77777777" w:rsidR="008A5420" w:rsidRPr="008A5420" w:rsidRDefault="008A5420" w:rsidP="008A5420">
      <w:pPr>
        <w:pStyle w:val="Prrafodelista"/>
        <w:ind w:left="1429" w:firstLine="0"/>
        <w:rPr>
          <w:lang w:eastAsia="es-CO"/>
        </w:rPr>
      </w:pPr>
      <w:r w:rsidRPr="008A5420">
        <w:rPr>
          <w:lang w:eastAsia="es-CO"/>
        </w:rPr>
        <w:t>Según el archivo general de la nación: “es la recepción, selección, ordenamiento, fichaje, custodia y conservación del material bibliográfico, facilitando la consulta de los investigadores y al público en general”.</w:t>
      </w:r>
    </w:p>
    <w:p w14:paraId="1B02CB29" w14:textId="77777777" w:rsidR="008A5420" w:rsidRPr="008A5420" w:rsidRDefault="008A5420" w:rsidP="008A5420">
      <w:pPr>
        <w:pStyle w:val="Prrafodelista"/>
        <w:ind w:left="1429" w:firstLine="0"/>
        <w:rPr>
          <w:lang w:eastAsia="es-CO"/>
        </w:rPr>
      </w:pPr>
      <w:r w:rsidRPr="008A5420">
        <w:rPr>
          <w:b/>
          <w:bCs/>
          <w:lang w:eastAsia="es-CO"/>
        </w:rPr>
        <w:t>Fototeca:</w:t>
      </w:r>
      <w:r w:rsidRPr="008A5420">
        <w:rPr>
          <w:lang w:eastAsia="es-CO"/>
        </w:rPr>
        <w:t> es un organismo que se encarga de recolectar, conservar y consulta de documentos fotográficos.</w:t>
      </w:r>
    </w:p>
    <w:p w14:paraId="55389559" w14:textId="77777777" w:rsidR="008A5420" w:rsidRPr="008A5420" w:rsidRDefault="008A5420" w:rsidP="008A5420">
      <w:pPr>
        <w:pStyle w:val="Prrafodelista"/>
        <w:ind w:left="1429" w:firstLine="0"/>
        <w:rPr>
          <w:lang w:eastAsia="es-CO"/>
        </w:rPr>
      </w:pPr>
      <w:r w:rsidRPr="008A5420">
        <w:rPr>
          <w:b/>
          <w:bCs/>
          <w:lang w:eastAsia="es-CO"/>
        </w:rPr>
        <w:t>Mapoteca:</w:t>
      </w:r>
      <w:r w:rsidRPr="008A5420">
        <w:rPr>
          <w:lang w:eastAsia="es-CO"/>
        </w:rPr>
        <w:t> es aquel lugar en el cual se guarda y conserva todo tipo de mapas.</w:t>
      </w:r>
    </w:p>
    <w:p w14:paraId="76C64CAC" w14:textId="77777777" w:rsidR="008A5420" w:rsidRPr="008A5420" w:rsidRDefault="008A5420" w:rsidP="008A5420">
      <w:pPr>
        <w:pStyle w:val="Prrafodelista"/>
        <w:ind w:left="1429" w:firstLine="0"/>
        <w:rPr>
          <w:lang w:eastAsia="es-CO"/>
        </w:rPr>
      </w:pPr>
      <w:r w:rsidRPr="008A5420">
        <w:rPr>
          <w:b/>
          <w:bCs/>
          <w:lang w:eastAsia="es-CO"/>
        </w:rPr>
        <w:lastRenderedPageBreak/>
        <w:t>Hemeroteca:</w:t>
      </w:r>
      <w:r w:rsidRPr="008A5420">
        <w:rPr>
          <w:lang w:eastAsia="es-CO"/>
        </w:rPr>
        <w:t> es una estructura que se especializa en guardar, conservar y consultar diarios, publicaciones, folletos y boletines, los cuales se pueden clasificar por tema, país y fecha.</w:t>
      </w:r>
    </w:p>
    <w:p w14:paraId="489628D1" w14:textId="77777777" w:rsidR="008A5420" w:rsidRPr="008A5420" w:rsidRDefault="008A5420" w:rsidP="008A5420">
      <w:pPr>
        <w:pStyle w:val="Prrafodelista"/>
        <w:numPr>
          <w:ilvl w:val="0"/>
          <w:numId w:val="43"/>
        </w:numPr>
        <w:rPr>
          <w:b/>
          <w:bCs/>
          <w:lang w:eastAsia="es-CO"/>
        </w:rPr>
      </w:pPr>
      <w:r w:rsidRPr="008A5420">
        <w:rPr>
          <w:b/>
          <w:bCs/>
          <w:lang w:eastAsia="es-CO"/>
        </w:rPr>
        <w:t>Sello Fechador</w:t>
      </w:r>
    </w:p>
    <w:p w14:paraId="43A8A527" w14:textId="77777777" w:rsidR="008A5420" w:rsidRPr="008A5420" w:rsidRDefault="008A5420" w:rsidP="008A5420">
      <w:pPr>
        <w:pStyle w:val="Prrafodelista"/>
        <w:ind w:left="1429" w:firstLine="0"/>
        <w:rPr>
          <w:lang w:eastAsia="es-CO"/>
        </w:rPr>
      </w:pPr>
      <w:r w:rsidRPr="008A5420">
        <w:rPr>
          <w:lang w:eastAsia="es-CO"/>
        </w:rPr>
        <w:t>Es un elemento con imágenes grabadas y piezas móviles que permiten modificar la fecha para marcarla sobre la superficie.</w:t>
      </w:r>
    </w:p>
    <w:p w14:paraId="6263E620" w14:textId="77777777" w:rsidR="008A5420" w:rsidRPr="008A5420" w:rsidRDefault="008A5420" w:rsidP="008A5420">
      <w:pPr>
        <w:pStyle w:val="Prrafodelista"/>
        <w:numPr>
          <w:ilvl w:val="0"/>
          <w:numId w:val="43"/>
        </w:numPr>
        <w:rPr>
          <w:b/>
          <w:bCs/>
          <w:lang w:eastAsia="es-CO"/>
        </w:rPr>
      </w:pPr>
      <w:r w:rsidRPr="008A5420">
        <w:rPr>
          <w:b/>
          <w:bCs/>
          <w:lang w:eastAsia="es-CO"/>
        </w:rPr>
        <w:t>Gancho Seco o en relieve</w:t>
      </w:r>
    </w:p>
    <w:p w14:paraId="2D80405A" w14:textId="77777777" w:rsidR="008A5420" w:rsidRPr="008A5420" w:rsidRDefault="008A5420" w:rsidP="008A5420">
      <w:pPr>
        <w:pStyle w:val="Prrafodelista"/>
        <w:ind w:left="1429" w:firstLine="0"/>
        <w:rPr>
          <w:lang w:eastAsia="es-CO"/>
        </w:rPr>
      </w:pPr>
      <w:r w:rsidRPr="008A5420">
        <w:rPr>
          <w:lang w:eastAsia="es-CO"/>
        </w:rPr>
        <w:t>Es una pieza metálica compuesta por grabados. Su función es marcar los documentos e identificar y protegerlos de las falsificaciones.</w:t>
      </w:r>
    </w:p>
    <w:p w14:paraId="070C23FE" w14:textId="77777777" w:rsidR="008A5420" w:rsidRPr="008A5420" w:rsidRDefault="008A5420" w:rsidP="008A5420">
      <w:pPr>
        <w:pStyle w:val="Prrafodelista"/>
        <w:numPr>
          <w:ilvl w:val="0"/>
          <w:numId w:val="43"/>
        </w:numPr>
        <w:rPr>
          <w:b/>
          <w:bCs/>
          <w:lang w:eastAsia="es-CO"/>
        </w:rPr>
      </w:pPr>
      <w:r w:rsidRPr="008A5420">
        <w:rPr>
          <w:b/>
          <w:bCs/>
          <w:lang w:eastAsia="es-CO"/>
        </w:rPr>
        <w:t xml:space="preserve">Reloj </w:t>
      </w:r>
      <w:proofErr w:type="spellStart"/>
      <w:r w:rsidRPr="008A5420">
        <w:rPr>
          <w:b/>
          <w:bCs/>
          <w:lang w:eastAsia="es-CO"/>
        </w:rPr>
        <w:t>Radicador</w:t>
      </w:r>
      <w:proofErr w:type="spellEnd"/>
    </w:p>
    <w:p w14:paraId="77CD73DA" w14:textId="77777777" w:rsidR="008A5420" w:rsidRPr="008A5420" w:rsidRDefault="008A5420" w:rsidP="008A5420">
      <w:pPr>
        <w:pStyle w:val="Prrafodelista"/>
        <w:ind w:left="1429" w:firstLine="0"/>
        <w:rPr>
          <w:lang w:eastAsia="es-CO"/>
        </w:rPr>
      </w:pPr>
      <w:r w:rsidRPr="008A5420">
        <w:rPr>
          <w:lang w:eastAsia="es-CO"/>
        </w:rPr>
        <w:t xml:space="preserve">El reloj </w:t>
      </w:r>
      <w:proofErr w:type="spellStart"/>
      <w:r w:rsidRPr="008A5420">
        <w:rPr>
          <w:lang w:eastAsia="es-CO"/>
        </w:rPr>
        <w:t>radicador</w:t>
      </w:r>
      <w:proofErr w:type="spellEnd"/>
      <w:r w:rsidRPr="008A5420">
        <w:rPr>
          <w:lang w:eastAsia="es-CO"/>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14:paraId="6555CB6D" w14:textId="77777777" w:rsidR="008A5420" w:rsidRPr="008A5420" w:rsidRDefault="008A5420" w:rsidP="008A5420">
      <w:pPr>
        <w:pStyle w:val="Prrafodelista"/>
        <w:numPr>
          <w:ilvl w:val="0"/>
          <w:numId w:val="43"/>
        </w:numPr>
        <w:rPr>
          <w:b/>
          <w:bCs/>
          <w:lang w:eastAsia="es-CO"/>
        </w:rPr>
      </w:pPr>
      <w:r w:rsidRPr="008A5420">
        <w:rPr>
          <w:b/>
          <w:bCs/>
          <w:lang w:eastAsia="es-CO"/>
        </w:rPr>
        <w:t>Gancho legajador plástico</w:t>
      </w:r>
    </w:p>
    <w:p w14:paraId="2769FBDA" w14:textId="77777777" w:rsidR="008A5420" w:rsidRPr="008A5420" w:rsidRDefault="008A5420" w:rsidP="008A5420">
      <w:pPr>
        <w:pStyle w:val="Prrafodelista"/>
        <w:ind w:left="1429" w:firstLine="0"/>
        <w:rPr>
          <w:lang w:eastAsia="es-CO"/>
        </w:rPr>
      </w:pPr>
      <w:r w:rsidRPr="008A5420">
        <w:rPr>
          <w:lang w:eastAsia="es-CO"/>
        </w:rPr>
        <w:t>Es un gancho plástico que permite fijar los documentos que se encuentran contenidos en un legajo manteniendo su conservación y evitando deterioro por oxidación.</w:t>
      </w:r>
    </w:p>
    <w:p w14:paraId="7BF8E96B" w14:textId="77777777" w:rsidR="008A5420" w:rsidRPr="008A5420" w:rsidRDefault="008A5420" w:rsidP="008A5420">
      <w:pPr>
        <w:pStyle w:val="Prrafodelista"/>
        <w:numPr>
          <w:ilvl w:val="0"/>
          <w:numId w:val="43"/>
        </w:numPr>
        <w:rPr>
          <w:b/>
          <w:bCs/>
          <w:lang w:eastAsia="es-CO"/>
        </w:rPr>
      </w:pPr>
      <w:r w:rsidRPr="008A5420">
        <w:rPr>
          <w:b/>
          <w:bCs/>
          <w:lang w:eastAsia="es-CO"/>
        </w:rPr>
        <w:t>Legajos</w:t>
      </w:r>
    </w:p>
    <w:p w14:paraId="171FA11D" w14:textId="2AE8B532" w:rsidR="008A5420" w:rsidRDefault="008A5420" w:rsidP="008A5420">
      <w:pPr>
        <w:pStyle w:val="Prrafodelista"/>
        <w:ind w:left="1429" w:firstLine="0"/>
        <w:rPr>
          <w:lang w:eastAsia="es-CO"/>
        </w:rPr>
      </w:pPr>
      <w:r w:rsidRPr="008A5420">
        <w:rPr>
          <w:lang w:eastAsia="es-CO"/>
        </w:rPr>
        <w:t>Son dos tapas de cartulina con gancho legajador, para asegurar los documentos, preferiblemente en materia desacidificada, para evitar el deterioro de los documentos.</w:t>
      </w:r>
    </w:p>
    <w:p w14:paraId="3C7BFDE1" w14:textId="77777777" w:rsidR="008A5420" w:rsidRPr="008A5420" w:rsidRDefault="008A5420" w:rsidP="008A5420">
      <w:pPr>
        <w:pStyle w:val="Prrafodelista"/>
        <w:ind w:left="1429" w:firstLine="0"/>
        <w:rPr>
          <w:lang w:eastAsia="es-CO"/>
        </w:rPr>
      </w:pPr>
    </w:p>
    <w:p w14:paraId="7FDCCF58" w14:textId="77777777" w:rsidR="008A5420" w:rsidRPr="008A5420" w:rsidRDefault="008A5420" w:rsidP="008A5420">
      <w:pPr>
        <w:pStyle w:val="Prrafodelista"/>
        <w:numPr>
          <w:ilvl w:val="0"/>
          <w:numId w:val="43"/>
        </w:numPr>
        <w:rPr>
          <w:b/>
          <w:bCs/>
          <w:lang w:eastAsia="es-CO"/>
        </w:rPr>
      </w:pPr>
      <w:r w:rsidRPr="008A5420">
        <w:rPr>
          <w:b/>
          <w:bCs/>
          <w:lang w:eastAsia="es-CO"/>
        </w:rPr>
        <w:lastRenderedPageBreak/>
        <w:t>Cajas de Archivo</w:t>
      </w:r>
    </w:p>
    <w:p w14:paraId="550B6498" w14:textId="77777777" w:rsidR="008A5420" w:rsidRPr="008A5420" w:rsidRDefault="008A5420" w:rsidP="008A5420">
      <w:pPr>
        <w:pStyle w:val="Prrafodelista"/>
        <w:ind w:left="1429" w:firstLine="0"/>
        <w:rPr>
          <w:lang w:eastAsia="es-CO"/>
        </w:rPr>
      </w:pPr>
      <w:r w:rsidRPr="008A5420">
        <w:rPr>
          <w:lang w:eastAsia="es-CO"/>
        </w:rPr>
        <w:t>Estas cajas son prácticas para organizar en estanterías. Los documentos reposan en ellas y sus cierres son laterales. Su registro en ellas facilita la búsqueda de la información, además de la protección y conservación interna.</w:t>
      </w:r>
    </w:p>
    <w:p w14:paraId="33F765AD" w14:textId="77777777" w:rsidR="008A5420" w:rsidRPr="008A5420" w:rsidRDefault="008A5420" w:rsidP="008A5420">
      <w:pPr>
        <w:pStyle w:val="Prrafodelista"/>
        <w:numPr>
          <w:ilvl w:val="0"/>
          <w:numId w:val="43"/>
        </w:numPr>
        <w:rPr>
          <w:b/>
          <w:bCs/>
          <w:lang w:eastAsia="es-CO"/>
        </w:rPr>
      </w:pPr>
      <w:r w:rsidRPr="008A5420">
        <w:rPr>
          <w:b/>
          <w:bCs/>
          <w:lang w:eastAsia="es-CO"/>
        </w:rPr>
        <w:t>Papelería</w:t>
      </w:r>
    </w:p>
    <w:p w14:paraId="35045D50" w14:textId="77777777" w:rsidR="008A5420" w:rsidRPr="008A5420" w:rsidRDefault="008A5420" w:rsidP="008A5420">
      <w:pPr>
        <w:pStyle w:val="Prrafodelista"/>
        <w:ind w:left="1429" w:firstLine="0"/>
        <w:rPr>
          <w:lang w:eastAsia="es-CO"/>
        </w:rPr>
      </w:pPr>
      <w:r w:rsidRPr="008A5420">
        <w:rPr>
          <w:lang w:eastAsia="es-CO"/>
        </w:rPr>
        <w:t>Los papeles más usados para la documentación son:</w:t>
      </w:r>
    </w:p>
    <w:p w14:paraId="037C9A23" w14:textId="77777777" w:rsidR="008A5420" w:rsidRPr="008A5420" w:rsidRDefault="008A5420" w:rsidP="00D61F39">
      <w:pPr>
        <w:pStyle w:val="Prrafodelista"/>
        <w:ind w:left="1429" w:firstLine="0"/>
        <w:rPr>
          <w:lang w:eastAsia="es-CO"/>
        </w:rPr>
      </w:pPr>
      <w:r w:rsidRPr="008A5420">
        <w:rPr>
          <w:b/>
          <w:bCs/>
          <w:lang w:eastAsia="es-CO"/>
        </w:rPr>
        <w:t>Tamaño Carta:</w:t>
      </w:r>
      <w:r w:rsidRPr="008A5420">
        <w:rPr>
          <w:lang w:eastAsia="es-CO"/>
        </w:rPr>
        <w:t> empleado regularmente para las comunicaciones internas y externas de la organización (clientes, proveedores).</w:t>
      </w:r>
    </w:p>
    <w:p w14:paraId="5E31DC8C" w14:textId="77777777" w:rsidR="008A5420" w:rsidRPr="008A5420" w:rsidRDefault="008A5420" w:rsidP="008A5420">
      <w:pPr>
        <w:pStyle w:val="Prrafodelista"/>
        <w:ind w:left="1429" w:firstLine="0"/>
        <w:rPr>
          <w:lang w:eastAsia="es-CO"/>
        </w:rPr>
      </w:pPr>
      <w:r w:rsidRPr="008A5420">
        <w:rPr>
          <w:b/>
          <w:bCs/>
          <w:lang w:eastAsia="es-CO"/>
        </w:rPr>
        <w:t>Tamaño Oficio:</w:t>
      </w:r>
      <w:r w:rsidRPr="008A5420">
        <w:rPr>
          <w:lang w:eastAsia="es-CO"/>
        </w:rPr>
        <w:t> empleado normalmente por su capacidad para la realización de documentos de carácter jurídico (acuerdos, contratos, resoluciones).</w:t>
      </w:r>
    </w:p>
    <w:p w14:paraId="39E6CAAA" w14:textId="1ABB7531" w:rsidR="008A5420" w:rsidRPr="008A5420" w:rsidRDefault="008A5420" w:rsidP="008A5420">
      <w:pPr>
        <w:pStyle w:val="Prrafodelista"/>
        <w:ind w:left="1429" w:firstLine="0"/>
        <w:rPr>
          <w:lang w:eastAsia="es-CO"/>
        </w:rPr>
      </w:pPr>
      <w:r w:rsidRPr="008A5420">
        <w:rPr>
          <w:b/>
          <w:bCs/>
          <w:lang w:eastAsia="es-CO"/>
        </w:rPr>
        <w:t>Bond de 75 g:</w:t>
      </w:r>
      <w:r w:rsidRPr="008A5420">
        <w:rPr>
          <w:lang w:eastAsia="es-CO"/>
        </w:rPr>
        <w:t> generalmente empleado para fotocopias.</w:t>
      </w:r>
    </w:p>
    <w:p w14:paraId="3B8168AE" w14:textId="77777777" w:rsidR="008A5420" w:rsidRPr="008A5420" w:rsidRDefault="008A5420" w:rsidP="008A5420">
      <w:pPr>
        <w:pStyle w:val="Prrafodelista"/>
        <w:numPr>
          <w:ilvl w:val="0"/>
          <w:numId w:val="43"/>
        </w:numPr>
        <w:rPr>
          <w:b/>
          <w:bCs/>
          <w:lang w:eastAsia="es-CO"/>
        </w:rPr>
      </w:pPr>
      <w:r w:rsidRPr="008A5420">
        <w:rPr>
          <w:b/>
          <w:bCs/>
          <w:lang w:eastAsia="es-CO"/>
        </w:rPr>
        <w:t>Instrumentos de medición en los archivos</w:t>
      </w:r>
    </w:p>
    <w:p w14:paraId="6E99BBCA" w14:textId="77777777" w:rsidR="008A5420" w:rsidRPr="008A5420" w:rsidRDefault="008A5420" w:rsidP="008A5420">
      <w:pPr>
        <w:pStyle w:val="Prrafodelista"/>
        <w:ind w:left="1429" w:firstLine="0"/>
        <w:rPr>
          <w:lang w:eastAsia="es-CO"/>
        </w:rPr>
      </w:pPr>
      <w:r w:rsidRPr="008A5420">
        <w:rPr>
          <w:lang w:eastAsia="es-CO"/>
        </w:rPr>
        <w:t>Los siguientes aparatos son empleados para garantizar la calidad y conservación en los documentos y demás soportes documentales que reposan en los archivos.</w:t>
      </w:r>
    </w:p>
    <w:p w14:paraId="1AC639C2" w14:textId="77777777" w:rsidR="008A5420" w:rsidRPr="008A5420" w:rsidRDefault="008A5420" w:rsidP="008A5420">
      <w:pPr>
        <w:pStyle w:val="Prrafodelista"/>
        <w:ind w:left="1429" w:firstLine="0"/>
        <w:rPr>
          <w:lang w:eastAsia="es-CO"/>
        </w:rPr>
      </w:pPr>
      <w:r w:rsidRPr="008A5420">
        <w:rPr>
          <w:b/>
          <w:bCs/>
          <w:lang w:eastAsia="es-CO"/>
        </w:rPr>
        <w:t>Termómetro:</w:t>
      </w:r>
      <w:r w:rsidRPr="008A5420">
        <w:rPr>
          <w:lang w:eastAsia="es-CO"/>
        </w:rPr>
        <w:t> Busca identificar la temperatura ambiente y las condiciones climáticas de las operaciones en el recinto.</w:t>
      </w:r>
    </w:p>
    <w:p w14:paraId="41A2873E" w14:textId="77777777" w:rsidR="008A5420" w:rsidRPr="008A5420" w:rsidRDefault="008A5420" w:rsidP="008A5420">
      <w:pPr>
        <w:pStyle w:val="Prrafodelista"/>
        <w:ind w:left="1429" w:firstLine="0"/>
        <w:rPr>
          <w:lang w:eastAsia="es-CO"/>
        </w:rPr>
      </w:pPr>
      <w:r w:rsidRPr="008A5420">
        <w:rPr>
          <w:b/>
          <w:bCs/>
          <w:lang w:eastAsia="es-CO"/>
        </w:rPr>
        <w:t>Higroscopio o Higrómetro:</w:t>
      </w:r>
      <w:r w:rsidRPr="008A5420">
        <w:rPr>
          <w:lang w:eastAsia="es-CO"/>
        </w:rPr>
        <w:t> Estos aparatos miden tanto la temperatura como la humedad, al mismo tiempo. En la actualidad son sofisticadas máquinas prácticas de tipo digital.</w:t>
      </w:r>
    </w:p>
    <w:p w14:paraId="5CB94087" w14:textId="49ED61FF" w:rsidR="003D710C" w:rsidRDefault="003D710C" w:rsidP="003A6740">
      <w:pPr>
        <w:rPr>
          <w:lang w:val="es-419" w:eastAsia="es-CO"/>
        </w:rPr>
      </w:pPr>
    </w:p>
    <w:p w14:paraId="32D55425" w14:textId="3D09E77C" w:rsidR="003D710C" w:rsidRDefault="003D710C" w:rsidP="003A6740">
      <w:pPr>
        <w:rPr>
          <w:lang w:val="es-419" w:eastAsia="es-CO"/>
        </w:rPr>
      </w:pPr>
    </w:p>
    <w:p w14:paraId="400243EF" w14:textId="46FD4A3D" w:rsidR="003D710C" w:rsidRDefault="008A5420" w:rsidP="003C7CBF">
      <w:pPr>
        <w:pStyle w:val="Ttulo1"/>
      </w:pPr>
      <w:bookmarkStart w:id="17" w:name="_Toc184893767"/>
      <w:r w:rsidRPr="008A5420">
        <w:lastRenderedPageBreak/>
        <w:t>Características de los documentos</w:t>
      </w:r>
      <w:bookmarkEnd w:id="17"/>
    </w:p>
    <w:p w14:paraId="71C0524E"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8" w:name="_Toc183698926"/>
      <w:bookmarkStart w:id="19" w:name="_Toc183763890"/>
      <w:bookmarkStart w:id="20" w:name="_Toc184893127"/>
      <w:bookmarkStart w:id="21" w:name="_Toc184893768"/>
      <w:bookmarkEnd w:id="18"/>
      <w:bookmarkEnd w:id="19"/>
      <w:bookmarkEnd w:id="20"/>
      <w:bookmarkEnd w:id="21"/>
    </w:p>
    <w:p w14:paraId="16E0BC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2" w:name="_Toc183698927"/>
      <w:bookmarkStart w:id="23" w:name="_Toc183763891"/>
      <w:bookmarkStart w:id="24" w:name="_Toc184893128"/>
      <w:bookmarkStart w:id="25" w:name="_Toc184893769"/>
      <w:bookmarkEnd w:id="22"/>
      <w:bookmarkEnd w:id="23"/>
      <w:bookmarkEnd w:id="24"/>
      <w:bookmarkEnd w:id="25"/>
    </w:p>
    <w:p w14:paraId="1BC9902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6" w:name="_Toc183698928"/>
      <w:bookmarkStart w:id="27" w:name="_Toc183763892"/>
      <w:bookmarkStart w:id="28" w:name="_Toc184893129"/>
      <w:bookmarkStart w:id="29" w:name="_Toc184893770"/>
      <w:bookmarkEnd w:id="26"/>
      <w:bookmarkEnd w:id="27"/>
      <w:bookmarkEnd w:id="28"/>
      <w:bookmarkEnd w:id="29"/>
    </w:p>
    <w:p w14:paraId="40CE695B"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0" w:name="_Toc183698929"/>
      <w:bookmarkStart w:id="31" w:name="_Toc183763893"/>
      <w:bookmarkStart w:id="32" w:name="_Toc184893130"/>
      <w:bookmarkStart w:id="33" w:name="_Toc184893771"/>
      <w:bookmarkEnd w:id="30"/>
      <w:bookmarkEnd w:id="31"/>
      <w:bookmarkEnd w:id="32"/>
      <w:bookmarkEnd w:id="33"/>
    </w:p>
    <w:p w14:paraId="0024B6B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4" w:name="_Toc183698930"/>
      <w:bookmarkStart w:id="35" w:name="_Toc183763894"/>
      <w:bookmarkStart w:id="36" w:name="_Toc184893131"/>
      <w:bookmarkStart w:id="37" w:name="_Toc184893772"/>
      <w:bookmarkEnd w:id="34"/>
      <w:bookmarkEnd w:id="35"/>
      <w:bookmarkEnd w:id="36"/>
      <w:bookmarkEnd w:id="37"/>
    </w:p>
    <w:p w14:paraId="0E1A169C" w14:textId="0E1182BD" w:rsidR="008A5420" w:rsidRPr="008A5420" w:rsidRDefault="003C7CBF" w:rsidP="003C7CBF">
      <w:pPr>
        <w:pStyle w:val="Ttulo2"/>
      </w:pPr>
      <w:bookmarkStart w:id="38" w:name="_Toc184893773"/>
      <w:r>
        <w:t>El documento: su d</w:t>
      </w:r>
      <w:r w:rsidR="008A5420" w:rsidRPr="008A5420">
        <w:t>efinición</w:t>
      </w:r>
      <w:bookmarkEnd w:id="38"/>
    </w:p>
    <w:p w14:paraId="0F639E8D" w14:textId="7FBDEB93" w:rsidR="008A5420" w:rsidRPr="008A5420" w:rsidRDefault="008A5420" w:rsidP="008A5420">
      <w:pPr>
        <w:rPr>
          <w:lang w:val="es-419" w:eastAsia="es-CO"/>
        </w:rPr>
      </w:pPr>
      <w:r w:rsidRPr="008A5420">
        <w:rPr>
          <w:lang w:val="es-419" w:eastAsia="es-CO"/>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14:paraId="1CCF8524" w14:textId="71F378A1" w:rsidR="003D710C" w:rsidRDefault="008A5420" w:rsidP="008A5420">
      <w:pPr>
        <w:rPr>
          <w:lang w:val="es-419" w:eastAsia="es-CO"/>
        </w:rPr>
      </w:pPr>
      <w:r w:rsidRPr="008A5420">
        <w:rPr>
          <w:lang w:val="es-419" w:eastAsia="es-CO"/>
        </w:rPr>
        <w:t>Hoy día, la noción de documento rebasa la concepción de un “escrito”, ya que, los medios tecnológicos de información disponibles brindan gran variedad de posibilidades de transporte de información mediante soportes multimedia, archivos informáticos y páginas web, entre otros.</w:t>
      </w:r>
    </w:p>
    <w:p w14:paraId="3ECA9AAD" w14:textId="77777777" w:rsidR="008A5420" w:rsidRPr="008A5420" w:rsidRDefault="008A5420" w:rsidP="003C7CBF">
      <w:pPr>
        <w:pStyle w:val="Ttulo2"/>
      </w:pPr>
      <w:bookmarkStart w:id="39" w:name="_Toc184893774"/>
      <w:r w:rsidRPr="008A5420">
        <w:t>Clases de documentos</w:t>
      </w:r>
      <w:bookmarkEnd w:id="39"/>
    </w:p>
    <w:p w14:paraId="00E763CB" w14:textId="526CC900" w:rsidR="008A5420" w:rsidRPr="008A5420" w:rsidRDefault="008A5420" w:rsidP="008A5420">
      <w:pPr>
        <w:rPr>
          <w:lang w:val="es-419" w:eastAsia="es-CO"/>
        </w:rPr>
      </w:pPr>
      <w:r w:rsidRPr="008A5420">
        <w:rPr>
          <w:lang w:val="es-419" w:eastAsia="es-CO"/>
        </w:rPr>
        <w:t>Se considera que el documento por su estructuración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 clases de documentos.</w:t>
      </w:r>
    </w:p>
    <w:p w14:paraId="47EC1C37" w14:textId="77777777" w:rsidR="008A5420" w:rsidRPr="008A5420" w:rsidRDefault="008A5420" w:rsidP="008A5420">
      <w:pPr>
        <w:rPr>
          <w:lang w:val="es-419" w:eastAsia="es-CO"/>
        </w:rPr>
      </w:pPr>
      <w:r w:rsidRPr="008A5420">
        <w:rPr>
          <w:lang w:val="es-419" w:eastAsia="es-CO"/>
        </w:rPr>
        <w:t>Documento de archivo: determinado por el lugar donde se encuentra toda la información producida o recibida por una entidad pública o privada, en razón de sus actividades o funciones.</w:t>
      </w:r>
    </w:p>
    <w:p w14:paraId="48035009" w14:textId="77777777" w:rsidR="008A5420" w:rsidRPr="008A5420" w:rsidRDefault="008A5420" w:rsidP="008A5420">
      <w:pPr>
        <w:rPr>
          <w:lang w:val="es-419" w:eastAsia="es-CO"/>
        </w:rPr>
      </w:pPr>
    </w:p>
    <w:p w14:paraId="343386E8" w14:textId="42223758" w:rsidR="003D710C" w:rsidRDefault="008A5420" w:rsidP="008A5420">
      <w:pPr>
        <w:rPr>
          <w:lang w:val="es-419" w:eastAsia="es-CO"/>
        </w:rPr>
      </w:pPr>
      <w:r w:rsidRPr="008A5420">
        <w:rPr>
          <w:lang w:val="es-419" w:eastAsia="es-CO"/>
        </w:rPr>
        <w:lastRenderedPageBreak/>
        <w:t>Documento electrónico: toda la información generada, enviada, recibida, almacenada o acumulada por medio electrónico. También se encuentran documentos electrónicos de archivo que cumplen su acción durante todo el ciclo vital documental, como son los archivos: de gestión, central e histórico.</w:t>
      </w:r>
    </w:p>
    <w:p w14:paraId="2BB7A8B1" w14:textId="77777777" w:rsidR="008A5420" w:rsidRPr="008A5420" w:rsidRDefault="008A5420" w:rsidP="003C7CBF">
      <w:pPr>
        <w:pStyle w:val="Ttulo2"/>
      </w:pPr>
      <w:bookmarkStart w:id="40" w:name="_Toc184893775"/>
      <w:r w:rsidRPr="008A5420">
        <w:t>Características internas y externas de los documentos</w:t>
      </w:r>
      <w:bookmarkEnd w:id="40"/>
    </w:p>
    <w:p w14:paraId="0D455229" w14:textId="3FCF61FF" w:rsidR="003D710C" w:rsidRDefault="008A5420" w:rsidP="008A5420">
      <w:pPr>
        <w:rPr>
          <w:lang w:val="es-419" w:eastAsia="es-CO"/>
        </w:rPr>
      </w:pPr>
      <w:r w:rsidRPr="008A5420">
        <w:rPr>
          <w:lang w:val="es-419" w:eastAsia="es-CO"/>
        </w:rPr>
        <w:t>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w:t>
      </w:r>
    </w:p>
    <w:p w14:paraId="31B1E4A6" w14:textId="77777777" w:rsidR="008A5420" w:rsidRPr="008A5420" w:rsidRDefault="008A5420" w:rsidP="008A5420">
      <w:pPr>
        <w:rPr>
          <w:b/>
          <w:bCs/>
          <w:lang w:eastAsia="es-CO"/>
        </w:rPr>
      </w:pPr>
      <w:r w:rsidRPr="008A5420">
        <w:rPr>
          <w:b/>
          <w:bCs/>
          <w:lang w:eastAsia="es-CO"/>
        </w:rPr>
        <w:t>A. Características Internas:</w:t>
      </w:r>
    </w:p>
    <w:p w14:paraId="109D8D9F" w14:textId="77777777" w:rsidR="008A5420" w:rsidRPr="008A5420" w:rsidRDefault="008A5420" w:rsidP="008A5420">
      <w:pPr>
        <w:rPr>
          <w:lang w:eastAsia="es-CO"/>
        </w:rPr>
      </w:pPr>
      <w:r w:rsidRPr="008A5420">
        <w:rPr>
          <w:lang w:eastAsia="es-CO"/>
        </w:rPr>
        <w:t>Aquellas que hacen parte de la esencia del documento y que están implícitas en él.</w:t>
      </w:r>
    </w:p>
    <w:p w14:paraId="074ED406" w14:textId="77777777" w:rsidR="008A5420" w:rsidRPr="008A5420" w:rsidRDefault="008A5420" w:rsidP="008A5420">
      <w:pPr>
        <w:ind w:left="709" w:firstLine="0"/>
        <w:rPr>
          <w:lang w:eastAsia="es-CO"/>
        </w:rPr>
      </w:pPr>
      <w:r w:rsidRPr="008A5420">
        <w:rPr>
          <w:b/>
          <w:bCs/>
          <w:lang w:eastAsia="es-CO"/>
        </w:rPr>
        <w:t>Entidad Productora:</w:t>
      </w:r>
      <w:r w:rsidRPr="008A5420">
        <w:rPr>
          <w:lang w:eastAsia="es-CO"/>
        </w:rPr>
        <w:t> hace referencia a la persona —autor— o empresa que expide el documento, registrado, por lo general, en el membrete o como remitente de este. Esta característica se hace presente tanto en el sector público como en el privado.</w:t>
      </w:r>
    </w:p>
    <w:p w14:paraId="762893B0" w14:textId="77777777" w:rsidR="008A5420" w:rsidRPr="008A5420" w:rsidRDefault="008A5420" w:rsidP="008A5420">
      <w:pPr>
        <w:ind w:left="709" w:firstLine="0"/>
        <w:rPr>
          <w:lang w:eastAsia="es-CO"/>
        </w:rPr>
      </w:pPr>
      <w:r w:rsidRPr="008A5420">
        <w:rPr>
          <w:b/>
          <w:bCs/>
          <w:lang w:eastAsia="es-CO"/>
        </w:rPr>
        <w:t>Orígenes Funcionales:</w:t>
      </w:r>
      <w:r w:rsidRPr="008A5420">
        <w:rPr>
          <w:lang w:eastAsia="es-CO"/>
        </w:rPr>
        <w:t xml:space="preserve"> se refiere a su función, cargo o trámite que motiva la elaboración y producción del documento. También se le denomina función </w:t>
      </w:r>
      <w:proofErr w:type="spellStart"/>
      <w:r w:rsidRPr="008A5420">
        <w:rPr>
          <w:lang w:eastAsia="es-CO"/>
        </w:rPr>
        <w:t>facilitativa</w:t>
      </w:r>
      <w:proofErr w:type="spellEnd"/>
      <w:r w:rsidRPr="008A5420">
        <w:rPr>
          <w:lang w:eastAsia="es-CO"/>
        </w:rPr>
        <w:t>, ya que, apoya la ejecución de una actividad y sirve de soporte a una respuesta o inquietud. En caso de que se requiera su descripción detallada se denomina: Función sustantiva.</w:t>
      </w:r>
    </w:p>
    <w:p w14:paraId="0DB6B8E8" w14:textId="77777777" w:rsidR="008A5420" w:rsidRPr="008A5420" w:rsidRDefault="008A5420" w:rsidP="008A5420">
      <w:pPr>
        <w:ind w:left="709" w:firstLine="0"/>
        <w:rPr>
          <w:lang w:eastAsia="es-CO"/>
        </w:rPr>
      </w:pPr>
      <w:r w:rsidRPr="008A5420">
        <w:rPr>
          <w:b/>
          <w:bCs/>
          <w:lang w:eastAsia="es-CO"/>
        </w:rPr>
        <w:lastRenderedPageBreak/>
        <w:t>Fecha y Lugar de Producción:</w:t>
      </w:r>
      <w:r w:rsidRPr="008A5420">
        <w:rPr>
          <w:lang w:eastAsia="es-CO"/>
        </w:rPr>
        <w:t> señala con precisión el origen del documento en tiempo y espacio, es decir: día, mes y año; así como, la ubicación de su origen o realización.</w:t>
      </w:r>
    </w:p>
    <w:p w14:paraId="35E05A66" w14:textId="77777777" w:rsidR="008A5420" w:rsidRPr="008A5420" w:rsidRDefault="008A5420" w:rsidP="008A5420">
      <w:pPr>
        <w:ind w:left="709" w:firstLine="0"/>
        <w:rPr>
          <w:lang w:eastAsia="es-CO"/>
        </w:rPr>
      </w:pPr>
      <w:r w:rsidRPr="008A5420">
        <w:rPr>
          <w:b/>
          <w:bCs/>
          <w:lang w:eastAsia="es-CO"/>
        </w:rPr>
        <w:t>Contenido sustantivo o substancial:</w:t>
      </w:r>
      <w:r w:rsidRPr="008A5420">
        <w:rPr>
          <w:lang w:eastAsia="es-CO"/>
        </w:rPr>
        <w:t> se refiere específicamente al cuerpo o contenido del documento de una manera amplia y detallada.</w:t>
      </w:r>
    </w:p>
    <w:p w14:paraId="48474C17" w14:textId="77777777" w:rsidR="008A5420" w:rsidRPr="008A5420" w:rsidRDefault="008A5420" w:rsidP="008A5420">
      <w:pPr>
        <w:rPr>
          <w:b/>
          <w:bCs/>
          <w:lang w:eastAsia="es-CO"/>
        </w:rPr>
      </w:pPr>
      <w:r w:rsidRPr="008A5420">
        <w:rPr>
          <w:b/>
          <w:bCs/>
          <w:lang w:eastAsia="es-CO"/>
        </w:rPr>
        <w:t>B. Características Externas:</w:t>
      </w:r>
    </w:p>
    <w:p w14:paraId="723EF827" w14:textId="391F9BBE" w:rsidR="008A5420" w:rsidRPr="008A5420" w:rsidRDefault="008A5420" w:rsidP="008A5420">
      <w:pPr>
        <w:rPr>
          <w:lang w:eastAsia="es-CO"/>
        </w:rPr>
      </w:pPr>
      <w:r w:rsidRPr="008A5420">
        <w:rPr>
          <w:lang w:eastAsia="es-CO"/>
        </w:rPr>
        <w:t xml:space="preserve">Son aquellas características que no dependen del cuerpo del documento, sino que son parámetros que hacen que </w:t>
      </w:r>
      <w:r w:rsidR="005C422C">
        <w:rPr>
          <w:lang w:eastAsia="es-CO"/>
        </w:rPr>
        <w:t>e</w:t>
      </w:r>
      <w:r w:rsidRPr="008A5420">
        <w:rPr>
          <w:lang w:eastAsia="es-CO"/>
        </w:rPr>
        <w:t>ste se realice de determinada manera, y se pueden clasificar de la siguiente forma:</w:t>
      </w:r>
    </w:p>
    <w:p w14:paraId="74C2DC49" w14:textId="1C793FFA" w:rsidR="008A5420" w:rsidRPr="008A5420" w:rsidRDefault="008A5420" w:rsidP="008A5420">
      <w:pPr>
        <w:ind w:left="709" w:firstLine="0"/>
        <w:rPr>
          <w:lang w:eastAsia="es-CO"/>
        </w:rPr>
      </w:pPr>
      <w:r w:rsidRPr="008A5420">
        <w:rPr>
          <w:b/>
          <w:bCs/>
          <w:lang w:eastAsia="es-CO"/>
        </w:rPr>
        <w:t>Clase:</w:t>
      </w:r>
      <w:r w:rsidRPr="008A5420">
        <w:rPr>
          <w:lang w:eastAsia="es-CO"/>
        </w:rPr>
        <w:t> se refiere al tipo de mensaje que se desea trasmitir en el documento, por ejemplo, el contenido textual y no textual.</w:t>
      </w:r>
    </w:p>
    <w:p w14:paraId="7289E0EA" w14:textId="3762AEA7" w:rsidR="008A5420" w:rsidRPr="008A5420" w:rsidRDefault="008A5420" w:rsidP="008A5420">
      <w:pPr>
        <w:ind w:left="1789" w:firstLine="0"/>
        <w:rPr>
          <w:lang w:eastAsia="es-CO"/>
        </w:rPr>
      </w:pPr>
      <w:r w:rsidRPr="008A5420">
        <w:rPr>
          <w:b/>
          <w:bCs/>
          <w:lang w:eastAsia="es-CO"/>
        </w:rPr>
        <w:t>Textual:</w:t>
      </w:r>
      <w:r w:rsidRPr="008A5420">
        <w:rPr>
          <w:lang w:eastAsia="es-CO"/>
        </w:rPr>
        <w:t> sus contenidos están escritos en el papel.</w:t>
      </w:r>
    </w:p>
    <w:p w14:paraId="2E866FB7" w14:textId="5F9CF372" w:rsidR="008A5420" w:rsidRPr="008A5420" w:rsidRDefault="008A5420" w:rsidP="008A5420">
      <w:pPr>
        <w:ind w:left="1789" w:firstLine="0"/>
        <w:rPr>
          <w:lang w:eastAsia="es-CO"/>
        </w:rPr>
      </w:pPr>
      <w:r w:rsidRPr="008A5420">
        <w:rPr>
          <w:b/>
          <w:bCs/>
          <w:lang w:eastAsia="es-CO"/>
        </w:rPr>
        <w:t>No Textual:</w:t>
      </w:r>
      <w:r w:rsidRPr="008A5420">
        <w:rPr>
          <w:lang w:eastAsia="es-CO"/>
        </w:rPr>
        <w:t> en algunas ocasiones pueden contener escritos, pero la diferencia radica en que se elaboraron para ser interpretados visual, auditiva e incluso manualmente; por ejemplo: los documentos informáticos, fotográficos, gráficos, sonoros, mapas y planos.</w:t>
      </w:r>
    </w:p>
    <w:p w14:paraId="767878F3" w14:textId="77777777" w:rsidR="008A5420" w:rsidRPr="008A5420" w:rsidRDefault="008A5420" w:rsidP="008A5420">
      <w:pPr>
        <w:ind w:left="709" w:firstLine="0"/>
        <w:rPr>
          <w:lang w:eastAsia="es-CO"/>
        </w:rPr>
      </w:pPr>
      <w:r w:rsidRPr="008A5420">
        <w:rPr>
          <w:b/>
          <w:bCs/>
          <w:lang w:eastAsia="es-CO"/>
        </w:rPr>
        <w:t>Tipo:</w:t>
      </w:r>
      <w:r w:rsidRPr="008A5420">
        <w:rPr>
          <w:lang w:eastAsia="es-CO"/>
        </w:rPr>
        <w:t> se refiere al motivo que genera la creación del documento y la entidad misma que lo emite; por ejemplo: cartas, memorandos, circulares, informes y destinación. Se requiere aplicación de las normas técnicas.</w:t>
      </w:r>
    </w:p>
    <w:p w14:paraId="06C4E855" w14:textId="77777777" w:rsidR="008A5420" w:rsidRPr="008A5420" w:rsidRDefault="008A5420" w:rsidP="008A5420">
      <w:pPr>
        <w:ind w:left="709" w:firstLine="0"/>
        <w:rPr>
          <w:lang w:eastAsia="es-CO"/>
        </w:rPr>
      </w:pPr>
      <w:r w:rsidRPr="008A5420">
        <w:rPr>
          <w:b/>
          <w:bCs/>
          <w:lang w:eastAsia="es-CO"/>
        </w:rPr>
        <w:t>Forma:</w:t>
      </w:r>
      <w:r w:rsidRPr="008A5420">
        <w:rPr>
          <w:lang w:eastAsia="es-CO"/>
        </w:rPr>
        <w:t xml:space="preserve"> señala específicamente su contenido en original y copia. Se debe identificar el original con alguna clase de marquilla, en algunos casos se emplea </w:t>
      </w:r>
      <w:r w:rsidRPr="008A5420">
        <w:rPr>
          <w:lang w:eastAsia="es-CO"/>
        </w:rPr>
        <w:lastRenderedPageBreak/>
        <w:t>la mención N/A, que significa no aplicable, con el ánimo de que no sea empleado para el trámite, sino que lo conserve el primer interesado.</w:t>
      </w:r>
    </w:p>
    <w:p w14:paraId="4B11C7A4" w14:textId="08EA6149" w:rsidR="008A5420" w:rsidRPr="008A5420" w:rsidRDefault="008A5420" w:rsidP="008A5420">
      <w:pPr>
        <w:ind w:left="709" w:firstLine="0"/>
        <w:rPr>
          <w:lang w:eastAsia="es-CO"/>
        </w:rPr>
      </w:pPr>
      <w:r w:rsidRPr="008A5420">
        <w:rPr>
          <w:b/>
          <w:bCs/>
          <w:lang w:eastAsia="es-CO"/>
        </w:rPr>
        <w:t>Formato:</w:t>
      </w:r>
      <w:r w:rsidRPr="008A5420">
        <w:rPr>
          <w:lang w:eastAsia="es-CO"/>
        </w:rPr>
        <w:t xml:space="preserve"> refleja la presentación en físico del documento dependiendo su clase, por ejemplo: Los textuales se organizan por legajos, cajas, libros, entre otros; los no textuales, como son las imágenes y los sonoros, se organizan en cintas, microfilms, </w:t>
      </w:r>
      <w:proofErr w:type="spellStart"/>
      <w:r w:rsidRPr="008A5420">
        <w:rPr>
          <w:lang w:eastAsia="es-CO"/>
        </w:rPr>
        <w:t>C</w:t>
      </w:r>
      <w:r w:rsidR="000B68EF">
        <w:rPr>
          <w:lang w:eastAsia="es-CO"/>
        </w:rPr>
        <w:t>D</w:t>
      </w:r>
      <w:r w:rsidRPr="008A5420">
        <w:rPr>
          <w:lang w:eastAsia="es-CO"/>
        </w:rPr>
        <w:t>s</w:t>
      </w:r>
      <w:proofErr w:type="spellEnd"/>
      <w:r w:rsidRPr="008A5420">
        <w:rPr>
          <w:lang w:eastAsia="es-CO"/>
        </w:rPr>
        <w:t>, etc.</w:t>
      </w:r>
    </w:p>
    <w:p w14:paraId="0424B25A" w14:textId="77777777" w:rsidR="008A5420" w:rsidRPr="008A5420" w:rsidRDefault="008A5420" w:rsidP="008A5420">
      <w:pPr>
        <w:ind w:left="709" w:firstLine="0"/>
        <w:rPr>
          <w:lang w:eastAsia="es-CO"/>
        </w:rPr>
      </w:pPr>
      <w:r w:rsidRPr="008A5420">
        <w:rPr>
          <w:b/>
          <w:bCs/>
          <w:lang w:eastAsia="es-CO"/>
        </w:rPr>
        <w:t>Cantidad:</w:t>
      </w:r>
      <w:r w:rsidRPr="008A5420">
        <w:rPr>
          <w:lang w:eastAsia="es-CO"/>
        </w:rPr>
        <w:t> hace referencia al número de ejemplares del documento.</w:t>
      </w:r>
    </w:p>
    <w:p w14:paraId="42D99725" w14:textId="77777777" w:rsidR="008A5420" w:rsidRPr="008A5420" w:rsidRDefault="008A5420" w:rsidP="008A5420">
      <w:pPr>
        <w:rPr>
          <w:b/>
          <w:bCs/>
          <w:lang w:eastAsia="es-CO"/>
        </w:rPr>
      </w:pPr>
      <w:r w:rsidRPr="008A5420">
        <w:rPr>
          <w:b/>
          <w:bCs/>
          <w:lang w:eastAsia="es-CO"/>
        </w:rPr>
        <w:t>Caracteres de los Documentos de Archivo</w:t>
      </w:r>
    </w:p>
    <w:p w14:paraId="30883D36" w14:textId="77777777" w:rsidR="008A5420" w:rsidRPr="008A5420" w:rsidRDefault="008A5420" w:rsidP="008A5420">
      <w:pPr>
        <w:rPr>
          <w:lang w:eastAsia="es-CO"/>
        </w:rPr>
      </w:pPr>
      <w:r w:rsidRPr="008A5420">
        <w:rPr>
          <w:lang w:eastAsia="es-CO"/>
        </w:rPr>
        <w:t>Son aquellos principios que deben conservarse en los documentos como parte de la legalidad, importancia y veracidad que los identifica.</w:t>
      </w:r>
    </w:p>
    <w:p w14:paraId="75A10121" w14:textId="77777777" w:rsidR="008A5420" w:rsidRPr="008A5420" w:rsidRDefault="008A5420" w:rsidP="008A5420">
      <w:pPr>
        <w:rPr>
          <w:lang w:eastAsia="es-CO"/>
        </w:rPr>
      </w:pPr>
      <w:r w:rsidRPr="008A5420">
        <w:rPr>
          <w:b/>
          <w:bCs/>
          <w:lang w:eastAsia="es-CO"/>
        </w:rPr>
        <w:t>Carácter Seriado:</w:t>
      </w:r>
      <w:r w:rsidRPr="008A5420">
        <w:rPr>
          <w:lang w:eastAsia="es-CO"/>
        </w:rPr>
        <w:t> se conoce por este término a la generación del documento uno a uno, y como producto de acciones repetitivas; por ejemplo: las actas, los acuerdos y resoluciones, los cuales están encaminados a funciones específicas.</w:t>
      </w:r>
    </w:p>
    <w:p w14:paraId="3CB537E3" w14:textId="77777777" w:rsidR="008A5420" w:rsidRPr="008A5420" w:rsidRDefault="008A5420" w:rsidP="008A5420">
      <w:pPr>
        <w:rPr>
          <w:lang w:eastAsia="es-CO"/>
        </w:rPr>
      </w:pPr>
      <w:r w:rsidRPr="008A5420">
        <w:rPr>
          <w:b/>
          <w:bCs/>
          <w:lang w:eastAsia="es-CO"/>
        </w:rPr>
        <w:t>Carácter de Unicidad:</w:t>
      </w:r>
      <w:r w:rsidRPr="008A5420">
        <w:rPr>
          <w:lang w:eastAsia="es-CO"/>
        </w:rPr>
        <w:t> este indica que cada documento en su producción es único y no hay más ejemplares idénticos, ni publicaciones. Las copias deben ser tenidas en cuenta como un documento más que cumple con las condiciones necesarias para trámites determinados, por esta razón no rompe este carácter.</w:t>
      </w:r>
    </w:p>
    <w:p w14:paraId="0F2DE4B2" w14:textId="77777777" w:rsidR="008A5420" w:rsidRPr="008A5420" w:rsidRDefault="008A5420" w:rsidP="008A5420">
      <w:pPr>
        <w:rPr>
          <w:lang w:eastAsia="es-CO"/>
        </w:rPr>
      </w:pPr>
      <w:r w:rsidRPr="008A5420">
        <w:rPr>
          <w:b/>
          <w:bCs/>
          <w:lang w:eastAsia="es-CO"/>
        </w:rPr>
        <w:t>Carácter de Objetividad:</w:t>
      </w:r>
      <w:r w:rsidRPr="008A5420">
        <w:rPr>
          <w:lang w:eastAsia="es-CO"/>
        </w:rPr>
        <w:t xml:space="preserve"> como su nombre lo indica, el documento debe cumplir con el “objeto” o con la actividad institucional o personal para la cual fue diseñado, no debiendo dar paso a apreciaciones subjetivas en su contenido. Como muestra de esto, en la mayoría de los documentos se anota el asunto o la referencia, y en algunos, como </w:t>
      </w:r>
      <w:r w:rsidRPr="008A5420">
        <w:rPr>
          <w:lang w:eastAsia="es-CO"/>
        </w:rPr>
        <w:lastRenderedPageBreak/>
        <w:t>en el caso de los contratos, el mismo título indica la descripción precisa y orienta su contenido específicamente a lo que persigue.</w:t>
      </w:r>
    </w:p>
    <w:p w14:paraId="6EAB4359" w14:textId="77777777" w:rsidR="008A5420" w:rsidRPr="008A5420" w:rsidRDefault="008A5420" w:rsidP="008A5420">
      <w:pPr>
        <w:rPr>
          <w:lang w:eastAsia="es-CO"/>
        </w:rPr>
      </w:pPr>
      <w:r w:rsidRPr="008A5420">
        <w:rPr>
          <w:b/>
          <w:bCs/>
          <w:lang w:eastAsia="es-CO"/>
        </w:rPr>
        <w:t>Integridad:</w:t>
      </w:r>
      <w:r w:rsidRPr="008A5420">
        <w:rPr>
          <w:lang w:eastAsia="es-CO"/>
        </w:rPr>
        <w:t> el documento bajo ninguna circunstancia puede ser alterado en su forma interna ni externa, por esta razón es necesario que sus especificaciones sean lo suficientemente precisas y claras, para que, de esta manera, se proteja de modificaciones.</w:t>
      </w:r>
    </w:p>
    <w:p w14:paraId="3B43A07F" w14:textId="77777777" w:rsidR="008A5420" w:rsidRPr="008A5420" w:rsidRDefault="008A5420" w:rsidP="008A5420">
      <w:pPr>
        <w:rPr>
          <w:lang w:eastAsia="es-CO"/>
        </w:rPr>
      </w:pPr>
      <w:r w:rsidRPr="008A5420">
        <w:rPr>
          <w:b/>
          <w:bCs/>
          <w:lang w:eastAsia="es-CO"/>
        </w:rPr>
        <w:t>Interrelación:</w:t>
      </w:r>
      <w:r w:rsidRPr="008A5420">
        <w:rPr>
          <w:lang w:eastAsia="es-CO"/>
        </w:rPr>
        <w:t> de ninguna manera un documento con carácter archivístico cumple una función aislada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p>
    <w:p w14:paraId="2427E589" w14:textId="77777777" w:rsidR="008A5420" w:rsidRPr="008A5420" w:rsidRDefault="008A5420" w:rsidP="008A5420">
      <w:pPr>
        <w:rPr>
          <w:b/>
          <w:bCs/>
          <w:lang w:eastAsia="es-CO"/>
        </w:rPr>
      </w:pPr>
      <w:r w:rsidRPr="008A5420">
        <w:rPr>
          <w:b/>
          <w:bCs/>
          <w:lang w:eastAsia="es-CO"/>
        </w:rPr>
        <w:t>Elementos de un Documento de Archivo</w:t>
      </w:r>
    </w:p>
    <w:p w14:paraId="516F4CFB" w14:textId="77777777" w:rsidR="008A5420" w:rsidRPr="008A5420" w:rsidRDefault="008A5420" w:rsidP="008A5420">
      <w:pPr>
        <w:rPr>
          <w:lang w:eastAsia="es-CO"/>
        </w:rPr>
      </w:pPr>
      <w:r w:rsidRPr="008A5420">
        <w:rPr>
          <w:lang w:eastAsia="es-CO"/>
        </w:rPr>
        <w:t>Se definen como aquellas características que hacen posible la clasificación de un documento para que este pueda ser archivado según sus especificaciones, por ejemplo.</w:t>
      </w:r>
    </w:p>
    <w:p w14:paraId="35E92348" w14:textId="77777777" w:rsidR="008A5420" w:rsidRPr="008A5420" w:rsidRDefault="008A5420" w:rsidP="008A5420">
      <w:pPr>
        <w:rPr>
          <w:lang w:eastAsia="es-CO"/>
        </w:rPr>
      </w:pPr>
      <w:r w:rsidRPr="008A5420">
        <w:rPr>
          <w:b/>
          <w:bCs/>
          <w:lang w:eastAsia="es-CO"/>
        </w:rPr>
        <w:t>Soporte:</w:t>
      </w:r>
      <w:r w:rsidRPr="008A5420">
        <w:rPr>
          <w:lang w:eastAsia="es-CO"/>
        </w:rPr>
        <w:t> considera el material a través del cual se realiza la transmisión de conocimiento, pudiendo ser por medios electrónicos, magnéticos o evidencias físicas, entre otros.</w:t>
      </w:r>
    </w:p>
    <w:p w14:paraId="4BFB62CA" w14:textId="77777777" w:rsidR="008A5420" w:rsidRPr="008A5420" w:rsidRDefault="008A5420" w:rsidP="008A5420">
      <w:pPr>
        <w:rPr>
          <w:lang w:eastAsia="es-CO"/>
        </w:rPr>
      </w:pPr>
      <w:r w:rsidRPr="008A5420">
        <w:rPr>
          <w:b/>
          <w:bCs/>
          <w:lang w:eastAsia="es-CO"/>
        </w:rPr>
        <w:t>Técnica:</w:t>
      </w:r>
      <w:r w:rsidRPr="008A5420">
        <w:rPr>
          <w:lang w:eastAsia="es-CO"/>
        </w:rPr>
        <w:t> se refiere a los medios normalmente utilizados para la transmisión del contenido documental.</w:t>
      </w:r>
    </w:p>
    <w:p w14:paraId="0609ACDD" w14:textId="77777777" w:rsidR="008A5420" w:rsidRPr="008A5420" w:rsidRDefault="008A5420" w:rsidP="008A5420">
      <w:pPr>
        <w:rPr>
          <w:lang w:eastAsia="es-CO"/>
        </w:rPr>
      </w:pPr>
      <w:r w:rsidRPr="008A5420">
        <w:rPr>
          <w:b/>
          <w:bCs/>
          <w:lang w:eastAsia="es-CO"/>
        </w:rPr>
        <w:lastRenderedPageBreak/>
        <w:t>Estructura:</w:t>
      </w:r>
      <w:r w:rsidRPr="008A5420">
        <w:rPr>
          <w:lang w:eastAsia="es-CO"/>
        </w:rPr>
        <w:t> constituye los datos específicos que conforman el documento y que lo hacen diferente de los otros; por ejemplo: fecha, destinatario, saludo, cláusulas, despedida, contenidos, anexos y firmas.</w:t>
      </w:r>
    </w:p>
    <w:p w14:paraId="3C3946B8" w14:textId="77777777" w:rsidR="008A5420" w:rsidRPr="008A5420" w:rsidRDefault="008A5420" w:rsidP="008A5420">
      <w:pPr>
        <w:rPr>
          <w:lang w:eastAsia="es-CO"/>
        </w:rPr>
      </w:pPr>
      <w:r w:rsidRPr="008A5420">
        <w:rPr>
          <w:b/>
          <w:bCs/>
          <w:lang w:eastAsia="es-CO"/>
        </w:rPr>
        <w:t>Contenido:</w:t>
      </w:r>
      <w:r w:rsidRPr="008A5420">
        <w:rPr>
          <w:lang w:eastAsia="es-CO"/>
        </w:rPr>
        <w:t> se puede describir como el mensaje interno o la actividad específica que desea expresar y transmitir la institución o persona.</w:t>
      </w:r>
    </w:p>
    <w:p w14:paraId="05F4D16D" w14:textId="1C12F939" w:rsidR="003D710C" w:rsidRDefault="003D710C" w:rsidP="003A6740">
      <w:pPr>
        <w:rPr>
          <w:lang w:val="es-419" w:eastAsia="es-CO"/>
        </w:rPr>
      </w:pPr>
    </w:p>
    <w:p w14:paraId="1EEFC325" w14:textId="6F1E2832" w:rsidR="003D710C" w:rsidRDefault="003D710C" w:rsidP="003A6740">
      <w:pPr>
        <w:rPr>
          <w:lang w:val="es-419" w:eastAsia="es-CO"/>
        </w:rPr>
      </w:pPr>
    </w:p>
    <w:p w14:paraId="72F90A7C" w14:textId="57142EDB" w:rsidR="003D710C" w:rsidRDefault="003D710C" w:rsidP="003A6740">
      <w:pPr>
        <w:rPr>
          <w:lang w:val="es-419" w:eastAsia="es-CO"/>
        </w:rPr>
      </w:pPr>
    </w:p>
    <w:p w14:paraId="3C56727B" w14:textId="5B72BA3D" w:rsidR="003D710C" w:rsidRDefault="003D710C" w:rsidP="003A6740">
      <w:pPr>
        <w:rPr>
          <w:lang w:val="es-419" w:eastAsia="es-CO"/>
        </w:rPr>
      </w:pPr>
    </w:p>
    <w:p w14:paraId="5B5FA308" w14:textId="7EFE40D2" w:rsidR="003D710C" w:rsidRDefault="003D710C" w:rsidP="003A6740">
      <w:pPr>
        <w:rPr>
          <w:lang w:val="es-419" w:eastAsia="es-CO"/>
        </w:rPr>
      </w:pPr>
    </w:p>
    <w:p w14:paraId="7B09AD19" w14:textId="3D429F2E" w:rsidR="003D710C" w:rsidRDefault="003D710C" w:rsidP="003A6740">
      <w:pPr>
        <w:rPr>
          <w:lang w:val="es-419" w:eastAsia="es-CO"/>
        </w:rPr>
      </w:pPr>
    </w:p>
    <w:p w14:paraId="3FE16E5E" w14:textId="4653F100" w:rsidR="003D710C" w:rsidRDefault="003D710C" w:rsidP="003A6740">
      <w:pPr>
        <w:rPr>
          <w:lang w:val="es-419" w:eastAsia="es-CO"/>
        </w:rPr>
      </w:pPr>
    </w:p>
    <w:p w14:paraId="1D517993" w14:textId="59B1B772" w:rsidR="003D710C" w:rsidRDefault="003D710C" w:rsidP="003A6740">
      <w:pPr>
        <w:rPr>
          <w:lang w:val="es-419" w:eastAsia="es-CO"/>
        </w:rPr>
      </w:pPr>
    </w:p>
    <w:p w14:paraId="11D76F5A" w14:textId="10D7887F" w:rsidR="003D710C" w:rsidRDefault="003D710C" w:rsidP="003A6740">
      <w:pPr>
        <w:rPr>
          <w:lang w:val="es-419" w:eastAsia="es-CO"/>
        </w:rPr>
      </w:pPr>
    </w:p>
    <w:p w14:paraId="379C177A" w14:textId="7A3D64A8" w:rsidR="003D710C" w:rsidRDefault="003D710C" w:rsidP="003A6740">
      <w:pPr>
        <w:rPr>
          <w:lang w:val="es-419" w:eastAsia="es-CO"/>
        </w:rPr>
      </w:pPr>
    </w:p>
    <w:p w14:paraId="204B69DC" w14:textId="23C615F9" w:rsidR="003D710C" w:rsidRDefault="003D710C" w:rsidP="003A6740">
      <w:pPr>
        <w:rPr>
          <w:lang w:val="es-419" w:eastAsia="es-CO"/>
        </w:rPr>
      </w:pPr>
    </w:p>
    <w:p w14:paraId="0145C05C" w14:textId="6BF14729" w:rsidR="008A5420" w:rsidRDefault="008A5420" w:rsidP="003A6740">
      <w:pPr>
        <w:rPr>
          <w:lang w:val="es-419" w:eastAsia="es-CO"/>
        </w:rPr>
      </w:pPr>
    </w:p>
    <w:p w14:paraId="2243E383" w14:textId="26B01EE7" w:rsidR="008A5420" w:rsidRDefault="008A5420" w:rsidP="003A6740">
      <w:pPr>
        <w:rPr>
          <w:lang w:val="es-419" w:eastAsia="es-CO"/>
        </w:rPr>
      </w:pPr>
    </w:p>
    <w:p w14:paraId="4D9E4CBF" w14:textId="4CF32A81" w:rsidR="008A5420" w:rsidRDefault="008A5420" w:rsidP="003A6740">
      <w:pPr>
        <w:rPr>
          <w:lang w:val="es-419" w:eastAsia="es-CO"/>
        </w:rPr>
      </w:pPr>
    </w:p>
    <w:p w14:paraId="27B27F04" w14:textId="05BF825D" w:rsidR="008A5420" w:rsidRDefault="008A5420" w:rsidP="003A6740">
      <w:pPr>
        <w:rPr>
          <w:lang w:val="es-419" w:eastAsia="es-CO"/>
        </w:rPr>
      </w:pPr>
    </w:p>
    <w:p w14:paraId="72D882FA" w14:textId="77777777" w:rsidR="008A5420" w:rsidRPr="008A5420" w:rsidRDefault="008A5420" w:rsidP="003C7CBF">
      <w:pPr>
        <w:pStyle w:val="Ttulo1"/>
      </w:pPr>
      <w:bookmarkStart w:id="41" w:name="_Toc184893776"/>
      <w:r w:rsidRPr="008A5420">
        <w:lastRenderedPageBreak/>
        <w:t>Importancia, clasificación y tipología de los documentos.</w:t>
      </w:r>
      <w:bookmarkEnd w:id="41"/>
    </w:p>
    <w:p w14:paraId="7B2A8EC0" w14:textId="3FC9DB25" w:rsidR="008A5420" w:rsidRPr="008A5420" w:rsidRDefault="008A5420" w:rsidP="008A5420">
      <w:pPr>
        <w:rPr>
          <w:lang w:val="es-419" w:eastAsia="es-CO"/>
        </w:rPr>
      </w:pPr>
      <w:r w:rsidRPr="008A5420">
        <w:rPr>
          <w:lang w:val="es-419" w:eastAsia="es-CO"/>
        </w:rPr>
        <w:t>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w:t>
      </w:r>
    </w:p>
    <w:p w14:paraId="43D6965B" w14:textId="3501C78E" w:rsidR="008A5420" w:rsidRPr="008A5420" w:rsidRDefault="008A5420" w:rsidP="008A5420">
      <w:pPr>
        <w:rPr>
          <w:lang w:val="es-419" w:eastAsia="es-CO"/>
        </w:rPr>
      </w:pPr>
      <w:r w:rsidRPr="008A5420">
        <w:rPr>
          <w:lang w:val="es-419" w:eastAsia="es-CO"/>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14:paraId="1A52F176" w14:textId="77777777" w:rsidR="008A5420" w:rsidRPr="008A5420" w:rsidRDefault="008A5420" w:rsidP="008A5420">
      <w:pPr>
        <w:pStyle w:val="Prrafodelista"/>
        <w:numPr>
          <w:ilvl w:val="0"/>
          <w:numId w:val="46"/>
        </w:numPr>
        <w:rPr>
          <w:lang w:val="es-419" w:eastAsia="es-CO"/>
        </w:rPr>
      </w:pPr>
      <w:r w:rsidRPr="008A5420">
        <w:rPr>
          <w:lang w:val="es-419" w:eastAsia="es-CO"/>
        </w:rPr>
        <w:t>Transmiten información y sirven como evidencia de las gestiones desarrolladas a través de sus diferentes formas de soporte, en ejercicio de las funciones administrativas.</w:t>
      </w:r>
    </w:p>
    <w:p w14:paraId="289D93D4" w14:textId="2D293B3D" w:rsidR="008A5420" w:rsidRPr="008A5420" w:rsidRDefault="008A5420" w:rsidP="008A5420">
      <w:pPr>
        <w:pStyle w:val="Prrafodelista"/>
        <w:numPr>
          <w:ilvl w:val="0"/>
          <w:numId w:val="46"/>
        </w:numPr>
        <w:rPr>
          <w:lang w:val="es-419" w:eastAsia="es-CO"/>
        </w:rPr>
      </w:pPr>
      <w:r w:rsidRPr="008A5420">
        <w:rPr>
          <w:lang w:val="es-419" w:eastAsia="es-CO"/>
        </w:rPr>
        <w:t>Constituyen un medio de comunicación e interacción humana.</w:t>
      </w:r>
    </w:p>
    <w:p w14:paraId="098DB3F2" w14:textId="77777777" w:rsidR="008A5420" w:rsidRPr="008A5420" w:rsidRDefault="008A5420" w:rsidP="008A5420">
      <w:pPr>
        <w:pStyle w:val="Prrafodelista"/>
        <w:numPr>
          <w:ilvl w:val="0"/>
          <w:numId w:val="46"/>
        </w:numPr>
        <w:rPr>
          <w:lang w:val="es-419" w:eastAsia="es-CO"/>
        </w:rPr>
      </w:pPr>
      <w:r w:rsidRPr="008A5420">
        <w:rPr>
          <w:lang w:val="es-419" w:eastAsia="es-CO"/>
        </w:rPr>
        <w:t>Sirven de testimonio a las gestiones administrativas que lo requieran.</w:t>
      </w:r>
    </w:p>
    <w:p w14:paraId="6B17B293" w14:textId="77777777" w:rsidR="008A5420" w:rsidRPr="008A5420" w:rsidRDefault="008A5420" w:rsidP="008A5420">
      <w:pPr>
        <w:pStyle w:val="Prrafodelista"/>
        <w:numPr>
          <w:ilvl w:val="0"/>
          <w:numId w:val="46"/>
        </w:numPr>
        <w:rPr>
          <w:lang w:val="es-419" w:eastAsia="es-CO"/>
        </w:rPr>
      </w:pPr>
      <w:r w:rsidRPr="008A5420">
        <w:rPr>
          <w:lang w:val="es-419" w:eastAsia="es-CO"/>
        </w:rPr>
        <w:t>Intervienen directamente en el proceso de la toma de decisiones.</w:t>
      </w:r>
    </w:p>
    <w:p w14:paraId="7CAC9B8B" w14:textId="0ACFC5CA" w:rsidR="008A5420" w:rsidRPr="008A5420" w:rsidRDefault="008A5420" w:rsidP="008A5420">
      <w:pPr>
        <w:pStyle w:val="Prrafodelista"/>
        <w:numPr>
          <w:ilvl w:val="0"/>
          <w:numId w:val="46"/>
        </w:numPr>
        <w:rPr>
          <w:lang w:val="es-419" w:eastAsia="es-CO"/>
        </w:rPr>
      </w:pPr>
      <w:r w:rsidRPr="008A5420">
        <w:rPr>
          <w:lang w:val="es-419" w:eastAsia="es-CO"/>
        </w:rPr>
        <w:t>Soportan procesos legales personales e institucionales.</w:t>
      </w:r>
    </w:p>
    <w:p w14:paraId="6896EF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2" w:name="_Toc183698935"/>
      <w:bookmarkStart w:id="43" w:name="_Toc183763899"/>
      <w:bookmarkStart w:id="44" w:name="_Toc184893136"/>
      <w:bookmarkStart w:id="45" w:name="_Toc184893777"/>
      <w:bookmarkEnd w:id="42"/>
      <w:bookmarkEnd w:id="43"/>
      <w:bookmarkEnd w:id="44"/>
      <w:bookmarkEnd w:id="45"/>
    </w:p>
    <w:p w14:paraId="26AC5E26" w14:textId="03A83F74" w:rsidR="008A5420" w:rsidRPr="00DB533D" w:rsidRDefault="008A5420" w:rsidP="00DB533D">
      <w:pPr>
        <w:rPr>
          <w:b/>
          <w:bCs/>
        </w:rPr>
      </w:pPr>
      <w:r w:rsidRPr="00DB533D">
        <w:rPr>
          <w:b/>
          <w:bCs/>
        </w:rPr>
        <w:t>Clasificación de los Documentos</w:t>
      </w:r>
    </w:p>
    <w:p w14:paraId="70D3334F" w14:textId="3DA4A894" w:rsidR="008A5420" w:rsidRDefault="008A5420" w:rsidP="008A5420">
      <w:pPr>
        <w:rPr>
          <w:lang w:val="es-419" w:eastAsia="es-CO"/>
        </w:rPr>
      </w:pPr>
      <w:r w:rsidRPr="008A5420">
        <w:rPr>
          <w:lang w:val="es-419" w:eastAsia="es-CO"/>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14:paraId="15686E4A" w14:textId="77777777" w:rsidR="008A5420" w:rsidRPr="008A5420" w:rsidRDefault="008A5420" w:rsidP="003C7CBF">
      <w:pPr>
        <w:pStyle w:val="Ttulo2"/>
      </w:pPr>
      <w:bookmarkStart w:id="46" w:name="_Toc184893778"/>
      <w:r w:rsidRPr="008A5420">
        <w:lastRenderedPageBreak/>
        <w:t>Según el Soporte</w:t>
      </w:r>
      <w:bookmarkEnd w:id="46"/>
    </w:p>
    <w:p w14:paraId="779B7C50" w14:textId="77777777" w:rsidR="008A5420" w:rsidRPr="008A5420" w:rsidRDefault="008A5420" w:rsidP="008A5420">
      <w:pPr>
        <w:rPr>
          <w:lang w:eastAsia="es-CO"/>
        </w:rPr>
      </w:pPr>
      <w:r w:rsidRPr="008A5420">
        <w:rPr>
          <w:lang w:eastAsia="es-CO"/>
        </w:rPr>
        <w:t>Se clasifican por sus características físicas y condiciones de conservación, así:</w:t>
      </w:r>
    </w:p>
    <w:p w14:paraId="22FCF317" w14:textId="77777777" w:rsidR="008A5420" w:rsidRPr="008A5420" w:rsidRDefault="008A5420" w:rsidP="008A5420">
      <w:pPr>
        <w:rPr>
          <w:lang w:eastAsia="es-CO"/>
        </w:rPr>
      </w:pPr>
      <w:r w:rsidRPr="008A5420">
        <w:rPr>
          <w:b/>
          <w:bCs/>
          <w:lang w:eastAsia="es-CO"/>
        </w:rPr>
        <w:t>Textuales:</w:t>
      </w:r>
      <w:r w:rsidRPr="008A5420">
        <w:rPr>
          <w:lang w:eastAsia="es-CO"/>
        </w:rPr>
        <w:t> esta clase de documentos son los que más se utilizan en las empresas, algunos ejemplos de ellos son los manuscritos como; memorandos, circulares, cartas, informes.</w:t>
      </w:r>
    </w:p>
    <w:p w14:paraId="5D066DBB" w14:textId="77777777" w:rsidR="008A5420" w:rsidRPr="008A5420" w:rsidRDefault="008A5420" w:rsidP="008A5420">
      <w:pPr>
        <w:rPr>
          <w:lang w:eastAsia="es-CO"/>
        </w:rPr>
      </w:pPr>
      <w:r w:rsidRPr="008A5420">
        <w:rPr>
          <w:b/>
          <w:bCs/>
          <w:lang w:eastAsia="es-CO"/>
        </w:rPr>
        <w:t>Gráficos:</w:t>
      </w:r>
      <w:r w:rsidRPr="008A5420">
        <w:rPr>
          <w:lang w:eastAsia="es-CO"/>
        </w:rPr>
        <w:t> permiten visualizar de manera rápida la información, y el modelo empleado depende de la actividad o requerimiento específico. Los más utilizados son los mapas, dibujos y planos.</w:t>
      </w:r>
    </w:p>
    <w:p w14:paraId="5AAC777F" w14:textId="77777777" w:rsidR="008A5420" w:rsidRPr="008A5420" w:rsidRDefault="008A5420" w:rsidP="008A5420">
      <w:pPr>
        <w:rPr>
          <w:lang w:eastAsia="es-CO"/>
        </w:rPr>
      </w:pPr>
      <w:r w:rsidRPr="008A5420">
        <w:rPr>
          <w:b/>
          <w:bCs/>
          <w:lang w:eastAsia="es-CO"/>
        </w:rPr>
        <w:t>Imagen:</w:t>
      </w:r>
      <w:r w:rsidRPr="008A5420">
        <w:rPr>
          <w:lang w:eastAsia="es-CO"/>
        </w:rPr>
        <w:t> reflejan y/o evidencian la información plasmada en textos o gráficos, por lo general, se realiza a través de cuadros, fotografías y diapositivas, entre otros.</w:t>
      </w:r>
    </w:p>
    <w:p w14:paraId="257137CD" w14:textId="77777777" w:rsidR="008A5420" w:rsidRPr="008A5420" w:rsidRDefault="008A5420" w:rsidP="008A5420">
      <w:pPr>
        <w:rPr>
          <w:lang w:eastAsia="es-CO"/>
        </w:rPr>
      </w:pPr>
      <w:r w:rsidRPr="008A5420">
        <w:rPr>
          <w:b/>
          <w:bCs/>
          <w:lang w:eastAsia="es-CO"/>
        </w:rPr>
        <w:t>Cinta:</w:t>
      </w:r>
      <w:r w:rsidRPr="008A5420">
        <w:rPr>
          <w:lang w:eastAsia="es-CO"/>
        </w:rPr>
        <w:t> son aquellos medios audiovisuales que buscan, de una manera dinámica, motivar, plasmar y captar la atención de una o varias personas, como los videos, pizarrón magnético, microfilm, cintas magnéticas, entre otros. Otros Soportes: entre ellos se mencionan algunos como los discos duros, material óptico y sellos.</w:t>
      </w:r>
    </w:p>
    <w:p w14:paraId="29E61822" w14:textId="77777777" w:rsidR="008A5420" w:rsidRPr="008A5420" w:rsidRDefault="008A5420" w:rsidP="003C7CBF">
      <w:pPr>
        <w:pStyle w:val="Ttulo2"/>
      </w:pPr>
      <w:bookmarkStart w:id="47" w:name="_Toc184893779"/>
      <w:r w:rsidRPr="008A5420">
        <w:t>Según el Productor o Autor</w:t>
      </w:r>
      <w:bookmarkEnd w:id="47"/>
    </w:p>
    <w:p w14:paraId="7B389E0D" w14:textId="77777777" w:rsidR="008A5420" w:rsidRPr="008A5420" w:rsidRDefault="008A5420" w:rsidP="008A5420">
      <w:pPr>
        <w:rPr>
          <w:lang w:eastAsia="es-CO"/>
        </w:rPr>
      </w:pPr>
      <w:r w:rsidRPr="008A5420">
        <w:rPr>
          <w:lang w:eastAsia="es-CO"/>
        </w:rPr>
        <w:t>Se refiere a la empresa o persona que elabora el documento y la función a la cual se destina. Se clasifican en:</w:t>
      </w:r>
    </w:p>
    <w:p w14:paraId="4614406C" w14:textId="77777777" w:rsidR="008A5420" w:rsidRPr="008A5420" w:rsidRDefault="008A5420" w:rsidP="008A5420">
      <w:pPr>
        <w:rPr>
          <w:lang w:eastAsia="es-CO"/>
        </w:rPr>
      </w:pPr>
      <w:r w:rsidRPr="008A5420">
        <w:rPr>
          <w:b/>
          <w:bCs/>
          <w:lang w:eastAsia="es-CO"/>
        </w:rPr>
        <w:t>Documento Público:</w:t>
      </w:r>
      <w:r w:rsidRPr="008A5420">
        <w:rPr>
          <w:lang w:eastAsia="es-CO"/>
        </w:rPr>
        <w:t> son los documentos producidos o recibidos por un funcionario o ente del estado, es decir, aquel instrumento que se tramita ante un funcionario público, que cumple una función que atañe directamente al Estado y tiene carácter representativo.</w:t>
      </w:r>
    </w:p>
    <w:p w14:paraId="11F85810" w14:textId="77777777" w:rsidR="008A5420" w:rsidRPr="008A5420" w:rsidRDefault="008A5420" w:rsidP="008A5420">
      <w:pPr>
        <w:rPr>
          <w:lang w:eastAsia="es-CO"/>
        </w:rPr>
      </w:pPr>
      <w:r w:rsidRPr="008A5420">
        <w:rPr>
          <w:b/>
          <w:bCs/>
          <w:lang w:eastAsia="es-CO"/>
        </w:rPr>
        <w:lastRenderedPageBreak/>
        <w:t>Documento Privado:</w:t>
      </w:r>
      <w:r w:rsidRPr="008A5420">
        <w:rPr>
          <w:lang w:eastAsia="es-CO"/>
        </w:rPr>
        <w:t> son aquellos documentos producidos o recibidos por entidades privadas o personas naturales.</w:t>
      </w:r>
    </w:p>
    <w:p w14:paraId="4183D729" w14:textId="77777777" w:rsidR="008A5420" w:rsidRPr="008A5420" w:rsidRDefault="008A5420" w:rsidP="003C7CBF">
      <w:pPr>
        <w:pStyle w:val="Ttulo2"/>
      </w:pPr>
      <w:bookmarkStart w:id="48" w:name="_Toc184893780"/>
      <w:r w:rsidRPr="008A5420">
        <w:t>Según su Finalidad</w:t>
      </w:r>
      <w:bookmarkEnd w:id="48"/>
    </w:p>
    <w:p w14:paraId="79E20FEA" w14:textId="77777777" w:rsidR="008A5420" w:rsidRPr="008A5420" w:rsidRDefault="008A5420" w:rsidP="008A5420">
      <w:pPr>
        <w:rPr>
          <w:lang w:eastAsia="es-CO"/>
        </w:rPr>
      </w:pPr>
      <w:r w:rsidRPr="008A5420">
        <w:rPr>
          <w:lang w:eastAsia="es-CO"/>
        </w:rPr>
        <w:t>Cuando los documentos tienen una función con un objetivo que deben cumplir, pero que considera la circunstancia que hace que se genere la información que esté soportando. Su correspondiente clasificación.</w:t>
      </w:r>
    </w:p>
    <w:p w14:paraId="708983E8" w14:textId="77777777" w:rsidR="008A5420" w:rsidRPr="008A5420" w:rsidRDefault="008A5420" w:rsidP="008A5420">
      <w:pPr>
        <w:rPr>
          <w:lang w:eastAsia="es-CO"/>
        </w:rPr>
      </w:pPr>
      <w:r w:rsidRPr="008A5420">
        <w:rPr>
          <w:b/>
          <w:bCs/>
          <w:lang w:eastAsia="es-CO"/>
        </w:rPr>
        <w:t>Documentos Dispositivos:</w:t>
      </w:r>
      <w:r w:rsidRPr="008A5420">
        <w:rPr>
          <w:lang w:eastAsia="es-CO"/>
        </w:rPr>
        <w:t> aquellos que imparten normas de obligatorio cumplimiento: leyes, decretos, ordenanzas, acuerdos, resoluciones.</w:t>
      </w:r>
    </w:p>
    <w:p w14:paraId="66965DE1" w14:textId="30A8EFEC" w:rsidR="008A5420" w:rsidRPr="008A5420" w:rsidRDefault="008A5420" w:rsidP="008A5420">
      <w:pPr>
        <w:rPr>
          <w:lang w:eastAsia="es-CO"/>
        </w:rPr>
      </w:pPr>
      <w:r w:rsidRPr="008A5420">
        <w:rPr>
          <w:b/>
          <w:bCs/>
          <w:lang w:eastAsia="es-CO"/>
        </w:rPr>
        <w:t>Documentos Informativos:</w:t>
      </w:r>
      <w:r w:rsidRPr="008A5420">
        <w:rPr>
          <w:lang w:eastAsia="es-CO"/>
        </w:rPr>
        <w:t> aquellos que conforman la generalidad de los documentos dentro de la función administrativa de una empresa, como son: cartas, memorando</w:t>
      </w:r>
      <w:r w:rsidR="000B68EF">
        <w:rPr>
          <w:lang w:eastAsia="es-CO"/>
        </w:rPr>
        <w:t>s</w:t>
      </w:r>
      <w:r w:rsidRPr="008A5420">
        <w:rPr>
          <w:lang w:eastAsia="es-CO"/>
        </w:rPr>
        <w:t>, circulares, presupuestos.</w:t>
      </w:r>
    </w:p>
    <w:p w14:paraId="319C71A8" w14:textId="5020281D" w:rsidR="008A5420" w:rsidRPr="008A5420" w:rsidRDefault="008A5420" w:rsidP="008A5420">
      <w:pPr>
        <w:rPr>
          <w:lang w:eastAsia="es-CO"/>
        </w:rPr>
      </w:pPr>
      <w:r w:rsidRPr="008A5420">
        <w:rPr>
          <w:b/>
          <w:bCs/>
          <w:lang w:eastAsia="es-CO"/>
        </w:rPr>
        <w:t>Documentos Testimoniales:</w:t>
      </w:r>
      <w:r w:rsidRPr="008A5420">
        <w:rPr>
          <w:lang w:eastAsia="es-CO"/>
        </w:rPr>
        <w:t> aquellos que sirven como prueba o testimonio, un ejemplo es como los documentos contables, contratos, etc.</w:t>
      </w:r>
    </w:p>
    <w:p w14:paraId="75D3D047" w14:textId="77777777" w:rsidR="00EF3E28" w:rsidRPr="00EF3E28" w:rsidRDefault="00EF3E28" w:rsidP="003C7CBF">
      <w:pPr>
        <w:pStyle w:val="Ttulo2"/>
      </w:pPr>
      <w:bookmarkStart w:id="49" w:name="_Toc184893781"/>
      <w:r w:rsidRPr="00EF3E28">
        <w:t>Según su Difusión en el Tiempo</w:t>
      </w:r>
      <w:bookmarkEnd w:id="49"/>
    </w:p>
    <w:p w14:paraId="30D82B16" w14:textId="5C08FB70" w:rsidR="008A5420" w:rsidRDefault="00EF3E28" w:rsidP="00EF3E28">
      <w:pPr>
        <w:rPr>
          <w:lang w:val="es-419" w:eastAsia="es-CO"/>
        </w:rPr>
      </w:pPr>
      <w:r w:rsidRPr="00EF3E28">
        <w:rPr>
          <w:lang w:val="es-419" w:eastAsia="es-CO"/>
        </w:rPr>
        <w:t>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documentos en cada fase del archivo, y su disposición final, ya se</w:t>
      </w:r>
      <w:r w:rsidR="000B68EF">
        <w:rPr>
          <w:lang w:val="es-419" w:eastAsia="es-CO"/>
        </w:rPr>
        <w:t>a</w:t>
      </w:r>
      <w:r w:rsidRPr="00EF3E28">
        <w:rPr>
          <w:lang w:val="es-419" w:eastAsia="es-CO"/>
        </w:rPr>
        <w:t xml:space="preserve"> de conservación o eliminación.</w:t>
      </w:r>
    </w:p>
    <w:p w14:paraId="1C65C4DC" w14:textId="77777777" w:rsidR="00EF3E28" w:rsidRPr="00EF3E28" w:rsidRDefault="00EF3E28" w:rsidP="003C7CBF">
      <w:pPr>
        <w:pStyle w:val="Ttulo2"/>
      </w:pPr>
      <w:bookmarkStart w:id="50" w:name="_Toc184893782"/>
      <w:r w:rsidRPr="00EF3E28">
        <w:t>Según su Funcionalidad</w:t>
      </w:r>
      <w:bookmarkEnd w:id="50"/>
    </w:p>
    <w:p w14:paraId="073DF2E2" w14:textId="77777777" w:rsidR="00EF3E28" w:rsidRPr="00EF3E28" w:rsidRDefault="00EF3E28" w:rsidP="00EF3E28">
      <w:pPr>
        <w:rPr>
          <w:lang w:eastAsia="es-CO"/>
        </w:rPr>
      </w:pPr>
      <w:r w:rsidRPr="00EF3E28">
        <w:rPr>
          <w:lang w:eastAsia="es-CO"/>
        </w:rPr>
        <w:t>Los documentos se crean con el ánimo de apoyar una gestión, a continuación, se presenta su clasificación.</w:t>
      </w:r>
    </w:p>
    <w:p w14:paraId="6E9B7C19" w14:textId="77777777" w:rsidR="00EF3E28" w:rsidRPr="00EF3E28" w:rsidRDefault="00EF3E28" w:rsidP="00EF3E28">
      <w:pPr>
        <w:rPr>
          <w:lang w:eastAsia="es-CO"/>
        </w:rPr>
      </w:pPr>
      <w:r w:rsidRPr="00EF3E28">
        <w:rPr>
          <w:b/>
          <w:bCs/>
          <w:lang w:eastAsia="es-CO"/>
        </w:rPr>
        <w:lastRenderedPageBreak/>
        <w:t>Sustantivos o Específicos:</w:t>
      </w:r>
      <w:r w:rsidRPr="00EF3E28">
        <w:rPr>
          <w:lang w:eastAsia="es-CO"/>
        </w:rPr>
        <w:t> aquellos que soportan las funciones y objetivos de la empresa en sus diferentes áreas, por ejemplo, la programación de horarios de atención, rotación de turnos, agenda de vuelos, ruteros y demás.</w:t>
      </w:r>
    </w:p>
    <w:p w14:paraId="5DF4CD88" w14:textId="367C99E1" w:rsidR="00EF3E28" w:rsidRPr="00EF3E28" w:rsidRDefault="00EF3E28" w:rsidP="00EF3E28">
      <w:pPr>
        <w:rPr>
          <w:lang w:eastAsia="es-CO"/>
        </w:rPr>
      </w:pPr>
      <w:proofErr w:type="spellStart"/>
      <w:r w:rsidRPr="00EF3E28">
        <w:rPr>
          <w:b/>
          <w:bCs/>
          <w:lang w:eastAsia="es-CO"/>
        </w:rPr>
        <w:t>Facilitativos</w:t>
      </w:r>
      <w:proofErr w:type="spellEnd"/>
      <w:r w:rsidRPr="00EF3E28">
        <w:rPr>
          <w:b/>
          <w:bCs/>
          <w:lang w:eastAsia="es-CO"/>
        </w:rPr>
        <w:t xml:space="preserve"> o Comunes:</w:t>
      </w:r>
      <w:r w:rsidRPr="00EF3E28">
        <w:rPr>
          <w:lang w:eastAsia="es-CO"/>
        </w:rPr>
        <w:t> aquellos que además de apoyar la gestión empresarial, también se hacen presentes con contenidos diferentes, pero cumpliendo las mismas funciones, por ejemplo</w:t>
      </w:r>
      <w:r w:rsidR="000B68EF">
        <w:rPr>
          <w:lang w:eastAsia="es-CO"/>
        </w:rPr>
        <w:t>:</w:t>
      </w:r>
      <w:r w:rsidRPr="00EF3E28">
        <w:rPr>
          <w:lang w:eastAsia="es-CO"/>
        </w:rPr>
        <w:t xml:space="preserve"> las nóminas, los libros contables,</w:t>
      </w:r>
      <w:r w:rsidR="000B68EF">
        <w:rPr>
          <w:lang w:eastAsia="es-CO"/>
        </w:rPr>
        <w:t xml:space="preserve"> las</w:t>
      </w:r>
      <w:r w:rsidRPr="00EF3E28">
        <w:rPr>
          <w:lang w:eastAsia="es-CO"/>
        </w:rPr>
        <w:t xml:space="preserve"> hojas de vida y </w:t>
      </w:r>
      <w:r w:rsidR="000B68EF">
        <w:rPr>
          <w:lang w:eastAsia="es-CO"/>
        </w:rPr>
        <w:t xml:space="preserve">el </w:t>
      </w:r>
      <w:r w:rsidRPr="00EF3E28">
        <w:rPr>
          <w:lang w:eastAsia="es-CO"/>
        </w:rPr>
        <w:t>control de expedientes del personal.</w:t>
      </w:r>
    </w:p>
    <w:p w14:paraId="62F9E577" w14:textId="77777777" w:rsidR="00EF3E28" w:rsidRPr="00EF3E28" w:rsidRDefault="00EF3E28" w:rsidP="003C7CBF">
      <w:pPr>
        <w:pStyle w:val="Ttulo1"/>
      </w:pPr>
      <w:bookmarkStart w:id="51" w:name="_Toc184893783"/>
      <w:r w:rsidRPr="00EF3E28">
        <w:t>Tipología Documental</w:t>
      </w:r>
      <w:bookmarkEnd w:id="51"/>
    </w:p>
    <w:p w14:paraId="27E4EA43" w14:textId="77777777" w:rsidR="00EF3E28" w:rsidRPr="00EF3E28" w:rsidRDefault="00EF3E28" w:rsidP="00EF3E28">
      <w:pPr>
        <w:rPr>
          <w:lang w:eastAsia="es-CO"/>
        </w:rPr>
      </w:pPr>
      <w:r w:rsidRPr="00EF3E28">
        <w:rPr>
          <w:lang w:eastAsia="es-CO"/>
        </w:rPr>
        <w:t>La tipología documental es la unidad documental simple originada de una actividad administrativa, en cumplimiento de las funciones o actividades de la empresa.</w:t>
      </w:r>
    </w:p>
    <w:p w14:paraId="13FBD2A0" w14:textId="7853F393" w:rsidR="00EF3E28" w:rsidRPr="00EF3E28" w:rsidRDefault="00EF3E28" w:rsidP="00EF3E28">
      <w:pPr>
        <w:rPr>
          <w:lang w:eastAsia="es-CO"/>
        </w:rPr>
      </w:pPr>
      <w:r w:rsidRPr="00EF3E28">
        <w:rPr>
          <w:lang w:eastAsia="es-CO"/>
        </w:rPr>
        <w:t>Ejemplos de tipo</w:t>
      </w:r>
      <w:r w:rsidR="000B68EF">
        <w:rPr>
          <w:lang w:eastAsia="es-CO"/>
        </w:rPr>
        <w:t>logía</w:t>
      </w:r>
      <w:r w:rsidRPr="00EF3E28">
        <w:rPr>
          <w:lang w:eastAsia="es-CO"/>
        </w:rPr>
        <w:t xml:space="preserve"> documental son: resoluciones, memorandos, informes, entre otros.</w:t>
      </w:r>
    </w:p>
    <w:p w14:paraId="3ECC0623" w14:textId="77777777" w:rsidR="00EF3E28" w:rsidRPr="00EF3E28" w:rsidRDefault="00EF3E28" w:rsidP="00EF3E28">
      <w:pPr>
        <w:rPr>
          <w:lang w:eastAsia="es-CO"/>
        </w:rPr>
      </w:pPr>
      <w:r w:rsidRPr="00EF3E28">
        <w:rPr>
          <w:lang w:eastAsia="es-CO"/>
        </w:rPr>
        <w:t>La tipología documental expresa de manera clara la actuación y toma de decisiones por parte de la administración, decisiones que se ven reflejadas en un determinado soporte —papel, microfilm, medio electrónico, entre otros.</w:t>
      </w:r>
    </w:p>
    <w:p w14:paraId="34144787" w14:textId="6DF249DD" w:rsidR="00EF3E28" w:rsidRPr="00EF3E28" w:rsidRDefault="00EF3E28" w:rsidP="00EF3E28">
      <w:pPr>
        <w:rPr>
          <w:lang w:eastAsia="es-CO"/>
        </w:rPr>
      </w:pPr>
      <w:r w:rsidRPr="00EF3E28">
        <w:rPr>
          <w:lang w:eastAsia="es-CO"/>
        </w:rPr>
        <w:t>Generalmente, los tipos documentales de un mismo soporte, acude</w:t>
      </w:r>
      <w:r w:rsidR="003C7CBF">
        <w:rPr>
          <w:lang w:eastAsia="es-CO"/>
        </w:rPr>
        <w:t>n</w:t>
      </w:r>
      <w:r w:rsidRPr="00EF3E28">
        <w:rPr>
          <w:lang w:eastAsia="es-CO"/>
        </w:rPr>
        <w:t xml:space="preserve"> por estructura, a caracteres internos específicos a cada uno de ellos determinando su contenido. Es importante considerar</w:t>
      </w:r>
      <w:r w:rsidR="003C7CBF">
        <w:rPr>
          <w:lang w:eastAsia="es-CO"/>
        </w:rPr>
        <w:t xml:space="preserve"> </w:t>
      </w:r>
      <w:r w:rsidRPr="00EF3E28">
        <w:rPr>
          <w:lang w:eastAsia="es-CO"/>
        </w:rPr>
        <w:t>que los tipos documentales se derivan propiamente de cada una de las instancias o dependencias que los generan dentro de cada institución, lo que implica de manera práctica, que cada función produce uno o varios tipos de documentos.</w:t>
      </w:r>
    </w:p>
    <w:p w14:paraId="6D0BA7DB" w14:textId="77777777" w:rsidR="006A7EEF" w:rsidRDefault="006A7EEF" w:rsidP="003C7CBF">
      <w:pPr>
        <w:ind w:firstLine="0"/>
      </w:pPr>
    </w:p>
    <w:p w14:paraId="3F4093EA" w14:textId="604EAD22" w:rsidR="00FA65F6" w:rsidRDefault="00FA65F6" w:rsidP="003C7CBF">
      <w:pPr>
        <w:pStyle w:val="Ttulo1"/>
        <w:numPr>
          <w:ilvl w:val="0"/>
          <w:numId w:val="0"/>
        </w:numPr>
        <w:ind w:left="1068"/>
      </w:pPr>
      <w:bookmarkStart w:id="52" w:name="_Toc184893784"/>
      <w:r>
        <w:lastRenderedPageBreak/>
        <w:t>Síntesis</w:t>
      </w:r>
      <w:bookmarkEnd w:id="52"/>
    </w:p>
    <w:p w14:paraId="73B480DA" w14:textId="598611C7" w:rsidR="007C045E" w:rsidRPr="007C045E" w:rsidRDefault="00EF3E28" w:rsidP="007C045E">
      <w:pPr>
        <w:rPr>
          <w:lang w:val="es-419" w:eastAsia="es-CO"/>
        </w:rPr>
      </w:pPr>
      <w:r w:rsidRPr="00EF3E28">
        <w:rPr>
          <w:lang w:val="es-419" w:eastAsia="es-CO"/>
        </w:rPr>
        <w:t>El conocimiento y comprensión de los conceptos y normativa de la organización archivística es fundamental para 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componente:</w:t>
      </w:r>
    </w:p>
    <w:p w14:paraId="01913A24" w14:textId="579C89FD" w:rsidR="008D662F" w:rsidRDefault="00EF3E28" w:rsidP="007C045E">
      <w:pPr>
        <w:tabs>
          <w:tab w:val="left" w:pos="2880"/>
        </w:tabs>
        <w:ind w:firstLine="0"/>
        <w:rPr>
          <w:lang w:val="es-419" w:eastAsia="es-CO"/>
        </w:rPr>
      </w:pPr>
      <w:r>
        <w:rPr>
          <w:noProof/>
          <w:lang w:val="es-419" w:eastAsia="es-CO"/>
        </w:rPr>
        <w:drawing>
          <wp:inline distT="0" distB="0" distL="0" distR="0" wp14:anchorId="2B669CFB" wp14:editId="27F0DE23">
            <wp:extent cx="6346209" cy="4744304"/>
            <wp:effectExtent l="0" t="0" r="0" b="0"/>
            <wp:docPr id="8" name="Imagen 8" descr="El diagrama menciona el contenido del componente que se centra en las características, normas y embalaje de las comunicaciones ofi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l diagrama menciona el contenido del componente que se centra en las características, normas y embalaje de las comunicaciones oficia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5592" cy="4758795"/>
                    </a:xfrm>
                    <a:prstGeom prst="rect">
                      <a:avLst/>
                    </a:prstGeom>
                    <a:noFill/>
                  </pic:spPr>
                </pic:pic>
              </a:graphicData>
            </a:graphic>
          </wp:inline>
        </w:drawing>
      </w:r>
    </w:p>
    <w:p w14:paraId="6E1599CA" w14:textId="6D4CD8AD" w:rsidR="00AC4EEE" w:rsidRDefault="00AC4EEE" w:rsidP="007C045E">
      <w:pPr>
        <w:tabs>
          <w:tab w:val="left" w:pos="2880"/>
        </w:tabs>
        <w:ind w:firstLine="0"/>
        <w:rPr>
          <w:lang w:val="es-419" w:eastAsia="es-CO"/>
        </w:rPr>
      </w:pPr>
    </w:p>
    <w:p w14:paraId="6DF51EF5" w14:textId="2C0F9840" w:rsidR="00AC4EEE" w:rsidRDefault="00AC4EEE" w:rsidP="003C7CBF">
      <w:pPr>
        <w:pStyle w:val="Ttulo1"/>
        <w:numPr>
          <w:ilvl w:val="0"/>
          <w:numId w:val="0"/>
        </w:numPr>
        <w:ind w:left="1068"/>
      </w:pPr>
      <w:bookmarkStart w:id="53" w:name="_Toc184893785"/>
      <w:r>
        <w:lastRenderedPageBreak/>
        <w:t>Glosario</w:t>
      </w:r>
      <w:bookmarkEnd w:id="53"/>
    </w:p>
    <w:p w14:paraId="61B183E7" w14:textId="77777777" w:rsidR="00EF3E28" w:rsidRPr="00EF3E28" w:rsidRDefault="00EF3E28" w:rsidP="00EF3E28">
      <w:pPr>
        <w:rPr>
          <w:lang w:eastAsia="es-CO"/>
        </w:rPr>
      </w:pPr>
      <w:r w:rsidRPr="00EF3E28">
        <w:rPr>
          <w:b/>
          <w:bCs/>
          <w:lang w:eastAsia="es-CO"/>
        </w:rPr>
        <w:t>Abreviatura:</w:t>
      </w:r>
      <w:r w:rsidRPr="00EF3E28">
        <w:rPr>
          <w:lang w:eastAsia="es-CO"/>
        </w:rPr>
        <w:t> representación gráfica de una palabra reducida en una o varias de sus letras.</w:t>
      </w:r>
    </w:p>
    <w:p w14:paraId="721E0E4E" w14:textId="0308861F" w:rsidR="00EF3E28" w:rsidRPr="00EF3E28" w:rsidRDefault="00EF3E28" w:rsidP="00EF3E28">
      <w:pPr>
        <w:rPr>
          <w:lang w:eastAsia="es-CO"/>
        </w:rPr>
      </w:pPr>
      <w:r w:rsidRPr="00EF3E28">
        <w:rPr>
          <w:b/>
          <w:bCs/>
          <w:lang w:eastAsia="es-CO"/>
        </w:rPr>
        <w:t>Archivo:</w:t>
      </w:r>
      <w:r w:rsidRPr="00EF3E28">
        <w:rPr>
          <w:lang w:eastAsia="es-CO"/>
        </w:rPr>
        <w:t> conjunto de documentos generados como producto de una gestión, por lo general institucional. Una vez cumplido su trámite</w:t>
      </w:r>
      <w:r w:rsidR="003C7CBF">
        <w:rPr>
          <w:lang w:eastAsia="es-CO"/>
        </w:rPr>
        <w:t>,</w:t>
      </w:r>
      <w:r w:rsidRPr="00EF3E28">
        <w:rPr>
          <w:lang w:eastAsia="es-CO"/>
        </w:rPr>
        <w:t xml:space="preserve"> se deben conservar.</w:t>
      </w:r>
    </w:p>
    <w:p w14:paraId="0617BAEE" w14:textId="790DF6D9" w:rsidR="00EF3E28" w:rsidRPr="00EF3E28" w:rsidRDefault="00EF3E28" w:rsidP="00EF3E28">
      <w:pPr>
        <w:rPr>
          <w:lang w:eastAsia="es-CO"/>
        </w:rPr>
      </w:pPr>
      <w:r w:rsidRPr="00EF3E28">
        <w:rPr>
          <w:b/>
          <w:bCs/>
          <w:lang w:eastAsia="es-CO"/>
        </w:rPr>
        <w:t>Archivo Central o Intermedio:</w:t>
      </w:r>
      <w:r w:rsidRPr="00EF3E28">
        <w:rPr>
          <w:lang w:eastAsia="es-CO"/>
        </w:rPr>
        <w:t> se agrupan documentos transferidos por los distintos archivos de gestión de la entidad respectiva, cuya consulta no es tan frecuente</w:t>
      </w:r>
      <w:r w:rsidR="003C7CBF">
        <w:rPr>
          <w:lang w:eastAsia="es-CO"/>
        </w:rPr>
        <w:t>,</w:t>
      </w:r>
      <w:r w:rsidRPr="00EF3E28">
        <w:rPr>
          <w:lang w:eastAsia="es-CO"/>
        </w:rPr>
        <w:t xml:space="preserve"> pero que siguen teniendo vigencia.</w:t>
      </w:r>
    </w:p>
    <w:p w14:paraId="576AE1D9" w14:textId="77777777" w:rsidR="00EF3E28" w:rsidRPr="00EF3E28" w:rsidRDefault="00EF3E28" w:rsidP="00EF3E28">
      <w:pPr>
        <w:rPr>
          <w:lang w:eastAsia="es-CO"/>
        </w:rPr>
      </w:pPr>
      <w:r w:rsidRPr="00EF3E28">
        <w:rPr>
          <w:b/>
          <w:bCs/>
          <w:lang w:eastAsia="es-CO"/>
        </w:rPr>
        <w:t>Archivo de Gestión:</w:t>
      </w:r>
      <w:r w:rsidRPr="00EF3E28">
        <w:rPr>
          <w:lang w:eastAsia="es-CO"/>
        </w:rPr>
        <w:t> comprende toda la documentación que es sometida a continua utilización y consulta administrativa, por las oficinas productoras u otras que la soliciten.</w:t>
      </w:r>
    </w:p>
    <w:p w14:paraId="3A67342C" w14:textId="77777777" w:rsidR="00EF3E28" w:rsidRPr="00EF3E28" w:rsidRDefault="00EF3E28" w:rsidP="00EF3E28">
      <w:pPr>
        <w:rPr>
          <w:lang w:eastAsia="es-CO"/>
        </w:rPr>
      </w:pPr>
      <w:r w:rsidRPr="00EF3E28">
        <w:rPr>
          <w:b/>
          <w:bCs/>
          <w:lang w:eastAsia="es-CO"/>
        </w:rPr>
        <w:t>Archivo Histórico:</w:t>
      </w:r>
      <w:r w:rsidRPr="00EF3E28">
        <w:rPr>
          <w:lang w:eastAsia="es-CO"/>
        </w:rPr>
        <w:t> es aquel al que se transfieren desde el archivo central los documentos de archivo de conservación permanente.</w:t>
      </w:r>
    </w:p>
    <w:p w14:paraId="2D7C852B" w14:textId="27C3EDC1" w:rsidR="00EF3E28" w:rsidRPr="00EF3E28" w:rsidRDefault="00EF3E28" w:rsidP="00EF3E28">
      <w:pPr>
        <w:rPr>
          <w:lang w:eastAsia="es-CO"/>
        </w:rPr>
      </w:pPr>
      <w:r w:rsidRPr="00EF3E28">
        <w:rPr>
          <w:rStyle w:val="Extranjerismo"/>
          <w:b/>
          <w:bCs/>
          <w:lang w:eastAsia="es-CO"/>
        </w:rPr>
        <w:t>Backup</w:t>
      </w:r>
      <w:r w:rsidRPr="00EF3E28">
        <w:rPr>
          <w:b/>
          <w:bCs/>
          <w:lang w:eastAsia="es-CO"/>
        </w:rPr>
        <w:t>:</w:t>
      </w:r>
      <w:r w:rsidRPr="00EF3E28">
        <w:rPr>
          <w:lang w:eastAsia="es-CO"/>
        </w:rPr>
        <w:t> una copia de seguridad o copia de respaldo. En tecnologías de la información e informática</w:t>
      </w:r>
      <w:r w:rsidR="003C7CBF">
        <w:rPr>
          <w:lang w:eastAsia="es-CO"/>
        </w:rPr>
        <w:t>,</w:t>
      </w:r>
      <w:r w:rsidRPr="00EF3E28">
        <w:rPr>
          <w:lang w:eastAsia="es-CO"/>
        </w:rPr>
        <w:t xml:space="preserve"> es una copia de los datos originales que se realiza, con el fin de disponer de un medio de recuperación en caso de su pérdida.</w:t>
      </w:r>
    </w:p>
    <w:p w14:paraId="2D9733C8" w14:textId="77777777" w:rsidR="00EF3E28" w:rsidRPr="00EF3E28" w:rsidRDefault="00EF3E28" w:rsidP="00EF3E28">
      <w:pPr>
        <w:rPr>
          <w:lang w:eastAsia="es-CO"/>
        </w:rPr>
      </w:pPr>
      <w:r w:rsidRPr="00EF3E28">
        <w:rPr>
          <w:b/>
          <w:bCs/>
          <w:lang w:eastAsia="es-CO"/>
        </w:rPr>
        <w:t>Legajo:</w:t>
      </w:r>
      <w:r w:rsidRPr="00EF3E28">
        <w:rPr>
          <w:lang w:eastAsia="es-CO"/>
        </w:rPr>
        <w:t> son dos tapas de cartulina con gancho legajador, en donde se aseguran los documentos de un mismo tema.</w:t>
      </w:r>
    </w:p>
    <w:p w14:paraId="4E3DEE8D" w14:textId="77777777" w:rsidR="00EF3E28" w:rsidRPr="00EF3E28" w:rsidRDefault="00EF3E28" w:rsidP="00EF3E28">
      <w:pPr>
        <w:rPr>
          <w:lang w:eastAsia="es-CO"/>
        </w:rPr>
      </w:pPr>
      <w:r w:rsidRPr="00EF3E28">
        <w:rPr>
          <w:b/>
          <w:bCs/>
          <w:lang w:eastAsia="es-CO"/>
        </w:rPr>
        <w:t>Usuario:</w:t>
      </w:r>
      <w:r w:rsidRPr="00EF3E28">
        <w:rPr>
          <w:lang w:eastAsia="es-CO"/>
        </w:rPr>
        <w:t> personas que van en busca de una información que requieren. Los encontramos internos y externos.</w:t>
      </w:r>
    </w:p>
    <w:p w14:paraId="495C8E61" w14:textId="054A32A5" w:rsidR="00DF3990" w:rsidRDefault="00DF3990" w:rsidP="00EF3E28">
      <w:pPr>
        <w:rPr>
          <w:lang w:val="es-419" w:eastAsia="es-CO"/>
        </w:rPr>
      </w:pPr>
    </w:p>
    <w:p w14:paraId="74662B5B" w14:textId="77777777" w:rsidR="00AC4EEE" w:rsidRDefault="00AC4EEE" w:rsidP="00076493">
      <w:pPr>
        <w:ind w:firstLine="0"/>
        <w:rPr>
          <w:lang w:val="es-419" w:eastAsia="es-CO"/>
        </w:rPr>
      </w:pPr>
    </w:p>
    <w:p w14:paraId="6332B3CA" w14:textId="080EE8F0" w:rsidR="00076493" w:rsidRPr="00A32FD5" w:rsidRDefault="00076493" w:rsidP="003C7CBF">
      <w:pPr>
        <w:pStyle w:val="Ttulo1"/>
        <w:numPr>
          <w:ilvl w:val="0"/>
          <w:numId w:val="0"/>
        </w:numPr>
        <w:ind w:left="1068"/>
      </w:pPr>
      <w:bookmarkStart w:id="54" w:name="_Toc184893786"/>
      <w:r>
        <w:rPr>
          <w:bdr w:val="none" w:sz="0" w:space="0" w:color="auto" w:frame="1"/>
        </w:rPr>
        <w:lastRenderedPageBreak/>
        <w:t>Referencias bibliográficas</w:t>
      </w:r>
      <w:bookmarkEnd w:id="54"/>
    </w:p>
    <w:p w14:paraId="43ABBB50" w14:textId="77777777" w:rsidR="00EF3E28" w:rsidRDefault="00EF3E28" w:rsidP="00EF3E28">
      <w:pPr>
        <w:ind w:left="709" w:hanging="709"/>
        <w:rPr>
          <w:lang w:eastAsia="es-CO"/>
        </w:rPr>
      </w:pPr>
      <w:r>
        <w:rPr>
          <w:lang w:eastAsia="es-CO"/>
        </w:rPr>
        <w:t>Archivo General de la Nación - Colombia. (30 de octubre de 2001). Acuerdo 060 - Pautas para la administración de las comunicaciones oficiales en las entidades públicas y las privadas que cumplen funciones públicas. Recuperado el 28 de septiembre de 2016.</w:t>
      </w:r>
    </w:p>
    <w:p w14:paraId="2E3DD1BE" w14:textId="77777777" w:rsidR="00EF3E28" w:rsidRDefault="00EF3E28" w:rsidP="00EF3E28">
      <w:pPr>
        <w:ind w:left="709" w:hanging="709"/>
        <w:rPr>
          <w:lang w:eastAsia="es-CO"/>
        </w:rPr>
      </w:pPr>
      <w:r>
        <w:rPr>
          <w:lang w:eastAsia="es-CO"/>
        </w:rPr>
        <w:t>Archivo General de la Nación. (2016). Banco terminológico. Recuperado el 12 de octubre de 2016.</w:t>
      </w:r>
    </w:p>
    <w:p w14:paraId="2F0227C1" w14:textId="14A42C29" w:rsidR="007570B4" w:rsidRDefault="00EF3E28" w:rsidP="00EF3E28">
      <w:pPr>
        <w:ind w:left="709" w:hanging="709"/>
        <w:rPr>
          <w:lang w:val="es-419" w:eastAsia="es-CO"/>
        </w:rPr>
      </w:pPr>
      <w:proofErr w:type="spellStart"/>
      <w:r>
        <w:rPr>
          <w:lang w:eastAsia="es-CO"/>
        </w:rPr>
        <w:t>Docslide</w:t>
      </w:r>
      <w:proofErr w:type="spellEnd"/>
      <w:r>
        <w:rPr>
          <w:lang w:eastAsia="es-CO"/>
        </w:rPr>
        <w:t>. (s.f.). La administración: el origen de la administración. Las organizaciones. Recuperado el 28 de septiembre de 2016.</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093C6DC6" w:rsidR="007C045E" w:rsidRDefault="007C045E" w:rsidP="0092410A">
      <w:pPr>
        <w:ind w:firstLine="0"/>
        <w:rPr>
          <w:lang w:val="es-419" w:eastAsia="es-CO"/>
        </w:rPr>
      </w:pPr>
    </w:p>
    <w:p w14:paraId="6E4C03DC" w14:textId="753CEFAE" w:rsidR="00EF3E28" w:rsidRDefault="00EF3E28" w:rsidP="0092410A">
      <w:pPr>
        <w:ind w:firstLine="0"/>
        <w:rPr>
          <w:lang w:val="es-419" w:eastAsia="es-CO"/>
        </w:rPr>
      </w:pPr>
    </w:p>
    <w:p w14:paraId="3DC3DA93" w14:textId="5D8E7586" w:rsidR="00EF3E28" w:rsidRDefault="00EF3E28" w:rsidP="0092410A">
      <w:pPr>
        <w:ind w:firstLine="0"/>
        <w:rPr>
          <w:lang w:val="es-419" w:eastAsia="es-CO"/>
        </w:rPr>
      </w:pPr>
    </w:p>
    <w:p w14:paraId="3D3F7524" w14:textId="77777777" w:rsidR="00EF3E28" w:rsidRDefault="00EF3E28" w:rsidP="0092410A">
      <w:pPr>
        <w:ind w:firstLine="0"/>
        <w:rPr>
          <w:lang w:val="es-419" w:eastAsia="es-CO"/>
        </w:rPr>
      </w:pPr>
    </w:p>
    <w:p w14:paraId="7A8E8CCD" w14:textId="0F162F79" w:rsidR="00C978CB" w:rsidRDefault="00C978CB" w:rsidP="003C7CBF">
      <w:pPr>
        <w:pStyle w:val="Ttulo1"/>
        <w:numPr>
          <w:ilvl w:val="0"/>
          <w:numId w:val="0"/>
        </w:numPr>
        <w:ind w:left="708"/>
      </w:pPr>
      <w:bookmarkStart w:id="55" w:name="_Toc184893787"/>
      <w:r>
        <w:lastRenderedPageBreak/>
        <w:t>Créditos</w:t>
      </w:r>
      <w:bookmarkEnd w:id="5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5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F3E28"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5307794" w:rsidR="00EF3E28" w:rsidRPr="002602A2" w:rsidRDefault="00EF3E28" w:rsidP="00EF3E28">
            <w:pPr>
              <w:pStyle w:val="TextoTablas"/>
            </w:pPr>
            <w:r w:rsidRPr="00962AC9">
              <w:t>Carmen Milena Ferreira Ardila</w:t>
            </w:r>
          </w:p>
        </w:tc>
        <w:tc>
          <w:tcPr>
            <w:tcW w:w="3139" w:type="dxa"/>
          </w:tcPr>
          <w:p w14:paraId="72CAE7FC" w14:textId="4A776C85" w:rsidR="00EF3E28" w:rsidRPr="002602A2" w:rsidRDefault="00EF3E28" w:rsidP="00EF3E28">
            <w:pPr>
              <w:pStyle w:val="TextoTablas"/>
            </w:pPr>
            <w:r w:rsidRPr="00962AC9">
              <w:t>Experta temática</w:t>
            </w:r>
          </w:p>
        </w:tc>
        <w:tc>
          <w:tcPr>
            <w:tcW w:w="3821" w:type="dxa"/>
          </w:tcPr>
          <w:p w14:paraId="6D329B0A" w14:textId="0A2B4435" w:rsidR="00EF3E28" w:rsidRPr="002602A2" w:rsidRDefault="00EF3E28" w:rsidP="00EF3E28">
            <w:pPr>
              <w:pStyle w:val="TextoTablas"/>
            </w:pPr>
            <w:r w:rsidRPr="00962AC9">
              <w:t>Centro de Comercio y Servicios - Regional Tolima</w:t>
            </w:r>
          </w:p>
        </w:tc>
      </w:tr>
      <w:tr w:rsidR="00EF3E28" w:rsidRPr="002602A2" w14:paraId="565A5090" w14:textId="77777777" w:rsidTr="006067E1">
        <w:trPr>
          <w:trHeight w:val="852"/>
        </w:trPr>
        <w:tc>
          <w:tcPr>
            <w:tcW w:w="2724" w:type="dxa"/>
          </w:tcPr>
          <w:p w14:paraId="548CB874" w14:textId="2B1B9062" w:rsidR="00EF3E28" w:rsidRPr="002602A2" w:rsidRDefault="00EF3E28" w:rsidP="00EF3E28">
            <w:pPr>
              <w:pStyle w:val="TextoTablas"/>
            </w:pPr>
            <w:r w:rsidRPr="00962AC9">
              <w:t>Rosa Elvia Quintero Guasca</w:t>
            </w:r>
          </w:p>
        </w:tc>
        <w:tc>
          <w:tcPr>
            <w:tcW w:w="3139" w:type="dxa"/>
          </w:tcPr>
          <w:p w14:paraId="358D1FE5" w14:textId="2A4C2E0A" w:rsidR="00EF3E28" w:rsidRPr="002602A2" w:rsidRDefault="00EF3E28" w:rsidP="00EF3E28">
            <w:pPr>
              <w:pStyle w:val="TextoTablas"/>
            </w:pPr>
            <w:r w:rsidRPr="00962AC9">
              <w:t>Asesora pedagógica</w:t>
            </w:r>
          </w:p>
        </w:tc>
        <w:tc>
          <w:tcPr>
            <w:tcW w:w="3821" w:type="dxa"/>
          </w:tcPr>
          <w:p w14:paraId="020D614C" w14:textId="519FDCB0" w:rsidR="00EF3E28" w:rsidRPr="002602A2" w:rsidRDefault="00EF3E28" w:rsidP="00EF3E28">
            <w:pPr>
              <w:pStyle w:val="TextoTablas"/>
            </w:pPr>
            <w:r w:rsidRPr="00962AC9">
              <w:t>Centro Industrial de Mantenimiento Integral - CIMI. - Regional Santander</w:t>
            </w:r>
          </w:p>
        </w:tc>
      </w:tr>
      <w:tr w:rsidR="00EF3E28"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0A2F1C36" w:rsidR="00EF3E28" w:rsidRPr="002602A2" w:rsidRDefault="00EF3E28" w:rsidP="00EF3E28">
            <w:pPr>
              <w:pStyle w:val="TextoTablas"/>
            </w:pPr>
            <w:r w:rsidRPr="00962AC9">
              <w:t>Luis Orlando Beltrán Vargas</w:t>
            </w:r>
          </w:p>
        </w:tc>
        <w:tc>
          <w:tcPr>
            <w:tcW w:w="3139" w:type="dxa"/>
          </w:tcPr>
          <w:p w14:paraId="3E51764A" w14:textId="3274A4E0" w:rsidR="00EF3E28" w:rsidRPr="002602A2" w:rsidRDefault="00EF3E28" w:rsidP="00EF3E28">
            <w:pPr>
              <w:pStyle w:val="TextoTablas"/>
            </w:pPr>
            <w:r w:rsidRPr="00962AC9">
              <w:t>Asesor pedagógico</w:t>
            </w:r>
          </w:p>
        </w:tc>
        <w:tc>
          <w:tcPr>
            <w:tcW w:w="3821" w:type="dxa"/>
          </w:tcPr>
          <w:p w14:paraId="5633CECC" w14:textId="72F30FE1" w:rsidR="00EF3E28" w:rsidRPr="002602A2" w:rsidRDefault="00EF3E28" w:rsidP="00EF3E28">
            <w:pPr>
              <w:pStyle w:val="TextoTablas"/>
            </w:pPr>
            <w:r w:rsidRPr="00962AC9">
              <w:t>Centro Industrial de Mantenimiento Integral - CIMI. - Regional Santander</w:t>
            </w:r>
          </w:p>
        </w:tc>
      </w:tr>
      <w:tr w:rsidR="00EF3E28" w:rsidRPr="002602A2" w14:paraId="3B4C8373" w14:textId="77777777" w:rsidTr="006067E1">
        <w:trPr>
          <w:trHeight w:val="852"/>
        </w:trPr>
        <w:tc>
          <w:tcPr>
            <w:tcW w:w="2724" w:type="dxa"/>
          </w:tcPr>
          <w:p w14:paraId="7C0A488A" w14:textId="4A0461EC" w:rsidR="00EF3E28" w:rsidRPr="002602A2" w:rsidRDefault="00EF3E28" w:rsidP="00EF3E28">
            <w:pPr>
              <w:pStyle w:val="TextoTablas"/>
            </w:pPr>
            <w:r w:rsidRPr="00962AC9">
              <w:t>Carolina Jiménez Suescun</w:t>
            </w:r>
          </w:p>
        </w:tc>
        <w:tc>
          <w:tcPr>
            <w:tcW w:w="3139" w:type="dxa"/>
          </w:tcPr>
          <w:p w14:paraId="318DC674" w14:textId="5F19D7D4" w:rsidR="00EF3E28" w:rsidRPr="002602A2" w:rsidRDefault="00EF3E28" w:rsidP="00EF3E28">
            <w:pPr>
              <w:pStyle w:val="TextoTablas"/>
            </w:pPr>
            <w:r w:rsidRPr="00962AC9">
              <w:t>Evaluadora instruccional</w:t>
            </w:r>
          </w:p>
        </w:tc>
        <w:tc>
          <w:tcPr>
            <w:tcW w:w="3821" w:type="dxa"/>
          </w:tcPr>
          <w:p w14:paraId="27030E68" w14:textId="422694DE" w:rsidR="00EF3E28" w:rsidRPr="002602A2" w:rsidRDefault="00EF3E28" w:rsidP="00EF3E28">
            <w:pPr>
              <w:pStyle w:val="TextoTablas"/>
            </w:pPr>
            <w:r w:rsidRPr="00962AC9">
              <w:t>Centro Agroturístico - Regional Santander</w:t>
            </w:r>
          </w:p>
        </w:tc>
      </w:tr>
      <w:tr w:rsidR="00EF3E28"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6519CA6" w:rsidR="00EF3E28" w:rsidRPr="002602A2" w:rsidRDefault="003C7CBF" w:rsidP="00EF3E28">
            <w:pPr>
              <w:pStyle w:val="TextoTablas"/>
            </w:pPr>
            <w:r w:rsidRPr="005E18C0">
              <w:t>Julián</w:t>
            </w:r>
            <w:r w:rsidR="00EF3E28" w:rsidRPr="005E18C0">
              <w:t xml:space="preserve"> Fernando Vanegas Vega</w:t>
            </w:r>
          </w:p>
        </w:tc>
        <w:tc>
          <w:tcPr>
            <w:tcW w:w="3139" w:type="dxa"/>
          </w:tcPr>
          <w:p w14:paraId="3236DAE3" w14:textId="675408C5" w:rsidR="00EF3E28" w:rsidRPr="002602A2" w:rsidRDefault="00EF3E28" w:rsidP="00EF3E28">
            <w:pPr>
              <w:pStyle w:val="TextoTablas"/>
            </w:pPr>
            <w:r w:rsidRPr="005E18C0">
              <w:t xml:space="preserve">Diseñador de </w:t>
            </w:r>
            <w:r w:rsidR="003C7CBF">
              <w:t>c</w:t>
            </w:r>
            <w:r w:rsidRPr="005E18C0">
              <w:t xml:space="preserve">ontenidos </w:t>
            </w:r>
            <w:r w:rsidR="003C7CBF">
              <w:t>d</w:t>
            </w:r>
            <w:r w:rsidRPr="005E18C0">
              <w:t>igitales</w:t>
            </w:r>
          </w:p>
        </w:tc>
        <w:tc>
          <w:tcPr>
            <w:tcW w:w="3821" w:type="dxa"/>
          </w:tcPr>
          <w:p w14:paraId="7D77F9D3" w14:textId="34FD1581" w:rsidR="00EF3E28" w:rsidRPr="002602A2" w:rsidRDefault="00EF3E28" w:rsidP="00EF3E28">
            <w:pPr>
              <w:pStyle w:val="TextoTablas"/>
            </w:pPr>
            <w:r w:rsidRPr="005E18C0">
              <w:t>Centro Agroturístico - Regional Santander</w:t>
            </w:r>
          </w:p>
        </w:tc>
      </w:tr>
      <w:tr w:rsidR="00EF3E28" w:rsidRPr="002602A2" w14:paraId="660A825C" w14:textId="77777777" w:rsidTr="006067E1">
        <w:trPr>
          <w:trHeight w:val="852"/>
        </w:trPr>
        <w:tc>
          <w:tcPr>
            <w:tcW w:w="2724" w:type="dxa"/>
          </w:tcPr>
          <w:p w14:paraId="748A151A" w14:textId="59AC8C07" w:rsidR="00EF3E28" w:rsidRPr="002602A2" w:rsidRDefault="00EF3E28" w:rsidP="00EF3E28">
            <w:pPr>
              <w:pStyle w:val="TextoTablas"/>
            </w:pPr>
            <w:r w:rsidRPr="005E18C0">
              <w:t>Lizeth Karina Manchego Suárez</w:t>
            </w:r>
          </w:p>
        </w:tc>
        <w:tc>
          <w:tcPr>
            <w:tcW w:w="3139" w:type="dxa"/>
          </w:tcPr>
          <w:p w14:paraId="70586E85" w14:textId="428BD3F5" w:rsidR="00EF3E28" w:rsidRPr="002602A2" w:rsidRDefault="00EF3E28" w:rsidP="00EF3E28">
            <w:pPr>
              <w:pStyle w:val="TextoTablas"/>
            </w:pPr>
            <w:r w:rsidRPr="005E18C0">
              <w:t xml:space="preserve">Desarrolladora </w:t>
            </w:r>
            <w:r w:rsidRPr="003C7CBF">
              <w:rPr>
                <w:rStyle w:val="Extranjerismo"/>
              </w:rPr>
              <w:t>full stack</w:t>
            </w:r>
          </w:p>
        </w:tc>
        <w:tc>
          <w:tcPr>
            <w:tcW w:w="3821" w:type="dxa"/>
          </w:tcPr>
          <w:p w14:paraId="0B94C9B3" w14:textId="4106D528" w:rsidR="00EF3E28" w:rsidRPr="002602A2" w:rsidRDefault="00EF3E28" w:rsidP="00EF3E28">
            <w:pPr>
              <w:pStyle w:val="TextoTablas"/>
            </w:pPr>
            <w:r w:rsidRPr="005E18C0">
              <w:t>Centro Agroturístico - Regional Santander</w:t>
            </w:r>
          </w:p>
        </w:tc>
      </w:tr>
      <w:tr w:rsidR="00EF3E28"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69D00C2C" w:rsidR="00EF3E28" w:rsidRPr="00563043" w:rsidRDefault="003C7CBF" w:rsidP="00EF3E28">
            <w:pPr>
              <w:pStyle w:val="TextoTablas"/>
            </w:pPr>
            <w:r w:rsidRPr="005E18C0">
              <w:t>María</w:t>
            </w:r>
            <w:r w:rsidR="00EF3E28" w:rsidRPr="005E18C0">
              <w:t xml:space="preserve"> Alejandra Vera Briceño</w:t>
            </w:r>
          </w:p>
        </w:tc>
        <w:tc>
          <w:tcPr>
            <w:tcW w:w="3139" w:type="dxa"/>
          </w:tcPr>
          <w:p w14:paraId="358072EF" w14:textId="096DB612" w:rsidR="00EF3E28" w:rsidRPr="00563043" w:rsidRDefault="00EF3E28" w:rsidP="00EF3E28">
            <w:pPr>
              <w:pStyle w:val="TextoTablas"/>
            </w:pPr>
            <w:r w:rsidRPr="005E18C0">
              <w:t>Animadora y productora multimedia</w:t>
            </w:r>
          </w:p>
        </w:tc>
        <w:tc>
          <w:tcPr>
            <w:tcW w:w="3821" w:type="dxa"/>
          </w:tcPr>
          <w:p w14:paraId="1BC610D8" w14:textId="6C143F0D" w:rsidR="00EF3E28" w:rsidRPr="00563043" w:rsidRDefault="00EF3E28" w:rsidP="00EF3E28">
            <w:pPr>
              <w:pStyle w:val="TextoTablas"/>
            </w:pPr>
            <w:r w:rsidRPr="005E18C0">
              <w:t>Centro Agroturístico - Regional Santander</w:t>
            </w:r>
          </w:p>
        </w:tc>
      </w:tr>
      <w:tr w:rsidR="00EF3E28" w:rsidRPr="002602A2" w14:paraId="457E7599" w14:textId="77777777" w:rsidTr="006067E1">
        <w:trPr>
          <w:trHeight w:val="852"/>
        </w:trPr>
        <w:tc>
          <w:tcPr>
            <w:tcW w:w="2724" w:type="dxa"/>
          </w:tcPr>
          <w:p w14:paraId="432E5765" w14:textId="036D6393" w:rsidR="00EF3E28" w:rsidRPr="005E18C0" w:rsidRDefault="00EF3E28" w:rsidP="00EF3E28">
            <w:pPr>
              <w:pStyle w:val="TextoTablas"/>
            </w:pPr>
            <w:r w:rsidRPr="00C6421A">
              <w:t xml:space="preserve">Laura Paola </w:t>
            </w:r>
            <w:proofErr w:type="spellStart"/>
            <w:r w:rsidRPr="00C6421A">
              <w:t>Gelvez</w:t>
            </w:r>
            <w:proofErr w:type="spellEnd"/>
            <w:r w:rsidRPr="00C6421A">
              <w:t xml:space="preserve"> Manosalva</w:t>
            </w:r>
          </w:p>
        </w:tc>
        <w:tc>
          <w:tcPr>
            <w:tcW w:w="3139" w:type="dxa"/>
          </w:tcPr>
          <w:p w14:paraId="63DBA338" w14:textId="1691B21B" w:rsidR="00EF3E28" w:rsidRPr="005E18C0" w:rsidRDefault="00EF3E28" w:rsidP="00EF3E28">
            <w:pPr>
              <w:pStyle w:val="TextoTablas"/>
            </w:pPr>
            <w:r w:rsidRPr="00C6421A">
              <w:t>Validadora de recursos educativos digitales</w:t>
            </w:r>
          </w:p>
        </w:tc>
        <w:tc>
          <w:tcPr>
            <w:tcW w:w="3821" w:type="dxa"/>
          </w:tcPr>
          <w:p w14:paraId="7C1179E6" w14:textId="6E6A7605" w:rsidR="00EF3E28" w:rsidRPr="005E18C0" w:rsidRDefault="00EF3E28" w:rsidP="00EF3E28">
            <w:pPr>
              <w:pStyle w:val="TextoTablas"/>
            </w:pPr>
            <w:r w:rsidRPr="00C6421A">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56"/>
    </w:tbl>
    <w:p w14:paraId="6127ED9A" w14:textId="03B92C4F" w:rsidR="002602A2" w:rsidRPr="002602A2" w:rsidRDefault="002602A2" w:rsidP="002602A2">
      <w:pPr>
        <w:rPr>
          <w:lang w:val="es-419" w:eastAsia="es-CO"/>
        </w:rPr>
      </w:pPr>
    </w:p>
    <w:sectPr w:rsidR="002602A2" w:rsidRPr="002602A2"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41B47" w14:textId="77777777" w:rsidR="00D862B3" w:rsidRDefault="00D862B3" w:rsidP="00EC0858">
      <w:pPr>
        <w:spacing w:before="0" w:after="0" w:line="240" w:lineRule="auto"/>
      </w:pPr>
      <w:r>
        <w:separator/>
      </w:r>
    </w:p>
  </w:endnote>
  <w:endnote w:type="continuationSeparator" w:id="0">
    <w:p w14:paraId="26A07DA2" w14:textId="77777777" w:rsidR="00D862B3" w:rsidRDefault="00D862B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D862B3">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54BC" w14:textId="77777777" w:rsidR="00D862B3" w:rsidRDefault="00D862B3" w:rsidP="00EC0858">
      <w:pPr>
        <w:spacing w:before="0" w:after="0" w:line="240" w:lineRule="auto"/>
      </w:pPr>
      <w:r>
        <w:separator/>
      </w:r>
    </w:p>
  </w:footnote>
  <w:footnote w:type="continuationSeparator" w:id="0">
    <w:p w14:paraId="3192B806" w14:textId="77777777" w:rsidR="00D862B3" w:rsidRDefault="00D862B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8930E1"/>
    <w:multiLevelType w:val="hybridMultilevel"/>
    <w:tmpl w:val="D7880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4B414E"/>
    <w:multiLevelType w:val="hybridMultilevel"/>
    <w:tmpl w:val="4DE8233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B75EEA"/>
    <w:multiLevelType w:val="multilevel"/>
    <w:tmpl w:val="249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11F643F7"/>
    <w:multiLevelType w:val="hybridMultilevel"/>
    <w:tmpl w:val="ECE0F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3691B"/>
    <w:multiLevelType w:val="hybridMultilevel"/>
    <w:tmpl w:val="22241914"/>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94D6159"/>
    <w:multiLevelType w:val="hybridMultilevel"/>
    <w:tmpl w:val="BCB643B2"/>
    <w:lvl w:ilvl="0" w:tplc="79369E04">
      <w:start w:val="1"/>
      <w:numFmt w:val="lowerLetter"/>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1A7245B7"/>
    <w:multiLevelType w:val="hybridMultilevel"/>
    <w:tmpl w:val="8BCEEF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ABD6A86"/>
    <w:multiLevelType w:val="hybridMultilevel"/>
    <w:tmpl w:val="E8F486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3"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14BCD53C"/>
    <w:lvl w:ilvl="0" w:tplc="FFE8192E">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7F1A23"/>
    <w:multiLevelType w:val="hybridMultilevel"/>
    <w:tmpl w:val="B4EEAE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08E49A1"/>
    <w:multiLevelType w:val="hybridMultilevel"/>
    <w:tmpl w:val="B844B0C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0E30BC1"/>
    <w:multiLevelType w:val="hybridMultilevel"/>
    <w:tmpl w:val="BFA47EC6"/>
    <w:lvl w:ilvl="0" w:tplc="240A0001">
      <w:start w:val="1"/>
      <w:numFmt w:val="bullet"/>
      <w:lvlText w:val=""/>
      <w:lvlJc w:val="left"/>
      <w:pPr>
        <w:ind w:left="1429" w:hanging="360"/>
      </w:pPr>
      <w:rPr>
        <w:rFonts w:ascii="Symbol" w:hAnsi="Symbol" w:hint="default"/>
      </w:rPr>
    </w:lvl>
    <w:lvl w:ilvl="1" w:tplc="F0CAF5B0">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4097D"/>
    <w:multiLevelType w:val="multilevel"/>
    <w:tmpl w:val="41B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68610D3"/>
    <w:multiLevelType w:val="hybridMultilevel"/>
    <w:tmpl w:val="B3F0B040"/>
    <w:lvl w:ilvl="0" w:tplc="2466DA4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9326FAE"/>
    <w:multiLevelType w:val="hybridMultilevel"/>
    <w:tmpl w:val="6EA8A7E2"/>
    <w:lvl w:ilvl="0" w:tplc="79369E04">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A112FBB"/>
    <w:multiLevelType w:val="hybridMultilevel"/>
    <w:tmpl w:val="8B04A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0CBA84E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0"/>
  </w:num>
  <w:num w:numId="3">
    <w:abstractNumId w:val="12"/>
  </w:num>
  <w:num w:numId="4">
    <w:abstractNumId w:val="28"/>
  </w:num>
  <w:num w:numId="5">
    <w:abstractNumId w:val="16"/>
  </w:num>
  <w:num w:numId="6">
    <w:abstractNumId w:val="7"/>
  </w:num>
  <w:num w:numId="7">
    <w:abstractNumId w:val="41"/>
  </w:num>
  <w:num w:numId="8">
    <w:abstractNumId w:val="17"/>
  </w:num>
  <w:num w:numId="9">
    <w:abstractNumId w:val="40"/>
  </w:num>
  <w:num w:numId="10">
    <w:abstractNumId w:val="36"/>
  </w:num>
  <w:num w:numId="11">
    <w:abstractNumId w:val="45"/>
  </w:num>
  <w:num w:numId="12">
    <w:abstractNumId w:val="31"/>
  </w:num>
  <w:num w:numId="13">
    <w:abstractNumId w:val="30"/>
  </w:num>
  <w:num w:numId="14">
    <w:abstractNumId w:val="25"/>
  </w:num>
  <w:num w:numId="15">
    <w:abstractNumId w:val="18"/>
  </w:num>
  <w:num w:numId="16">
    <w:abstractNumId w:val="42"/>
  </w:num>
  <w:num w:numId="17">
    <w:abstractNumId w:val="35"/>
  </w:num>
  <w:num w:numId="18">
    <w:abstractNumId w:val="29"/>
  </w:num>
  <w:num w:numId="19">
    <w:abstractNumId w:val="13"/>
  </w:num>
  <w:num w:numId="20">
    <w:abstractNumId w:val="37"/>
  </w:num>
  <w:num w:numId="21">
    <w:abstractNumId w:val="32"/>
  </w:num>
  <w:num w:numId="22">
    <w:abstractNumId w:val="24"/>
  </w:num>
  <w:num w:numId="23">
    <w:abstractNumId w:val="15"/>
  </w:num>
  <w:num w:numId="24">
    <w:abstractNumId w:val="14"/>
  </w:num>
  <w:num w:numId="25">
    <w:abstractNumId w:val="6"/>
  </w:num>
  <w:num w:numId="26">
    <w:abstractNumId w:val="39"/>
  </w:num>
  <w:num w:numId="27">
    <w:abstractNumId w:val="34"/>
  </w:num>
  <w:num w:numId="28">
    <w:abstractNumId w:val="21"/>
  </w:num>
  <w:num w:numId="29">
    <w:abstractNumId w:val="4"/>
  </w:num>
  <w:num w:numId="30">
    <w:abstractNumId w:val="23"/>
  </w:num>
  <w:num w:numId="31">
    <w:abstractNumId w:val="27"/>
  </w:num>
  <w:num w:numId="32">
    <w:abstractNumId w:val="43"/>
  </w:num>
  <w:num w:numId="33">
    <w:abstractNumId w:val="11"/>
  </w:num>
  <w:num w:numId="34">
    <w:abstractNumId w:val="33"/>
  </w:num>
  <w:num w:numId="35">
    <w:abstractNumId w:val="2"/>
  </w:num>
  <w:num w:numId="36">
    <w:abstractNumId w:val="38"/>
  </w:num>
  <w:num w:numId="37">
    <w:abstractNumId w:val="9"/>
  </w:num>
  <w:num w:numId="38">
    <w:abstractNumId w:val="5"/>
  </w:num>
  <w:num w:numId="39">
    <w:abstractNumId w:val="26"/>
  </w:num>
  <w:num w:numId="40">
    <w:abstractNumId w:val="3"/>
  </w:num>
  <w:num w:numId="41">
    <w:abstractNumId w:val="10"/>
  </w:num>
  <w:num w:numId="42">
    <w:abstractNumId w:val="19"/>
  </w:num>
  <w:num w:numId="43">
    <w:abstractNumId w:val="8"/>
  </w:num>
  <w:num w:numId="44">
    <w:abstractNumId w:val="1"/>
  </w:num>
  <w:num w:numId="45">
    <w:abstractNumId w:val="22"/>
  </w:num>
  <w:num w:numId="46">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B68EF"/>
    <w:rsid w:val="000C3F4A"/>
    <w:rsid w:val="000C5871"/>
    <w:rsid w:val="000C5A51"/>
    <w:rsid w:val="000D5447"/>
    <w:rsid w:val="000D6DCE"/>
    <w:rsid w:val="000D7F52"/>
    <w:rsid w:val="000E4259"/>
    <w:rsid w:val="000F51A5"/>
    <w:rsid w:val="000F53E2"/>
    <w:rsid w:val="001015BD"/>
    <w:rsid w:val="00111C3D"/>
    <w:rsid w:val="00122189"/>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B7BCF"/>
    <w:rsid w:val="001C0E4A"/>
    <w:rsid w:val="001C1232"/>
    <w:rsid w:val="001C5948"/>
    <w:rsid w:val="001D0C37"/>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727D1"/>
    <w:rsid w:val="0028296B"/>
    <w:rsid w:val="002837E6"/>
    <w:rsid w:val="00284FD1"/>
    <w:rsid w:val="0029005F"/>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2AB7"/>
    <w:rsid w:val="00326693"/>
    <w:rsid w:val="00327A62"/>
    <w:rsid w:val="00332B25"/>
    <w:rsid w:val="00333788"/>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A6740"/>
    <w:rsid w:val="003B053A"/>
    <w:rsid w:val="003B15D0"/>
    <w:rsid w:val="003B6DB6"/>
    <w:rsid w:val="003C3D05"/>
    <w:rsid w:val="003C4559"/>
    <w:rsid w:val="003C7CBF"/>
    <w:rsid w:val="003D1FAE"/>
    <w:rsid w:val="003D710C"/>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422C"/>
    <w:rsid w:val="005C5023"/>
    <w:rsid w:val="005D042F"/>
    <w:rsid w:val="005E3E3D"/>
    <w:rsid w:val="005E6322"/>
    <w:rsid w:val="00603916"/>
    <w:rsid w:val="006074C9"/>
    <w:rsid w:val="00607806"/>
    <w:rsid w:val="00613541"/>
    <w:rsid w:val="00614D6A"/>
    <w:rsid w:val="00625CE9"/>
    <w:rsid w:val="006279F7"/>
    <w:rsid w:val="0063485E"/>
    <w:rsid w:val="006453E0"/>
    <w:rsid w:val="00656D62"/>
    <w:rsid w:val="00674625"/>
    <w:rsid w:val="00675015"/>
    <w:rsid w:val="00680229"/>
    <w:rsid w:val="006943BA"/>
    <w:rsid w:val="0069718E"/>
    <w:rsid w:val="00697E6E"/>
    <w:rsid w:val="006A604C"/>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A5420"/>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14FE"/>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05763"/>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C4EE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1F39"/>
    <w:rsid w:val="00D63358"/>
    <w:rsid w:val="00D74E18"/>
    <w:rsid w:val="00D77283"/>
    <w:rsid w:val="00D77E5E"/>
    <w:rsid w:val="00D80164"/>
    <w:rsid w:val="00D8180B"/>
    <w:rsid w:val="00D862B3"/>
    <w:rsid w:val="00D92EC4"/>
    <w:rsid w:val="00DA11B3"/>
    <w:rsid w:val="00DA158F"/>
    <w:rsid w:val="00DB4017"/>
    <w:rsid w:val="00DB533D"/>
    <w:rsid w:val="00DB6889"/>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2F1F"/>
    <w:rsid w:val="00ED6D94"/>
    <w:rsid w:val="00EE3D1E"/>
    <w:rsid w:val="00EE4C61"/>
    <w:rsid w:val="00EF3E28"/>
    <w:rsid w:val="00EF5EC3"/>
    <w:rsid w:val="00F02D19"/>
    <w:rsid w:val="00F04C4C"/>
    <w:rsid w:val="00F07366"/>
    <w:rsid w:val="00F1617A"/>
    <w:rsid w:val="00F22793"/>
    <w:rsid w:val="00F24245"/>
    <w:rsid w:val="00F26557"/>
    <w:rsid w:val="00F33E14"/>
    <w:rsid w:val="00F35D2B"/>
    <w:rsid w:val="00F36C9D"/>
    <w:rsid w:val="00F3729F"/>
    <w:rsid w:val="00F41CB5"/>
    <w:rsid w:val="00F50EF0"/>
    <w:rsid w:val="00F70B7D"/>
    <w:rsid w:val="00F72559"/>
    <w:rsid w:val="00F731F5"/>
    <w:rsid w:val="00F900B6"/>
    <w:rsid w:val="00F915A5"/>
    <w:rsid w:val="00F938DA"/>
    <w:rsid w:val="00F9610A"/>
    <w:rsid w:val="00FA03BA"/>
    <w:rsid w:val="00FA0555"/>
    <w:rsid w:val="00FA2FDF"/>
    <w:rsid w:val="00FA5A4F"/>
    <w:rsid w:val="00FA65F6"/>
    <w:rsid w:val="00FB4B61"/>
    <w:rsid w:val="00FB6642"/>
    <w:rsid w:val="00FC0B01"/>
    <w:rsid w:val="00FC2555"/>
    <w:rsid w:val="00FC3022"/>
    <w:rsid w:val="00FE127C"/>
    <w:rsid w:val="00FE6BAF"/>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C7CBF"/>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3C7CBF"/>
    <w:pPr>
      <w:keepNext/>
      <w:keepLines/>
      <w:numPr>
        <w:ilvl w:val="1"/>
        <w:numId w:val="1"/>
      </w:numPr>
      <w:shd w:val="clear" w:color="auto" w:fill="FFFFFF"/>
      <w:spacing w:before="0" w:after="180" w:line="240" w:lineRule="auto"/>
      <w:ind w:left="432"/>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C7CBF"/>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3C7CBF"/>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9069585">
      <w:bodyDiv w:val="1"/>
      <w:marLeft w:val="0"/>
      <w:marRight w:val="0"/>
      <w:marTop w:val="0"/>
      <w:marBottom w:val="0"/>
      <w:divBdr>
        <w:top w:val="none" w:sz="0" w:space="0" w:color="auto"/>
        <w:left w:val="none" w:sz="0" w:space="0" w:color="auto"/>
        <w:bottom w:val="none" w:sz="0" w:space="0" w:color="auto"/>
        <w:right w:val="none" w:sz="0" w:space="0" w:color="auto"/>
      </w:divBdr>
      <w:divsChild>
        <w:div w:id="875503805">
          <w:marLeft w:val="0"/>
          <w:marRight w:val="0"/>
          <w:marTop w:val="0"/>
          <w:marBottom w:val="375"/>
          <w:divBdr>
            <w:top w:val="none" w:sz="0" w:space="0" w:color="auto"/>
            <w:left w:val="none" w:sz="0" w:space="0" w:color="auto"/>
            <w:bottom w:val="none" w:sz="0" w:space="0" w:color="auto"/>
            <w:right w:val="none" w:sz="0" w:space="0" w:color="auto"/>
          </w:divBdr>
          <w:divsChild>
            <w:div w:id="1903059689">
              <w:marLeft w:val="0"/>
              <w:marRight w:val="0"/>
              <w:marTop w:val="0"/>
              <w:marBottom w:val="0"/>
              <w:divBdr>
                <w:top w:val="none" w:sz="0" w:space="0" w:color="auto"/>
                <w:left w:val="none" w:sz="0" w:space="0" w:color="auto"/>
                <w:bottom w:val="none" w:sz="0" w:space="0" w:color="auto"/>
                <w:right w:val="none" w:sz="0" w:space="0" w:color="auto"/>
              </w:divBdr>
              <w:divsChild>
                <w:div w:id="1079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448">
          <w:marLeft w:val="0"/>
          <w:marRight w:val="0"/>
          <w:marTop w:val="0"/>
          <w:marBottom w:val="0"/>
          <w:divBdr>
            <w:top w:val="none" w:sz="0" w:space="0" w:color="auto"/>
            <w:left w:val="none" w:sz="0" w:space="0" w:color="auto"/>
            <w:bottom w:val="none" w:sz="0" w:space="0" w:color="auto"/>
            <w:right w:val="none" w:sz="0" w:space="0" w:color="auto"/>
          </w:divBdr>
          <w:divsChild>
            <w:div w:id="1983345312">
              <w:marLeft w:val="0"/>
              <w:marRight w:val="0"/>
              <w:marTop w:val="0"/>
              <w:marBottom w:val="0"/>
              <w:divBdr>
                <w:top w:val="none" w:sz="0" w:space="0" w:color="auto"/>
                <w:left w:val="none" w:sz="0" w:space="0" w:color="auto"/>
                <w:bottom w:val="none" w:sz="0" w:space="0" w:color="auto"/>
                <w:right w:val="none" w:sz="0" w:space="0" w:color="auto"/>
              </w:divBdr>
              <w:divsChild>
                <w:div w:id="67508799">
                  <w:marLeft w:val="0"/>
                  <w:marRight w:val="0"/>
                  <w:marTop w:val="0"/>
                  <w:marBottom w:val="0"/>
                  <w:divBdr>
                    <w:top w:val="none" w:sz="0" w:space="0" w:color="auto"/>
                    <w:left w:val="none" w:sz="0" w:space="0" w:color="auto"/>
                    <w:bottom w:val="none" w:sz="0" w:space="0" w:color="auto"/>
                    <w:right w:val="none" w:sz="0" w:space="0" w:color="auto"/>
                  </w:divBdr>
                  <w:divsChild>
                    <w:div w:id="69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0519074">
      <w:bodyDiv w:val="1"/>
      <w:marLeft w:val="0"/>
      <w:marRight w:val="0"/>
      <w:marTop w:val="0"/>
      <w:marBottom w:val="0"/>
      <w:divBdr>
        <w:top w:val="none" w:sz="0" w:space="0" w:color="auto"/>
        <w:left w:val="none" w:sz="0" w:space="0" w:color="auto"/>
        <w:bottom w:val="none" w:sz="0" w:space="0" w:color="auto"/>
        <w:right w:val="none" w:sz="0" w:space="0" w:color="auto"/>
      </w:divBdr>
      <w:divsChild>
        <w:div w:id="961958274">
          <w:marLeft w:val="0"/>
          <w:marRight w:val="0"/>
          <w:marTop w:val="0"/>
          <w:marBottom w:val="375"/>
          <w:divBdr>
            <w:top w:val="none" w:sz="0" w:space="0" w:color="auto"/>
            <w:left w:val="none" w:sz="0" w:space="0" w:color="auto"/>
            <w:bottom w:val="none" w:sz="0" w:space="0" w:color="auto"/>
            <w:right w:val="none" w:sz="0" w:space="0" w:color="auto"/>
          </w:divBdr>
          <w:divsChild>
            <w:div w:id="1590961223">
              <w:marLeft w:val="0"/>
              <w:marRight w:val="0"/>
              <w:marTop w:val="0"/>
              <w:marBottom w:val="0"/>
              <w:divBdr>
                <w:top w:val="none" w:sz="0" w:space="0" w:color="auto"/>
                <w:left w:val="none" w:sz="0" w:space="0" w:color="auto"/>
                <w:bottom w:val="none" w:sz="0" w:space="0" w:color="auto"/>
                <w:right w:val="none" w:sz="0" w:space="0" w:color="auto"/>
              </w:divBdr>
              <w:divsChild>
                <w:div w:id="1737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3995">
          <w:marLeft w:val="0"/>
          <w:marRight w:val="0"/>
          <w:marTop w:val="0"/>
          <w:marBottom w:val="0"/>
          <w:divBdr>
            <w:top w:val="none" w:sz="0" w:space="0" w:color="auto"/>
            <w:left w:val="none" w:sz="0" w:space="0" w:color="auto"/>
            <w:bottom w:val="none" w:sz="0" w:space="0" w:color="auto"/>
            <w:right w:val="none" w:sz="0" w:space="0" w:color="auto"/>
          </w:divBdr>
          <w:divsChild>
            <w:div w:id="149256743">
              <w:marLeft w:val="0"/>
              <w:marRight w:val="0"/>
              <w:marTop w:val="0"/>
              <w:marBottom w:val="0"/>
              <w:divBdr>
                <w:top w:val="none" w:sz="0" w:space="0" w:color="auto"/>
                <w:left w:val="none" w:sz="0" w:space="0" w:color="auto"/>
                <w:bottom w:val="none" w:sz="0" w:space="0" w:color="auto"/>
                <w:right w:val="none" w:sz="0" w:space="0" w:color="auto"/>
              </w:divBdr>
              <w:divsChild>
                <w:div w:id="504785824">
                  <w:marLeft w:val="0"/>
                  <w:marRight w:val="0"/>
                  <w:marTop w:val="0"/>
                  <w:marBottom w:val="0"/>
                  <w:divBdr>
                    <w:top w:val="none" w:sz="0" w:space="0" w:color="auto"/>
                    <w:left w:val="none" w:sz="0" w:space="0" w:color="auto"/>
                    <w:bottom w:val="none" w:sz="0" w:space="0" w:color="auto"/>
                    <w:right w:val="none" w:sz="0" w:space="0" w:color="auto"/>
                  </w:divBdr>
                  <w:divsChild>
                    <w:div w:id="56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3259081">
      <w:bodyDiv w:val="1"/>
      <w:marLeft w:val="0"/>
      <w:marRight w:val="0"/>
      <w:marTop w:val="0"/>
      <w:marBottom w:val="0"/>
      <w:divBdr>
        <w:top w:val="none" w:sz="0" w:space="0" w:color="auto"/>
        <w:left w:val="none" w:sz="0" w:space="0" w:color="auto"/>
        <w:bottom w:val="none" w:sz="0" w:space="0" w:color="auto"/>
        <w:right w:val="none" w:sz="0" w:space="0" w:color="auto"/>
      </w:divBdr>
      <w:divsChild>
        <w:div w:id="1815178076">
          <w:marLeft w:val="0"/>
          <w:marRight w:val="0"/>
          <w:marTop w:val="0"/>
          <w:marBottom w:val="0"/>
          <w:divBdr>
            <w:top w:val="none" w:sz="0" w:space="0" w:color="auto"/>
            <w:left w:val="none" w:sz="0" w:space="0" w:color="auto"/>
            <w:bottom w:val="none" w:sz="0" w:space="0" w:color="auto"/>
            <w:right w:val="none" w:sz="0" w:space="0" w:color="auto"/>
          </w:divBdr>
        </w:div>
        <w:div w:id="794297251">
          <w:marLeft w:val="0"/>
          <w:marRight w:val="0"/>
          <w:marTop w:val="0"/>
          <w:marBottom w:val="0"/>
          <w:divBdr>
            <w:top w:val="none" w:sz="0" w:space="0" w:color="auto"/>
            <w:left w:val="none" w:sz="0" w:space="0" w:color="auto"/>
            <w:bottom w:val="none" w:sz="0" w:space="0" w:color="auto"/>
            <w:right w:val="none" w:sz="0" w:space="0" w:color="auto"/>
          </w:divBdr>
          <w:divsChild>
            <w:div w:id="858738595">
              <w:marLeft w:val="0"/>
              <w:marRight w:val="0"/>
              <w:marTop w:val="0"/>
              <w:marBottom w:val="0"/>
              <w:divBdr>
                <w:top w:val="none" w:sz="0" w:space="0" w:color="auto"/>
                <w:left w:val="none" w:sz="0" w:space="0" w:color="auto"/>
                <w:bottom w:val="none" w:sz="0" w:space="0" w:color="auto"/>
                <w:right w:val="none" w:sz="0" w:space="0" w:color="auto"/>
              </w:divBdr>
              <w:divsChild>
                <w:div w:id="655719597">
                  <w:marLeft w:val="0"/>
                  <w:marRight w:val="0"/>
                  <w:marTop w:val="0"/>
                  <w:marBottom w:val="0"/>
                  <w:divBdr>
                    <w:top w:val="none" w:sz="0" w:space="0" w:color="auto"/>
                    <w:left w:val="none" w:sz="0" w:space="0" w:color="auto"/>
                    <w:bottom w:val="none" w:sz="0" w:space="0" w:color="auto"/>
                    <w:right w:val="none" w:sz="0" w:space="0" w:color="auto"/>
                  </w:divBdr>
                  <w:divsChild>
                    <w:div w:id="1093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149">
      <w:bodyDiv w:val="1"/>
      <w:marLeft w:val="0"/>
      <w:marRight w:val="0"/>
      <w:marTop w:val="0"/>
      <w:marBottom w:val="0"/>
      <w:divBdr>
        <w:top w:val="none" w:sz="0" w:space="0" w:color="auto"/>
        <w:left w:val="none" w:sz="0" w:space="0" w:color="auto"/>
        <w:bottom w:val="none" w:sz="0" w:space="0" w:color="auto"/>
        <w:right w:val="none" w:sz="0" w:space="0" w:color="auto"/>
      </w:divBdr>
      <w:divsChild>
        <w:div w:id="622806178">
          <w:marLeft w:val="0"/>
          <w:marRight w:val="0"/>
          <w:marTop w:val="0"/>
          <w:marBottom w:val="0"/>
          <w:divBdr>
            <w:top w:val="none" w:sz="0" w:space="0" w:color="auto"/>
            <w:left w:val="none" w:sz="0" w:space="0" w:color="auto"/>
            <w:bottom w:val="none" w:sz="0" w:space="0" w:color="auto"/>
            <w:right w:val="none" w:sz="0" w:space="0" w:color="auto"/>
          </w:divBdr>
        </w:div>
        <w:div w:id="1332874851">
          <w:marLeft w:val="0"/>
          <w:marRight w:val="0"/>
          <w:marTop w:val="0"/>
          <w:marBottom w:val="0"/>
          <w:divBdr>
            <w:top w:val="none" w:sz="0" w:space="0" w:color="auto"/>
            <w:left w:val="none" w:sz="0" w:space="0" w:color="auto"/>
            <w:bottom w:val="none" w:sz="0" w:space="0" w:color="auto"/>
            <w:right w:val="none" w:sz="0" w:space="0" w:color="auto"/>
          </w:divBdr>
          <w:divsChild>
            <w:div w:id="1963922489">
              <w:marLeft w:val="0"/>
              <w:marRight w:val="0"/>
              <w:marTop w:val="0"/>
              <w:marBottom w:val="0"/>
              <w:divBdr>
                <w:top w:val="none" w:sz="0" w:space="0" w:color="auto"/>
                <w:left w:val="none" w:sz="0" w:space="0" w:color="auto"/>
                <w:bottom w:val="none" w:sz="0" w:space="0" w:color="auto"/>
                <w:right w:val="none" w:sz="0" w:space="0" w:color="auto"/>
              </w:divBdr>
              <w:divsChild>
                <w:div w:id="2047244997">
                  <w:marLeft w:val="0"/>
                  <w:marRight w:val="0"/>
                  <w:marTop w:val="0"/>
                  <w:marBottom w:val="0"/>
                  <w:divBdr>
                    <w:top w:val="none" w:sz="0" w:space="0" w:color="auto"/>
                    <w:left w:val="none" w:sz="0" w:space="0" w:color="auto"/>
                    <w:bottom w:val="none" w:sz="0" w:space="0" w:color="auto"/>
                    <w:right w:val="none" w:sz="0" w:space="0" w:color="auto"/>
                  </w:divBdr>
                  <w:divsChild>
                    <w:div w:id="5108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8178004">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3976224">
      <w:bodyDiv w:val="1"/>
      <w:marLeft w:val="0"/>
      <w:marRight w:val="0"/>
      <w:marTop w:val="0"/>
      <w:marBottom w:val="0"/>
      <w:divBdr>
        <w:top w:val="none" w:sz="0" w:space="0" w:color="auto"/>
        <w:left w:val="none" w:sz="0" w:space="0" w:color="auto"/>
        <w:bottom w:val="none" w:sz="0" w:space="0" w:color="auto"/>
        <w:right w:val="none" w:sz="0" w:space="0" w:color="auto"/>
      </w:divBdr>
      <w:divsChild>
        <w:div w:id="1806697427">
          <w:marLeft w:val="0"/>
          <w:marRight w:val="0"/>
          <w:marTop w:val="0"/>
          <w:marBottom w:val="0"/>
          <w:divBdr>
            <w:top w:val="none" w:sz="0" w:space="0" w:color="auto"/>
            <w:left w:val="none" w:sz="0" w:space="0" w:color="auto"/>
            <w:bottom w:val="none" w:sz="0" w:space="0" w:color="auto"/>
            <w:right w:val="none" w:sz="0" w:space="0" w:color="auto"/>
          </w:divBdr>
          <w:divsChild>
            <w:div w:id="1781955078">
              <w:marLeft w:val="0"/>
              <w:marRight w:val="0"/>
              <w:marTop w:val="0"/>
              <w:marBottom w:val="0"/>
              <w:divBdr>
                <w:top w:val="none" w:sz="0" w:space="0" w:color="auto"/>
                <w:left w:val="none" w:sz="0" w:space="0" w:color="auto"/>
                <w:bottom w:val="none" w:sz="0" w:space="0" w:color="auto"/>
                <w:right w:val="none" w:sz="0" w:space="0" w:color="auto"/>
              </w:divBdr>
            </w:div>
          </w:divsChild>
        </w:div>
        <w:div w:id="2146117074">
          <w:marLeft w:val="0"/>
          <w:marRight w:val="0"/>
          <w:marTop w:val="0"/>
          <w:marBottom w:val="0"/>
          <w:divBdr>
            <w:top w:val="none" w:sz="0" w:space="0" w:color="auto"/>
            <w:left w:val="none" w:sz="0" w:space="0" w:color="auto"/>
            <w:bottom w:val="none" w:sz="0" w:space="0" w:color="auto"/>
            <w:right w:val="none" w:sz="0" w:space="0" w:color="auto"/>
          </w:divBdr>
          <w:divsChild>
            <w:div w:id="467088455">
              <w:marLeft w:val="0"/>
              <w:marRight w:val="0"/>
              <w:marTop w:val="0"/>
              <w:marBottom w:val="0"/>
              <w:divBdr>
                <w:top w:val="none" w:sz="0" w:space="0" w:color="auto"/>
                <w:left w:val="none" w:sz="0" w:space="0" w:color="auto"/>
                <w:bottom w:val="none" w:sz="0" w:space="0" w:color="auto"/>
                <w:right w:val="none" w:sz="0" w:space="0" w:color="auto"/>
              </w:divBdr>
              <w:divsChild>
                <w:div w:id="1369530032">
                  <w:marLeft w:val="0"/>
                  <w:marRight w:val="0"/>
                  <w:marTop w:val="0"/>
                  <w:marBottom w:val="0"/>
                  <w:divBdr>
                    <w:top w:val="none" w:sz="0" w:space="0" w:color="auto"/>
                    <w:left w:val="none" w:sz="0" w:space="0" w:color="auto"/>
                    <w:bottom w:val="none" w:sz="0" w:space="0" w:color="auto"/>
                    <w:right w:val="none" w:sz="0" w:space="0" w:color="auto"/>
                  </w:divBdr>
                </w:div>
              </w:divsChild>
            </w:div>
            <w:div w:id="687173616">
              <w:marLeft w:val="0"/>
              <w:marRight w:val="0"/>
              <w:marTop w:val="0"/>
              <w:marBottom w:val="0"/>
              <w:divBdr>
                <w:top w:val="none" w:sz="0" w:space="0" w:color="auto"/>
                <w:left w:val="none" w:sz="0" w:space="0" w:color="auto"/>
                <w:bottom w:val="none" w:sz="0" w:space="0" w:color="auto"/>
                <w:right w:val="none" w:sz="0" w:space="0" w:color="auto"/>
              </w:divBdr>
            </w:div>
          </w:divsChild>
        </w:div>
        <w:div w:id="1310475590">
          <w:marLeft w:val="0"/>
          <w:marRight w:val="0"/>
          <w:marTop w:val="0"/>
          <w:marBottom w:val="0"/>
          <w:divBdr>
            <w:top w:val="none" w:sz="0" w:space="0" w:color="auto"/>
            <w:left w:val="none" w:sz="0" w:space="0" w:color="auto"/>
            <w:bottom w:val="none" w:sz="0" w:space="0" w:color="auto"/>
            <w:right w:val="none" w:sz="0" w:space="0" w:color="auto"/>
          </w:divBdr>
          <w:divsChild>
            <w:div w:id="2043438832">
              <w:marLeft w:val="0"/>
              <w:marRight w:val="0"/>
              <w:marTop w:val="0"/>
              <w:marBottom w:val="0"/>
              <w:divBdr>
                <w:top w:val="none" w:sz="0" w:space="0" w:color="auto"/>
                <w:left w:val="none" w:sz="0" w:space="0" w:color="auto"/>
                <w:bottom w:val="none" w:sz="0" w:space="0" w:color="auto"/>
                <w:right w:val="none" w:sz="0" w:space="0" w:color="auto"/>
              </w:divBdr>
              <w:divsChild>
                <w:div w:id="546455">
                  <w:marLeft w:val="0"/>
                  <w:marRight w:val="0"/>
                  <w:marTop w:val="0"/>
                  <w:marBottom w:val="0"/>
                  <w:divBdr>
                    <w:top w:val="none" w:sz="0" w:space="0" w:color="auto"/>
                    <w:left w:val="none" w:sz="0" w:space="0" w:color="auto"/>
                    <w:bottom w:val="none" w:sz="0" w:space="0" w:color="auto"/>
                    <w:right w:val="none" w:sz="0" w:space="0" w:color="auto"/>
                  </w:divBdr>
                </w:div>
              </w:divsChild>
            </w:div>
            <w:div w:id="958947954">
              <w:marLeft w:val="0"/>
              <w:marRight w:val="0"/>
              <w:marTop w:val="0"/>
              <w:marBottom w:val="0"/>
              <w:divBdr>
                <w:top w:val="none" w:sz="0" w:space="0" w:color="auto"/>
                <w:left w:val="none" w:sz="0" w:space="0" w:color="auto"/>
                <w:bottom w:val="none" w:sz="0" w:space="0" w:color="auto"/>
                <w:right w:val="none" w:sz="0" w:space="0" w:color="auto"/>
              </w:divBdr>
            </w:div>
          </w:divsChild>
        </w:div>
        <w:div w:id="896934991">
          <w:marLeft w:val="0"/>
          <w:marRight w:val="0"/>
          <w:marTop w:val="0"/>
          <w:marBottom w:val="0"/>
          <w:divBdr>
            <w:top w:val="none" w:sz="0" w:space="0" w:color="auto"/>
            <w:left w:val="none" w:sz="0" w:space="0" w:color="auto"/>
            <w:bottom w:val="none" w:sz="0" w:space="0" w:color="auto"/>
            <w:right w:val="none" w:sz="0" w:space="0" w:color="auto"/>
          </w:divBdr>
          <w:divsChild>
            <w:div w:id="224344106">
              <w:marLeft w:val="0"/>
              <w:marRight w:val="0"/>
              <w:marTop w:val="0"/>
              <w:marBottom w:val="0"/>
              <w:divBdr>
                <w:top w:val="none" w:sz="0" w:space="0" w:color="auto"/>
                <w:left w:val="none" w:sz="0" w:space="0" w:color="auto"/>
                <w:bottom w:val="none" w:sz="0" w:space="0" w:color="auto"/>
                <w:right w:val="none" w:sz="0" w:space="0" w:color="auto"/>
              </w:divBdr>
              <w:divsChild>
                <w:div w:id="681247928">
                  <w:marLeft w:val="0"/>
                  <w:marRight w:val="0"/>
                  <w:marTop w:val="0"/>
                  <w:marBottom w:val="0"/>
                  <w:divBdr>
                    <w:top w:val="none" w:sz="0" w:space="0" w:color="auto"/>
                    <w:left w:val="none" w:sz="0" w:space="0" w:color="auto"/>
                    <w:bottom w:val="none" w:sz="0" w:space="0" w:color="auto"/>
                    <w:right w:val="none" w:sz="0" w:space="0" w:color="auto"/>
                  </w:divBdr>
                </w:div>
              </w:divsChild>
            </w:div>
            <w:div w:id="101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664">
      <w:bodyDiv w:val="1"/>
      <w:marLeft w:val="0"/>
      <w:marRight w:val="0"/>
      <w:marTop w:val="0"/>
      <w:marBottom w:val="0"/>
      <w:divBdr>
        <w:top w:val="none" w:sz="0" w:space="0" w:color="auto"/>
        <w:left w:val="none" w:sz="0" w:space="0" w:color="auto"/>
        <w:bottom w:val="none" w:sz="0" w:space="0" w:color="auto"/>
        <w:right w:val="none" w:sz="0" w:space="0" w:color="auto"/>
      </w:divBdr>
      <w:divsChild>
        <w:div w:id="1946495163">
          <w:marLeft w:val="0"/>
          <w:marRight w:val="0"/>
          <w:marTop w:val="0"/>
          <w:marBottom w:val="0"/>
          <w:divBdr>
            <w:top w:val="none" w:sz="0" w:space="0" w:color="auto"/>
            <w:left w:val="none" w:sz="0" w:space="0" w:color="auto"/>
            <w:bottom w:val="none" w:sz="0" w:space="0" w:color="auto"/>
            <w:right w:val="none" w:sz="0" w:space="0" w:color="auto"/>
          </w:divBdr>
        </w:div>
        <w:div w:id="914898295">
          <w:marLeft w:val="0"/>
          <w:marRight w:val="0"/>
          <w:marTop w:val="0"/>
          <w:marBottom w:val="0"/>
          <w:divBdr>
            <w:top w:val="none" w:sz="0" w:space="0" w:color="auto"/>
            <w:left w:val="none" w:sz="0" w:space="0" w:color="auto"/>
            <w:bottom w:val="none" w:sz="0" w:space="0" w:color="auto"/>
            <w:right w:val="none" w:sz="0" w:space="0" w:color="auto"/>
          </w:divBdr>
          <w:divsChild>
            <w:div w:id="775563869">
              <w:marLeft w:val="0"/>
              <w:marRight w:val="0"/>
              <w:marTop w:val="0"/>
              <w:marBottom w:val="0"/>
              <w:divBdr>
                <w:top w:val="none" w:sz="0" w:space="0" w:color="auto"/>
                <w:left w:val="none" w:sz="0" w:space="0" w:color="auto"/>
                <w:bottom w:val="none" w:sz="0" w:space="0" w:color="auto"/>
                <w:right w:val="none" w:sz="0" w:space="0" w:color="auto"/>
              </w:divBdr>
              <w:divsChild>
                <w:div w:id="21978623">
                  <w:marLeft w:val="0"/>
                  <w:marRight w:val="0"/>
                  <w:marTop w:val="0"/>
                  <w:marBottom w:val="0"/>
                  <w:divBdr>
                    <w:top w:val="none" w:sz="0" w:space="0" w:color="auto"/>
                    <w:left w:val="none" w:sz="0" w:space="0" w:color="auto"/>
                    <w:bottom w:val="none" w:sz="0" w:space="0" w:color="auto"/>
                    <w:right w:val="none" w:sz="0" w:space="0" w:color="auto"/>
                  </w:divBdr>
                  <w:divsChild>
                    <w:div w:id="3124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0727697">
      <w:bodyDiv w:val="1"/>
      <w:marLeft w:val="0"/>
      <w:marRight w:val="0"/>
      <w:marTop w:val="0"/>
      <w:marBottom w:val="0"/>
      <w:divBdr>
        <w:top w:val="none" w:sz="0" w:space="0" w:color="auto"/>
        <w:left w:val="none" w:sz="0" w:space="0" w:color="auto"/>
        <w:bottom w:val="none" w:sz="0" w:space="0" w:color="auto"/>
        <w:right w:val="none" w:sz="0" w:space="0" w:color="auto"/>
      </w:divBdr>
      <w:divsChild>
        <w:div w:id="30226743">
          <w:marLeft w:val="0"/>
          <w:marRight w:val="0"/>
          <w:marTop w:val="0"/>
          <w:marBottom w:val="0"/>
          <w:divBdr>
            <w:top w:val="none" w:sz="0" w:space="0" w:color="auto"/>
            <w:left w:val="none" w:sz="0" w:space="0" w:color="auto"/>
            <w:bottom w:val="none" w:sz="0" w:space="0" w:color="auto"/>
            <w:right w:val="none" w:sz="0" w:space="0" w:color="auto"/>
          </w:divBdr>
        </w:div>
        <w:div w:id="673460298">
          <w:marLeft w:val="0"/>
          <w:marRight w:val="0"/>
          <w:marTop w:val="0"/>
          <w:marBottom w:val="0"/>
          <w:divBdr>
            <w:top w:val="none" w:sz="0" w:space="0" w:color="auto"/>
            <w:left w:val="none" w:sz="0" w:space="0" w:color="auto"/>
            <w:bottom w:val="none" w:sz="0" w:space="0" w:color="auto"/>
            <w:right w:val="none" w:sz="0" w:space="0" w:color="auto"/>
          </w:divBdr>
          <w:divsChild>
            <w:div w:id="1595940297">
              <w:marLeft w:val="0"/>
              <w:marRight w:val="0"/>
              <w:marTop w:val="0"/>
              <w:marBottom w:val="0"/>
              <w:divBdr>
                <w:top w:val="none" w:sz="0" w:space="0" w:color="auto"/>
                <w:left w:val="none" w:sz="0" w:space="0" w:color="auto"/>
                <w:bottom w:val="none" w:sz="0" w:space="0" w:color="auto"/>
                <w:right w:val="none" w:sz="0" w:space="0" w:color="auto"/>
              </w:divBdr>
              <w:divsChild>
                <w:div w:id="745348818">
                  <w:marLeft w:val="0"/>
                  <w:marRight w:val="0"/>
                  <w:marTop w:val="0"/>
                  <w:marBottom w:val="0"/>
                  <w:divBdr>
                    <w:top w:val="none" w:sz="0" w:space="0" w:color="auto"/>
                    <w:left w:val="none" w:sz="0" w:space="0" w:color="auto"/>
                    <w:bottom w:val="none" w:sz="0" w:space="0" w:color="auto"/>
                    <w:right w:val="none" w:sz="0" w:space="0" w:color="auto"/>
                  </w:divBdr>
                  <w:divsChild>
                    <w:div w:id="503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0240760">
      <w:bodyDiv w:val="1"/>
      <w:marLeft w:val="0"/>
      <w:marRight w:val="0"/>
      <w:marTop w:val="0"/>
      <w:marBottom w:val="0"/>
      <w:divBdr>
        <w:top w:val="none" w:sz="0" w:space="0" w:color="auto"/>
        <w:left w:val="none" w:sz="0" w:space="0" w:color="auto"/>
        <w:bottom w:val="none" w:sz="0" w:space="0" w:color="auto"/>
        <w:right w:val="none" w:sz="0" w:space="0" w:color="auto"/>
      </w:divBdr>
      <w:divsChild>
        <w:div w:id="1868786309">
          <w:marLeft w:val="0"/>
          <w:marRight w:val="0"/>
          <w:marTop w:val="0"/>
          <w:marBottom w:val="720"/>
          <w:divBdr>
            <w:top w:val="none" w:sz="0" w:space="0" w:color="auto"/>
            <w:left w:val="none" w:sz="0" w:space="0" w:color="auto"/>
            <w:bottom w:val="none" w:sz="0" w:space="0" w:color="auto"/>
            <w:right w:val="none" w:sz="0" w:space="0" w:color="auto"/>
          </w:divBdr>
        </w:div>
        <w:div w:id="1150363431">
          <w:marLeft w:val="0"/>
          <w:marRight w:val="0"/>
          <w:marTop w:val="0"/>
          <w:marBottom w:val="0"/>
          <w:divBdr>
            <w:top w:val="none" w:sz="0" w:space="0" w:color="auto"/>
            <w:left w:val="none" w:sz="0" w:space="0" w:color="auto"/>
            <w:bottom w:val="none" w:sz="0" w:space="0" w:color="auto"/>
            <w:right w:val="none" w:sz="0" w:space="0" w:color="auto"/>
          </w:divBdr>
          <w:divsChild>
            <w:div w:id="183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7322">
      <w:bodyDiv w:val="1"/>
      <w:marLeft w:val="0"/>
      <w:marRight w:val="0"/>
      <w:marTop w:val="0"/>
      <w:marBottom w:val="0"/>
      <w:divBdr>
        <w:top w:val="none" w:sz="0" w:space="0" w:color="auto"/>
        <w:left w:val="none" w:sz="0" w:space="0" w:color="auto"/>
        <w:bottom w:val="none" w:sz="0" w:space="0" w:color="auto"/>
        <w:right w:val="none" w:sz="0" w:space="0" w:color="auto"/>
      </w:divBdr>
      <w:divsChild>
        <w:div w:id="312149459">
          <w:marLeft w:val="0"/>
          <w:marRight w:val="0"/>
          <w:marTop w:val="0"/>
          <w:marBottom w:val="0"/>
          <w:divBdr>
            <w:top w:val="none" w:sz="0" w:space="0" w:color="auto"/>
            <w:left w:val="none" w:sz="0" w:space="0" w:color="auto"/>
            <w:bottom w:val="none" w:sz="0" w:space="0" w:color="auto"/>
            <w:right w:val="none" w:sz="0" w:space="0" w:color="auto"/>
          </w:divBdr>
        </w:div>
        <w:div w:id="670332286">
          <w:marLeft w:val="0"/>
          <w:marRight w:val="0"/>
          <w:marTop w:val="0"/>
          <w:marBottom w:val="0"/>
          <w:divBdr>
            <w:top w:val="none" w:sz="0" w:space="0" w:color="auto"/>
            <w:left w:val="none" w:sz="0" w:space="0" w:color="auto"/>
            <w:bottom w:val="none" w:sz="0" w:space="0" w:color="auto"/>
            <w:right w:val="none" w:sz="0" w:space="0" w:color="auto"/>
          </w:divBdr>
          <w:divsChild>
            <w:div w:id="634415032">
              <w:marLeft w:val="0"/>
              <w:marRight w:val="0"/>
              <w:marTop w:val="0"/>
              <w:marBottom w:val="0"/>
              <w:divBdr>
                <w:top w:val="none" w:sz="0" w:space="0" w:color="auto"/>
                <w:left w:val="none" w:sz="0" w:space="0" w:color="auto"/>
                <w:bottom w:val="none" w:sz="0" w:space="0" w:color="auto"/>
                <w:right w:val="none" w:sz="0" w:space="0" w:color="auto"/>
              </w:divBdr>
              <w:divsChild>
                <w:div w:id="1703509399">
                  <w:marLeft w:val="0"/>
                  <w:marRight w:val="0"/>
                  <w:marTop w:val="0"/>
                  <w:marBottom w:val="0"/>
                  <w:divBdr>
                    <w:top w:val="none" w:sz="0" w:space="0" w:color="auto"/>
                    <w:left w:val="none" w:sz="0" w:space="0" w:color="auto"/>
                    <w:bottom w:val="none" w:sz="0" w:space="0" w:color="auto"/>
                    <w:right w:val="none" w:sz="0" w:space="0" w:color="auto"/>
                  </w:divBdr>
                  <w:divsChild>
                    <w:div w:id="178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996">
      <w:bodyDiv w:val="1"/>
      <w:marLeft w:val="0"/>
      <w:marRight w:val="0"/>
      <w:marTop w:val="0"/>
      <w:marBottom w:val="0"/>
      <w:divBdr>
        <w:top w:val="none" w:sz="0" w:space="0" w:color="auto"/>
        <w:left w:val="none" w:sz="0" w:space="0" w:color="auto"/>
        <w:bottom w:val="none" w:sz="0" w:space="0" w:color="auto"/>
        <w:right w:val="none" w:sz="0" w:space="0" w:color="auto"/>
      </w:divBdr>
      <w:divsChild>
        <w:div w:id="2044164473">
          <w:marLeft w:val="0"/>
          <w:marRight w:val="0"/>
          <w:marTop w:val="0"/>
          <w:marBottom w:val="0"/>
          <w:divBdr>
            <w:top w:val="none" w:sz="0" w:space="0" w:color="auto"/>
            <w:left w:val="none" w:sz="0" w:space="0" w:color="auto"/>
            <w:bottom w:val="none" w:sz="0" w:space="0" w:color="auto"/>
            <w:right w:val="none" w:sz="0" w:space="0" w:color="auto"/>
          </w:divBdr>
        </w:div>
        <w:div w:id="147786650">
          <w:marLeft w:val="0"/>
          <w:marRight w:val="0"/>
          <w:marTop w:val="0"/>
          <w:marBottom w:val="0"/>
          <w:divBdr>
            <w:top w:val="none" w:sz="0" w:space="0" w:color="auto"/>
            <w:left w:val="none" w:sz="0" w:space="0" w:color="auto"/>
            <w:bottom w:val="none" w:sz="0" w:space="0" w:color="auto"/>
            <w:right w:val="none" w:sz="0" w:space="0" w:color="auto"/>
          </w:divBdr>
          <w:divsChild>
            <w:div w:id="1391264415">
              <w:marLeft w:val="0"/>
              <w:marRight w:val="0"/>
              <w:marTop w:val="0"/>
              <w:marBottom w:val="0"/>
              <w:divBdr>
                <w:top w:val="none" w:sz="0" w:space="0" w:color="auto"/>
                <w:left w:val="none" w:sz="0" w:space="0" w:color="auto"/>
                <w:bottom w:val="none" w:sz="0" w:space="0" w:color="auto"/>
                <w:right w:val="none" w:sz="0" w:space="0" w:color="auto"/>
              </w:divBdr>
              <w:divsChild>
                <w:div w:id="873732110">
                  <w:marLeft w:val="0"/>
                  <w:marRight w:val="0"/>
                  <w:marTop w:val="0"/>
                  <w:marBottom w:val="0"/>
                  <w:divBdr>
                    <w:top w:val="none" w:sz="0" w:space="0" w:color="auto"/>
                    <w:left w:val="none" w:sz="0" w:space="0" w:color="auto"/>
                    <w:bottom w:val="none" w:sz="0" w:space="0" w:color="auto"/>
                    <w:right w:val="none" w:sz="0" w:space="0" w:color="auto"/>
                  </w:divBdr>
                  <w:divsChild>
                    <w:div w:id="1232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8545">
      <w:bodyDiv w:val="1"/>
      <w:marLeft w:val="0"/>
      <w:marRight w:val="0"/>
      <w:marTop w:val="0"/>
      <w:marBottom w:val="0"/>
      <w:divBdr>
        <w:top w:val="none" w:sz="0" w:space="0" w:color="auto"/>
        <w:left w:val="none" w:sz="0" w:space="0" w:color="auto"/>
        <w:bottom w:val="none" w:sz="0" w:space="0" w:color="auto"/>
        <w:right w:val="none" w:sz="0" w:space="0" w:color="auto"/>
      </w:divBdr>
      <w:divsChild>
        <w:div w:id="401951791">
          <w:marLeft w:val="0"/>
          <w:marRight w:val="0"/>
          <w:marTop w:val="0"/>
          <w:marBottom w:val="0"/>
          <w:divBdr>
            <w:top w:val="none" w:sz="0" w:space="0" w:color="auto"/>
            <w:left w:val="none" w:sz="0" w:space="0" w:color="auto"/>
            <w:bottom w:val="none" w:sz="0" w:space="0" w:color="auto"/>
            <w:right w:val="none" w:sz="0" w:space="0" w:color="auto"/>
          </w:divBdr>
        </w:div>
        <w:div w:id="463548710">
          <w:marLeft w:val="0"/>
          <w:marRight w:val="0"/>
          <w:marTop w:val="0"/>
          <w:marBottom w:val="0"/>
          <w:divBdr>
            <w:top w:val="none" w:sz="0" w:space="0" w:color="auto"/>
            <w:left w:val="none" w:sz="0" w:space="0" w:color="auto"/>
            <w:bottom w:val="none" w:sz="0" w:space="0" w:color="auto"/>
            <w:right w:val="none" w:sz="0" w:space="0" w:color="auto"/>
          </w:divBdr>
          <w:divsChild>
            <w:div w:id="996107265">
              <w:marLeft w:val="0"/>
              <w:marRight w:val="0"/>
              <w:marTop w:val="0"/>
              <w:marBottom w:val="0"/>
              <w:divBdr>
                <w:top w:val="none" w:sz="0" w:space="0" w:color="auto"/>
                <w:left w:val="none" w:sz="0" w:space="0" w:color="auto"/>
                <w:bottom w:val="none" w:sz="0" w:space="0" w:color="auto"/>
                <w:right w:val="none" w:sz="0" w:space="0" w:color="auto"/>
              </w:divBdr>
              <w:divsChild>
                <w:div w:id="775172451">
                  <w:marLeft w:val="0"/>
                  <w:marRight w:val="0"/>
                  <w:marTop w:val="0"/>
                  <w:marBottom w:val="0"/>
                  <w:divBdr>
                    <w:top w:val="none" w:sz="0" w:space="0" w:color="auto"/>
                    <w:left w:val="none" w:sz="0" w:space="0" w:color="auto"/>
                    <w:bottom w:val="none" w:sz="0" w:space="0" w:color="auto"/>
                    <w:right w:val="none" w:sz="0" w:space="0" w:color="auto"/>
                  </w:divBdr>
                  <w:divsChild>
                    <w:div w:id="11320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6723">
      <w:bodyDiv w:val="1"/>
      <w:marLeft w:val="0"/>
      <w:marRight w:val="0"/>
      <w:marTop w:val="0"/>
      <w:marBottom w:val="0"/>
      <w:divBdr>
        <w:top w:val="none" w:sz="0" w:space="0" w:color="auto"/>
        <w:left w:val="none" w:sz="0" w:space="0" w:color="auto"/>
        <w:bottom w:val="none" w:sz="0" w:space="0" w:color="auto"/>
        <w:right w:val="none" w:sz="0" w:space="0" w:color="auto"/>
      </w:divBdr>
      <w:divsChild>
        <w:div w:id="2070496422">
          <w:marLeft w:val="0"/>
          <w:marRight w:val="0"/>
          <w:marTop w:val="0"/>
          <w:marBottom w:val="0"/>
          <w:divBdr>
            <w:top w:val="none" w:sz="0" w:space="0" w:color="auto"/>
            <w:left w:val="none" w:sz="0" w:space="0" w:color="auto"/>
            <w:bottom w:val="none" w:sz="0" w:space="0" w:color="auto"/>
            <w:right w:val="none" w:sz="0" w:space="0" w:color="auto"/>
          </w:divBdr>
        </w:div>
        <w:div w:id="148835329">
          <w:marLeft w:val="0"/>
          <w:marRight w:val="0"/>
          <w:marTop w:val="0"/>
          <w:marBottom w:val="0"/>
          <w:divBdr>
            <w:top w:val="none" w:sz="0" w:space="0" w:color="auto"/>
            <w:left w:val="none" w:sz="0" w:space="0" w:color="auto"/>
            <w:bottom w:val="none" w:sz="0" w:space="0" w:color="auto"/>
            <w:right w:val="none" w:sz="0" w:space="0" w:color="auto"/>
          </w:divBdr>
          <w:divsChild>
            <w:div w:id="751708383">
              <w:marLeft w:val="0"/>
              <w:marRight w:val="0"/>
              <w:marTop w:val="0"/>
              <w:marBottom w:val="0"/>
              <w:divBdr>
                <w:top w:val="none" w:sz="0" w:space="0" w:color="auto"/>
                <w:left w:val="none" w:sz="0" w:space="0" w:color="auto"/>
                <w:bottom w:val="none" w:sz="0" w:space="0" w:color="auto"/>
                <w:right w:val="none" w:sz="0" w:space="0" w:color="auto"/>
              </w:divBdr>
              <w:divsChild>
                <w:div w:id="1286355546">
                  <w:marLeft w:val="0"/>
                  <w:marRight w:val="0"/>
                  <w:marTop w:val="0"/>
                  <w:marBottom w:val="0"/>
                  <w:divBdr>
                    <w:top w:val="none" w:sz="0" w:space="0" w:color="auto"/>
                    <w:left w:val="none" w:sz="0" w:space="0" w:color="auto"/>
                    <w:bottom w:val="none" w:sz="0" w:space="0" w:color="auto"/>
                    <w:right w:val="none" w:sz="0" w:space="0" w:color="auto"/>
                  </w:divBdr>
                  <w:divsChild>
                    <w:div w:id="686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7300">
      <w:bodyDiv w:val="1"/>
      <w:marLeft w:val="0"/>
      <w:marRight w:val="0"/>
      <w:marTop w:val="0"/>
      <w:marBottom w:val="0"/>
      <w:divBdr>
        <w:top w:val="none" w:sz="0" w:space="0" w:color="auto"/>
        <w:left w:val="none" w:sz="0" w:space="0" w:color="auto"/>
        <w:bottom w:val="none" w:sz="0" w:space="0" w:color="auto"/>
        <w:right w:val="none" w:sz="0" w:space="0" w:color="auto"/>
      </w:divBdr>
      <w:divsChild>
        <w:div w:id="1980724685">
          <w:marLeft w:val="0"/>
          <w:marRight w:val="0"/>
          <w:marTop w:val="0"/>
          <w:marBottom w:val="0"/>
          <w:divBdr>
            <w:top w:val="none" w:sz="0" w:space="0" w:color="auto"/>
            <w:left w:val="none" w:sz="0" w:space="0" w:color="auto"/>
            <w:bottom w:val="none" w:sz="0" w:space="0" w:color="auto"/>
            <w:right w:val="none" w:sz="0" w:space="0" w:color="auto"/>
          </w:divBdr>
        </w:div>
        <w:div w:id="1735204179">
          <w:marLeft w:val="0"/>
          <w:marRight w:val="0"/>
          <w:marTop w:val="0"/>
          <w:marBottom w:val="0"/>
          <w:divBdr>
            <w:top w:val="none" w:sz="0" w:space="0" w:color="auto"/>
            <w:left w:val="none" w:sz="0" w:space="0" w:color="auto"/>
            <w:bottom w:val="none" w:sz="0" w:space="0" w:color="auto"/>
            <w:right w:val="none" w:sz="0" w:space="0" w:color="auto"/>
          </w:divBdr>
          <w:divsChild>
            <w:div w:id="693649332">
              <w:marLeft w:val="0"/>
              <w:marRight w:val="0"/>
              <w:marTop w:val="0"/>
              <w:marBottom w:val="0"/>
              <w:divBdr>
                <w:top w:val="none" w:sz="0" w:space="0" w:color="auto"/>
                <w:left w:val="none" w:sz="0" w:space="0" w:color="auto"/>
                <w:bottom w:val="none" w:sz="0" w:space="0" w:color="auto"/>
                <w:right w:val="none" w:sz="0" w:space="0" w:color="auto"/>
              </w:divBdr>
              <w:divsChild>
                <w:div w:id="991258112">
                  <w:marLeft w:val="0"/>
                  <w:marRight w:val="0"/>
                  <w:marTop w:val="0"/>
                  <w:marBottom w:val="0"/>
                  <w:divBdr>
                    <w:top w:val="none" w:sz="0" w:space="0" w:color="auto"/>
                    <w:left w:val="none" w:sz="0" w:space="0" w:color="auto"/>
                    <w:bottom w:val="none" w:sz="0" w:space="0" w:color="auto"/>
                    <w:right w:val="none" w:sz="0" w:space="0" w:color="auto"/>
                  </w:divBdr>
                  <w:divsChild>
                    <w:div w:id="1463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355605">
      <w:bodyDiv w:val="1"/>
      <w:marLeft w:val="0"/>
      <w:marRight w:val="0"/>
      <w:marTop w:val="0"/>
      <w:marBottom w:val="0"/>
      <w:divBdr>
        <w:top w:val="none" w:sz="0" w:space="0" w:color="auto"/>
        <w:left w:val="none" w:sz="0" w:space="0" w:color="auto"/>
        <w:bottom w:val="none" w:sz="0" w:space="0" w:color="auto"/>
        <w:right w:val="none" w:sz="0" w:space="0" w:color="auto"/>
      </w:divBdr>
      <w:divsChild>
        <w:div w:id="1456365569">
          <w:marLeft w:val="0"/>
          <w:marRight w:val="0"/>
          <w:marTop w:val="0"/>
          <w:marBottom w:val="0"/>
          <w:divBdr>
            <w:top w:val="none" w:sz="0" w:space="0" w:color="auto"/>
            <w:left w:val="none" w:sz="0" w:space="0" w:color="auto"/>
            <w:bottom w:val="none" w:sz="0" w:space="0" w:color="auto"/>
            <w:right w:val="none" w:sz="0" w:space="0" w:color="auto"/>
          </w:divBdr>
          <w:divsChild>
            <w:div w:id="1645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33">
      <w:bodyDiv w:val="1"/>
      <w:marLeft w:val="0"/>
      <w:marRight w:val="0"/>
      <w:marTop w:val="0"/>
      <w:marBottom w:val="0"/>
      <w:divBdr>
        <w:top w:val="none" w:sz="0" w:space="0" w:color="auto"/>
        <w:left w:val="none" w:sz="0" w:space="0" w:color="auto"/>
        <w:bottom w:val="none" w:sz="0" w:space="0" w:color="auto"/>
        <w:right w:val="none" w:sz="0" w:space="0" w:color="auto"/>
      </w:divBdr>
      <w:divsChild>
        <w:div w:id="482739232">
          <w:marLeft w:val="0"/>
          <w:marRight w:val="0"/>
          <w:marTop w:val="0"/>
          <w:marBottom w:val="0"/>
          <w:divBdr>
            <w:top w:val="none" w:sz="0" w:space="0" w:color="auto"/>
            <w:left w:val="none" w:sz="0" w:space="0" w:color="auto"/>
            <w:bottom w:val="none" w:sz="0" w:space="0" w:color="auto"/>
            <w:right w:val="none" w:sz="0" w:space="0" w:color="auto"/>
          </w:divBdr>
        </w:div>
        <w:div w:id="865631465">
          <w:marLeft w:val="0"/>
          <w:marRight w:val="0"/>
          <w:marTop w:val="0"/>
          <w:marBottom w:val="0"/>
          <w:divBdr>
            <w:top w:val="none" w:sz="0" w:space="0" w:color="auto"/>
            <w:left w:val="none" w:sz="0" w:space="0" w:color="auto"/>
            <w:bottom w:val="none" w:sz="0" w:space="0" w:color="auto"/>
            <w:right w:val="none" w:sz="0" w:space="0" w:color="auto"/>
          </w:divBdr>
          <w:divsChild>
            <w:div w:id="1546091767">
              <w:marLeft w:val="0"/>
              <w:marRight w:val="0"/>
              <w:marTop w:val="0"/>
              <w:marBottom w:val="0"/>
              <w:divBdr>
                <w:top w:val="none" w:sz="0" w:space="0" w:color="auto"/>
                <w:left w:val="none" w:sz="0" w:space="0" w:color="auto"/>
                <w:bottom w:val="none" w:sz="0" w:space="0" w:color="auto"/>
                <w:right w:val="none" w:sz="0" w:space="0" w:color="auto"/>
              </w:divBdr>
              <w:divsChild>
                <w:div w:id="1214930229">
                  <w:marLeft w:val="0"/>
                  <w:marRight w:val="0"/>
                  <w:marTop w:val="0"/>
                  <w:marBottom w:val="0"/>
                  <w:divBdr>
                    <w:top w:val="none" w:sz="0" w:space="0" w:color="auto"/>
                    <w:left w:val="none" w:sz="0" w:space="0" w:color="auto"/>
                    <w:bottom w:val="none" w:sz="0" w:space="0" w:color="auto"/>
                    <w:right w:val="none" w:sz="0" w:space="0" w:color="auto"/>
                  </w:divBdr>
                  <w:divsChild>
                    <w:div w:id="1141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1164957">
      <w:bodyDiv w:val="1"/>
      <w:marLeft w:val="0"/>
      <w:marRight w:val="0"/>
      <w:marTop w:val="0"/>
      <w:marBottom w:val="0"/>
      <w:divBdr>
        <w:top w:val="none" w:sz="0" w:space="0" w:color="auto"/>
        <w:left w:val="none" w:sz="0" w:space="0" w:color="auto"/>
        <w:bottom w:val="none" w:sz="0" w:space="0" w:color="auto"/>
        <w:right w:val="none" w:sz="0" w:space="0" w:color="auto"/>
      </w:divBdr>
      <w:divsChild>
        <w:div w:id="1560945629">
          <w:marLeft w:val="0"/>
          <w:marRight w:val="0"/>
          <w:marTop w:val="0"/>
          <w:marBottom w:val="0"/>
          <w:divBdr>
            <w:top w:val="none" w:sz="0" w:space="0" w:color="auto"/>
            <w:left w:val="none" w:sz="0" w:space="0" w:color="auto"/>
            <w:bottom w:val="none" w:sz="0" w:space="0" w:color="auto"/>
            <w:right w:val="none" w:sz="0" w:space="0" w:color="auto"/>
          </w:divBdr>
          <w:divsChild>
            <w:div w:id="704213996">
              <w:marLeft w:val="0"/>
              <w:marRight w:val="0"/>
              <w:marTop w:val="0"/>
              <w:marBottom w:val="0"/>
              <w:divBdr>
                <w:top w:val="none" w:sz="0" w:space="0" w:color="auto"/>
                <w:left w:val="none" w:sz="0" w:space="0" w:color="auto"/>
                <w:bottom w:val="none" w:sz="0" w:space="0" w:color="auto"/>
                <w:right w:val="none" w:sz="0" w:space="0" w:color="auto"/>
              </w:divBdr>
            </w:div>
          </w:divsChild>
        </w:div>
        <w:div w:id="2070373094">
          <w:marLeft w:val="0"/>
          <w:marRight w:val="0"/>
          <w:marTop w:val="0"/>
          <w:marBottom w:val="0"/>
          <w:divBdr>
            <w:top w:val="none" w:sz="0" w:space="0" w:color="auto"/>
            <w:left w:val="none" w:sz="0" w:space="0" w:color="auto"/>
            <w:bottom w:val="none" w:sz="0" w:space="0" w:color="auto"/>
            <w:right w:val="none" w:sz="0" w:space="0" w:color="auto"/>
          </w:divBdr>
          <w:divsChild>
            <w:div w:id="1961836148">
              <w:marLeft w:val="0"/>
              <w:marRight w:val="0"/>
              <w:marTop w:val="0"/>
              <w:marBottom w:val="0"/>
              <w:divBdr>
                <w:top w:val="none" w:sz="0" w:space="0" w:color="auto"/>
                <w:left w:val="none" w:sz="0" w:space="0" w:color="auto"/>
                <w:bottom w:val="none" w:sz="0" w:space="0" w:color="auto"/>
                <w:right w:val="none" w:sz="0" w:space="0" w:color="auto"/>
              </w:divBdr>
              <w:divsChild>
                <w:div w:id="1641033788">
                  <w:marLeft w:val="0"/>
                  <w:marRight w:val="0"/>
                  <w:marTop w:val="0"/>
                  <w:marBottom w:val="0"/>
                  <w:divBdr>
                    <w:top w:val="none" w:sz="0" w:space="0" w:color="auto"/>
                    <w:left w:val="none" w:sz="0" w:space="0" w:color="auto"/>
                    <w:bottom w:val="none" w:sz="0" w:space="0" w:color="auto"/>
                    <w:right w:val="none" w:sz="0" w:space="0" w:color="auto"/>
                  </w:divBdr>
                </w:div>
              </w:divsChild>
            </w:div>
            <w:div w:id="64108157">
              <w:marLeft w:val="0"/>
              <w:marRight w:val="0"/>
              <w:marTop w:val="0"/>
              <w:marBottom w:val="0"/>
              <w:divBdr>
                <w:top w:val="none" w:sz="0" w:space="0" w:color="auto"/>
                <w:left w:val="none" w:sz="0" w:space="0" w:color="auto"/>
                <w:bottom w:val="none" w:sz="0" w:space="0" w:color="auto"/>
                <w:right w:val="none" w:sz="0" w:space="0" w:color="auto"/>
              </w:divBdr>
            </w:div>
          </w:divsChild>
        </w:div>
        <w:div w:id="1579483652">
          <w:marLeft w:val="0"/>
          <w:marRight w:val="0"/>
          <w:marTop w:val="0"/>
          <w:marBottom w:val="0"/>
          <w:divBdr>
            <w:top w:val="none" w:sz="0" w:space="0" w:color="auto"/>
            <w:left w:val="none" w:sz="0" w:space="0" w:color="auto"/>
            <w:bottom w:val="none" w:sz="0" w:space="0" w:color="auto"/>
            <w:right w:val="none" w:sz="0" w:space="0" w:color="auto"/>
          </w:divBdr>
          <w:divsChild>
            <w:div w:id="696929882">
              <w:marLeft w:val="0"/>
              <w:marRight w:val="0"/>
              <w:marTop w:val="0"/>
              <w:marBottom w:val="0"/>
              <w:divBdr>
                <w:top w:val="none" w:sz="0" w:space="0" w:color="auto"/>
                <w:left w:val="none" w:sz="0" w:space="0" w:color="auto"/>
                <w:bottom w:val="none" w:sz="0" w:space="0" w:color="auto"/>
                <w:right w:val="none" w:sz="0" w:space="0" w:color="auto"/>
              </w:divBdr>
              <w:divsChild>
                <w:div w:id="1009067909">
                  <w:marLeft w:val="0"/>
                  <w:marRight w:val="0"/>
                  <w:marTop w:val="0"/>
                  <w:marBottom w:val="0"/>
                  <w:divBdr>
                    <w:top w:val="none" w:sz="0" w:space="0" w:color="auto"/>
                    <w:left w:val="none" w:sz="0" w:space="0" w:color="auto"/>
                    <w:bottom w:val="none" w:sz="0" w:space="0" w:color="auto"/>
                    <w:right w:val="none" w:sz="0" w:space="0" w:color="auto"/>
                  </w:divBdr>
                </w:div>
              </w:divsChild>
            </w:div>
            <w:div w:id="1760517973">
              <w:marLeft w:val="0"/>
              <w:marRight w:val="0"/>
              <w:marTop w:val="0"/>
              <w:marBottom w:val="0"/>
              <w:divBdr>
                <w:top w:val="none" w:sz="0" w:space="0" w:color="auto"/>
                <w:left w:val="none" w:sz="0" w:space="0" w:color="auto"/>
                <w:bottom w:val="none" w:sz="0" w:space="0" w:color="auto"/>
                <w:right w:val="none" w:sz="0" w:space="0" w:color="auto"/>
              </w:divBdr>
            </w:div>
          </w:divsChild>
        </w:div>
        <w:div w:id="1919557926">
          <w:marLeft w:val="0"/>
          <w:marRight w:val="0"/>
          <w:marTop w:val="0"/>
          <w:marBottom w:val="0"/>
          <w:divBdr>
            <w:top w:val="none" w:sz="0" w:space="0" w:color="auto"/>
            <w:left w:val="none" w:sz="0" w:space="0" w:color="auto"/>
            <w:bottom w:val="none" w:sz="0" w:space="0" w:color="auto"/>
            <w:right w:val="none" w:sz="0" w:space="0" w:color="auto"/>
          </w:divBdr>
          <w:divsChild>
            <w:div w:id="2057847701">
              <w:marLeft w:val="0"/>
              <w:marRight w:val="0"/>
              <w:marTop w:val="0"/>
              <w:marBottom w:val="0"/>
              <w:divBdr>
                <w:top w:val="none" w:sz="0" w:space="0" w:color="auto"/>
                <w:left w:val="none" w:sz="0" w:space="0" w:color="auto"/>
                <w:bottom w:val="none" w:sz="0" w:space="0" w:color="auto"/>
                <w:right w:val="none" w:sz="0" w:space="0" w:color="auto"/>
              </w:divBdr>
              <w:divsChild>
                <w:div w:id="1506823850">
                  <w:marLeft w:val="0"/>
                  <w:marRight w:val="0"/>
                  <w:marTop w:val="0"/>
                  <w:marBottom w:val="0"/>
                  <w:divBdr>
                    <w:top w:val="none" w:sz="0" w:space="0" w:color="auto"/>
                    <w:left w:val="none" w:sz="0" w:space="0" w:color="auto"/>
                    <w:bottom w:val="none" w:sz="0" w:space="0" w:color="auto"/>
                    <w:right w:val="none" w:sz="0" w:space="0" w:color="auto"/>
                  </w:divBdr>
                </w:div>
              </w:divsChild>
            </w:div>
            <w:div w:id="1343241900">
              <w:marLeft w:val="0"/>
              <w:marRight w:val="0"/>
              <w:marTop w:val="0"/>
              <w:marBottom w:val="0"/>
              <w:divBdr>
                <w:top w:val="none" w:sz="0" w:space="0" w:color="auto"/>
                <w:left w:val="none" w:sz="0" w:space="0" w:color="auto"/>
                <w:bottom w:val="none" w:sz="0" w:space="0" w:color="auto"/>
                <w:right w:val="none" w:sz="0" w:space="0" w:color="auto"/>
              </w:divBdr>
            </w:div>
          </w:divsChild>
        </w:div>
        <w:div w:id="983776280">
          <w:marLeft w:val="0"/>
          <w:marRight w:val="0"/>
          <w:marTop w:val="0"/>
          <w:marBottom w:val="0"/>
          <w:divBdr>
            <w:top w:val="none" w:sz="0" w:space="0" w:color="auto"/>
            <w:left w:val="none" w:sz="0" w:space="0" w:color="auto"/>
            <w:bottom w:val="none" w:sz="0" w:space="0" w:color="auto"/>
            <w:right w:val="none" w:sz="0" w:space="0" w:color="auto"/>
          </w:divBdr>
          <w:divsChild>
            <w:div w:id="1895384516">
              <w:marLeft w:val="0"/>
              <w:marRight w:val="0"/>
              <w:marTop w:val="0"/>
              <w:marBottom w:val="0"/>
              <w:divBdr>
                <w:top w:val="none" w:sz="0" w:space="0" w:color="auto"/>
                <w:left w:val="none" w:sz="0" w:space="0" w:color="auto"/>
                <w:bottom w:val="none" w:sz="0" w:space="0" w:color="auto"/>
                <w:right w:val="none" w:sz="0" w:space="0" w:color="auto"/>
              </w:divBdr>
              <w:divsChild>
                <w:div w:id="836773924">
                  <w:marLeft w:val="0"/>
                  <w:marRight w:val="0"/>
                  <w:marTop w:val="0"/>
                  <w:marBottom w:val="0"/>
                  <w:divBdr>
                    <w:top w:val="none" w:sz="0" w:space="0" w:color="auto"/>
                    <w:left w:val="none" w:sz="0" w:space="0" w:color="auto"/>
                    <w:bottom w:val="none" w:sz="0" w:space="0" w:color="auto"/>
                    <w:right w:val="none" w:sz="0" w:space="0" w:color="auto"/>
                  </w:divBdr>
                </w:div>
              </w:divsChild>
            </w:div>
            <w:div w:id="292952347">
              <w:marLeft w:val="0"/>
              <w:marRight w:val="0"/>
              <w:marTop w:val="0"/>
              <w:marBottom w:val="0"/>
              <w:divBdr>
                <w:top w:val="none" w:sz="0" w:space="0" w:color="auto"/>
                <w:left w:val="none" w:sz="0" w:space="0" w:color="auto"/>
                <w:bottom w:val="none" w:sz="0" w:space="0" w:color="auto"/>
                <w:right w:val="none" w:sz="0" w:space="0" w:color="auto"/>
              </w:divBdr>
            </w:div>
          </w:divsChild>
        </w:div>
        <w:div w:id="801465399">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1871644188">
                  <w:marLeft w:val="0"/>
                  <w:marRight w:val="0"/>
                  <w:marTop w:val="0"/>
                  <w:marBottom w:val="0"/>
                  <w:divBdr>
                    <w:top w:val="none" w:sz="0" w:space="0" w:color="auto"/>
                    <w:left w:val="none" w:sz="0" w:space="0" w:color="auto"/>
                    <w:bottom w:val="none" w:sz="0" w:space="0" w:color="auto"/>
                    <w:right w:val="none" w:sz="0" w:space="0" w:color="auto"/>
                  </w:divBdr>
                </w:div>
              </w:divsChild>
            </w:div>
            <w:div w:id="1609581657">
              <w:marLeft w:val="0"/>
              <w:marRight w:val="0"/>
              <w:marTop w:val="0"/>
              <w:marBottom w:val="0"/>
              <w:divBdr>
                <w:top w:val="none" w:sz="0" w:space="0" w:color="auto"/>
                <w:left w:val="none" w:sz="0" w:space="0" w:color="auto"/>
                <w:bottom w:val="none" w:sz="0" w:space="0" w:color="auto"/>
                <w:right w:val="none" w:sz="0" w:space="0" w:color="auto"/>
              </w:divBdr>
            </w:div>
          </w:divsChild>
        </w:div>
        <w:div w:id="1066146611">
          <w:marLeft w:val="0"/>
          <w:marRight w:val="0"/>
          <w:marTop w:val="0"/>
          <w:marBottom w:val="0"/>
          <w:divBdr>
            <w:top w:val="none" w:sz="0" w:space="0" w:color="auto"/>
            <w:left w:val="none" w:sz="0" w:space="0" w:color="auto"/>
            <w:bottom w:val="none" w:sz="0" w:space="0" w:color="auto"/>
            <w:right w:val="none" w:sz="0" w:space="0" w:color="auto"/>
          </w:divBdr>
          <w:divsChild>
            <w:div w:id="1464469618">
              <w:marLeft w:val="0"/>
              <w:marRight w:val="0"/>
              <w:marTop w:val="0"/>
              <w:marBottom w:val="0"/>
              <w:divBdr>
                <w:top w:val="none" w:sz="0" w:space="0" w:color="auto"/>
                <w:left w:val="none" w:sz="0" w:space="0" w:color="auto"/>
                <w:bottom w:val="none" w:sz="0" w:space="0" w:color="auto"/>
                <w:right w:val="none" w:sz="0" w:space="0" w:color="auto"/>
              </w:divBdr>
              <w:divsChild>
                <w:div w:id="1241217472">
                  <w:marLeft w:val="0"/>
                  <w:marRight w:val="0"/>
                  <w:marTop w:val="0"/>
                  <w:marBottom w:val="0"/>
                  <w:divBdr>
                    <w:top w:val="none" w:sz="0" w:space="0" w:color="auto"/>
                    <w:left w:val="none" w:sz="0" w:space="0" w:color="auto"/>
                    <w:bottom w:val="none" w:sz="0" w:space="0" w:color="auto"/>
                    <w:right w:val="none" w:sz="0" w:space="0" w:color="auto"/>
                  </w:divBdr>
                </w:div>
              </w:divsChild>
            </w:div>
            <w:div w:id="141120553">
              <w:marLeft w:val="0"/>
              <w:marRight w:val="0"/>
              <w:marTop w:val="0"/>
              <w:marBottom w:val="0"/>
              <w:divBdr>
                <w:top w:val="none" w:sz="0" w:space="0" w:color="auto"/>
                <w:left w:val="none" w:sz="0" w:space="0" w:color="auto"/>
                <w:bottom w:val="none" w:sz="0" w:space="0" w:color="auto"/>
                <w:right w:val="none" w:sz="0" w:space="0" w:color="auto"/>
              </w:divBdr>
            </w:div>
          </w:divsChild>
        </w:div>
        <w:div w:id="1625382396">
          <w:marLeft w:val="0"/>
          <w:marRight w:val="0"/>
          <w:marTop w:val="0"/>
          <w:marBottom w:val="0"/>
          <w:divBdr>
            <w:top w:val="none" w:sz="0" w:space="0" w:color="auto"/>
            <w:left w:val="none" w:sz="0" w:space="0" w:color="auto"/>
            <w:bottom w:val="none" w:sz="0" w:space="0" w:color="auto"/>
            <w:right w:val="none" w:sz="0" w:space="0" w:color="auto"/>
          </w:divBdr>
          <w:divsChild>
            <w:div w:id="189537634">
              <w:marLeft w:val="0"/>
              <w:marRight w:val="0"/>
              <w:marTop w:val="0"/>
              <w:marBottom w:val="0"/>
              <w:divBdr>
                <w:top w:val="none" w:sz="0" w:space="0" w:color="auto"/>
                <w:left w:val="none" w:sz="0" w:space="0" w:color="auto"/>
                <w:bottom w:val="none" w:sz="0" w:space="0" w:color="auto"/>
                <w:right w:val="none" w:sz="0" w:space="0" w:color="auto"/>
              </w:divBdr>
              <w:divsChild>
                <w:div w:id="29575660">
                  <w:marLeft w:val="0"/>
                  <w:marRight w:val="0"/>
                  <w:marTop w:val="0"/>
                  <w:marBottom w:val="0"/>
                  <w:divBdr>
                    <w:top w:val="none" w:sz="0" w:space="0" w:color="auto"/>
                    <w:left w:val="none" w:sz="0" w:space="0" w:color="auto"/>
                    <w:bottom w:val="none" w:sz="0" w:space="0" w:color="auto"/>
                    <w:right w:val="none" w:sz="0" w:space="0" w:color="auto"/>
                  </w:divBdr>
                </w:div>
              </w:divsChild>
            </w:div>
            <w:div w:id="1199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3177">
      <w:bodyDiv w:val="1"/>
      <w:marLeft w:val="0"/>
      <w:marRight w:val="0"/>
      <w:marTop w:val="0"/>
      <w:marBottom w:val="0"/>
      <w:divBdr>
        <w:top w:val="none" w:sz="0" w:space="0" w:color="auto"/>
        <w:left w:val="none" w:sz="0" w:space="0" w:color="auto"/>
        <w:bottom w:val="none" w:sz="0" w:space="0" w:color="auto"/>
        <w:right w:val="none" w:sz="0" w:space="0" w:color="auto"/>
      </w:divBdr>
      <w:divsChild>
        <w:div w:id="812060793">
          <w:marLeft w:val="0"/>
          <w:marRight w:val="0"/>
          <w:marTop w:val="0"/>
          <w:marBottom w:val="0"/>
          <w:divBdr>
            <w:top w:val="none" w:sz="0" w:space="0" w:color="auto"/>
            <w:left w:val="none" w:sz="0" w:space="0" w:color="auto"/>
            <w:bottom w:val="none" w:sz="0" w:space="0" w:color="auto"/>
            <w:right w:val="none" w:sz="0" w:space="0" w:color="auto"/>
          </w:divBdr>
          <w:divsChild>
            <w:div w:id="11803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965">
      <w:bodyDiv w:val="1"/>
      <w:marLeft w:val="0"/>
      <w:marRight w:val="0"/>
      <w:marTop w:val="0"/>
      <w:marBottom w:val="0"/>
      <w:divBdr>
        <w:top w:val="none" w:sz="0" w:space="0" w:color="auto"/>
        <w:left w:val="none" w:sz="0" w:space="0" w:color="auto"/>
        <w:bottom w:val="none" w:sz="0" w:space="0" w:color="auto"/>
        <w:right w:val="none" w:sz="0" w:space="0" w:color="auto"/>
      </w:divBdr>
      <w:divsChild>
        <w:div w:id="1305888606">
          <w:marLeft w:val="0"/>
          <w:marRight w:val="0"/>
          <w:marTop w:val="0"/>
          <w:marBottom w:val="0"/>
          <w:divBdr>
            <w:top w:val="none" w:sz="0" w:space="0" w:color="auto"/>
            <w:left w:val="none" w:sz="0" w:space="0" w:color="auto"/>
            <w:bottom w:val="none" w:sz="0" w:space="0" w:color="auto"/>
            <w:right w:val="none" w:sz="0" w:space="0" w:color="auto"/>
          </w:divBdr>
        </w:div>
        <w:div w:id="21354348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2050254243">
                  <w:marLeft w:val="0"/>
                  <w:marRight w:val="0"/>
                  <w:marTop w:val="0"/>
                  <w:marBottom w:val="0"/>
                  <w:divBdr>
                    <w:top w:val="none" w:sz="0" w:space="0" w:color="auto"/>
                    <w:left w:val="none" w:sz="0" w:space="0" w:color="auto"/>
                    <w:bottom w:val="none" w:sz="0" w:space="0" w:color="auto"/>
                    <w:right w:val="none" w:sz="0" w:space="0" w:color="auto"/>
                  </w:divBdr>
                  <w:divsChild>
                    <w:div w:id="20084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7860015">
      <w:bodyDiv w:val="1"/>
      <w:marLeft w:val="0"/>
      <w:marRight w:val="0"/>
      <w:marTop w:val="0"/>
      <w:marBottom w:val="0"/>
      <w:divBdr>
        <w:top w:val="none" w:sz="0" w:space="0" w:color="auto"/>
        <w:left w:val="none" w:sz="0" w:space="0" w:color="auto"/>
        <w:bottom w:val="none" w:sz="0" w:space="0" w:color="auto"/>
        <w:right w:val="none" w:sz="0" w:space="0" w:color="auto"/>
      </w:divBdr>
      <w:divsChild>
        <w:div w:id="1582367906">
          <w:marLeft w:val="0"/>
          <w:marRight w:val="0"/>
          <w:marTop w:val="0"/>
          <w:marBottom w:val="0"/>
          <w:divBdr>
            <w:top w:val="none" w:sz="0" w:space="0" w:color="auto"/>
            <w:left w:val="none" w:sz="0" w:space="0" w:color="auto"/>
            <w:bottom w:val="none" w:sz="0" w:space="0" w:color="auto"/>
            <w:right w:val="none" w:sz="0" w:space="0" w:color="auto"/>
          </w:divBdr>
        </w:div>
        <w:div w:id="1794254571">
          <w:marLeft w:val="0"/>
          <w:marRight w:val="0"/>
          <w:marTop w:val="0"/>
          <w:marBottom w:val="0"/>
          <w:divBdr>
            <w:top w:val="none" w:sz="0" w:space="0" w:color="auto"/>
            <w:left w:val="none" w:sz="0" w:space="0" w:color="auto"/>
            <w:bottom w:val="none" w:sz="0" w:space="0" w:color="auto"/>
            <w:right w:val="none" w:sz="0" w:space="0" w:color="auto"/>
          </w:divBdr>
          <w:divsChild>
            <w:div w:id="1075973400">
              <w:marLeft w:val="0"/>
              <w:marRight w:val="0"/>
              <w:marTop w:val="0"/>
              <w:marBottom w:val="0"/>
              <w:divBdr>
                <w:top w:val="none" w:sz="0" w:space="0" w:color="auto"/>
                <w:left w:val="none" w:sz="0" w:space="0" w:color="auto"/>
                <w:bottom w:val="none" w:sz="0" w:space="0" w:color="auto"/>
                <w:right w:val="none" w:sz="0" w:space="0" w:color="auto"/>
              </w:divBdr>
              <w:divsChild>
                <w:div w:id="391343423">
                  <w:marLeft w:val="0"/>
                  <w:marRight w:val="0"/>
                  <w:marTop w:val="0"/>
                  <w:marBottom w:val="0"/>
                  <w:divBdr>
                    <w:top w:val="none" w:sz="0" w:space="0" w:color="auto"/>
                    <w:left w:val="none" w:sz="0" w:space="0" w:color="auto"/>
                    <w:bottom w:val="none" w:sz="0" w:space="0" w:color="auto"/>
                    <w:right w:val="none" w:sz="0" w:space="0" w:color="auto"/>
                  </w:divBdr>
                  <w:divsChild>
                    <w:div w:id="14572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6689127">
      <w:bodyDiv w:val="1"/>
      <w:marLeft w:val="0"/>
      <w:marRight w:val="0"/>
      <w:marTop w:val="0"/>
      <w:marBottom w:val="0"/>
      <w:divBdr>
        <w:top w:val="none" w:sz="0" w:space="0" w:color="auto"/>
        <w:left w:val="none" w:sz="0" w:space="0" w:color="auto"/>
        <w:bottom w:val="none" w:sz="0" w:space="0" w:color="auto"/>
        <w:right w:val="none" w:sz="0" w:space="0" w:color="auto"/>
      </w:divBdr>
      <w:divsChild>
        <w:div w:id="1186405718">
          <w:marLeft w:val="0"/>
          <w:marRight w:val="0"/>
          <w:marTop w:val="0"/>
          <w:marBottom w:val="0"/>
          <w:divBdr>
            <w:top w:val="none" w:sz="0" w:space="0" w:color="auto"/>
            <w:left w:val="none" w:sz="0" w:space="0" w:color="auto"/>
            <w:bottom w:val="none" w:sz="0" w:space="0" w:color="auto"/>
            <w:right w:val="none" w:sz="0" w:space="0" w:color="auto"/>
          </w:divBdr>
        </w:div>
        <w:div w:id="188572516">
          <w:marLeft w:val="0"/>
          <w:marRight w:val="0"/>
          <w:marTop w:val="0"/>
          <w:marBottom w:val="0"/>
          <w:divBdr>
            <w:top w:val="none" w:sz="0" w:space="0" w:color="auto"/>
            <w:left w:val="none" w:sz="0" w:space="0" w:color="auto"/>
            <w:bottom w:val="none" w:sz="0" w:space="0" w:color="auto"/>
            <w:right w:val="none" w:sz="0" w:space="0" w:color="auto"/>
          </w:divBdr>
          <w:divsChild>
            <w:div w:id="706099614">
              <w:marLeft w:val="0"/>
              <w:marRight w:val="0"/>
              <w:marTop w:val="0"/>
              <w:marBottom w:val="0"/>
              <w:divBdr>
                <w:top w:val="none" w:sz="0" w:space="0" w:color="auto"/>
                <w:left w:val="none" w:sz="0" w:space="0" w:color="auto"/>
                <w:bottom w:val="none" w:sz="0" w:space="0" w:color="auto"/>
                <w:right w:val="none" w:sz="0" w:space="0" w:color="auto"/>
              </w:divBdr>
              <w:divsChild>
                <w:div w:id="1049301194">
                  <w:marLeft w:val="0"/>
                  <w:marRight w:val="0"/>
                  <w:marTop w:val="0"/>
                  <w:marBottom w:val="0"/>
                  <w:divBdr>
                    <w:top w:val="none" w:sz="0" w:space="0" w:color="auto"/>
                    <w:left w:val="none" w:sz="0" w:space="0" w:color="auto"/>
                    <w:bottom w:val="none" w:sz="0" w:space="0" w:color="auto"/>
                    <w:right w:val="none" w:sz="0" w:space="0" w:color="auto"/>
                  </w:divBdr>
                  <w:divsChild>
                    <w:div w:id="1965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84739572">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3937486">
      <w:bodyDiv w:val="1"/>
      <w:marLeft w:val="0"/>
      <w:marRight w:val="0"/>
      <w:marTop w:val="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477037120">
              <w:marLeft w:val="0"/>
              <w:marRight w:val="0"/>
              <w:marTop w:val="0"/>
              <w:marBottom w:val="0"/>
              <w:divBdr>
                <w:top w:val="none" w:sz="0" w:space="0" w:color="auto"/>
                <w:left w:val="none" w:sz="0" w:space="0" w:color="auto"/>
                <w:bottom w:val="none" w:sz="0" w:space="0" w:color="auto"/>
                <w:right w:val="none" w:sz="0" w:space="0" w:color="auto"/>
              </w:divBdr>
            </w:div>
          </w:divsChild>
        </w:div>
        <w:div w:id="1832018695">
          <w:marLeft w:val="0"/>
          <w:marRight w:val="0"/>
          <w:marTop w:val="0"/>
          <w:marBottom w:val="0"/>
          <w:divBdr>
            <w:top w:val="none" w:sz="0" w:space="0" w:color="auto"/>
            <w:left w:val="none" w:sz="0" w:space="0" w:color="auto"/>
            <w:bottom w:val="none" w:sz="0" w:space="0" w:color="auto"/>
            <w:right w:val="none" w:sz="0" w:space="0" w:color="auto"/>
          </w:divBdr>
          <w:divsChild>
            <w:div w:id="243077167">
              <w:marLeft w:val="0"/>
              <w:marRight w:val="0"/>
              <w:marTop w:val="0"/>
              <w:marBottom w:val="0"/>
              <w:divBdr>
                <w:top w:val="none" w:sz="0" w:space="0" w:color="auto"/>
                <w:left w:val="none" w:sz="0" w:space="0" w:color="auto"/>
                <w:bottom w:val="none" w:sz="0" w:space="0" w:color="auto"/>
                <w:right w:val="none" w:sz="0" w:space="0" w:color="auto"/>
              </w:divBdr>
              <w:divsChild>
                <w:div w:id="1327905843">
                  <w:marLeft w:val="0"/>
                  <w:marRight w:val="0"/>
                  <w:marTop w:val="0"/>
                  <w:marBottom w:val="0"/>
                  <w:divBdr>
                    <w:top w:val="none" w:sz="0" w:space="0" w:color="auto"/>
                    <w:left w:val="none" w:sz="0" w:space="0" w:color="auto"/>
                    <w:bottom w:val="none" w:sz="0" w:space="0" w:color="auto"/>
                    <w:right w:val="none" w:sz="0" w:space="0" w:color="auto"/>
                  </w:divBdr>
                </w:div>
              </w:divsChild>
            </w:div>
            <w:div w:id="1910454165">
              <w:marLeft w:val="0"/>
              <w:marRight w:val="0"/>
              <w:marTop w:val="0"/>
              <w:marBottom w:val="0"/>
              <w:divBdr>
                <w:top w:val="none" w:sz="0" w:space="0" w:color="auto"/>
                <w:left w:val="none" w:sz="0" w:space="0" w:color="auto"/>
                <w:bottom w:val="none" w:sz="0" w:space="0" w:color="auto"/>
                <w:right w:val="none" w:sz="0" w:space="0" w:color="auto"/>
              </w:divBdr>
            </w:div>
          </w:divsChild>
        </w:div>
        <w:div w:id="396322641">
          <w:marLeft w:val="0"/>
          <w:marRight w:val="0"/>
          <w:marTop w:val="0"/>
          <w:marBottom w:val="0"/>
          <w:divBdr>
            <w:top w:val="none" w:sz="0" w:space="0" w:color="auto"/>
            <w:left w:val="none" w:sz="0" w:space="0" w:color="auto"/>
            <w:bottom w:val="none" w:sz="0" w:space="0" w:color="auto"/>
            <w:right w:val="none" w:sz="0" w:space="0" w:color="auto"/>
          </w:divBdr>
          <w:divsChild>
            <w:div w:id="573901102">
              <w:marLeft w:val="0"/>
              <w:marRight w:val="0"/>
              <w:marTop w:val="0"/>
              <w:marBottom w:val="0"/>
              <w:divBdr>
                <w:top w:val="none" w:sz="0" w:space="0" w:color="auto"/>
                <w:left w:val="none" w:sz="0" w:space="0" w:color="auto"/>
                <w:bottom w:val="none" w:sz="0" w:space="0" w:color="auto"/>
                <w:right w:val="none" w:sz="0" w:space="0" w:color="auto"/>
              </w:divBdr>
              <w:divsChild>
                <w:div w:id="480074038">
                  <w:marLeft w:val="0"/>
                  <w:marRight w:val="0"/>
                  <w:marTop w:val="0"/>
                  <w:marBottom w:val="0"/>
                  <w:divBdr>
                    <w:top w:val="none" w:sz="0" w:space="0" w:color="auto"/>
                    <w:left w:val="none" w:sz="0" w:space="0" w:color="auto"/>
                    <w:bottom w:val="none" w:sz="0" w:space="0" w:color="auto"/>
                    <w:right w:val="none" w:sz="0" w:space="0" w:color="auto"/>
                  </w:divBdr>
                </w:div>
              </w:divsChild>
            </w:div>
            <w:div w:id="1077437948">
              <w:marLeft w:val="0"/>
              <w:marRight w:val="0"/>
              <w:marTop w:val="0"/>
              <w:marBottom w:val="0"/>
              <w:divBdr>
                <w:top w:val="none" w:sz="0" w:space="0" w:color="auto"/>
                <w:left w:val="none" w:sz="0" w:space="0" w:color="auto"/>
                <w:bottom w:val="none" w:sz="0" w:space="0" w:color="auto"/>
                <w:right w:val="none" w:sz="0" w:space="0" w:color="auto"/>
              </w:divBdr>
            </w:div>
          </w:divsChild>
        </w:div>
        <w:div w:id="1062682529">
          <w:marLeft w:val="0"/>
          <w:marRight w:val="0"/>
          <w:marTop w:val="0"/>
          <w:marBottom w:val="0"/>
          <w:divBdr>
            <w:top w:val="none" w:sz="0" w:space="0" w:color="auto"/>
            <w:left w:val="none" w:sz="0" w:space="0" w:color="auto"/>
            <w:bottom w:val="none" w:sz="0" w:space="0" w:color="auto"/>
            <w:right w:val="none" w:sz="0" w:space="0" w:color="auto"/>
          </w:divBdr>
          <w:divsChild>
            <w:div w:id="1270773803">
              <w:marLeft w:val="0"/>
              <w:marRight w:val="0"/>
              <w:marTop w:val="0"/>
              <w:marBottom w:val="0"/>
              <w:divBdr>
                <w:top w:val="none" w:sz="0" w:space="0" w:color="auto"/>
                <w:left w:val="none" w:sz="0" w:space="0" w:color="auto"/>
                <w:bottom w:val="none" w:sz="0" w:space="0" w:color="auto"/>
                <w:right w:val="none" w:sz="0" w:space="0" w:color="auto"/>
              </w:divBdr>
              <w:divsChild>
                <w:div w:id="593590970">
                  <w:marLeft w:val="0"/>
                  <w:marRight w:val="0"/>
                  <w:marTop w:val="0"/>
                  <w:marBottom w:val="0"/>
                  <w:divBdr>
                    <w:top w:val="none" w:sz="0" w:space="0" w:color="auto"/>
                    <w:left w:val="none" w:sz="0" w:space="0" w:color="auto"/>
                    <w:bottom w:val="none" w:sz="0" w:space="0" w:color="auto"/>
                    <w:right w:val="none" w:sz="0" w:space="0" w:color="auto"/>
                  </w:divBdr>
                </w:div>
              </w:divsChild>
            </w:div>
            <w:div w:id="964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3119417">
      <w:bodyDiv w:val="1"/>
      <w:marLeft w:val="0"/>
      <w:marRight w:val="0"/>
      <w:marTop w:val="0"/>
      <w:marBottom w:val="0"/>
      <w:divBdr>
        <w:top w:val="none" w:sz="0" w:space="0" w:color="auto"/>
        <w:left w:val="none" w:sz="0" w:space="0" w:color="auto"/>
        <w:bottom w:val="none" w:sz="0" w:space="0" w:color="auto"/>
        <w:right w:val="none" w:sz="0" w:space="0" w:color="auto"/>
      </w:divBdr>
      <w:divsChild>
        <w:div w:id="1756129107">
          <w:marLeft w:val="0"/>
          <w:marRight w:val="0"/>
          <w:marTop w:val="0"/>
          <w:marBottom w:val="0"/>
          <w:divBdr>
            <w:top w:val="none" w:sz="0" w:space="0" w:color="auto"/>
            <w:left w:val="none" w:sz="0" w:space="0" w:color="auto"/>
            <w:bottom w:val="none" w:sz="0" w:space="0" w:color="auto"/>
            <w:right w:val="none" w:sz="0" w:space="0" w:color="auto"/>
          </w:divBdr>
        </w:div>
        <w:div w:id="1241594625">
          <w:marLeft w:val="0"/>
          <w:marRight w:val="0"/>
          <w:marTop w:val="0"/>
          <w:marBottom w:val="0"/>
          <w:divBdr>
            <w:top w:val="none" w:sz="0" w:space="0" w:color="auto"/>
            <w:left w:val="none" w:sz="0" w:space="0" w:color="auto"/>
            <w:bottom w:val="none" w:sz="0" w:space="0" w:color="auto"/>
            <w:right w:val="none" w:sz="0" w:space="0" w:color="auto"/>
          </w:divBdr>
          <w:divsChild>
            <w:div w:id="349263526">
              <w:marLeft w:val="0"/>
              <w:marRight w:val="0"/>
              <w:marTop w:val="0"/>
              <w:marBottom w:val="0"/>
              <w:divBdr>
                <w:top w:val="none" w:sz="0" w:space="0" w:color="auto"/>
                <w:left w:val="none" w:sz="0" w:space="0" w:color="auto"/>
                <w:bottom w:val="none" w:sz="0" w:space="0" w:color="auto"/>
                <w:right w:val="none" w:sz="0" w:space="0" w:color="auto"/>
              </w:divBdr>
              <w:divsChild>
                <w:div w:id="517307111">
                  <w:marLeft w:val="0"/>
                  <w:marRight w:val="0"/>
                  <w:marTop w:val="0"/>
                  <w:marBottom w:val="0"/>
                  <w:divBdr>
                    <w:top w:val="none" w:sz="0" w:space="0" w:color="auto"/>
                    <w:left w:val="none" w:sz="0" w:space="0" w:color="auto"/>
                    <w:bottom w:val="none" w:sz="0" w:space="0" w:color="auto"/>
                    <w:right w:val="none" w:sz="0" w:space="0" w:color="auto"/>
                  </w:divBdr>
                  <w:divsChild>
                    <w:div w:id="284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453">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0278228">
      <w:bodyDiv w:val="1"/>
      <w:marLeft w:val="0"/>
      <w:marRight w:val="0"/>
      <w:marTop w:val="0"/>
      <w:marBottom w:val="0"/>
      <w:divBdr>
        <w:top w:val="none" w:sz="0" w:space="0" w:color="auto"/>
        <w:left w:val="none" w:sz="0" w:space="0" w:color="auto"/>
        <w:bottom w:val="none" w:sz="0" w:space="0" w:color="auto"/>
        <w:right w:val="none" w:sz="0" w:space="0" w:color="auto"/>
      </w:divBdr>
      <w:divsChild>
        <w:div w:id="903829502">
          <w:marLeft w:val="0"/>
          <w:marRight w:val="0"/>
          <w:marTop w:val="0"/>
          <w:marBottom w:val="0"/>
          <w:divBdr>
            <w:top w:val="none" w:sz="0" w:space="0" w:color="auto"/>
            <w:left w:val="none" w:sz="0" w:space="0" w:color="auto"/>
            <w:bottom w:val="none" w:sz="0" w:space="0" w:color="auto"/>
            <w:right w:val="none" w:sz="0" w:space="0" w:color="auto"/>
          </w:divBdr>
        </w:div>
        <w:div w:id="531764297">
          <w:marLeft w:val="0"/>
          <w:marRight w:val="0"/>
          <w:marTop w:val="0"/>
          <w:marBottom w:val="0"/>
          <w:divBdr>
            <w:top w:val="none" w:sz="0" w:space="0" w:color="auto"/>
            <w:left w:val="none" w:sz="0" w:space="0" w:color="auto"/>
            <w:bottom w:val="none" w:sz="0" w:space="0" w:color="auto"/>
            <w:right w:val="none" w:sz="0" w:space="0" w:color="auto"/>
          </w:divBdr>
          <w:divsChild>
            <w:div w:id="1189220831">
              <w:marLeft w:val="0"/>
              <w:marRight w:val="0"/>
              <w:marTop w:val="0"/>
              <w:marBottom w:val="0"/>
              <w:divBdr>
                <w:top w:val="none" w:sz="0" w:space="0" w:color="auto"/>
                <w:left w:val="none" w:sz="0" w:space="0" w:color="auto"/>
                <w:bottom w:val="none" w:sz="0" w:space="0" w:color="auto"/>
                <w:right w:val="none" w:sz="0" w:space="0" w:color="auto"/>
              </w:divBdr>
              <w:divsChild>
                <w:div w:id="646251906">
                  <w:marLeft w:val="0"/>
                  <w:marRight w:val="0"/>
                  <w:marTop w:val="0"/>
                  <w:marBottom w:val="0"/>
                  <w:divBdr>
                    <w:top w:val="none" w:sz="0" w:space="0" w:color="auto"/>
                    <w:left w:val="none" w:sz="0" w:space="0" w:color="auto"/>
                    <w:bottom w:val="none" w:sz="0" w:space="0" w:color="auto"/>
                    <w:right w:val="none" w:sz="0" w:space="0" w:color="auto"/>
                  </w:divBdr>
                  <w:divsChild>
                    <w:div w:id="1520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4514832">
      <w:bodyDiv w:val="1"/>
      <w:marLeft w:val="0"/>
      <w:marRight w:val="0"/>
      <w:marTop w:val="0"/>
      <w:marBottom w:val="0"/>
      <w:divBdr>
        <w:top w:val="none" w:sz="0" w:space="0" w:color="auto"/>
        <w:left w:val="none" w:sz="0" w:space="0" w:color="auto"/>
        <w:bottom w:val="none" w:sz="0" w:space="0" w:color="auto"/>
        <w:right w:val="none" w:sz="0" w:space="0" w:color="auto"/>
      </w:divBdr>
      <w:divsChild>
        <w:div w:id="1258757871">
          <w:marLeft w:val="0"/>
          <w:marRight w:val="0"/>
          <w:marTop w:val="0"/>
          <w:marBottom w:val="0"/>
          <w:divBdr>
            <w:top w:val="none" w:sz="0" w:space="0" w:color="auto"/>
            <w:left w:val="none" w:sz="0" w:space="0" w:color="auto"/>
            <w:bottom w:val="none" w:sz="0" w:space="0" w:color="auto"/>
            <w:right w:val="none" w:sz="0" w:space="0" w:color="auto"/>
          </w:divBdr>
        </w:div>
        <w:div w:id="62607968">
          <w:marLeft w:val="0"/>
          <w:marRight w:val="0"/>
          <w:marTop w:val="0"/>
          <w:marBottom w:val="0"/>
          <w:divBdr>
            <w:top w:val="none" w:sz="0" w:space="0" w:color="auto"/>
            <w:left w:val="none" w:sz="0" w:space="0" w:color="auto"/>
            <w:bottom w:val="none" w:sz="0" w:space="0" w:color="auto"/>
            <w:right w:val="none" w:sz="0" w:space="0" w:color="auto"/>
          </w:divBdr>
          <w:divsChild>
            <w:div w:id="965502303">
              <w:marLeft w:val="0"/>
              <w:marRight w:val="0"/>
              <w:marTop w:val="0"/>
              <w:marBottom w:val="0"/>
              <w:divBdr>
                <w:top w:val="none" w:sz="0" w:space="0" w:color="auto"/>
                <w:left w:val="none" w:sz="0" w:space="0" w:color="auto"/>
                <w:bottom w:val="none" w:sz="0" w:space="0" w:color="auto"/>
                <w:right w:val="none" w:sz="0" w:space="0" w:color="auto"/>
              </w:divBdr>
              <w:divsChild>
                <w:div w:id="1015765657">
                  <w:marLeft w:val="0"/>
                  <w:marRight w:val="0"/>
                  <w:marTop w:val="0"/>
                  <w:marBottom w:val="0"/>
                  <w:divBdr>
                    <w:top w:val="none" w:sz="0" w:space="0" w:color="auto"/>
                    <w:left w:val="none" w:sz="0" w:space="0" w:color="auto"/>
                    <w:bottom w:val="none" w:sz="0" w:space="0" w:color="auto"/>
                    <w:right w:val="none" w:sz="0" w:space="0" w:color="auto"/>
                  </w:divBdr>
                  <w:divsChild>
                    <w:div w:id="13096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10">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5364608">
      <w:bodyDiv w:val="1"/>
      <w:marLeft w:val="0"/>
      <w:marRight w:val="0"/>
      <w:marTop w:val="0"/>
      <w:marBottom w:val="0"/>
      <w:divBdr>
        <w:top w:val="none" w:sz="0" w:space="0" w:color="auto"/>
        <w:left w:val="none" w:sz="0" w:space="0" w:color="auto"/>
        <w:bottom w:val="none" w:sz="0" w:space="0" w:color="auto"/>
        <w:right w:val="none" w:sz="0" w:space="0" w:color="auto"/>
      </w:divBdr>
      <w:divsChild>
        <w:div w:id="1542015115">
          <w:marLeft w:val="0"/>
          <w:marRight w:val="0"/>
          <w:marTop w:val="0"/>
          <w:marBottom w:val="375"/>
          <w:divBdr>
            <w:top w:val="none" w:sz="0" w:space="0" w:color="auto"/>
            <w:left w:val="none" w:sz="0" w:space="0" w:color="auto"/>
            <w:bottom w:val="none" w:sz="0" w:space="0" w:color="auto"/>
            <w:right w:val="none" w:sz="0" w:space="0" w:color="auto"/>
          </w:divBdr>
          <w:divsChild>
            <w:div w:id="1999535969">
              <w:marLeft w:val="0"/>
              <w:marRight w:val="0"/>
              <w:marTop w:val="0"/>
              <w:marBottom w:val="0"/>
              <w:divBdr>
                <w:top w:val="none" w:sz="0" w:space="0" w:color="auto"/>
                <w:left w:val="none" w:sz="0" w:space="0" w:color="auto"/>
                <w:bottom w:val="none" w:sz="0" w:space="0" w:color="auto"/>
                <w:right w:val="none" w:sz="0" w:space="0" w:color="auto"/>
              </w:divBdr>
              <w:divsChild>
                <w:div w:id="725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748">
          <w:marLeft w:val="0"/>
          <w:marRight w:val="0"/>
          <w:marTop w:val="0"/>
          <w:marBottom w:val="0"/>
          <w:divBdr>
            <w:top w:val="none" w:sz="0" w:space="0" w:color="auto"/>
            <w:left w:val="none" w:sz="0" w:space="0" w:color="auto"/>
            <w:bottom w:val="none" w:sz="0" w:space="0" w:color="auto"/>
            <w:right w:val="none" w:sz="0" w:space="0" w:color="auto"/>
          </w:divBdr>
          <w:divsChild>
            <w:div w:id="124931487">
              <w:marLeft w:val="0"/>
              <w:marRight w:val="0"/>
              <w:marTop w:val="0"/>
              <w:marBottom w:val="0"/>
              <w:divBdr>
                <w:top w:val="none" w:sz="0" w:space="0" w:color="auto"/>
                <w:left w:val="none" w:sz="0" w:space="0" w:color="auto"/>
                <w:bottom w:val="none" w:sz="0" w:space="0" w:color="auto"/>
                <w:right w:val="none" w:sz="0" w:space="0" w:color="auto"/>
              </w:divBdr>
              <w:divsChild>
                <w:div w:id="515390328">
                  <w:marLeft w:val="0"/>
                  <w:marRight w:val="0"/>
                  <w:marTop w:val="0"/>
                  <w:marBottom w:val="0"/>
                  <w:divBdr>
                    <w:top w:val="none" w:sz="0" w:space="0" w:color="auto"/>
                    <w:left w:val="none" w:sz="0" w:space="0" w:color="auto"/>
                    <w:bottom w:val="none" w:sz="0" w:space="0" w:color="auto"/>
                    <w:right w:val="none" w:sz="0" w:space="0" w:color="auto"/>
                  </w:divBdr>
                  <w:divsChild>
                    <w:div w:id="2349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2563458">
      <w:bodyDiv w:val="1"/>
      <w:marLeft w:val="0"/>
      <w:marRight w:val="0"/>
      <w:marTop w:val="0"/>
      <w:marBottom w:val="0"/>
      <w:divBdr>
        <w:top w:val="none" w:sz="0" w:space="0" w:color="auto"/>
        <w:left w:val="none" w:sz="0" w:space="0" w:color="auto"/>
        <w:bottom w:val="none" w:sz="0" w:space="0" w:color="auto"/>
        <w:right w:val="none" w:sz="0" w:space="0" w:color="auto"/>
      </w:divBdr>
      <w:divsChild>
        <w:div w:id="878585173">
          <w:marLeft w:val="0"/>
          <w:marRight w:val="0"/>
          <w:marTop w:val="0"/>
          <w:marBottom w:val="720"/>
          <w:divBdr>
            <w:top w:val="none" w:sz="0" w:space="0" w:color="auto"/>
            <w:left w:val="none" w:sz="0" w:space="0" w:color="auto"/>
            <w:bottom w:val="single" w:sz="18" w:space="15" w:color="E8E8E8"/>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296">
      <w:bodyDiv w:val="1"/>
      <w:marLeft w:val="0"/>
      <w:marRight w:val="0"/>
      <w:marTop w:val="0"/>
      <w:marBottom w:val="0"/>
      <w:divBdr>
        <w:top w:val="none" w:sz="0" w:space="0" w:color="auto"/>
        <w:left w:val="none" w:sz="0" w:space="0" w:color="auto"/>
        <w:bottom w:val="none" w:sz="0" w:space="0" w:color="auto"/>
        <w:right w:val="none" w:sz="0" w:space="0" w:color="auto"/>
      </w:divBdr>
      <w:divsChild>
        <w:div w:id="203293536">
          <w:marLeft w:val="0"/>
          <w:marRight w:val="0"/>
          <w:marTop w:val="0"/>
          <w:marBottom w:val="0"/>
          <w:divBdr>
            <w:top w:val="none" w:sz="0" w:space="0" w:color="auto"/>
            <w:left w:val="none" w:sz="0" w:space="0" w:color="auto"/>
            <w:bottom w:val="none" w:sz="0" w:space="0" w:color="auto"/>
            <w:right w:val="none" w:sz="0" w:space="0" w:color="auto"/>
          </w:divBdr>
        </w:div>
        <w:div w:id="989210629">
          <w:marLeft w:val="0"/>
          <w:marRight w:val="0"/>
          <w:marTop w:val="0"/>
          <w:marBottom w:val="0"/>
          <w:divBdr>
            <w:top w:val="none" w:sz="0" w:space="0" w:color="auto"/>
            <w:left w:val="none" w:sz="0" w:space="0" w:color="auto"/>
            <w:bottom w:val="none" w:sz="0" w:space="0" w:color="auto"/>
            <w:right w:val="none" w:sz="0" w:space="0" w:color="auto"/>
          </w:divBdr>
          <w:divsChild>
            <w:div w:id="2134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731">
      <w:bodyDiv w:val="1"/>
      <w:marLeft w:val="0"/>
      <w:marRight w:val="0"/>
      <w:marTop w:val="0"/>
      <w:marBottom w:val="0"/>
      <w:divBdr>
        <w:top w:val="none" w:sz="0" w:space="0" w:color="auto"/>
        <w:left w:val="none" w:sz="0" w:space="0" w:color="auto"/>
        <w:bottom w:val="none" w:sz="0" w:space="0" w:color="auto"/>
        <w:right w:val="none" w:sz="0" w:space="0" w:color="auto"/>
      </w:divBdr>
      <w:divsChild>
        <w:div w:id="2121533793">
          <w:marLeft w:val="0"/>
          <w:marRight w:val="0"/>
          <w:marTop w:val="0"/>
          <w:marBottom w:val="0"/>
          <w:divBdr>
            <w:top w:val="none" w:sz="0" w:space="0" w:color="auto"/>
            <w:left w:val="none" w:sz="0" w:space="0" w:color="auto"/>
            <w:bottom w:val="none" w:sz="0" w:space="0" w:color="auto"/>
            <w:right w:val="none" w:sz="0" w:space="0" w:color="auto"/>
          </w:divBdr>
          <w:divsChild>
            <w:div w:id="15976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1800509">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6195072">
      <w:bodyDiv w:val="1"/>
      <w:marLeft w:val="0"/>
      <w:marRight w:val="0"/>
      <w:marTop w:val="0"/>
      <w:marBottom w:val="0"/>
      <w:divBdr>
        <w:top w:val="none" w:sz="0" w:space="0" w:color="auto"/>
        <w:left w:val="none" w:sz="0" w:space="0" w:color="auto"/>
        <w:bottom w:val="none" w:sz="0" w:space="0" w:color="auto"/>
        <w:right w:val="none" w:sz="0" w:space="0" w:color="auto"/>
      </w:divBdr>
      <w:divsChild>
        <w:div w:id="17590895">
          <w:marLeft w:val="0"/>
          <w:marRight w:val="0"/>
          <w:marTop w:val="0"/>
          <w:marBottom w:val="720"/>
          <w:divBdr>
            <w:top w:val="none" w:sz="0" w:space="0" w:color="auto"/>
            <w:left w:val="none" w:sz="0" w:space="0" w:color="auto"/>
            <w:bottom w:val="none" w:sz="0" w:space="0" w:color="auto"/>
            <w:right w:val="none" w:sz="0" w:space="0" w:color="auto"/>
          </w:divBdr>
        </w:div>
        <w:div w:id="179590702">
          <w:marLeft w:val="0"/>
          <w:marRight w:val="0"/>
          <w:marTop w:val="0"/>
          <w:marBottom w:val="0"/>
          <w:divBdr>
            <w:top w:val="none" w:sz="0" w:space="0" w:color="auto"/>
            <w:left w:val="none" w:sz="0" w:space="0" w:color="auto"/>
            <w:bottom w:val="none" w:sz="0" w:space="0" w:color="auto"/>
            <w:right w:val="none" w:sz="0" w:space="0" w:color="auto"/>
          </w:divBdr>
          <w:divsChild>
            <w:div w:id="11920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8545938">
      <w:bodyDiv w:val="1"/>
      <w:marLeft w:val="0"/>
      <w:marRight w:val="0"/>
      <w:marTop w:val="0"/>
      <w:marBottom w:val="0"/>
      <w:divBdr>
        <w:top w:val="none" w:sz="0" w:space="0" w:color="auto"/>
        <w:left w:val="none" w:sz="0" w:space="0" w:color="auto"/>
        <w:bottom w:val="none" w:sz="0" w:space="0" w:color="auto"/>
        <w:right w:val="none" w:sz="0" w:space="0" w:color="auto"/>
      </w:divBdr>
      <w:divsChild>
        <w:div w:id="2139444940">
          <w:marLeft w:val="0"/>
          <w:marRight w:val="0"/>
          <w:marTop w:val="0"/>
          <w:marBottom w:val="0"/>
          <w:divBdr>
            <w:top w:val="none" w:sz="0" w:space="0" w:color="auto"/>
            <w:left w:val="none" w:sz="0" w:space="0" w:color="auto"/>
            <w:bottom w:val="none" w:sz="0" w:space="0" w:color="auto"/>
            <w:right w:val="none" w:sz="0" w:space="0" w:color="auto"/>
          </w:divBdr>
        </w:div>
        <w:div w:id="487550522">
          <w:marLeft w:val="0"/>
          <w:marRight w:val="0"/>
          <w:marTop w:val="0"/>
          <w:marBottom w:val="0"/>
          <w:divBdr>
            <w:top w:val="none" w:sz="0" w:space="0" w:color="auto"/>
            <w:left w:val="none" w:sz="0" w:space="0" w:color="auto"/>
            <w:bottom w:val="none" w:sz="0" w:space="0" w:color="auto"/>
            <w:right w:val="none" w:sz="0" w:space="0" w:color="auto"/>
          </w:divBdr>
          <w:divsChild>
            <w:div w:id="1588422334">
              <w:marLeft w:val="0"/>
              <w:marRight w:val="0"/>
              <w:marTop w:val="0"/>
              <w:marBottom w:val="0"/>
              <w:divBdr>
                <w:top w:val="none" w:sz="0" w:space="0" w:color="auto"/>
                <w:left w:val="none" w:sz="0" w:space="0" w:color="auto"/>
                <w:bottom w:val="none" w:sz="0" w:space="0" w:color="auto"/>
                <w:right w:val="none" w:sz="0" w:space="0" w:color="auto"/>
              </w:divBdr>
              <w:divsChild>
                <w:div w:id="1451319322">
                  <w:marLeft w:val="0"/>
                  <w:marRight w:val="0"/>
                  <w:marTop w:val="0"/>
                  <w:marBottom w:val="0"/>
                  <w:divBdr>
                    <w:top w:val="none" w:sz="0" w:space="0" w:color="auto"/>
                    <w:left w:val="none" w:sz="0" w:space="0" w:color="auto"/>
                    <w:bottom w:val="none" w:sz="0" w:space="0" w:color="auto"/>
                    <w:right w:val="none" w:sz="0" w:space="0" w:color="auto"/>
                  </w:divBdr>
                  <w:divsChild>
                    <w:div w:id="1760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69">
      <w:bodyDiv w:val="1"/>
      <w:marLeft w:val="0"/>
      <w:marRight w:val="0"/>
      <w:marTop w:val="0"/>
      <w:marBottom w:val="0"/>
      <w:divBdr>
        <w:top w:val="none" w:sz="0" w:space="0" w:color="auto"/>
        <w:left w:val="none" w:sz="0" w:space="0" w:color="auto"/>
        <w:bottom w:val="none" w:sz="0" w:space="0" w:color="auto"/>
        <w:right w:val="none" w:sz="0" w:space="0" w:color="auto"/>
      </w:divBdr>
      <w:divsChild>
        <w:div w:id="2017927120">
          <w:marLeft w:val="0"/>
          <w:marRight w:val="0"/>
          <w:marTop w:val="0"/>
          <w:marBottom w:val="720"/>
          <w:divBdr>
            <w:top w:val="none" w:sz="0" w:space="0" w:color="auto"/>
            <w:left w:val="none" w:sz="0" w:space="0" w:color="auto"/>
            <w:bottom w:val="none" w:sz="0" w:space="0" w:color="auto"/>
            <w:right w:val="none" w:sz="0" w:space="0" w:color="auto"/>
          </w:divBdr>
        </w:div>
        <w:div w:id="1938247528">
          <w:marLeft w:val="0"/>
          <w:marRight w:val="0"/>
          <w:marTop w:val="0"/>
          <w:marBottom w:val="0"/>
          <w:divBdr>
            <w:top w:val="none" w:sz="0" w:space="0" w:color="auto"/>
            <w:left w:val="none" w:sz="0" w:space="0" w:color="auto"/>
            <w:bottom w:val="none" w:sz="0" w:space="0" w:color="auto"/>
            <w:right w:val="none" w:sz="0" w:space="0" w:color="auto"/>
          </w:divBdr>
          <w:divsChild>
            <w:div w:id="278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8934454">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82063605">
      <w:bodyDiv w:val="1"/>
      <w:marLeft w:val="0"/>
      <w:marRight w:val="0"/>
      <w:marTop w:val="0"/>
      <w:marBottom w:val="0"/>
      <w:divBdr>
        <w:top w:val="none" w:sz="0" w:space="0" w:color="auto"/>
        <w:left w:val="none" w:sz="0" w:space="0" w:color="auto"/>
        <w:bottom w:val="none" w:sz="0" w:space="0" w:color="auto"/>
        <w:right w:val="none" w:sz="0" w:space="0" w:color="auto"/>
      </w:divBdr>
      <w:divsChild>
        <w:div w:id="197820280">
          <w:marLeft w:val="0"/>
          <w:marRight w:val="0"/>
          <w:marTop w:val="0"/>
          <w:marBottom w:val="0"/>
          <w:divBdr>
            <w:top w:val="none" w:sz="0" w:space="0" w:color="auto"/>
            <w:left w:val="none" w:sz="0" w:space="0" w:color="auto"/>
            <w:bottom w:val="none" w:sz="0" w:space="0" w:color="auto"/>
            <w:right w:val="none" w:sz="0" w:space="0" w:color="auto"/>
          </w:divBdr>
        </w:div>
        <w:div w:id="604196138">
          <w:marLeft w:val="0"/>
          <w:marRight w:val="0"/>
          <w:marTop w:val="0"/>
          <w:marBottom w:val="0"/>
          <w:divBdr>
            <w:top w:val="none" w:sz="0" w:space="0" w:color="auto"/>
            <w:left w:val="none" w:sz="0" w:space="0" w:color="auto"/>
            <w:bottom w:val="none" w:sz="0" w:space="0" w:color="auto"/>
            <w:right w:val="none" w:sz="0" w:space="0" w:color="auto"/>
          </w:divBdr>
          <w:divsChild>
            <w:div w:id="348725638">
              <w:marLeft w:val="0"/>
              <w:marRight w:val="0"/>
              <w:marTop w:val="0"/>
              <w:marBottom w:val="0"/>
              <w:divBdr>
                <w:top w:val="none" w:sz="0" w:space="0" w:color="auto"/>
                <w:left w:val="none" w:sz="0" w:space="0" w:color="auto"/>
                <w:bottom w:val="none" w:sz="0" w:space="0" w:color="auto"/>
                <w:right w:val="none" w:sz="0" w:space="0" w:color="auto"/>
              </w:divBdr>
              <w:divsChild>
                <w:div w:id="980161027">
                  <w:marLeft w:val="0"/>
                  <w:marRight w:val="0"/>
                  <w:marTop w:val="0"/>
                  <w:marBottom w:val="0"/>
                  <w:divBdr>
                    <w:top w:val="none" w:sz="0" w:space="0" w:color="auto"/>
                    <w:left w:val="none" w:sz="0" w:space="0" w:color="auto"/>
                    <w:bottom w:val="none" w:sz="0" w:space="0" w:color="auto"/>
                    <w:right w:val="none" w:sz="0" w:space="0" w:color="auto"/>
                  </w:divBdr>
                  <w:divsChild>
                    <w:div w:id="1543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5579389">
      <w:bodyDiv w:val="1"/>
      <w:marLeft w:val="0"/>
      <w:marRight w:val="0"/>
      <w:marTop w:val="0"/>
      <w:marBottom w:val="0"/>
      <w:divBdr>
        <w:top w:val="none" w:sz="0" w:space="0" w:color="auto"/>
        <w:left w:val="none" w:sz="0" w:space="0" w:color="auto"/>
        <w:bottom w:val="none" w:sz="0" w:space="0" w:color="auto"/>
        <w:right w:val="none" w:sz="0" w:space="0" w:color="auto"/>
      </w:divBdr>
      <w:divsChild>
        <w:div w:id="815336584">
          <w:marLeft w:val="0"/>
          <w:marRight w:val="0"/>
          <w:marTop w:val="0"/>
          <w:marBottom w:val="0"/>
          <w:divBdr>
            <w:top w:val="none" w:sz="0" w:space="0" w:color="auto"/>
            <w:left w:val="none" w:sz="0" w:space="0" w:color="auto"/>
            <w:bottom w:val="none" w:sz="0" w:space="0" w:color="auto"/>
            <w:right w:val="none" w:sz="0" w:space="0" w:color="auto"/>
          </w:divBdr>
        </w:div>
        <w:div w:id="1582252379">
          <w:marLeft w:val="0"/>
          <w:marRight w:val="0"/>
          <w:marTop w:val="0"/>
          <w:marBottom w:val="0"/>
          <w:divBdr>
            <w:top w:val="none" w:sz="0" w:space="0" w:color="auto"/>
            <w:left w:val="none" w:sz="0" w:space="0" w:color="auto"/>
            <w:bottom w:val="none" w:sz="0" w:space="0" w:color="auto"/>
            <w:right w:val="none" w:sz="0" w:space="0" w:color="auto"/>
          </w:divBdr>
          <w:divsChild>
            <w:div w:id="1910454158">
              <w:marLeft w:val="0"/>
              <w:marRight w:val="0"/>
              <w:marTop w:val="0"/>
              <w:marBottom w:val="0"/>
              <w:divBdr>
                <w:top w:val="none" w:sz="0" w:space="0" w:color="auto"/>
                <w:left w:val="none" w:sz="0" w:space="0" w:color="auto"/>
                <w:bottom w:val="none" w:sz="0" w:space="0" w:color="auto"/>
                <w:right w:val="none" w:sz="0" w:space="0" w:color="auto"/>
              </w:divBdr>
              <w:divsChild>
                <w:div w:id="819153081">
                  <w:marLeft w:val="0"/>
                  <w:marRight w:val="0"/>
                  <w:marTop w:val="0"/>
                  <w:marBottom w:val="0"/>
                  <w:divBdr>
                    <w:top w:val="none" w:sz="0" w:space="0" w:color="auto"/>
                    <w:left w:val="none" w:sz="0" w:space="0" w:color="auto"/>
                    <w:bottom w:val="none" w:sz="0" w:space="0" w:color="auto"/>
                    <w:right w:val="none" w:sz="0" w:space="0" w:color="auto"/>
                  </w:divBdr>
                  <w:divsChild>
                    <w:div w:id="11563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6737197">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75654440">
      <w:bodyDiv w:val="1"/>
      <w:marLeft w:val="0"/>
      <w:marRight w:val="0"/>
      <w:marTop w:val="0"/>
      <w:marBottom w:val="0"/>
      <w:divBdr>
        <w:top w:val="none" w:sz="0" w:space="0" w:color="auto"/>
        <w:left w:val="none" w:sz="0" w:space="0" w:color="auto"/>
        <w:bottom w:val="none" w:sz="0" w:space="0" w:color="auto"/>
        <w:right w:val="none" w:sz="0" w:space="0" w:color="auto"/>
      </w:divBdr>
      <w:divsChild>
        <w:div w:id="825709686">
          <w:marLeft w:val="0"/>
          <w:marRight w:val="0"/>
          <w:marTop w:val="0"/>
          <w:marBottom w:val="375"/>
          <w:divBdr>
            <w:top w:val="none" w:sz="0" w:space="0" w:color="auto"/>
            <w:left w:val="none" w:sz="0" w:space="0" w:color="auto"/>
            <w:bottom w:val="none" w:sz="0" w:space="0" w:color="auto"/>
            <w:right w:val="none" w:sz="0" w:space="0" w:color="auto"/>
          </w:divBdr>
          <w:divsChild>
            <w:div w:id="128279810">
              <w:marLeft w:val="0"/>
              <w:marRight w:val="0"/>
              <w:marTop w:val="0"/>
              <w:marBottom w:val="0"/>
              <w:divBdr>
                <w:top w:val="none" w:sz="0" w:space="0" w:color="auto"/>
                <w:left w:val="none" w:sz="0" w:space="0" w:color="auto"/>
                <w:bottom w:val="none" w:sz="0" w:space="0" w:color="auto"/>
                <w:right w:val="none" w:sz="0" w:space="0" w:color="auto"/>
              </w:divBdr>
              <w:divsChild>
                <w:div w:id="7265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277">
          <w:marLeft w:val="0"/>
          <w:marRight w:val="0"/>
          <w:marTop w:val="0"/>
          <w:marBottom w:val="0"/>
          <w:divBdr>
            <w:top w:val="none" w:sz="0" w:space="0" w:color="auto"/>
            <w:left w:val="none" w:sz="0" w:space="0" w:color="auto"/>
            <w:bottom w:val="none" w:sz="0" w:space="0" w:color="auto"/>
            <w:right w:val="none" w:sz="0" w:space="0" w:color="auto"/>
          </w:divBdr>
          <w:divsChild>
            <w:div w:id="1192108533">
              <w:marLeft w:val="0"/>
              <w:marRight w:val="0"/>
              <w:marTop w:val="0"/>
              <w:marBottom w:val="0"/>
              <w:divBdr>
                <w:top w:val="none" w:sz="0" w:space="0" w:color="auto"/>
                <w:left w:val="none" w:sz="0" w:space="0" w:color="auto"/>
                <w:bottom w:val="none" w:sz="0" w:space="0" w:color="auto"/>
                <w:right w:val="none" w:sz="0" w:space="0" w:color="auto"/>
              </w:divBdr>
              <w:divsChild>
                <w:div w:id="226838628">
                  <w:marLeft w:val="0"/>
                  <w:marRight w:val="0"/>
                  <w:marTop w:val="0"/>
                  <w:marBottom w:val="0"/>
                  <w:divBdr>
                    <w:top w:val="none" w:sz="0" w:space="0" w:color="auto"/>
                    <w:left w:val="none" w:sz="0" w:space="0" w:color="auto"/>
                    <w:bottom w:val="none" w:sz="0" w:space="0" w:color="auto"/>
                    <w:right w:val="none" w:sz="0" w:space="0" w:color="auto"/>
                  </w:divBdr>
                  <w:divsChild>
                    <w:div w:id="11124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79534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6786">
          <w:marLeft w:val="0"/>
          <w:marRight w:val="0"/>
          <w:marTop w:val="0"/>
          <w:marBottom w:val="0"/>
          <w:divBdr>
            <w:top w:val="none" w:sz="0" w:space="0" w:color="auto"/>
            <w:left w:val="none" w:sz="0" w:space="0" w:color="auto"/>
            <w:bottom w:val="none" w:sz="0" w:space="0" w:color="auto"/>
            <w:right w:val="none" w:sz="0" w:space="0" w:color="auto"/>
          </w:divBdr>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901">
      <w:bodyDiv w:val="1"/>
      <w:marLeft w:val="0"/>
      <w:marRight w:val="0"/>
      <w:marTop w:val="0"/>
      <w:marBottom w:val="0"/>
      <w:divBdr>
        <w:top w:val="none" w:sz="0" w:space="0" w:color="auto"/>
        <w:left w:val="none" w:sz="0" w:space="0" w:color="auto"/>
        <w:bottom w:val="none" w:sz="0" w:space="0" w:color="auto"/>
        <w:right w:val="none" w:sz="0" w:space="0" w:color="auto"/>
      </w:divBdr>
      <w:divsChild>
        <w:div w:id="782532357">
          <w:marLeft w:val="0"/>
          <w:marRight w:val="0"/>
          <w:marTop w:val="0"/>
          <w:marBottom w:val="0"/>
          <w:divBdr>
            <w:top w:val="none" w:sz="0" w:space="0" w:color="auto"/>
            <w:left w:val="none" w:sz="0" w:space="0" w:color="auto"/>
            <w:bottom w:val="none" w:sz="0" w:space="0" w:color="auto"/>
            <w:right w:val="none" w:sz="0" w:space="0" w:color="auto"/>
          </w:divBdr>
        </w:div>
        <w:div w:id="654380790">
          <w:marLeft w:val="0"/>
          <w:marRight w:val="0"/>
          <w:marTop w:val="0"/>
          <w:marBottom w:val="0"/>
          <w:divBdr>
            <w:top w:val="none" w:sz="0" w:space="0" w:color="auto"/>
            <w:left w:val="none" w:sz="0" w:space="0" w:color="auto"/>
            <w:bottom w:val="none" w:sz="0" w:space="0" w:color="auto"/>
            <w:right w:val="none" w:sz="0" w:space="0" w:color="auto"/>
          </w:divBdr>
          <w:divsChild>
            <w:div w:id="1267497390">
              <w:marLeft w:val="0"/>
              <w:marRight w:val="0"/>
              <w:marTop w:val="0"/>
              <w:marBottom w:val="0"/>
              <w:divBdr>
                <w:top w:val="none" w:sz="0" w:space="0" w:color="auto"/>
                <w:left w:val="none" w:sz="0" w:space="0" w:color="auto"/>
                <w:bottom w:val="none" w:sz="0" w:space="0" w:color="auto"/>
                <w:right w:val="none" w:sz="0" w:space="0" w:color="auto"/>
              </w:divBdr>
              <w:divsChild>
                <w:div w:id="1463307101">
                  <w:marLeft w:val="0"/>
                  <w:marRight w:val="0"/>
                  <w:marTop w:val="0"/>
                  <w:marBottom w:val="0"/>
                  <w:divBdr>
                    <w:top w:val="none" w:sz="0" w:space="0" w:color="auto"/>
                    <w:left w:val="none" w:sz="0" w:space="0" w:color="auto"/>
                    <w:bottom w:val="none" w:sz="0" w:space="0" w:color="auto"/>
                    <w:right w:val="none" w:sz="0" w:space="0" w:color="auto"/>
                  </w:divBdr>
                  <w:divsChild>
                    <w:div w:id="243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7248338">
      <w:bodyDiv w:val="1"/>
      <w:marLeft w:val="0"/>
      <w:marRight w:val="0"/>
      <w:marTop w:val="0"/>
      <w:marBottom w:val="0"/>
      <w:divBdr>
        <w:top w:val="none" w:sz="0" w:space="0" w:color="auto"/>
        <w:left w:val="none" w:sz="0" w:space="0" w:color="auto"/>
        <w:bottom w:val="none" w:sz="0" w:space="0" w:color="auto"/>
        <w:right w:val="none" w:sz="0" w:space="0" w:color="auto"/>
      </w:divBdr>
      <w:divsChild>
        <w:div w:id="689599464">
          <w:marLeft w:val="0"/>
          <w:marRight w:val="0"/>
          <w:marTop w:val="0"/>
          <w:marBottom w:val="720"/>
          <w:divBdr>
            <w:top w:val="none" w:sz="0" w:space="0" w:color="auto"/>
            <w:left w:val="none" w:sz="0" w:space="0" w:color="auto"/>
            <w:bottom w:val="none" w:sz="0" w:space="0" w:color="auto"/>
            <w:right w:val="none" w:sz="0" w:space="0" w:color="auto"/>
          </w:divBdr>
        </w:div>
        <w:div w:id="1010529301">
          <w:marLeft w:val="0"/>
          <w:marRight w:val="0"/>
          <w:marTop w:val="0"/>
          <w:marBottom w:val="0"/>
          <w:divBdr>
            <w:top w:val="none" w:sz="0" w:space="0" w:color="auto"/>
            <w:left w:val="none" w:sz="0" w:space="0" w:color="auto"/>
            <w:bottom w:val="none" w:sz="0" w:space="0" w:color="auto"/>
            <w:right w:val="none" w:sz="0" w:space="0" w:color="auto"/>
          </w:divBdr>
          <w:divsChild>
            <w:div w:id="6046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78476071">
      <w:bodyDiv w:val="1"/>
      <w:marLeft w:val="0"/>
      <w:marRight w:val="0"/>
      <w:marTop w:val="0"/>
      <w:marBottom w:val="0"/>
      <w:divBdr>
        <w:top w:val="none" w:sz="0" w:space="0" w:color="auto"/>
        <w:left w:val="none" w:sz="0" w:space="0" w:color="auto"/>
        <w:bottom w:val="none" w:sz="0" w:space="0" w:color="auto"/>
        <w:right w:val="none" w:sz="0" w:space="0" w:color="auto"/>
      </w:divBdr>
      <w:divsChild>
        <w:div w:id="1237939884">
          <w:marLeft w:val="0"/>
          <w:marRight w:val="0"/>
          <w:marTop w:val="0"/>
          <w:marBottom w:val="375"/>
          <w:divBdr>
            <w:top w:val="none" w:sz="0" w:space="0" w:color="auto"/>
            <w:left w:val="none" w:sz="0" w:space="0" w:color="auto"/>
            <w:bottom w:val="none" w:sz="0" w:space="0" w:color="auto"/>
            <w:right w:val="none" w:sz="0" w:space="0" w:color="auto"/>
          </w:divBdr>
          <w:divsChild>
            <w:div w:id="46613551">
              <w:marLeft w:val="0"/>
              <w:marRight w:val="0"/>
              <w:marTop w:val="0"/>
              <w:marBottom w:val="0"/>
              <w:divBdr>
                <w:top w:val="none" w:sz="0" w:space="0" w:color="auto"/>
                <w:left w:val="none" w:sz="0" w:space="0" w:color="auto"/>
                <w:bottom w:val="none" w:sz="0" w:space="0" w:color="auto"/>
                <w:right w:val="none" w:sz="0" w:space="0" w:color="auto"/>
              </w:divBdr>
              <w:divsChild>
                <w:div w:id="117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0159">
          <w:marLeft w:val="0"/>
          <w:marRight w:val="0"/>
          <w:marTop w:val="0"/>
          <w:marBottom w:val="0"/>
          <w:divBdr>
            <w:top w:val="none" w:sz="0" w:space="0" w:color="auto"/>
            <w:left w:val="none" w:sz="0" w:space="0" w:color="auto"/>
            <w:bottom w:val="none" w:sz="0" w:space="0" w:color="auto"/>
            <w:right w:val="none" w:sz="0" w:space="0" w:color="auto"/>
          </w:divBdr>
          <w:divsChild>
            <w:div w:id="847136308">
              <w:marLeft w:val="0"/>
              <w:marRight w:val="0"/>
              <w:marTop w:val="0"/>
              <w:marBottom w:val="0"/>
              <w:divBdr>
                <w:top w:val="none" w:sz="0" w:space="0" w:color="auto"/>
                <w:left w:val="none" w:sz="0" w:space="0" w:color="auto"/>
                <w:bottom w:val="none" w:sz="0" w:space="0" w:color="auto"/>
                <w:right w:val="none" w:sz="0" w:space="0" w:color="auto"/>
              </w:divBdr>
              <w:divsChild>
                <w:div w:id="979773804">
                  <w:marLeft w:val="0"/>
                  <w:marRight w:val="0"/>
                  <w:marTop w:val="0"/>
                  <w:marBottom w:val="0"/>
                  <w:divBdr>
                    <w:top w:val="none" w:sz="0" w:space="0" w:color="auto"/>
                    <w:left w:val="none" w:sz="0" w:space="0" w:color="auto"/>
                    <w:bottom w:val="none" w:sz="0" w:space="0" w:color="auto"/>
                    <w:right w:val="none" w:sz="0" w:space="0" w:color="auto"/>
                  </w:divBdr>
                  <w:divsChild>
                    <w:div w:id="1252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xj3Y-gBXb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8428</TotalTime>
  <Pages>33</Pages>
  <Words>5636</Words>
  <Characters>31000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Conceptualización y normativa archivística para la organización documental</vt:lpstr>
    </vt:vector>
  </TitlesOfParts>
  <Company/>
  <LinksUpToDate>false</LinksUpToDate>
  <CharactersWithSpaces>36563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Conceptualización y normativa archivística para la organización documental</dc:title>
  <dc:subject/>
  <dc:creator>SENA</dc:creator>
  <cp:keywords/>
  <dc:description/>
  <cp:lastModifiedBy>Erika Fernanda Mejía pinzón</cp:lastModifiedBy>
  <cp:revision>78</cp:revision>
  <cp:lastPrinted>2024-12-13T15:36:00Z</cp:lastPrinted>
  <dcterms:created xsi:type="dcterms:W3CDTF">2024-06-14T17:04:00Z</dcterms:created>
  <dcterms:modified xsi:type="dcterms:W3CDTF">2024-12-13T15:36:00Z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