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5C2AD1" w:rsidR="00FF258C" w:rsidRDefault="00D376E1" w14:paraId="00000001" w14:textId="77777777">
      <w:pPr>
        <w:pStyle w:val="Normal0"/>
        <w:jc w:val="center"/>
        <w:rPr>
          <w:b/>
          <w:sz w:val="20"/>
          <w:szCs w:val="20"/>
        </w:rPr>
      </w:pPr>
      <w:r w:rsidRPr="005C2AD1">
        <w:rPr>
          <w:b/>
          <w:sz w:val="20"/>
          <w:szCs w:val="20"/>
        </w:rPr>
        <w:t>FORMATO PARA EL DESARROLLO DE COMPONENTE FORMATIVO</w:t>
      </w:r>
    </w:p>
    <w:p w:rsidRPr="005C2AD1" w:rsidR="00FF258C"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C2AD1" w:rsidR="008574AF" w14:paraId="57121341" w14:textId="77777777">
        <w:trPr>
          <w:trHeight w:val="340"/>
        </w:trPr>
        <w:tc>
          <w:tcPr>
            <w:tcW w:w="3397" w:type="dxa"/>
            <w:vAlign w:val="center"/>
          </w:tcPr>
          <w:p w:rsidRPr="005C2AD1" w:rsidR="00FF258C" w:rsidRDefault="00D376E1" w14:paraId="00000003" w14:textId="77777777">
            <w:pPr>
              <w:pStyle w:val="Normal0"/>
              <w:spacing w:line="276" w:lineRule="auto"/>
              <w:rPr>
                <w:sz w:val="20"/>
                <w:szCs w:val="20"/>
              </w:rPr>
            </w:pPr>
            <w:r w:rsidRPr="005C2AD1">
              <w:rPr>
                <w:sz w:val="20"/>
                <w:szCs w:val="20"/>
              </w:rPr>
              <w:t>PROGRAMA DE FORMACIÓN</w:t>
            </w:r>
          </w:p>
        </w:tc>
        <w:tc>
          <w:tcPr>
            <w:tcW w:w="6565" w:type="dxa"/>
            <w:vAlign w:val="center"/>
          </w:tcPr>
          <w:p w:rsidRPr="005C2AD1" w:rsidR="00FF258C" w:rsidRDefault="00B33E16" w14:paraId="00000004" w14:textId="7236FEDC">
            <w:pPr>
              <w:pStyle w:val="Normal0"/>
              <w:spacing w:line="276" w:lineRule="auto"/>
              <w:rPr>
                <w:sz w:val="20"/>
                <w:szCs w:val="20"/>
              </w:rPr>
            </w:pPr>
            <w:r w:rsidRPr="005C2AD1">
              <w:rPr>
                <w:rStyle w:val="fontstyle01"/>
                <w:rFonts w:ascii="Arial" w:hAnsi="Arial"/>
                <w:sz w:val="20"/>
                <w:szCs w:val="20"/>
              </w:rPr>
              <w:t>DISEÑO Y PATRONAJE DE COMPLEMENTOS (MARROQUINERIA)</w:t>
            </w:r>
          </w:p>
        </w:tc>
      </w:tr>
    </w:tbl>
    <w:p w:rsidRPr="005C2AD1" w:rsidR="00FF258C" w:rsidP="55F35D14" w:rsidRDefault="00FF258C" w14:paraId="00000005" w14:textId="77777777">
      <w:pPr>
        <w:pStyle w:val="Normal0"/>
        <w:rPr>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5C2AD1" w:rsidR="00FF258C" w:rsidTr="00B33E16" w14:paraId="3DB511B9" w14:textId="77777777">
        <w:trPr>
          <w:trHeight w:val="340"/>
        </w:trPr>
        <w:tc>
          <w:tcPr>
            <w:tcW w:w="1838" w:type="dxa"/>
            <w:vAlign w:val="center"/>
          </w:tcPr>
          <w:p w:rsidRPr="005C2AD1" w:rsidR="00FF258C" w:rsidRDefault="00D376E1" w14:paraId="00000006" w14:textId="77777777">
            <w:pPr>
              <w:pStyle w:val="Normal0"/>
              <w:rPr>
                <w:sz w:val="20"/>
                <w:szCs w:val="20"/>
              </w:rPr>
            </w:pPr>
            <w:r w:rsidRPr="005C2AD1">
              <w:rPr>
                <w:sz w:val="20"/>
                <w:szCs w:val="20"/>
              </w:rPr>
              <w:t>COMPETENCIA</w:t>
            </w:r>
          </w:p>
        </w:tc>
        <w:tc>
          <w:tcPr>
            <w:tcW w:w="2835" w:type="dxa"/>
            <w:vAlign w:val="center"/>
          </w:tcPr>
          <w:p w:rsidRPr="005C2AD1" w:rsidR="00B33E16" w:rsidP="00B33E16" w:rsidRDefault="00B33E16" w14:paraId="25C97148" w14:textId="77777777">
            <w:pPr>
              <w:spacing w:line="276" w:lineRule="auto"/>
              <w:rPr>
                <w:sz w:val="20"/>
                <w:szCs w:val="20"/>
              </w:rPr>
            </w:pPr>
            <w:r w:rsidRPr="005C2AD1">
              <w:rPr>
                <w:rStyle w:val="fontstyle01"/>
                <w:rFonts w:ascii="Arial" w:hAnsi="Arial"/>
                <w:sz w:val="20"/>
                <w:szCs w:val="20"/>
              </w:rPr>
              <w:t xml:space="preserve">291501043. </w:t>
            </w:r>
            <w:r w:rsidRPr="005C2AD1">
              <w:rPr>
                <w:rStyle w:val="fontstyle01"/>
                <w:rFonts w:ascii="Arial" w:hAnsi="Arial"/>
                <w:b w:val="0"/>
                <w:bCs/>
                <w:sz w:val="20"/>
                <w:szCs w:val="20"/>
              </w:rPr>
              <w:t>Modelar marroquinería manualmente de acuerdo con especificaciones técnicas establecidas.</w:t>
            </w:r>
          </w:p>
          <w:p w:rsidRPr="005C2AD1" w:rsidR="00FF258C" w:rsidP="001957D9" w:rsidRDefault="00FF258C" w14:paraId="00000007" w14:textId="2FF13B09">
            <w:pPr>
              <w:rPr>
                <w:sz w:val="20"/>
                <w:szCs w:val="20"/>
                <w:u w:val="single"/>
              </w:rPr>
            </w:pPr>
          </w:p>
        </w:tc>
        <w:tc>
          <w:tcPr>
            <w:tcW w:w="2126" w:type="dxa"/>
            <w:vAlign w:val="center"/>
          </w:tcPr>
          <w:p w:rsidRPr="005C2AD1" w:rsidR="00FF258C" w:rsidRDefault="00D376E1" w14:paraId="00000008" w14:textId="77777777">
            <w:pPr>
              <w:pStyle w:val="Normal0"/>
              <w:rPr>
                <w:sz w:val="20"/>
                <w:szCs w:val="20"/>
              </w:rPr>
            </w:pPr>
            <w:r w:rsidRPr="005C2AD1">
              <w:rPr>
                <w:sz w:val="20"/>
                <w:szCs w:val="20"/>
              </w:rPr>
              <w:t>RESULTADOS DE APRENDIZAJE</w:t>
            </w:r>
          </w:p>
        </w:tc>
        <w:tc>
          <w:tcPr>
            <w:tcW w:w="3163" w:type="dxa"/>
          </w:tcPr>
          <w:p w:rsidRPr="005C2AD1" w:rsidR="00B33E16" w:rsidP="00B33E16" w:rsidRDefault="008574AF" w14:paraId="30BE2CB2" w14:textId="77777777">
            <w:pPr>
              <w:rPr>
                <w:b w:val="0"/>
                <w:sz w:val="20"/>
                <w:szCs w:val="20"/>
              </w:rPr>
            </w:pPr>
            <w:r w:rsidRPr="005C2AD1">
              <w:rPr>
                <w:b w:val="0"/>
                <w:bCs/>
                <w:sz w:val="20"/>
                <w:szCs w:val="20"/>
              </w:rPr>
              <w:t>.</w:t>
            </w:r>
            <w:r w:rsidRPr="005C2AD1" w:rsidR="00E33DF4">
              <w:rPr>
                <w:sz w:val="20"/>
                <w:szCs w:val="20"/>
              </w:rPr>
              <w:t xml:space="preserve"> </w:t>
            </w:r>
          </w:p>
          <w:p w:rsidRPr="005C2AD1" w:rsidR="00B33E16" w:rsidP="00B33E16" w:rsidRDefault="00B33E16" w14:paraId="581D8B16" w14:textId="4D7FB9D3">
            <w:pPr>
              <w:rPr>
                <w:b w:val="0"/>
                <w:bCs/>
                <w:sz w:val="20"/>
                <w:szCs w:val="20"/>
              </w:rPr>
            </w:pPr>
            <w:r w:rsidRPr="005C2AD1">
              <w:rPr>
                <w:rStyle w:val="fontstyle01"/>
                <w:rFonts w:ascii="Arial" w:hAnsi="Arial"/>
                <w:sz w:val="20"/>
                <w:szCs w:val="20"/>
              </w:rPr>
              <w:t xml:space="preserve">291501043-04. </w:t>
            </w:r>
            <w:r w:rsidRPr="005C2AD1">
              <w:rPr>
                <w:rStyle w:val="fontstyle01"/>
                <w:rFonts w:ascii="Arial" w:hAnsi="Arial"/>
                <w:b w:val="0"/>
                <w:bCs/>
                <w:sz w:val="20"/>
                <w:szCs w:val="20"/>
              </w:rPr>
              <w:t>Aplicar funcionalidades versátiles a los modelos en desarrollo</w:t>
            </w:r>
            <w:r w:rsidR="005C2AD1">
              <w:rPr>
                <w:rStyle w:val="fontstyle01"/>
                <w:rFonts w:ascii="Arial" w:hAnsi="Arial"/>
                <w:b w:val="0"/>
                <w:bCs/>
                <w:sz w:val="20"/>
                <w:szCs w:val="20"/>
              </w:rPr>
              <w:t>.</w:t>
            </w:r>
          </w:p>
          <w:p w:rsidRPr="005C2AD1" w:rsidR="00FF258C" w:rsidP="00B33E16" w:rsidRDefault="00FF258C" w14:paraId="00000009" w14:textId="4AFB9634">
            <w:pPr>
              <w:rPr>
                <w:b w:val="0"/>
                <w:sz w:val="20"/>
                <w:szCs w:val="20"/>
              </w:rPr>
            </w:pPr>
          </w:p>
        </w:tc>
      </w:tr>
    </w:tbl>
    <w:p w:rsidRPr="005C2AD1" w:rsidR="00FF258C" w:rsidRDefault="00FF258C" w14:paraId="0000000A" w14:textId="77777777">
      <w:pPr>
        <w:pStyle w:val="Normal0"/>
        <w:rPr>
          <w:sz w:val="20"/>
          <w:szCs w:val="20"/>
        </w:rPr>
      </w:pPr>
    </w:p>
    <w:p w:rsidRPr="005C2AD1" w:rsidR="00FF258C" w:rsidP="55F35D14" w:rsidRDefault="00FF258C" w14:paraId="0000000B" w14:textId="77777777">
      <w:pPr>
        <w:pStyle w:val="Normal0"/>
        <w:rPr>
          <w:b/>
          <w:bCs/>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C2AD1" w:rsidR="00FF258C" w14:paraId="49D4BFBB" w14:textId="77777777">
        <w:trPr>
          <w:trHeight w:val="340"/>
        </w:trPr>
        <w:tc>
          <w:tcPr>
            <w:tcW w:w="3397" w:type="dxa"/>
            <w:vAlign w:val="center"/>
          </w:tcPr>
          <w:p w:rsidRPr="005C2AD1" w:rsidR="00FF258C" w:rsidRDefault="00D376E1" w14:paraId="0000000C" w14:textId="77777777">
            <w:pPr>
              <w:pStyle w:val="Normal0"/>
              <w:spacing w:line="276" w:lineRule="auto"/>
              <w:rPr>
                <w:sz w:val="20"/>
                <w:szCs w:val="20"/>
              </w:rPr>
            </w:pPr>
            <w:r w:rsidRPr="005C2AD1">
              <w:rPr>
                <w:sz w:val="20"/>
                <w:szCs w:val="20"/>
              </w:rPr>
              <w:t>NÚMERO DEL COMPONENTE FORMATIVO</w:t>
            </w:r>
          </w:p>
        </w:tc>
        <w:tc>
          <w:tcPr>
            <w:tcW w:w="6565" w:type="dxa"/>
            <w:vAlign w:val="center"/>
          </w:tcPr>
          <w:p w:rsidRPr="005C2AD1" w:rsidR="00FF258C" w:rsidRDefault="00B33E16" w14:paraId="0000000D" w14:textId="7906D44B">
            <w:pPr>
              <w:pStyle w:val="Normal0"/>
              <w:spacing w:line="276" w:lineRule="auto"/>
              <w:rPr>
                <w:sz w:val="20"/>
                <w:szCs w:val="20"/>
              </w:rPr>
            </w:pPr>
            <w:r w:rsidRPr="005C2AD1">
              <w:rPr>
                <w:sz w:val="20"/>
                <w:szCs w:val="20"/>
              </w:rPr>
              <w:t>03</w:t>
            </w:r>
          </w:p>
        </w:tc>
      </w:tr>
      <w:tr w:rsidRPr="005C2AD1" w:rsidR="00FF258C" w14:paraId="5196225A" w14:textId="77777777">
        <w:trPr>
          <w:trHeight w:val="340"/>
        </w:trPr>
        <w:tc>
          <w:tcPr>
            <w:tcW w:w="3397" w:type="dxa"/>
            <w:vAlign w:val="center"/>
          </w:tcPr>
          <w:p w:rsidRPr="005C2AD1" w:rsidR="00FF258C" w:rsidRDefault="00D376E1" w14:paraId="0000000E" w14:textId="77777777">
            <w:pPr>
              <w:pStyle w:val="Normal0"/>
              <w:spacing w:line="276" w:lineRule="auto"/>
              <w:rPr>
                <w:sz w:val="20"/>
                <w:szCs w:val="20"/>
              </w:rPr>
            </w:pPr>
            <w:r w:rsidRPr="005C2AD1">
              <w:rPr>
                <w:sz w:val="20"/>
                <w:szCs w:val="20"/>
              </w:rPr>
              <w:t>NOMBRE DEL COMPONENTE FORMATIVO</w:t>
            </w:r>
          </w:p>
        </w:tc>
        <w:tc>
          <w:tcPr>
            <w:tcW w:w="6565" w:type="dxa"/>
            <w:vAlign w:val="center"/>
          </w:tcPr>
          <w:p w:rsidRPr="005C2AD1" w:rsidR="002C4F94" w:rsidP="002C4F94" w:rsidRDefault="002C4F94" w14:paraId="29C2B9C4" w14:textId="77777777">
            <w:pPr>
              <w:rPr>
                <w:sz w:val="20"/>
                <w:szCs w:val="20"/>
              </w:rPr>
            </w:pPr>
            <w:r w:rsidRPr="005C2AD1">
              <w:rPr>
                <w:bCs/>
                <w:sz w:val="20"/>
                <w:szCs w:val="20"/>
              </w:rPr>
              <w:t>Guía práctica de confección en marroquinería</w:t>
            </w:r>
          </w:p>
          <w:p w:rsidRPr="005C2AD1" w:rsidR="00FF258C" w:rsidRDefault="00FF258C" w14:paraId="0000000F" w14:textId="72CC158E">
            <w:pPr>
              <w:pStyle w:val="Normal0"/>
              <w:spacing w:line="276" w:lineRule="auto"/>
              <w:rPr>
                <w:color w:val="39A900"/>
                <w:sz w:val="20"/>
                <w:szCs w:val="20"/>
              </w:rPr>
            </w:pPr>
          </w:p>
        </w:tc>
      </w:tr>
      <w:tr w:rsidRPr="005C2AD1" w:rsidR="002804BC" w14:paraId="323364CF" w14:textId="77777777">
        <w:trPr>
          <w:trHeight w:val="340"/>
        </w:trPr>
        <w:tc>
          <w:tcPr>
            <w:tcW w:w="3397" w:type="dxa"/>
            <w:vAlign w:val="center"/>
          </w:tcPr>
          <w:p w:rsidRPr="005C2AD1" w:rsidR="002804BC" w:rsidP="002804BC" w:rsidRDefault="002804BC" w14:paraId="00000010" w14:textId="77777777">
            <w:pPr>
              <w:pStyle w:val="Normal0"/>
              <w:spacing w:line="276" w:lineRule="auto"/>
              <w:rPr>
                <w:sz w:val="20"/>
                <w:szCs w:val="20"/>
              </w:rPr>
            </w:pPr>
            <w:r w:rsidRPr="005C2AD1">
              <w:rPr>
                <w:sz w:val="20"/>
                <w:szCs w:val="20"/>
              </w:rPr>
              <w:t>BREVE DESCRIPCIÓN</w:t>
            </w:r>
          </w:p>
        </w:tc>
        <w:tc>
          <w:tcPr>
            <w:tcW w:w="6565" w:type="dxa"/>
            <w:vAlign w:val="center"/>
          </w:tcPr>
          <w:p w:rsidRPr="005C2AD1" w:rsidR="002804BC" w:rsidP="002804BC" w:rsidRDefault="002804BC" w14:paraId="34AB6A82" w14:textId="77777777">
            <w:pPr>
              <w:rPr>
                <w:sz w:val="20"/>
                <w:szCs w:val="20"/>
              </w:rPr>
            </w:pPr>
            <w:r w:rsidRPr="005C2AD1">
              <w:rPr>
                <w:b w:val="0"/>
                <w:bCs/>
                <w:sz w:val="20"/>
                <w:szCs w:val="20"/>
              </w:rPr>
              <w:t>La idea fundamental en este componente es ofrecer un enfoque detallado sobre la confección de productos de marroquinería, destacando el armado, la costura y el acabado de cada pieza. A través de una guía estructurada, se aprenderán los pasos esenciales para lograr artículos estéticamente atractivos y funcionalmente resistentes</w:t>
            </w:r>
            <w:r w:rsidRPr="005C2AD1">
              <w:rPr>
                <w:sz w:val="20"/>
                <w:szCs w:val="20"/>
              </w:rPr>
              <w:t>.</w:t>
            </w:r>
          </w:p>
          <w:p w:rsidRPr="005C2AD1" w:rsidR="002804BC" w:rsidP="002804BC" w:rsidRDefault="002804BC" w14:paraId="00000011" w14:textId="014FF08E">
            <w:pPr>
              <w:pStyle w:val="Normal0"/>
              <w:spacing w:line="276" w:lineRule="auto"/>
              <w:rPr>
                <w:color w:val="39A900"/>
                <w:sz w:val="20"/>
                <w:szCs w:val="20"/>
              </w:rPr>
            </w:pPr>
          </w:p>
        </w:tc>
      </w:tr>
      <w:tr w:rsidRPr="005C2AD1" w:rsidR="002804BC" w14:paraId="4789F7AB" w14:textId="77777777">
        <w:trPr>
          <w:trHeight w:val="340"/>
        </w:trPr>
        <w:tc>
          <w:tcPr>
            <w:tcW w:w="3397" w:type="dxa"/>
            <w:vAlign w:val="center"/>
          </w:tcPr>
          <w:p w:rsidRPr="005C2AD1" w:rsidR="002804BC" w:rsidP="002804BC" w:rsidRDefault="002804BC" w14:paraId="00000012" w14:textId="77777777">
            <w:pPr>
              <w:pStyle w:val="Normal0"/>
              <w:spacing w:line="276" w:lineRule="auto"/>
              <w:rPr>
                <w:sz w:val="20"/>
                <w:szCs w:val="20"/>
              </w:rPr>
            </w:pPr>
            <w:r w:rsidRPr="005C2AD1">
              <w:rPr>
                <w:sz w:val="20"/>
                <w:szCs w:val="20"/>
              </w:rPr>
              <w:t>PALABRAS CLAVE</w:t>
            </w:r>
          </w:p>
        </w:tc>
        <w:tc>
          <w:tcPr>
            <w:tcW w:w="6565" w:type="dxa"/>
            <w:vAlign w:val="center"/>
          </w:tcPr>
          <w:p w:rsidRPr="00D949C7" w:rsidR="002804BC" w:rsidP="002804BC" w:rsidRDefault="002804BC" w14:paraId="00000013" w14:textId="19217279">
            <w:pPr>
              <w:pStyle w:val="Normal0"/>
              <w:spacing w:line="276" w:lineRule="auto"/>
              <w:rPr>
                <w:b w:val="0"/>
                <w:color w:val="39A900"/>
                <w:sz w:val="20"/>
                <w:szCs w:val="20"/>
              </w:rPr>
            </w:pPr>
            <w:r w:rsidRPr="00D949C7">
              <w:rPr>
                <w:b w:val="0"/>
                <w:sz w:val="20"/>
                <w:szCs w:val="20"/>
              </w:rPr>
              <w:t>Acabado, armado, costura, diseño y patronaje.</w:t>
            </w:r>
          </w:p>
        </w:tc>
      </w:tr>
    </w:tbl>
    <w:p w:rsidRPr="005C2AD1" w:rsidR="00FF258C"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C2AD1" w:rsidR="00FF258C" w14:paraId="4F59971A" w14:textId="77777777">
        <w:trPr>
          <w:trHeight w:val="340"/>
        </w:trPr>
        <w:tc>
          <w:tcPr>
            <w:tcW w:w="3397" w:type="dxa"/>
            <w:vAlign w:val="center"/>
          </w:tcPr>
          <w:p w:rsidRPr="005C2AD1" w:rsidR="00FF258C" w:rsidRDefault="00D376E1" w14:paraId="00000015" w14:textId="77777777">
            <w:pPr>
              <w:pStyle w:val="Normal0"/>
              <w:spacing w:line="276" w:lineRule="auto"/>
              <w:rPr>
                <w:sz w:val="20"/>
                <w:szCs w:val="20"/>
              </w:rPr>
            </w:pPr>
            <w:r w:rsidRPr="005C2AD1">
              <w:rPr>
                <w:sz w:val="20"/>
                <w:szCs w:val="20"/>
              </w:rPr>
              <w:t>ÁREA OCUPACIONAL</w:t>
            </w:r>
          </w:p>
        </w:tc>
        <w:tc>
          <w:tcPr>
            <w:tcW w:w="6565" w:type="dxa"/>
            <w:vAlign w:val="center"/>
          </w:tcPr>
          <w:p w:rsidRPr="00D949C7" w:rsidR="00FF258C" w:rsidRDefault="00D376E1" w14:paraId="0000001B" w14:textId="3808B55C">
            <w:pPr>
              <w:pStyle w:val="Normal0"/>
              <w:spacing w:line="276" w:lineRule="auto"/>
              <w:rPr>
                <w:b w:val="0"/>
                <w:bCs/>
                <w:sz w:val="20"/>
                <w:szCs w:val="20"/>
              </w:rPr>
            </w:pPr>
            <w:r w:rsidRPr="00D949C7">
              <w:rPr>
                <w:b w:val="0"/>
                <w:bCs/>
                <w:sz w:val="20"/>
                <w:szCs w:val="20"/>
              </w:rPr>
              <w:t>4 - CIENCIAS SOCIALES, EDUCACIÓN, SERVICIOS GUBERNAMENTALES Y RELIGIÓN</w:t>
            </w:r>
            <w:r w:rsidRPr="00D949C7" w:rsidR="005C2AD1">
              <w:rPr>
                <w:b w:val="0"/>
                <w:bCs/>
                <w:sz w:val="20"/>
                <w:szCs w:val="20"/>
              </w:rPr>
              <w:t>.</w:t>
            </w:r>
          </w:p>
          <w:p w:rsidRPr="005C2AD1" w:rsidR="00FF258C" w:rsidRDefault="00FF258C" w14:paraId="00000020" w14:textId="404BAA0F">
            <w:pPr>
              <w:pStyle w:val="Normal0"/>
              <w:spacing w:line="276" w:lineRule="auto"/>
              <w:rPr>
                <w:sz w:val="20"/>
                <w:szCs w:val="20"/>
              </w:rPr>
            </w:pPr>
          </w:p>
        </w:tc>
      </w:tr>
      <w:tr w:rsidRPr="005C2AD1" w:rsidR="00FF258C" w14:paraId="6E9ED268" w14:textId="77777777">
        <w:trPr>
          <w:trHeight w:val="465"/>
        </w:trPr>
        <w:tc>
          <w:tcPr>
            <w:tcW w:w="3397" w:type="dxa"/>
            <w:vAlign w:val="center"/>
          </w:tcPr>
          <w:p w:rsidRPr="005C2AD1" w:rsidR="00FF258C" w:rsidRDefault="00D376E1" w14:paraId="00000021" w14:textId="77777777">
            <w:pPr>
              <w:pStyle w:val="Normal0"/>
              <w:spacing w:line="276" w:lineRule="auto"/>
              <w:rPr>
                <w:sz w:val="20"/>
                <w:szCs w:val="20"/>
              </w:rPr>
            </w:pPr>
            <w:r w:rsidRPr="005C2AD1">
              <w:rPr>
                <w:sz w:val="20"/>
                <w:szCs w:val="20"/>
              </w:rPr>
              <w:t>IDIOMA</w:t>
            </w:r>
          </w:p>
        </w:tc>
        <w:tc>
          <w:tcPr>
            <w:tcW w:w="6565" w:type="dxa"/>
            <w:vAlign w:val="center"/>
          </w:tcPr>
          <w:p w:rsidRPr="005C2AD1" w:rsidR="00FF258C" w:rsidRDefault="0057479C" w14:paraId="00000022" w14:textId="41225EDE">
            <w:pPr>
              <w:pStyle w:val="Normal0"/>
              <w:spacing w:line="276" w:lineRule="auto"/>
              <w:rPr>
                <w:sz w:val="20"/>
                <w:szCs w:val="20"/>
              </w:rPr>
            </w:pPr>
            <w:r w:rsidRPr="005C2AD1">
              <w:rPr>
                <w:sz w:val="20"/>
                <w:szCs w:val="20"/>
              </w:rPr>
              <w:t>E</w:t>
            </w:r>
            <w:r w:rsidRPr="005C2AD1" w:rsidR="008574AF">
              <w:rPr>
                <w:sz w:val="20"/>
                <w:szCs w:val="20"/>
              </w:rPr>
              <w:t>spañol</w:t>
            </w:r>
            <w:r w:rsidR="005C2AD1">
              <w:rPr>
                <w:sz w:val="20"/>
                <w:szCs w:val="20"/>
              </w:rPr>
              <w:t>.</w:t>
            </w:r>
          </w:p>
        </w:tc>
      </w:tr>
    </w:tbl>
    <w:p w:rsidRPr="005C2AD1" w:rsidR="00FF258C" w:rsidRDefault="00FF258C" w14:paraId="00000023" w14:textId="77777777">
      <w:pPr>
        <w:pStyle w:val="Normal0"/>
        <w:rPr>
          <w:sz w:val="20"/>
          <w:szCs w:val="20"/>
        </w:rPr>
      </w:pPr>
    </w:p>
    <w:p w:rsidRPr="005C2AD1" w:rsidR="00FF258C" w:rsidRDefault="00FF258C" w14:paraId="00000027" w14:textId="77777777">
      <w:pPr>
        <w:pStyle w:val="Normal0"/>
        <w:rPr>
          <w:sz w:val="20"/>
          <w:szCs w:val="20"/>
        </w:rPr>
      </w:pPr>
    </w:p>
    <w:p w:rsidRPr="005C2AD1" w:rsidR="00FF258C" w:rsidP="0057479C" w:rsidRDefault="00D376E1" w14:paraId="00000028" w14:textId="1F890FC3">
      <w:pPr>
        <w:pStyle w:val="Ttulo1"/>
        <w:numPr>
          <w:ilvl w:val="0"/>
          <w:numId w:val="10"/>
        </w:numPr>
        <w:rPr>
          <w:b/>
          <w:bCs/>
          <w:sz w:val="20"/>
          <w:szCs w:val="20"/>
        </w:rPr>
      </w:pPr>
      <w:r w:rsidRPr="005C2AD1">
        <w:rPr>
          <w:b/>
          <w:bCs/>
          <w:sz w:val="20"/>
          <w:szCs w:val="20"/>
        </w:rPr>
        <w:t xml:space="preserve">TABLA DE CONTENIDOS </w:t>
      </w:r>
    </w:p>
    <w:p w:rsidRPr="005C2AD1" w:rsidR="00FF258C" w:rsidRDefault="00FF258C" w14:paraId="00000029" w14:textId="77777777">
      <w:pPr>
        <w:pStyle w:val="Normal0"/>
        <w:rPr>
          <w:b/>
          <w:sz w:val="20"/>
          <w:szCs w:val="20"/>
        </w:rPr>
      </w:pPr>
    </w:p>
    <w:p w:rsidRPr="005C2AD1" w:rsidR="00400499" w:rsidRDefault="00400499" w14:paraId="18DF9E0D" w14:textId="77777777">
      <w:pPr>
        <w:pStyle w:val="Normal0"/>
        <w:rPr>
          <w:b/>
          <w:sz w:val="20"/>
          <w:szCs w:val="20"/>
        </w:rPr>
      </w:pPr>
    </w:p>
    <w:p w:rsidRPr="005C2AD1" w:rsidR="00400499" w:rsidRDefault="002804BC" w14:paraId="30F5E758" w14:textId="1B99F9C1">
      <w:pPr>
        <w:pStyle w:val="Normal0"/>
        <w:rPr>
          <w:b/>
          <w:sz w:val="20"/>
          <w:szCs w:val="20"/>
        </w:rPr>
      </w:pPr>
      <w:r w:rsidRPr="005C2AD1">
        <w:rPr>
          <w:b/>
          <w:noProof/>
          <w:sz w:val="20"/>
          <w:szCs w:val="20"/>
        </w:rPr>
        <w:lastRenderedPageBreak/>
        <w:drawing>
          <wp:inline distT="0" distB="0" distL="0" distR="0" wp14:anchorId="7D0F145D" wp14:editId="468D2DEB">
            <wp:extent cx="4020111" cy="2448267"/>
            <wp:effectExtent l="0" t="0" r="0" b="9525"/>
            <wp:docPr id="1775785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85292" name=""/>
                    <pic:cNvPicPr/>
                  </pic:nvPicPr>
                  <pic:blipFill>
                    <a:blip r:embed="rId12"/>
                    <a:stretch>
                      <a:fillRect/>
                    </a:stretch>
                  </pic:blipFill>
                  <pic:spPr>
                    <a:xfrm>
                      <a:off x="0" y="0"/>
                      <a:ext cx="4020111" cy="2448267"/>
                    </a:xfrm>
                    <a:prstGeom prst="rect">
                      <a:avLst/>
                    </a:prstGeom>
                  </pic:spPr>
                </pic:pic>
              </a:graphicData>
            </a:graphic>
          </wp:inline>
        </w:drawing>
      </w:r>
    </w:p>
    <w:p w:rsidRPr="005C2AD1" w:rsidR="002804BC" w:rsidRDefault="002804BC" w14:paraId="5095661E" w14:textId="5EBC084C">
      <w:pPr>
        <w:pStyle w:val="Normal0"/>
        <w:rPr>
          <w:b/>
          <w:sz w:val="20"/>
          <w:szCs w:val="20"/>
        </w:rPr>
      </w:pPr>
      <w:r w:rsidRPr="005C2AD1">
        <w:rPr>
          <w:b/>
          <w:noProof/>
          <w:sz w:val="20"/>
          <w:szCs w:val="20"/>
        </w:rPr>
        <w:drawing>
          <wp:inline distT="0" distB="0" distL="0" distR="0" wp14:anchorId="6E97340F" wp14:editId="401E92F2">
            <wp:extent cx="4019550" cy="2021528"/>
            <wp:effectExtent l="0" t="0" r="0" b="0"/>
            <wp:docPr id="159090145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01452" name="Imagen 1" descr="Texto&#10;&#10;El contenido generado por IA puede ser incorrecto."/>
                    <pic:cNvPicPr/>
                  </pic:nvPicPr>
                  <pic:blipFill>
                    <a:blip r:embed="rId13"/>
                    <a:stretch>
                      <a:fillRect/>
                    </a:stretch>
                  </pic:blipFill>
                  <pic:spPr>
                    <a:xfrm>
                      <a:off x="0" y="0"/>
                      <a:ext cx="4027944" cy="2025750"/>
                    </a:xfrm>
                    <a:prstGeom prst="rect">
                      <a:avLst/>
                    </a:prstGeom>
                  </pic:spPr>
                </pic:pic>
              </a:graphicData>
            </a:graphic>
          </wp:inline>
        </w:drawing>
      </w:r>
    </w:p>
    <w:p w:rsidRPr="005C2AD1" w:rsidR="00FF258C" w:rsidRDefault="00FF258C" w14:paraId="00000035" w14:textId="77777777">
      <w:pPr>
        <w:pStyle w:val="Normal0"/>
        <w:pBdr>
          <w:top w:val="nil"/>
          <w:left w:val="nil"/>
          <w:bottom w:val="nil"/>
          <w:right w:val="nil"/>
          <w:between w:val="nil"/>
        </w:pBdr>
        <w:rPr>
          <w:b/>
          <w:sz w:val="20"/>
          <w:szCs w:val="20"/>
        </w:rPr>
      </w:pPr>
    </w:p>
    <w:p w:rsidRPr="005C2AD1" w:rsidR="00400499" w:rsidP="00CC1C34" w:rsidRDefault="00CC1C34" w14:paraId="54ABE6DE" w14:textId="7024DA8B">
      <w:pPr>
        <w:pStyle w:val="Ttulo1"/>
        <w:numPr>
          <w:ilvl w:val="0"/>
          <w:numId w:val="10"/>
        </w:numPr>
        <w:rPr>
          <w:b/>
          <w:bCs/>
          <w:sz w:val="20"/>
          <w:szCs w:val="20"/>
        </w:rPr>
      </w:pPr>
      <w:r w:rsidRPr="005C2AD1">
        <w:rPr>
          <w:b/>
          <w:bCs/>
          <w:sz w:val="20"/>
          <w:szCs w:val="20"/>
        </w:rPr>
        <w:t>INTRODUCCION</w:t>
      </w:r>
    </w:p>
    <w:p w:rsidRPr="005C2AD1" w:rsidR="00400499" w:rsidRDefault="00400499" w14:paraId="5524DA86" w14:textId="77777777">
      <w:pPr>
        <w:pStyle w:val="Normal0"/>
        <w:pBdr>
          <w:top w:val="nil"/>
          <w:left w:val="nil"/>
          <w:bottom w:val="nil"/>
          <w:right w:val="nil"/>
          <w:between w:val="nil"/>
        </w:pBdr>
        <w:jc w:val="both"/>
        <w:rPr>
          <w:b/>
          <w:sz w:val="20"/>
          <w:szCs w:val="20"/>
        </w:rPr>
      </w:pPr>
    </w:p>
    <w:p w:rsidRPr="005C2AD1" w:rsidR="002804BC" w:rsidP="000E09F1" w:rsidRDefault="002804BC" w14:paraId="5C47BC77" w14:textId="7E1F3191">
      <w:pPr>
        <w:pStyle w:val="Normal0"/>
        <w:pBdr>
          <w:top w:val="nil"/>
          <w:left w:val="nil"/>
          <w:bottom w:val="nil"/>
          <w:right w:val="nil"/>
          <w:between w:val="nil"/>
        </w:pBdr>
        <w:rPr>
          <w:bCs/>
          <w:sz w:val="20"/>
          <w:szCs w:val="20"/>
        </w:rPr>
      </w:pPr>
      <w:r w:rsidRPr="005C2AD1">
        <w:rPr>
          <w:bCs/>
          <w:sz w:val="20"/>
          <w:szCs w:val="20"/>
        </w:rPr>
        <w:t xml:space="preserve">La marroquinería es un arte y una industria que combina diseño, funcionalidad y precisión en la confección de productos de cuero y otros materiales. Para garantizar la calidad y resistencia de estos artículos, es fundamental seguir un proceso técnico estructurado que abarca desde el diseño hasta el ensamblaje final; por tal razón, se presenta una guía paso a paso que facilitará la confección de </w:t>
      </w:r>
      <w:commentRangeStart w:id="0"/>
      <w:r w:rsidRPr="005C2AD1">
        <w:rPr>
          <w:bCs/>
          <w:sz w:val="20"/>
          <w:szCs w:val="20"/>
        </w:rPr>
        <w:t>productos</w:t>
      </w:r>
      <w:commentRangeEnd w:id="0"/>
      <w:r w:rsidR="004E660E">
        <w:rPr>
          <w:rStyle w:val="Refdecomentario"/>
        </w:rPr>
        <w:commentReference w:id="0"/>
      </w:r>
      <w:r w:rsidRPr="005C2AD1">
        <w:rPr>
          <w:bCs/>
          <w:sz w:val="20"/>
          <w:szCs w:val="20"/>
        </w:rPr>
        <w:t xml:space="preserve"> de marroquinería, abordando técnicas clave como el armado, la costura y la aplicación de acabados.</w:t>
      </w:r>
    </w:p>
    <w:p w:rsidRPr="005C2AD1" w:rsidR="00FF258C" w:rsidP="0057479C" w:rsidRDefault="00D376E1" w14:paraId="00000042" w14:textId="643D4FA4">
      <w:pPr>
        <w:pStyle w:val="Ttulo1"/>
        <w:numPr>
          <w:ilvl w:val="0"/>
          <w:numId w:val="10"/>
        </w:numPr>
        <w:rPr>
          <w:sz w:val="20"/>
          <w:szCs w:val="20"/>
        </w:rPr>
      </w:pPr>
      <w:r w:rsidRPr="005C2AD1">
        <w:rPr>
          <w:sz w:val="20"/>
          <w:szCs w:val="20"/>
        </w:rPr>
        <w:t>DESARROLLO DE CONTENIDOS</w:t>
      </w:r>
    </w:p>
    <w:p w:rsidRPr="005C2AD1" w:rsidR="00B33E16" w:rsidP="001E5406" w:rsidRDefault="001E5406" w14:paraId="463341D8" w14:textId="644842A9">
      <w:pPr>
        <w:pStyle w:val="Ttulo1"/>
        <w:numPr>
          <w:ilvl w:val="0"/>
          <w:numId w:val="29"/>
        </w:numPr>
        <w:rPr>
          <w:b/>
          <w:bCs/>
          <w:sz w:val="20"/>
          <w:szCs w:val="20"/>
        </w:rPr>
      </w:pPr>
      <w:r w:rsidRPr="005C2AD1">
        <w:rPr>
          <w:b/>
          <w:bCs/>
          <w:sz w:val="20"/>
          <w:szCs w:val="20"/>
        </w:rPr>
        <w:t>Guía paso a paso para la confección de productos de marroquinería</w:t>
      </w:r>
    </w:p>
    <w:p w:rsidRPr="005C2AD1" w:rsidR="001E5406" w:rsidP="001E5406" w:rsidRDefault="001E5406" w14:paraId="4EDA6808" w14:textId="77777777">
      <w:pPr>
        <w:rPr>
          <w:sz w:val="20"/>
          <w:szCs w:val="20"/>
        </w:rPr>
      </w:pPr>
    </w:p>
    <w:p w:rsidRPr="005C2AD1" w:rsidR="00B33E16" w:rsidP="00B33E16" w:rsidRDefault="00B33E16" w14:paraId="3771DC5A" w14:textId="77777777">
      <w:pPr>
        <w:pStyle w:val="Normal0"/>
        <w:rPr>
          <w:bCs/>
          <w:sz w:val="20"/>
          <w:szCs w:val="20"/>
        </w:rPr>
      </w:pPr>
      <w:r w:rsidRPr="005C2AD1">
        <w:rPr>
          <w:bCs/>
          <w:sz w:val="20"/>
          <w:szCs w:val="20"/>
        </w:rPr>
        <w:t>En el sector de la marroquinería, al igual que en otros ámbitos productivos, es fundamental seguir una serie de fases secuenciales para el desarrollo de un producto. Este material de formación se centra en las tres últimas etapas del proceso productivo.</w:t>
      </w:r>
    </w:p>
    <w:p w:rsidRPr="005C2AD1" w:rsidR="00B33E16" w:rsidP="00B33E16" w:rsidRDefault="00B33E16" w14:paraId="261F3D37" w14:textId="77777777">
      <w:pPr>
        <w:pStyle w:val="Normal0"/>
        <w:rPr>
          <w:bCs/>
          <w:sz w:val="20"/>
          <w:szCs w:val="20"/>
        </w:rPr>
      </w:pPr>
    </w:p>
    <w:p w:rsidRPr="005C2AD1" w:rsidR="00B33E16" w:rsidP="00B33E16" w:rsidRDefault="001D5C7C" w14:paraId="177C3CA0" w14:textId="15AC5C9A">
      <w:pPr>
        <w:pStyle w:val="Normal0"/>
        <w:rPr>
          <w:bCs/>
          <w:sz w:val="20"/>
          <w:szCs w:val="20"/>
        </w:rPr>
      </w:pPr>
      <w:r w:rsidRPr="005C2AD1">
        <w:rPr>
          <w:bCs/>
          <w:sz w:val="20"/>
          <w:szCs w:val="20"/>
        </w:rPr>
        <w:lastRenderedPageBreak/>
        <w:t>E</w:t>
      </w:r>
      <w:r w:rsidRPr="005C2AD1" w:rsidR="00B33E16">
        <w:rPr>
          <w:bCs/>
          <w:sz w:val="20"/>
          <w:szCs w:val="20"/>
        </w:rPr>
        <w:t>n la fabricación de artículos de marroquinería es crucial conocer los conceptos de armado y costura</w:t>
      </w:r>
      <w:r w:rsidRPr="005C2AD1">
        <w:rPr>
          <w:bCs/>
          <w:sz w:val="20"/>
          <w:szCs w:val="20"/>
        </w:rPr>
        <w:t>, e</w:t>
      </w:r>
      <w:r w:rsidRPr="005C2AD1" w:rsidR="00B33E16">
        <w:rPr>
          <w:bCs/>
          <w:sz w:val="20"/>
          <w:szCs w:val="20"/>
        </w:rPr>
        <w:t>stas actividades consisten en montar una pieza sobre otra mediante adhesivos y</w:t>
      </w:r>
      <w:r w:rsidRPr="005C2AD1">
        <w:rPr>
          <w:bCs/>
          <w:sz w:val="20"/>
          <w:szCs w:val="20"/>
        </w:rPr>
        <w:t xml:space="preserve"> </w:t>
      </w:r>
      <w:r w:rsidRPr="005C2AD1" w:rsidR="00B33E16">
        <w:rPr>
          <w:bCs/>
          <w:sz w:val="20"/>
          <w:szCs w:val="20"/>
        </w:rPr>
        <w:t>posteriormente, unirlas con puntadas manuales o mecánicas. Este proceso no solo define la resistencia del producto, sino que también influye en su estética y acabado.</w:t>
      </w:r>
    </w:p>
    <w:p w:rsidRPr="005C2AD1" w:rsidR="00B33E16" w:rsidP="00B33E16" w:rsidRDefault="00B33E16" w14:paraId="142E9135" w14:textId="77777777">
      <w:pPr>
        <w:pStyle w:val="Normal0"/>
        <w:rPr>
          <w:bCs/>
          <w:sz w:val="20"/>
          <w:szCs w:val="20"/>
        </w:rPr>
      </w:pPr>
    </w:p>
    <w:p w:rsidRPr="005C2AD1" w:rsidR="00B33E16" w:rsidP="00B33E16" w:rsidRDefault="00B33E16" w14:paraId="598551E1" w14:textId="77777777">
      <w:pPr>
        <w:pStyle w:val="Normal0"/>
        <w:rPr>
          <w:bCs/>
          <w:sz w:val="20"/>
          <w:szCs w:val="20"/>
        </w:rPr>
      </w:pPr>
      <w:r w:rsidRPr="005C2AD1">
        <w:rPr>
          <w:bCs/>
          <w:sz w:val="20"/>
          <w:szCs w:val="20"/>
        </w:rPr>
        <w:t>Para la confección de bolsos, es recomendable comenzar con el armado de los bolsillos y la colocación de chapetas, siempre teniendo en cuenta el diseño seleccionado.</w:t>
      </w:r>
    </w:p>
    <w:p w:rsidRPr="005C2AD1" w:rsidR="00B33E16" w:rsidP="00B33E16" w:rsidRDefault="00B33E16" w14:paraId="6AA30458" w14:textId="77777777">
      <w:pPr>
        <w:pStyle w:val="Normal0"/>
        <w:rPr>
          <w:bCs/>
          <w:sz w:val="20"/>
          <w:szCs w:val="20"/>
        </w:rPr>
      </w:pPr>
    </w:p>
    <w:p w:rsidRPr="005C2AD1" w:rsidR="00B33E16" w:rsidP="00E94EAA" w:rsidRDefault="00B33E16" w14:paraId="0AEA9B7C" w14:textId="4AE96AB0">
      <w:pPr>
        <w:pStyle w:val="Ttulo2"/>
        <w:numPr>
          <w:ilvl w:val="1"/>
          <w:numId w:val="29"/>
        </w:numPr>
        <w:rPr>
          <w:b/>
          <w:bCs/>
          <w:sz w:val="20"/>
          <w:szCs w:val="20"/>
        </w:rPr>
      </w:pPr>
      <w:r w:rsidRPr="005C2AD1">
        <w:rPr>
          <w:b/>
          <w:bCs/>
          <w:sz w:val="20"/>
          <w:szCs w:val="20"/>
        </w:rPr>
        <w:t xml:space="preserve">Confección de </w:t>
      </w:r>
      <w:r w:rsidRPr="005C2AD1" w:rsidR="00E94EAA">
        <w:rPr>
          <w:b/>
          <w:bCs/>
          <w:sz w:val="20"/>
          <w:szCs w:val="20"/>
        </w:rPr>
        <w:t>b</w:t>
      </w:r>
      <w:r w:rsidRPr="005C2AD1">
        <w:rPr>
          <w:b/>
          <w:bCs/>
          <w:sz w:val="20"/>
          <w:szCs w:val="20"/>
        </w:rPr>
        <w:t>olsillos</w:t>
      </w:r>
    </w:p>
    <w:p w:rsidRPr="005C2AD1" w:rsidR="001D5C7C" w:rsidP="00B33E16" w:rsidRDefault="001D5C7C" w14:paraId="5303393E" w14:textId="77777777">
      <w:pPr>
        <w:pStyle w:val="Normal0"/>
        <w:rPr>
          <w:bCs/>
          <w:sz w:val="20"/>
          <w:szCs w:val="20"/>
        </w:rPr>
      </w:pPr>
    </w:p>
    <w:p w:rsidRPr="005C2AD1" w:rsidR="00B33E16" w:rsidP="00B33E16" w:rsidRDefault="00B33E16" w14:paraId="655B8CA8" w14:textId="1BF04770">
      <w:pPr>
        <w:pStyle w:val="Normal0"/>
        <w:rPr>
          <w:bCs/>
          <w:sz w:val="20"/>
          <w:szCs w:val="20"/>
        </w:rPr>
      </w:pPr>
      <w:r w:rsidRPr="005C2AD1">
        <w:rPr>
          <w:bCs/>
          <w:sz w:val="20"/>
          <w:szCs w:val="20"/>
        </w:rPr>
        <w:t>La confección de bolsillos es un aspecto clave en la producción de accesorios como bolsos y billeteras, ya que cumplen diversas funciones que pueden diferenciar un producto de otro</w:t>
      </w:r>
      <w:r w:rsidRPr="005C2AD1" w:rsidR="001D5C7C">
        <w:rPr>
          <w:bCs/>
          <w:sz w:val="20"/>
          <w:szCs w:val="20"/>
        </w:rPr>
        <w:t>; e</w:t>
      </w:r>
      <w:r w:rsidRPr="005C2AD1">
        <w:rPr>
          <w:bCs/>
          <w:sz w:val="20"/>
          <w:szCs w:val="20"/>
        </w:rPr>
        <w:t>xisten principalmente dos tipos de bolsillos utilizados en este proceso:</w:t>
      </w:r>
    </w:p>
    <w:p w:rsidRPr="005C2AD1" w:rsidR="00B33E16" w:rsidP="00B33E16" w:rsidRDefault="00B33E16" w14:paraId="042FF41C" w14:textId="77777777">
      <w:pPr>
        <w:pStyle w:val="Normal0"/>
        <w:rPr>
          <w:b/>
          <w:sz w:val="20"/>
          <w:szCs w:val="20"/>
        </w:rPr>
      </w:pPr>
    </w:p>
    <w:p w:rsidRPr="005C2AD1" w:rsidR="00B33E16" w:rsidP="001D5C7C" w:rsidRDefault="00B33E16" w14:paraId="3EB478F0" w14:textId="77777777">
      <w:pPr>
        <w:pStyle w:val="Normal0"/>
        <w:numPr>
          <w:ilvl w:val="0"/>
          <w:numId w:val="14"/>
        </w:numPr>
        <w:rPr>
          <w:b/>
          <w:sz w:val="20"/>
          <w:szCs w:val="20"/>
        </w:rPr>
      </w:pPr>
      <w:r w:rsidRPr="005C2AD1">
        <w:rPr>
          <w:b/>
          <w:sz w:val="20"/>
          <w:szCs w:val="20"/>
        </w:rPr>
        <w:t>Bolsillo porta celular</w:t>
      </w:r>
    </w:p>
    <w:p w:rsidRPr="005C2AD1" w:rsidR="00B33E16" w:rsidP="001D5C7C" w:rsidRDefault="00B33E16" w14:paraId="2C9073D1" w14:textId="77777777">
      <w:pPr>
        <w:pStyle w:val="Normal0"/>
        <w:numPr>
          <w:ilvl w:val="0"/>
          <w:numId w:val="14"/>
        </w:numPr>
        <w:rPr>
          <w:b/>
          <w:sz w:val="20"/>
          <w:szCs w:val="20"/>
        </w:rPr>
      </w:pPr>
      <w:r w:rsidRPr="005C2AD1">
        <w:rPr>
          <w:b/>
          <w:sz w:val="20"/>
          <w:szCs w:val="20"/>
        </w:rPr>
        <w:t>Bolsillo con cierre</w:t>
      </w:r>
    </w:p>
    <w:p w:rsidRPr="005C2AD1" w:rsidR="001D5C7C" w:rsidP="00B33E16" w:rsidRDefault="001D5C7C" w14:paraId="10E2ABC0" w14:textId="77777777">
      <w:pPr>
        <w:pStyle w:val="Normal0"/>
        <w:rPr>
          <w:bCs/>
          <w:sz w:val="20"/>
          <w:szCs w:val="20"/>
        </w:rPr>
      </w:pPr>
    </w:p>
    <w:p w:rsidRPr="005C2AD1" w:rsidR="00400499" w:rsidP="00B33E16" w:rsidRDefault="00B33E16" w14:paraId="4B9F4FAA" w14:textId="0DF1D0C4">
      <w:pPr>
        <w:pStyle w:val="Normal0"/>
        <w:rPr>
          <w:bCs/>
          <w:sz w:val="20"/>
          <w:szCs w:val="20"/>
        </w:rPr>
      </w:pPr>
      <w:r w:rsidRPr="005C2AD1">
        <w:rPr>
          <w:bCs/>
          <w:sz w:val="20"/>
          <w:szCs w:val="20"/>
        </w:rPr>
        <w:t>La correcta elaboración de estos elementos contribuye tanto a la funcionalidad como a la estética del producto final, asegurando su calidad y atractivo en el mercado.</w:t>
      </w:r>
    </w:p>
    <w:p w:rsidRPr="005C2AD1" w:rsidR="00FF258C" w:rsidP="0057479C" w:rsidRDefault="00FF258C" w14:paraId="0000006F" w14:textId="77777777">
      <w:pPr>
        <w:rPr>
          <w:sz w:val="20"/>
          <w:szCs w:val="20"/>
        </w:rPr>
      </w:pPr>
    </w:p>
    <w:p w:rsidRPr="005C2AD1" w:rsidR="00432466" w:rsidP="00432466" w:rsidRDefault="00432466" w14:paraId="49D6FE2C" w14:textId="77777777">
      <w:pPr>
        <w:ind w:left="287"/>
        <w:rPr>
          <w:b/>
          <w:sz w:val="20"/>
          <w:szCs w:val="20"/>
        </w:rPr>
      </w:pPr>
      <w:r w:rsidRPr="005C2AD1">
        <w:rPr>
          <w:b/>
          <w:sz w:val="20"/>
          <w:szCs w:val="20"/>
        </w:rPr>
        <w:t>Bolsillo</w:t>
      </w:r>
      <w:r w:rsidRPr="005C2AD1">
        <w:rPr>
          <w:b/>
          <w:spacing w:val="-10"/>
          <w:sz w:val="20"/>
          <w:szCs w:val="20"/>
        </w:rPr>
        <w:t xml:space="preserve"> </w:t>
      </w:r>
      <w:r w:rsidRPr="005C2AD1">
        <w:rPr>
          <w:b/>
          <w:sz w:val="20"/>
          <w:szCs w:val="20"/>
        </w:rPr>
        <w:t>porta</w:t>
      </w:r>
      <w:r w:rsidRPr="005C2AD1">
        <w:rPr>
          <w:b/>
          <w:spacing w:val="-13"/>
          <w:sz w:val="20"/>
          <w:szCs w:val="20"/>
        </w:rPr>
        <w:t xml:space="preserve"> </w:t>
      </w:r>
      <w:r w:rsidRPr="005C2AD1">
        <w:rPr>
          <w:b/>
          <w:spacing w:val="-2"/>
          <w:sz w:val="20"/>
          <w:szCs w:val="20"/>
        </w:rPr>
        <w:t>celular</w:t>
      </w:r>
    </w:p>
    <w:p w:rsidRPr="005C2AD1" w:rsidR="00432466" w:rsidP="00432466" w:rsidRDefault="00432466" w14:paraId="1EDC8166" w14:textId="77777777">
      <w:pPr>
        <w:pStyle w:val="Textoindependiente"/>
        <w:spacing w:before="247" w:line="278" w:lineRule="auto"/>
        <w:ind w:right="599"/>
        <w:jc w:val="both"/>
        <w:rPr>
          <w:rFonts w:ascii="Arial" w:hAnsi="Arial" w:cs="Arial"/>
          <w:sz w:val="20"/>
          <w:szCs w:val="20"/>
        </w:rPr>
      </w:pPr>
      <w:r w:rsidRPr="005C2AD1">
        <w:rPr>
          <w:rFonts w:ascii="Arial" w:hAnsi="Arial" w:cs="Arial"/>
          <w:sz w:val="20"/>
          <w:szCs w:val="20"/>
        </w:rPr>
        <w:t>La función del bolsillo porta celular es, como su nombre indica, permitir el almacenamiento de un teléfono móvil. Para garantizar su eficacia, este accesorio debe someterse a un proceso de confección particular que implica no solo conocer, sino también ejecutar rigurosamente una serie de fases y pasos específicos.</w:t>
      </w:r>
    </w:p>
    <w:p w:rsidRPr="005C2AD1" w:rsidR="00432466" w:rsidP="00F77F22" w:rsidRDefault="00432466" w14:paraId="112634B6" w14:textId="2A411C04" w14:noSpellErr="1">
      <w:pPr>
        <w:pStyle w:val="Textoindependiente"/>
        <w:spacing w:before="247" w:line="278" w:lineRule="auto"/>
        <w:ind w:left="720" w:right="599" w:firstLine="720"/>
        <w:jc w:val="both"/>
        <w:rPr>
          <w:rFonts w:ascii="Arial" w:hAnsi="Arial" w:cs="Arial"/>
          <w:b w:val="1"/>
          <w:bCs w:val="1"/>
          <w:sz w:val="20"/>
          <w:szCs w:val="20"/>
        </w:rPr>
      </w:pPr>
      <w:r w:rsidRPr="7830D8CF" w:rsidR="2DB5753B">
        <w:rPr>
          <w:rFonts w:ascii="Arial" w:hAnsi="Arial" w:cs="Arial"/>
          <w:b w:val="1"/>
          <w:bCs w:val="1"/>
          <w:sz w:val="20"/>
          <w:szCs w:val="20"/>
        </w:rPr>
        <w:t xml:space="preserve">Figura 1. </w:t>
      </w:r>
      <w:r w:rsidRPr="7830D8CF" w:rsidR="2DB5753B">
        <w:rPr>
          <w:rFonts w:ascii="Arial" w:hAnsi="Arial" w:cs="Arial"/>
          <w:b w:val="1"/>
          <w:bCs w:val="1"/>
          <w:i w:val="1"/>
          <w:iCs w:val="1"/>
          <w:sz w:val="20"/>
          <w:szCs w:val="20"/>
        </w:rPr>
        <w:t xml:space="preserve">Bolsillo porta </w:t>
      </w:r>
      <w:r w:rsidRPr="7830D8CF" w:rsidR="2DB5753B">
        <w:rPr>
          <w:rFonts w:ascii="Arial" w:hAnsi="Arial" w:cs="Arial"/>
          <w:b w:val="1"/>
          <w:bCs w:val="1"/>
          <w:i w:val="1"/>
          <w:iCs w:val="1"/>
          <w:sz w:val="20"/>
          <w:szCs w:val="20"/>
        </w:rPr>
        <w:t>celular</w:t>
      </w:r>
      <w:commentRangeStart w:id="934754927"/>
      <w:commentRangeEnd w:id="934754927"/>
      <w:r>
        <w:rPr>
          <w:rStyle w:val="CommentReference"/>
        </w:rPr>
        <w:commentReference w:id="934754927"/>
      </w:r>
    </w:p>
    <w:p w:rsidRPr="005C2AD1" w:rsidR="00432466" w:rsidP="00432466" w:rsidRDefault="00432466" w14:paraId="77CEEF28" w14:textId="77777777">
      <w:pPr>
        <w:pStyle w:val="Textoindependiente"/>
        <w:spacing w:before="4"/>
        <w:rPr>
          <w:rFonts w:ascii="Arial" w:hAnsi="Arial" w:cs="Arial"/>
          <w:sz w:val="20"/>
          <w:szCs w:val="20"/>
        </w:rPr>
      </w:pPr>
      <w:r w:rsidRPr="005C2AD1">
        <w:rPr>
          <w:rFonts w:ascii="Arial" w:hAnsi="Arial" w:cs="Arial"/>
          <w:noProof/>
          <w:sz w:val="20"/>
          <w:szCs w:val="20"/>
        </w:rPr>
        <w:drawing>
          <wp:anchor distT="0" distB="0" distL="0" distR="0" simplePos="0" relativeHeight="251659264" behindDoc="1" locked="0" layoutInCell="1" allowOverlap="1" wp14:anchorId="5F8BDDA7" wp14:editId="06E868A7">
            <wp:simplePos x="0" y="0"/>
            <wp:positionH relativeFrom="page">
              <wp:posOffset>1480659</wp:posOffset>
            </wp:positionH>
            <wp:positionV relativeFrom="paragraph">
              <wp:posOffset>152277</wp:posOffset>
            </wp:positionV>
            <wp:extent cx="1760220" cy="1180465"/>
            <wp:effectExtent l="0" t="0" r="0" b="635"/>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8" cstate="print"/>
                    <a:stretch>
                      <a:fillRect/>
                    </a:stretch>
                  </pic:blipFill>
                  <pic:spPr>
                    <a:xfrm>
                      <a:off x="0" y="0"/>
                      <a:ext cx="1760220" cy="1180465"/>
                    </a:xfrm>
                    <a:prstGeom prst="rect">
                      <a:avLst/>
                    </a:prstGeom>
                  </pic:spPr>
                </pic:pic>
              </a:graphicData>
            </a:graphic>
            <wp14:sizeRelH relativeFrom="margin">
              <wp14:pctWidth>0</wp14:pctWidth>
            </wp14:sizeRelH>
            <wp14:sizeRelV relativeFrom="margin">
              <wp14:pctHeight>0</wp14:pctHeight>
            </wp14:sizeRelV>
          </wp:anchor>
        </w:drawing>
      </w:r>
    </w:p>
    <w:p w:rsidRPr="005C2AD1" w:rsidR="00432466" w:rsidP="00432466" w:rsidRDefault="00432466" w14:paraId="2C42847E" w14:textId="77777777">
      <w:pPr>
        <w:pStyle w:val="Textoindependiente"/>
        <w:spacing w:before="4"/>
        <w:rPr>
          <w:rFonts w:ascii="Arial" w:hAnsi="Arial" w:cs="Arial"/>
          <w:sz w:val="20"/>
          <w:szCs w:val="20"/>
        </w:rPr>
      </w:pPr>
    </w:p>
    <w:p w:rsidRPr="005C2AD1" w:rsidR="00432466" w:rsidP="00F77F22" w:rsidRDefault="00432466" w14:paraId="016354CB" w14:textId="1D038CF0">
      <w:pPr>
        <w:pStyle w:val="Textoindependiente"/>
        <w:spacing w:before="4"/>
        <w:ind w:left="1440" w:firstLine="720"/>
        <w:rPr>
          <w:rFonts w:ascii="Arial" w:hAnsi="Arial" w:cs="Arial"/>
          <w:sz w:val="20"/>
          <w:szCs w:val="20"/>
        </w:rPr>
      </w:pPr>
      <w:r w:rsidRPr="005C2AD1">
        <w:rPr>
          <w:rFonts w:ascii="Arial" w:hAnsi="Arial" w:cs="Arial"/>
          <w:sz w:val="20"/>
          <w:szCs w:val="20"/>
        </w:rPr>
        <w:t>Fuente SENA</w:t>
      </w:r>
    </w:p>
    <w:p w:rsidRPr="005C2AD1" w:rsidR="000E09F1" w:rsidP="002D3401" w:rsidRDefault="000E09F1" w14:paraId="74E9C6AE" w14:textId="77777777">
      <w:pPr>
        <w:pStyle w:val="Textoindependiente"/>
        <w:spacing w:before="4"/>
        <w:ind w:left="720" w:firstLine="720"/>
        <w:rPr>
          <w:rFonts w:ascii="Arial" w:hAnsi="Arial" w:cs="Arial"/>
          <w:sz w:val="20"/>
          <w:szCs w:val="20"/>
        </w:rPr>
      </w:pPr>
    </w:p>
    <w:p w:rsidRPr="005C2AD1" w:rsidR="002D3401" w:rsidP="002D3401" w:rsidRDefault="002D3401" w14:paraId="7CEBB973" w14:textId="03640A72">
      <w:pPr>
        <w:rPr>
          <w:sz w:val="20"/>
          <w:szCs w:val="20"/>
        </w:rPr>
      </w:pPr>
      <w:r w:rsidRPr="005C2AD1">
        <w:rPr>
          <w:sz w:val="20"/>
          <w:szCs w:val="20"/>
        </w:rPr>
        <w:t>Paso</w:t>
      </w:r>
      <w:r w:rsidRPr="005C2AD1">
        <w:rPr>
          <w:spacing w:val="-9"/>
          <w:sz w:val="20"/>
          <w:szCs w:val="20"/>
        </w:rPr>
        <w:t xml:space="preserve"> </w:t>
      </w:r>
      <w:r w:rsidRPr="005C2AD1">
        <w:rPr>
          <w:spacing w:val="-10"/>
          <w:sz w:val="20"/>
          <w:szCs w:val="20"/>
        </w:rPr>
        <w:t>1: u</w:t>
      </w:r>
      <w:r w:rsidRPr="005C2AD1">
        <w:rPr>
          <w:sz w:val="20"/>
          <w:szCs w:val="20"/>
        </w:rPr>
        <w:t>bi</w:t>
      </w:r>
      <w:r w:rsidRPr="005C2AD1" w:rsidR="007802B9">
        <w:rPr>
          <w:sz w:val="20"/>
          <w:szCs w:val="20"/>
        </w:rPr>
        <w:t>que</w:t>
      </w:r>
      <w:r w:rsidRPr="005C2AD1">
        <w:rPr>
          <w:sz w:val="20"/>
          <w:szCs w:val="20"/>
        </w:rPr>
        <w:t xml:space="preserve"> de manera centrada el bolsillo en el forro, teniendo en cuenta las pinzas</w:t>
      </w:r>
      <w:r w:rsidRPr="005C2AD1">
        <w:rPr>
          <w:spacing w:val="80"/>
          <w:sz w:val="20"/>
          <w:szCs w:val="20"/>
        </w:rPr>
        <w:t xml:space="preserve"> </w:t>
      </w:r>
      <w:r w:rsidRPr="005C2AD1">
        <w:rPr>
          <w:sz w:val="20"/>
          <w:szCs w:val="20"/>
        </w:rPr>
        <w:t>y dejando</w:t>
      </w:r>
      <w:r w:rsidRPr="005C2AD1">
        <w:rPr>
          <w:spacing w:val="40"/>
          <w:sz w:val="20"/>
          <w:szCs w:val="20"/>
        </w:rPr>
        <w:t xml:space="preserve"> </w:t>
      </w:r>
      <w:r w:rsidRPr="005C2AD1">
        <w:rPr>
          <w:sz w:val="20"/>
          <w:szCs w:val="20"/>
        </w:rPr>
        <w:t>5 cm en la parte superior. Una vez ubicado el bolsillo debe pasar</w:t>
      </w:r>
      <w:r w:rsidRPr="005C2AD1">
        <w:rPr>
          <w:spacing w:val="40"/>
          <w:sz w:val="20"/>
          <w:szCs w:val="20"/>
        </w:rPr>
        <w:t xml:space="preserve"> </w:t>
      </w:r>
      <w:r w:rsidRPr="005C2AD1">
        <w:rPr>
          <w:sz w:val="20"/>
          <w:szCs w:val="20"/>
        </w:rPr>
        <w:t>una costura vertical a</w:t>
      </w:r>
      <w:r w:rsidRPr="005C2AD1">
        <w:rPr>
          <w:spacing w:val="-1"/>
          <w:sz w:val="20"/>
          <w:szCs w:val="20"/>
        </w:rPr>
        <w:t xml:space="preserve"> </w:t>
      </w:r>
      <w:r w:rsidRPr="005C2AD1">
        <w:rPr>
          <w:sz w:val="20"/>
          <w:szCs w:val="20"/>
        </w:rPr>
        <w:t>partir del cuarto punto</w:t>
      </w:r>
      <w:r w:rsidRPr="005C2AD1">
        <w:rPr>
          <w:spacing w:val="-1"/>
          <w:sz w:val="20"/>
          <w:szCs w:val="20"/>
        </w:rPr>
        <w:t xml:space="preserve"> </w:t>
      </w:r>
      <w:r w:rsidRPr="005C2AD1">
        <w:rPr>
          <w:sz w:val="20"/>
          <w:szCs w:val="20"/>
        </w:rPr>
        <w:t>superior al cuarto punto inferior.</w:t>
      </w:r>
    </w:p>
    <w:p w:rsidRPr="005C2AD1" w:rsidR="002D3401" w:rsidP="002D3401" w:rsidRDefault="002D3401" w14:paraId="7A365F5E" w14:textId="77777777">
      <w:pPr>
        <w:pStyle w:val="Textoindependiente"/>
        <w:spacing w:line="276" w:lineRule="auto"/>
        <w:jc w:val="both"/>
        <w:rPr>
          <w:rFonts w:ascii="Arial" w:hAnsi="Arial" w:cs="Arial"/>
          <w:sz w:val="20"/>
          <w:szCs w:val="20"/>
        </w:rPr>
      </w:pPr>
    </w:p>
    <w:p w:rsidRPr="005C2AD1" w:rsidR="002D3401" w:rsidP="002D3401" w:rsidRDefault="002D3401" w14:paraId="12F59D40" w14:textId="37C8018D" w14:noSpellErr="1">
      <w:pPr>
        <w:rPr>
          <w:sz w:val="20"/>
          <w:szCs w:val="20"/>
        </w:rPr>
      </w:pPr>
      <w:r w:rsidRPr="005C2AD1" w:rsidR="208F819C">
        <w:rPr>
          <w:sz w:val="20"/>
          <w:szCs w:val="20"/>
        </w:rPr>
        <w:t>Paso</w:t>
      </w:r>
      <w:r w:rsidRPr="005C2AD1" w:rsidR="208F819C">
        <w:rPr>
          <w:spacing w:val="-9"/>
          <w:sz w:val="20"/>
          <w:szCs w:val="20"/>
        </w:rPr>
        <w:t xml:space="preserve"> </w:t>
      </w:r>
      <w:r w:rsidRPr="005C2AD1" w:rsidR="208F819C">
        <w:rPr>
          <w:spacing w:val="-10"/>
          <w:sz w:val="20"/>
          <w:szCs w:val="20"/>
        </w:rPr>
        <w:t xml:space="preserve">2: </w:t>
      </w:r>
      <w:r w:rsidRPr="005C2AD1" w:rsidR="208F819C">
        <w:rPr>
          <w:sz w:val="20"/>
          <w:szCs w:val="20"/>
        </w:rPr>
        <w:t>pase costuras por el lateral derecho, luego por la parte inferior teniendo en cuenta realizar el doble</w:t>
      </w:r>
      <w:r w:rsidR="109844E2">
        <w:rPr>
          <w:sz w:val="20"/>
          <w:szCs w:val="20"/>
        </w:rPr>
        <w:t>z</w:t>
      </w:r>
      <w:r w:rsidRPr="005C2AD1" w:rsidR="208F819C">
        <w:rPr>
          <w:sz w:val="20"/>
          <w:szCs w:val="20"/>
        </w:rPr>
        <w:t xml:space="preserve"> en cada marcación de puntos para confeccionar las pinzas </w:t>
      </w:r>
      <w:r w:rsidRPr="005C2AD1" w:rsidR="208F819C">
        <w:rPr>
          <w:sz w:val="20"/>
          <w:szCs w:val="20"/>
        </w:rPr>
        <w:t>del porta celular</w:t>
      </w:r>
      <w:r w:rsidRPr="005C2AD1" w:rsidR="208F819C">
        <w:rPr>
          <w:sz w:val="20"/>
          <w:szCs w:val="20"/>
        </w:rPr>
        <w:t>. Por último, contin</w:t>
      </w:r>
      <w:r w:rsidR="4399E3B8">
        <w:rPr>
          <w:sz w:val="20"/>
          <w:szCs w:val="20"/>
        </w:rPr>
        <w:t>ú</w:t>
      </w:r>
      <w:r w:rsidRPr="005C2AD1" w:rsidR="208F819C">
        <w:rPr>
          <w:sz w:val="20"/>
          <w:szCs w:val="20"/>
        </w:rPr>
        <w:t>e la costura por el lateral izquierdo. Recuerde rematar al iniciar y al terminar cada costura.</w:t>
      </w:r>
    </w:p>
    <w:p w:rsidR="7830D8CF" w:rsidP="7830D8CF" w:rsidRDefault="7830D8CF" w14:paraId="5C56BB70" w14:textId="0035A10B">
      <w:pPr>
        <w:rPr>
          <w:sz w:val="20"/>
          <w:szCs w:val="20"/>
        </w:rPr>
      </w:pPr>
    </w:p>
    <w:p w:rsidR="7830D8CF" w:rsidP="7830D8CF" w:rsidRDefault="7830D8CF" w14:paraId="1D84F619" w14:textId="31898A9E">
      <w:pPr>
        <w:rPr>
          <w:sz w:val="20"/>
          <w:szCs w:val="20"/>
        </w:rPr>
      </w:pPr>
      <w:commentRangeStart w:id="417511900"/>
      <w:commentRangeEnd w:id="417511900"/>
      <w:r>
        <w:rPr>
          <w:rStyle w:val="CommentReference"/>
        </w:rPr>
        <w:commentReference w:id="417511900"/>
      </w:r>
    </w:p>
    <w:p w:rsidRPr="005C2AD1" w:rsidR="002D3401" w:rsidP="002D3401" w:rsidRDefault="002D3401" w14:paraId="3EA19473" w14:textId="77777777">
      <w:pPr>
        <w:pStyle w:val="Textoindependiente"/>
        <w:rPr>
          <w:rFonts w:ascii="Arial" w:hAnsi="Arial" w:cs="Arial"/>
          <w:b/>
          <w:sz w:val="20"/>
          <w:szCs w:val="20"/>
        </w:rPr>
      </w:pPr>
    </w:p>
    <w:p w:rsidRPr="005C2AD1" w:rsidR="002D3401" w:rsidP="7830D8CF" w:rsidRDefault="002D3401" w14:paraId="1D57C8BA" w14:textId="32A7B2F7" w14:noSpellErr="1">
      <w:pPr>
        <w:pStyle w:val="Textoindependiente"/>
        <w:ind w:left="720" w:firstLine="720"/>
        <w:rPr>
          <w:rFonts w:ascii="Arial" w:hAnsi="Arial" w:cs="Arial"/>
          <w:b w:val="1"/>
          <w:bCs w:val="1"/>
          <w:sz w:val="20"/>
          <w:szCs w:val="20"/>
        </w:rPr>
      </w:pPr>
      <w:r w:rsidRPr="005C2AD1">
        <w:rPr>
          <w:rFonts w:ascii="Arial" w:hAnsi="Arial" w:cs="Arial"/>
          <w:b/>
          <w:noProof/>
          <w:sz w:val="20"/>
          <w:szCs w:val="20"/>
        </w:rPr>
        <w:lastRenderedPageBreak/>
        <w:drawing>
          <wp:anchor distT="0" distB="0" distL="0" distR="0" simplePos="0" relativeHeight="251680768" behindDoc="1" locked="0" layoutInCell="1" allowOverlap="1" wp14:anchorId="45600D61" wp14:editId="2EDE5753">
            <wp:simplePos x="0" y="0"/>
            <wp:positionH relativeFrom="page">
              <wp:posOffset>1098550</wp:posOffset>
            </wp:positionH>
            <wp:positionV relativeFrom="paragraph">
              <wp:posOffset>222885</wp:posOffset>
            </wp:positionV>
            <wp:extent cx="3869055" cy="798195"/>
            <wp:effectExtent l="0" t="0" r="0" b="1905"/>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9" cstate="print"/>
                    <a:stretch>
                      <a:fillRect/>
                    </a:stretch>
                  </pic:blipFill>
                  <pic:spPr>
                    <a:xfrm>
                      <a:off x="0" y="0"/>
                      <a:ext cx="3869055" cy="798195"/>
                    </a:xfrm>
                    <a:prstGeom prst="rect">
                      <a:avLst/>
                    </a:prstGeom>
                  </pic:spPr>
                </pic:pic>
              </a:graphicData>
            </a:graphic>
            <wp14:sizeRelH relativeFrom="margin">
              <wp14:pctWidth>0</wp14:pctWidth>
            </wp14:sizeRelH>
            <wp14:sizeRelV relativeFrom="margin">
              <wp14:pctHeight>0</wp14:pctHeight>
            </wp14:sizeRelV>
          </wp:anchor>
        </w:drawing>
      </w:r>
      <w:r w:rsidRPr="7830D8CF" w:rsidR="208F819C">
        <w:rPr>
          <w:rFonts w:ascii="Arial" w:hAnsi="Arial" w:cs="Arial"/>
          <w:b w:val="1"/>
          <w:bCs w:val="1"/>
          <w:sz w:val="20"/>
          <w:szCs w:val="20"/>
        </w:rPr>
        <w:t xml:space="preserve">Figura 2. </w:t>
      </w:r>
      <w:r w:rsidRPr="7830D8CF" w:rsidR="208F819C">
        <w:rPr>
          <w:rFonts w:ascii="Arial" w:hAnsi="Arial" w:cs="Arial"/>
          <w:b w:val="1"/>
          <w:bCs w:val="1"/>
          <w:sz w:val="20"/>
          <w:szCs w:val="20"/>
        </w:rPr>
        <w:t>Costuras</w:t>
      </w:r>
    </w:p>
    <w:p w:rsidRPr="005C2AD1" w:rsidR="002D3401" w:rsidP="002D3401" w:rsidRDefault="002D3401" w14:paraId="4BBC3EF1" w14:textId="77777777">
      <w:pPr>
        <w:pStyle w:val="Textoindependiente"/>
        <w:ind w:firstLine="280"/>
        <w:rPr>
          <w:rFonts w:ascii="Arial" w:hAnsi="Arial" w:cs="Arial"/>
          <w:sz w:val="20"/>
          <w:szCs w:val="20"/>
        </w:rPr>
      </w:pPr>
    </w:p>
    <w:p w:rsidRPr="005C2AD1" w:rsidR="002D3401" w:rsidP="002D3401" w:rsidRDefault="002D3401" w14:paraId="0FC7864F" w14:textId="77777777">
      <w:pPr>
        <w:pStyle w:val="Textoindependiente"/>
        <w:ind w:left="2160" w:firstLine="720"/>
        <w:rPr>
          <w:rFonts w:ascii="Arial" w:hAnsi="Arial" w:cs="Arial"/>
          <w:sz w:val="20"/>
          <w:szCs w:val="20"/>
        </w:rPr>
      </w:pPr>
      <w:r w:rsidRPr="005C2AD1">
        <w:rPr>
          <w:rFonts w:ascii="Arial" w:hAnsi="Arial" w:cs="Arial"/>
          <w:sz w:val="20"/>
          <w:szCs w:val="20"/>
        </w:rPr>
        <w:t>Fuente SENA</w:t>
      </w:r>
    </w:p>
    <w:p w:rsidRPr="005C2AD1" w:rsidR="002D3401" w:rsidP="00432466" w:rsidRDefault="002D3401" w14:paraId="375C9110" w14:textId="77777777">
      <w:pPr>
        <w:pStyle w:val="Textoindependiente"/>
        <w:spacing w:before="4"/>
        <w:rPr>
          <w:rFonts w:ascii="Arial" w:hAnsi="Arial" w:cs="Arial"/>
          <w:sz w:val="20"/>
          <w:szCs w:val="20"/>
        </w:rPr>
      </w:pPr>
    </w:p>
    <w:p w:rsidRPr="005C2AD1" w:rsidR="002D3401" w:rsidP="00432466" w:rsidRDefault="002D3401" w14:paraId="34D2524A" w14:textId="77777777">
      <w:pPr>
        <w:ind w:firstLine="287"/>
        <w:rPr>
          <w:b/>
          <w:bCs/>
          <w:sz w:val="20"/>
          <w:szCs w:val="20"/>
          <w:u w:val="single"/>
        </w:rPr>
      </w:pPr>
    </w:p>
    <w:p w:rsidRPr="005C2AD1" w:rsidR="00432466" w:rsidP="00432466" w:rsidRDefault="00432466" w14:paraId="5AB89403" w14:textId="78DC41B9">
      <w:pPr>
        <w:ind w:firstLine="287"/>
        <w:rPr>
          <w:b/>
          <w:bCs/>
          <w:sz w:val="20"/>
          <w:szCs w:val="20"/>
        </w:rPr>
      </w:pPr>
      <w:r w:rsidRPr="005C2AD1">
        <w:rPr>
          <w:b/>
          <w:bCs/>
          <w:sz w:val="20"/>
          <w:szCs w:val="20"/>
        </w:rPr>
        <w:t>Bolsillo</w:t>
      </w:r>
      <w:r w:rsidRPr="005C2AD1">
        <w:rPr>
          <w:b/>
          <w:bCs/>
          <w:spacing w:val="-9"/>
          <w:sz w:val="20"/>
          <w:szCs w:val="20"/>
        </w:rPr>
        <w:t xml:space="preserve"> </w:t>
      </w:r>
      <w:r w:rsidRPr="005C2AD1">
        <w:rPr>
          <w:b/>
          <w:bCs/>
          <w:sz w:val="20"/>
          <w:szCs w:val="20"/>
        </w:rPr>
        <w:t>con</w:t>
      </w:r>
      <w:r w:rsidRPr="005C2AD1">
        <w:rPr>
          <w:b/>
          <w:bCs/>
          <w:spacing w:val="-12"/>
          <w:sz w:val="20"/>
          <w:szCs w:val="20"/>
        </w:rPr>
        <w:t xml:space="preserve"> </w:t>
      </w:r>
      <w:r w:rsidRPr="005C2AD1">
        <w:rPr>
          <w:b/>
          <w:bCs/>
          <w:spacing w:val="-2"/>
          <w:sz w:val="20"/>
          <w:szCs w:val="20"/>
        </w:rPr>
        <w:t>cierre</w:t>
      </w:r>
    </w:p>
    <w:p w:rsidRPr="005C2AD1" w:rsidR="00432466" w:rsidP="00432466" w:rsidRDefault="00432466" w14:paraId="76130DA1" w14:textId="77777777">
      <w:pPr>
        <w:pStyle w:val="Textoindependiente"/>
        <w:spacing w:before="252" w:line="276" w:lineRule="auto"/>
        <w:ind w:right="617"/>
        <w:jc w:val="both"/>
        <w:rPr>
          <w:rFonts w:ascii="Arial" w:hAnsi="Arial" w:cs="Arial"/>
          <w:sz w:val="20"/>
          <w:szCs w:val="20"/>
        </w:rPr>
      </w:pPr>
      <w:r w:rsidRPr="005C2AD1">
        <w:rPr>
          <w:rFonts w:ascii="Arial" w:hAnsi="Arial" w:cs="Arial"/>
          <w:sz w:val="20"/>
          <w:szCs w:val="20"/>
        </w:rPr>
        <w:t>La función del bolsillo con cierre es permitir el almacenaje de objetos de forma segura y</w:t>
      </w:r>
      <w:r w:rsidRPr="005C2AD1">
        <w:rPr>
          <w:rFonts w:ascii="Arial" w:hAnsi="Arial" w:cs="Arial"/>
          <w:spacing w:val="-4"/>
          <w:sz w:val="20"/>
          <w:szCs w:val="20"/>
        </w:rPr>
        <w:t xml:space="preserve"> </w:t>
      </w:r>
      <w:r w:rsidRPr="005C2AD1">
        <w:rPr>
          <w:rFonts w:ascii="Arial" w:hAnsi="Arial" w:cs="Arial"/>
          <w:sz w:val="20"/>
          <w:szCs w:val="20"/>
        </w:rPr>
        <w:t>que no se salgan con el movimiento provocado por el usuario.</w:t>
      </w:r>
    </w:p>
    <w:p w:rsidRPr="005C2AD1" w:rsidR="00432466" w:rsidP="002D3401" w:rsidRDefault="00432466" w14:paraId="67BAC5E1" w14:textId="4B04C6F6">
      <w:pPr>
        <w:pStyle w:val="Textoindependiente"/>
        <w:spacing w:before="249" w:line="276" w:lineRule="auto"/>
        <w:ind w:right="577"/>
        <w:jc w:val="both"/>
        <w:rPr>
          <w:rFonts w:ascii="Arial" w:hAnsi="Arial" w:cs="Arial"/>
          <w:sz w:val="20"/>
          <w:szCs w:val="20"/>
        </w:rPr>
      </w:pPr>
      <w:r w:rsidRPr="005C2AD1">
        <w:rPr>
          <w:rFonts w:ascii="Arial" w:hAnsi="Arial" w:cs="Arial"/>
          <w:sz w:val="20"/>
          <w:szCs w:val="20"/>
        </w:rPr>
        <w:t xml:space="preserve">El bolsillo con </w:t>
      </w:r>
      <w:r w:rsidRPr="005C2AD1" w:rsidR="002D3401">
        <w:rPr>
          <w:rFonts w:ascii="Arial" w:hAnsi="Arial" w:cs="Arial"/>
          <w:sz w:val="20"/>
          <w:szCs w:val="20"/>
        </w:rPr>
        <w:t>cierre</w:t>
      </w:r>
      <w:r w:rsidRPr="005C2AD1">
        <w:rPr>
          <w:rFonts w:ascii="Arial" w:hAnsi="Arial" w:cs="Arial"/>
          <w:sz w:val="20"/>
          <w:szCs w:val="20"/>
        </w:rPr>
        <w:t xml:space="preserve"> requiere de un proceso de confección distinto al de otro tipo de bolsillos. Por ende, es necesario conocer y aplicar cada uno de los pasos que permiten la construcción adecuada del bolsillo con cierre.</w:t>
      </w:r>
    </w:p>
    <w:p w:rsidRPr="005C2AD1" w:rsidR="002D3401" w:rsidP="002D3401" w:rsidRDefault="002D3401" w14:paraId="6CFC2A54" w14:textId="77777777">
      <w:pPr>
        <w:pStyle w:val="Textoindependiente"/>
        <w:spacing w:before="249" w:line="276" w:lineRule="auto"/>
        <w:ind w:right="577" w:firstLine="720"/>
        <w:jc w:val="both"/>
        <w:rPr>
          <w:rFonts w:ascii="Arial" w:hAnsi="Arial" w:cs="Arial"/>
          <w:b/>
          <w:bCs/>
          <w:sz w:val="20"/>
          <w:szCs w:val="20"/>
        </w:rPr>
      </w:pPr>
    </w:p>
    <w:p w:rsidRPr="005C2AD1" w:rsidR="002D3401" w:rsidP="00F77F22" w:rsidRDefault="002D3401" w14:paraId="7270B868" w14:textId="03ABB2EF" w14:noSpellErr="1">
      <w:pPr>
        <w:pStyle w:val="Textoindependiente"/>
        <w:spacing w:before="249" w:line="276" w:lineRule="auto"/>
        <w:ind w:left="720" w:right="577" w:firstLine="720"/>
        <w:jc w:val="both"/>
        <w:rPr>
          <w:rFonts w:ascii="Arial" w:hAnsi="Arial" w:cs="Arial"/>
          <w:b w:val="1"/>
          <w:bCs w:val="1"/>
          <w:sz w:val="20"/>
          <w:szCs w:val="20"/>
        </w:rPr>
      </w:pPr>
      <w:commentRangeStart w:id="804853708"/>
      <w:r w:rsidRPr="005C2AD1">
        <w:rPr>
          <w:rFonts w:ascii="Arial" w:hAnsi="Arial" w:cs="Arial"/>
          <w:b/>
          <w:bCs/>
          <w:noProof/>
          <w:sz w:val="20"/>
          <w:szCs w:val="20"/>
        </w:rPr>
        <w:drawing>
          <wp:anchor distT="0" distB="0" distL="0" distR="0" simplePos="0" relativeHeight="251663360" behindDoc="1" locked="0" layoutInCell="1" allowOverlap="1" wp14:anchorId="0B306678" wp14:editId="5F3BE5A4">
            <wp:simplePos x="0" y="0"/>
            <wp:positionH relativeFrom="page">
              <wp:posOffset>1036955</wp:posOffset>
            </wp:positionH>
            <wp:positionV relativeFrom="paragraph">
              <wp:posOffset>394970</wp:posOffset>
            </wp:positionV>
            <wp:extent cx="4906010" cy="1228090"/>
            <wp:effectExtent l="0" t="0" r="889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0" cstate="print"/>
                    <a:stretch>
                      <a:fillRect/>
                    </a:stretch>
                  </pic:blipFill>
                  <pic:spPr>
                    <a:xfrm>
                      <a:off x="0" y="0"/>
                      <a:ext cx="4906010" cy="1228090"/>
                    </a:xfrm>
                    <a:prstGeom prst="rect">
                      <a:avLst/>
                    </a:prstGeom>
                  </pic:spPr>
                </pic:pic>
              </a:graphicData>
            </a:graphic>
            <wp14:sizeRelH relativeFrom="margin">
              <wp14:pctWidth>0</wp14:pctWidth>
            </wp14:sizeRelH>
            <wp14:sizeRelV relativeFrom="margin">
              <wp14:pctHeight>0</wp14:pctHeight>
            </wp14:sizeRelV>
          </wp:anchor>
        </w:drawing>
      </w:r>
      <w:r w:rsidRPr="005C2AD1" w:rsidR="208F819C">
        <w:rPr>
          <w:rFonts w:ascii="Arial" w:hAnsi="Arial" w:cs="Arial"/>
          <w:b w:val="1"/>
          <w:bCs w:val="1"/>
          <w:sz w:val="20"/>
          <w:szCs w:val="20"/>
        </w:rPr>
        <w:t xml:space="preserve">Figura</w:t>
      </w:r>
      <w:commentRangeEnd w:id="804853708"/>
      <w:r>
        <w:rPr>
          <w:rStyle w:val="CommentReference"/>
        </w:rPr>
        <w:commentReference w:id="804853708"/>
      </w:r>
      <w:r w:rsidRPr="005C2AD1" w:rsidR="208F819C">
        <w:rPr>
          <w:rFonts w:ascii="Arial" w:hAnsi="Arial" w:cs="Arial"/>
          <w:b w:val="1"/>
          <w:bCs w:val="1"/>
          <w:sz w:val="20"/>
          <w:szCs w:val="20"/>
        </w:rPr>
        <w:t xml:space="preserve"> 3. </w:t>
      </w:r>
      <w:r w:rsidRPr="7830D8CF" w:rsidR="208F819C">
        <w:rPr>
          <w:rFonts w:ascii="Arial" w:hAnsi="Arial" w:cs="Arial"/>
          <w:b w:val="1"/>
          <w:bCs w:val="1"/>
          <w:i w:val="1"/>
          <w:iCs w:val="1"/>
          <w:sz w:val="20"/>
          <w:szCs w:val="20"/>
        </w:rPr>
        <w:t xml:space="preserve">Bolsillo con </w:t>
      </w:r>
      <w:r w:rsidRPr="7830D8CF" w:rsidR="208F819C">
        <w:rPr>
          <w:rFonts w:ascii="Arial" w:hAnsi="Arial" w:cs="Arial"/>
          <w:b w:val="1"/>
          <w:bCs w:val="1"/>
          <w:i w:val="1"/>
          <w:iCs w:val="1"/>
          <w:sz w:val="20"/>
          <w:szCs w:val="20"/>
        </w:rPr>
        <w:t>cierre</w:t>
      </w:r>
      <w:r w:rsidRPr="005C2AD1" w:rsidR="208F819C">
        <w:rPr>
          <w:rFonts w:ascii="Arial" w:hAnsi="Arial" w:cs="Arial"/>
          <w:b w:val="1"/>
          <w:bCs w:val="1"/>
          <w:sz w:val="20"/>
          <w:szCs w:val="20"/>
        </w:rPr>
        <w:t xml:space="preserve"> </w:t>
      </w:r>
    </w:p>
    <w:p w:rsidRPr="005C2AD1" w:rsidR="002D3401" w:rsidP="002D3401" w:rsidRDefault="002D3401" w14:paraId="314F4FA3" w14:textId="30CC0970">
      <w:pPr>
        <w:pStyle w:val="Textoindependiente"/>
        <w:spacing w:before="249" w:line="276" w:lineRule="auto"/>
        <w:ind w:left="2880" w:right="577" w:firstLine="720"/>
        <w:jc w:val="both"/>
        <w:rPr>
          <w:rFonts w:ascii="Arial" w:hAnsi="Arial" w:cs="Arial"/>
          <w:sz w:val="20"/>
          <w:szCs w:val="20"/>
        </w:rPr>
      </w:pPr>
      <w:r w:rsidRPr="005C2AD1">
        <w:rPr>
          <w:rFonts w:ascii="Arial" w:hAnsi="Arial" w:cs="Arial"/>
          <w:sz w:val="20"/>
          <w:szCs w:val="20"/>
        </w:rPr>
        <w:t>Fuente SENA</w:t>
      </w:r>
    </w:p>
    <w:p w:rsidRPr="005C2AD1" w:rsidR="00432466" w:rsidP="00432466" w:rsidRDefault="00432466" w14:paraId="37E81410" w14:textId="77777777">
      <w:pPr>
        <w:pStyle w:val="Textoindependiente"/>
        <w:rPr>
          <w:rFonts w:ascii="Arial" w:hAnsi="Arial" w:cs="Arial"/>
          <w:sz w:val="20"/>
          <w:szCs w:val="20"/>
        </w:rPr>
      </w:pPr>
    </w:p>
    <w:p w:rsidRPr="005C2AD1" w:rsidR="00432466" w:rsidP="00432466" w:rsidRDefault="00432466" w14:paraId="5D56817B" w14:textId="77777777">
      <w:pPr>
        <w:pStyle w:val="Textoindependiente"/>
        <w:spacing w:before="133"/>
        <w:rPr>
          <w:rFonts w:ascii="Arial" w:hAnsi="Arial" w:cs="Arial"/>
          <w:sz w:val="20"/>
          <w:szCs w:val="20"/>
        </w:rPr>
      </w:pPr>
    </w:p>
    <w:p w:rsidRPr="005C2AD1" w:rsidR="00D948D2" w:rsidP="0022606A" w:rsidRDefault="002A2F56" w14:paraId="7F0EEFF4" w14:textId="43078FEF">
      <w:pPr>
        <w:pStyle w:val="Textoindependiente"/>
        <w:spacing w:line="360" w:lineRule="auto"/>
        <w:ind w:right="577"/>
        <w:jc w:val="both"/>
        <w:rPr>
          <w:rFonts w:ascii="Arial" w:hAnsi="Arial" w:cs="Arial"/>
          <w:sz w:val="20"/>
          <w:szCs w:val="20"/>
        </w:rPr>
      </w:pPr>
      <w:r>
        <w:rPr>
          <w:rFonts w:ascii="Arial" w:hAnsi="Arial" w:cs="Arial"/>
          <w:sz w:val="20"/>
          <w:szCs w:val="20"/>
        </w:rPr>
        <w:t>La elaboración d</w:t>
      </w:r>
      <w:r w:rsidRPr="005C2AD1" w:rsidR="00D948D2">
        <w:rPr>
          <w:rFonts w:ascii="Arial" w:hAnsi="Arial" w:cs="Arial"/>
          <w:sz w:val="20"/>
          <w:szCs w:val="20"/>
        </w:rPr>
        <w:t>el bolsillo con cierre se realizará sobre el forro opuesto, previamente preparado, utilizando el cartón y el cierre. Luego, se posicionará el forro interno del bolsillo, doblado 0</w:t>
      </w:r>
      <w:r w:rsidR="00ED2F9E">
        <w:rPr>
          <w:rFonts w:ascii="Arial" w:hAnsi="Arial" w:cs="Arial"/>
          <w:sz w:val="20"/>
          <w:szCs w:val="20"/>
        </w:rPr>
        <w:t>.</w:t>
      </w:r>
      <w:r w:rsidRPr="005C2AD1" w:rsidR="00D948D2">
        <w:rPr>
          <w:rFonts w:ascii="Arial" w:hAnsi="Arial" w:cs="Arial"/>
          <w:sz w:val="20"/>
          <w:szCs w:val="20"/>
        </w:rPr>
        <w:t>8 cm, de manera que la costura inferior coincida con la parte inferior del cierre. Sobre el derecho, se pasarán las costuras sin rematar ni al inicio ni al final.</w:t>
      </w:r>
    </w:p>
    <w:p w:rsidRPr="005C2AD1" w:rsidR="00D948D2" w:rsidP="0022606A" w:rsidRDefault="00D948D2" w14:paraId="7B186BC8" w14:textId="77777777">
      <w:pPr>
        <w:pStyle w:val="Textoindependiente"/>
        <w:spacing w:line="360" w:lineRule="auto"/>
        <w:ind w:right="577"/>
        <w:jc w:val="both"/>
        <w:rPr>
          <w:rFonts w:ascii="Arial" w:hAnsi="Arial" w:cs="Arial"/>
          <w:sz w:val="20"/>
          <w:szCs w:val="20"/>
        </w:rPr>
      </w:pPr>
    </w:p>
    <w:p w:rsidRPr="005C2AD1" w:rsidR="00D948D2" w:rsidP="0022606A" w:rsidRDefault="00D948D2" w14:paraId="02926E27" w14:textId="77791908">
      <w:pPr>
        <w:pStyle w:val="Textoindependiente"/>
        <w:spacing w:line="360" w:lineRule="auto"/>
        <w:ind w:right="577"/>
        <w:jc w:val="both"/>
        <w:rPr>
          <w:rFonts w:ascii="Arial" w:hAnsi="Arial" w:cs="Arial"/>
          <w:sz w:val="20"/>
          <w:szCs w:val="20"/>
        </w:rPr>
      </w:pPr>
      <w:r w:rsidRPr="005C2AD1">
        <w:rPr>
          <w:rFonts w:ascii="Arial" w:hAnsi="Arial" w:cs="Arial"/>
          <w:sz w:val="20"/>
          <w:szCs w:val="20"/>
        </w:rPr>
        <w:t>A continuación, retire el bolsillo de la máquina, dé vuelta y saque las hebras por el revés para anudarlas.</w:t>
      </w:r>
      <w:r w:rsidRPr="005C2AD1" w:rsidR="0022606A">
        <w:rPr>
          <w:rFonts w:ascii="Arial" w:hAnsi="Arial" w:cs="Arial"/>
          <w:sz w:val="20"/>
          <w:szCs w:val="20"/>
        </w:rPr>
        <w:t xml:space="preserve"> </w:t>
      </w:r>
      <w:r w:rsidRPr="005C2AD1">
        <w:rPr>
          <w:rFonts w:ascii="Arial" w:hAnsi="Arial" w:cs="Arial"/>
          <w:sz w:val="20"/>
          <w:szCs w:val="20"/>
        </w:rPr>
        <w:t>Posteriormente, coloque el extremo inferior del forro interno del bolsillo sobre la parte superior del cierre. Con el derecho, inicie la costura en uno de los extremos de la costura inferior y recorra el contorno de la caja sin rematar al inicio ni al final</w:t>
      </w:r>
      <w:r w:rsidRPr="005C2AD1" w:rsidR="0022606A">
        <w:rPr>
          <w:rFonts w:ascii="Arial" w:hAnsi="Arial" w:cs="Arial"/>
          <w:sz w:val="20"/>
          <w:szCs w:val="20"/>
        </w:rPr>
        <w:t>; u</w:t>
      </w:r>
      <w:r w:rsidRPr="005C2AD1">
        <w:rPr>
          <w:rFonts w:ascii="Arial" w:hAnsi="Arial" w:cs="Arial"/>
          <w:sz w:val="20"/>
          <w:szCs w:val="20"/>
        </w:rPr>
        <w:t>na vez finalizado, retire el bolsillo de la máquina, extraiga las hebras por el revés y anúdelas.</w:t>
      </w:r>
    </w:p>
    <w:p w:rsidRPr="005C2AD1" w:rsidR="00D948D2" w:rsidP="0022606A" w:rsidRDefault="00D948D2" w14:paraId="4698811E" w14:textId="77777777">
      <w:pPr>
        <w:pStyle w:val="Textoindependiente"/>
        <w:spacing w:line="360" w:lineRule="auto"/>
        <w:ind w:right="577"/>
        <w:jc w:val="both"/>
        <w:rPr>
          <w:rFonts w:ascii="Arial" w:hAnsi="Arial" w:cs="Arial"/>
          <w:sz w:val="20"/>
          <w:szCs w:val="20"/>
        </w:rPr>
      </w:pPr>
    </w:p>
    <w:p w:rsidRPr="005C2AD1" w:rsidR="00432466" w:rsidP="0022606A" w:rsidRDefault="0022606A" w14:paraId="69400C0F" w14:textId="77777777">
      <w:pPr>
        <w:pStyle w:val="Textoindependiente"/>
        <w:spacing w:line="360" w:lineRule="auto"/>
        <w:ind w:right="577"/>
        <w:jc w:val="both"/>
        <w:rPr>
          <w:rFonts w:ascii="Arial" w:hAnsi="Arial" w:cs="Arial"/>
          <w:sz w:val="20"/>
          <w:szCs w:val="20"/>
        </w:rPr>
      </w:pPr>
      <w:r w:rsidRPr="005C2AD1">
        <w:rPr>
          <w:rFonts w:ascii="Arial" w:hAnsi="Arial" w:cs="Arial"/>
          <w:sz w:val="20"/>
          <w:szCs w:val="20"/>
        </w:rPr>
        <w:lastRenderedPageBreak/>
        <w:t>Por último,</w:t>
      </w:r>
      <w:r w:rsidRPr="005C2AD1" w:rsidR="00D948D2">
        <w:rPr>
          <w:rFonts w:ascii="Arial" w:hAnsi="Arial" w:cs="Arial"/>
          <w:sz w:val="20"/>
          <w:szCs w:val="20"/>
        </w:rPr>
        <w:t xml:space="preserve"> cierre los lados del bolsillo realizando una costura que remate al inicio y al final. De este modo, el bolsillo quedará oculto en el revés del forro principal, mostrando en el derecho únicamente el cierre.</w:t>
      </w:r>
    </w:p>
    <w:p w:rsidRPr="005C2AD1" w:rsidR="005C3C42" w:rsidP="0022606A" w:rsidRDefault="005C3C42" w14:paraId="6F776F15" w14:textId="77777777">
      <w:pPr>
        <w:pStyle w:val="Textoindependiente"/>
        <w:spacing w:line="360" w:lineRule="auto"/>
        <w:ind w:right="577"/>
        <w:jc w:val="both"/>
        <w:rPr>
          <w:rFonts w:ascii="Arial" w:hAnsi="Arial" w:cs="Arial"/>
          <w:sz w:val="20"/>
          <w:szCs w:val="20"/>
        </w:rPr>
      </w:pPr>
    </w:p>
    <w:p w:rsidRPr="005C2AD1" w:rsidR="005C3C42" w:rsidP="00E94EAA" w:rsidRDefault="005C3C42" w14:paraId="56334CB7" w14:textId="184E45E8">
      <w:pPr>
        <w:pStyle w:val="Ttulo2"/>
        <w:numPr>
          <w:ilvl w:val="1"/>
          <w:numId w:val="29"/>
        </w:numPr>
        <w:rPr>
          <w:b/>
          <w:bCs/>
          <w:sz w:val="20"/>
          <w:szCs w:val="20"/>
        </w:rPr>
      </w:pPr>
      <w:r w:rsidRPr="005C2AD1">
        <w:rPr>
          <w:b/>
          <w:bCs/>
          <w:sz w:val="20"/>
          <w:szCs w:val="20"/>
        </w:rPr>
        <w:t>Confección bolso de pinza y variaciones</w:t>
      </w:r>
    </w:p>
    <w:p w:rsidRPr="005C2AD1" w:rsidR="005C3C42" w:rsidP="0022606A" w:rsidRDefault="005C3C42" w14:paraId="379A61C6" w14:textId="77777777">
      <w:pPr>
        <w:pStyle w:val="Textoindependiente"/>
        <w:spacing w:line="360" w:lineRule="auto"/>
        <w:ind w:right="577"/>
        <w:jc w:val="both"/>
        <w:rPr>
          <w:rFonts w:ascii="Arial" w:hAnsi="Arial" w:cs="Arial"/>
          <w:sz w:val="20"/>
          <w:szCs w:val="20"/>
        </w:rPr>
      </w:pPr>
    </w:p>
    <w:p w:rsidRPr="005C2AD1" w:rsidR="005C3C42" w:rsidP="0022606A" w:rsidRDefault="005C3C42" w14:paraId="3838AAA8" w14:textId="0A4C991B">
      <w:pPr>
        <w:pStyle w:val="Textoindependiente"/>
        <w:spacing w:line="360" w:lineRule="auto"/>
        <w:ind w:right="577"/>
        <w:jc w:val="both"/>
        <w:rPr>
          <w:rFonts w:ascii="Arial" w:hAnsi="Arial" w:cs="Arial"/>
          <w:sz w:val="20"/>
          <w:szCs w:val="20"/>
        </w:rPr>
      </w:pPr>
      <w:r w:rsidRPr="005C2AD1">
        <w:rPr>
          <w:rFonts w:ascii="Arial" w:hAnsi="Arial" w:cs="Arial"/>
          <w:sz w:val="20"/>
          <w:szCs w:val="20"/>
        </w:rPr>
        <w:t xml:space="preserve">En este espacio se expondrán </w:t>
      </w:r>
      <w:r w:rsidRPr="005C2AD1">
        <w:rPr>
          <w:rFonts w:ascii="Arial" w:hAnsi="Arial" w:cs="Arial"/>
          <w:sz w:val="20"/>
          <w:szCs w:val="20"/>
          <w:lang w:val="es-CO"/>
        </w:rPr>
        <w:t>diferentes etapas y variaciones en la confección de bolsos de pinza, con cambios en los colores, tamaños y detalles como solapas y bolsillos. Estos diseños permiten adaptar el modelo a diversas necesidades y estilos.</w:t>
      </w:r>
    </w:p>
    <w:p w:rsidRPr="005C2AD1" w:rsidR="00432466" w:rsidP="00432466" w:rsidRDefault="00432466" w14:paraId="6691D028" w14:textId="77777777">
      <w:pPr>
        <w:pStyle w:val="Textoindependiente"/>
        <w:spacing w:before="99"/>
        <w:rPr>
          <w:rFonts w:ascii="Arial" w:hAnsi="Arial" w:cs="Arial"/>
          <w:sz w:val="20"/>
          <w:szCs w:val="20"/>
        </w:rPr>
      </w:pPr>
    </w:p>
    <w:p w:rsidRPr="005C2AD1" w:rsidR="00432466" w:rsidP="00F77F22" w:rsidRDefault="005A335D" w14:paraId="02EB7D81" w14:textId="1F22EEBF">
      <w:pPr>
        <w:ind w:left="720" w:firstLine="720"/>
        <w:rPr>
          <w:b/>
          <w:bCs/>
          <w:sz w:val="20"/>
          <w:szCs w:val="20"/>
        </w:rPr>
      </w:pPr>
      <w:r w:rsidRPr="005C2AD1">
        <w:rPr>
          <w:b/>
          <w:noProof/>
          <w:sz w:val="20"/>
          <w:szCs w:val="20"/>
        </w:rPr>
        <w:drawing>
          <wp:anchor distT="0" distB="0" distL="0" distR="0" simplePos="0" relativeHeight="251667456" behindDoc="1" locked="0" layoutInCell="1" allowOverlap="1" wp14:anchorId="2F131F2A" wp14:editId="05B1AF70">
            <wp:simplePos x="0" y="0"/>
            <wp:positionH relativeFrom="page">
              <wp:posOffset>1129030</wp:posOffset>
            </wp:positionH>
            <wp:positionV relativeFrom="paragraph">
              <wp:posOffset>279400</wp:posOffset>
            </wp:positionV>
            <wp:extent cx="5048250" cy="160020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1" cstate="print"/>
                    <a:stretch>
                      <a:fillRect/>
                    </a:stretch>
                  </pic:blipFill>
                  <pic:spPr>
                    <a:xfrm>
                      <a:off x="0" y="0"/>
                      <a:ext cx="5048250" cy="1600200"/>
                    </a:xfrm>
                    <a:prstGeom prst="rect">
                      <a:avLst/>
                    </a:prstGeom>
                  </pic:spPr>
                </pic:pic>
              </a:graphicData>
            </a:graphic>
            <wp14:sizeRelH relativeFrom="margin">
              <wp14:pctWidth>0</wp14:pctWidth>
            </wp14:sizeRelH>
            <wp14:sizeRelV relativeFrom="margin">
              <wp14:pctHeight>0</wp14:pctHeight>
            </wp14:sizeRelV>
          </wp:anchor>
        </w:drawing>
      </w:r>
      <w:r w:rsidRPr="005C2AD1" w:rsidR="0022606A">
        <w:rPr>
          <w:b/>
          <w:bCs/>
          <w:sz w:val="20"/>
          <w:szCs w:val="20"/>
          <w:lang w:val="es-ES"/>
        </w:rPr>
        <w:t>Figura 4</w:t>
      </w:r>
      <w:bookmarkStart w:name="_Hlk191196232" w:id="4"/>
      <w:r w:rsidRPr="005C2AD1" w:rsidR="0022606A">
        <w:rPr>
          <w:b/>
          <w:bCs/>
          <w:sz w:val="20"/>
          <w:szCs w:val="20"/>
          <w:lang w:val="es-ES"/>
        </w:rPr>
        <w:t xml:space="preserve">. </w:t>
      </w:r>
      <w:r w:rsidRPr="003E4600" w:rsidR="005C3C42">
        <w:rPr>
          <w:b/>
          <w:bCs/>
          <w:i/>
          <w:iCs/>
          <w:sz w:val="20"/>
          <w:szCs w:val="20"/>
        </w:rPr>
        <w:t>B</w:t>
      </w:r>
      <w:r w:rsidRPr="003E4600" w:rsidR="00432466">
        <w:rPr>
          <w:b/>
          <w:bCs/>
          <w:i/>
          <w:iCs/>
          <w:sz w:val="20"/>
          <w:szCs w:val="20"/>
        </w:rPr>
        <w:t>olso</w:t>
      </w:r>
      <w:r w:rsidRPr="003E4600" w:rsidR="00432466">
        <w:rPr>
          <w:b/>
          <w:bCs/>
          <w:i/>
          <w:iCs/>
          <w:spacing w:val="-7"/>
          <w:sz w:val="20"/>
          <w:szCs w:val="20"/>
        </w:rPr>
        <w:t xml:space="preserve"> </w:t>
      </w:r>
      <w:r w:rsidRPr="003E4600" w:rsidR="00432466">
        <w:rPr>
          <w:b/>
          <w:bCs/>
          <w:i/>
          <w:iCs/>
          <w:sz w:val="20"/>
          <w:szCs w:val="20"/>
        </w:rPr>
        <w:t>de</w:t>
      </w:r>
      <w:r w:rsidRPr="003E4600" w:rsidR="00432466">
        <w:rPr>
          <w:b/>
          <w:bCs/>
          <w:i/>
          <w:iCs/>
          <w:spacing w:val="-13"/>
          <w:sz w:val="20"/>
          <w:szCs w:val="20"/>
        </w:rPr>
        <w:t xml:space="preserve"> </w:t>
      </w:r>
      <w:r w:rsidRPr="003E4600" w:rsidR="00432466">
        <w:rPr>
          <w:b/>
          <w:bCs/>
          <w:i/>
          <w:iCs/>
          <w:sz w:val="20"/>
          <w:szCs w:val="20"/>
        </w:rPr>
        <w:t>pinza y</w:t>
      </w:r>
      <w:r w:rsidRPr="003E4600" w:rsidR="00432466">
        <w:rPr>
          <w:b/>
          <w:bCs/>
          <w:i/>
          <w:iCs/>
          <w:spacing w:val="-17"/>
          <w:sz w:val="20"/>
          <w:szCs w:val="20"/>
        </w:rPr>
        <w:t xml:space="preserve"> </w:t>
      </w:r>
      <w:commentRangeStart w:id="5"/>
      <w:r w:rsidRPr="003E4600" w:rsidR="00432466">
        <w:rPr>
          <w:b/>
          <w:bCs/>
          <w:i/>
          <w:iCs/>
          <w:spacing w:val="-2"/>
          <w:sz w:val="20"/>
          <w:szCs w:val="20"/>
        </w:rPr>
        <w:t>variaciones</w:t>
      </w:r>
      <w:bookmarkEnd w:id="4"/>
      <w:commentRangeEnd w:id="5"/>
      <w:r w:rsidRPr="003E4600">
        <w:rPr>
          <w:rStyle w:val="Refdecomentario"/>
          <w:i/>
          <w:iCs/>
          <w:sz w:val="20"/>
          <w:szCs w:val="20"/>
        </w:rPr>
        <w:commentReference w:id="5"/>
      </w:r>
    </w:p>
    <w:p w:rsidRPr="005C2AD1" w:rsidR="00432466" w:rsidP="00432466" w:rsidRDefault="00432466" w14:paraId="202947A3" w14:textId="310E6B0C">
      <w:pPr>
        <w:pStyle w:val="Textoindependiente"/>
        <w:spacing w:before="45"/>
        <w:rPr>
          <w:rFonts w:ascii="Arial" w:hAnsi="Arial" w:cs="Arial"/>
          <w:b/>
          <w:sz w:val="20"/>
          <w:szCs w:val="20"/>
        </w:rPr>
      </w:pPr>
    </w:p>
    <w:p w:rsidRPr="005C2AD1" w:rsidR="00432466" w:rsidP="000E09F1" w:rsidRDefault="0022606A" w14:paraId="6AADEDA3" w14:textId="749424AB">
      <w:pPr>
        <w:pStyle w:val="Textoindependiente"/>
        <w:ind w:left="2160" w:firstLine="720"/>
        <w:rPr>
          <w:rFonts w:ascii="Arial" w:hAnsi="Arial" w:cs="Arial"/>
          <w:bCs/>
          <w:sz w:val="20"/>
          <w:szCs w:val="20"/>
        </w:rPr>
      </w:pPr>
      <w:r w:rsidRPr="005C2AD1">
        <w:rPr>
          <w:rFonts w:ascii="Arial" w:hAnsi="Arial" w:cs="Arial"/>
          <w:bCs/>
          <w:sz w:val="20"/>
          <w:szCs w:val="20"/>
        </w:rPr>
        <w:t>Fuente SENA</w:t>
      </w:r>
    </w:p>
    <w:p w:rsidRPr="005C2AD1" w:rsidR="00432466" w:rsidP="00432466" w:rsidRDefault="00432466" w14:paraId="2D82739D" w14:textId="77777777">
      <w:pPr>
        <w:pStyle w:val="Textoindependiente"/>
        <w:rPr>
          <w:rFonts w:ascii="Arial" w:hAnsi="Arial" w:cs="Arial"/>
          <w:b/>
          <w:sz w:val="20"/>
          <w:szCs w:val="20"/>
        </w:rPr>
      </w:pPr>
    </w:p>
    <w:p w:rsidRPr="005C2AD1" w:rsidR="00432466" w:rsidP="00432466" w:rsidRDefault="00432466" w14:paraId="009A0902" w14:textId="77777777">
      <w:pPr>
        <w:pStyle w:val="Textoindependiente"/>
        <w:spacing w:before="154"/>
        <w:rPr>
          <w:rFonts w:ascii="Arial" w:hAnsi="Arial" w:cs="Arial"/>
          <w:b/>
          <w:sz w:val="20"/>
          <w:szCs w:val="20"/>
        </w:rPr>
      </w:pPr>
    </w:p>
    <w:p w:rsidRPr="005C2AD1" w:rsidR="00432466" w:rsidP="0022606A" w:rsidRDefault="00432466" w14:paraId="30584355" w14:textId="6B58D3C5">
      <w:pPr>
        <w:pStyle w:val="Textoindependiente"/>
        <w:spacing w:line="360" w:lineRule="auto"/>
        <w:ind w:right="552"/>
        <w:jc w:val="both"/>
        <w:rPr>
          <w:rFonts w:ascii="Arial" w:hAnsi="Arial" w:cs="Arial"/>
          <w:sz w:val="20"/>
          <w:szCs w:val="20"/>
        </w:rPr>
      </w:pPr>
      <w:r w:rsidRPr="005C2AD1">
        <w:rPr>
          <w:rFonts w:ascii="Arial" w:hAnsi="Arial" w:cs="Arial"/>
          <w:sz w:val="20"/>
          <w:szCs w:val="20"/>
        </w:rPr>
        <w:t xml:space="preserve">Para confeccionar el bolso de pinza, lo primero que debe hacer es unir los porta cierres o falsos internos con los forros del cuerpo, si lo va a confeccionar con cierre, debe ubicarlo entre estas dos piezas y con los dientes del cierre encontrados con </w:t>
      </w:r>
      <w:proofErr w:type="gramStart"/>
      <w:r w:rsidRPr="005C2AD1">
        <w:rPr>
          <w:rFonts w:ascii="Arial" w:hAnsi="Arial" w:cs="Arial"/>
          <w:sz w:val="20"/>
          <w:szCs w:val="20"/>
        </w:rPr>
        <w:t>el porta</w:t>
      </w:r>
      <w:proofErr w:type="gramEnd"/>
      <w:r w:rsidRPr="005C2AD1" w:rsidR="0022606A">
        <w:rPr>
          <w:rFonts w:ascii="Arial" w:hAnsi="Arial" w:cs="Arial"/>
          <w:sz w:val="20"/>
          <w:szCs w:val="20"/>
        </w:rPr>
        <w:t xml:space="preserve"> </w:t>
      </w:r>
      <w:r w:rsidRPr="005C2AD1">
        <w:rPr>
          <w:rFonts w:ascii="Arial" w:hAnsi="Arial" w:cs="Arial"/>
          <w:sz w:val="20"/>
          <w:szCs w:val="20"/>
        </w:rPr>
        <w:t>cierre, debe realizar esta operación</w:t>
      </w:r>
      <w:r w:rsidRPr="005C2AD1">
        <w:rPr>
          <w:rFonts w:ascii="Arial" w:hAnsi="Arial" w:cs="Arial"/>
          <w:spacing w:val="40"/>
          <w:sz w:val="20"/>
          <w:szCs w:val="20"/>
        </w:rPr>
        <w:t xml:space="preserve"> </w:t>
      </w:r>
      <w:r w:rsidRPr="005C2AD1">
        <w:rPr>
          <w:rFonts w:ascii="Arial" w:hAnsi="Arial" w:cs="Arial"/>
          <w:sz w:val="20"/>
          <w:szCs w:val="20"/>
        </w:rPr>
        <w:t>para</w:t>
      </w:r>
      <w:r w:rsidRPr="005C2AD1">
        <w:rPr>
          <w:rFonts w:ascii="Arial" w:hAnsi="Arial" w:cs="Arial"/>
          <w:spacing w:val="40"/>
          <w:sz w:val="20"/>
          <w:szCs w:val="20"/>
        </w:rPr>
        <w:t xml:space="preserve"> </w:t>
      </w:r>
      <w:r w:rsidRPr="005C2AD1">
        <w:rPr>
          <w:rFonts w:ascii="Arial" w:hAnsi="Arial" w:cs="Arial"/>
          <w:sz w:val="20"/>
          <w:szCs w:val="20"/>
        </w:rPr>
        <w:t>ambas caras del bolso y así poder formar el cierre,</w:t>
      </w:r>
      <w:r w:rsidRPr="005C2AD1">
        <w:rPr>
          <w:rFonts w:ascii="Arial" w:hAnsi="Arial" w:cs="Arial"/>
          <w:spacing w:val="40"/>
          <w:sz w:val="20"/>
          <w:szCs w:val="20"/>
        </w:rPr>
        <w:t xml:space="preserve"> </w:t>
      </w:r>
      <w:r w:rsidRPr="005C2AD1">
        <w:rPr>
          <w:rFonts w:ascii="Arial" w:hAnsi="Arial" w:cs="Arial"/>
          <w:sz w:val="20"/>
          <w:szCs w:val="20"/>
        </w:rPr>
        <w:t>una</w:t>
      </w:r>
      <w:r w:rsidRPr="005C2AD1">
        <w:rPr>
          <w:rFonts w:ascii="Arial" w:hAnsi="Arial" w:cs="Arial"/>
          <w:spacing w:val="40"/>
          <w:sz w:val="20"/>
          <w:szCs w:val="20"/>
        </w:rPr>
        <w:t xml:space="preserve"> </w:t>
      </w:r>
      <w:r w:rsidRPr="005C2AD1">
        <w:rPr>
          <w:rFonts w:ascii="Arial" w:hAnsi="Arial" w:cs="Arial"/>
          <w:sz w:val="20"/>
          <w:szCs w:val="20"/>
        </w:rPr>
        <w:t>vez unidos debe poner la llave del cierre y pespuntar sobre el porta</w:t>
      </w:r>
      <w:r w:rsidRPr="005C2AD1" w:rsidR="0022606A">
        <w:rPr>
          <w:rFonts w:ascii="Arial" w:hAnsi="Arial" w:cs="Arial"/>
          <w:sz w:val="20"/>
          <w:szCs w:val="20"/>
        </w:rPr>
        <w:t xml:space="preserve"> </w:t>
      </w:r>
      <w:r w:rsidRPr="005C2AD1">
        <w:rPr>
          <w:rFonts w:ascii="Arial" w:hAnsi="Arial" w:cs="Arial"/>
          <w:sz w:val="20"/>
          <w:szCs w:val="20"/>
        </w:rPr>
        <w:t>cierre.</w:t>
      </w:r>
    </w:p>
    <w:p w:rsidRPr="005C2AD1" w:rsidR="00BB7618" w:rsidP="0022606A" w:rsidRDefault="00BB7618" w14:paraId="5BF53EF9" w14:textId="77777777">
      <w:pPr>
        <w:pStyle w:val="Textoindependiente"/>
        <w:spacing w:line="360" w:lineRule="auto"/>
        <w:ind w:right="552"/>
        <w:jc w:val="both"/>
        <w:rPr>
          <w:rFonts w:ascii="Arial" w:hAnsi="Arial" w:cs="Arial"/>
          <w:sz w:val="20"/>
          <w:szCs w:val="20"/>
        </w:rPr>
      </w:pPr>
    </w:p>
    <w:p w:rsidRPr="005C2AD1" w:rsidR="00BB7618" w:rsidP="00F77F22" w:rsidRDefault="00BB7618" w14:paraId="2C8BAA4A" w14:textId="1E4ADC0A">
      <w:pPr>
        <w:pStyle w:val="Textoindependiente"/>
        <w:spacing w:line="360" w:lineRule="auto"/>
        <w:ind w:left="720" w:right="552" w:firstLine="720"/>
        <w:jc w:val="both"/>
        <w:rPr>
          <w:rFonts w:ascii="Arial" w:hAnsi="Arial" w:cs="Arial"/>
          <w:b/>
          <w:bCs/>
          <w:sz w:val="20"/>
          <w:szCs w:val="20"/>
        </w:rPr>
      </w:pPr>
      <w:r w:rsidRPr="005C2AD1">
        <w:rPr>
          <w:rFonts w:ascii="Arial" w:hAnsi="Arial" w:cs="Arial"/>
          <w:noProof/>
          <w:sz w:val="20"/>
          <w:szCs w:val="20"/>
        </w:rPr>
        <w:drawing>
          <wp:anchor distT="0" distB="0" distL="0" distR="0" simplePos="0" relativeHeight="251668480" behindDoc="1" locked="0" layoutInCell="1" allowOverlap="1" wp14:anchorId="7D6678E1" wp14:editId="4BB93FCE">
            <wp:simplePos x="0" y="0"/>
            <wp:positionH relativeFrom="page">
              <wp:posOffset>990600</wp:posOffset>
            </wp:positionH>
            <wp:positionV relativeFrom="paragraph">
              <wp:posOffset>218440</wp:posOffset>
            </wp:positionV>
            <wp:extent cx="5282565" cy="140970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2" cstate="print"/>
                    <a:stretch>
                      <a:fillRect/>
                    </a:stretch>
                  </pic:blipFill>
                  <pic:spPr>
                    <a:xfrm>
                      <a:off x="0" y="0"/>
                      <a:ext cx="5282565" cy="1409700"/>
                    </a:xfrm>
                    <a:prstGeom prst="rect">
                      <a:avLst/>
                    </a:prstGeom>
                  </pic:spPr>
                </pic:pic>
              </a:graphicData>
            </a:graphic>
            <wp14:sizeRelV relativeFrom="margin">
              <wp14:pctHeight>0</wp14:pctHeight>
            </wp14:sizeRelV>
          </wp:anchor>
        </w:drawing>
      </w:r>
      <w:r w:rsidRPr="005C2AD1">
        <w:rPr>
          <w:rFonts w:ascii="Arial" w:hAnsi="Arial" w:cs="Arial"/>
          <w:b/>
          <w:bCs/>
          <w:sz w:val="20"/>
          <w:szCs w:val="20"/>
        </w:rPr>
        <w:t xml:space="preserve">Figura 5. </w:t>
      </w:r>
      <w:r w:rsidRPr="003E4600">
        <w:rPr>
          <w:rFonts w:ascii="Arial" w:hAnsi="Arial" w:cs="Arial"/>
          <w:b/>
          <w:bCs/>
          <w:i/>
          <w:iCs/>
          <w:sz w:val="20"/>
          <w:szCs w:val="20"/>
        </w:rPr>
        <w:t xml:space="preserve">Unión de porta </w:t>
      </w:r>
      <w:commentRangeStart w:id="6"/>
      <w:r w:rsidRPr="003E4600">
        <w:rPr>
          <w:rFonts w:ascii="Arial" w:hAnsi="Arial" w:cs="Arial"/>
          <w:b/>
          <w:bCs/>
          <w:i/>
          <w:iCs/>
          <w:sz w:val="20"/>
          <w:szCs w:val="20"/>
        </w:rPr>
        <w:t>cierre</w:t>
      </w:r>
      <w:commentRangeEnd w:id="6"/>
      <w:r w:rsidRPr="003E4600" w:rsidR="005A335D">
        <w:rPr>
          <w:rStyle w:val="Refdecomentario"/>
          <w:rFonts w:ascii="Arial" w:hAnsi="Arial" w:eastAsia="Arial" w:cs="Arial"/>
          <w:i/>
          <w:iCs/>
          <w:sz w:val="20"/>
          <w:szCs w:val="20"/>
          <w:lang w:val="es-CO" w:eastAsia="ja-JP"/>
        </w:rPr>
        <w:commentReference w:id="6"/>
      </w:r>
      <w:r w:rsidRPr="005C2AD1">
        <w:rPr>
          <w:rFonts w:ascii="Arial" w:hAnsi="Arial" w:cs="Arial"/>
          <w:b/>
          <w:bCs/>
          <w:sz w:val="20"/>
          <w:szCs w:val="20"/>
        </w:rPr>
        <w:t xml:space="preserve"> </w:t>
      </w:r>
    </w:p>
    <w:p w:rsidRPr="005C2AD1" w:rsidR="00432466" w:rsidP="00432466" w:rsidRDefault="00432466" w14:paraId="451BD0CC" w14:textId="6A6E233D">
      <w:pPr>
        <w:pStyle w:val="Textoindependiente"/>
        <w:spacing w:before="4"/>
        <w:rPr>
          <w:rFonts w:ascii="Arial" w:hAnsi="Arial" w:cs="Arial"/>
          <w:sz w:val="20"/>
          <w:szCs w:val="20"/>
        </w:rPr>
      </w:pPr>
    </w:p>
    <w:p w:rsidRPr="005C2AD1" w:rsidR="00BB7618" w:rsidP="00BB7618" w:rsidRDefault="00BB7618" w14:paraId="65A04ACC" w14:textId="77777777">
      <w:pPr>
        <w:pStyle w:val="Textoindependiente"/>
        <w:ind w:left="2880" w:firstLine="720"/>
        <w:rPr>
          <w:rFonts w:ascii="Arial" w:hAnsi="Arial" w:cs="Arial"/>
          <w:bCs/>
          <w:sz w:val="20"/>
          <w:szCs w:val="20"/>
        </w:rPr>
      </w:pPr>
      <w:r w:rsidRPr="005C2AD1">
        <w:rPr>
          <w:rFonts w:ascii="Arial" w:hAnsi="Arial" w:cs="Arial"/>
          <w:bCs/>
          <w:sz w:val="20"/>
          <w:szCs w:val="20"/>
        </w:rPr>
        <w:t>Fuente SENA</w:t>
      </w:r>
    </w:p>
    <w:p w:rsidRPr="005C2AD1" w:rsidR="00BB7618" w:rsidP="00432466" w:rsidRDefault="00BB7618" w14:paraId="35FDD34F" w14:textId="77777777">
      <w:pPr>
        <w:pStyle w:val="Textoindependiente"/>
        <w:spacing w:before="244" w:line="276" w:lineRule="auto"/>
        <w:ind w:left="287" w:right="552"/>
        <w:jc w:val="both"/>
        <w:rPr>
          <w:rFonts w:ascii="Arial" w:hAnsi="Arial" w:cs="Arial"/>
          <w:sz w:val="20"/>
          <w:szCs w:val="20"/>
        </w:rPr>
      </w:pPr>
    </w:p>
    <w:p w:rsidRPr="005C2AD1" w:rsidR="00DA0109" w:rsidP="00DA0109" w:rsidRDefault="00DA0109" w14:paraId="75BF851E" w14:textId="4EB2EF80">
      <w:pPr>
        <w:rPr>
          <w:sz w:val="20"/>
          <w:szCs w:val="20"/>
          <w:lang w:val="es-ES" w:eastAsia="en-US"/>
        </w:rPr>
      </w:pPr>
      <w:r w:rsidRPr="005C2AD1">
        <w:rPr>
          <w:sz w:val="20"/>
          <w:szCs w:val="20"/>
          <w:lang w:val="es-ES" w:eastAsia="en-US"/>
        </w:rPr>
        <w:t xml:space="preserve">Una los laterales y la parte inferior de los forros, tal como </w:t>
      </w:r>
      <w:r w:rsidR="006C2DF9">
        <w:rPr>
          <w:sz w:val="20"/>
          <w:szCs w:val="20"/>
          <w:lang w:val="es-ES" w:eastAsia="en-US"/>
        </w:rPr>
        <w:t>lo expone la figura</w:t>
      </w:r>
      <w:r w:rsidRPr="005C2AD1">
        <w:rPr>
          <w:sz w:val="20"/>
          <w:szCs w:val="20"/>
          <w:lang w:val="es-ES" w:eastAsia="en-US"/>
        </w:rPr>
        <w:t>. Abra las pinzas y pase costura en cada una, rematando al inicio y al final. Realice el mismo proceso con los cuerpos del material externo del bolso.</w:t>
      </w:r>
    </w:p>
    <w:p w:rsidRPr="005C2AD1" w:rsidR="00DA0109" w:rsidP="00DA0109" w:rsidRDefault="00DA0109" w14:paraId="1AFEDC67" w14:textId="77777777">
      <w:pPr>
        <w:rPr>
          <w:sz w:val="20"/>
          <w:szCs w:val="20"/>
          <w:lang w:val="es-ES" w:eastAsia="en-US"/>
        </w:rPr>
      </w:pPr>
    </w:p>
    <w:p w:rsidRPr="005C2AD1" w:rsidR="00E66AA5" w:rsidP="00E94EAA" w:rsidRDefault="00E66AA5" w14:paraId="62ED6AD5" w14:textId="4B28943C">
      <w:pPr>
        <w:pStyle w:val="Ttulo2"/>
        <w:numPr>
          <w:ilvl w:val="1"/>
          <w:numId w:val="29"/>
        </w:numPr>
        <w:rPr>
          <w:b/>
          <w:bCs/>
          <w:spacing w:val="-4"/>
          <w:sz w:val="20"/>
          <w:szCs w:val="20"/>
        </w:rPr>
      </w:pPr>
      <w:r w:rsidRPr="005C2AD1">
        <w:rPr>
          <w:b/>
          <w:bCs/>
          <w:sz w:val="20"/>
          <w:szCs w:val="20"/>
        </w:rPr>
        <w:t>Confección</w:t>
      </w:r>
      <w:r w:rsidRPr="005C2AD1">
        <w:rPr>
          <w:b/>
          <w:bCs/>
          <w:spacing w:val="-8"/>
          <w:sz w:val="20"/>
          <w:szCs w:val="20"/>
        </w:rPr>
        <w:t xml:space="preserve"> </w:t>
      </w:r>
      <w:r w:rsidRPr="005C2AD1">
        <w:rPr>
          <w:b/>
          <w:bCs/>
          <w:sz w:val="20"/>
          <w:szCs w:val="20"/>
        </w:rPr>
        <w:t>bolso</w:t>
      </w:r>
      <w:r w:rsidRPr="005C2AD1">
        <w:rPr>
          <w:b/>
          <w:bCs/>
          <w:spacing w:val="-15"/>
          <w:sz w:val="20"/>
          <w:szCs w:val="20"/>
        </w:rPr>
        <w:t xml:space="preserve"> </w:t>
      </w:r>
      <w:r w:rsidRPr="005C2AD1">
        <w:rPr>
          <w:b/>
          <w:bCs/>
          <w:sz w:val="20"/>
          <w:szCs w:val="20"/>
        </w:rPr>
        <w:t>con</w:t>
      </w:r>
      <w:r w:rsidRPr="005C2AD1">
        <w:rPr>
          <w:b/>
          <w:bCs/>
          <w:spacing w:val="-6"/>
          <w:sz w:val="20"/>
          <w:szCs w:val="20"/>
        </w:rPr>
        <w:t xml:space="preserve"> </w:t>
      </w:r>
      <w:r w:rsidRPr="005C2AD1">
        <w:rPr>
          <w:b/>
          <w:bCs/>
          <w:spacing w:val="-4"/>
          <w:sz w:val="20"/>
          <w:szCs w:val="20"/>
        </w:rPr>
        <w:t>base</w:t>
      </w:r>
    </w:p>
    <w:p w:rsidRPr="005C2AD1" w:rsidR="00E66AA5" w:rsidP="00E66AA5" w:rsidRDefault="00E66AA5" w14:paraId="121B49E5" w14:textId="77777777">
      <w:pPr>
        <w:pStyle w:val="Textoindependiente"/>
        <w:spacing w:before="5"/>
        <w:rPr>
          <w:rFonts w:ascii="Arial" w:hAnsi="Arial" w:cs="Arial"/>
          <w:sz w:val="20"/>
          <w:szCs w:val="20"/>
        </w:rPr>
      </w:pPr>
    </w:p>
    <w:p w:rsidRPr="005C2AD1" w:rsidR="00E66AA5" w:rsidP="00E66AA5" w:rsidRDefault="00E66AA5" w14:paraId="0F5DBB2B" w14:textId="19E21A65">
      <w:pPr>
        <w:pStyle w:val="Textoindependiente"/>
        <w:spacing w:before="5"/>
        <w:rPr>
          <w:rFonts w:ascii="Arial" w:hAnsi="Arial" w:cs="Arial"/>
          <w:sz w:val="20"/>
          <w:szCs w:val="20"/>
        </w:rPr>
      </w:pPr>
      <w:r w:rsidRPr="005C2AD1">
        <w:rPr>
          <w:rFonts w:ascii="Arial" w:hAnsi="Arial" w:cs="Arial"/>
          <w:sz w:val="20"/>
          <w:szCs w:val="20"/>
        </w:rPr>
        <w:t xml:space="preserve">Para confeccionar el bolso con base, lo primero es </w:t>
      </w:r>
      <w:proofErr w:type="spellStart"/>
      <w:r w:rsidRPr="005C2AD1">
        <w:rPr>
          <w:rFonts w:ascii="Arial" w:hAnsi="Arial" w:cs="Arial"/>
          <w:sz w:val="20"/>
          <w:szCs w:val="20"/>
        </w:rPr>
        <w:t>envivar</w:t>
      </w:r>
      <w:proofErr w:type="spellEnd"/>
      <w:r w:rsidRPr="005C2AD1">
        <w:rPr>
          <w:rFonts w:ascii="Arial" w:hAnsi="Arial" w:cs="Arial"/>
          <w:sz w:val="20"/>
          <w:szCs w:val="20"/>
        </w:rPr>
        <w:t xml:space="preserve"> la base. Luego, para sellar el vivo, corte un cuadrado de 2 cm x 2 cm del mismo material y úselo para envolver ambas puntas del vivo y remátelo.</w:t>
      </w:r>
    </w:p>
    <w:p w:rsidRPr="005C2AD1" w:rsidR="00E66AA5" w:rsidP="00DA0109" w:rsidRDefault="00E66AA5" w14:paraId="7653FEAA" w14:textId="77777777">
      <w:pPr>
        <w:rPr>
          <w:b/>
          <w:bCs/>
          <w:spacing w:val="-4"/>
          <w:sz w:val="20"/>
          <w:szCs w:val="20"/>
          <w:lang w:val="es-ES"/>
        </w:rPr>
      </w:pPr>
    </w:p>
    <w:p w:rsidRPr="005C2AD1" w:rsidR="00432466" w:rsidP="00F77F22" w:rsidRDefault="00DA0109" w14:paraId="363EC035" w14:textId="10247D73">
      <w:pPr>
        <w:ind w:left="720" w:firstLine="720"/>
        <w:rPr>
          <w:b/>
          <w:bCs/>
          <w:sz w:val="20"/>
          <w:szCs w:val="20"/>
        </w:rPr>
      </w:pPr>
      <w:r w:rsidRPr="005C2AD1">
        <w:rPr>
          <w:b/>
          <w:bCs/>
          <w:sz w:val="20"/>
          <w:szCs w:val="20"/>
        </w:rPr>
        <w:t xml:space="preserve">Figura 6. </w:t>
      </w:r>
      <w:r w:rsidRPr="003E4600" w:rsidR="00432466">
        <w:rPr>
          <w:b/>
          <w:bCs/>
          <w:i/>
          <w:iCs/>
          <w:sz w:val="20"/>
          <w:szCs w:val="20"/>
        </w:rPr>
        <w:t>Confección</w:t>
      </w:r>
      <w:r w:rsidRPr="003E4600" w:rsidR="00432466">
        <w:rPr>
          <w:b/>
          <w:bCs/>
          <w:i/>
          <w:iCs/>
          <w:spacing w:val="-8"/>
          <w:sz w:val="20"/>
          <w:szCs w:val="20"/>
        </w:rPr>
        <w:t xml:space="preserve"> </w:t>
      </w:r>
      <w:r w:rsidRPr="003E4600" w:rsidR="00432466">
        <w:rPr>
          <w:b/>
          <w:bCs/>
          <w:i/>
          <w:iCs/>
          <w:sz w:val="20"/>
          <w:szCs w:val="20"/>
        </w:rPr>
        <w:t>bolso</w:t>
      </w:r>
      <w:r w:rsidRPr="003E4600" w:rsidR="00432466">
        <w:rPr>
          <w:b/>
          <w:bCs/>
          <w:i/>
          <w:iCs/>
          <w:spacing w:val="-15"/>
          <w:sz w:val="20"/>
          <w:szCs w:val="20"/>
        </w:rPr>
        <w:t xml:space="preserve"> </w:t>
      </w:r>
      <w:r w:rsidRPr="003E4600" w:rsidR="00432466">
        <w:rPr>
          <w:b/>
          <w:bCs/>
          <w:i/>
          <w:iCs/>
          <w:sz w:val="20"/>
          <w:szCs w:val="20"/>
        </w:rPr>
        <w:t>con</w:t>
      </w:r>
      <w:r w:rsidRPr="003E4600" w:rsidR="00432466">
        <w:rPr>
          <w:b/>
          <w:bCs/>
          <w:i/>
          <w:iCs/>
          <w:spacing w:val="-6"/>
          <w:sz w:val="20"/>
          <w:szCs w:val="20"/>
        </w:rPr>
        <w:t xml:space="preserve"> </w:t>
      </w:r>
      <w:commentRangeStart w:id="7"/>
      <w:r w:rsidRPr="003E4600" w:rsidR="00432466">
        <w:rPr>
          <w:b/>
          <w:bCs/>
          <w:i/>
          <w:iCs/>
          <w:spacing w:val="-4"/>
          <w:sz w:val="20"/>
          <w:szCs w:val="20"/>
        </w:rPr>
        <w:t>base</w:t>
      </w:r>
      <w:commentRangeEnd w:id="7"/>
      <w:r w:rsidRPr="003E4600" w:rsidR="005A335D">
        <w:rPr>
          <w:rStyle w:val="Refdecomentario"/>
          <w:i/>
          <w:iCs/>
          <w:sz w:val="20"/>
          <w:szCs w:val="20"/>
        </w:rPr>
        <w:commentReference w:id="7"/>
      </w:r>
    </w:p>
    <w:p w:rsidRPr="005C2AD1" w:rsidR="00DA0109" w:rsidP="00432466" w:rsidRDefault="00DA0109" w14:paraId="79EC740D" w14:textId="56B76456">
      <w:pPr>
        <w:pStyle w:val="Textoindependiente"/>
        <w:spacing w:before="8"/>
        <w:rPr>
          <w:rFonts w:ascii="Arial" w:hAnsi="Arial" w:cs="Arial"/>
          <w:b/>
          <w:sz w:val="20"/>
          <w:szCs w:val="20"/>
        </w:rPr>
      </w:pPr>
      <w:r w:rsidRPr="005C2AD1">
        <w:rPr>
          <w:rFonts w:ascii="Arial" w:hAnsi="Arial" w:cs="Arial"/>
          <w:b/>
          <w:noProof/>
          <w:sz w:val="20"/>
          <w:szCs w:val="20"/>
        </w:rPr>
        <w:drawing>
          <wp:anchor distT="0" distB="0" distL="0" distR="0" simplePos="0" relativeHeight="251669504" behindDoc="1" locked="0" layoutInCell="1" allowOverlap="1" wp14:anchorId="0EEC7BE4" wp14:editId="01127BFD">
            <wp:simplePos x="0" y="0"/>
            <wp:positionH relativeFrom="page">
              <wp:posOffset>1118538</wp:posOffset>
            </wp:positionH>
            <wp:positionV relativeFrom="paragraph">
              <wp:posOffset>241006</wp:posOffset>
            </wp:positionV>
            <wp:extent cx="4796790" cy="1166495"/>
            <wp:effectExtent l="0" t="0" r="381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3" cstate="print"/>
                    <a:stretch>
                      <a:fillRect/>
                    </a:stretch>
                  </pic:blipFill>
                  <pic:spPr>
                    <a:xfrm>
                      <a:off x="0" y="0"/>
                      <a:ext cx="4796790" cy="1166495"/>
                    </a:xfrm>
                    <a:prstGeom prst="rect">
                      <a:avLst/>
                    </a:prstGeom>
                  </pic:spPr>
                </pic:pic>
              </a:graphicData>
            </a:graphic>
            <wp14:sizeRelH relativeFrom="margin">
              <wp14:pctWidth>0</wp14:pctWidth>
            </wp14:sizeRelH>
            <wp14:sizeRelV relativeFrom="margin">
              <wp14:pctHeight>0</wp14:pctHeight>
            </wp14:sizeRelV>
          </wp:anchor>
        </w:drawing>
      </w:r>
    </w:p>
    <w:p w:rsidRPr="005C2AD1" w:rsidR="00432466" w:rsidP="00DA0109" w:rsidRDefault="00DA0109" w14:paraId="20608FAA" w14:textId="7435B83A">
      <w:pPr>
        <w:pStyle w:val="Textoindependiente"/>
        <w:spacing w:before="8"/>
        <w:ind w:left="2160" w:firstLine="720"/>
        <w:rPr>
          <w:rFonts w:ascii="Arial" w:hAnsi="Arial" w:cs="Arial"/>
          <w:b/>
          <w:sz w:val="20"/>
          <w:szCs w:val="20"/>
        </w:rPr>
      </w:pPr>
      <w:r w:rsidRPr="005C2AD1">
        <w:rPr>
          <w:rFonts w:ascii="Arial" w:hAnsi="Arial" w:cs="Arial"/>
          <w:b/>
          <w:sz w:val="20"/>
          <w:szCs w:val="20"/>
        </w:rPr>
        <w:t>Fuente SENA</w:t>
      </w:r>
    </w:p>
    <w:p w:rsidR="00DA0109" w:rsidP="00432466" w:rsidRDefault="00DA0109" w14:paraId="5E265A4C" w14:textId="77777777">
      <w:pPr>
        <w:pStyle w:val="Textoindependiente"/>
        <w:spacing w:before="152" w:line="278" w:lineRule="auto"/>
        <w:ind w:left="287" w:right="558"/>
        <w:jc w:val="both"/>
        <w:rPr>
          <w:rFonts w:ascii="Arial" w:hAnsi="Arial" w:cs="Arial"/>
          <w:sz w:val="20"/>
          <w:szCs w:val="20"/>
        </w:rPr>
      </w:pPr>
    </w:p>
    <w:p w:rsidRPr="005C2AD1" w:rsidR="00917899" w:rsidP="00917899" w:rsidRDefault="00917899" w14:paraId="5A8FDA4B" w14:textId="77777777">
      <w:pPr>
        <w:pStyle w:val="Textoindependiente"/>
        <w:spacing w:before="171"/>
        <w:ind w:right="566"/>
        <w:jc w:val="both"/>
        <w:rPr>
          <w:rFonts w:ascii="Arial" w:hAnsi="Arial" w:cs="Arial"/>
          <w:sz w:val="20"/>
          <w:szCs w:val="20"/>
        </w:rPr>
      </w:pPr>
      <w:r w:rsidRPr="005C2AD1">
        <w:rPr>
          <w:rFonts w:ascii="Arial" w:hAnsi="Arial" w:cs="Arial"/>
          <w:sz w:val="20"/>
          <w:szCs w:val="20"/>
        </w:rPr>
        <w:t>Una los laterales del cuerpo del bolso con una costura, superponiéndolos de manera que ambos queden “derecho con derecho”. Es importante rematar al inicio y al final de cada costura para garantizar mayor resistencia.</w:t>
      </w:r>
    </w:p>
    <w:p w:rsidRPr="005C2AD1" w:rsidR="00917899" w:rsidP="00432466" w:rsidRDefault="00917899" w14:paraId="007318ED" w14:textId="77777777">
      <w:pPr>
        <w:pStyle w:val="Textoindependiente"/>
        <w:spacing w:before="152" w:line="278" w:lineRule="auto"/>
        <w:ind w:left="287" w:right="558"/>
        <w:jc w:val="both"/>
        <w:rPr>
          <w:rFonts w:ascii="Arial" w:hAnsi="Arial" w:cs="Arial"/>
          <w:sz w:val="20"/>
          <w:szCs w:val="20"/>
        </w:rPr>
      </w:pPr>
    </w:p>
    <w:p w:rsidRPr="005C2AD1" w:rsidR="005B013C" w:rsidP="00432466" w:rsidRDefault="005B013C" w14:paraId="310F02F5" w14:textId="77777777">
      <w:pPr>
        <w:pStyle w:val="Textoindependiente"/>
        <w:spacing w:before="5"/>
        <w:rPr>
          <w:rFonts w:ascii="Arial" w:hAnsi="Arial" w:cs="Arial"/>
          <w:sz w:val="20"/>
          <w:szCs w:val="20"/>
        </w:rPr>
      </w:pPr>
    </w:p>
    <w:p w:rsidRPr="005C2AD1" w:rsidR="005B013C" w:rsidP="00F77F22" w:rsidRDefault="005B013C" w14:paraId="6B981741" w14:textId="46BA3DE0">
      <w:pPr>
        <w:pStyle w:val="Textoindependiente"/>
        <w:spacing w:before="5"/>
        <w:ind w:left="720" w:firstLine="720"/>
        <w:rPr>
          <w:rFonts w:ascii="Arial" w:hAnsi="Arial" w:cs="Arial"/>
          <w:b/>
          <w:bCs/>
          <w:sz w:val="20"/>
          <w:szCs w:val="20"/>
        </w:rPr>
      </w:pPr>
      <w:r w:rsidRPr="005C2AD1">
        <w:rPr>
          <w:rFonts w:ascii="Arial" w:hAnsi="Arial" w:cs="Arial"/>
          <w:noProof/>
          <w:sz w:val="20"/>
          <w:szCs w:val="20"/>
        </w:rPr>
        <w:drawing>
          <wp:anchor distT="0" distB="0" distL="0" distR="0" simplePos="0" relativeHeight="251670528" behindDoc="1" locked="0" layoutInCell="1" allowOverlap="1" wp14:anchorId="01F96D3F" wp14:editId="711A83BB">
            <wp:simplePos x="0" y="0"/>
            <wp:positionH relativeFrom="page">
              <wp:posOffset>963001</wp:posOffset>
            </wp:positionH>
            <wp:positionV relativeFrom="paragraph">
              <wp:posOffset>297474</wp:posOffset>
            </wp:positionV>
            <wp:extent cx="5359879" cy="1419225"/>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4" cstate="print"/>
                    <a:stretch>
                      <a:fillRect/>
                    </a:stretch>
                  </pic:blipFill>
                  <pic:spPr>
                    <a:xfrm>
                      <a:off x="0" y="0"/>
                      <a:ext cx="5359879" cy="1419225"/>
                    </a:xfrm>
                    <a:prstGeom prst="rect">
                      <a:avLst/>
                    </a:prstGeom>
                  </pic:spPr>
                </pic:pic>
              </a:graphicData>
            </a:graphic>
          </wp:anchor>
        </w:drawing>
      </w:r>
      <w:r w:rsidRPr="005C2AD1">
        <w:rPr>
          <w:rFonts w:ascii="Arial" w:hAnsi="Arial" w:cs="Arial"/>
          <w:b/>
          <w:bCs/>
          <w:sz w:val="20"/>
          <w:szCs w:val="20"/>
        </w:rPr>
        <w:t xml:space="preserve">Figura 7. </w:t>
      </w:r>
      <w:r w:rsidRPr="003E4600">
        <w:rPr>
          <w:rFonts w:ascii="Arial" w:hAnsi="Arial" w:cs="Arial"/>
          <w:b/>
          <w:bCs/>
          <w:i/>
          <w:iCs/>
          <w:sz w:val="20"/>
          <w:szCs w:val="20"/>
        </w:rPr>
        <w:t xml:space="preserve">Confeccionar el bolso con </w:t>
      </w:r>
      <w:commentRangeStart w:id="8"/>
      <w:r w:rsidRPr="003E4600">
        <w:rPr>
          <w:rFonts w:ascii="Arial" w:hAnsi="Arial" w:cs="Arial"/>
          <w:b/>
          <w:bCs/>
          <w:i/>
          <w:iCs/>
          <w:sz w:val="20"/>
          <w:szCs w:val="20"/>
        </w:rPr>
        <w:t>base</w:t>
      </w:r>
      <w:commentRangeEnd w:id="8"/>
      <w:r w:rsidRPr="003E4600" w:rsidR="005A335D">
        <w:rPr>
          <w:rStyle w:val="Refdecomentario"/>
          <w:rFonts w:ascii="Arial" w:hAnsi="Arial" w:eastAsia="Arial" w:cs="Arial"/>
          <w:i/>
          <w:iCs/>
          <w:sz w:val="20"/>
          <w:szCs w:val="20"/>
          <w:lang w:val="es-CO" w:eastAsia="ja-JP"/>
        </w:rPr>
        <w:commentReference w:id="8"/>
      </w:r>
      <w:r w:rsidRPr="005C2AD1">
        <w:rPr>
          <w:rFonts w:ascii="Arial" w:hAnsi="Arial" w:cs="Arial"/>
          <w:b/>
          <w:bCs/>
          <w:sz w:val="20"/>
          <w:szCs w:val="20"/>
        </w:rPr>
        <w:t xml:space="preserve"> </w:t>
      </w:r>
    </w:p>
    <w:p w:rsidRPr="005C2AD1" w:rsidR="005B013C" w:rsidP="005B013C" w:rsidRDefault="005B013C" w14:paraId="67B263B0" w14:textId="0E20CB43">
      <w:pPr>
        <w:pStyle w:val="Textoindependiente"/>
        <w:spacing w:before="5"/>
        <w:ind w:left="3600" w:firstLine="720"/>
        <w:rPr>
          <w:rFonts w:ascii="Arial" w:hAnsi="Arial" w:cs="Arial"/>
          <w:b/>
          <w:bCs/>
          <w:sz w:val="20"/>
          <w:szCs w:val="20"/>
        </w:rPr>
      </w:pPr>
      <w:r w:rsidRPr="005C2AD1">
        <w:rPr>
          <w:rFonts w:ascii="Arial" w:hAnsi="Arial" w:cs="Arial"/>
          <w:b/>
          <w:bCs/>
          <w:sz w:val="20"/>
          <w:szCs w:val="20"/>
        </w:rPr>
        <w:t>Fuente SENA</w:t>
      </w:r>
    </w:p>
    <w:p w:rsidRPr="005C2AD1" w:rsidR="00AF674D" w:rsidP="00917899" w:rsidRDefault="00AF674D" w14:paraId="0A239EC0" w14:textId="77777777">
      <w:pPr>
        <w:pStyle w:val="Textoindependiente"/>
        <w:spacing w:before="171"/>
        <w:ind w:right="566"/>
        <w:jc w:val="both"/>
        <w:rPr>
          <w:rFonts w:ascii="Arial" w:hAnsi="Arial" w:cs="Arial"/>
          <w:sz w:val="20"/>
          <w:szCs w:val="20"/>
        </w:rPr>
      </w:pPr>
    </w:p>
    <w:p w:rsidRPr="005C2AD1" w:rsidR="00432466" w:rsidP="00AF674D" w:rsidRDefault="00AF674D" w14:paraId="138432B0" w14:textId="155B7DBB">
      <w:pPr>
        <w:pStyle w:val="Textoindependiente"/>
        <w:spacing w:before="26"/>
        <w:rPr>
          <w:rFonts w:ascii="Arial" w:hAnsi="Arial" w:cs="Arial"/>
          <w:sz w:val="20"/>
          <w:szCs w:val="20"/>
        </w:rPr>
      </w:pPr>
      <w:r w:rsidRPr="005C2AD1">
        <w:rPr>
          <w:rFonts w:ascii="Arial" w:hAnsi="Arial" w:cs="Arial"/>
          <w:sz w:val="20"/>
          <w:szCs w:val="20"/>
        </w:rPr>
        <w:t xml:space="preserve">A continuación, fije la base </w:t>
      </w:r>
      <w:proofErr w:type="spellStart"/>
      <w:r w:rsidRPr="005C2AD1">
        <w:rPr>
          <w:rFonts w:ascii="Arial" w:hAnsi="Arial" w:cs="Arial"/>
          <w:sz w:val="20"/>
          <w:szCs w:val="20"/>
        </w:rPr>
        <w:t>envivada</w:t>
      </w:r>
      <w:proofErr w:type="spellEnd"/>
      <w:r w:rsidRPr="005C2AD1">
        <w:rPr>
          <w:rFonts w:ascii="Arial" w:hAnsi="Arial" w:cs="Arial"/>
          <w:sz w:val="20"/>
          <w:szCs w:val="20"/>
        </w:rPr>
        <w:t xml:space="preserve"> y la boca inferior del cuerpo del bolso con una costura, siguiendo las indicaciones de la </w:t>
      </w:r>
      <w:r w:rsidR="00917899">
        <w:rPr>
          <w:rFonts w:ascii="Arial" w:hAnsi="Arial" w:cs="Arial"/>
          <w:sz w:val="20"/>
          <w:szCs w:val="20"/>
        </w:rPr>
        <w:t>figura</w:t>
      </w:r>
      <w:r w:rsidRPr="005C2AD1">
        <w:rPr>
          <w:rFonts w:ascii="Arial" w:hAnsi="Arial" w:cs="Arial"/>
          <w:sz w:val="20"/>
          <w:szCs w:val="20"/>
        </w:rPr>
        <w:t>. Para evitar que la base se desplace, primero asegúrela con remates en la parte superior, inferior y en los puntos medios de los laterales.</w:t>
      </w:r>
    </w:p>
    <w:p w:rsidRPr="005C2AD1" w:rsidR="008D755A" w:rsidP="00AF674D" w:rsidRDefault="008D755A" w14:paraId="7175FFE6" w14:textId="77777777">
      <w:pPr>
        <w:pStyle w:val="Textoindependiente"/>
        <w:spacing w:before="26"/>
        <w:rPr>
          <w:rFonts w:ascii="Arial" w:hAnsi="Arial" w:cs="Arial"/>
          <w:sz w:val="20"/>
          <w:szCs w:val="20"/>
        </w:rPr>
      </w:pPr>
    </w:p>
    <w:p w:rsidRPr="005C2AD1" w:rsidR="000E09F1" w:rsidP="00AF674D" w:rsidRDefault="000E09F1" w14:paraId="5C66C062" w14:textId="77777777">
      <w:pPr>
        <w:pStyle w:val="Textoindependiente"/>
        <w:spacing w:before="26"/>
        <w:rPr>
          <w:rFonts w:ascii="Arial" w:hAnsi="Arial" w:cs="Arial"/>
          <w:b/>
          <w:bCs/>
          <w:sz w:val="20"/>
          <w:szCs w:val="20"/>
        </w:rPr>
      </w:pPr>
    </w:p>
    <w:p w:rsidRPr="005C2AD1" w:rsidR="008D755A" w:rsidP="00F77F22" w:rsidRDefault="000E09F1" w14:paraId="7B817037" w14:textId="3296E1F7">
      <w:pPr>
        <w:pStyle w:val="Textoindependiente"/>
        <w:spacing w:before="26"/>
        <w:ind w:left="720" w:firstLine="720"/>
        <w:rPr>
          <w:rFonts w:ascii="Arial" w:hAnsi="Arial" w:cs="Arial"/>
          <w:b/>
          <w:bCs/>
          <w:sz w:val="20"/>
          <w:szCs w:val="20"/>
        </w:rPr>
      </w:pPr>
      <w:r w:rsidRPr="005C2AD1">
        <w:rPr>
          <w:rFonts w:ascii="Arial" w:hAnsi="Arial" w:cs="Arial"/>
          <w:noProof/>
          <w:sz w:val="20"/>
          <w:szCs w:val="20"/>
        </w:rPr>
        <w:lastRenderedPageBreak/>
        <w:drawing>
          <wp:anchor distT="0" distB="0" distL="0" distR="0" simplePos="0" relativeHeight="251671552" behindDoc="1" locked="0" layoutInCell="1" allowOverlap="1" wp14:anchorId="4193C189" wp14:editId="5756AEC4">
            <wp:simplePos x="0" y="0"/>
            <wp:positionH relativeFrom="page">
              <wp:posOffset>1038225</wp:posOffset>
            </wp:positionH>
            <wp:positionV relativeFrom="paragraph">
              <wp:posOffset>296545</wp:posOffset>
            </wp:positionV>
            <wp:extent cx="5377180" cy="116268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5" cstate="print"/>
                    <a:stretch>
                      <a:fillRect/>
                    </a:stretch>
                  </pic:blipFill>
                  <pic:spPr>
                    <a:xfrm>
                      <a:off x="0" y="0"/>
                      <a:ext cx="5377180" cy="1162685"/>
                    </a:xfrm>
                    <a:prstGeom prst="rect">
                      <a:avLst/>
                    </a:prstGeom>
                  </pic:spPr>
                </pic:pic>
              </a:graphicData>
            </a:graphic>
            <wp14:sizeRelV relativeFrom="margin">
              <wp14:pctHeight>0</wp14:pctHeight>
            </wp14:sizeRelV>
          </wp:anchor>
        </w:drawing>
      </w:r>
      <w:r w:rsidRPr="005C2AD1" w:rsidR="008D755A">
        <w:rPr>
          <w:rFonts w:ascii="Arial" w:hAnsi="Arial" w:cs="Arial"/>
          <w:b/>
          <w:bCs/>
          <w:sz w:val="20"/>
          <w:szCs w:val="20"/>
        </w:rPr>
        <w:t xml:space="preserve">Figura </w:t>
      </w:r>
      <w:commentRangeStart w:id="9"/>
      <w:r w:rsidRPr="005C2AD1" w:rsidR="008D755A">
        <w:rPr>
          <w:rFonts w:ascii="Arial" w:hAnsi="Arial" w:cs="Arial"/>
          <w:b/>
          <w:bCs/>
          <w:sz w:val="20"/>
          <w:szCs w:val="20"/>
        </w:rPr>
        <w:t>8</w:t>
      </w:r>
      <w:commentRangeEnd w:id="9"/>
      <w:r w:rsidR="00186962">
        <w:rPr>
          <w:rStyle w:val="Refdecomentario"/>
          <w:rFonts w:ascii="Arial" w:hAnsi="Arial" w:eastAsia="Arial" w:cs="Arial"/>
          <w:lang w:val="es-CO" w:eastAsia="ja-JP"/>
        </w:rPr>
        <w:commentReference w:id="9"/>
      </w:r>
      <w:r w:rsidRPr="005C2AD1" w:rsidR="008D755A">
        <w:rPr>
          <w:rFonts w:ascii="Arial" w:hAnsi="Arial" w:cs="Arial"/>
          <w:b/>
          <w:bCs/>
          <w:sz w:val="20"/>
          <w:szCs w:val="20"/>
        </w:rPr>
        <w:t xml:space="preserve">. </w:t>
      </w:r>
      <w:r w:rsidR="00186962">
        <w:rPr>
          <w:rFonts w:ascii="Arial" w:hAnsi="Arial" w:cs="Arial"/>
          <w:b/>
          <w:bCs/>
          <w:i/>
          <w:iCs/>
          <w:sz w:val="20"/>
          <w:szCs w:val="20"/>
        </w:rPr>
        <w:t xml:space="preserve">Confección con cierre </w:t>
      </w:r>
    </w:p>
    <w:p w:rsidRPr="005C2AD1" w:rsidR="008D755A" w:rsidP="00432466" w:rsidRDefault="008D755A" w14:paraId="55533226" w14:textId="2F8E2209">
      <w:pPr>
        <w:pStyle w:val="Textoindependiente"/>
        <w:rPr>
          <w:rFonts w:ascii="Arial" w:hAnsi="Arial" w:cs="Arial"/>
          <w:sz w:val="20"/>
          <w:szCs w:val="20"/>
        </w:rPr>
      </w:pPr>
    </w:p>
    <w:p w:rsidRPr="005C2AD1" w:rsidR="00432466" w:rsidP="00F77F22" w:rsidRDefault="008D755A" w14:paraId="51994043" w14:textId="73329762">
      <w:pPr>
        <w:pStyle w:val="Textoindependiente"/>
        <w:ind w:left="1440" w:firstLine="720"/>
        <w:rPr>
          <w:rFonts w:ascii="Arial" w:hAnsi="Arial" w:cs="Arial"/>
          <w:sz w:val="20"/>
          <w:szCs w:val="20"/>
        </w:rPr>
      </w:pPr>
      <w:r w:rsidRPr="005C2AD1">
        <w:rPr>
          <w:rFonts w:ascii="Arial" w:hAnsi="Arial" w:cs="Arial"/>
          <w:sz w:val="20"/>
          <w:szCs w:val="20"/>
        </w:rPr>
        <w:t>Fuente SENA</w:t>
      </w:r>
    </w:p>
    <w:p w:rsidRPr="005C2AD1" w:rsidR="00432466" w:rsidP="00432466" w:rsidRDefault="00432466" w14:paraId="7F431843" w14:textId="77777777">
      <w:pPr>
        <w:pStyle w:val="Textoindependiente"/>
        <w:spacing w:before="190"/>
        <w:rPr>
          <w:rFonts w:ascii="Arial" w:hAnsi="Arial" w:cs="Arial"/>
          <w:sz w:val="20"/>
          <w:szCs w:val="20"/>
        </w:rPr>
      </w:pPr>
    </w:p>
    <w:p w:rsidRPr="005C2AD1" w:rsidR="00432466" w:rsidP="00432466" w:rsidRDefault="00432466" w14:paraId="4C06BEF2" w14:textId="469B4874">
      <w:pPr>
        <w:pStyle w:val="Textoindependiente"/>
        <w:spacing w:line="276" w:lineRule="auto"/>
        <w:ind w:left="287" w:right="559"/>
        <w:jc w:val="both"/>
        <w:rPr>
          <w:rFonts w:ascii="Arial" w:hAnsi="Arial" w:cs="Arial"/>
          <w:sz w:val="20"/>
          <w:szCs w:val="20"/>
        </w:rPr>
      </w:pPr>
      <w:r w:rsidRPr="005C2AD1">
        <w:rPr>
          <w:rFonts w:ascii="Arial" w:hAnsi="Arial" w:cs="Arial"/>
          <w:sz w:val="20"/>
          <w:szCs w:val="20"/>
        </w:rPr>
        <w:t>Ahora un</w:t>
      </w:r>
      <w:r w:rsidRPr="005C2AD1" w:rsidR="008D755A">
        <w:rPr>
          <w:rFonts w:ascii="Arial" w:hAnsi="Arial" w:cs="Arial"/>
          <w:sz w:val="20"/>
          <w:szCs w:val="20"/>
        </w:rPr>
        <w:t>a</w:t>
      </w:r>
      <w:r w:rsidRPr="005C2AD1">
        <w:rPr>
          <w:rFonts w:ascii="Arial" w:hAnsi="Arial" w:cs="Arial"/>
          <w:sz w:val="20"/>
          <w:szCs w:val="20"/>
        </w:rPr>
        <w:t xml:space="preserve"> los porta cierres o falsos internos con los forros del cuerpo, si lo va a confeccionar con cierre, debe ubicarlo entre estas dos piezas y con los dientes del cierre encontrados con </w:t>
      </w:r>
      <w:proofErr w:type="gramStart"/>
      <w:r w:rsidRPr="005C2AD1">
        <w:rPr>
          <w:rFonts w:ascii="Arial" w:hAnsi="Arial" w:cs="Arial"/>
          <w:sz w:val="20"/>
          <w:szCs w:val="20"/>
        </w:rPr>
        <w:t>el porta</w:t>
      </w:r>
      <w:proofErr w:type="gramEnd"/>
      <w:r w:rsidRPr="005C2AD1" w:rsidR="008D755A">
        <w:rPr>
          <w:rFonts w:ascii="Arial" w:hAnsi="Arial" w:cs="Arial"/>
          <w:sz w:val="20"/>
          <w:szCs w:val="20"/>
        </w:rPr>
        <w:t xml:space="preserve"> </w:t>
      </w:r>
      <w:r w:rsidRPr="005C2AD1">
        <w:rPr>
          <w:rFonts w:ascii="Arial" w:hAnsi="Arial" w:cs="Arial"/>
          <w:sz w:val="20"/>
          <w:szCs w:val="20"/>
        </w:rPr>
        <w:t>cierre, debe realizar esta operación para ambas caras del bolso y así poder formar el cierre, una vez unidos debe poner la llave del cierre y pespuntar sobre el porta</w:t>
      </w:r>
      <w:r w:rsidRPr="005C2AD1" w:rsidR="008D755A">
        <w:rPr>
          <w:rFonts w:ascii="Arial" w:hAnsi="Arial" w:cs="Arial"/>
          <w:sz w:val="20"/>
          <w:szCs w:val="20"/>
        </w:rPr>
        <w:t xml:space="preserve"> </w:t>
      </w:r>
      <w:r w:rsidRPr="005C2AD1">
        <w:rPr>
          <w:rFonts w:ascii="Arial" w:hAnsi="Arial" w:cs="Arial"/>
          <w:sz w:val="20"/>
          <w:szCs w:val="20"/>
        </w:rPr>
        <w:t>cierre.</w:t>
      </w:r>
    </w:p>
    <w:p w:rsidRPr="005C2AD1" w:rsidR="00623C53" w:rsidP="00432466" w:rsidRDefault="00623C53" w14:paraId="20AD0D05" w14:textId="77777777">
      <w:pPr>
        <w:pStyle w:val="Textoindependiente"/>
        <w:spacing w:line="276" w:lineRule="auto"/>
        <w:ind w:left="287" w:right="559"/>
        <w:jc w:val="both"/>
        <w:rPr>
          <w:rFonts w:ascii="Arial" w:hAnsi="Arial" w:cs="Arial"/>
          <w:b/>
          <w:bCs/>
          <w:sz w:val="20"/>
          <w:szCs w:val="20"/>
        </w:rPr>
      </w:pPr>
    </w:p>
    <w:p w:rsidRPr="005C2AD1" w:rsidR="008D755A" w:rsidP="00F77F22" w:rsidRDefault="008D755A" w14:paraId="3E2E83EA" w14:textId="742FA99D">
      <w:pPr>
        <w:pStyle w:val="Textoindependiente"/>
        <w:spacing w:line="276" w:lineRule="auto"/>
        <w:ind w:left="1007" w:right="559" w:firstLine="433"/>
        <w:jc w:val="both"/>
        <w:rPr>
          <w:rFonts w:ascii="Arial" w:hAnsi="Arial" w:cs="Arial"/>
          <w:b/>
          <w:bCs/>
          <w:sz w:val="20"/>
          <w:szCs w:val="20"/>
        </w:rPr>
      </w:pPr>
      <w:r w:rsidRPr="005C2AD1">
        <w:rPr>
          <w:rFonts w:ascii="Arial" w:hAnsi="Arial" w:cs="Arial"/>
          <w:noProof/>
          <w:sz w:val="20"/>
          <w:szCs w:val="20"/>
        </w:rPr>
        <w:drawing>
          <wp:anchor distT="0" distB="0" distL="0" distR="0" simplePos="0" relativeHeight="251672576" behindDoc="1" locked="0" layoutInCell="1" allowOverlap="1" wp14:anchorId="7D2CACB3" wp14:editId="05F4C501">
            <wp:simplePos x="0" y="0"/>
            <wp:positionH relativeFrom="page">
              <wp:posOffset>1077595</wp:posOffset>
            </wp:positionH>
            <wp:positionV relativeFrom="paragraph">
              <wp:posOffset>289560</wp:posOffset>
            </wp:positionV>
            <wp:extent cx="4680585" cy="1050290"/>
            <wp:effectExtent l="0" t="0" r="5715"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6" cstate="print"/>
                    <a:stretch>
                      <a:fillRect/>
                    </a:stretch>
                  </pic:blipFill>
                  <pic:spPr>
                    <a:xfrm>
                      <a:off x="0" y="0"/>
                      <a:ext cx="4680585" cy="1050290"/>
                    </a:xfrm>
                    <a:prstGeom prst="rect">
                      <a:avLst/>
                    </a:prstGeom>
                  </pic:spPr>
                </pic:pic>
              </a:graphicData>
            </a:graphic>
            <wp14:sizeRelH relativeFrom="margin">
              <wp14:pctWidth>0</wp14:pctWidth>
            </wp14:sizeRelH>
            <wp14:sizeRelV relativeFrom="margin">
              <wp14:pctHeight>0</wp14:pctHeight>
            </wp14:sizeRelV>
          </wp:anchor>
        </w:drawing>
      </w:r>
      <w:r w:rsidRPr="005C2AD1">
        <w:rPr>
          <w:rFonts w:ascii="Arial" w:hAnsi="Arial" w:cs="Arial"/>
          <w:b/>
          <w:bCs/>
          <w:sz w:val="20"/>
          <w:szCs w:val="20"/>
        </w:rPr>
        <w:t xml:space="preserve">Figura </w:t>
      </w:r>
      <w:r w:rsidRPr="005C2AD1" w:rsidR="005A335D">
        <w:rPr>
          <w:rFonts w:ascii="Arial" w:hAnsi="Arial" w:cs="Arial"/>
          <w:b/>
          <w:bCs/>
          <w:sz w:val="20"/>
          <w:szCs w:val="20"/>
        </w:rPr>
        <w:t>9</w:t>
      </w:r>
      <w:r w:rsidRPr="005C2AD1">
        <w:rPr>
          <w:rFonts w:ascii="Arial" w:hAnsi="Arial" w:cs="Arial"/>
          <w:b/>
          <w:bCs/>
          <w:sz w:val="20"/>
          <w:szCs w:val="20"/>
        </w:rPr>
        <w:t xml:space="preserve">. </w:t>
      </w:r>
      <w:r w:rsidR="00186962">
        <w:rPr>
          <w:rFonts w:ascii="Arial" w:hAnsi="Arial" w:cs="Arial"/>
          <w:b/>
          <w:bCs/>
          <w:i/>
          <w:iCs/>
          <w:sz w:val="20"/>
          <w:szCs w:val="20"/>
        </w:rPr>
        <w:t xml:space="preserve">Fijar base </w:t>
      </w:r>
      <w:commentRangeStart w:id="10"/>
      <w:proofErr w:type="spellStart"/>
      <w:r w:rsidR="00186962">
        <w:rPr>
          <w:rFonts w:ascii="Arial" w:hAnsi="Arial" w:cs="Arial"/>
          <w:b/>
          <w:bCs/>
          <w:i/>
          <w:iCs/>
          <w:sz w:val="20"/>
          <w:szCs w:val="20"/>
        </w:rPr>
        <w:t>envivada</w:t>
      </w:r>
      <w:proofErr w:type="spellEnd"/>
      <w:commentRangeEnd w:id="10"/>
      <w:r w:rsidR="00186962">
        <w:rPr>
          <w:rStyle w:val="Refdecomentario"/>
          <w:rFonts w:ascii="Arial" w:hAnsi="Arial" w:eastAsia="Arial" w:cs="Arial"/>
          <w:lang w:val="es-CO" w:eastAsia="ja-JP"/>
        </w:rPr>
        <w:commentReference w:id="10"/>
      </w:r>
      <w:r w:rsidR="00186962">
        <w:rPr>
          <w:rFonts w:ascii="Arial" w:hAnsi="Arial" w:cs="Arial"/>
          <w:b/>
          <w:bCs/>
          <w:i/>
          <w:iCs/>
          <w:sz w:val="20"/>
          <w:szCs w:val="20"/>
        </w:rPr>
        <w:t xml:space="preserve"> </w:t>
      </w:r>
    </w:p>
    <w:p w:rsidRPr="005C2AD1" w:rsidR="00432466" w:rsidP="008D755A" w:rsidRDefault="008D755A" w14:paraId="39D82674" w14:textId="1972B71D">
      <w:pPr>
        <w:pStyle w:val="Textoindependiente"/>
        <w:spacing w:before="8"/>
        <w:ind w:left="2160" w:firstLine="720"/>
        <w:rPr>
          <w:rFonts w:ascii="Arial" w:hAnsi="Arial" w:cs="Arial"/>
          <w:sz w:val="20"/>
          <w:szCs w:val="20"/>
        </w:rPr>
      </w:pPr>
      <w:r w:rsidRPr="005C2AD1">
        <w:rPr>
          <w:rFonts w:ascii="Arial" w:hAnsi="Arial" w:cs="Arial"/>
          <w:sz w:val="20"/>
          <w:szCs w:val="20"/>
        </w:rPr>
        <w:t>Fuente SENA</w:t>
      </w:r>
    </w:p>
    <w:p w:rsidRPr="005C2AD1" w:rsidR="008D755A" w:rsidP="008D755A" w:rsidRDefault="008D755A" w14:paraId="2ED6FCE2" w14:textId="77777777">
      <w:pPr>
        <w:pStyle w:val="Textoindependiente"/>
        <w:spacing w:before="8"/>
        <w:ind w:left="2160" w:firstLine="720"/>
        <w:rPr>
          <w:rFonts w:ascii="Arial" w:hAnsi="Arial" w:cs="Arial"/>
          <w:sz w:val="20"/>
          <w:szCs w:val="20"/>
        </w:rPr>
      </w:pPr>
    </w:p>
    <w:p w:rsidRPr="005C2AD1" w:rsidR="00432466" w:rsidP="00623C53" w:rsidRDefault="00432466" w14:paraId="4E22FDAB" w14:textId="040EE017">
      <w:pPr>
        <w:pStyle w:val="Textoindependiente"/>
        <w:spacing w:before="147" w:line="276" w:lineRule="auto"/>
        <w:ind w:left="287" w:right="555"/>
        <w:jc w:val="both"/>
        <w:rPr>
          <w:rFonts w:ascii="Arial" w:hAnsi="Arial" w:cs="Arial"/>
          <w:sz w:val="20"/>
          <w:szCs w:val="20"/>
        </w:rPr>
      </w:pPr>
      <w:r w:rsidRPr="005C2AD1">
        <w:rPr>
          <w:rFonts w:ascii="Arial" w:hAnsi="Arial" w:cs="Arial"/>
          <w:sz w:val="20"/>
          <w:szCs w:val="20"/>
        </w:rPr>
        <w:t>Un</w:t>
      </w:r>
      <w:r w:rsidRPr="005C2AD1" w:rsidR="00623C53">
        <w:rPr>
          <w:rFonts w:ascii="Arial" w:hAnsi="Arial" w:cs="Arial"/>
          <w:sz w:val="20"/>
          <w:szCs w:val="20"/>
        </w:rPr>
        <w:t>a</w:t>
      </w:r>
      <w:r w:rsidRPr="005C2AD1">
        <w:rPr>
          <w:rFonts w:ascii="Arial" w:hAnsi="Arial" w:cs="Arial"/>
          <w:sz w:val="20"/>
          <w:szCs w:val="20"/>
        </w:rPr>
        <w:t xml:space="preserve"> los laterales de los forros del bolso con costura montando uno sobre otro de manera que ambos se encuentren derecho con derecho,</w:t>
      </w:r>
      <w:r w:rsidRPr="005C2AD1">
        <w:rPr>
          <w:rFonts w:ascii="Arial" w:hAnsi="Arial" w:cs="Arial"/>
          <w:spacing w:val="40"/>
          <w:sz w:val="20"/>
          <w:szCs w:val="20"/>
        </w:rPr>
        <w:t xml:space="preserve"> </w:t>
      </w:r>
      <w:r w:rsidRPr="005C2AD1">
        <w:rPr>
          <w:rFonts w:ascii="Arial" w:hAnsi="Arial" w:cs="Arial"/>
          <w:sz w:val="20"/>
          <w:szCs w:val="20"/>
        </w:rPr>
        <w:t>recuerd</w:t>
      </w:r>
      <w:r w:rsidRPr="005C2AD1" w:rsidR="00623C53">
        <w:rPr>
          <w:rFonts w:ascii="Arial" w:hAnsi="Arial" w:cs="Arial"/>
          <w:sz w:val="20"/>
          <w:szCs w:val="20"/>
        </w:rPr>
        <w:t>e</w:t>
      </w:r>
      <w:r w:rsidRPr="005C2AD1">
        <w:rPr>
          <w:rFonts w:ascii="Arial" w:hAnsi="Arial" w:cs="Arial"/>
          <w:sz w:val="20"/>
          <w:szCs w:val="20"/>
        </w:rPr>
        <w:t xml:space="preserve"> rematar</w:t>
      </w:r>
      <w:r w:rsidRPr="005C2AD1">
        <w:rPr>
          <w:rFonts w:ascii="Arial" w:hAnsi="Arial" w:cs="Arial"/>
          <w:spacing w:val="40"/>
          <w:sz w:val="20"/>
          <w:szCs w:val="20"/>
        </w:rPr>
        <w:t xml:space="preserve"> </w:t>
      </w:r>
      <w:r w:rsidRPr="005C2AD1">
        <w:rPr>
          <w:rFonts w:ascii="Arial" w:hAnsi="Arial" w:cs="Arial"/>
          <w:sz w:val="20"/>
          <w:szCs w:val="20"/>
        </w:rPr>
        <w:t>al inicio y al final de cada costura</w:t>
      </w:r>
      <w:r w:rsidRPr="005C2AD1" w:rsidR="00623C53">
        <w:rPr>
          <w:rFonts w:ascii="Arial" w:hAnsi="Arial" w:cs="Arial"/>
          <w:sz w:val="20"/>
          <w:szCs w:val="20"/>
        </w:rPr>
        <w:t>.</w:t>
      </w:r>
    </w:p>
    <w:p w:rsidRPr="005C2AD1" w:rsidR="00623C53" w:rsidP="00623C53" w:rsidRDefault="00623C53" w14:paraId="77F7756A" w14:textId="77777777">
      <w:pPr>
        <w:pStyle w:val="Textoindependiente"/>
        <w:spacing w:before="147" w:line="276" w:lineRule="auto"/>
        <w:ind w:left="287" w:right="555"/>
        <w:jc w:val="both"/>
        <w:rPr>
          <w:rFonts w:ascii="Arial" w:hAnsi="Arial" w:cs="Arial"/>
          <w:sz w:val="20"/>
          <w:szCs w:val="20"/>
        </w:rPr>
      </w:pPr>
    </w:p>
    <w:p w:rsidRPr="005C2AD1" w:rsidR="00432466" w:rsidP="00F77F22" w:rsidRDefault="00623C53" w14:paraId="21463351" w14:textId="3DABAFAD">
      <w:pPr>
        <w:pStyle w:val="Textoindependiente"/>
        <w:spacing w:before="147" w:line="276" w:lineRule="auto"/>
        <w:ind w:left="1007" w:right="555" w:firstLine="433"/>
        <w:jc w:val="both"/>
        <w:rPr>
          <w:rFonts w:ascii="Arial" w:hAnsi="Arial" w:cs="Arial"/>
          <w:b/>
          <w:bCs/>
          <w:sz w:val="20"/>
          <w:szCs w:val="20"/>
        </w:rPr>
      </w:pPr>
      <w:r w:rsidRPr="005C2AD1">
        <w:rPr>
          <w:rFonts w:ascii="Arial" w:hAnsi="Arial" w:cs="Arial"/>
          <w:b/>
          <w:bCs/>
          <w:sz w:val="20"/>
          <w:szCs w:val="20"/>
        </w:rPr>
        <w:t xml:space="preserve">Figura </w:t>
      </w:r>
      <w:r w:rsidRPr="005C2AD1" w:rsidR="005A335D">
        <w:rPr>
          <w:rFonts w:ascii="Arial" w:hAnsi="Arial" w:cs="Arial"/>
          <w:b/>
          <w:bCs/>
          <w:sz w:val="20"/>
          <w:szCs w:val="20"/>
        </w:rPr>
        <w:t>10</w:t>
      </w:r>
      <w:r w:rsidRPr="005C2AD1">
        <w:rPr>
          <w:rFonts w:ascii="Arial" w:hAnsi="Arial" w:cs="Arial"/>
          <w:b/>
          <w:bCs/>
          <w:sz w:val="20"/>
          <w:szCs w:val="20"/>
        </w:rPr>
        <w:t xml:space="preserve">. </w:t>
      </w:r>
      <w:r w:rsidRPr="003E4600">
        <w:rPr>
          <w:rFonts w:ascii="Arial" w:hAnsi="Arial" w:cs="Arial"/>
          <w:b/>
          <w:bCs/>
          <w:i/>
          <w:iCs/>
          <w:sz w:val="20"/>
          <w:szCs w:val="20"/>
        </w:rPr>
        <w:t xml:space="preserve">Unir </w:t>
      </w:r>
      <w:commentRangeStart w:id="11"/>
      <w:r w:rsidRPr="003E4600">
        <w:rPr>
          <w:rFonts w:ascii="Arial" w:hAnsi="Arial" w:cs="Arial"/>
          <w:b/>
          <w:bCs/>
          <w:i/>
          <w:iCs/>
          <w:sz w:val="20"/>
          <w:szCs w:val="20"/>
        </w:rPr>
        <w:t>laterales</w:t>
      </w:r>
      <w:commentRangeEnd w:id="11"/>
      <w:r w:rsidRPr="003E4600" w:rsidR="0061502A">
        <w:rPr>
          <w:rStyle w:val="Refdecomentario"/>
          <w:rFonts w:ascii="Arial" w:hAnsi="Arial" w:eastAsia="Arial" w:cs="Arial"/>
          <w:i/>
          <w:iCs/>
          <w:sz w:val="20"/>
          <w:szCs w:val="20"/>
          <w:lang w:val="es-CO" w:eastAsia="ja-JP"/>
        </w:rPr>
        <w:commentReference w:id="11"/>
      </w:r>
      <w:r w:rsidRPr="005C2AD1">
        <w:rPr>
          <w:rFonts w:ascii="Arial" w:hAnsi="Arial" w:cs="Arial"/>
          <w:b/>
          <w:bCs/>
          <w:sz w:val="20"/>
          <w:szCs w:val="20"/>
        </w:rPr>
        <w:t xml:space="preserve"> </w:t>
      </w:r>
    </w:p>
    <w:p w:rsidRPr="005C2AD1" w:rsidR="00432466" w:rsidP="00432466" w:rsidRDefault="00432466" w14:paraId="1D2B5BA8" w14:textId="77777777">
      <w:pPr>
        <w:pStyle w:val="Textoindependiente"/>
        <w:ind w:left="283"/>
        <w:rPr>
          <w:rFonts w:ascii="Arial" w:hAnsi="Arial" w:cs="Arial"/>
          <w:sz w:val="20"/>
          <w:szCs w:val="20"/>
        </w:rPr>
      </w:pPr>
      <w:r w:rsidRPr="005C2AD1">
        <w:rPr>
          <w:rFonts w:ascii="Arial" w:hAnsi="Arial" w:cs="Arial"/>
          <w:noProof/>
          <w:sz w:val="20"/>
          <w:szCs w:val="20"/>
        </w:rPr>
        <w:drawing>
          <wp:inline distT="0" distB="0" distL="0" distR="0" wp14:anchorId="7AC5C6F8" wp14:editId="67CE8044">
            <wp:extent cx="5165678" cy="1228299"/>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7" cstate="print"/>
                    <a:stretch>
                      <a:fillRect/>
                    </a:stretch>
                  </pic:blipFill>
                  <pic:spPr>
                    <a:xfrm>
                      <a:off x="0" y="0"/>
                      <a:ext cx="5174444" cy="1230383"/>
                    </a:xfrm>
                    <a:prstGeom prst="rect">
                      <a:avLst/>
                    </a:prstGeom>
                  </pic:spPr>
                </pic:pic>
              </a:graphicData>
            </a:graphic>
          </wp:inline>
        </w:drawing>
      </w:r>
    </w:p>
    <w:p w:rsidRPr="005C2AD1" w:rsidR="00623C53" w:rsidP="00623C53" w:rsidRDefault="00623C53" w14:paraId="7C87E47D" w14:textId="77777777">
      <w:pPr>
        <w:pStyle w:val="Textoindependiente"/>
        <w:spacing w:before="8"/>
        <w:ind w:left="2160" w:firstLine="720"/>
        <w:rPr>
          <w:rFonts w:ascii="Arial" w:hAnsi="Arial" w:cs="Arial"/>
          <w:sz w:val="20"/>
          <w:szCs w:val="20"/>
        </w:rPr>
      </w:pPr>
      <w:r w:rsidRPr="005C2AD1">
        <w:rPr>
          <w:rFonts w:ascii="Arial" w:hAnsi="Arial" w:cs="Arial"/>
          <w:sz w:val="20"/>
          <w:szCs w:val="20"/>
        </w:rPr>
        <w:t>Fuente SENA</w:t>
      </w:r>
    </w:p>
    <w:p w:rsidRPr="005C2AD1" w:rsidR="00623C53" w:rsidP="00432466" w:rsidRDefault="00623C53" w14:paraId="427779C9" w14:textId="77777777">
      <w:pPr>
        <w:pStyle w:val="Textoindependiente"/>
        <w:ind w:left="283"/>
        <w:rPr>
          <w:rFonts w:ascii="Arial" w:hAnsi="Arial" w:cs="Arial"/>
          <w:sz w:val="20"/>
          <w:szCs w:val="20"/>
        </w:rPr>
      </w:pPr>
    </w:p>
    <w:p w:rsidRPr="005C2AD1" w:rsidR="00432466" w:rsidP="00432466" w:rsidRDefault="00432466" w14:paraId="2367FC79" w14:textId="77777777">
      <w:pPr>
        <w:pStyle w:val="Textoindependiente"/>
        <w:rPr>
          <w:rFonts w:ascii="Arial" w:hAnsi="Arial" w:cs="Arial"/>
          <w:sz w:val="20"/>
          <w:szCs w:val="20"/>
        </w:rPr>
      </w:pPr>
    </w:p>
    <w:p w:rsidRPr="005C2AD1" w:rsidR="00432466" w:rsidP="00432466" w:rsidRDefault="00432466" w14:paraId="674D6986" w14:textId="77777777">
      <w:pPr>
        <w:pStyle w:val="Textoindependiente"/>
        <w:spacing w:before="140"/>
        <w:rPr>
          <w:rFonts w:ascii="Arial" w:hAnsi="Arial" w:cs="Arial"/>
          <w:sz w:val="20"/>
          <w:szCs w:val="20"/>
        </w:rPr>
      </w:pPr>
    </w:p>
    <w:p w:rsidRPr="005C2AD1" w:rsidR="00623C53" w:rsidP="000E09F1" w:rsidRDefault="000E09F1" w14:paraId="76EF944D" w14:textId="19C6A538">
      <w:pPr>
        <w:rPr>
          <w:rFonts w:eastAsia="Arial MT"/>
          <w:sz w:val="20"/>
          <w:szCs w:val="20"/>
          <w:lang w:val="es-ES" w:eastAsia="en-US"/>
        </w:rPr>
      </w:pPr>
      <w:r w:rsidRPr="005C2AD1">
        <w:rPr>
          <w:rFonts w:eastAsia="Arial MT"/>
          <w:sz w:val="20"/>
          <w:szCs w:val="20"/>
          <w:lang w:val="es-ES" w:eastAsia="en-US"/>
        </w:rPr>
        <w:t>Una vez finalizadas las estructuras, fije las chapetas al cuerpo externo del bolso de manera simétrica y asegúrelas con pespunte. A continuación, doble el borde del forro hacia el revés y repita el mismo procedimiento con el bolso externo, aplicando solución de caucho en ambas piezas. Realice cortes de descarga en las uniones de costura superiores e introduzca el forro dentro del bolso exterior, asegurándolos con pespunte, como se muestra en la figura. Por último, instale los herrajes y la cargadera según el diseño.</w:t>
      </w:r>
    </w:p>
    <w:p w:rsidRPr="005C2AD1" w:rsidR="000E09F1" w:rsidP="00623C53" w:rsidRDefault="000E09F1" w14:paraId="13335006" w14:textId="77777777">
      <w:pPr>
        <w:rPr>
          <w:rFonts w:eastAsia="Arial MT"/>
          <w:sz w:val="20"/>
          <w:szCs w:val="20"/>
          <w:lang w:val="es-ES" w:eastAsia="en-US"/>
        </w:rPr>
      </w:pPr>
    </w:p>
    <w:p w:rsidRPr="005C2AD1" w:rsidR="000E09F1" w:rsidP="00623C53" w:rsidRDefault="000E09F1" w14:paraId="1B540A9E" w14:textId="77777777">
      <w:pPr>
        <w:rPr>
          <w:sz w:val="20"/>
          <w:szCs w:val="20"/>
        </w:rPr>
      </w:pPr>
    </w:p>
    <w:p w:rsidRPr="005C2AD1" w:rsidR="00432466" w:rsidP="00E94EAA" w:rsidRDefault="00432466" w14:paraId="750AAC37" w14:textId="71433D33">
      <w:pPr>
        <w:pStyle w:val="Ttulo2"/>
        <w:numPr>
          <w:ilvl w:val="1"/>
          <w:numId w:val="29"/>
        </w:numPr>
        <w:rPr>
          <w:b/>
          <w:bCs/>
          <w:sz w:val="20"/>
          <w:szCs w:val="20"/>
        </w:rPr>
      </w:pPr>
      <w:r w:rsidRPr="005C2AD1">
        <w:rPr>
          <w:b/>
          <w:bCs/>
          <w:sz w:val="20"/>
          <w:szCs w:val="20"/>
        </w:rPr>
        <w:t>Confección</w:t>
      </w:r>
      <w:r w:rsidRPr="005C2AD1">
        <w:rPr>
          <w:b/>
          <w:bCs/>
          <w:spacing w:val="-3"/>
          <w:sz w:val="20"/>
          <w:szCs w:val="20"/>
        </w:rPr>
        <w:t xml:space="preserve"> </w:t>
      </w:r>
      <w:r w:rsidRPr="005C2AD1">
        <w:rPr>
          <w:b/>
          <w:bCs/>
          <w:sz w:val="20"/>
          <w:szCs w:val="20"/>
        </w:rPr>
        <w:t>bolso</w:t>
      </w:r>
      <w:r w:rsidRPr="005C2AD1">
        <w:rPr>
          <w:b/>
          <w:bCs/>
          <w:spacing w:val="-10"/>
          <w:sz w:val="20"/>
          <w:szCs w:val="20"/>
        </w:rPr>
        <w:t xml:space="preserve"> </w:t>
      </w:r>
      <w:r w:rsidRPr="005C2AD1">
        <w:rPr>
          <w:b/>
          <w:bCs/>
          <w:sz w:val="20"/>
          <w:szCs w:val="20"/>
        </w:rPr>
        <w:t>de</w:t>
      </w:r>
      <w:r w:rsidRPr="005C2AD1">
        <w:rPr>
          <w:b/>
          <w:bCs/>
          <w:spacing w:val="-9"/>
          <w:sz w:val="20"/>
          <w:szCs w:val="20"/>
        </w:rPr>
        <w:t xml:space="preserve"> </w:t>
      </w:r>
      <w:r w:rsidRPr="005C2AD1">
        <w:rPr>
          <w:b/>
          <w:bCs/>
          <w:spacing w:val="-4"/>
          <w:sz w:val="20"/>
          <w:szCs w:val="20"/>
        </w:rPr>
        <w:t>giro</w:t>
      </w:r>
    </w:p>
    <w:p w:rsidRPr="005C2AD1" w:rsidR="00432466" w:rsidP="007316D1" w:rsidRDefault="00432466" w14:paraId="357DB0AB" w14:textId="23C28D6B">
      <w:pPr>
        <w:pStyle w:val="Textoindependiente"/>
        <w:spacing w:before="1" w:line="276" w:lineRule="auto"/>
        <w:rPr>
          <w:rFonts w:ascii="Arial" w:hAnsi="Arial" w:cs="Arial"/>
          <w:b/>
          <w:sz w:val="20"/>
          <w:szCs w:val="20"/>
        </w:rPr>
      </w:pPr>
    </w:p>
    <w:p w:rsidRPr="005C2AD1" w:rsidR="007316D1" w:rsidP="007316D1" w:rsidRDefault="007316D1" w14:paraId="20AAE4B3" w14:textId="664E9660">
      <w:pPr>
        <w:pStyle w:val="Textoindependiente"/>
        <w:spacing w:before="1" w:line="276" w:lineRule="auto"/>
        <w:rPr>
          <w:rFonts w:ascii="Arial" w:hAnsi="Arial" w:cs="Arial"/>
          <w:bCs/>
          <w:sz w:val="20"/>
          <w:szCs w:val="20"/>
        </w:rPr>
      </w:pPr>
      <w:r w:rsidRPr="005C2AD1">
        <w:rPr>
          <w:rFonts w:ascii="Arial" w:hAnsi="Arial" w:cs="Arial"/>
          <w:bCs/>
          <w:sz w:val="20"/>
          <w:szCs w:val="20"/>
        </w:rPr>
        <w:t xml:space="preserve">Para confeccionar el bolso de giro, comience uniendo </w:t>
      </w:r>
      <w:proofErr w:type="gramStart"/>
      <w:r w:rsidRPr="005C2AD1">
        <w:rPr>
          <w:rFonts w:ascii="Arial" w:hAnsi="Arial" w:cs="Arial"/>
          <w:bCs/>
          <w:sz w:val="20"/>
          <w:szCs w:val="20"/>
        </w:rPr>
        <w:t>los porta</w:t>
      </w:r>
      <w:proofErr w:type="gramEnd"/>
      <w:r w:rsidRPr="005C2AD1">
        <w:rPr>
          <w:rFonts w:ascii="Arial" w:hAnsi="Arial" w:cs="Arial"/>
          <w:bCs/>
          <w:sz w:val="20"/>
          <w:szCs w:val="20"/>
        </w:rPr>
        <w:t xml:space="preserve"> cierres o falsos internos con sus respectivos forros, colocando el cierre entre ambas piezas, con los dientes orientados hacia el porta cierre externo. Este proceso se conoce como "entalegar cierre". Repita esta operación en ambas caras del bolso para formar el cierre completo. Una vez unidos, inserte la llave del cierre y realice un pespunte sobre </w:t>
      </w:r>
      <w:proofErr w:type="gramStart"/>
      <w:r w:rsidRPr="005C2AD1">
        <w:rPr>
          <w:rFonts w:ascii="Arial" w:hAnsi="Arial" w:cs="Arial"/>
          <w:bCs/>
          <w:sz w:val="20"/>
          <w:szCs w:val="20"/>
        </w:rPr>
        <w:t>el porta</w:t>
      </w:r>
      <w:proofErr w:type="gramEnd"/>
      <w:r w:rsidRPr="005C2AD1">
        <w:rPr>
          <w:rFonts w:ascii="Arial" w:hAnsi="Arial" w:cs="Arial"/>
          <w:bCs/>
          <w:sz w:val="20"/>
          <w:szCs w:val="20"/>
        </w:rPr>
        <w:t xml:space="preserve"> cierre externo para asegurar la estructura.</w:t>
      </w:r>
    </w:p>
    <w:p w:rsidRPr="005C2AD1" w:rsidR="007316D1" w:rsidP="007316D1" w:rsidRDefault="007316D1" w14:paraId="30258381" w14:textId="77777777">
      <w:pPr>
        <w:pStyle w:val="Textoindependiente"/>
        <w:spacing w:before="1" w:line="276" w:lineRule="auto"/>
        <w:rPr>
          <w:rFonts w:ascii="Arial" w:hAnsi="Arial" w:cs="Arial"/>
          <w:bCs/>
          <w:sz w:val="20"/>
          <w:szCs w:val="20"/>
        </w:rPr>
      </w:pPr>
    </w:p>
    <w:p w:rsidRPr="005C2AD1" w:rsidR="007316D1" w:rsidP="007316D1" w:rsidRDefault="007316D1" w14:paraId="3418656C" w14:textId="77777777">
      <w:pPr>
        <w:pStyle w:val="Textoindependiente"/>
        <w:spacing w:before="1" w:line="276" w:lineRule="auto"/>
        <w:rPr>
          <w:rFonts w:ascii="Arial" w:hAnsi="Arial" w:cs="Arial"/>
          <w:bCs/>
          <w:sz w:val="20"/>
          <w:szCs w:val="20"/>
        </w:rPr>
      </w:pPr>
    </w:p>
    <w:p w:rsidRPr="005C2AD1" w:rsidR="00432466" w:rsidP="00F77F22" w:rsidRDefault="00C40FC6" w14:paraId="31EF5F2C" w14:textId="7A676452">
      <w:pPr>
        <w:pStyle w:val="Textoindependiente"/>
        <w:ind w:left="720" w:firstLine="720"/>
        <w:rPr>
          <w:rFonts w:ascii="Arial" w:hAnsi="Arial" w:cs="Arial"/>
          <w:b/>
          <w:sz w:val="20"/>
          <w:szCs w:val="20"/>
        </w:rPr>
      </w:pPr>
      <w:r w:rsidRPr="005C2AD1">
        <w:rPr>
          <w:rFonts w:ascii="Arial" w:hAnsi="Arial" w:cs="Arial"/>
          <w:b/>
          <w:sz w:val="20"/>
          <w:szCs w:val="20"/>
        </w:rPr>
        <w:t>F</w:t>
      </w:r>
      <w:r w:rsidRPr="005C2AD1" w:rsidR="00623C53">
        <w:rPr>
          <w:rFonts w:ascii="Arial" w:hAnsi="Arial" w:cs="Arial"/>
          <w:b/>
          <w:sz w:val="20"/>
          <w:szCs w:val="20"/>
        </w:rPr>
        <w:t>igura</w:t>
      </w:r>
      <w:r w:rsidRPr="005C2AD1" w:rsidR="005A335D">
        <w:rPr>
          <w:rFonts w:ascii="Arial" w:hAnsi="Arial" w:cs="Arial"/>
          <w:b/>
          <w:sz w:val="20"/>
          <w:szCs w:val="20"/>
        </w:rPr>
        <w:t xml:space="preserve"> 11</w:t>
      </w:r>
      <w:r w:rsidRPr="005C2AD1" w:rsidR="00623C53">
        <w:rPr>
          <w:rFonts w:ascii="Arial" w:hAnsi="Arial" w:cs="Arial"/>
          <w:b/>
          <w:sz w:val="20"/>
          <w:szCs w:val="20"/>
        </w:rPr>
        <w:t xml:space="preserve">. </w:t>
      </w:r>
      <w:r w:rsidRPr="003E4600" w:rsidR="00623C53">
        <w:rPr>
          <w:rFonts w:ascii="Arial" w:hAnsi="Arial" w:cs="Arial"/>
          <w:b/>
          <w:i/>
          <w:iCs/>
          <w:sz w:val="20"/>
          <w:szCs w:val="20"/>
        </w:rPr>
        <w:t xml:space="preserve">Bolso de </w:t>
      </w:r>
      <w:commentRangeStart w:id="12"/>
      <w:r w:rsidRPr="003E4600" w:rsidR="00623C53">
        <w:rPr>
          <w:rFonts w:ascii="Arial" w:hAnsi="Arial" w:cs="Arial"/>
          <w:b/>
          <w:i/>
          <w:iCs/>
          <w:sz w:val="20"/>
          <w:szCs w:val="20"/>
        </w:rPr>
        <w:t>giro</w:t>
      </w:r>
      <w:commentRangeEnd w:id="12"/>
      <w:r w:rsidRPr="003E4600" w:rsidR="0061502A">
        <w:rPr>
          <w:rStyle w:val="Refdecomentario"/>
          <w:rFonts w:ascii="Arial" w:hAnsi="Arial" w:eastAsia="Arial" w:cs="Arial"/>
          <w:i/>
          <w:iCs/>
          <w:sz w:val="20"/>
          <w:szCs w:val="20"/>
          <w:lang w:val="es-CO" w:eastAsia="ja-JP"/>
        </w:rPr>
        <w:commentReference w:id="12"/>
      </w:r>
    </w:p>
    <w:p w:rsidRPr="005C2AD1" w:rsidR="007316D1" w:rsidP="00432466" w:rsidRDefault="007316D1" w14:paraId="29923D2C" w14:textId="7B5C0788">
      <w:pPr>
        <w:pStyle w:val="Textoindependiente"/>
        <w:rPr>
          <w:rFonts w:ascii="Arial" w:hAnsi="Arial" w:cs="Arial"/>
          <w:b/>
          <w:sz w:val="20"/>
          <w:szCs w:val="20"/>
        </w:rPr>
      </w:pPr>
      <w:r w:rsidRPr="005C2AD1">
        <w:rPr>
          <w:rFonts w:ascii="Arial" w:hAnsi="Arial" w:cs="Arial"/>
          <w:b/>
          <w:noProof/>
          <w:sz w:val="20"/>
          <w:szCs w:val="20"/>
        </w:rPr>
        <w:drawing>
          <wp:anchor distT="0" distB="0" distL="0" distR="0" simplePos="0" relativeHeight="251673600" behindDoc="1" locked="0" layoutInCell="1" allowOverlap="1" wp14:anchorId="0E71AB0D" wp14:editId="31AF2186">
            <wp:simplePos x="0" y="0"/>
            <wp:positionH relativeFrom="page">
              <wp:posOffset>914400</wp:posOffset>
            </wp:positionH>
            <wp:positionV relativeFrom="paragraph">
              <wp:posOffset>260350</wp:posOffset>
            </wp:positionV>
            <wp:extent cx="5124450" cy="1219200"/>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8" cstate="print"/>
                    <a:stretch>
                      <a:fillRect/>
                    </a:stretch>
                  </pic:blipFill>
                  <pic:spPr>
                    <a:xfrm>
                      <a:off x="0" y="0"/>
                      <a:ext cx="5124450" cy="1219200"/>
                    </a:xfrm>
                    <a:prstGeom prst="rect">
                      <a:avLst/>
                    </a:prstGeom>
                  </pic:spPr>
                </pic:pic>
              </a:graphicData>
            </a:graphic>
            <wp14:sizeRelH relativeFrom="margin">
              <wp14:pctWidth>0</wp14:pctWidth>
            </wp14:sizeRelH>
            <wp14:sizeRelV relativeFrom="margin">
              <wp14:pctHeight>0</wp14:pctHeight>
            </wp14:sizeRelV>
          </wp:anchor>
        </w:drawing>
      </w:r>
    </w:p>
    <w:p w:rsidRPr="005C2AD1" w:rsidR="007316D1" w:rsidP="00432466" w:rsidRDefault="007316D1" w14:paraId="17F38259" w14:textId="60970E54">
      <w:pPr>
        <w:pStyle w:val="Textoindependiente"/>
        <w:rPr>
          <w:rFonts w:ascii="Arial" w:hAnsi="Arial" w:cs="Arial"/>
          <w:b/>
          <w:sz w:val="20"/>
          <w:szCs w:val="20"/>
        </w:rPr>
      </w:pPr>
    </w:p>
    <w:p w:rsidRPr="005C2AD1" w:rsidR="007316D1" w:rsidP="007316D1" w:rsidRDefault="007316D1" w14:paraId="2D80F876" w14:textId="77777777">
      <w:pPr>
        <w:pStyle w:val="Textoindependiente"/>
        <w:spacing w:before="8"/>
        <w:ind w:left="2160" w:firstLine="720"/>
        <w:rPr>
          <w:rFonts w:ascii="Arial" w:hAnsi="Arial" w:cs="Arial"/>
          <w:sz w:val="20"/>
          <w:szCs w:val="20"/>
        </w:rPr>
      </w:pPr>
      <w:r w:rsidRPr="005C2AD1">
        <w:rPr>
          <w:rFonts w:ascii="Arial" w:hAnsi="Arial" w:cs="Arial"/>
          <w:sz w:val="20"/>
          <w:szCs w:val="20"/>
        </w:rPr>
        <w:t>Fuente SENA</w:t>
      </w:r>
    </w:p>
    <w:p w:rsidRPr="005C2AD1" w:rsidR="00432466" w:rsidP="00432466" w:rsidRDefault="00432466" w14:paraId="73C7B415" w14:textId="77777777">
      <w:pPr>
        <w:pStyle w:val="Textoindependiente"/>
        <w:rPr>
          <w:rFonts w:ascii="Arial" w:hAnsi="Arial" w:cs="Arial"/>
          <w:sz w:val="20"/>
          <w:szCs w:val="20"/>
        </w:rPr>
      </w:pPr>
    </w:p>
    <w:p w:rsidRPr="005C2AD1" w:rsidR="007316D1" w:rsidP="00432466" w:rsidRDefault="007316D1" w14:paraId="6C89BE72" w14:textId="77777777">
      <w:pPr>
        <w:pStyle w:val="Textoindependiente"/>
        <w:rPr>
          <w:rFonts w:ascii="Arial" w:hAnsi="Arial" w:cs="Arial"/>
          <w:sz w:val="20"/>
          <w:szCs w:val="20"/>
        </w:rPr>
      </w:pPr>
    </w:p>
    <w:p w:rsidRPr="005C2AD1" w:rsidR="00432466" w:rsidP="00432466" w:rsidRDefault="007316D1" w14:paraId="7C7583A8" w14:textId="7BC80651">
      <w:pPr>
        <w:pStyle w:val="Textoindependiente"/>
        <w:spacing w:line="276" w:lineRule="auto"/>
        <w:ind w:left="287" w:right="561"/>
        <w:jc w:val="both"/>
        <w:rPr>
          <w:rFonts w:ascii="Arial" w:hAnsi="Arial" w:cs="Arial"/>
          <w:sz w:val="20"/>
          <w:szCs w:val="20"/>
        </w:rPr>
      </w:pPr>
      <w:r w:rsidRPr="005C2AD1">
        <w:rPr>
          <w:rFonts w:ascii="Arial" w:hAnsi="Arial" w:cs="Arial"/>
          <w:sz w:val="20"/>
          <w:szCs w:val="20"/>
        </w:rPr>
        <w:t>Ahora, coloque cada extremo del cierre previamente preparado entre el corte del giro en material y el corte del giro en forro, asegurándose de que el cierre quede alineado con el lado derecho del material exterior del giro. Este procedimiento debe realizarse de la misma manera en ambos extremos y se conoce como "entalegar".</w:t>
      </w:r>
    </w:p>
    <w:p w:rsidRPr="005C2AD1" w:rsidR="007316D1" w:rsidP="00432466" w:rsidRDefault="007316D1" w14:paraId="4E20C00E" w14:textId="49997699">
      <w:pPr>
        <w:pStyle w:val="Textoindependiente"/>
        <w:spacing w:before="22"/>
        <w:rPr>
          <w:rFonts w:ascii="Arial" w:hAnsi="Arial" w:cs="Arial"/>
          <w:sz w:val="20"/>
          <w:szCs w:val="20"/>
        </w:rPr>
      </w:pPr>
    </w:p>
    <w:p w:rsidRPr="005C2AD1" w:rsidR="007316D1" w:rsidP="00F77F22" w:rsidRDefault="007316D1" w14:paraId="6F37464A" w14:textId="3F2BB72D">
      <w:pPr>
        <w:pStyle w:val="Textoindependiente"/>
        <w:spacing w:before="22"/>
        <w:ind w:left="720" w:firstLine="720"/>
        <w:rPr>
          <w:rFonts w:ascii="Arial" w:hAnsi="Arial" w:cs="Arial"/>
          <w:b/>
          <w:bCs/>
          <w:sz w:val="20"/>
          <w:szCs w:val="20"/>
        </w:rPr>
      </w:pPr>
      <w:r w:rsidRPr="005C2AD1">
        <w:rPr>
          <w:rFonts w:ascii="Arial" w:hAnsi="Arial" w:cs="Arial"/>
          <w:noProof/>
          <w:sz w:val="20"/>
          <w:szCs w:val="20"/>
        </w:rPr>
        <w:drawing>
          <wp:anchor distT="0" distB="0" distL="0" distR="0" simplePos="0" relativeHeight="251675648" behindDoc="1" locked="0" layoutInCell="1" allowOverlap="1" wp14:anchorId="437D1887" wp14:editId="5A32430C">
            <wp:simplePos x="0" y="0"/>
            <wp:positionH relativeFrom="page">
              <wp:posOffset>1838325</wp:posOffset>
            </wp:positionH>
            <wp:positionV relativeFrom="paragraph">
              <wp:posOffset>283845</wp:posOffset>
            </wp:positionV>
            <wp:extent cx="1962150" cy="1514475"/>
            <wp:effectExtent l="0" t="0" r="0" b="9525"/>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9" cstate="print"/>
                    <a:stretch>
                      <a:fillRect/>
                    </a:stretch>
                  </pic:blipFill>
                  <pic:spPr>
                    <a:xfrm>
                      <a:off x="0" y="0"/>
                      <a:ext cx="1962150" cy="1514475"/>
                    </a:xfrm>
                    <a:prstGeom prst="rect">
                      <a:avLst/>
                    </a:prstGeom>
                  </pic:spPr>
                </pic:pic>
              </a:graphicData>
            </a:graphic>
            <wp14:sizeRelH relativeFrom="margin">
              <wp14:pctWidth>0</wp14:pctWidth>
            </wp14:sizeRelH>
            <wp14:sizeRelV relativeFrom="margin">
              <wp14:pctHeight>0</wp14:pctHeight>
            </wp14:sizeRelV>
          </wp:anchor>
        </w:drawing>
      </w:r>
      <w:r w:rsidRPr="005C2AD1">
        <w:rPr>
          <w:rFonts w:ascii="Arial" w:hAnsi="Arial" w:cs="Arial"/>
          <w:b/>
          <w:bCs/>
          <w:sz w:val="20"/>
          <w:szCs w:val="20"/>
        </w:rPr>
        <w:t>Figura 1</w:t>
      </w:r>
      <w:r w:rsidRPr="005C2AD1" w:rsidR="005A335D">
        <w:rPr>
          <w:rFonts w:ascii="Arial" w:hAnsi="Arial" w:cs="Arial"/>
          <w:b/>
          <w:bCs/>
          <w:sz w:val="20"/>
          <w:szCs w:val="20"/>
        </w:rPr>
        <w:t>2</w:t>
      </w:r>
      <w:r w:rsidRPr="005C2AD1">
        <w:rPr>
          <w:rFonts w:ascii="Arial" w:hAnsi="Arial" w:cs="Arial"/>
          <w:b/>
          <w:bCs/>
          <w:sz w:val="20"/>
          <w:szCs w:val="20"/>
        </w:rPr>
        <w:t xml:space="preserve">. </w:t>
      </w:r>
      <w:commentRangeStart w:id="13"/>
      <w:r w:rsidRPr="003E4600">
        <w:rPr>
          <w:rFonts w:ascii="Arial" w:hAnsi="Arial" w:cs="Arial"/>
          <w:b/>
          <w:bCs/>
          <w:i/>
          <w:iCs/>
          <w:sz w:val="20"/>
          <w:szCs w:val="20"/>
        </w:rPr>
        <w:t>Entalegar</w:t>
      </w:r>
      <w:commentRangeEnd w:id="13"/>
      <w:r w:rsidRPr="003E4600" w:rsidR="0061502A">
        <w:rPr>
          <w:rStyle w:val="Refdecomentario"/>
          <w:rFonts w:ascii="Arial" w:hAnsi="Arial" w:eastAsia="Arial" w:cs="Arial"/>
          <w:i/>
          <w:iCs/>
          <w:sz w:val="20"/>
          <w:szCs w:val="20"/>
          <w:lang w:val="es-CO" w:eastAsia="ja-JP"/>
        </w:rPr>
        <w:commentReference w:id="13"/>
      </w:r>
    </w:p>
    <w:p w:rsidRPr="005C2AD1" w:rsidR="007316D1" w:rsidP="00432466" w:rsidRDefault="007316D1" w14:paraId="171CDE44" w14:textId="712E1995">
      <w:pPr>
        <w:pStyle w:val="Textoindependiente"/>
        <w:spacing w:before="22"/>
        <w:rPr>
          <w:rFonts w:ascii="Arial" w:hAnsi="Arial" w:cs="Arial"/>
          <w:sz w:val="20"/>
          <w:szCs w:val="20"/>
        </w:rPr>
      </w:pPr>
    </w:p>
    <w:p w:rsidRPr="005C2AD1" w:rsidR="007316D1" w:rsidP="007316D1" w:rsidRDefault="007316D1" w14:paraId="6235C49C" w14:textId="77777777">
      <w:pPr>
        <w:pStyle w:val="Textoindependiente"/>
        <w:spacing w:before="8"/>
        <w:ind w:left="2160" w:firstLine="720"/>
        <w:rPr>
          <w:rFonts w:ascii="Arial" w:hAnsi="Arial" w:cs="Arial"/>
          <w:sz w:val="20"/>
          <w:szCs w:val="20"/>
        </w:rPr>
      </w:pPr>
      <w:r w:rsidRPr="005C2AD1">
        <w:rPr>
          <w:rFonts w:ascii="Arial" w:hAnsi="Arial" w:cs="Arial"/>
          <w:sz w:val="20"/>
          <w:szCs w:val="20"/>
        </w:rPr>
        <w:t>Fuente SENA</w:t>
      </w:r>
    </w:p>
    <w:p w:rsidRPr="005C2AD1" w:rsidR="007316D1" w:rsidP="00432466" w:rsidRDefault="007316D1" w14:paraId="604E9A52" w14:textId="1EDD44E9">
      <w:pPr>
        <w:pStyle w:val="Textoindependiente"/>
        <w:spacing w:before="22"/>
        <w:rPr>
          <w:rFonts w:ascii="Arial" w:hAnsi="Arial" w:cs="Arial"/>
          <w:sz w:val="20"/>
          <w:szCs w:val="20"/>
        </w:rPr>
      </w:pPr>
    </w:p>
    <w:p w:rsidRPr="005C2AD1" w:rsidR="00432466" w:rsidP="00432466" w:rsidRDefault="00432466" w14:paraId="4348B53F" w14:textId="348804FD">
      <w:pPr>
        <w:pStyle w:val="Textoindependiente"/>
        <w:spacing w:before="22"/>
        <w:rPr>
          <w:rFonts w:ascii="Arial" w:hAnsi="Arial" w:cs="Arial"/>
          <w:sz w:val="20"/>
          <w:szCs w:val="20"/>
        </w:rPr>
      </w:pPr>
    </w:p>
    <w:p w:rsidR="007316D1" w:rsidP="007316D1" w:rsidRDefault="007316D1" w14:paraId="43ECA434" w14:textId="595335F5">
      <w:pPr>
        <w:pStyle w:val="Textoindependiente"/>
        <w:spacing w:before="4" w:line="276" w:lineRule="auto"/>
        <w:rPr>
          <w:rFonts w:ascii="Arial" w:hAnsi="Arial" w:cs="Arial"/>
          <w:sz w:val="20"/>
          <w:szCs w:val="20"/>
        </w:rPr>
      </w:pPr>
      <w:r w:rsidRPr="005C2AD1">
        <w:rPr>
          <w:rFonts w:ascii="Arial" w:hAnsi="Arial" w:cs="Arial"/>
          <w:sz w:val="20"/>
          <w:szCs w:val="20"/>
        </w:rPr>
        <w:t xml:space="preserve">En el bolso de giro, las chapetas se ubican en los laterales, específicamente en la parte superior del giro. Por ello, es fundamental confeccionarlas antes de unir el giro a los cuerpos. </w:t>
      </w:r>
      <w:r w:rsidR="000E29E5">
        <w:rPr>
          <w:rFonts w:ascii="Arial" w:hAnsi="Arial" w:cs="Arial"/>
          <w:sz w:val="20"/>
          <w:szCs w:val="20"/>
        </w:rPr>
        <w:t>E</w:t>
      </w:r>
      <w:r w:rsidRPr="005C2AD1">
        <w:rPr>
          <w:rFonts w:ascii="Arial" w:hAnsi="Arial" w:cs="Arial"/>
          <w:sz w:val="20"/>
          <w:szCs w:val="20"/>
        </w:rPr>
        <w:t xml:space="preserve">stas deben fijarse con pespuntes de </w:t>
      </w:r>
      <w:r w:rsidRPr="005C2AD1">
        <w:rPr>
          <w:rFonts w:ascii="Arial" w:hAnsi="Arial" w:cs="Arial"/>
          <w:sz w:val="20"/>
          <w:szCs w:val="20"/>
        </w:rPr>
        <w:lastRenderedPageBreak/>
        <w:t>manera simétrica en ambos lados, considerando que su tamaño dependerá de los herrajes a utilizar. Es importante prestar especial atención durante su confección, asegurándose de unirlas únicamente al cuerpo exterior del giro. Para ello, se debe separar el giro de forro, de modo que el pespunte solo se aplique sobre el giro de cuero.</w:t>
      </w:r>
    </w:p>
    <w:p w:rsidR="0079489C" w:rsidP="007316D1" w:rsidRDefault="0079489C" w14:paraId="14252D67" w14:textId="77777777">
      <w:pPr>
        <w:pStyle w:val="Textoindependiente"/>
        <w:spacing w:before="4" w:line="276" w:lineRule="auto"/>
        <w:rPr>
          <w:rFonts w:ascii="Arial" w:hAnsi="Arial" w:cs="Arial"/>
          <w:sz w:val="20"/>
          <w:szCs w:val="20"/>
        </w:rPr>
      </w:pPr>
    </w:p>
    <w:p w:rsidR="0079489C" w:rsidP="007316D1" w:rsidRDefault="0079489C" w14:paraId="7BDF03B1" w14:textId="11833827">
      <w:pPr>
        <w:pStyle w:val="Textoindependiente"/>
        <w:spacing w:before="4" w:line="276" w:lineRule="auto"/>
        <w:rPr>
          <w:rFonts w:ascii="Arial" w:hAnsi="Arial" w:cs="Arial"/>
          <w:sz w:val="20"/>
          <w:szCs w:val="20"/>
        </w:rPr>
      </w:pPr>
      <w:r w:rsidRPr="005C2AD1">
        <w:rPr>
          <w:rFonts w:ascii="Arial" w:hAnsi="Arial" w:cs="Arial"/>
          <w:sz w:val="20"/>
          <w:szCs w:val="20"/>
        </w:rPr>
        <w:t xml:space="preserve">Posteriormente, una los cuerpos con su respectivo forro mediante una costura en el perímetro. Una vez completado este paso, proceda a </w:t>
      </w:r>
      <w:proofErr w:type="spellStart"/>
      <w:r w:rsidRPr="005C2AD1">
        <w:rPr>
          <w:rFonts w:ascii="Arial" w:hAnsi="Arial" w:cs="Arial"/>
          <w:sz w:val="20"/>
          <w:szCs w:val="20"/>
        </w:rPr>
        <w:t>envivar</w:t>
      </w:r>
      <w:proofErr w:type="spellEnd"/>
      <w:r w:rsidRPr="005C2AD1">
        <w:rPr>
          <w:rFonts w:ascii="Arial" w:hAnsi="Arial" w:cs="Arial"/>
          <w:sz w:val="20"/>
          <w:szCs w:val="20"/>
        </w:rPr>
        <w:t xml:space="preserve"> ambos cuerpos. Para sellar corte un cuadro de 2 cm x 2 cm del mismo material del bolso, envuelva con él ambas puntas del “vivo” y remate para asegurar un acabado limpio</w:t>
      </w:r>
      <w:r>
        <w:rPr>
          <w:rFonts w:ascii="Arial" w:hAnsi="Arial" w:cs="Arial"/>
          <w:sz w:val="20"/>
          <w:szCs w:val="20"/>
        </w:rPr>
        <w:t>.</w:t>
      </w:r>
    </w:p>
    <w:p w:rsidRPr="005C2AD1" w:rsidR="0079489C" w:rsidP="007316D1" w:rsidRDefault="0079489C" w14:paraId="18B81011" w14:textId="77777777">
      <w:pPr>
        <w:pStyle w:val="Textoindependiente"/>
        <w:spacing w:before="4" w:line="276" w:lineRule="auto"/>
        <w:rPr>
          <w:rFonts w:ascii="Arial" w:hAnsi="Arial" w:cs="Arial"/>
          <w:sz w:val="20"/>
          <w:szCs w:val="20"/>
        </w:rPr>
      </w:pPr>
    </w:p>
    <w:p w:rsidRPr="005C2AD1" w:rsidR="00C40FC6" w:rsidP="007316D1" w:rsidRDefault="00C40FC6" w14:paraId="6A64F44D" w14:textId="77777777">
      <w:pPr>
        <w:pStyle w:val="Textoindependiente"/>
        <w:spacing w:before="4" w:line="276" w:lineRule="auto"/>
        <w:rPr>
          <w:rFonts w:ascii="Arial" w:hAnsi="Arial" w:cs="Arial"/>
          <w:sz w:val="20"/>
          <w:szCs w:val="20"/>
        </w:rPr>
      </w:pPr>
    </w:p>
    <w:p w:rsidRPr="005C2AD1" w:rsidR="00C40FC6" w:rsidP="00F77F22" w:rsidRDefault="00C40FC6" w14:paraId="30831854" w14:textId="43BC9843">
      <w:pPr>
        <w:pStyle w:val="Textoindependiente"/>
        <w:spacing w:before="4" w:line="276" w:lineRule="auto"/>
        <w:ind w:firstLine="720"/>
        <w:rPr>
          <w:rFonts w:ascii="Arial" w:hAnsi="Arial" w:cs="Arial"/>
          <w:b/>
          <w:bCs/>
          <w:sz w:val="20"/>
          <w:szCs w:val="20"/>
        </w:rPr>
      </w:pPr>
      <w:r w:rsidRPr="005C2AD1">
        <w:rPr>
          <w:rFonts w:ascii="Arial" w:hAnsi="Arial" w:cs="Arial"/>
          <w:noProof/>
          <w:sz w:val="20"/>
          <w:szCs w:val="20"/>
        </w:rPr>
        <w:drawing>
          <wp:anchor distT="0" distB="0" distL="0" distR="0" simplePos="0" relativeHeight="251676672" behindDoc="1" locked="0" layoutInCell="1" allowOverlap="1" wp14:anchorId="1EB07090" wp14:editId="4AC286A1">
            <wp:simplePos x="0" y="0"/>
            <wp:positionH relativeFrom="page">
              <wp:posOffset>1047750</wp:posOffset>
            </wp:positionH>
            <wp:positionV relativeFrom="paragraph">
              <wp:posOffset>302895</wp:posOffset>
            </wp:positionV>
            <wp:extent cx="5391785" cy="876300"/>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30" cstate="print"/>
                    <a:stretch>
                      <a:fillRect/>
                    </a:stretch>
                  </pic:blipFill>
                  <pic:spPr>
                    <a:xfrm>
                      <a:off x="0" y="0"/>
                      <a:ext cx="5391785" cy="876300"/>
                    </a:xfrm>
                    <a:prstGeom prst="rect">
                      <a:avLst/>
                    </a:prstGeom>
                  </pic:spPr>
                </pic:pic>
              </a:graphicData>
            </a:graphic>
            <wp14:sizeRelV relativeFrom="margin">
              <wp14:pctHeight>0</wp14:pctHeight>
            </wp14:sizeRelV>
          </wp:anchor>
        </w:drawing>
      </w:r>
      <w:r w:rsidRPr="005C2AD1">
        <w:rPr>
          <w:rFonts w:ascii="Arial" w:hAnsi="Arial" w:cs="Arial"/>
          <w:b/>
          <w:bCs/>
          <w:sz w:val="20"/>
          <w:szCs w:val="20"/>
        </w:rPr>
        <w:t>Figura 1</w:t>
      </w:r>
      <w:r w:rsidRPr="005C2AD1" w:rsidR="005A335D">
        <w:rPr>
          <w:rFonts w:ascii="Arial" w:hAnsi="Arial" w:cs="Arial"/>
          <w:b/>
          <w:bCs/>
          <w:sz w:val="20"/>
          <w:szCs w:val="20"/>
        </w:rPr>
        <w:t>3</w:t>
      </w:r>
      <w:r w:rsidRPr="005C2AD1">
        <w:rPr>
          <w:rFonts w:ascii="Arial" w:hAnsi="Arial" w:cs="Arial"/>
          <w:b/>
          <w:bCs/>
          <w:sz w:val="20"/>
          <w:szCs w:val="20"/>
        </w:rPr>
        <w:t xml:space="preserve">. </w:t>
      </w:r>
      <w:r w:rsidRPr="003E4600">
        <w:rPr>
          <w:rFonts w:ascii="Arial" w:hAnsi="Arial" w:cs="Arial"/>
          <w:b/>
          <w:bCs/>
          <w:i/>
          <w:iCs/>
          <w:sz w:val="20"/>
          <w:szCs w:val="20"/>
        </w:rPr>
        <w:t xml:space="preserve">Unir las </w:t>
      </w:r>
      <w:commentRangeStart w:id="14"/>
      <w:r w:rsidRPr="003E4600">
        <w:rPr>
          <w:rFonts w:ascii="Arial" w:hAnsi="Arial" w:cs="Arial"/>
          <w:b/>
          <w:bCs/>
          <w:i/>
          <w:iCs/>
          <w:sz w:val="20"/>
          <w:szCs w:val="20"/>
        </w:rPr>
        <w:t>piezas</w:t>
      </w:r>
      <w:commentRangeEnd w:id="14"/>
      <w:r w:rsidRPr="003E4600" w:rsidR="0061502A">
        <w:rPr>
          <w:rStyle w:val="Refdecomentario"/>
          <w:rFonts w:ascii="Arial" w:hAnsi="Arial" w:eastAsia="Arial" w:cs="Arial"/>
          <w:i/>
          <w:iCs/>
          <w:sz w:val="20"/>
          <w:szCs w:val="20"/>
          <w:lang w:val="es-CO" w:eastAsia="ja-JP"/>
        </w:rPr>
        <w:commentReference w:id="14"/>
      </w:r>
      <w:r w:rsidRPr="005C2AD1">
        <w:rPr>
          <w:rFonts w:ascii="Arial" w:hAnsi="Arial" w:cs="Arial"/>
          <w:b/>
          <w:bCs/>
          <w:sz w:val="20"/>
          <w:szCs w:val="20"/>
        </w:rPr>
        <w:t xml:space="preserve"> </w:t>
      </w:r>
    </w:p>
    <w:p w:rsidRPr="005C2AD1" w:rsidR="00C40FC6" w:rsidP="00432466" w:rsidRDefault="00C40FC6" w14:paraId="2C940966" w14:textId="367057E2">
      <w:pPr>
        <w:pStyle w:val="Textoindependiente"/>
        <w:spacing w:before="4"/>
        <w:rPr>
          <w:rFonts w:ascii="Arial" w:hAnsi="Arial" w:cs="Arial"/>
          <w:sz w:val="20"/>
          <w:szCs w:val="20"/>
        </w:rPr>
      </w:pPr>
    </w:p>
    <w:p w:rsidRPr="005C2AD1" w:rsidR="00C40FC6" w:rsidP="00C40FC6" w:rsidRDefault="00C40FC6" w14:paraId="4302F078" w14:textId="3E8CAD58">
      <w:pPr>
        <w:pStyle w:val="Textoindependiente"/>
        <w:spacing w:before="8"/>
        <w:ind w:left="2160" w:firstLine="720"/>
        <w:rPr>
          <w:rFonts w:ascii="Arial" w:hAnsi="Arial" w:cs="Arial"/>
          <w:sz w:val="20"/>
          <w:szCs w:val="20"/>
        </w:rPr>
      </w:pPr>
      <w:r w:rsidRPr="005C2AD1">
        <w:rPr>
          <w:rFonts w:ascii="Arial" w:hAnsi="Arial" w:cs="Arial"/>
          <w:sz w:val="20"/>
          <w:szCs w:val="20"/>
        </w:rPr>
        <w:t>Fuente SENA</w:t>
      </w:r>
    </w:p>
    <w:p w:rsidRPr="005C2AD1" w:rsidR="00C40FC6" w:rsidP="00C40FC6" w:rsidRDefault="00C40FC6" w14:paraId="5C254CA2" w14:textId="789F4767">
      <w:pPr>
        <w:pStyle w:val="Textoindependiente"/>
        <w:jc w:val="both"/>
        <w:rPr>
          <w:rFonts w:ascii="Arial" w:hAnsi="Arial" w:cs="Arial"/>
          <w:sz w:val="20"/>
          <w:szCs w:val="20"/>
        </w:rPr>
      </w:pPr>
    </w:p>
    <w:p w:rsidRPr="005C2AD1" w:rsidR="00C40FC6" w:rsidP="00C40FC6" w:rsidRDefault="00C40FC6" w14:paraId="1DF9C4A3" w14:textId="77777777">
      <w:pPr>
        <w:pStyle w:val="Textoindependiente"/>
        <w:jc w:val="both"/>
        <w:rPr>
          <w:rFonts w:ascii="Arial" w:hAnsi="Arial" w:cs="Arial"/>
          <w:sz w:val="20"/>
          <w:szCs w:val="20"/>
        </w:rPr>
      </w:pPr>
    </w:p>
    <w:p w:rsidRPr="005C2AD1" w:rsidR="00432466" w:rsidP="00C40FC6" w:rsidRDefault="00C40FC6" w14:paraId="274321C7" w14:textId="77777777">
      <w:pPr>
        <w:pStyle w:val="Textoindependiente"/>
        <w:spacing w:line="276" w:lineRule="auto"/>
        <w:jc w:val="both"/>
        <w:rPr>
          <w:rFonts w:ascii="Arial" w:hAnsi="Arial" w:cs="Arial"/>
          <w:sz w:val="20"/>
          <w:szCs w:val="20"/>
        </w:rPr>
      </w:pPr>
      <w:r w:rsidRPr="005C2AD1">
        <w:rPr>
          <w:rFonts w:ascii="Arial" w:hAnsi="Arial" w:cs="Arial"/>
          <w:sz w:val="20"/>
          <w:szCs w:val="20"/>
        </w:rPr>
        <w:t>Finalmente, rodee los cuerpos con el giro y el cierre previamente unidos. Comience fijando una cara y luego la otra, asegurando una correcta alineación; para garantizar que el giro se mantenga en su lugar, aplique pespuntes con precisión y uniformidad.</w:t>
      </w:r>
    </w:p>
    <w:p w:rsidRPr="005C2AD1" w:rsidR="00C40FC6" w:rsidP="00C40FC6" w:rsidRDefault="00C40FC6" w14:paraId="4BEB0B8C" w14:textId="77777777">
      <w:pPr>
        <w:pStyle w:val="Textoindependiente"/>
        <w:spacing w:line="276" w:lineRule="auto"/>
        <w:jc w:val="both"/>
        <w:rPr>
          <w:rFonts w:ascii="Arial" w:hAnsi="Arial" w:cs="Arial"/>
          <w:sz w:val="20"/>
          <w:szCs w:val="20"/>
        </w:rPr>
      </w:pPr>
    </w:p>
    <w:p w:rsidRPr="005C2AD1" w:rsidR="00C40FC6" w:rsidP="00C40FC6" w:rsidRDefault="00C40FC6" w14:paraId="55157A5E" w14:textId="5F15395D">
      <w:pPr>
        <w:pStyle w:val="Textoindependiente"/>
        <w:spacing w:line="276" w:lineRule="auto"/>
        <w:jc w:val="both"/>
        <w:rPr>
          <w:rFonts w:ascii="Arial" w:hAnsi="Arial" w:cs="Arial"/>
          <w:sz w:val="20"/>
          <w:szCs w:val="20"/>
        </w:rPr>
      </w:pPr>
      <w:r w:rsidRPr="005C2AD1">
        <w:rPr>
          <w:rFonts w:ascii="Arial" w:hAnsi="Arial" w:cs="Arial"/>
          <w:noProof/>
          <w:sz w:val="20"/>
          <w:szCs w:val="20"/>
        </w:rPr>
        <mc:AlternateContent>
          <mc:Choice Requires="wps">
            <w:drawing>
              <wp:anchor distT="0" distB="0" distL="114300" distR="114300" simplePos="0" relativeHeight="251681792" behindDoc="0" locked="0" layoutInCell="1" allowOverlap="1" wp14:anchorId="4C469301" wp14:editId="37DADE82">
                <wp:simplePos x="0" y="0"/>
                <wp:positionH relativeFrom="column">
                  <wp:posOffset>336347</wp:posOffset>
                </wp:positionH>
                <wp:positionV relativeFrom="paragraph">
                  <wp:posOffset>22708</wp:posOffset>
                </wp:positionV>
                <wp:extent cx="6119774" cy="539800"/>
                <wp:effectExtent l="76200" t="38100" r="90805" b="107950"/>
                <wp:wrapNone/>
                <wp:docPr id="1264598995" name="Rectángulo: esquinas redondeadas 1"/>
                <wp:cNvGraphicFramePr/>
                <a:graphic xmlns:a="http://schemas.openxmlformats.org/drawingml/2006/main">
                  <a:graphicData uri="http://schemas.microsoft.com/office/word/2010/wordprocessingShape">
                    <wps:wsp>
                      <wps:cNvSpPr/>
                      <wps:spPr>
                        <a:xfrm>
                          <a:off x="0" y="0"/>
                          <a:ext cx="6119774" cy="539800"/>
                        </a:xfrm>
                        <a:prstGeom prst="roundRect">
                          <a:avLst/>
                        </a:prstGeom>
                        <a:noFill/>
                        <a:ln w="571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oundrect id="Rectángulo: esquinas redondeadas 1" style="position:absolute;margin-left:26.5pt;margin-top:1.8pt;width:481.85pt;height: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4579b8 [3044]" strokeweight="4.5pt" arcsize="10923f" w14:anchorId="529B12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">
                <v:shadow on="t" color="black" opacity="22937f" offset="0,.63889mm" origin=",.5"/>
              </v:roundrect>
            </w:pict>
          </mc:Fallback>
        </mc:AlternateContent>
      </w:r>
    </w:p>
    <w:p w:rsidRPr="005C2AD1" w:rsidR="00C40FC6" w:rsidP="00C40FC6" w:rsidRDefault="00C40FC6" w14:paraId="245FCFBA" w14:textId="77777777">
      <w:pPr>
        <w:pStyle w:val="Textoindependiente"/>
        <w:spacing w:line="276" w:lineRule="auto"/>
        <w:ind w:left="720"/>
        <w:jc w:val="both"/>
        <w:rPr>
          <w:rFonts w:ascii="Arial" w:hAnsi="Arial" w:cs="Arial"/>
          <w:sz w:val="20"/>
          <w:szCs w:val="20"/>
          <w:lang w:val="es-CO"/>
        </w:rPr>
      </w:pPr>
      <w:r w:rsidRPr="005C2AD1">
        <w:rPr>
          <w:rFonts w:ascii="Arial" w:hAnsi="Arial" w:cs="Arial"/>
          <w:b/>
          <w:bCs/>
          <w:sz w:val="20"/>
          <w:szCs w:val="20"/>
          <w:lang w:val="es-CO"/>
        </w:rPr>
        <w:t>Vivo:</w:t>
      </w:r>
      <w:r w:rsidRPr="005C2AD1">
        <w:rPr>
          <w:rFonts w:ascii="Arial" w:hAnsi="Arial" w:cs="Arial"/>
          <w:sz w:val="20"/>
          <w:szCs w:val="20"/>
          <w:lang w:val="es-CO"/>
        </w:rPr>
        <w:t xml:space="preserve"> es una tira de material, generalmente de cuero o tela, que se coloca en los bordes de un bolso para reforzarlo y darle un acabado estético.</w:t>
      </w:r>
    </w:p>
    <w:p w:rsidRPr="005C2AD1" w:rsidR="00E66AA5" w:rsidP="00E66AA5" w:rsidRDefault="00E66AA5" w14:paraId="2C64011E" w14:textId="77777777">
      <w:pPr>
        <w:pStyle w:val="Textoindependiente"/>
        <w:spacing w:line="276" w:lineRule="auto"/>
        <w:rPr>
          <w:rFonts w:ascii="Arial" w:hAnsi="Arial" w:cs="Arial"/>
          <w:sz w:val="20"/>
          <w:szCs w:val="20"/>
          <w:lang w:val="es-CO"/>
        </w:rPr>
      </w:pPr>
    </w:p>
    <w:p w:rsidRPr="005C2AD1" w:rsidR="00E66AA5" w:rsidP="00E66AA5" w:rsidRDefault="00E66AA5" w14:paraId="720FC219" w14:textId="77777777">
      <w:pPr>
        <w:pStyle w:val="Textoindependiente"/>
        <w:spacing w:line="276" w:lineRule="auto"/>
        <w:rPr>
          <w:rFonts w:ascii="Arial" w:hAnsi="Arial" w:cs="Arial"/>
          <w:sz w:val="20"/>
          <w:szCs w:val="20"/>
          <w:lang w:val="es-CO"/>
        </w:rPr>
      </w:pPr>
    </w:p>
    <w:p w:rsidRPr="005C2AD1" w:rsidR="00E66AA5" w:rsidP="00E66AA5" w:rsidRDefault="00E66AA5" w14:paraId="0E259B00" w14:textId="77777777">
      <w:pPr>
        <w:pStyle w:val="Textoindependiente"/>
        <w:spacing w:line="276" w:lineRule="auto"/>
        <w:rPr>
          <w:rFonts w:ascii="Arial" w:hAnsi="Arial" w:cs="Arial"/>
          <w:sz w:val="20"/>
          <w:szCs w:val="20"/>
        </w:rPr>
      </w:pPr>
      <w:r w:rsidRPr="005C2AD1">
        <w:rPr>
          <w:rFonts w:ascii="Arial" w:hAnsi="Arial" w:cs="Arial"/>
          <w:sz w:val="20"/>
          <w:szCs w:val="20"/>
        </w:rPr>
        <w:t>Para asegurar que el giro no se desplace, primero fíjelo con remates en la parte superior, inferior y en los puntos medios de los laterales, garantizando que el cierre quede alineado y equidistante en ambos lados. Finalmente, ribetee el interior e instale los herrajes y la cargadera según el diseño.</w:t>
      </w:r>
    </w:p>
    <w:p w:rsidRPr="005C2AD1" w:rsidR="00E66AA5" w:rsidP="00E66AA5" w:rsidRDefault="00E66AA5" w14:paraId="58884E5B" w14:textId="77777777">
      <w:pPr>
        <w:pStyle w:val="Textoindependiente"/>
        <w:spacing w:line="276" w:lineRule="auto"/>
        <w:rPr>
          <w:rFonts w:ascii="Arial" w:hAnsi="Arial" w:cs="Arial"/>
          <w:sz w:val="20"/>
          <w:szCs w:val="20"/>
        </w:rPr>
      </w:pPr>
    </w:p>
    <w:p w:rsidRPr="005C2AD1" w:rsidR="00E66AA5" w:rsidP="00F77F22" w:rsidRDefault="00E66AA5" w14:paraId="25686A4E" w14:textId="2C795785">
      <w:pPr>
        <w:pStyle w:val="Textoindependiente"/>
        <w:spacing w:line="276" w:lineRule="auto"/>
        <w:ind w:firstLine="720"/>
        <w:rPr>
          <w:rFonts w:ascii="Arial" w:hAnsi="Arial" w:cs="Arial"/>
          <w:b/>
          <w:bCs/>
          <w:sz w:val="20"/>
          <w:szCs w:val="20"/>
        </w:rPr>
      </w:pPr>
      <w:r w:rsidRPr="005C2AD1">
        <w:rPr>
          <w:rFonts w:ascii="Arial" w:hAnsi="Arial" w:cs="Arial"/>
          <w:noProof/>
          <w:sz w:val="20"/>
          <w:szCs w:val="20"/>
        </w:rPr>
        <w:drawing>
          <wp:anchor distT="0" distB="0" distL="0" distR="0" simplePos="0" relativeHeight="251683840" behindDoc="1" locked="0" layoutInCell="1" allowOverlap="1" wp14:anchorId="5FE966ED" wp14:editId="3E851130">
            <wp:simplePos x="0" y="0"/>
            <wp:positionH relativeFrom="margin">
              <wp:align>left</wp:align>
            </wp:positionH>
            <wp:positionV relativeFrom="paragraph">
              <wp:posOffset>221615</wp:posOffset>
            </wp:positionV>
            <wp:extent cx="5127625" cy="1579880"/>
            <wp:effectExtent l="0" t="0" r="0" b="1270"/>
            <wp:wrapTopAndBottom/>
            <wp:docPr id="385695883" name="Image 28" descr="Un dibujo animad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5695883" name="Image 28" descr="Un dibujo animado&#10;&#10;El contenido generado por IA puede ser incorrecto."/>
                    <pic:cNvPicPr/>
                  </pic:nvPicPr>
                  <pic:blipFill>
                    <a:blip r:embed="rId31" cstate="print"/>
                    <a:stretch>
                      <a:fillRect/>
                    </a:stretch>
                  </pic:blipFill>
                  <pic:spPr>
                    <a:xfrm>
                      <a:off x="0" y="0"/>
                      <a:ext cx="5198739" cy="1601895"/>
                    </a:xfrm>
                    <a:prstGeom prst="rect">
                      <a:avLst/>
                    </a:prstGeom>
                  </pic:spPr>
                </pic:pic>
              </a:graphicData>
            </a:graphic>
            <wp14:sizeRelH relativeFrom="margin">
              <wp14:pctWidth>0</wp14:pctWidth>
            </wp14:sizeRelH>
            <wp14:sizeRelV relativeFrom="margin">
              <wp14:pctHeight>0</wp14:pctHeight>
            </wp14:sizeRelV>
          </wp:anchor>
        </w:drawing>
      </w:r>
      <w:r w:rsidRPr="005C2AD1">
        <w:rPr>
          <w:rFonts w:ascii="Arial" w:hAnsi="Arial" w:cs="Arial"/>
          <w:b/>
          <w:bCs/>
          <w:sz w:val="20"/>
          <w:szCs w:val="20"/>
        </w:rPr>
        <w:t>Figura 1</w:t>
      </w:r>
      <w:r w:rsidRPr="005C2AD1" w:rsidR="005A335D">
        <w:rPr>
          <w:rFonts w:ascii="Arial" w:hAnsi="Arial" w:cs="Arial"/>
          <w:b/>
          <w:bCs/>
          <w:sz w:val="20"/>
          <w:szCs w:val="20"/>
        </w:rPr>
        <w:t>4</w:t>
      </w:r>
      <w:r w:rsidRPr="005C2AD1">
        <w:rPr>
          <w:rFonts w:ascii="Arial" w:hAnsi="Arial" w:cs="Arial"/>
          <w:b/>
          <w:bCs/>
          <w:sz w:val="20"/>
          <w:szCs w:val="20"/>
        </w:rPr>
        <w:t>.</w:t>
      </w:r>
      <w:r w:rsidRPr="003E4600">
        <w:rPr>
          <w:rFonts w:ascii="Arial" w:hAnsi="Arial" w:cs="Arial"/>
          <w:b/>
          <w:bCs/>
          <w:i/>
          <w:iCs/>
          <w:sz w:val="20"/>
          <w:szCs w:val="20"/>
        </w:rPr>
        <w:t xml:space="preserve"> </w:t>
      </w:r>
      <w:commentRangeStart w:id="15"/>
      <w:r w:rsidRPr="003E4600">
        <w:rPr>
          <w:rFonts w:ascii="Arial" w:hAnsi="Arial" w:cs="Arial"/>
          <w:b/>
          <w:bCs/>
          <w:i/>
          <w:iCs/>
          <w:sz w:val="20"/>
          <w:szCs w:val="20"/>
        </w:rPr>
        <w:t>Ribetear</w:t>
      </w:r>
      <w:commentRangeEnd w:id="15"/>
      <w:r w:rsidRPr="003E4600" w:rsidR="0061502A">
        <w:rPr>
          <w:rStyle w:val="Refdecomentario"/>
          <w:rFonts w:ascii="Arial" w:hAnsi="Arial" w:eastAsia="Arial" w:cs="Arial"/>
          <w:i/>
          <w:iCs/>
          <w:sz w:val="20"/>
          <w:szCs w:val="20"/>
          <w:lang w:val="es-CO" w:eastAsia="ja-JP"/>
        </w:rPr>
        <w:commentReference w:id="15"/>
      </w:r>
      <w:r w:rsidRPr="005C2AD1">
        <w:rPr>
          <w:rFonts w:ascii="Arial" w:hAnsi="Arial" w:cs="Arial"/>
          <w:b/>
          <w:bCs/>
          <w:sz w:val="20"/>
          <w:szCs w:val="20"/>
        </w:rPr>
        <w:t xml:space="preserve"> </w:t>
      </w:r>
    </w:p>
    <w:p w:rsidRPr="005C2AD1" w:rsidR="00E66AA5" w:rsidP="00E66AA5" w:rsidRDefault="00E66AA5" w14:paraId="5DFDEB98" w14:textId="77777777">
      <w:pPr>
        <w:pStyle w:val="Textoindependiente"/>
        <w:spacing w:line="276" w:lineRule="auto"/>
        <w:ind w:left="2880" w:firstLine="720"/>
        <w:rPr>
          <w:rFonts w:ascii="Arial" w:hAnsi="Arial" w:cs="Arial"/>
          <w:b/>
          <w:bCs/>
          <w:sz w:val="20"/>
          <w:szCs w:val="20"/>
        </w:rPr>
      </w:pPr>
      <w:r w:rsidRPr="005C2AD1">
        <w:rPr>
          <w:rFonts w:ascii="Arial" w:hAnsi="Arial" w:cs="Arial"/>
          <w:b/>
          <w:bCs/>
          <w:sz w:val="20"/>
          <w:szCs w:val="20"/>
        </w:rPr>
        <w:t>Fuente SENA</w:t>
      </w:r>
    </w:p>
    <w:p w:rsidRPr="005C2AD1" w:rsidR="00E66AA5" w:rsidP="00E66AA5" w:rsidRDefault="00E66AA5" w14:paraId="5D0D1FB8" w14:textId="77777777">
      <w:pPr>
        <w:pStyle w:val="Textoindependiente"/>
        <w:spacing w:line="276" w:lineRule="auto"/>
        <w:ind w:left="2880" w:firstLine="720"/>
        <w:rPr>
          <w:rFonts w:ascii="Arial" w:hAnsi="Arial" w:cs="Arial"/>
          <w:b/>
          <w:bCs/>
          <w:sz w:val="20"/>
          <w:szCs w:val="20"/>
        </w:rPr>
      </w:pPr>
    </w:p>
    <w:p w:rsidRPr="005C2AD1" w:rsidR="00E66AA5" w:rsidP="00E66AA5" w:rsidRDefault="00E66AA5" w14:paraId="58C9A159" w14:textId="77777777">
      <w:pPr>
        <w:pStyle w:val="Textoindependiente"/>
        <w:spacing w:line="276" w:lineRule="auto"/>
        <w:ind w:left="2880" w:firstLine="720"/>
        <w:rPr>
          <w:rFonts w:ascii="Arial" w:hAnsi="Arial" w:cs="Arial"/>
          <w:b/>
          <w:bCs/>
          <w:sz w:val="20"/>
          <w:szCs w:val="20"/>
        </w:rPr>
      </w:pPr>
    </w:p>
    <w:p w:rsidRPr="005C2AD1" w:rsidR="00E66AA5" w:rsidP="00E66AA5" w:rsidRDefault="00E66AA5" w14:paraId="280DF0D1" w14:textId="77777777">
      <w:pPr>
        <w:pStyle w:val="Textoindependiente"/>
        <w:spacing w:line="276" w:lineRule="auto"/>
        <w:rPr>
          <w:rFonts w:ascii="Arial" w:hAnsi="Arial" w:cs="Arial"/>
          <w:sz w:val="20"/>
          <w:szCs w:val="20"/>
        </w:rPr>
      </w:pPr>
      <w:r w:rsidRPr="005C2AD1">
        <w:rPr>
          <w:rFonts w:ascii="Arial" w:hAnsi="Arial" w:cs="Arial"/>
          <w:sz w:val="20"/>
          <w:szCs w:val="20"/>
        </w:rPr>
        <w:t xml:space="preserve">La variación de este diseño consiste en añadir una tapa a la estructura del bolso; para confeccionarla, cierre el </w:t>
      </w:r>
      <w:r w:rsidRPr="005C2AD1">
        <w:rPr>
          <w:rFonts w:ascii="Arial" w:hAnsi="Arial" w:cs="Arial"/>
          <w:sz w:val="20"/>
          <w:szCs w:val="20"/>
        </w:rPr>
        <w:lastRenderedPageBreak/>
        <w:t>perímetro inferior con una costura por el revés del material, asegurándose de que los lados derechos queden enfrentados. Luego, voltee la pieza al derecho y realice un pespunte en el perímetro previamente unido. A continuación, doble la parte superior y únala con pespunte a la parte posterior del bolso; si desea incorporar esta variación, es fundamental realizar este procedimiento antes de ensamblar los cuerpos al giro.</w:t>
      </w:r>
    </w:p>
    <w:p w:rsidRPr="005C2AD1" w:rsidR="00E66AA5" w:rsidP="00E66AA5" w:rsidRDefault="00E66AA5" w14:paraId="457C1C77" w14:textId="77777777">
      <w:pPr>
        <w:pStyle w:val="Textoindependiente"/>
        <w:spacing w:line="276" w:lineRule="auto"/>
        <w:rPr>
          <w:rFonts w:ascii="Arial" w:hAnsi="Arial" w:cs="Arial"/>
          <w:sz w:val="20"/>
          <w:szCs w:val="20"/>
        </w:rPr>
      </w:pPr>
    </w:p>
    <w:p w:rsidRPr="005C2AD1" w:rsidR="00E66AA5" w:rsidP="00E66AA5" w:rsidRDefault="00E66AA5" w14:paraId="1780A560" w14:textId="77777777">
      <w:pPr>
        <w:pStyle w:val="Textoindependiente"/>
        <w:spacing w:line="276" w:lineRule="auto"/>
        <w:rPr>
          <w:rFonts w:ascii="Arial" w:hAnsi="Arial" w:cs="Arial"/>
          <w:sz w:val="20"/>
          <w:szCs w:val="20"/>
        </w:rPr>
      </w:pPr>
    </w:p>
    <w:p w:rsidRPr="005C2AD1" w:rsidR="00E66AA5" w:rsidP="00E94EAA" w:rsidRDefault="00E66AA5" w14:paraId="3D551A4F" w14:textId="59CFD6F0">
      <w:pPr>
        <w:pStyle w:val="Ttulo2"/>
        <w:numPr>
          <w:ilvl w:val="1"/>
          <w:numId w:val="29"/>
        </w:numPr>
        <w:rPr>
          <w:b/>
          <w:bCs/>
          <w:sz w:val="20"/>
          <w:szCs w:val="20"/>
        </w:rPr>
      </w:pPr>
      <w:r w:rsidRPr="005C2AD1">
        <w:rPr>
          <w:b/>
          <w:bCs/>
          <w:sz w:val="20"/>
          <w:szCs w:val="20"/>
        </w:rPr>
        <w:t>Confección</w:t>
      </w:r>
      <w:r w:rsidRPr="005C2AD1">
        <w:rPr>
          <w:b/>
          <w:bCs/>
          <w:spacing w:val="-10"/>
          <w:sz w:val="20"/>
          <w:szCs w:val="20"/>
        </w:rPr>
        <w:t xml:space="preserve"> </w:t>
      </w:r>
      <w:r w:rsidRPr="005C2AD1">
        <w:rPr>
          <w:b/>
          <w:bCs/>
          <w:sz w:val="20"/>
          <w:szCs w:val="20"/>
        </w:rPr>
        <w:t>bolso</w:t>
      </w:r>
      <w:r w:rsidRPr="005C2AD1">
        <w:rPr>
          <w:b/>
          <w:bCs/>
          <w:spacing w:val="-7"/>
          <w:sz w:val="20"/>
          <w:szCs w:val="20"/>
        </w:rPr>
        <w:t xml:space="preserve"> </w:t>
      </w:r>
      <w:r w:rsidRPr="005C2AD1">
        <w:rPr>
          <w:b/>
          <w:bCs/>
          <w:sz w:val="20"/>
          <w:szCs w:val="20"/>
        </w:rPr>
        <w:t>curvo</w:t>
      </w:r>
      <w:r w:rsidRPr="005C2AD1">
        <w:rPr>
          <w:b/>
          <w:bCs/>
          <w:spacing w:val="-10"/>
          <w:sz w:val="20"/>
          <w:szCs w:val="20"/>
        </w:rPr>
        <w:t xml:space="preserve"> </w:t>
      </w:r>
      <w:r w:rsidRPr="005C2AD1">
        <w:rPr>
          <w:b/>
          <w:bCs/>
          <w:sz w:val="20"/>
          <w:szCs w:val="20"/>
        </w:rPr>
        <w:t>con</w:t>
      </w:r>
      <w:r w:rsidRPr="005C2AD1">
        <w:rPr>
          <w:b/>
          <w:bCs/>
          <w:spacing w:val="-10"/>
          <w:sz w:val="20"/>
          <w:szCs w:val="20"/>
        </w:rPr>
        <w:t xml:space="preserve"> </w:t>
      </w:r>
      <w:r w:rsidRPr="005C2AD1">
        <w:rPr>
          <w:b/>
          <w:bCs/>
          <w:spacing w:val="-2"/>
          <w:sz w:val="20"/>
          <w:szCs w:val="20"/>
        </w:rPr>
        <w:t>pinza</w:t>
      </w:r>
    </w:p>
    <w:p w:rsidRPr="005C2AD1" w:rsidR="00E66AA5" w:rsidP="00E66AA5" w:rsidRDefault="00E66AA5" w14:paraId="04DF18A7" w14:textId="77777777">
      <w:pPr>
        <w:pStyle w:val="Textoindependiente"/>
        <w:rPr>
          <w:rFonts w:ascii="Arial" w:hAnsi="Arial" w:cs="Arial"/>
          <w:b/>
          <w:sz w:val="20"/>
          <w:szCs w:val="20"/>
        </w:rPr>
      </w:pPr>
    </w:p>
    <w:p w:rsidRPr="005C2AD1" w:rsidR="00E66AA5" w:rsidP="00E66AA5" w:rsidRDefault="00E66AA5" w14:paraId="7DC16ADF" w14:textId="0FDAD6D9">
      <w:pPr>
        <w:pStyle w:val="Textoindependiente"/>
        <w:spacing w:line="276" w:lineRule="auto"/>
        <w:rPr>
          <w:rFonts w:ascii="Arial" w:hAnsi="Arial" w:cs="Arial"/>
          <w:bCs/>
          <w:sz w:val="20"/>
          <w:szCs w:val="20"/>
        </w:rPr>
      </w:pPr>
      <w:r w:rsidRPr="005C2AD1">
        <w:rPr>
          <w:rFonts w:ascii="Arial" w:hAnsi="Arial" w:cs="Arial"/>
          <w:bCs/>
          <w:sz w:val="20"/>
          <w:szCs w:val="20"/>
        </w:rPr>
        <w:t>La confección de un bolso curvo con pinza inicia con la costura de las pinzas para dar volumen</w:t>
      </w:r>
      <w:r w:rsidRPr="005C2AD1" w:rsidR="00846415">
        <w:rPr>
          <w:rFonts w:ascii="Arial" w:hAnsi="Arial" w:cs="Arial"/>
          <w:bCs/>
          <w:sz w:val="20"/>
          <w:szCs w:val="20"/>
        </w:rPr>
        <w:t>, paso seguido</w:t>
      </w:r>
      <w:r w:rsidRPr="005C2AD1">
        <w:rPr>
          <w:rFonts w:ascii="Arial" w:hAnsi="Arial" w:cs="Arial"/>
          <w:bCs/>
          <w:sz w:val="20"/>
          <w:szCs w:val="20"/>
        </w:rPr>
        <w:t>, se unen los cuerpos con su forro, asegurando la curvatura. Posteriormente, se fija el cierre y se ensambla el giro de forma simétrica</w:t>
      </w:r>
      <w:r w:rsidRPr="005C2AD1" w:rsidR="00846415">
        <w:rPr>
          <w:rFonts w:ascii="Arial" w:hAnsi="Arial" w:cs="Arial"/>
          <w:bCs/>
          <w:sz w:val="20"/>
          <w:szCs w:val="20"/>
        </w:rPr>
        <w:t>; para terminar el bolso</w:t>
      </w:r>
      <w:r w:rsidRPr="005C2AD1">
        <w:rPr>
          <w:rFonts w:ascii="Arial" w:hAnsi="Arial" w:cs="Arial"/>
          <w:bCs/>
          <w:sz w:val="20"/>
          <w:szCs w:val="20"/>
        </w:rPr>
        <w:t xml:space="preserve"> se instalan los herrajes y la cargadera para un acabado funcional</w:t>
      </w:r>
      <w:r w:rsidRPr="005C2AD1" w:rsidR="0061502A">
        <w:rPr>
          <w:rFonts w:ascii="Arial" w:hAnsi="Arial" w:cs="Arial"/>
          <w:bCs/>
          <w:sz w:val="20"/>
          <w:szCs w:val="20"/>
        </w:rPr>
        <w:t>, como se expone en la figura.</w:t>
      </w:r>
    </w:p>
    <w:p w:rsidRPr="005C2AD1" w:rsidR="00E66AA5" w:rsidP="00E66AA5" w:rsidRDefault="00E66AA5" w14:paraId="002DF3A9" w14:textId="1CD1C376">
      <w:pPr>
        <w:pStyle w:val="Textoindependiente"/>
        <w:spacing w:before="55"/>
        <w:rPr>
          <w:rFonts w:ascii="Arial" w:hAnsi="Arial" w:cs="Arial"/>
          <w:b/>
          <w:sz w:val="20"/>
          <w:szCs w:val="20"/>
        </w:rPr>
      </w:pPr>
    </w:p>
    <w:p w:rsidRPr="005C2AD1" w:rsidR="00E66AA5" w:rsidP="00F77F22" w:rsidRDefault="00846415" w14:paraId="1F04AF38" w14:textId="3CF80988">
      <w:pPr>
        <w:pStyle w:val="Textoindependiente"/>
        <w:ind w:firstLine="720"/>
        <w:rPr>
          <w:rFonts w:ascii="Arial" w:hAnsi="Arial" w:cs="Arial"/>
          <w:b/>
          <w:sz w:val="20"/>
          <w:szCs w:val="20"/>
        </w:rPr>
      </w:pPr>
      <w:r w:rsidRPr="005C2AD1">
        <w:rPr>
          <w:rFonts w:ascii="Arial" w:hAnsi="Arial" w:cs="Arial"/>
          <w:b/>
          <w:noProof/>
          <w:sz w:val="20"/>
          <w:szCs w:val="20"/>
        </w:rPr>
        <w:drawing>
          <wp:anchor distT="0" distB="0" distL="0" distR="0" simplePos="0" relativeHeight="251685888" behindDoc="1" locked="0" layoutInCell="1" allowOverlap="1" wp14:anchorId="43EC27AC" wp14:editId="197D2A58">
            <wp:simplePos x="0" y="0"/>
            <wp:positionH relativeFrom="page">
              <wp:posOffset>1126490</wp:posOffset>
            </wp:positionH>
            <wp:positionV relativeFrom="paragraph">
              <wp:posOffset>288925</wp:posOffset>
            </wp:positionV>
            <wp:extent cx="5794375" cy="2551430"/>
            <wp:effectExtent l="0" t="0" r="0" b="1270"/>
            <wp:wrapTopAndBottom/>
            <wp:docPr id="29" name="Image 29" descr="Diagram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descr="Diagrama&#10;&#10;El contenido generado por IA puede ser incorrecto."/>
                    <pic:cNvPicPr/>
                  </pic:nvPicPr>
                  <pic:blipFill>
                    <a:blip r:embed="rId32" cstate="print"/>
                    <a:stretch>
                      <a:fillRect/>
                    </a:stretch>
                  </pic:blipFill>
                  <pic:spPr>
                    <a:xfrm>
                      <a:off x="0" y="0"/>
                      <a:ext cx="5794375" cy="2551430"/>
                    </a:xfrm>
                    <a:prstGeom prst="rect">
                      <a:avLst/>
                    </a:prstGeom>
                  </pic:spPr>
                </pic:pic>
              </a:graphicData>
            </a:graphic>
            <wp14:sizeRelH relativeFrom="margin">
              <wp14:pctWidth>0</wp14:pctWidth>
            </wp14:sizeRelH>
            <wp14:sizeRelV relativeFrom="margin">
              <wp14:pctHeight>0</wp14:pctHeight>
            </wp14:sizeRelV>
          </wp:anchor>
        </w:drawing>
      </w:r>
      <w:r w:rsidRPr="005C2AD1">
        <w:rPr>
          <w:rFonts w:ascii="Arial" w:hAnsi="Arial" w:cs="Arial"/>
          <w:b/>
          <w:sz w:val="20"/>
          <w:szCs w:val="20"/>
        </w:rPr>
        <w:t>Figura 1</w:t>
      </w:r>
      <w:r w:rsidRPr="005C2AD1" w:rsidR="005A335D">
        <w:rPr>
          <w:rFonts w:ascii="Arial" w:hAnsi="Arial" w:cs="Arial"/>
          <w:b/>
          <w:sz w:val="20"/>
          <w:szCs w:val="20"/>
        </w:rPr>
        <w:t>5</w:t>
      </w:r>
      <w:r w:rsidRPr="005C2AD1">
        <w:rPr>
          <w:rFonts w:ascii="Arial" w:hAnsi="Arial" w:cs="Arial"/>
          <w:b/>
          <w:sz w:val="20"/>
          <w:szCs w:val="20"/>
        </w:rPr>
        <w:t xml:space="preserve">.  </w:t>
      </w:r>
      <w:r w:rsidRPr="003E4600">
        <w:rPr>
          <w:rFonts w:ascii="Arial" w:hAnsi="Arial" w:cs="Arial"/>
          <w:b/>
          <w:bCs/>
          <w:i/>
          <w:iCs/>
          <w:sz w:val="20"/>
          <w:szCs w:val="20"/>
        </w:rPr>
        <w:t>Bolso</w:t>
      </w:r>
      <w:r w:rsidRPr="003E4600">
        <w:rPr>
          <w:rFonts w:ascii="Arial" w:hAnsi="Arial" w:cs="Arial"/>
          <w:b/>
          <w:bCs/>
          <w:i/>
          <w:iCs/>
          <w:spacing w:val="-7"/>
          <w:sz w:val="20"/>
          <w:szCs w:val="20"/>
        </w:rPr>
        <w:t xml:space="preserve"> </w:t>
      </w:r>
      <w:r w:rsidRPr="003E4600">
        <w:rPr>
          <w:rFonts w:ascii="Arial" w:hAnsi="Arial" w:cs="Arial"/>
          <w:b/>
          <w:bCs/>
          <w:i/>
          <w:iCs/>
          <w:sz w:val="20"/>
          <w:szCs w:val="20"/>
        </w:rPr>
        <w:t>curvo</w:t>
      </w:r>
      <w:r w:rsidRPr="003E4600">
        <w:rPr>
          <w:rFonts w:ascii="Arial" w:hAnsi="Arial" w:cs="Arial"/>
          <w:b/>
          <w:bCs/>
          <w:i/>
          <w:iCs/>
          <w:spacing w:val="-10"/>
          <w:sz w:val="20"/>
          <w:szCs w:val="20"/>
        </w:rPr>
        <w:t xml:space="preserve"> </w:t>
      </w:r>
      <w:r w:rsidRPr="003E4600">
        <w:rPr>
          <w:rFonts w:ascii="Arial" w:hAnsi="Arial" w:cs="Arial"/>
          <w:b/>
          <w:bCs/>
          <w:i/>
          <w:iCs/>
          <w:sz w:val="20"/>
          <w:szCs w:val="20"/>
        </w:rPr>
        <w:t>con</w:t>
      </w:r>
      <w:r w:rsidRPr="003E4600">
        <w:rPr>
          <w:rFonts w:ascii="Arial" w:hAnsi="Arial" w:cs="Arial"/>
          <w:b/>
          <w:bCs/>
          <w:i/>
          <w:iCs/>
          <w:spacing w:val="-10"/>
          <w:sz w:val="20"/>
          <w:szCs w:val="20"/>
        </w:rPr>
        <w:t xml:space="preserve"> </w:t>
      </w:r>
      <w:commentRangeStart w:id="16"/>
      <w:r w:rsidRPr="003E4600">
        <w:rPr>
          <w:rFonts w:ascii="Arial" w:hAnsi="Arial" w:cs="Arial"/>
          <w:b/>
          <w:bCs/>
          <w:i/>
          <w:iCs/>
          <w:spacing w:val="-2"/>
          <w:sz w:val="20"/>
          <w:szCs w:val="20"/>
        </w:rPr>
        <w:t>pinza</w:t>
      </w:r>
      <w:commentRangeEnd w:id="16"/>
      <w:r w:rsidRPr="003E4600" w:rsidR="0061502A">
        <w:rPr>
          <w:rStyle w:val="Refdecomentario"/>
          <w:rFonts w:ascii="Arial" w:hAnsi="Arial" w:eastAsia="Arial" w:cs="Arial"/>
          <w:i/>
          <w:iCs/>
          <w:sz w:val="20"/>
          <w:szCs w:val="20"/>
          <w:lang w:val="es-CO" w:eastAsia="ja-JP"/>
        </w:rPr>
        <w:commentReference w:id="16"/>
      </w:r>
    </w:p>
    <w:p w:rsidRPr="005C2AD1" w:rsidR="00846415" w:rsidP="00E66AA5" w:rsidRDefault="00846415" w14:paraId="08EB1808" w14:textId="7A693A17">
      <w:pPr>
        <w:pStyle w:val="Textoindependiente"/>
        <w:rPr>
          <w:rFonts w:ascii="Arial" w:hAnsi="Arial" w:cs="Arial"/>
          <w:b/>
          <w:sz w:val="20"/>
          <w:szCs w:val="20"/>
        </w:rPr>
      </w:pPr>
    </w:p>
    <w:p w:rsidRPr="005C2AD1" w:rsidR="00846415" w:rsidP="00846415" w:rsidRDefault="00846415" w14:paraId="5D2F87B6" w14:textId="77777777">
      <w:pPr>
        <w:pStyle w:val="Textoindependiente"/>
        <w:spacing w:line="276" w:lineRule="auto"/>
        <w:ind w:left="2880" w:firstLine="720"/>
        <w:rPr>
          <w:rFonts w:ascii="Arial" w:hAnsi="Arial" w:cs="Arial"/>
          <w:b/>
          <w:bCs/>
          <w:sz w:val="20"/>
          <w:szCs w:val="20"/>
        </w:rPr>
      </w:pPr>
      <w:r w:rsidRPr="005C2AD1">
        <w:rPr>
          <w:rFonts w:ascii="Arial" w:hAnsi="Arial" w:cs="Arial"/>
          <w:b/>
          <w:bCs/>
          <w:sz w:val="20"/>
          <w:szCs w:val="20"/>
        </w:rPr>
        <w:t>Fuente SENA</w:t>
      </w:r>
    </w:p>
    <w:p w:rsidRPr="005C2AD1" w:rsidR="00846415" w:rsidP="00E66AA5" w:rsidRDefault="00846415" w14:paraId="0BF9C4A2" w14:textId="77777777">
      <w:pPr>
        <w:pStyle w:val="Textoindependiente"/>
        <w:rPr>
          <w:rFonts w:ascii="Arial" w:hAnsi="Arial" w:cs="Arial"/>
          <w:b/>
          <w:sz w:val="20"/>
          <w:szCs w:val="20"/>
        </w:rPr>
      </w:pPr>
    </w:p>
    <w:p w:rsidRPr="005C2AD1" w:rsidR="00846415" w:rsidP="00E66AA5" w:rsidRDefault="00846415" w14:paraId="7D452041" w14:textId="77777777">
      <w:pPr>
        <w:pStyle w:val="Textoindependiente"/>
        <w:rPr>
          <w:rFonts w:ascii="Arial" w:hAnsi="Arial" w:cs="Arial"/>
          <w:b/>
          <w:sz w:val="20"/>
          <w:szCs w:val="20"/>
        </w:rPr>
      </w:pPr>
    </w:p>
    <w:p w:rsidRPr="005C2AD1" w:rsidR="0061502A" w:rsidP="00846415" w:rsidRDefault="00846415" w14:paraId="00B161A1" w14:textId="77777777">
      <w:pPr>
        <w:pStyle w:val="Textoindependiente"/>
        <w:spacing w:before="6" w:line="276" w:lineRule="auto"/>
        <w:rPr>
          <w:rFonts w:ascii="Arial" w:hAnsi="Arial" w:cs="Arial"/>
          <w:sz w:val="20"/>
          <w:szCs w:val="20"/>
        </w:rPr>
      </w:pPr>
      <w:r w:rsidRPr="005C2AD1">
        <w:rPr>
          <w:rFonts w:ascii="Arial" w:hAnsi="Arial" w:cs="Arial"/>
          <w:sz w:val="20"/>
          <w:szCs w:val="20"/>
        </w:rPr>
        <w:t xml:space="preserve">Para confeccionar este bolso, comience cerrando las pinzas tanto en los </w:t>
      </w:r>
      <w:proofErr w:type="spellStart"/>
      <w:r w:rsidRPr="005C2AD1">
        <w:rPr>
          <w:rFonts w:ascii="Arial" w:hAnsi="Arial" w:cs="Arial"/>
          <w:sz w:val="20"/>
          <w:szCs w:val="20"/>
        </w:rPr>
        <w:t>forros</w:t>
      </w:r>
      <w:proofErr w:type="spellEnd"/>
      <w:r w:rsidRPr="005C2AD1">
        <w:rPr>
          <w:rFonts w:ascii="Arial" w:hAnsi="Arial" w:cs="Arial"/>
          <w:sz w:val="20"/>
          <w:szCs w:val="20"/>
        </w:rPr>
        <w:t xml:space="preserve"> como en los cuerpos exteriores. Luego, una los porta cierres o falsos internos con los forros del cuerpo. Si el diseño incluye un cierre, colóquelo entre estas dos piezas, asegurándose de que los dientes queden orientados hacia </w:t>
      </w:r>
      <w:proofErr w:type="gramStart"/>
      <w:r w:rsidRPr="005C2AD1">
        <w:rPr>
          <w:rFonts w:ascii="Arial" w:hAnsi="Arial" w:cs="Arial"/>
          <w:sz w:val="20"/>
          <w:szCs w:val="20"/>
        </w:rPr>
        <w:t>el porta</w:t>
      </w:r>
      <w:proofErr w:type="gramEnd"/>
      <w:r w:rsidRPr="005C2AD1">
        <w:rPr>
          <w:rFonts w:ascii="Arial" w:hAnsi="Arial" w:cs="Arial"/>
          <w:sz w:val="20"/>
          <w:szCs w:val="20"/>
        </w:rPr>
        <w:t xml:space="preserve"> cierre. Repita este procedimiento en ambas caras del bolso para formar el cierre completo. </w:t>
      </w:r>
    </w:p>
    <w:p w:rsidRPr="005C2AD1" w:rsidR="0061502A" w:rsidP="00846415" w:rsidRDefault="0061502A" w14:paraId="4C5995D4" w14:textId="77777777">
      <w:pPr>
        <w:pStyle w:val="Textoindependiente"/>
        <w:spacing w:before="6" w:line="276" w:lineRule="auto"/>
        <w:rPr>
          <w:rFonts w:ascii="Arial" w:hAnsi="Arial" w:cs="Arial"/>
          <w:sz w:val="20"/>
          <w:szCs w:val="20"/>
        </w:rPr>
      </w:pPr>
    </w:p>
    <w:p w:rsidRPr="005C2AD1" w:rsidR="00846415" w:rsidP="00846415" w:rsidRDefault="00846415" w14:paraId="4EDC573E" w14:textId="2E15D0C4">
      <w:pPr>
        <w:pStyle w:val="Textoindependiente"/>
        <w:spacing w:before="6" w:line="276" w:lineRule="auto"/>
        <w:rPr>
          <w:rFonts w:ascii="Arial" w:hAnsi="Arial" w:cs="Arial"/>
          <w:sz w:val="20"/>
          <w:szCs w:val="20"/>
        </w:rPr>
      </w:pPr>
      <w:r w:rsidRPr="005C2AD1">
        <w:rPr>
          <w:rFonts w:ascii="Arial" w:hAnsi="Arial" w:cs="Arial"/>
          <w:sz w:val="20"/>
          <w:szCs w:val="20"/>
        </w:rPr>
        <w:t xml:space="preserve">Finalmente, inserte la llave del cierre y realice un pespunte sobre </w:t>
      </w:r>
      <w:proofErr w:type="gramStart"/>
      <w:r w:rsidRPr="005C2AD1">
        <w:rPr>
          <w:rFonts w:ascii="Arial" w:hAnsi="Arial" w:cs="Arial"/>
          <w:sz w:val="20"/>
          <w:szCs w:val="20"/>
        </w:rPr>
        <w:t>el porta</w:t>
      </w:r>
      <w:proofErr w:type="gramEnd"/>
      <w:r w:rsidRPr="005C2AD1">
        <w:rPr>
          <w:rFonts w:ascii="Arial" w:hAnsi="Arial" w:cs="Arial"/>
          <w:sz w:val="20"/>
          <w:szCs w:val="20"/>
        </w:rPr>
        <w:t xml:space="preserve"> cierre para reforzar la estructura</w:t>
      </w:r>
      <w:r w:rsidRPr="005C2AD1" w:rsidR="0061502A">
        <w:rPr>
          <w:rFonts w:ascii="Arial" w:hAnsi="Arial" w:cs="Arial"/>
          <w:sz w:val="20"/>
          <w:szCs w:val="20"/>
        </w:rPr>
        <w:t>, como se expone en la figura:</w:t>
      </w:r>
    </w:p>
    <w:p w:rsidRPr="005C2AD1" w:rsidR="0061502A" w:rsidP="00846415" w:rsidRDefault="0061502A" w14:paraId="0DB00A61" w14:textId="77777777">
      <w:pPr>
        <w:pStyle w:val="Textoindependiente"/>
        <w:spacing w:before="6" w:line="276" w:lineRule="auto"/>
        <w:rPr>
          <w:rFonts w:ascii="Arial" w:hAnsi="Arial" w:cs="Arial"/>
          <w:sz w:val="20"/>
          <w:szCs w:val="20"/>
        </w:rPr>
      </w:pPr>
    </w:p>
    <w:p w:rsidRPr="005C2AD1" w:rsidR="0061502A" w:rsidP="00846415" w:rsidRDefault="0061502A" w14:paraId="2F043C52" w14:textId="77777777">
      <w:pPr>
        <w:pStyle w:val="Textoindependiente"/>
        <w:spacing w:before="6" w:line="276" w:lineRule="auto"/>
        <w:rPr>
          <w:rFonts w:ascii="Arial" w:hAnsi="Arial" w:cs="Arial"/>
          <w:sz w:val="20"/>
          <w:szCs w:val="20"/>
        </w:rPr>
      </w:pPr>
    </w:p>
    <w:p w:rsidRPr="005C2AD1" w:rsidR="0061502A" w:rsidP="00846415" w:rsidRDefault="0061502A" w14:paraId="7C880B9F" w14:textId="77777777">
      <w:pPr>
        <w:pStyle w:val="Textoindependiente"/>
        <w:spacing w:before="6" w:line="276" w:lineRule="auto"/>
        <w:rPr>
          <w:rFonts w:ascii="Arial" w:hAnsi="Arial" w:cs="Arial"/>
          <w:sz w:val="20"/>
          <w:szCs w:val="20"/>
        </w:rPr>
      </w:pPr>
    </w:p>
    <w:p w:rsidRPr="005C2AD1" w:rsidR="0061502A" w:rsidP="00846415" w:rsidRDefault="0061502A" w14:paraId="5CE507AE" w14:textId="77777777">
      <w:pPr>
        <w:pStyle w:val="Textoindependiente"/>
        <w:spacing w:before="6" w:line="276" w:lineRule="auto"/>
        <w:rPr>
          <w:rFonts w:ascii="Arial" w:hAnsi="Arial" w:cs="Arial"/>
          <w:sz w:val="20"/>
          <w:szCs w:val="20"/>
        </w:rPr>
      </w:pPr>
    </w:p>
    <w:p w:rsidRPr="005C2AD1" w:rsidR="00846415" w:rsidP="00846415" w:rsidRDefault="00846415" w14:paraId="3C711C2E" w14:textId="77777777">
      <w:pPr>
        <w:pStyle w:val="Textoindependiente"/>
        <w:spacing w:before="6" w:line="276" w:lineRule="auto"/>
        <w:rPr>
          <w:rFonts w:ascii="Arial" w:hAnsi="Arial" w:cs="Arial"/>
          <w:sz w:val="20"/>
          <w:szCs w:val="20"/>
        </w:rPr>
      </w:pPr>
    </w:p>
    <w:p w:rsidRPr="005C2AD1" w:rsidR="00846415" w:rsidP="00F77F22" w:rsidRDefault="00846415" w14:paraId="17B02462" w14:textId="18DBC7BC">
      <w:pPr>
        <w:pStyle w:val="Textoindependiente"/>
        <w:spacing w:before="6" w:line="276" w:lineRule="auto"/>
        <w:ind w:firstLine="720"/>
        <w:rPr>
          <w:rFonts w:ascii="Arial" w:hAnsi="Arial" w:cs="Arial"/>
          <w:b/>
          <w:bCs/>
          <w:sz w:val="20"/>
          <w:szCs w:val="20"/>
        </w:rPr>
      </w:pPr>
      <w:r w:rsidRPr="005C2AD1">
        <w:rPr>
          <w:rFonts w:ascii="Arial" w:hAnsi="Arial" w:cs="Arial"/>
          <w:b/>
          <w:bCs/>
          <w:sz w:val="20"/>
          <w:szCs w:val="20"/>
        </w:rPr>
        <w:lastRenderedPageBreak/>
        <w:t>Figura 1</w:t>
      </w:r>
      <w:r w:rsidRPr="005C2AD1" w:rsidR="005A335D">
        <w:rPr>
          <w:rFonts w:ascii="Arial" w:hAnsi="Arial" w:cs="Arial"/>
          <w:b/>
          <w:bCs/>
          <w:sz w:val="20"/>
          <w:szCs w:val="20"/>
        </w:rPr>
        <w:t>6</w:t>
      </w:r>
      <w:r w:rsidRPr="005C2AD1">
        <w:rPr>
          <w:rFonts w:ascii="Arial" w:hAnsi="Arial" w:cs="Arial"/>
          <w:b/>
          <w:bCs/>
          <w:sz w:val="20"/>
          <w:szCs w:val="20"/>
        </w:rPr>
        <w:t xml:space="preserve">. </w:t>
      </w:r>
      <w:r w:rsidRPr="003E4600">
        <w:rPr>
          <w:rFonts w:ascii="Arial" w:hAnsi="Arial" w:cs="Arial"/>
          <w:b/>
          <w:bCs/>
          <w:i/>
          <w:iCs/>
          <w:sz w:val="20"/>
          <w:szCs w:val="20"/>
        </w:rPr>
        <w:t xml:space="preserve">Cerrar </w:t>
      </w:r>
      <w:commentRangeStart w:id="17"/>
      <w:r w:rsidRPr="003E4600">
        <w:rPr>
          <w:rFonts w:ascii="Arial" w:hAnsi="Arial" w:cs="Arial"/>
          <w:b/>
          <w:bCs/>
          <w:i/>
          <w:iCs/>
          <w:sz w:val="20"/>
          <w:szCs w:val="20"/>
        </w:rPr>
        <w:t>pinzas</w:t>
      </w:r>
      <w:commentRangeEnd w:id="17"/>
      <w:r w:rsidRPr="003E4600" w:rsidR="0061502A">
        <w:rPr>
          <w:rStyle w:val="Refdecomentario"/>
          <w:rFonts w:ascii="Arial" w:hAnsi="Arial" w:eastAsia="Arial" w:cs="Arial"/>
          <w:i/>
          <w:iCs/>
          <w:sz w:val="20"/>
          <w:szCs w:val="20"/>
          <w:lang w:val="es-CO" w:eastAsia="ja-JP"/>
        </w:rPr>
        <w:commentReference w:id="17"/>
      </w:r>
    </w:p>
    <w:p w:rsidRPr="005C2AD1" w:rsidR="00E66AA5" w:rsidP="00E66AA5" w:rsidRDefault="00E66AA5" w14:paraId="6A20AAC7" w14:textId="760BC428">
      <w:pPr>
        <w:pStyle w:val="Textoindependiente"/>
        <w:spacing w:before="6"/>
        <w:rPr>
          <w:rFonts w:ascii="Arial" w:hAnsi="Arial" w:cs="Arial"/>
          <w:sz w:val="20"/>
          <w:szCs w:val="20"/>
        </w:rPr>
      </w:pPr>
      <w:r w:rsidRPr="005C2AD1">
        <w:rPr>
          <w:rFonts w:ascii="Arial" w:hAnsi="Arial" w:cs="Arial"/>
          <w:noProof/>
          <w:sz w:val="20"/>
          <w:szCs w:val="20"/>
        </w:rPr>
        <w:drawing>
          <wp:anchor distT="0" distB="0" distL="0" distR="0" simplePos="0" relativeHeight="251686912" behindDoc="1" locked="0" layoutInCell="1" allowOverlap="1" wp14:anchorId="77E67A0A" wp14:editId="283D6834">
            <wp:simplePos x="0" y="0"/>
            <wp:positionH relativeFrom="page">
              <wp:posOffset>1327683</wp:posOffset>
            </wp:positionH>
            <wp:positionV relativeFrom="paragraph">
              <wp:posOffset>113487</wp:posOffset>
            </wp:positionV>
            <wp:extent cx="3064527" cy="1790700"/>
            <wp:effectExtent l="0" t="0" r="0" b="0"/>
            <wp:wrapTopAndBottom/>
            <wp:docPr id="30" name="Image 30" descr="Un dibujo de un perr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descr="Un dibujo de un perro&#10;&#10;El contenido generado por IA puede ser incorrecto."/>
                    <pic:cNvPicPr/>
                  </pic:nvPicPr>
                  <pic:blipFill>
                    <a:blip r:embed="rId33" cstate="print"/>
                    <a:stretch>
                      <a:fillRect/>
                    </a:stretch>
                  </pic:blipFill>
                  <pic:spPr>
                    <a:xfrm>
                      <a:off x="0" y="0"/>
                      <a:ext cx="3064527" cy="1790700"/>
                    </a:xfrm>
                    <a:prstGeom prst="rect">
                      <a:avLst/>
                    </a:prstGeom>
                  </pic:spPr>
                </pic:pic>
              </a:graphicData>
            </a:graphic>
          </wp:anchor>
        </w:drawing>
      </w:r>
    </w:p>
    <w:p w:rsidRPr="005C2AD1" w:rsidR="00846415" w:rsidP="00846415" w:rsidRDefault="00846415" w14:paraId="08F0E518" w14:textId="77777777">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rsidRPr="005C2AD1" w:rsidR="00E66AA5" w:rsidP="00E66AA5" w:rsidRDefault="00E66AA5" w14:paraId="02449121" w14:textId="77777777">
      <w:pPr>
        <w:pStyle w:val="Textoindependiente"/>
        <w:rPr>
          <w:rFonts w:ascii="Arial" w:hAnsi="Arial" w:cs="Arial"/>
          <w:sz w:val="20"/>
          <w:szCs w:val="20"/>
        </w:rPr>
      </w:pPr>
    </w:p>
    <w:p w:rsidRPr="005C2AD1" w:rsidR="00E66AA5" w:rsidP="00E66AA5" w:rsidRDefault="00E66AA5" w14:paraId="1B8043A1" w14:textId="77777777">
      <w:pPr>
        <w:pStyle w:val="Textoindependiente"/>
        <w:spacing w:before="132"/>
        <w:rPr>
          <w:rFonts w:ascii="Arial" w:hAnsi="Arial" w:cs="Arial"/>
          <w:sz w:val="20"/>
          <w:szCs w:val="20"/>
        </w:rPr>
      </w:pPr>
    </w:p>
    <w:p w:rsidRPr="005C2AD1" w:rsidR="00846415" w:rsidP="00556666" w:rsidRDefault="00846415" w14:paraId="5F27BBB3" w14:textId="704FC079">
      <w:pPr>
        <w:pStyle w:val="Textoindependiente"/>
        <w:spacing w:before="8" w:line="276" w:lineRule="auto"/>
        <w:rPr>
          <w:rFonts w:ascii="Arial" w:hAnsi="Arial" w:cs="Arial"/>
          <w:sz w:val="20"/>
          <w:szCs w:val="20"/>
        </w:rPr>
      </w:pPr>
      <w:r w:rsidRPr="005C2AD1">
        <w:rPr>
          <w:rFonts w:ascii="Arial" w:hAnsi="Arial" w:cs="Arial"/>
          <w:sz w:val="20"/>
          <w:szCs w:val="20"/>
        </w:rPr>
        <w:t xml:space="preserve">Una los perímetros de los forros con costura, asegurándose de rematar al inicio y al final de cada puntada, tal como se </w:t>
      </w:r>
      <w:r w:rsidR="0079489C">
        <w:rPr>
          <w:rFonts w:ascii="Arial" w:hAnsi="Arial" w:cs="Arial"/>
          <w:sz w:val="20"/>
          <w:szCs w:val="20"/>
        </w:rPr>
        <w:t>evidencia</w:t>
      </w:r>
      <w:r w:rsidR="0063073B">
        <w:rPr>
          <w:rFonts w:ascii="Arial" w:hAnsi="Arial" w:cs="Arial"/>
          <w:sz w:val="20"/>
          <w:szCs w:val="20"/>
        </w:rPr>
        <w:t xml:space="preserve"> en la figura</w:t>
      </w:r>
      <w:r w:rsidRPr="005C2AD1">
        <w:rPr>
          <w:rFonts w:ascii="Arial" w:hAnsi="Arial" w:cs="Arial"/>
          <w:sz w:val="20"/>
          <w:szCs w:val="20"/>
        </w:rPr>
        <w:t>, realice el mismo procedimiento con los cuerpos del material externo del bolso. Una vez terminadas las estructuras, fije las chapetas de manera simétrica al cuerpo externo del bolso y asegúrelas con pespunte para garantizar su estabilidad y acabado.</w:t>
      </w:r>
    </w:p>
    <w:p w:rsidRPr="005C2AD1" w:rsidR="00556666" w:rsidP="00556666" w:rsidRDefault="00556666" w14:paraId="78823230" w14:textId="77777777">
      <w:pPr>
        <w:pStyle w:val="Textoindependiente"/>
        <w:spacing w:before="8" w:line="276" w:lineRule="auto"/>
        <w:rPr>
          <w:rFonts w:ascii="Arial" w:hAnsi="Arial" w:cs="Arial"/>
          <w:sz w:val="20"/>
          <w:szCs w:val="20"/>
        </w:rPr>
      </w:pPr>
    </w:p>
    <w:p w:rsidRPr="005C2AD1" w:rsidR="00556666" w:rsidP="00556666" w:rsidRDefault="00556666" w14:paraId="77DF629F" w14:textId="55514602">
      <w:pPr>
        <w:pStyle w:val="Textoindependiente"/>
        <w:spacing w:before="8" w:line="276" w:lineRule="auto"/>
        <w:rPr>
          <w:rFonts w:ascii="Arial" w:hAnsi="Arial" w:cs="Arial"/>
          <w:sz w:val="20"/>
          <w:szCs w:val="20"/>
          <w:lang w:val="es-CO"/>
        </w:rPr>
      </w:pPr>
      <w:r w:rsidRPr="005C2AD1">
        <w:rPr>
          <w:rFonts w:ascii="Arial" w:hAnsi="Arial" w:cs="Arial"/>
          <w:sz w:val="20"/>
          <w:szCs w:val="20"/>
          <w:lang w:val="es-CO"/>
        </w:rPr>
        <w:t>Doble la boca del forro hacia el revés y realice el mismo procedimiento con el bolso externo, aplicando solución de caucho en ambas piezas. Luego, haga cortes de descarga en las uniones de costura superiores e inserte el forro dentro del bolso exterior; asegúrelos con pespunte, tal como se muestra en la figura, debe instalar los herrajes y la cargadera según el diseño.</w:t>
      </w:r>
    </w:p>
    <w:p w:rsidRPr="005C2AD1" w:rsidR="00556666" w:rsidP="00556666" w:rsidRDefault="00556666" w14:paraId="1E053596" w14:textId="77777777">
      <w:pPr>
        <w:pStyle w:val="Textoindependiente"/>
        <w:spacing w:before="8" w:line="276" w:lineRule="auto"/>
        <w:rPr>
          <w:rFonts w:ascii="Arial" w:hAnsi="Arial" w:cs="Arial"/>
          <w:sz w:val="20"/>
          <w:szCs w:val="20"/>
          <w:lang w:val="es-CO"/>
        </w:rPr>
      </w:pPr>
    </w:p>
    <w:p w:rsidRPr="005C2AD1" w:rsidR="00556666" w:rsidP="00556666" w:rsidRDefault="00556666" w14:paraId="4CA41627" w14:textId="77777777">
      <w:pPr>
        <w:pStyle w:val="Textoindependiente"/>
        <w:spacing w:before="8" w:line="276" w:lineRule="auto"/>
        <w:rPr>
          <w:rFonts w:ascii="Arial" w:hAnsi="Arial" w:cs="Arial"/>
          <w:sz w:val="20"/>
          <w:szCs w:val="20"/>
          <w:lang w:val="es-CO"/>
        </w:rPr>
      </w:pPr>
    </w:p>
    <w:p w:rsidRPr="005C2AD1" w:rsidR="00556666" w:rsidP="00556666" w:rsidRDefault="00556666" w14:paraId="72B8CA00" w14:textId="77777777">
      <w:pPr>
        <w:pStyle w:val="Textoindependiente"/>
        <w:spacing w:before="8" w:line="276" w:lineRule="auto"/>
        <w:rPr>
          <w:rFonts w:ascii="Arial" w:hAnsi="Arial" w:cs="Arial"/>
          <w:sz w:val="20"/>
          <w:szCs w:val="20"/>
          <w:lang w:val="es-CO"/>
        </w:rPr>
      </w:pPr>
    </w:p>
    <w:p w:rsidRPr="005C2AD1" w:rsidR="00556666" w:rsidP="00F77F22" w:rsidRDefault="00556666" w14:paraId="0F34E29D" w14:textId="4B3B6CB8">
      <w:pPr>
        <w:pStyle w:val="Textoindependiente"/>
        <w:spacing w:before="8" w:line="276" w:lineRule="auto"/>
        <w:ind w:firstLine="720"/>
        <w:rPr>
          <w:rFonts w:ascii="Arial" w:hAnsi="Arial" w:cs="Arial"/>
          <w:b/>
          <w:bCs/>
          <w:sz w:val="20"/>
          <w:szCs w:val="20"/>
        </w:rPr>
      </w:pPr>
      <w:r w:rsidRPr="005C2AD1">
        <w:rPr>
          <w:rFonts w:ascii="Arial" w:hAnsi="Arial" w:cs="Arial"/>
          <w:noProof/>
          <w:sz w:val="20"/>
          <w:szCs w:val="20"/>
        </w:rPr>
        <w:drawing>
          <wp:anchor distT="0" distB="0" distL="0" distR="0" simplePos="0" relativeHeight="251687936" behindDoc="1" locked="0" layoutInCell="1" allowOverlap="1" wp14:anchorId="67F3F4D4" wp14:editId="392AE26D">
            <wp:simplePos x="0" y="0"/>
            <wp:positionH relativeFrom="margin">
              <wp:align>left</wp:align>
            </wp:positionH>
            <wp:positionV relativeFrom="paragraph">
              <wp:posOffset>170205</wp:posOffset>
            </wp:positionV>
            <wp:extent cx="5310505" cy="2128520"/>
            <wp:effectExtent l="0" t="0" r="4445" b="5080"/>
            <wp:wrapTopAndBottom/>
            <wp:docPr id="31" name="Image 31" descr="Un dibujo de un personaje animad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descr="Un dibujo de un personaje animado&#10;&#10;El contenido generado por IA puede ser incorrecto."/>
                    <pic:cNvPicPr/>
                  </pic:nvPicPr>
                  <pic:blipFill>
                    <a:blip r:embed="rId34" cstate="print"/>
                    <a:stretch>
                      <a:fillRect/>
                    </a:stretch>
                  </pic:blipFill>
                  <pic:spPr>
                    <a:xfrm>
                      <a:off x="0" y="0"/>
                      <a:ext cx="5363658" cy="2149896"/>
                    </a:xfrm>
                    <a:prstGeom prst="rect">
                      <a:avLst/>
                    </a:prstGeom>
                  </pic:spPr>
                </pic:pic>
              </a:graphicData>
            </a:graphic>
            <wp14:sizeRelH relativeFrom="margin">
              <wp14:pctWidth>0</wp14:pctWidth>
            </wp14:sizeRelH>
            <wp14:sizeRelV relativeFrom="margin">
              <wp14:pctHeight>0</wp14:pctHeight>
            </wp14:sizeRelV>
          </wp:anchor>
        </w:drawing>
      </w:r>
      <w:r w:rsidRPr="005C2AD1">
        <w:rPr>
          <w:rFonts w:ascii="Arial" w:hAnsi="Arial" w:cs="Arial"/>
          <w:b/>
          <w:bCs/>
          <w:sz w:val="20"/>
          <w:szCs w:val="20"/>
          <w:lang w:val="es-CO"/>
        </w:rPr>
        <w:t>Figura 1</w:t>
      </w:r>
      <w:r w:rsidRPr="005C2AD1" w:rsidR="005A335D">
        <w:rPr>
          <w:rFonts w:ascii="Arial" w:hAnsi="Arial" w:cs="Arial"/>
          <w:b/>
          <w:bCs/>
          <w:sz w:val="20"/>
          <w:szCs w:val="20"/>
          <w:lang w:val="es-CO"/>
        </w:rPr>
        <w:t>7</w:t>
      </w:r>
      <w:r w:rsidRPr="005C2AD1">
        <w:rPr>
          <w:rFonts w:ascii="Arial" w:hAnsi="Arial" w:cs="Arial"/>
          <w:b/>
          <w:bCs/>
          <w:sz w:val="20"/>
          <w:szCs w:val="20"/>
          <w:lang w:val="es-CO"/>
        </w:rPr>
        <w:t xml:space="preserve">. </w:t>
      </w:r>
      <w:r w:rsidRPr="003E4600">
        <w:rPr>
          <w:rFonts w:ascii="Arial" w:hAnsi="Arial" w:cs="Arial"/>
          <w:b/>
          <w:bCs/>
          <w:i/>
          <w:iCs/>
          <w:sz w:val="20"/>
          <w:szCs w:val="20"/>
          <w:lang w:val="es-CO"/>
        </w:rPr>
        <w:t xml:space="preserve">Pegado </w:t>
      </w:r>
      <w:commentRangeStart w:id="18"/>
      <w:r w:rsidRPr="003E4600">
        <w:rPr>
          <w:rFonts w:ascii="Arial" w:hAnsi="Arial" w:cs="Arial"/>
          <w:b/>
          <w:bCs/>
          <w:i/>
          <w:iCs/>
          <w:sz w:val="20"/>
          <w:szCs w:val="20"/>
          <w:lang w:val="es-CO"/>
        </w:rPr>
        <w:t>chapetas</w:t>
      </w:r>
      <w:commentRangeEnd w:id="18"/>
      <w:r w:rsidRPr="003E4600" w:rsidR="0061502A">
        <w:rPr>
          <w:rStyle w:val="Refdecomentario"/>
          <w:rFonts w:ascii="Arial" w:hAnsi="Arial" w:eastAsia="Arial" w:cs="Arial"/>
          <w:i/>
          <w:iCs/>
          <w:sz w:val="20"/>
          <w:szCs w:val="20"/>
          <w:lang w:val="es-CO" w:eastAsia="ja-JP"/>
        </w:rPr>
        <w:commentReference w:id="18"/>
      </w:r>
    </w:p>
    <w:p w:rsidRPr="005C2AD1" w:rsidR="00846415" w:rsidP="00E66AA5" w:rsidRDefault="00846415" w14:paraId="6C99E2BB" w14:textId="7EAFBE93">
      <w:pPr>
        <w:pStyle w:val="Textoindependiente"/>
        <w:spacing w:before="8"/>
        <w:rPr>
          <w:rFonts w:ascii="Arial" w:hAnsi="Arial" w:cs="Arial"/>
          <w:sz w:val="20"/>
          <w:szCs w:val="20"/>
        </w:rPr>
      </w:pPr>
    </w:p>
    <w:p w:rsidRPr="005C2AD1" w:rsidR="00556666" w:rsidP="00556666" w:rsidRDefault="00556666" w14:paraId="04FFFEEE" w14:textId="77777777">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rsidRPr="005C2AD1" w:rsidR="00E66AA5" w:rsidP="00E66AA5" w:rsidRDefault="00E66AA5" w14:paraId="05AFEC3A" w14:textId="62F2C5D4">
      <w:pPr>
        <w:pStyle w:val="Textoindependiente"/>
        <w:rPr>
          <w:rFonts w:ascii="Arial" w:hAnsi="Arial" w:cs="Arial"/>
          <w:sz w:val="20"/>
          <w:szCs w:val="20"/>
        </w:rPr>
      </w:pPr>
    </w:p>
    <w:p w:rsidRPr="005C2AD1" w:rsidR="00E66AA5" w:rsidP="00E66AA5" w:rsidRDefault="00E66AA5" w14:paraId="49061FF2" w14:textId="2E9FE855">
      <w:pPr>
        <w:pStyle w:val="Textoindependiente"/>
        <w:spacing w:before="141"/>
        <w:rPr>
          <w:rFonts w:ascii="Arial" w:hAnsi="Arial" w:cs="Arial"/>
          <w:sz w:val="20"/>
          <w:szCs w:val="20"/>
        </w:rPr>
      </w:pPr>
    </w:p>
    <w:p w:rsidRPr="005C2AD1" w:rsidR="00556666" w:rsidP="005C2AD1" w:rsidRDefault="00556666" w14:paraId="750C21BB" w14:textId="6F3B9C3B">
      <w:pPr>
        <w:pStyle w:val="Ttulo2"/>
        <w:numPr>
          <w:ilvl w:val="1"/>
          <w:numId w:val="29"/>
        </w:numPr>
        <w:rPr>
          <w:b/>
          <w:bCs/>
          <w:spacing w:val="-2"/>
          <w:sz w:val="20"/>
          <w:szCs w:val="20"/>
        </w:rPr>
      </w:pPr>
      <w:r w:rsidRPr="005C2AD1">
        <w:rPr>
          <w:b/>
          <w:bCs/>
          <w:sz w:val="20"/>
          <w:szCs w:val="20"/>
        </w:rPr>
        <w:lastRenderedPageBreak/>
        <w:t>Confección</w:t>
      </w:r>
      <w:r w:rsidRPr="005C2AD1">
        <w:rPr>
          <w:b/>
          <w:bCs/>
          <w:spacing w:val="-11"/>
          <w:sz w:val="20"/>
          <w:szCs w:val="20"/>
        </w:rPr>
        <w:t xml:space="preserve"> </w:t>
      </w:r>
      <w:r w:rsidRPr="005C2AD1">
        <w:rPr>
          <w:b/>
          <w:bCs/>
          <w:sz w:val="20"/>
          <w:szCs w:val="20"/>
        </w:rPr>
        <w:t>de</w:t>
      </w:r>
      <w:r w:rsidRPr="005C2AD1">
        <w:rPr>
          <w:b/>
          <w:bCs/>
          <w:spacing w:val="-8"/>
          <w:sz w:val="20"/>
          <w:szCs w:val="20"/>
        </w:rPr>
        <w:t xml:space="preserve"> </w:t>
      </w:r>
      <w:r w:rsidRPr="005C2AD1">
        <w:rPr>
          <w:b/>
          <w:bCs/>
          <w:sz w:val="20"/>
          <w:szCs w:val="20"/>
        </w:rPr>
        <w:t>billetera</w:t>
      </w:r>
      <w:r w:rsidRPr="005C2AD1">
        <w:rPr>
          <w:b/>
          <w:bCs/>
          <w:spacing w:val="-11"/>
          <w:sz w:val="20"/>
          <w:szCs w:val="20"/>
        </w:rPr>
        <w:t xml:space="preserve"> </w:t>
      </w:r>
      <w:commentRangeStart w:id="19"/>
      <w:commentRangeStart w:id="20"/>
      <w:r w:rsidRPr="005C2AD1">
        <w:rPr>
          <w:b/>
          <w:bCs/>
          <w:spacing w:val="-2"/>
          <w:sz w:val="20"/>
          <w:szCs w:val="20"/>
        </w:rPr>
        <w:t>femenina</w:t>
      </w:r>
      <w:commentRangeEnd w:id="19"/>
      <w:r w:rsidR="00FD09D7">
        <w:rPr>
          <w:rStyle w:val="Refdecomentario"/>
        </w:rPr>
        <w:commentReference w:id="19"/>
      </w:r>
      <w:commentRangeEnd w:id="20"/>
      <w:r w:rsidR="00A0485F">
        <w:rPr>
          <w:rStyle w:val="Refdecomentario"/>
        </w:rPr>
        <w:commentReference w:id="20"/>
      </w:r>
    </w:p>
    <w:p w:rsidRPr="00FD09D7" w:rsidR="00FD09D7" w:rsidP="00FD09D7" w:rsidRDefault="00FD09D7" w14:paraId="1ADF1908" w14:textId="2D74E382">
      <w:pPr>
        <w:pStyle w:val="NormalWeb"/>
        <w:ind w:left="720"/>
        <w:rPr>
          <w:rFonts w:ascii="Arial" w:hAnsi="Arial" w:cs="Arial"/>
          <w:sz w:val="20"/>
          <w:szCs w:val="20"/>
        </w:rPr>
      </w:pPr>
      <w:r w:rsidRPr="3A8F5EFD" w:rsidR="00FD09D7">
        <w:rPr>
          <w:rFonts w:ascii="Segoe UI Emoji" w:hAnsi="Segoe UI Emoji" w:cs="Segoe UI Emoji"/>
        </w:rPr>
        <w:t>👜</w:t>
      </w:r>
      <w:r w:rsidR="00FD09D7">
        <w:rPr/>
        <w:t xml:space="preserve"> </w:t>
      </w:r>
      <w:r w:rsidRPr="3A8F5EFD" w:rsidR="00FD09D7">
        <w:rPr>
          <w:rStyle w:val="Textoennegrita"/>
          <w:rFonts w:ascii="Arial" w:hAnsi="Arial" w:cs="Arial"/>
          <w:sz w:val="20"/>
          <w:szCs w:val="20"/>
        </w:rPr>
        <w:t xml:space="preserve">Paso 1: </w:t>
      </w:r>
      <w:r w:rsidRPr="3A8F5EFD" w:rsidR="00FD09D7">
        <w:rPr>
          <w:rStyle w:val="Textoennegrita"/>
          <w:rFonts w:ascii="Arial" w:hAnsi="Arial" w:cs="Arial"/>
          <w:sz w:val="20"/>
          <w:szCs w:val="20"/>
        </w:rPr>
        <w:t>p</w:t>
      </w:r>
      <w:r w:rsidRPr="3A8F5EFD" w:rsidR="00FD09D7">
        <w:rPr>
          <w:rStyle w:val="Textoennegrita"/>
          <w:rFonts w:ascii="Arial" w:hAnsi="Arial" w:cs="Arial"/>
          <w:sz w:val="20"/>
          <w:szCs w:val="20"/>
        </w:rPr>
        <w:t>egado del forro</w:t>
      </w:r>
      <w:r>
        <w:br/>
      </w:r>
      <w:r w:rsidRPr="3A8F5EFD" w:rsidR="00FD09D7">
        <w:rPr>
          <w:rFonts w:ascii="Segoe UI Emoji" w:hAnsi="Segoe UI Emoji" w:cs="Segoe UI Emoji"/>
          <w:sz w:val="20"/>
          <w:szCs w:val="20"/>
        </w:rPr>
        <w:t>🔸</w:t>
      </w:r>
      <w:r w:rsidRPr="3A8F5EFD" w:rsidR="00FD09D7">
        <w:rPr>
          <w:rFonts w:ascii="Arial" w:hAnsi="Arial" w:cs="Arial"/>
          <w:sz w:val="20"/>
          <w:szCs w:val="20"/>
        </w:rPr>
        <w:t xml:space="preserve"> Aplica</w:t>
      </w:r>
      <w:r w:rsidRPr="3A8F5EFD" w:rsidR="21C760D5">
        <w:rPr>
          <w:rFonts w:ascii="Arial" w:hAnsi="Arial" w:cs="Arial"/>
          <w:sz w:val="20"/>
          <w:szCs w:val="20"/>
        </w:rPr>
        <w:t>r</w:t>
      </w:r>
      <w:r w:rsidRPr="3A8F5EFD" w:rsidR="00FD09D7">
        <w:rPr>
          <w:rFonts w:ascii="Arial" w:hAnsi="Arial" w:cs="Arial"/>
          <w:sz w:val="20"/>
          <w:szCs w:val="20"/>
        </w:rPr>
        <w:t xml:space="preserve"> cemento de contacto XL en el reverso del primer porta documentos.</w:t>
      </w:r>
      <w:r>
        <w:br/>
      </w:r>
      <w:r w:rsidRPr="3A8F5EFD" w:rsidR="00FD09D7">
        <w:rPr>
          <w:rFonts w:ascii="Segoe UI Emoji" w:hAnsi="Segoe UI Emoji" w:cs="Segoe UI Emoji"/>
          <w:sz w:val="20"/>
          <w:szCs w:val="20"/>
        </w:rPr>
        <w:t>🔸</w:t>
      </w:r>
      <w:r w:rsidRPr="3A8F5EFD" w:rsidR="00FD09D7">
        <w:rPr>
          <w:rFonts w:ascii="Arial" w:hAnsi="Arial" w:cs="Arial"/>
          <w:sz w:val="20"/>
          <w:szCs w:val="20"/>
        </w:rPr>
        <w:t xml:space="preserve"> Adh</w:t>
      </w:r>
      <w:r w:rsidRPr="3A8F5EFD" w:rsidR="2CF7AA48">
        <w:rPr>
          <w:rFonts w:ascii="Arial" w:hAnsi="Arial" w:cs="Arial"/>
          <w:sz w:val="20"/>
          <w:szCs w:val="20"/>
        </w:rPr>
        <w:t>erir</w:t>
      </w:r>
      <w:r w:rsidRPr="3A8F5EFD" w:rsidR="00FD09D7">
        <w:rPr>
          <w:rFonts w:ascii="Arial" w:hAnsi="Arial" w:cs="Arial"/>
          <w:sz w:val="20"/>
          <w:szCs w:val="20"/>
        </w:rPr>
        <w:t xml:space="preserve"> el primer lado del forro en la parte inferior de la primera incisión.</w:t>
      </w:r>
    </w:p>
    <w:p w:rsidR="00FD09D7" w:rsidP="00FD09D7" w:rsidRDefault="00FD09D7" w14:paraId="59DE2949" w14:textId="5D66F26A">
      <w:pPr>
        <w:pStyle w:val="NormalWeb"/>
        <w:ind w:left="720"/>
        <w:rPr>
          <w:rFonts w:ascii="Arial" w:hAnsi="Arial" w:cs="Arial"/>
          <w:sz w:val="20"/>
          <w:szCs w:val="20"/>
        </w:rPr>
      </w:pPr>
      <w:r w:rsidRPr="3A8F5EFD" w:rsidR="00FD09D7">
        <w:rPr>
          <w:rFonts w:ascii="Segoe UI Emoji" w:hAnsi="Segoe UI Emoji" w:cs="Segoe UI Emoji"/>
          <w:sz w:val="20"/>
          <w:szCs w:val="20"/>
        </w:rPr>
        <w:t>👜</w:t>
      </w:r>
      <w:r w:rsidRPr="3A8F5EFD" w:rsidR="00FD09D7">
        <w:rPr>
          <w:rFonts w:ascii="Arial" w:hAnsi="Arial" w:cs="Arial"/>
          <w:sz w:val="20"/>
          <w:szCs w:val="20"/>
        </w:rPr>
        <w:t xml:space="preserve"> </w:t>
      </w:r>
      <w:r w:rsidRPr="3A8F5EFD" w:rsidR="00FD09D7">
        <w:rPr>
          <w:rStyle w:val="Textoennegrita"/>
          <w:rFonts w:ascii="Arial" w:hAnsi="Arial" w:cs="Arial"/>
          <w:sz w:val="20"/>
          <w:szCs w:val="20"/>
        </w:rPr>
        <w:t xml:space="preserve">Paso 2: </w:t>
      </w:r>
      <w:r w:rsidRPr="3A8F5EFD" w:rsidR="00FD09D7">
        <w:rPr>
          <w:rStyle w:val="Textoennegrita"/>
          <w:rFonts w:ascii="Arial" w:hAnsi="Arial" w:cs="Arial"/>
          <w:sz w:val="20"/>
          <w:szCs w:val="20"/>
        </w:rPr>
        <w:t>f</w:t>
      </w:r>
      <w:r w:rsidRPr="3A8F5EFD" w:rsidR="00FD09D7">
        <w:rPr>
          <w:rStyle w:val="Textoennegrita"/>
          <w:rFonts w:ascii="Arial" w:hAnsi="Arial" w:cs="Arial"/>
          <w:sz w:val="20"/>
          <w:szCs w:val="20"/>
        </w:rPr>
        <w:t>ijación del otro extremo</w:t>
      </w:r>
      <w:r>
        <w:br/>
      </w:r>
      <w:r w:rsidRPr="3A8F5EFD" w:rsidR="00FD09D7">
        <w:rPr>
          <w:rFonts w:ascii="Segoe UI Emoji" w:hAnsi="Segoe UI Emoji" w:cs="Segoe UI Emoji"/>
          <w:sz w:val="20"/>
          <w:szCs w:val="20"/>
        </w:rPr>
        <w:t>🔸</w:t>
      </w:r>
      <w:r w:rsidRPr="3A8F5EFD" w:rsidR="00FD09D7">
        <w:rPr>
          <w:rFonts w:ascii="Arial" w:hAnsi="Arial" w:cs="Arial"/>
          <w:sz w:val="20"/>
          <w:szCs w:val="20"/>
        </w:rPr>
        <w:t xml:space="preserve"> Pega</w:t>
      </w:r>
      <w:r w:rsidRPr="3A8F5EFD" w:rsidR="1D5EA58E">
        <w:rPr>
          <w:rFonts w:ascii="Arial" w:hAnsi="Arial" w:cs="Arial"/>
          <w:sz w:val="20"/>
          <w:szCs w:val="20"/>
        </w:rPr>
        <w:t>r</w:t>
      </w:r>
      <w:r w:rsidRPr="3A8F5EFD" w:rsidR="00FD09D7">
        <w:rPr>
          <w:rFonts w:ascii="Arial" w:hAnsi="Arial" w:cs="Arial"/>
          <w:sz w:val="20"/>
          <w:szCs w:val="20"/>
        </w:rPr>
        <w:t xml:space="preserve"> el otro extremo del forro en la parte superior de la misma abertura </w:t>
      </w:r>
      <w:r w:rsidRPr="3A8F5EFD" w:rsidR="00FD09D7">
        <w:rPr>
          <w:rFonts w:ascii="Arial" w:hAnsi="Arial" w:cs="Arial"/>
          <w:sz w:val="20"/>
          <w:szCs w:val="20"/>
        </w:rPr>
        <w:t>del porta</w:t>
      </w:r>
      <w:r w:rsidRPr="3A8F5EFD" w:rsidR="00FD09D7">
        <w:rPr>
          <w:rFonts w:ascii="Arial" w:hAnsi="Arial" w:cs="Arial"/>
          <w:sz w:val="20"/>
          <w:szCs w:val="20"/>
        </w:rPr>
        <w:t xml:space="preserve"> documentos.</w:t>
      </w:r>
    </w:p>
    <w:p w:rsidRPr="00FD09D7" w:rsidR="00FD09D7" w:rsidP="00FD09D7" w:rsidRDefault="00FD09D7" w14:paraId="74E8D066" w14:textId="732CFBC2">
      <w:pPr>
        <w:pStyle w:val="NormalWeb"/>
        <w:ind w:left="720"/>
        <w:rPr>
          <w:rFonts w:ascii="Arial" w:hAnsi="Arial" w:cs="Arial"/>
          <w:sz w:val="20"/>
          <w:szCs w:val="20"/>
        </w:rPr>
      </w:pPr>
      <w:r>
        <w:br/>
      </w:r>
      <w:r w:rsidRPr="3A8F5EFD" w:rsidR="00FD09D7">
        <w:rPr>
          <w:rFonts w:ascii="Segoe UI Emoji" w:hAnsi="Segoe UI Emoji" w:cs="Segoe UI Emoji"/>
          <w:sz w:val="20"/>
          <w:szCs w:val="20"/>
        </w:rPr>
        <w:t>👜</w:t>
      </w:r>
      <w:r w:rsidRPr="3A8F5EFD" w:rsidR="00FD09D7">
        <w:rPr>
          <w:rFonts w:ascii="Arial" w:hAnsi="Arial" w:cs="Arial"/>
          <w:sz w:val="20"/>
          <w:szCs w:val="20"/>
        </w:rPr>
        <w:t xml:space="preserve"> </w:t>
      </w:r>
      <w:r w:rsidRPr="3A8F5EFD" w:rsidR="00FD09D7">
        <w:rPr>
          <w:rStyle w:val="Textoennegrita"/>
          <w:rFonts w:ascii="Arial" w:hAnsi="Arial" w:cs="Arial"/>
          <w:sz w:val="20"/>
          <w:szCs w:val="20"/>
        </w:rPr>
        <w:t xml:space="preserve">Paso 3: </w:t>
      </w:r>
      <w:r w:rsidRPr="3A8F5EFD" w:rsidR="00FD09D7">
        <w:rPr>
          <w:rStyle w:val="Textoennegrita"/>
          <w:rFonts w:ascii="Arial" w:hAnsi="Arial" w:cs="Arial"/>
          <w:sz w:val="20"/>
          <w:szCs w:val="20"/>
        </w:rPr>
        <w:t>r</w:t>
      </w:r>
      <w:r w:rsidRPr="3A8F5EFD" w:rsidR="00FD09D7">
        <w:rPr>
          <w:rStyle w:val="Textoennegrita"/>
          <w:rFonts w:ascii="Arial" w:hAnsi="Arial" w:cs="Arial"/>
          <w:sz w:val="20"/>
          <w:szCs w:val="20"/>
        </w:rPr>
        <w:t>epetición del proceso</w:t>
      </w:r>
      <w:r>
        <w:br/>
      </w:r>
      <w:r w:rsidRPr="3A8F5EFD" w:rsidR="00FD09D7">
        <w:rPr>
          <w:rFonts w:ascii="Segoe UI Emoji" w:hAnsi="Segoe UI Emoji" w:cs="Segoe UI Emoji"/>
          <w:sz w:val="20"/>
          <w:szCs w:val="20"/>
        </w:rPr>
        <w:t>🔸</w:t>
      </w:r>
      <w:r w:rsidRPr="3A8F5EFD" w:rsidR="00FD09D7">
        <w:rPr>
          <w:rFonts w:ascii="Arial" w:hAnsi="Arial" w:cs="Arial"/>
          <w:sz w:val="20"/>
          <w:szCs w:val="20"/>
        </w:rPr>
        <w:t xml:space="preserve"> Realiza</w:t>
      </w:r>
      <w:r w:rsidRPr="3A8F5EFD" w:rsidR="001548B6">
        <w:rPr>
          <w:rFonts w:ascii="Arial" w:hAnsi="Arial" w:cs="Arial"/>
          <w:sz w:val="20"/>
          <w:szCs w:val="20"/>
        </w:rPr>
        <w:t>r</w:t>
      </w:r>
      <w:r w:rsidRPr="3A8F5EFD" w:rsidR="00FD09D7">
        <w:rPr>
          <w:rFonts w:ascii="Arial" w:hAnsi="Arial" w:cs="Arial"/>
          <w:sz w:val="20"/>
          <w:szCs w:val="20"/>
        </w:rPr>
        <w:t xml:space="preserve"> este procedimiento en cada abertura.</w:t>
      </w:r>
      <w:r>
        <w:br/>
      </w:r>
      <w:r w:rsidRPr="3A8F5EFD" w:rsidR="00FD09D7">
        <w:rPr>
          <w:rFonts w:ascii="Segoe UI Emoji" w:hAnsi="Segoe UI Emoji" w:cs="Segoe UI Emoji"/>
          <w:sz w:val="20"/>
          <w:szCs w:val="20"/>
        </w:rPr>
        <w:t>🔸</w:t>
      </w:r>
      <w:r w:rsidRPr="3A8F5EFD" w:rsidR="00FD09D7">
        <w:rPr>
          <w:rFonts w:ascii="Arial" w:hAnsi="Arial" w:cs="Arial"/>
          <w:sz w:val="20"/>
          <w:szCs w:val="20"/>
        </w:rPr>
        <w:t xml:space="preserve"> Asegú</w:t>
      </w:r>
      <w:r w:rsidRPr="3A8F5EFD" w:rsidR="59BD5D52">
        <w:rPr>
          <w:rFonts w:ascii="Arial" w:hAnsi="Arial" w:cs="Arial"/>
          <w:sz w:val="20"/>
          <w:szCs w:val="20"/>
        </w:rPr>
        <w:t xml:space="preserve">rese </w:t>
      </w:r>
      <w:r w:rsidRPr="3A8F5EFD" w:rsidR="00FD09D7">
        <w:rPr>
          <w:rFonts w:ascii="Arial" w:hAnsi="Arial" w:cs="Arial"/>
          <w:sz w:val="20"/>
          <w:szCs w:val="20"/>
        </w:rPr>
        <w:t>de colocar el forro correspondiente en cada sección.</w:t>
      </w:r>
    </w:p>
    <w:p w:rsidRPr="00A0485F" w:rsidR="00FD09D7" w:rsidP="00A0485F" w:rsidRDefault="00FD09D7" w14:paraId="7DF55CEA" w14:textId="4BBE8157">
      <w:pPr>
        <w:pStyle w:val="NormalWeb"/>
        <w:ind w:left="720"/>
        <w:rPr>
          <w:rFonts w:ascii="Arial" w:hAnsi="Arial" w:cs="Arial"/>
          <w:sz w:val="20"/>
          <w:szCs w:val="20"/>
        </w:rPr>
      </w:pPr>
      <w:r w:rsidRPr="3A8F5EFD" w:rsidR="00FD09D7">
        <w:rPr>
          <w:rFonts w:ascii="Segoe UI Emoji" w:hAnsi="Segoe UI Emoji" w:cs="Segoe UI Emoji"/>
          <w:sz w:val="20"/>
          <w:szCs w:val="20"/>
        </w:rPr>
        <w:t>👜</w:t>
      </w:r>
      <w:r w:rsidRPr="3A8F5EFD" w:rsidR="00FD09D7">
        <w:rPr>
          <w:rFonts w:ascii="Arial" w:hAnsi="Arial" w:cs="Arial"/>
          <w:sz w:val="20"/>
          <w:szCs w:val="20"/>
        </w:rPr>
        <w:t xml:space="preserve"> </w:t>
      </w:r>
      <w:r w:rsidRPr="3A8F5EFD" w:rsidR="00FD09D7">
        <w:rPr>
          <w:rStyle w:val="Textoennegrita"/>
          <w:rFonts w:ascii="Arial" w:hAnsi="Arial" w:cs="Arial"/>
          <w:sz w:val="20"/>
          <w:szCs w:val="20"/>
        </w:rPr>
        <w:t xml:space="preserve">Paso 4: </w:t>
      </w:r>
      <w:r w:rsidRPr="3A8F5EFD" w:rsidR="00FD09D7">
        <w:rPr>
          <w:rStyle w:val="Textoennegrita"/>
          <w:rFonts w:ascii="Arial" w:hAnsi="Arial" w:cs="Arial"/>
          <w:sz w:val="20"/>
          <w:szCs w:val="20"/>
        </w:rPr>
        <w:t>s</w:t>
      </w:r>
      <w:r w:rsidRPr="3A8F5EFD" w:rsidR="00FD09D7">
        <w:rPr>
          <w:rStyle w:val="Textoennegrita"/>
          <w:rFonts w:ascii="Arial" w:hAnsi="Arial" w:cs="Arial"/>
          <w:sz w:val="20"/>
          <w:szCs w:val="20"/>
        </w:rPr>
        <w:t>ellado de bordes</w:t>
      </w:r>
      <w:r>
        <w:br/>
      </w:r>
      <w:r w:rsidRPr="3A8F5EFD" w:rsidR="00FD09D7">
        <w:rPr>
          <w:rFonts w:ascii="Segoe UI Emoji" w:hAnsi="Segoe UI Emoji" w:cs="Segoe UI Emoji"/>
          <w:sz w:val="20"/>
          <w:szCs w:val="20"/>
        </w:rPr>
        <w:t>🔸</w:t>
      </w:r>
      <w:r w:rsidRPr="3A8F5EFD" w:rsidR="00FD09D7">
        <w:rPr>
          <w:rFonts w:ascii="Arial" w:hAnsi="Arial" w:cs="Arial"/>
          <w:sz w:val="20"/>
          <w:szCs w:val="20"/>
        </w:rPr>
        <w:t xml:space="preserve"> Us</w:t>
      </w:r>
      <w:r w:rsidRPr="3A8F5EFD" w:rsidR="48A910EB">
        <w:rPr>
          <w:rFonts w:ascii="Arial" w:hAnsi="Arial" w:cs="Arial"/>
          <w:sz w:val="20"/>
          <w:szCs w:val="20"/>
        </w:rPr>
        <w:t>e</w:t>
      </w:r>
      <w:r w:rsidRPr="3A8F5EFD" w:rsidR="00FD09D7">
        <w:rPr>
          <w:rFonts w:ascii="Arial" w:hAnsi="Arial" w:cs="Arial"/>
          <w:sz w:val="20"/>
          <w:szCs w:val="20"/>
        </w:rPr>
        <w:t xml:space="preserve"> tinta marroquinera para sellar los bordes y lograr un acabado profesional.</w:t>
      </w:r>
      <w:r>
        <w:br/>
      </w:r>
    </w:p>
    <w:p w:rsidRPr="005C2AD1" w:rsidR="00556666" w:rsidP="00FD09D7" w:rsidRDefault="00556666" w14:paraId="048ED94E" w14:textId="48FA77AA">
      <w:pPr>
        <w:spacing w:before="100" w:beforeAutospacing="1" w:after="100" w:afterAutospacing="1"/>
        <w:ind w:left="720"/>
        <w:rPr>
          <w:rFonts w:eastAsia="Times New Roman"/>
          <w:sz w:val="20"/>
          <w:szCs w:val="20"/>
          <w:lang w:eastAsia="es-CO"/>
        </w:rPr>
      </w:pPr>
    </w:p>
    <w:p w:rsidRPr="005C2AD1" w:rsidR="00556666" w:rsidP="00556666" w:rsidRDefault="00F77F22" w14:paraId="7F7F1D29" w14:textId="7F027F11">
      <w:pPr>
        <w:tabs>
          <w:tab w:val="left" w:pos="1422"/>
        </w:tabs>
        <w:rPr>
          <w:b/>
          <w:sz w:val="20"/>
          <w:szCs w:val="20"/>
        </w:rPr>
      </w:pPr>
      <w:r w:rsidRPr="005C2AD1">
        <w:rPr>
          <w:b/>
          <w:sz w:val="20"/>
          <w:szCs w:val="20"/>
        </w:rPr>
        <w:tab/>
      </w:r>
      <w:r w:rsidRPr="005C2AD1" w:rsidR="007F2E98">
        <w:rPr>
          <w:b/>
          <w:sz w:val="20"/>
          <w:szCs w:val="20"/>
        </w:rPr>
        <w:t>Figura 1</w:t>
      </w:r>
      <w:r w:rsidRPr="005C2AD1" w:rsidR="005A335D">
        <w:rPr>
          <w:b/>
          <w:sz w:val="20"/>
          <w:szCs w:val="20"/>
        </w:rPr>
        <w:t>8</w:t>
      </w:r>
      <w:r w:rsidRPr="005C2AD1" w:rsidR="007F2E98">
        <w:rPr>
          <w:b/>
          <w:sz w:val="20"/>
          <w:szCs w:val="20"/>
        </w:rPr>
        <w:t xml:space="preserve">. </w:t>
      </w:r>
      <w:r w:rsidRPr="003E4600" w:rsidR="007F2E98">
        <w:rPr>
          <w:b/>
          <w:i/>
          <w:iCs/>
          <w:sz w:val="20"/>
          <w:szCs w:val="20"/>
        </w:rPr>
        <w:t xml:space="preserve">Partes </w:t>
      </w:r>
      <w:commentRangeStart w:id="21"/>
      <w:r w:rsidRPr="003E4600" w:rsidR="007F2E98">
        <w:rPr>
          <w:b/>
          <w:i/>
          <w:iCs/>
          <w:sz w:val="20"/>
          <w:szCs w:val="20"/>
        </w:rPr>
        <w:t>billetera</w:t>
      </w:r>
      <w:commentRangeEnd w:id="21"/>
      <w:r w:rsidRPr="003E4600" w:rsidR="0061502A">
        <w:rPr>
          <w:rStyle w:val="Refdecomentario"/>
          <w:i/>
          <w:iCs/>
          <w:sz w:val="20"/>
          <w:szCs w:val="20"/>
        </w:rPr>
        <w:commentReference w:id="21"/>
      </w:r>
    </w:p>
    <w:p w:rsidRPr="005C2AD1" w:rsidR="00556666" w:rsidP="00556666" w:rsidRDefault="007F2E98" w14:paraId="2AEF9D88" w14:textId="1D96B9A8">
      <w:pPr>
        <w:pStyle w:val="Textoindependiente"/>
        <w:spacing w:before="2"/>
        <w:rPr>
          <w:rFonts w:ascii="Arial" w:hAnsi="Arial" w:cs="Arial"/>
          <w:b/>
          <w:sz w:val="20"/>
          <w:szCs w:val="20"/>
        </w:rPr>
      </w:pPr>
      <w:r w:rsidRPr="005C2AD1">
        <w:rPr>
          <w:rFonts w:ascii="Arial" w:hAnsi="Arial" w:cs="Arial"/>
          <w:b/>
          <w:noProof/>
          <w:sz w:val="20"/>
          <w:szCs w:val="20"/>
        </w:rPr>
        <w:drawing>
          <wp:anchor distT="0" distB="0" distL="0" distR="0" simplePos="0" relativeHeight="251689984" behindDoc="1" locked="0" layoutInCell="1" allowOverlap="1" wp14:anchorId="6C7C4668" wp14:editId="3A5D3654">
            <wp:simplePos x="0" y="0"/>
            <wp:positionH relativeFrom="page">
              <wp:align>center</wp:align>
            </wp:positionH>
            <wp:positionV relativeFrom="paragraph">
              <wp:posOffset>176580</wp:posOffset>
            </wp:positionV>
            <wp:extent cx="5325745" cy="1019175"/>
            <wp:effectExtent l="0" t="0" r="8255" b="9525"/>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35" cstate="print"/>
                    <a:stretch>
                      <a:fillRect/>
                    </a:stretch>
                  </pic:blipFill>
                  <pic:spPr>
                    <a:xfrm>
                      <a:off x="0" y="0"/>
                      <a:ext cx="5325745" cy="1019175"/>
                    </a:xfrm>
                    <a:prstGeom prst="rect">
                      <a:avLst/>
                    </a:prstGeom>
                  </pic:spPr>
                </pic:pic>
              </a:graphicData>
            </a:graphic>
          </wp:anchor>
        </w:drawing>
      </w:r>
    </w:p>
    <w:p w:rsidRPr="005C2AD1" w:rsidR="007F2E98" w:rsidP="007F2E98" w:rsidRDefault="007F2E98" w14:paraId="356E9174" w14:textId="77777777">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rsidRPr="005C2AD1" w:rsidR="007F2E98" w:rsidP="007F2E98" w:rsidRDefault="007F2E98" w14:paraId="6D77BF6D" w14:textId="77777777">
      <w:pPr>
        <w:pStyle w:val="Textoindependiente"/>
        <w:spacing w:line="276" w:lineRule="auto"/>
        <w:ind w:right="553"/>
        <w:jc w:val="both"/>
        <w:rPr>
          <w:rFonts w:ascii="Arial" w:hAnsi="Arial" w:cs="Arial"/>
          <w:b/>
          <w:sz w:val="20"/>
          <w:szCs w:val="20"/>
        </w:rPr>
      </w:pPr>
    </w:p>
    <w:p w:rsidRPr="005C2AD1" w:rsidR="007F2E98" w:rsidP="007F2E98" w:rsidRDefault="007F2E98" w14:paraId="61D56DE6" w14:textId="77777777">
      <w:pPr>
        <w:pStyle w:val="Textoindependiente"/>
        <w:spacing w:line="276" w:lineRule="auto"/>
        <w:ind w:right="553"/>
        <w:jc w:val="both"/>
        <w:rPr>
          <w:rFonts w:ascii="Arial" w:hAnsi="Arial" w:cs="Arial"/>
          <w:b/>
          <w:sz w:val="20"/>
          <w:szCs w:val="20"/>
        </w:rPr>
      </w:pPr>
    </w:p>
    <w:p w:rsidRPr="005C2AD1" w:rsidR="007F2E98" w:rsidP="00F77F22" w:rsidRDefault="007F2E98" w14:paraId="29293CDD" w14:textId="11951EBA">
      <w:pPr>
        <w:pStyle w:val="Textoindependiente"/>
        <w:spacing w:line="276" w:lineRule="auto"/>
        <w:ind w:left="720" w:right="553" w:firstLine="720"/>
        <w:jc w:val="both"/>
        <w:rPr>
          <w:rFonts w:ascii="Arial" w:hAnsi="Arial" w:cs="Arial"/>
          <w:b/>
          <w:sz w:val="20"/>
          <w:szCs w:val="20"/>
        </w:rPr>
      </w:pPr>
      <w:r w:rsidRPr="005C2AD1">
        <w:rPr>
          <w:rFonts w:ascii="Arial" w:hAnsi="Arial" w:cs="Arial"/>
          <w:b/>
          <w:sz w:val="20"/>
          <w:szCs w:val="20"/>
        </w:rPr>
        <w:t>Figura 1</w:t>
      </w:r>
      <w:r w:rsidRPr="005C2AD1" w:rsidR="005A335D">
        <w:rPr>
          <w:rFonts w:ascii="Arial" w:hAnsi="Arial" w:cs="Arial"/>
          <w:b/>
          <w:sz w:val="20"/>
          <w:szCs w:val="20"/>
        </w:rPr>
        <w:t>9</w:t>
      </w:r>
      <w:r w:rsidRPr="005C2AD1">
        <w:rPr>
          <w:rFonts w:ascii="Arial" w:hAnsi="Arial" w:cs="Arial"/>
          <w:b/>
          <w:sz w:val="20"/>
          <w:szCs w:val="20"/>
        </w:rPr>
        <w:t xml:space="preserve">. </w:t>
      </w:r>
      <w:r w:rsidRPr="003E4600">
        <w:rPr>
          <w:rFonts w:ascii="Arial" w:hAnsi="Arial" w:cs="Arial"/>
          <w:b/>
          <w:i/>
          <w:iCs/>
          <w:sz w:val="20"/>
          <w:szCs w:val="20"/>
        </w:rPr>
        <w:t xml:space="preserve">Cemento de </w:t>
      </w:r>
      <w:commentRangeStart w:id="22"/>
      <w:r w:rsidRPr="003E4600">
        <w:rPr>
          <w:rFonts w:ascii="Arial" w:hAnsi="Arial" w:cs="Arial"/>
          <w:b/>
          <w:i/>
          <w:iCs/>
          <w:sz w:val="20"/>
          <w:szCs w:val="20"/>
        </w:rPr>
        <w:t>contacto</w:t>
      </w:r>
      <w:commentRangeEnd w:id="22"/>
      <w:r w:rsidRPr="003E4600" w:rsidR="00D06132">
        <w:rPr>
          <w:rStyle w:val="Refdecomentario"/>
          <w:rFonts w:ascii="Arial" w:hAnsi="Arial" w:eastAsia="Arial" w:cs="Arial"/>
          <w:i/>
          <w:iCs/>
          <w:sz w:val="20"/>
          <w:szCs w:val="20"/>
          <w:lang w:val="es-CO" w:eastAsia="ja-JP"/>
        </w:rPr>
        <w:commentReference w:id="22"/>
      </w:r>
      <w:r w:rsidRPr="003E4600">
        <w:rPr>
          <w:rFonts w:ascii="Arial" w:hAnsi="Arial" w:cs="Arial"/>
          <w:b/>
          <w:i/>
          <w:iCs/>
          <w:sz w:val="20"/>
          <w:szCs w:val="20"/>
        </w:rPr>
        <w:t xml:space="preserve"> XL</w:t>
      </w:r>
    </w:p>
    <w:p w:rsidRPr="005C2AD1" w:rsidR="007F2E98" w:rsidP="007F2E98" w:rsidRDefault="007F2E98" w14:paraId="45CD1401" w14:textId="34E9F5CE">
      <w:pPr>
        <w:pStyle w:val="Textoindependiente"/>
        <w:spacing w:line="276" w:lineRule="auto"/>
        <w:ind w:right="553"/>
        <w:jc w:val="both"/>
        <w:rPr>
          <w:rFonts w:ascii="Arial" w:hAnsi="Arial" w:cs="Arial"/>
          <w:sz w:val="20"/>
          <w:szCs w:val="20"/>
        </w:rPr>
      </w:pPr>
      <w:r w:rsidRPr="005C2AD1">
        <w:rPr>
          <w:rFonts w:ascii="Arial" w:hAnsi="Arial" w:cs="Arial"/>
          <w:noProof/>
          <w:sz w:val="20"/>
          <w:szCs w:val="20"/>
        </w:rPr>
        <w:drawing>
          <wp:anchor distT="0" distB="0" distL="114300" distR="114300" simplePos="0" relativeHeight="251698176" behindDoc="1" locked="0" layoutInCell="1" allowOverlap="1" wp14:anchorId="3740AD45" wp14:editId="4FF53050">
            <wp:simplePos x="0" y="0"/>
            <wp:positionH relativeFrom="column">
              <wp:posOffset>697255</wp:posOffset>
            </wp:positionH>
            <wp:positionV relativeFrom="paragraph">
              <wp:posOffset>129261</wp:posOffset>
            </wp:positionV>
            <wp:extent cx="895350" cy="1257935"/>
            <wp:effectExtent l="0" t="0" r="0" b="0"/>
            <wp:wrapTight wrapText="bothSides">
              <wp:wrapPolygon edited="0">
                <wp:start x="0" y="0"/>
                <wp:lineTo x="0" y="21262"/>
                <wp:lineTo x="21140" y="21262"/>
                <wp:lineTo x="21140" y="0"/>
                <wp:lineTo x="0" y="0"/>
              </wp:wrapPolygon>
            </wp:wrapTight>
            <wp:docPr id="1407039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39144"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895350" cy="1257935"/>
                    </a:xfrm>
                    <a:prstGeom prst="rect">
                      <a:avLst/>
                    </a:prstGeom>
                  </pic:spPr>
                </pic:pic>
              </a:graphicData>
            </a:graphic>
            <wp14:sizeRelH relativeFrom="page">
              <wp14:pctWidth>0</wp14:pctWidth>
            </wp14:sizeRelH>
            <wp14:sizeRelV relativeFrom="page">
              <wp14:pctHeight>0</wp14:pctHeight>
            </wp14:sizeRelV>
          </wp:anchor>
        </w:drawing>
      </w:r>
    </w:p>
    <w:p w:rsidRPr="005C2AD1" w:rsidR="007F2E98" w:rsidP="007F2E98" w:rsidRDefault="0047364D" w14:paraId="7FBB835E" w14:textId="7453A142">
      <w:pPr>
        <w:pStyle w:val="Textoindependiente"/>
        <w:spacing w:line="276" w:lineRule="auto"/>
        <w:ind w:left="4320" w:right="553"/>
        <w:jc w:val="both"/>
        <w:rPr>
          <w:rFonts w:ascii="Arial" w:hAnsi="Arial" w:cs="Arial"/>
          <w:sz w:val="20"/>
          <w:szCs w:val="20"/>
          <w:lang w:val="es-CO"/>
        </w:rPr>
      </w:pPr>
      <w:r>
        <w:rPr>
          <w:rFonts w:ascii="Arial" w:hAnsi="Arial" w:cs="Arial"/>
          <w:sz w:val="20"/>
          <w:szCs w:val="20"/>
          <w:lang w:val="es-CO"/>
        </w:rPr>
        <w:t xml:space="preserve">Como referencia se adjunta este </w:t>
      </w:r>
      <w:r w:rsidRPr="005C2AD1" w:rsidR="007F2E98">
        <w:rPr>
          <w:rFonts w:ascii="Arial" w:hAnsi="Arial" w:cs="Arial"/>
          <w:sz w:val="20"/>
          <w:szCs w:val="20"/>
          <w:lang w:val="es-CO"/>
        </w:rPr>
        <w:t xml:space="preserve">cemento de contacto XL </w:t>
      </w:r>
      <w:r>
        <w:rPr>
          <w:rFonts w:ascii="Arial" w:hAnsi="Arial" w:cs="Arial"/>
          <w:sz w:val="20"/>
          <w:szCs w:val="20"/>
          <w:lang w:val="es-CO"/>
        </w:rPr>
        <w:t xml:space="preserve">que </w:t>
      </w:r>
      <w:r w:rsidRPr="005C2AD1" w:rsidR="007F2E98">
        <w:rPr>
          <w:rFonts w:ascii="Arial" w:hAnsi="Arial" w:cs="Arial"/>
          <w:sz w:val="20"/>
          <w:szCs w:val="20"/>
          <w:lang w:val="es-CO"/>
        </w:rPr>
        <w:t>es un adhesivo ampliamente utilizado en diversas aplicaciones. En el mercado, se pueden encontrar múltiples marcas que ofrecen este tipo de producto, cada una con características y especificaciones particulares.</w:t>
      </w:r>
    </w:p>
    <w:p w:rsidRPr="005C2AD1" w:rsidR="007F2E98" w:rsidP="007F2E98" w:rsidRDefault="007F2E98" w14:paraId="3D81D254" w14:textId="3D094B03">
      <w:pPr>
        <w:pStyle w:val="Textoindependiente"/>
        <w:spacing w:line="276" w:lineRule="auto"/>
        <w:ind w:right="553"/>
        <w:jc w:val="both"/>
        <w:rPr>
          <w:rFonts w:ascii="Arial" w:hAnsi="Arial" w:cs="Arial"/>
          <w:sz w:val="20"/>
          <w:szCs w:val="20"/>
        </w:rPr>
      </w:pPr>
    </w:p>
    <w:p w:rsidRPr="005C2AD1" w:rsidR="00EE3C8F" w:rsidP="00556666" w:rsidRDefault="00EE3C8F" w14:paraId="4DDFC25E" w14:textId="31268295">
      <w:pPr>
        <w:pStyle w:val="Textoindependiente"/>
        <w:spacing w:line="276" w:lineRule="auto"/>
        <w:ind w:left="287" w:right="553"/>
        <w:jc w:val="both"/>
        <w:rPr>
          <w:rFonts w:ascii="Arial" w:hAnsi="Arial" w:cs="Arial"/>
          <w:sz w:val="20"/>
          <w:szCs w:val="20"/>
        </w:rPr>
      </w:pPr>
      <w:hyperlink w:history="1" r:id="rId37">
        <w:r w:rsidRPr="005C2AD1">
          <w:rPr>
            <w:rStyle w:val="Hipervnculo"/>
            <w:rFonts w:ascii="Arial" w:hAnsi="Arial" w:cs="Arial"/>
            <w:sz w:val="20"/>
            <w:szCs w:val="20"/>
          </w:rPr>
          <w:t>https://www.tiendascalypso.com/pegante-xl-497/p</w:t>
        </w:r>
      </w:hyperlink>
    </w:p>
    <w:p w:rsidRPr="005C2AD1" w:rsidR="00EE3C8F" w:rsidP="00556666" w:rsidRDefault="00EE3C8F" w14:paraId="6100B3C6" w14:textId="0D926613">
      <w:pPr>
        <w:pStyle w:val="Textoindependiente"/>
        <w:spacing w:line="276" w:lineRule="auto"/>
        <w:ind w:left="287" w:right="553"/>
        <w:jc w:val="both"/>
        <w:rPr>
          <w:rFonts w:ascii="Arial" w:hAnsi="Arial" w:cs="Arial"/>
          <w:sz w:val="20"/>
          <w:szCs w:val="20"/>
        </w:rPr>
      </w:pPr>
    </w:p>
    <w:p w:rsidRPr="005C2AD1" w:rsidR="00EE3C8F" w:rsidP="00556666" w:rsidRDefault="00EE3C8F" w14:paraId="0B57DCFD" w14:textId="77777777">
      <w:pPr>
        <w:pStyle w:val="Textoindependiente"/>
        <w:spacing w:line="276" w:lineRule="auto"/>
        <w:ind w:left="287" w:right="553"/>
        <w:jc w:val="both"/>
        <w:rPr>
          <w:rFonts w:ascii="Arial" w:hAnsi="Arial" w:cs="Arial"/>
          <w:sz w:val="20"/>
          <w:szCs w:val="20"/>
        </w:rPr>
      </w:pPr>
    </w:p>
    <w:p w:rsidRPr="005C2AD1" w:rsidR="00556666" w:rsidP="00556666" w:rsidRDefault="007F2E98" w14:paraId="6199C23B" w14:textId="262AE0C8">
      <w:pPr>
        <w:pStyle w:val="Textoindependiente"/>
        <w:rPr>
          <w:rFonts w:ascii="Arial" w:hAnsi="Arial" w:cs="Arial"/>
          <w:sz w:val="20"/>
          <w:szCs w:val="20"/>
        </w:rPr>
      </w:pPr>
      <w:r w:rsidRPr="005C2AD1">
        <w:rPr>
          <w:rFonts w:ascii="Arial" w:hAnsi="Arial" w:cs="Arial"/>
          <w:sz w:val="20"/>
          <w:szCs w:val="20"/>
        </w:rPr>
        <w:t>Otra pieza que debe preparar es la parte superior, donde debe adherir el refuerzo al cuerpo de cuero por el revés, asegurándose de dejar libre un perímetro de 0.8 cm.</w:t>
      </w:r>
    </w:p>
    <w:p w:rsidRPr="005C2AD1" w:rsidR="007F2E98" w:rsidP="00556666" w:rsidRDefault="007F2E98" w14:paraId="6048D381" w14:textId="77777777">
      <w:pPr>
        <w:pStyle w:val="Textoindependiente"/>
        <w:rPr>
          <w:rFonts w:ascii="Arial" w:hAnsi="Arial" w:cs="Arial"/>
          <w:sz w:val="20"/>
          <w:szCs w:val="20"/>
        </w:rPr>
      </w:pPr>
    </w:p>
    <w:p w:rsidRPr="005C2AD1" w:rsidR="00556666" w:rsidP="00F77F22" w:rsidRDefault="00955955" w14:paraId="62BD420D" w14:textId="2FF83C23" w14:noSpellErr="1">
      <w:pPr>
        <w:pStyle w:val="Textoindependiente"/>
        <w:spacing w:before="132"/>
        <w:ind w:left="720" w:firstLine="720"/>
        <w:rPr>
          <w:rFonts w:ascii="Arial" w:hAnsi="Arial" w:cs="Arial"/>
          <w:b w:val="1"/>
          <w:bCs w:val="1"/>
          <w:sz w:val="20"/>
          <w:szCs w:val="20"/>
        </w:rPr>
      </w:pPr>
      <w:r w:rsidRPr="005C2AD1">
        <w:rPr>
          <w:rFonts w:ascii="Arial" w:hAnsi="Arial" w:cs="Arial"/>
          <w:noProof/>
          <w:sz w:val="20"/>
          <w:szCs w:val="20"/>
        </w:rPr>
        <w:lastRenderedPageBreak/>
        <w:drawing>
          <wp:anchor distT="0" distB="0" distL="0" distR="0" simplePos="0" relativeHeight="251700224" behindDoc="1" locked="0" layoutInCell="1" allowOverlap="1" wp14:anchorId="4CDFDBF9" wp14:editId="0943FB25">
            <wp:simplePos x="0" y="0"/>
            <wp:positionH relativeFrom="page">
              <wp:posOffset>1097280</wp:posOffset>
            </wp:positionH>
            <wp:positionV relativeFrom="paragraph">
              <wp:posOffset>320040</wp:posOffset>
            </wp:positionV>
            <wp:extent cx="5314950" cy="1345565"/>
            <wp:effectExtent l="0" t="0" r="0" b="6985"/>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38" cstate="print"/>
                    <a:stretch>
                      <a:fillRect/>
                    </a:stretch>
                  </pic:blipFill>
                  <pic:spPr>
                    <a:xfrm>
                      <a:off x="0" y="0"/>
                      <a:ext cx="5314950" cy="1345565"/>
                    </a:xfrm>
                    <a:prstGeom prst="rect">
                      <a:avLst/>
                    </a:prstGeom>
                  </pic:spPr>
                </pic:pic>
              </a:graphicData>
            </a:graphic>
            <wp14:sizeRelV relativeFrom="margin">
              <wp14:pctHeight>0</wp14:pctHeight>
            </wp14:sizeRelV>
          </wp:anchor>
        </w:drawing>
      </w:r>
      <w:r w:rsidRPr="005C2AD1" w:rsidR="007F2E98">
        <w:rPr>
          <w:rFonts w:ascii="Arial" w:hAnsi="Arial" w:cs="Arial"/>
          <w:b w:val="1"/>
          <w:bCs w:val="1"/>
          <w:sz w:val="20"/>
          <w:szCs w:val="20"/>
        </w:rPr>
        <w:t xml:space="preserve">Figura </w:t>
      </w:r>
      <w:r w:rsidRPr="005C2AD1" w:rsidR="005A335D">
        <w:rPr>
          <w:rFonts w:ascii="Arial" w:hAnsi="Arial" w:cs="Arial"/>
          <w:b w:val="1"/>
          <w:bCs w:val="1"/>
          <w:sz w:val="20"/>
          <w:szCs w:val="20"/>
        </w:rPr>
        <w:t>20</w:t>
      </w:r>
      <w:r w:rsidRPr="005C2AD1" w:rsidR="007F2E98">
        <w:rPr>
          <w:rFonts w:ascii="Arial" w:hAnsi="Arial" w:cs="Arial"/>
          <w:b w:val="1"/>
          <w:bCs w:val="1"/>
          <w:sz w:val="20"/>
          <w:szCs w:val="20"/>
        </w:rPr>
        <w:t xml:space="preserve">. </w:t>
      </w:r>
      <w:r w:rsidRPr="6A93C299" w:rsidR="007F2E98">
        <w:rPr>
          <w:rFonts w:ascii="Arial" w:hAnsi="Arial" w:cs="Arial"/>
          <w:b w:val="1"/>
          <w:bCs w:val="1"/>
          <w:i w:val="1"/>
          <w:iCs w:val="1"/>
          <w:sz w:val="20"/>
          <w:szCs w:val="20"/>
        </w:rPr>
        <w:t xml:space="preserve">Parte </w:t>
      </w:r>
      <w:commentRangeStart w:id="657095782"/>
      <w:r w:rsidRPr="6A93C299" w:rsidR="007F2E98">
        <w:rPr>
          <w:rFonts w:ascii="Arial" w:hAnsi="Arial" w:cs="Arial"/>
          <w:b w:val="1"/>
          <w:bCs w:val="1"/>
          <w:i w:val="1"/>
          <w:iCs w:val="1"/>
          <w:sz w:val="20"/>
          <w:szCs w:val="20"/>
        </w:rPr>
        <w:t>superior</w:t>
      </w:r>
      <w:commentRangeEnd w:id="657095782"/>
      <w:r>
        <w:rPr>
          <w:rStyle w:val="CommentReference"/>
        </w:rPr>
        <w:commentReference w:id="657095782"/>
      </w:r>
    </w:p>
    <w:p w:rsidRPr="005C2AD1" w:rsidR="00955955" w:rsidP="00F77F22" w:rsidRDefault="00955955" w14:paraId="4AFEF760" w14:textId="4DD31F43">
      <w:pPr>
        <w:pStyle w:val="Textoindependiente"/>
        <w:spacing w:before="132"/>
        <w:ind w:left="720" w:firstLine="720"/>
        <w:rPr>
          <w:rFonts w:ascii="Arial" w:hAnsi="Arial" w:cs="Arial"/>
          <w:b/>
          <w:bCs/>
          <w:sz w:val="20"/>
          <w:szCs w:val="20"/>
        </w:rPr>
      </w:pPr>
    </w:p>
    <w:p w:rsidRPr="005C2AD1" w:rsidR="007F2E98" w:rsidP="00955955" w:rsidRDefault="00955955" w14:paraId="6DCEE5E8" w14:textId="448A425B">
      <w:pPr>
        <w:pStyle w:val="Textoindependiente"/>
        <w:spacing w:before="1" w:line="276" w:lineRule="auto"/>
        <w:ind w:left="3167" w:right="560" w:firstLine="433"/>
        <w:jc w:val="both"/>
        <w:rPr>
          <w:rFonts w:ascii="Arial" w:hAnsi="Arial" w:cs="Arial"/>
          <w:b/>
          <w:bCs/>
          <w:sz w:val="20"/>
          <w:szCs w:val="20"/>
        </w:rPr>
      </w:pPr>
      <w:r w:rsidRPr="005C2AD1">
        <w:rPr>
          <w:rFonts w:ascii="Arial" w:hAnsi="Arial" w:cs="Arial"/>
          <w:b/>
          <w:bCs/>
          <w:sz w:val="20"/>
          <w:szCs w:val="20"/>
        </w:rPr>
        <w:t>Fu</w:t>
      </w:r>
      <w:r w:rsidRPr="005C2AD1" w:rsidR="007F2E98">
        <w:rPr>
          <w:rFonts w:ascii="Arial" w:hAnsi="Arial" w:cs="Arial"/>
          <w:b/>
          <w:bCs/>
          <w:sz w:val="20"/>
          <w:szCs w:val="20"/>
        </w:rPr>
        <w:t>ente SENA</w:t>
      </w:r>
    </w:p>
    <w:p w:rsidRPr="005C2AD1" w:rsidR="007F2E98" w:rsidP="00556666" w:rsidRDefault="007F2E98" w14:paraId="09A01389" w14:textId="77DE07BE">
      <w:pPr>
        <w:pStyle w:val="Textoindependiente"/>
        <w:spacing w:before="1" w:line="276" w:lineRule="auto"/>
        <w:ind w:left="287" w:right="560"/>
        <w:jc w:val="both"/>
        <w:rPr>
          <w:rFonts w:ascii="Arial" w:hAnsi="Arial" w:cs="Arial"/>
          <w:sz w:val="20"/>
          <w:szCs w:val="20"/>
        </w:rPr>
      </w:pPr>
    </w:p>
    <w:p w:rsidRPr="005C2AD1" w:rsidR="00C665F9" w:rsidP="00C665F9" w:rsidRDefault="00C665F9" w14:paraId="3251E1A2" w14:textId="241793A7">
      <w:pPr>
        <w:pStyle w:val="Textoindependiente"/>
        <w:spacing w:before="1"/>
        <w:ind w:right="560"/>
        <w:jc w:val="both"/>
        <w:rPr>
          <w:rFonts w:ascii="Arial" w:hAnsi="Arial" w:cs="Arial"/>
          <w:sz w:val="20"/>
          <w:szCs w:val="20"/>
        </w:rPr>
      </w:pPr>
      <w:r w:rsidRPr="005C2AD1">
        <w:rPr>
          <w:rFonts w:ascii="Arial" w:hAnsi="Arial" w:cs="Arial"/>
          <w:sz w:val="20"/>
          <w:szCs w:val="20"/>
        </w:rPr>
        <w:t xml:space="preserve">En la billetera femenina, hay una pieza denominada "billetera de cierre". Para confeccionarla, se debe ubicar el cierre entre la pieza de cuero o material, con los dientes orientados hacia el derecho de esta, y el forro, siguiendo la indicación de la </w:t>
      </w:r>
      <w:r w:rsidR="006C2DF9">
        <w:rPr>
          <w:rFonts w:ascii="Arial" w:hAnsi="Arial" w:cs="Arial"/>
          <w:sz w:val="20"/>
          <w:szCs w:val="20"/>
        </w:rPr>
        <w:t>figura</w:t>
      </w:r>
      <w:r w:rsidRPr="005C2AD1">
        <w:rPr>
          <w:rFonts w:ascii="Arial" w:hAnsi="Arial" w:cs="Arial"/>
          <w:sz w:val="20"/>
          <w:szCs w:val="20"/>
        </w:rPr>
        <w:t>. A continuación, realizar una costura, asegurando el remate al inicio y al final.</w:t>
      </w:r>
    </w:p>
    <w:p w:rsidRPr="005C2AD1" w:rsidR="00C665F9" w:rsidP="00C665F9" w:rsidRDefault="00C665F9" w14:paraId="0A49CB56" w14:textId="57BBC783">
      <w:pPr>
        <w:pStyle w:val="Textoindependiente"/>
        <w:spacing w:before="1"/>
        <w:ind w:left="287" w:right="560"/>
        <w:jc w:val="both"/>
        <w:rPr>
          <w:rFonts w:ascii="Arial" w:hAnsi="Arial" w:cs="Arial"/>
          <w:sz w:val="20"/>
          <w:szCs w:val="20"/>
        </w:rPr>
      </w:pPr>
    </w:p>
    <w:p w:rsidRPr="005C2AD1" w:rsidR="00556666" w:rsidP="00C665F9" w:rsidRDefault="00C665F9" w14:paraId="6AFF019B" w14:textId="15B48E52">
      <w:pPr>
        <w:pStyle w:val="Textoindependiente"/>
        <w:spacing w:before="4"/>
        <w:rPr>
          <w:rFonts w:ascii="Arial" w:hAnsi="Arial" w:cs="Arial"/>
          <w:sz w:val="20"/>
          <w:szCs w:val="20"/>
        </w:rPr>
      </w:pPr>
      <w:r w:rsidRPr="005C2AD1">
        <w:rPr>
          <w:rFonts w:ascii="Arial" w:hAnsi="Arial" w:cs="Arial"/>
          <w:sz w:val="20"/>
          <w:szCs w:val="20"/>
        </w:rPr>
        <w:t xml:space="preserve">Posteriormente, se debe fijar con pespunte el otro lado del cierre a la tapa costura, previamente doblada 0.5 cm en ambos lados. Luego, unir el cierre con su otra parte, instalando la llave correspondiente. </w:t>
      </w:r>
      <w:r w:rsidRPr="005C2AD1" w:rsidR="00F77F22">
        <w:rPr>
          <w:rFonts w:ascii="Arial" w:hAnsi="Arial" w:cs="Arial"/>
          <w:sz w:val="20"/>
          <w:szCs w:val="20"/>
        </w:rPr>
        <w:t>Para terminar esta parte de</w:t>
      </w:r>
      <w:r w:rsidRPr="005C2AD1">
        <w:rPr>
          <w:rFonts w:ascii="Arial" w:hAnsi="Arial" w:cs="Arial"/>
          <w:sz w:val="20"/>
          <w:szCs w:val="20"/>
        </w:rPr>
        <w:t xml:space="preserve"> este conjunto</w:t>
      </w:r>
      <w:r w:rsidRPr="005C2AD1" w:rsidR="00F77F22">
        <w:rPr>
          <w:rFonts w:ascii="Arial" w:hAnsi="Arial" w:cs="Arial"/>
          <w:sz w:val="20"/>
          <w:szCs w:val="20"/>
        </w:rPr>
        <w:t>,</w:t>
      </w:r>
      <w:r w:rsidRPr="005C2AD1">
        <w:rPr>
          <w:rFonts w:ascii="Arial" w:hAnsi="Arial" w:cs="Arial"/>
          <w:sz w:val="20"/>
          <w:szCs w:val="20"/>
        </w:rPr>
        <w:t xml:space="preserve"> se adhiere al forro de la billetera o parte interna, asegurándolo con una costura en la parte inferior de ambas piezas, tal como se </w:t>
      </w:r>
      <w:r w:rsidRPr="005C2AD1" w:rsidR="00F77F22">
        <w:rPr>
          <w:rFonts w:ascii="Arial" w:hAnsi="Arial" w:cs="Arial"/>
          <w:sz w:val="20"/>
          <w:szCs w:val="20"/>
        </w:rPr>
        <w:t>expone</w:t>
      </w:r>
      <w:r w:rsidRPr="005C2AD1">
        <w:rPr>
          <w:rFonts w:ascii="Arial" w:hAnsi="Arial" w:cs="Arial"/>
          <w:sz w:val="20"/>
          <w:szCs w:val="20"/>
        </w:rPr>
        <w:t xml:space="preserve"> en la</w:t>
      </w:r>
      <w:r w:rsidRPr="005C2AD1" w:rsidR="00F77F22">
        <w:rPr>
          <w:rFonts w:ascii="Arial" w:hAnsi="Arial" w:cs="Arial"/>
          <w:sz w:val="20"/>
          <w:szCs w:val="20"/>
        </w:rPr>
        <w:t xml:space="preserve"> figura</w:t>
      </w:r>
      <w:r w:rsidRPr="005C2AD1">
        <w:rPr>
          <w:rFonts w:ascii="Arial" w:hAnsi="Arial" w:cs="Arial"/>
          <w:sz w:val="20"/>
          <w:szCs w:val="20"/>
        </w:rPr>
        <w:t>.</w:t>
      </w:r>
    </w:p>
    <w:p w:rsidRPr="005C2AD1" w:rsidR="00C665F9" w:rsidP="00C665F9" w:rsidRDefault="00C665F9" w14:paraId="177F4C2E" w14:textId="21EC8920">
      <w:pPr>
        <w:pStyle w:val="Textoindependiente"/>
        <w:spacing w:before="4"/>
        <w:rPr>
          <w:rFonts w:ascii="Arial" w:hAnsi="Arial" w:cs="Arial"/>
          <w:sz w:val="20"/>
          <w:szCs w:val="20"/>
        </w:rPr>
      </w:pPr>
    </w:p>
    <w:p w:rsidRPr="005C2AD1" w:rsidR="00C665F9" w:rsidP="00F77F22" w:rsidRDefault="00955955" w14:paraId="7BF3658E" w14:textId="4F10F471">
      <w:pPr>
        <w:pStyle w:val="Textoindependiente"/>
        <w:spacing w:before="4"/>
        <w:ind w:left="720" w:firstLine="720"/>
        <w:rPr>
          <w:rFonts w:ascii="Arial" w:hAnsi="Arial" w:cs="Arial"/>
          <w:b/>
          <w:bCs/>
          <w:sz w:val="20"/>
          <w:szCs w:val="20"/>
        </w:rPr>
      </w:pPr>
      <w:r w:rsidRPr="005C2AD1">
        <w:rPr>
          <w:rFonts w:ascii="Arial" w:hAnsi="Arial" w:cs="Arial"/>
          <w:noProof/>
          <w:sz w:val="20"/>
          <w:szCs w:val="20"/>
        </w:rPr>
        <w:drawing>
          <wp:anchor distT="0" distB="0" distL="0" distR="0" simplePos="0" relativeHeight="251693056" behindDoc="1" locked="0" layoutInCell="1" allowOverlap="1" wp14:anchorId="14AA65F2" wp14:editId="64373316">
            <wp:simplePos x="0" y="0"/>
            <wp:positionH relativeFrom="page">
              <wp:posOffset>2446198</wp:posOffset>
            </wp:positionH>
            <wp:positionV relativeFrom="paragraph">
              <wp:posOffset>159359</wp:posOffset>
            </wp:positionV>
            <wp:extent cx="1264207" cy="1279493"/>
            <wp:effectExtent l="0" t="0" r="0" b="0"/>
            <wp:wrapTopAndBottom/>
            <wp:docPr id="38" name="Image 38" descr="Gráfic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descr="Gráfico&#10;&#10;El contenido generado por IA puede ser incorrecto."/>
                    <pic:cNvPicPr/>
                  </pic:nvPicPr>
                  <pic:blipFill>
                    <a:blip r:embed="rId39" cstate="print"/>
                    <a:stretch>
                      <a:fillRect/>
                    </a:stretch>
                  </pic:blipFill>
                  <pic:spPr>
                    <a:xfrm>
                      <a:off x="0" y="0"/>
                      <a:ext cx="1264207" cy="1279493"/>
                    </a:xfrm>
                    <a:prstGeom prst="rect">
                      <a:avLst/>
                    </a:prstGeom>
                  </pic:spPr>
                </pic:pic>
              </a:graphicData>
            </a:graphic>
          </wp:anchor>
        </w:drawing>
      </w:r>
      <w:r w:rsidRPr="005C2AD1" w:rsidR="00C665F9">
        <w:rPr>
          <w:rFonts w:ascii="Arial" w:hAnsi="Arial" w:cs="Arial"/>
          <w:b/>
          <w:bCs/>
          <w:sz w:val="20"/>
          <w:szCs w:val="20"/>
        </w:rPr>
        <w:t>Figura 2</w:t>
      </w:r>
      <w:r w:rsidRPr="005C2AD1" w:rsidR="005A335D">
        <w:rPr>
          <w:rFonts w:ascii="Arial" w:hAnsi="Arial" w:cs="Arial"/>
          <w:b/>
          <w:bCs/>
          <w:sz w:val="20"/>
          <w:szCs w:val="20"/>
        </w:rPr>
        <w:t>1</w:t>
      </w:r>
      <w:r w:rsidRPr="005C2AD1" w:rsidR="00C665F9">
        <w:rPr>
          <w:rFonts w:ascii="Arial" w:hAnsi="Arial" w:cs="Arial"/>
          <w:b/>
          <w:bCs/>
          <w:sz w:val="20"/>
          <w:szCs w:val="20"/>
        </w:rPr>
        <w:t xml:space="preserve">. </w:t>
      </w:r>
      <w:r w:rsidRPr="003E4600" w:rsidR="00C665F9">
        <w:rPr>
          <w:rFonts w:ascii="Arial" w:hAnsi="Arial" w:cs="Arial"/>
          <w:b/>
          <w:bCs/>
          <w:i/>
          <w:iCs/>
          <w:sz w:val="20"/>
          <w:szCs w:val="20"/>
        </w:rPr>
        <w:t xml:space="preserve">Billetera de </w:t>
      </w:r>
      <w:commentRangeStart w:id="24"/>
      <w:r w:rsidRPr="003E4600" w:rsidR="00C665F9">
        <w:rPr>
          <w:rFonts w:ascii="Arial" w:hAnsi="Arial" w:cs="Arial"/>
          <w:b/>
          <w:bCs/>
          <w:i/>
          <w:iCs/>
          <w:sz w:val="20"/>
          <w:szCs w:val="20"/>
        </w:rPr>
        <w:t>cierre</w:t>
      </w:r>
      <w:commentRangeEnd w:id="24"/>
      <w:r w:rsidRPr="003E4600" w:rsidR="00D06132">
        <w:rPr>
          <w:rStyle w:val="Refdecomentario"/>
          <w:rFonts w:ascii="Arial" w:hAnsi="Arial" w:eastAsia="Arial" w:cs="Arial"/>
          <w:i/>
          <w:iCs/>
          <w:sz w:val="20"/>
          <w:szCs w:val="20"/>
          <w:lang w:val="es-CO" w:eastAsia="ja-JP"/>
        </w:rPr>
        <w:commentReference w:id="24"/>
      </w:r>
    </w:p>
    <w:p w:rsidRPr="005C2AD1" w:rsidR="00C665F9" w:rsidP="00C665F9" w:rsidRDefault="00C665F9" w14:paraId="6A19830B" w14:textId="10CAB6F4">
      <w:pPr>
        <w:pStyle w:val="Textoindependiente"/>
        <w:spacing w:before="4"/>
        <w:rPr>
          <w:rFonts w:ascii="Arial" w:hAnsi="Arial" w:cs="Arial"/>
          <w:sz w:val="20"/>
          <w:szCs w:val="20"/>
        </w:rPr>
      </w:pPr>
    </w:p>
    <w:p w:rsidRPr="005C2AD1" w:rsidR="00F77F22" w:rsidP="00F77F22" w:rsidRDefault="00F77F22" w14:paraId="0AF67755" w14:textId="5890DE06">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rsidRPr="005C2AD1" w:rsidR="00C665F9" w:rsidP="00C665F9" w:rsidRDefault="00C665F9" w14:paraId="7B231235" w14:textId="77777777">
      <w:pPr>
        <w:pStyle w:val="Textoindependiente"/>
        <w:spacing w:before="4"/>
        <w:rPr>
          <w:rFonts w:ascii="Arial" w:hAnsi="Arial" w:cs="Arial"/>
          <w:sz w:val="20"/>
          <w:szCs w:val="20"/>
        </w:rPr>
      </w:pPr>
    </w:p>
    <w:p w:rsidRPr="005C2AD1" w:rsidR="00556666" w:rsidP="00556666" w:rsidRDefault="00556666" w14:paraId="53ED8D05" w14:textId="3FD0E2D8">
      <w:pPr>
        <w:pStyle w:val="Textoindependiente"/>
        <w:spacing w:before="152" w:line="276" w:lineRule="auto"/>
        <w:ind w:left="287" w:right="554"/>
        <w:jc w:val="both"/>
        <w:rPr>
          <w:rFonts w:ascii="Arial" w:hAnsi="Arial" w:cs="Arial"/>
          <w:spacing w:val="-2"/>
          <w:sz w:val="20"/>
          <w:szCs w:val="20"/>
        </w:rPr>
      </w:pPr>
      <w:r w:rsidRPr="005C2AD1">
        <w:rPr>
          <w:rFonts w:ascii="Arial" w:hAnsi="Arial" w:cs="Arial"/>
          <w:sz w:val="20"/>
          <w:szCs w:val="20"/>
        </w:rPr>
        <w:t xml:space="preserve">Ahora </w:t>
      </w:r>
      <w:r w:rsidR="00F83496">
        <w:rPr>
          <w:rFonts w:ascii="Arial" w:hAnsi="Arial" w:cs="Arial"/>
          <w:sz w:val="20"/>
          <w:szCs w:val="20"/>
        </w:rPr>
        <w:t>es necesario unir</w:t>
      </w:r>
      <w:r w:rsidRPr="005C2AD1">
        <w:rPr>
          <w:rFonts w:ascii="Arial" w:hAnsi="Arial" w:cs="Arial"/>
          <w:sz w:val="20"/>
          <w:szCs w:val="20"/>
        </w:rPr>
        <w:t xml:space="preserve"> al forro de la billetera </w:t>
      </w:r>
      <w:proofErr w:type="gramStart"/>
      <w:r w:rsidRPr="005C2AD1">
        <w:rPr>
          <w:rFonts w:ascii="Arial" w:hAnsi="Arial" w:cs="Arial"/>
          <w:sz w:val="20"/>
          <w:szCs w:val="20"/>
        </w:rPr>
        <w:t>el porta</w:t>
      </w:r>
      <w:proofErr w:type="gramEnd"/>
      <w:r w:rsidRPr="005C2AD1">
        <w:rPr>
          <w:rFonts w:ascii="Arial" w:hAnsi="Arial" w:cs="Arial"/>
          <w:sz w:val="20"/>
          <w:szCs w:val="20"/>
        </w:rPr>
        <w:t xml:space="preserve"> documentos, en la parte</w:t>
      </w:r>
      <w:r w:rsidRPr="005C2AD1">
        <w:rPr>
          <w:rFonts w:ascii="Arial" w:hAnsi="Arial" w:cs="Arial"/>
          <w:spacing w:val="40"/>
          <w:sz w:val="20"/>
          <w:szCs w:val="20"/>
        </w:rPr>
        <w:t xml:space="preserve"> </w:t>
      </w:r>
      <w:r w:rsidRPr="005C2AD1">
        <w:rPr>
          <w:rFonts w:ascii="Arial" w:hAnsi="Arial" w:cs="Arial"/>
          <w:sz w:val="20"/>
          <w:szCs w:val="20"/>
        </w:rPr>
        <w:t xml:space="preserve">media derecha con costura en su lado derecho e inferior de forma que la parte inferior pueda ser cubierta con el lado superior del tapacosturas como </w:t>
      </w:r>
      <w:r w:rsidRPr="005C2AD1" w:rsidR="00F77F22">
        <w:rPr>
          <w:rFonts w:ascii="Arial" w:hAnsi="Arial" w:cs="Arial"/>
          <w:sz w:val="20"/>
          <w:szCs w:val="20"/>
        </w:rPr>
        <w:t>se expone</w:t>
      </w:r>
      <w:r w:rsidRPr="005C2AD1">
        <w:rPr>
          <w:rFonts w:ascii="Arial" w:hAnsi="Arial" w:cs="Arial"/>
          <w:sz w:val="20"/>
          <w:szCs w:val="20"/>
        </w:rPr>
        <w:t xml:space="preserve"> en la </w:t>
      </w:r>
      <w:r w:rsidRPr="005C2AD1" w:rsidR="00F77F22">
        <w:rPr>
          <w:rFonts w:ascii="Arial" w:hAnsi="Arial" w:cs="Arial"/>
          <w:spacing w:val="-2"/>
          <w:sz w:val="20"/>
          <w:szCs w:val="20"/>
        </w:rPr>
        <w:t>figura</w:t>
      </w:r>
      <w:r w:rsidRPr="005C2AD1">
        <w:rPr>
          <w:rFonts w:ascii="Arial" w:hAnsi="Arial" w:cs="Arial"/>
          <w:spacing w:val="-2"/>
          <w:sz w:val="20"/>
          <w:szCs w:val="20"/>
        </w:rPr>
        <w:t>.</w:t>
      </w:r>
    </w:p>
    <w:p w:rsidRPr="005C2AD1" w:rsidR="005A335D" w:rsidP="00556666" w:rsidRDefault="005A335D" w14:paraId="083AB4F0" w14:textId="77777777">
      <w:pPr>
        <w:pStyle w:val="Textoindependiente"/>
        <w:spacing w:before="152" w:line="276" w:lineRule="auto"/>
        <w:ind w:left="287" w:right="554"/>
        <w:jc w:val="both"/>
        <w:rPr>
          <w:rFonts w:ascii="Arial" w:hAnsi="Arial" w:cs="Arial"/>
          <w:spacing w:val="-2"/>
          <w:sz w:val="20"/>
          <w:szCs w:val="20"/>
        </w:rPr>
      </w:pPr>
    </w:p>
    <w:p w:rsidRPr="005C2AD1" w:rsidR="00F77F22" w:rsidP="005A335D" w:rsidRDefault="00955955" w14:paraId="194315E2" w14:textId="509DA3D0">
      <w:pPr>
        <w:pStyle w:val="Textoindependiente"/>
        <w:spacing w:before="152" w:line="276" w:lineRule="auto"/>
        <w:ind w:left="1007" w:right="554" w:firstLine="433"/>
        <w:jc w:val="both"/>
        <w:rPr>
          <w:rFonts w:ascii="Arial" w:hAnsi="Arial" w:cs="Arial"/>
          <w:b/>
          <w:bCs/>
          <w:spacing w:val="-2"/>
          <w:sz w:val="20"/>
          <w:szCs w:val="20"/>
        </w:rPr>
      </w:pPr>
      <w:r w:rsidRPr="005C2AD1">
        <w:rPr>
          <w:rFonts w:ascii="Arial" w:hAnsi="Arial" w:cs="Arial"/>
          <w:noProof/>
          <w:sz w:val="20"/>
          <w:szCs w:val="20"/>
        </w:rPr>
        <w:drawing>
          <wp:anchor distT="0" distB="0" distL="0" distR="0" simplePos="0" relativeHeight="251702272" behindDoc="1" locked="0" layoutInCell="1" allowOverlap="1" wp14:anchorId="2F1581CA" wp14:editId="3C559379">
            <wp:simplePos x="0" y="0"/>
            <wp:positionH relativeFrom="page">
              <wp:posOffset>1170077</wp:posOffset>
            </wp:positionH>
            <wp:positionV relativeFrom="paragraph">
              <wp:posOffset>338481</wp:posOffset>
            </wp:positionV>
            <wp:extent cx="4973955" cy="1118870"/>
            <wp:effectExtent l="0" t="0" r="0" b="5080"/>
            <wp:wrapTopAndBottom/>
            <wp:docPr id="39" name="Image 39" descr="Gráfico en cascad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descr="Gráfico en cascada&#10;&#10;El contenido generado por IA puede ser incorrecto."/>
                    <pic:cNvPicPr/>
                  </pic:nvPicPr>
                  <pic:blipFill>
                    <a:blip r:embed="rId40" cstate="print"/>
                    <a:stretch>
                      <a:fillRect/>
                    </a:stretch>
                  </pic:blipFill>
                  <pic:spPr>
                    <a:xfrm>
                      <a:off x="0" y="0"/>
                      <a:ext cx="4973955" cy="1118870"/>
                    </a:xfrm>
                    <a:prstGeom prst="rect">
                      <a:avLst/>
                    </a:prstGeom>
                  </pic:spPr>
                </pic:pic>
              </a:graphicData>
            </a:graphic>
            <wp14:sizeRelH relativeFrom="margin">
              <wp14:pctWidth>0</wp14:pctWidth>
            </wp14:sizeRelH>
            <wp14:sizeRelV relativeFrom="margin">
              <wp14:pctHeight>0</wp14:pctHeight>
            </wp14:sizeRelV>
          </wp:anchor>
        </w:drawing>
      </w:r>
      <w:r w:rsidRPr="005C2AD1" w:rsidR="00F77F22">
        <w:rPr>
          <w:rFonts w:ascii="Arial" w:hAnsi="Arial" w:cs="Arial"/>
          <w:b/>
          <w:bCs/>
          <w:spacing w:val="-2"/>
          <w:sz w:val="20"/>
          <w:szCs w:val="20"/>
        </w:rPr>
        <w:t>Figura 2</w:t>
      </w:r>
      <w:r w:rsidRPr="005C2AD1" w:rsidR="005A335D">
        <w:rPr>
          <w:rFonts w:ascii="Arial" w:hAnsi="Arial" w:cs="Arial"/>
          <w:b/>
          <w:bCs/>
          <w:spacing w:val="-2"/>
          <w:sz w:val="20"/>
          <w:szCs w:val="20"/>
        </w:rPr>
        <w:t>2</w:t>
      </w:r>
      <w:r w:rsidRPr="005C2AD1" w:rsidR="00F77F22">
        <w:rPr>
          <w:rFonts w:ascii="Arial" w:hAnsi="Arial" w:cs="Arial"/>
          <w:b/>
          <w:bCs/>
          <w:spacing w:val="-2"/>
          <w:sz w:val="20"/>
          <w:szCs w:val="20"/>
        </w:rPr>
        <w:t xml:space="preserve">. </w:t>
      </w:r>
      <w:r w:rsidRPr="003E4600" w:rsidR="00F77F22">
        <w:rPr>
          <w:rFonts w:ascii="Arial" w:hAnsi="Arial" w:cs="Arial"/>
          <w:b/>
          <w:bCs/>
          <w:i/>
          <w:iCs/>
          <w:spacing w:val="-2"/>
          <w:sz w:val="20"/>
          <w:szCs w:val="20"/>
        </w:rPr>
        <w:t xml:space="preserve">Unir al forro de la </w:t>
      </w:r>
      <w:commentRangeStart w:id="25"/>
      <w:r w:rsidRPr="003E4600" w:rsidR="00F77F22">
        <w:rPr>
          <w:rFonts w:ascii="Arial" w:hAnsi="Arial" w:cs="Arial"/>
          <w:b/>
          <w:bCs/>
          <w:i/>
          <w:iCs/>
          <w:spacing w:val="-2"/>
          <w:sz w:val="20"/>
          <w:szCs w:val="20"/>
        </w:rPr>
        <w:t>billetera</w:t>
      </w:r>
      <w:commentRangeEnd w:id="25"/>
      <w:r w:rsidRPr="003E4600" w:rsidR="00D06132">
        <w:rPr>
          <w:rStyle w:val="Refdecomentario"/>
          <w:rFonts w:ascii="Arial" w:hAnsi="Arial" w:eastAsia="Arial" w:cs="Arial"/>
          <w:i/>
          <w:iCs/>
          <w:sz w:val="20"/>
          <w:szCs w:val="20"/>
          <w:lang w:val="es-CO" w:eastAsia="ja-JP"/>
        </w:rPr>
        <w:commentReference w:id="25"/>
      </w:r>
    </w:p>
    <w:p w:rsidRPr="005C2AD1" w:rsidR="00F77F22" w:rsidP="00F77F22" w:rsidRDefault="00F77F22" w14:paraId="7027E886" w14:textId="37FD45DF">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rsidRPr="005C2AD1" w:rsidR="00955955" w:rsidP="00F77F22" w:rsidRDefault="00955955" w14:paraId="4B732690" w14:textId="77777777">
      <w:pPr>
        <w:pStyle w:val="Textoindependiente"/>
        <w:spacing w:line="276" w:lineRule="auto"/>
        <w:ind w:left="1440" w:firstLine="720"/>
        <w:rPr>
          <w:rFonts w:ascii="Arial" w:hAnsi="Arial" w:cs="Arial"/>
          <w:b/>
          <w:bCs/>
          <w:sz w:val="20"/>
          <w:szCs w:val="20"/>
        </w:rPr>
      </w:pPr>
    </w:p>
    <w:p w:rsidRPr="005C2AD1" w:rsidR="00955955" w:rsidP="00F77F22" w:rsidRDefault="00955955" w14:paraId="263C322A" w14:textId="77777777">
      <w:pPr>
        <w:pStyle w:val="Textoindependiente"/>
        <w:spacing w:line="276" w:lineRule="auto"/>
        <w:ind w:left="1440" w:firstLine="720"/>
        <w:rPr>
          <w:rFonts w:ascii="Arial" w:hAnsi="Arial" w:cs="Arial"/>
          <w:b/>
          <w:bCs/>
          <w:sz w:val="20"/>
          <w:szCs w:val="20"/>
        </w:rPr>
      </w:pPr>
    </w:p>
    <w:p w:rsidRPr="005C2AD1" w:rsidR="00955955" w:rsidP="00955955" w:rsidRDefault="00955955" w14:paraId="0DA60D26" w14:textId="08AC2D2C">
      <w:pPr>
        <w:rPr>
          <w:sz w:val="20"/>
          <w:szCs w:val="20"/>
        </w:rPr>
      </w:pPr>
      <w:r w:rsidRPr="005C2AD1">
        <w:rPr>
          <w:sz w:val="20"/>
          <w:szCs w:val="20"/>
        </w:rPr>
        <w:t>Es el momento de confeccionar el monedero. Primero, doble el lado superior, derecho e izquierdo por el revés, utilizando solución de caucho, asegurándose de abarcar el forro del monedero. Luego, realice un pespunte en el lado superior y proceda a confeccionar los pliegues, montando los puntos de referencia de adentro hacia afuera. A continuación, pespunte la parte inferior.</w:t>
      </w:r>
    </w:p>
    <w:p w:rsidRPr="005C2AD1" w:rsidR="00955955" w:rsidP="00955955" w:rsidRDefault="00955955" w14:paraId="36531358" w14:textId="77777777">
      <w:pPr>
        <w:rPr>
          <w:sz w:val="20"/>
          <w:szCs w:val="20"/>
        </w:rPr>
      </w:pPr>
    </w:p>
    <w:p w:rsidRPr="005C2AD1" w:rsidR="00955955" w:rsidP="00955955" w:rsidRDefault="00955955" w14:paraId="2C45C284" w14:textId="44600DAA">
      <w:pPr>
        <w:rPr>
          <w:sz w:val="20"/>
          <w:szCs w:val="20"/>
        </w:rPr>
      </w:pPr>
      <w:r w:rsidRPr="005C2AD1">
        <w:rPr>
          <w:sz w:val="20"/>
          <w:szCs w:val="20"/>
        </w:rPr>
        <w:t xml:space="preserve">Seguidamente, una el primer doblez del monedero al forro de la billetera, cubriendo el lado izquierdo </w:t>
      </w:r>
      <w:proofErr w:type="gramStart"/>
      <w:r w:rsidRPr="005C2AD1">
        <w:rPr>
          <w:sz w:val="20"/>
          <w:szCs w:val="20"/>
        </w:rPr>
        <w:t>del porta</w:t>
      </w:r>
      <w:proofErr w:type="gramEnd"/>
      <w:r w:rsidRPr="005C2AD1">
        <w:rPr>
          <w:sz w:val="20"/>
          <w:szCs w:val="20"/>
        </w:rPr>
        <w:t xml:space="preserve"> documentos y asegurando que la parte inferior quede oculta bajo el lado superior del tapacosturas. Finalmente, cubra </w:t>
      </w:r>
      <w:proofErr w:type="gramStart"/>
      <w:r w:rsidRPr="005C2AD1">
        <w:rPr>
          <w:sz w:val="20"/>
          <w:szCs w:val="20"/>
        </w:rPr>
        <w:t>el porta</w:t>
      </w:r>
      <w:proofErr w:type="gramEnd"/>
      <w:r w:rsidRPr="005C2AD1">
        <w:rPr>
          <w:sz w:val="20"/>
          <w:szCs w:val="20"/>
        </w:rPr>
        <w:t xml:space="preserve"> documentos y el monedero con el tapacosturas y realice un pespunte a 2 </w:t>
      </w:r>
      <w:proofErr w:type="spellStart"/>
      <w:r w:rsidRPr="005C2AD1">
        <w:rPr>
          <w:sz w:val="20"/>
          <w:szCs w:val="20"/>
        </w:rPr>
        <w:t>mm</w:t>
      </w:r>
      <w:r w:rsidR="00607EC8">
        <w:rPr>
          <w:sz w:val="20"/>
          <w:szCs w:val="20"/>
        </w:rPr>
        <w:t>.</w:t>
      </w:r>
      <w:proofErr w:type="spellEnd"/>
    </w:p>
    <w:p w:rsidRPr="005C2AD1" w:rsidR="005C3C42" w:rsidP="00955955" w:rsidRDefault="005C3C42" w14:paraId="0159E7FC" w14:textId="77777777">
      <w:pPr>
        <w:rPr>
          <w:sz w:val="20"/>
          <w:szCs w:val="20"/>
        </w:rPr>
      </w:pPr>
    </w:p>
    <w:p w:rsidRPr="005C2AD1" w:rsidR="005C3C42" w:rsidP="00E94EAA" w:rsidRDefault="005C3C42" w14:paraId="4056E710" w14:textId="03BD7027">
      <w:pPr>
        <w:pStyle w:val="Ttulo2"/>
        <w:numPr>
          <w:ilvl w:val="1"/>
          <w:numId w:val="29"/>
        </w:numPr>
        <w:rPr>
          <w:b/>
          <w:bCs/>
          <w:sz w:val="20"/>
          <w:szCs w:val="20"/>
        </w:rPr>
      </w:pPr>
      <w:r w:rsidRPr="005C2AD1">
        <w:rPr>
          <w:b/>
          <w:bCs/>
          <w:sz w:val="20"/>
          <w:szCs w:val="20"/>
        </w:rPr>
        <w:t>Confección del monedero</w:t>
      </w:r>
    </w:p>
    <w:p w:rsidRPr="005C2AD1" w:rsidR="005C3C42" w:rsidP="005C3C42" w:rsidRDefault="005C3C42" w14:paraId="041AF802" w14:textId="77777777">
      <w:pPr>
        <w:rPr>
          <w:sz w:val="20"/>
          <w:szCs w:val="20"/>
        </w:rPr>
      </w:pPr>
    </w:p>
    <w:p w:rsidRPr="005C2AD1" w:rsidR="005C3C42" w:rsidP="005C3C42" w:rsidRDefault="005C3C42" w14:paraId="268B664B" w14:textId="403F7C79">
      <w:pPr>
        <w:rPr>
          <w:sz w:val="20"/>
          <w:szCs w:val="20"/>
        </w:rPr>
      </w:pPr>
      <w:r w:rsidRPr="005C2AD1">
        <w:rPr>
          <w:sz w:val="20"/>
          <w:szCs w:val="20"/>
        </w:rPr>
        <w:t>Para garantizar un acabado de calidad, es importante utilizar materiales resistentes, costuras firmes y un correcto ensamblaje de las piezas. Se recomienda precisión en los cortes y doble refuerzo en las uniones para mayor durabilidad en la confección de artículos como éste.</w:t>
      </w:r>
    </w:p>
    <w:p w:rsidRPr="005C2AD1" w:rsidR="005C3C42" w:rsidP="005C3C42" w:rsidRDefault="005C3C42" w14:paraId="4A35BA1E" w14:textId="77777777">
      <w:pPr>
        <w:rPr>
          <w:sz w:val="20"/>
          <w:szCs w:val="20"/>
        </w:rPr>
      </w:pPr>
    </w:p>
    <w:p w:rsidRPr="005C2AD1" w:rsidR="00955955" w:rsidP="00955955" w:rsidRDefault="00955955" w14:paraId="3FED00B9" w14:textId="77777777">
      <w:pPr>
        <w:rPr>
          <w:sz w:val="20"/>
          <w:szCs w:val="20"/>
        </w:rPr>
      </w:pPr>
    </w:p>
    <w:p w:rsidRPr="005C2AD1" w:rsidR="00955955" w:rsidP="005A335D" w:rsidRDefault="00955955" w14:paraId="297C3BFB" w14:textId="1B9198AD">
      <w:pPr>
        <w:ind w:left="720" w:firstLine="720"/>
        <w:rPr>
          <w:b/>
          <w:bCs/>
          <w:sz w:val="20"/>
          <w:szCs w:val="20"/>
        </w:rPr>
      </w:pPr>
      <w:r w:rsidRPr="005C2AD1">
        <w:rPr>
          <w:b/>
          <w:bCs/>
          <w:noProof/>
          <w:sz w:val="20"/>
          <w:szCs w:val="20"/>
        </w:rPr>
        <w:drawing>
          <wp:anchor distT="0" distB="0" distL="0" distR="0" simplePos="0" relativeHeight="251704320" behindDoc="1" locked="0" layoutInCell="1" allowOverlap="1" wp14:anchorId="3BB16E57" wp14:editId="3BC2E70B">
            <wp:simplePos x="0" y="0"/>
            <wp:positionH relativeFrom="margin">
              <wp:posOffset>55245</wp:posOffset>
            </wp:positionH>
            <wp:positionV relativeFrom="paragraph">
              <wp:posOffset>292100</wp:posOffset>
            </wp:positionV>
            <wp:extent cx="4754880" cy="1733550"/>
            <wp:effectExtent l="0" t="0" r="7620" b="0"/>
            <wp:wrapTopAndBottom/>
            <wp:docPr id="348552736"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41" cstate="print"/>
                    <a:stretch>
                      <a:fillRect/>
                    </a:stretch>
                  </pic:blipFill>
                  <pic:spPr>
                    <a:xfrm>
                      <a:off x="0" y="0"/>
                      <a:ext cx="4754880" cy="1733550"/>
                    </a:xfrm>
                    <a:prstGeom prst="rect">
                      <a:avLst/>
                    </a:prstGeom>
                  </pic:spPr>
                </pic:pic>
              </a:graphicData>
            </a:graphic>
            <wp14:sizeRelH relativeFrom="margin">
              <wp14:pctWidth>0</wp14:pctWidth>
            </wp14:sizeRelH>
            <wp14:sizeRelV relativeFrom="margin">
              <wp14:pctHeight>0</wp14:pctHeight>
            </wp14:sizeRelV>
          </wp:anchor>
        </w:drawing>
      </w:r>
      <w:r w:rsidRPr="005C2AD1">
        <w:rPr>
          <w:b/>
          <w:bCs/>
          <w:sz w:val="20"/>
          <w:szCs w:val="20"/>
        </w:rPr>
        <w:t>Figura 2</w:t>
      </w:r>
      <w:r w:rsidRPr="005C2AD1" w:rsidR="005A335D">
        <w:rPr>
          <w:b/>
          <w:bCs/>
          <w:sz w:val="20"/>
          <w:szCs w:val="20"/>
        </w:rPr>
        <w:t>3</w:t>
      </w:r>
      <w:r w:rsidRPr="005C2AD1">
        <w:rPr>
          <w:b/>
          <w:bCs/>
          <w:sz w:val="20"/>
          <w:szCs w:val="20"/>
        </w:rPr>
        <w:t xml:space="preserve">. </w:t>
      </w:r>
      <w:r w:rsidRPr="003E4600">
        <w:rPr>
          <w:b/>
          <w:bCs/>
          <w:i/>
          <w:iCs/>
          <w:sz w:val="20"/>
          <w:szCs w:val="20"/>
        </w:rPr>
        <w:t xml:space="preserve">Confección del </w:t>
      </w:r>
      <w:commentRangeStart w:id="26"/>
      <w:r w:rsidRPr="003E4600">
        <w:rPr>
          <w:b/>
          <w:bCs/>
          <w:i/>
          <w:iCs/>
          <w:sz w:val="20"/>
          <w:szCs w:val="20"/>
        </w:rPr>
        <w:t>monedero</w:t>
      </w:r>
      <w:commentRangeEnd w:id="26"/>
      <w:r w:rsidR="00F97995">
        <w:rPr>
          <w:rStyle w:val="Refdecomentario"/>
        </w:rPr>
        <w:commentReference w:id="26"/>
      </w:r>
    </w:p>
    <w:p w:rsidRPr="005C2AD1" w:rsidR="00955955" w:rsidP="00955955" w:rsidRDefault="00955955" w14:paraId="16374226" w14:textId="17A85884">
      <w:pPr>
        <w:rPr>
          <w:b/>
          <w:bCs/>
          <w:sz w:val="20"/>
          <w:szCs w:val="20"/>
        </w:rPr>
      </w:pPr>
    </w:p>
    <w:p w:rsidRPr="005C2AD1" w:rsidR="00955955" w:rsidP="00955955" w:rsidRDefault="00955955" w14:paraId="5A377D79" w14:textId="77777777">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rsidRPr="005C2AD1" w:rsidR="00955955" w:rsidP="00955955" w:rsidRDefault="00955955" w14:paraId="26659B65" w14:textId="4F3CC9A6">
      <w:pPr>
        <w:rPr>
          <w:b/>
          <w:bCs/>
          <w:sz w:val="20"/>
          <w:szCs w:val="20"/>
          <w:lang w:val="es-ES"/>
        </w:rPr>
      </w:pPr>
    </w:p>
    <w:p w:rsidRPr="005C2AD1" w:rsidR="00955955" w:rsidP="00556666" w:rsidRDefault="00955955" w14:paraId="4FCD2911" w14:textId="77777777">
      <w:pPr>
        <w:pStyle w:val="Textoindependiente"/>
        <w:rPr>
          <w:rFonts w:ascii="Arial" w:hAnsi="Arial" w:cs="Arial"/>
          <w:sz w:val="20"/>
          <w:szCs w:val="20"/>
        </w:rPr>
      </w:pPr>
    </w:p>
    <w:p w:rsidRPr="005C2AD1" w:rsidR="00955955" w:rsidP="00556666" w:rsidRDefault="00955955" w14:paraId="6D5A9EAF" w14:textId="77777777">
      <w:pPr>
        <w:pStyle w:val="Textoindependiente"/>
        <w:rPr>
          <w:rFonts w:ascii="Arial" w:hAnsi="Arial" w:cs="Arial"/>
          <w:sz w:val="20"/>
          <w:szCs w:val="20"/>
        </w:rPr>
      </w:pPr>
    </w:p>
    <w:p w:rsidRPr="005C2AD1" w:rsidR="00955955" w:rsidP="00955955" w:rsidRDefault="00955955" w14:paraId="6AFEDEBB" w14:textId="3119A506">
      <w:pPr>
        <w:pStyle w:val="Textoindependiente"/>
        <w:rPr>
          <w:rFonts w:ascii="Arial" w:hAnsi="Arial" w:cs="Arial"/>
          <w:sz w:val="20"/>
          <w:szCs w:val="20"/>
        </w:rPr>
      </w:pPr>
      <w:r w:rsidRPr="005C2AD1">
        <w:rPr>
          <w:rFonts w:ascii="Arial" w:hAnsi="Arial" w:cs="Arial"/>
          <w:sz w:val="20"/>
          <w:szCs w:val="20"/>
        </w:rPr>
        <w:t>Ahora es necesario preparar la tapa del monedero. Para ello, doble la parte exterior de la tapa utilizando solución de caucho, asegurándose de que el doblez sea de 0.5 cm sobre el perímetro del forro. Luego, recorte los sobrantes con un corte diagonal desde el extremo hacia adentro.</w:t>
      </w:r>
    </w:p>
    <w:p w:rsidRPr="005C2AD1" w:rsidR="00955955" w:rsidP="00955955" w:rsidRDefault="00955955" w14:paraId="4EB38CAA" w14:textId="77777777">
      <w:pPr>
        <w:pStyle w:val="Textoindependiente"/>
        <w:rPr>
          <w:rFonts w:ascii="Arial" w:hAnsi="Arial" w:cs="Arial"/>
          <w:sz w:val="20"/>
          <w:szCs w:val="20"/>
        </w:rPr>
      </w:pPr>
    </w:p>
    <w:p w:rsidRPr="005C2AD1" w:rsidR="00955955" w:rsidP="00955955" w:rsidRDefault="00955955" w14:paraId="4ADB1501" w14:textId="77777777">
      <w:pPr>
        <w:pStyle w:val="Textoindependiente"/>
        <w:rPr>
          <w:rFonts w:ascii="Arial" w:hAnsi="Arial" w:cs="Arial"/>
          <w:sz w:val="20"/>
          <w:szCs w:val="20"/>
        </w:rPr>
      </w:pPr>
      <w:r w:rsidRPr="005C2AD1">
        <w:rPr>
          <w:rFonts w:ascii="Arial" w:hAnsi="Arial" w:cs="Arial"/>
          <w:sz w:val="20"/>
          <w:szCs w:val="20"/>
        </w:rPr>
        <w:t>A continuación, realice un pespunte en los laterales y en la parte inferior. El pespunte en el lado superior de la tapa debe efectuarse uniendo esta con el forro, desde el punto donde comienza la boca del monedero hasta donde finaliza.</w:t>
      </w:r>
    </w:p>
    <w:p w:rsidRPr="005C2AD1" w:rsidR="005A335D" w:rsidP="00955955" w:rsidRDefault="005A335D" w14:paraId="42FBA530" w14:textId="77777777">
      <w:pPr>
        <w:pStyle w:val="Textoindependiente"/>
        <w:rPr>
          <w:rFonts w:ascii="Arial" w:hAnsi="Arial" w:cs="Arial"/>
          <w:sz w:val="20"/>
          <w:szCs w:val="20"/>
        </w:rPr>
      </w:pPr>
    </w:p>
    <w:p w:rsidR="00955955" w:rsidP="00955955" w:rsidRDefault="00955955" w14:paraId="3B4FF8CC" w14:textId="77777777">
      <w:pPr>
        <w:pStyle w:val="Textoindependiente"/>
        <w:rPr>
          <w:rFonts w:ascii="Arial" w:hAnsi="Arial" w:cs="Arial"/>
          <w:sz w:val="20"/>
          <w:szCs w:val="20"/>
        </w:rPr>
      </w:pPr>
    </w:p>
    <w:p w:rsidR="00DC56D8" w:rsidP="00955955" w:rsidRDefault="00DC56D8" w14:paraId="3D9B9F69" w14:textId="77777777">
      <w:pPr>
        <w:pStyle w:val="Textoindependiente"/>
        <w:rPr>
          <w:rFonts w:ascii="Arial" w:hAnsi="Arial" w:cs="Arial"/>
          <w:sz w:val="20"/>
          <w:szCs w:val="20"/>
        </w:rPr>
      </w:pPr>
    </w:p>
    <w:p w:rsidR="00DC56D8" w:rsidP="00955955" w:rsidRDefault="00DC56D8" w14:paraId="14DB8907" w14:textId="77777777">
      <w:pPr>
        <w:pStyle w:val="Textoindependiente"/>
        <w:rPr>
          <w:rFonts w:ascii="Arial" w:hAnsi="Arial" w:cs="Arial"/>
          <w:sz w:val="20"/>
          <w:szCs w:val="20"/>
        </w:rPr>
      </w:pPr>
    </w:p>
    <w:p w:rsidR="00607EC8" w:rsidP="00955955" w:rsidRDefault="00607EC8" w14:paraId="74EF150B" w14:textId="77777777">
      <w:pPr>
        <w:pStyle w:val="Textoindependiente"/>
        <w:rPr>
          <w:rFonts w:ascii="Arial" w:hAnsi="Arial" w:cs="Arial"/>
          <w:sz w:val="20"/>
          <w:szCs w:val="20"/>
        </w:rPr>
      </w:pPr>
    </w:p>
    <w:p w:rsidRPr="005C2AD1" w:rsidR="00DC56D8" w:rsidP="00955955" w:rsidRDefault="00DC56D8" w14:paraId="258B7CEE" w14:textId="77777777">
      <w:pPr>
        <w:pStyle w:val="Textoindependiente"/>
        <w:rPr>
          <w:rFonts w:ascii="Arial" w:hAnsi="Arial" w:cs="Arial"/>
          <w:sz w:val="20"/>
          <w:szCs w:val="20"/>
        </w:rPr>
      </w:pPr>
    </w:p>
    <w:p w:rsidRPr="005C2AD1" w:rsidR="00955955" w:rsidP="005A335D" w:rsidRDefault="00955955" w14:paraId="28FD70BB" w14:textId="67F0CFBF">
      <w:pPr>
        <w:pStyle w:val="Textoindependiente"/>
        <w:ind w:left="720" w:firstLine="720"/>
        <w:rPr>
          <w:rFonts w:ascii="Arial" w:hAnsi="Arial" w:cs="Arial"/>
          <w:b/>
          <w:bCs/>
          <w:sz w:val="20"/>
          <w:szCs w:val="20"/>
        </w:rPr>
      </w:pPr>
      <w:r w:rsidRPr="005C2AD1">
        <w:rPr>
          <w:rFonts w:ascii="Arial" w:hAnsi="Arial" w:cs="Arial"/>
          <w:b/>
          <w:bCs/>
          <w:sz w:val="20"/>
          <w:szCs w:val="20"/>
        </w:rPr>
        <w:lastRenderedPageBreak/>
        <w:t>Figura 2</w:t>
      </w:r>
      <w:r w:rsidRPr="005C2AD1" w:rsidR="005A335D">
        <w:rPr>
          <w:rFonts w:ascii="Arial" w:hAnsi="Arial" w:cs="Arial"/>
          <w:b/>
          <w:bCs/>
          <w:sz w:val="20"/>
          <w:szCs w:val="20"/>
        </w:rPr>
        <w:t>4</w:t>
      </w:r>
      <w:r w:rsidRPr="005C2AD1">
        <w:rPr>
          <w:rFonts w:ascii="Arial" w:hAnsi="Arial" w:cs="Arial"/>
          <w:b/>
          <w:bCs/>
          <w:sz w:val="20"/>
          <w:szCs w:val="20"/>
        </w:rPr>
        <w:t xml:space="preserve">. </w:t>
      </w:r>
      <w:r w:rsidRPr="003E4600">
        <w:rPr>
          <w:rFonts w:ascii="Arial" w:hAnsi="Arial" w:cs="Arial"/>
          <w:b/>
          <w:bCs/>
          <w:i/>
          <w:iCs/>
          <w:sz w:val="20"/>
          <w:szCs w:val="20"/>
        </w:rPr>
        <w:t xml:space="preserve">Tapa del </w:t>
      </w:r>
      <w:commentRangeStart w:id="27"/>
      <w:r w:rsidRPr="003E4600">
        <w:rPr>
          <w:rFonts w:ascii="Arial" w:hAnsi="Arial" w:cs="Arial"/>
          <w:b/>
          <w:bCs/>
          <w:i/>
          <w:iCs/>
          <w:sz w:val="20"/>
          <w:szCs w:val="20"/>
        </w:rPr>
        <w:t>monedero</w:t>
      </w:r>
      <w:commentRangeEnd w:id="27"/>
      <w:r w:rsidR="00F97995">
        <w:rPr>
          <w:rStyle w:val="Refdecomentario"/>
          <w:rFonts w:ascii="Arial" w:hAnsi="Arial" w:eastAsia="Arial" w:cs="Arial"/>
          <w:lang w:val="es-CO" w:eastAsia="ja-JP"/>
        </w:rPr>
        <w:commentReference w:id="27"/>
      </w:r>
      <w:r w:rsidRPr="005C2AD1">
        <w:rPr>
          <w:rFonts w:ascii="Arial" w:hAnsi="Arial" w:cs="Arial"/>
          <w:b/>
          <w:bCs/>
          <w:sz w:val="20"/>
          <w:szCs w:val="20"/>
        </w:rPr>
        <w:t xml:space="preserve"> </w:t>
      </w:r>
    </w:p>
    <w:p w:rsidRPr="005C2AD1" w:rsidR="00955955" w:rsidP="00955955" w:rsidRDefault="00955955" w14:paraId="609760F8" w14:textId="77777777">
      <w:pPr>
        <w:pStyle w:val="Textoindependiente"/>
        <w:rPr>
          <w:rFonts w:ascii="Arial" w:hAnsi="Arial" w:cs="Arial"/>
          <w:b/>
          <w:bCs/>
          <w:sz w:val="20"/>
          <w:szCs w:val="20"/>
        </w:rPr>
      </w:pPr>
    </w:p>
    <w:p w:rsidRPr="005C2AD1" w:rsidR="00955955" w:rsidP="00955955" w:rsidRDefault="00955955" w14:paraId="79283842" w14:textId="77777777">
      <w:pPr>
        <w:pStyle w:val="Textoindependiente"/>
        <w:rPr>
          <w:rFonts w:ascii="Arial" w:hAnsi="Arial" w:cs="Arial"/>
          <w:b/>
          <w:bCs/>
          <w:sz w:val="20"/>
          <w:szCs w:val="20"/>
        </w:rPr>
      </w:pPr>
      <w:r w:rsidRPr="005C2AD1">
        <w:rPr>
          <w:rFonts w:ascii="Arial" w:hAnsi="Arial" w:cs="Arial"/>
          <w:b/>
          <w:bCs/>
          <w:noProof/>
          <w:sz w:val="20"/>
          <w:szCs w:val="20"/>
        </w:rPr>
        <w:drawing>
          <wp:inline distT="0" distB="0" distL="0" distR="0" wp14:anchorId="5BC0AF4F" wp14:editId="2ED9AD38">
            <wp:extent cx="5255260" cy="1274445"/>
            <wp:effectExtent l="0" t="0" r="2540" b="1905"/>
            <wp:docPr id="10642734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55260" cy="1274445"/>
                    </a:xfrm>
                    <a:prstGeom prst="rect">
                      <a:avLst/>
                    </a:prstGeom>
                    <a:noFill/>
                  </pic:spPr>
                </pic:pic>
              </a:graphicData>
            </a:graphic>
          </wp:inline>
        </w:drawing>
      </w:r>
    </w:p>
    <w:p w:rsidRPr="005C2AD1" w:rsidR="00955955" w:rsidP="00955955" w:rsidRDefault="00955955" w14:paraId="72060402" w14:textId="77777777">
      <w:pPr>
        <w:pStyle w:val="Textoindependiente"/>
        <w:rPr>
          <w:rFonts w:ascii="Arial" w:hAnsi="Arial" w:cs="Arial"/>
          <w:b/>
          <w:bCs/>
          <w:sz w:val="20"/>
          <w:szCs w:val="20"/>
        </w:rPr>
      </w:pPr>
    </w:p>
    <w:p w:rsidRPr="005C2AD1" w:rsidR="00955955" w:rsidP="00955955" w:rsidRDefault="00955955" w14:paraId="57B6E9D8" w14:textId="77777777">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rsidRPr="005C2AD1" w:rsidR="00955955" w:rsidP="00955955" w:rsidRDefault="00955955" w14:paraId="733DE535" w14:textId="77777777">
      <w:pPr>
        <w:pStyle w:val="Textoindependiente"/>
        <w:rPr>
          <w:rFonts w:ascii="Arial" w:hAnsi="Arial" w:cs="Arial"/>
          <w:b/>
          <w:bCs/>
          <w:sz w:val="20"/>
          <w:szCs w:val="20"/>
        </w:rPr>
      </w:pPr>
    </w:p>
    <w:p w:rsidRPr="005C2AD1" w:rsidR="00BA5ED8" w:rsidP="00BA5ED8" w:rsidRDefault="00BA5ED8" w14:paraId="1843C5EE" w14:textId="77777777">
      <w:pPr>
        <w:pStyle w:val="Textoindependiente"/>
        <w:rPr>
          <w:rFonts w:ascii="Arial" w:hAnsi="Arial" w:cs="Arial"/>
          <w:sz w:val="20"/>
          <w:szCs w:val="20"/>
        </w:rPr>
      </w:pPr>
    </w:p>
    <w:p w:rsidRPr="005C2AD1" w:rsidR="00BA5ED8" w:rsidP="00BA5ED8" w:rsidRDefault="00BA5ED8" w14:paraId="5956543F" w14:textId="327B162C">
      <w:pPr>
        <w:pStyle w:val="Textoindependiente"/>
        <w:rPr>
          <w:rFonts w:ascii="Arial" w:hAnsi="Arial" w:cs="Arial"/>
          <w:sz w:val="20"/>
          <w:szCs w:val="20"/>
        </w:rPr>
      </w:pPr>
      <w:r w:rsidRPr="005C2AD1">
        <w:rPr>
          <w:rFonts w:ascii="Arial" w:hAnsi="Arial" w:cs="Arial"/>
          <w:sz w:val="20"/>
          <w:szCs w:val="20"/>
        </w:rPr>
        <w:t>¡Muy bien!, hemos completado con éxito la primera parte. Ahora el forro está listo con las piezas funcionales de la billetera. A continuación, se debe ubicar el broche en el falso superior de manera centrada. Generalmente, se utiliza un broche imán debido a su fácil instalación, asegurándose de que su parte funcional quede en el derecho del material del falso.</w:t>
      </w:r>
    </w:p>
    <w:p w:rsidRPr="005C2AD1" w:rsidR="00BA5ED8" w:rsidP="00BA5ED8" w:rsidRDefault="00BA5ED8" w14:paraId="5FEADE29" w14:textId="77777777">
      <w:pPr>
        <w:pStyle w:val="Textoindependiente"/>
        <w:rPr>
          <w:rFonts w:ascii="Arial" w:hAnsi="Arial" w:cs="Arial"/>
          <w:sz w:val="20"/>
          <w:szCs w:val="20"/>
        </w:rPr>
      </w:pPr>
    </w:p>
    <w:p w:rsidRPr="005C2AD1" w:rsidR="00BA5ED8" w:rsidP="00BA5ED8" w:rsidRDefault="00BA5ED8" w14:paraId="5059AC9A" w14:textId="14CA152E">
      <w:pPr>
        <w:pStyle w:val="Textoindependiente"/>
        <w:rPr>
          <w:rFonts w:ascii="Arial" w:hAnsi="Arial" w:cs="Arial"/>
          <w:sz w:val="20"/>
          <w:szCs w:val="20"/>
        </w:rPr>
      </w:pPr>
      <w:r w:rsidRPr="005C2AD1">
        <w:rPr>
          <w:rFonts w:ascii="Arial" w:hAnsi="Arial" w:cs="Arial"/>
          <w:sz w:val="20"/>
          <w:szCs w:val="20"/>
        </w:rPr>
        <w:t>Luego, doble la parte inferior del falso hacia el revés con solución de caucho, respetando un margen de 0.8 cm. Posteriormente, pespunte el borde inferior doblado del falso a la parte superior del forro, que ya contiene las piezas de la billetera.</w:t>
      </w:r>
    </w:p>
    <w:p w:rsidRPr="005C2AD1" w:rsidR="00BA5ED8" w:rsidP="00BA5ED8" w:rsidRDefault="00BA5ED8" w14:paraId="1B3F6464" w14:textId="77777777">
      <w:pPr>
        <w:pStyle w:val="Textoindependiente"/>
        <w:rPr>
          <w:rFonts w:ascii="Arial" w:hAnsi="Arial" w:cs="Arial"/>
          <w:sz w:val="20"/>
          <w:szCs w:val="20"/>
        </w:rPr>
      </w:pPr>
    </w:p>
    <w:p w:rsidRPr="005C2AD1" w:rsidR="00BA5ED8" w:rsidP="00BA5ED8" w:rsidRDefault="00BA5ED8" w14:paraId="16F5CB25" w14:textId="05321ABA">
      <w:pPr>
        <w:pStyle w:val="Textoindependiente"/>
        <w:rPr>
          <w:rFonts w:ascii="Arial" w:hAnsi="Arial" w:cs="Arial"/>
          <w:sz w:val="20"/>
          <w:szCs w:val="20"/>
        </w:rPr>
      </w:pPr>
      <w:r w:rsidRPr="005C2AD1">
        <w:rPr>
          <w:rFonts w:ascii="Arial" w:hAnsi="Arial" w:cs="Arial"/>
          <w:sz w:val="20"/>
          <w:szCs w:val="20"/>
        </w:rPr>
        <w:t>Una vez lista la parte interna, mida su tamaño con el exterior, considerando el margen de doblez de 0.8 cm. Luego, dóblelas para definir con precisión el punto donde se instalará la otra parte del broche</w:t>
      </w:r>
      <w:r w:rsidR="00607EC8">
        <w:rPr>
          <w:rFonts w:ascii="Arial" w:hAnsi="Arial" w:cs="Arial"/>
          <w:sz w:val="20"/>
          <w:szCs w:val="20"/>
        </w:rPr>
        <w:t>.</w:t>
      </w:r>
    </w:p>
    <w:p w:rsidRPr="005C2AD1" w:rsidR="005A335D" w:rsidP="00BA5ED8" w:rsidRDefault="005A335D" w14:paraId="50D174EB" w14:textId="77777777">
      <w:pPr>
        <w:pStyle w:val="Textoindependiente"/>
        <w:rPr>
          <w:rFonts w:ascii="Arial" w:hAnsi="Arial" w:cs="Arial"/>
          <w:sz w:val="20"/>
          <w:szCs w:val="20"/>
        </w:rPr>
      </w:pPr>
    </w:p>
    <w:p w:rsidRPr="005C2AD1" w:rsidR="00BA5ED8" w:rsidP="00BA5ED8" w:rsidRDefault="00BA5ED8" w14:paraId="24627CFF" w14:textId="77777777">
      <w:pPr>
        <w:pStyle w:val="Textoindependiente"/>
        <w:rPr>
          <w:rFonts w:ascii="Arial" w:hAnsi="Arial" w:cs="Arial"/>
          <w:sz w:val="20"/>
          <w:szCs w:val="20"/>
        </w:rPr>
      </w:pPr>
    </w:p>
    <w:p w:rsidRPr="005C2AD1" w:rsidR="00BA5ED8" w:rsidP="005A335D" w:rsidRDefault="00BA5ED8" w14:paraId="3864E153" w14:textId="78918CC3">
      <w:pPr>
        <w:pStyle w:val="Textoindependiente"/>
        <w:ind w:left="720" w:firstLine="720"/>
        <w:rPr>
          <w:rFonts w:ascii="Arial" w:hAnsi="Arial" w:cs="Arial"/>
          <w:b/>
          <w:bCs/>
          <w:sz w:val="20"/>
          <w:szCs w:val="20"/>
        </w:rPr>
      </w:pPr>
      <w:r w:rsidRPr="005C2AD1">
        <w:rPr>
          <w:rFonts w:ascii="Arial" w:hAnsi="Arial" w:cs="Arial"/>
          <w:b/>
          <w:bCs/>
          <w:sz w:val="20"/>
          <w:szCs w:val="20"/>
        </w:rPr>
        <w:t>Figura 2</w:t>
      </w:r>
      <w:r w:rsidRPr="005C2AD1" w:rsidR="005A335D">
        <w:rPr>
          <w:rFonts w:ascii="Arial" w:hAnsi="Arial" w:cs="Arial"/>
          <w:b/>
          <w:bCs/>
          <w:sz w:val="20"/>
          <w:szCs w:val="20"/>
        </w:rPr>
        <w:t>5</w:t>
      </w:r>
      <w:r w:rsidRPr="005C2AD1">
        <w:rPr>
          <w:rFonts w:ascii="Arial" w:hAnsi="Arial" w:cs="Arial"/>
          <w:b/>
          <w:bCs/>
          <w:sz w:val="20"/>
          <w:szCs w:val="20"/>
        </w:rPr>
        <w:t xml:space="preserve">. </w:t>
      </w:r>
      <w:r w:rsidRPr="003E4600">
        <w:rPr>
          <w:rFonts w:ascii="Arial" w:hAnsi="Arial" w:cs="Arial"/>
          <w:b/>
          <w:bCs/>
          <w:i/>
          <w:iCs/>
          <w:sz w:val="20"/>
          <w:szCs w:val="20"/>
        </w:rPr>
        <w:t xml:space="preserve">Ubicar </w:t>
      </w:r>
      <w:commentRangeStart w:id="28"/>
      <w:r w:rsidRPr="003E4600">
        <w:rPr>
          <w:rFonts w:ascii="Arial" w:hAnsi="Arial" w:cs="Arial"/>
          <w:b/>
          <w:bCs/>
          <w:i/>
          <w:iCs/>
          <w:sz w:val="20"/>
          <w:szCs w:val="20"/>
        </w:rPr>
        <w:t>broche</w:t>
      </w:r>
      <w:commentRangeEnd w:id="28"/>
      <w:r w:rsidR="00F97995">
        <w:rPr>
          <w:rStyle w:val="Refdecomentario"/>
          <w:rFonts w:ascii="Arial" w:hAnsi="Arial" w:eastAsia="Arial" w:cs="Arial"/>
          <w:lang w:val="es-CO" w:eastAsia="ja-JP"/>
        </w:rPr>
        <w:commentReference w:id="28"/>
      </w:r>
    </w:p>
    <w:p w:rsidRPr="005C2AD1" w:rsidR="00BA5ED8" w:rsidP="00955955" w:rsidRDefault="00BA5ED8" w14:paraId="69EB0F72" w14:textId="2A08CDB0">
      <w:pPr>
        <w:pStyle w:val="Textoindependiente"/>
        <w:rPr>
          <w:rFonts w:ascii="Arial" w:hAnsi="Arial" w:cs="Arial"/>
          <w:sz w:val="20"/>
          <w:szCs w:val="20"/>
        </w:rPr>
      </w:pPr>
      <w:r w:rsidRPr="005C2AD1">
        <w:rPr>
          <w:rFonts w:ascii="Arial" w:hAnsi="Arial" w:cs="Arial"/>
          <w:noProof/>
          <w:sz w:val="20"/>
          <w:szCs w:val="20"/>
        </w:rPr>
        <w:drawing>
          <wp:anchor distT="0" distB="0" distL="0" distR="0" simplePos="0" relativeHeight="251706368" behindDoc="1" locked="0" layoutInCell="1" allowOverlap="1" wp14:anchorId="60588E24" wp14:editId="2A56401F">
            <wp:simplePos x="0" y="0"/>
            <wp:positionH relativeFrom="page">
              <wp:posOffset>1148080</wp:posOffset>
            </wp:positionH>
            <wp:positionV relativeFrom="paragraph">
              <wp:posOffset>172085</wp:posOffset>
            </wp:positionV>
            <wp:extent cx="5200650" cy="1691640"/>
            <wp:effectExtent l="0" t="0" r="0" b="3810"/>
            <wp:wrapTopAndBottom/>
            <wp:docPr id="45" name="Image 45" descr="Interfaz de usuario gráfica&#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descr="Interfaz de usuario gráfica&#10;&#10;El contenido generado por IA puede ser incorrecto."/>
                    <pic:cNvPicPr/>
                  </pic:nvPicPr>
                  <pic:blipFill rotWithShape="1">
                    <a:blip r:embed="rId43" cstate="print"/>
                    <a:srcRect t="2938" r="1536"/>
                    <a:stretch/>
                  </pic:blipFill>
                  <pic:spPr bwMode="auto">
                    <a:xfrm>
                      <a:off x="0" y="0"/>
                      <a:ext cx="520065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Pr="005C2AD1" w:rsidR="00BA5ED8" w:rsidP="00BA5ED8" w:rsidRDefault="00BA5ED8" w14:paraId="5F74168A" w14:textId="77777777">
      <w:pPr>
        <w:pStyle w:val="Textoindependiente"/>
        <w:spacing w:line="276" w:lineRule="auto"/>
        <w:ind w:left="1440" w:firstLine="720"/>
        <w:rPr>
          <w:rFonts w:ascii="Arial" w:hAnsi="Arial" w:cs="Arial"/>
          <w:b/>
          <w:bCs/>
          <w:sz w:val="20"/>
          <w:szCs w:val="20"/>
        </w:rPr>
      </w:pPr>
      <w:r w:rsidRPr="005C2AD1">
        <w:rPr>
          <w:rFonts w:ascii="Arial" w:hAnsi="Arial" w:cs="Arial"/>
          <w:b/>
          <w:bCs/>
          <w:sz w:val="20"/>
          <w:szCs w:val="20"/>
        </w:rPr>
        <w:t>Fuente SENA</w:t>
      </w:r>
    </w:p>
    <w:p w:rsidRPr="005C2AD1" w:rsidR="00BA5ED8" w:rsidP="00955955" w:rsidRDefault="00BA5ED8" w14:paraId="30DA012D" w14:textId="77777777">
      <w:pPr>
        <w:pStyle w:val="Textoindependiente"/>
        <w:rPr>
          <w:rFonts w:ascii="Arial" w:hAnsi="Arial" w:cs="Arial"/>
          <w:sz w:val="20"/>
          <w:szCs w:val="20"/>
        </w:rPr>
      </w:pPr>
    </w:p>
    <w:p w:rsidRPr="005C2AD1" w:rsidR="00BA5ED8" w:rsidP="00955955" w:rsidRDefault="00BA5ED8" w14:paraId="6362A9DF" w14:textId="77777777">
      <w:pPr>
        <w:pStyle w:val="Textoindependiente"/>
        <w:rPr>
          <w:rFonts w:ascii="Arial" w:hAnsi="Arial" w:cs="Arial"/>
          <w:sz w:val="20"/>
          <w:szCs w:val="20"/>
        </w:rPr>
      </w:pPr>
    </w:p>
    <w:p w:rsidRPr="005C2AD1" w:rsidR="00BA5ED8" w:rsidP="00BA5ED8" w:rsidRDefault="00BA5ED8" w14:paraId="37023A09" w14:textId="1517E1EE">
      <w:pPr>
        <w:pStyle w:val="Textoindependiente"/>
        <w:rPr>
          <w:rFonts w:ascii="Arial" w:hAnsi="Arial" w:cs="Arial"/>
          <w:sz w:val="20"/>
          <w:szCs w:val="20"/>
        </w:rPr>
      </w:pPr>
      <w:r w:rsidRPr="005C2AD1">
        <w:rPr>
          <w:rFonts w:ascii="Arial" w:hAnsi="Arial" w:cs="Arial"/>
          <w:sz w:val="20"/>
          <w:szCs w:val="20"/>
        </w:rPr>
        <w:t>Seguidamente, adhiera la parte interna a la parte exterior respetando el margen de 0.8 cm, utilizando solución de caucho. Para lograr un mejor acabado, selle los bordes del cuerpo de la billetera con tinta marroquinera y deje secar. Luego, doble la margen sobre la parte interna, ayudándose con un punzón en las zonas curvas, que en este caso son salientes.</w:t>
      </w:r>
    </w:p>
    <w:p w:rsidRPr="005C2AD1" w:rsidR="00BA5ED8" w:rsidP="00BA5ED8" w:rsidRDefault="00BA5ED8" w14:paraId="6B7942C9" w14:textId="77777777">
      <w:pPr>
        <w:pStyle w:val="Textoindependiente"/>
        <w:rPr>
          <w:rFonts w:ascii="Arial" w:hAnsi="Arial" w:cs="Arial"/>
          <w:sz w:val="20"/>
          <w:szCs w:val="20"/>
        </w:rPr>
      </w:pPr>
    </w:p>
    <w:p w:rsidRPr="005C2AD1" w:rsidR="00BA5ED8" w:rsidP="00BA5ED8" w:rsidRDefault="00BA5ED8" w14:paraId="66CC0804" w14:textId="77777777">
      <w:pPr>
        <w:pStyle w:val="Textoindependiente"/>
        <w:rPr>
          <w:rFonts w:ascii="Arial" w:hAnsi="Arial" w:cs="Arial"/>
          <w:sz w:val="20"/>
          <w:szCs w:val="20"/>
        </w:rPr>
      </w:pPr>
      <w:r w:rsidRPr="005C2AD1">
        <w:rPr>
          <w:rFonts w:ascii="Arial" w:hAnsi="Arial" w:cs="Arial"/>
          <w:sz w:val="20"/>
          <w:szCs w:val="20"/>
        </w:rPr>
        <w:t>Una vez seco, realice un pespunte a lo largo del perímetro, asegurándose de coser en el centro del margen, con esto, la billetera queda completamente terminada.</w:t>
      </w:r>
    </w:p>
    <w:p w:rsidRPr="005C2AD1" w:rsidR="00BA5ED8" w:rsidP="00BA5ED8" w:rsidRDefault="00BA5ED8" w14:paraId="26BEE0CC" w14:textId="77777777">
      <w:pPr>
        <w:pStyle w:val="Textoindependiente"/>
        <w:rPr>
          <w:rFonts w:ascii="Arial" w:hAnsi="Arial" w:cs="Arial"/>
          <w:sz w:val="20"/>
          <w:szCs w:val="20"/>
        </w:rPr>
      </w:pPr>
    </w:p>
    <w:p w:rsidRPr="005C2AD1" w:rsidR="00BA5ED8" w:rsidP="00BA5ED8" w:rsidRDefault="00BA5ED8" w14:paraId="4D9AC565" w14:textId="77777777">
      <w:pPr>
        <w:pStyle w:val="Textoindependiente"/>
        <w:rPr>
          <w:rFonts w:ascii="Arial" w:hAnsi="Arial" w:cs="Arial"/>
          <w:sz w:val="20"/>
          <w:szCs w:val="20"/>
        </w:rPr>
      </w:pPr>
    </w:p>
    <w:p w:rsidRPr="005C2AD1" w:rsidR="00BA5ED8" w:rsidP="00BA5ED8" w:rsidRDefault="00BA5ED8" w14:paraId="4B4CEDB0" w14:textId="77777777">
      <w:pPr>
        <w:pStyle w:val="Textoindependiente"/>
        <w:rPr>
          <w:rFonts w:ascii="Arial" w:hAnsi="Arial" w:cs="Arial"/>
          <w:sz w:val="20"/>
          <w:szCs w:val="20"/>
        </w:rPr>
      </w:pPr>
    </w:p>
    <w:p w:rsidRPr="005C2AD1" w:rsidR="00BA5ED8" w:rsidP="00E94EAA" w:rsidRDefault="00BA5ED8" w14:paraId="613628F1" w14:textId="366C1BD8">
      <w:pPr>
        <w:pStyle w:val="Ttulo2"/>
        <w:numPr>
          <w:ilvl w:val="1"/>
          <w:numId w:val="29"/>
        </w:numPr>
        <w:rPr>
          <w:b/>
          <w:bCs/>
          <w:spacing w:val="-2"/>
          <w:sz w:val="20"/>
          <w:szCs w:val="20"/>
        </w:rPr>
      </w:pPr>
      <w:r w:rsidRPr="005C2AD1">
        <w:rPr>
          <w:b/>
          <w:bCs/>
          <w:sz w:val="20"/>
          <w:szCs w:val="20"/>
        </w:rPr>
        <w:lastRenderedPageBreak/>
        <w:t>Confección</w:t>
      </w:r>
      <w:r w:rsidRPr="005C2AD1">
        <w:rPr>
          <w:b/>
          <w:bCs/>
          <w:spacing w:val="-13"/>
          <w:sz w:val="20"/>
          <w:szCs w:val="20"/>
        </w:rPr>
        <w:t xml:space="preserve"> </w:t>
      </w:r>
      <w:r w:rsidRPr="005C2AD1">
        <w:rPr>
          <w:b/>
          <w:bCs/>
          <w:sz w:val="20"/>
          <w:szCs w:val="20"/>
        </w:rPr>
        <w:t>de</w:t>
      </w:r>
      <w:r w:rsidRPr="005C2AD1">
        <w:rPr>
          <w:b/>
          <w:bCs/>
          <w:spacing w:val="-11"/>
          <w:sz w:val="20"/>
          <w:szCs w:val="20"/>
        </w:rPr>
        <w:t xml:space="preserve"> </w:t>
      </w:r>
      <w:r w:rsidRPr="005C2AD1">
        <w:rPr>
          <w:b/>
          <w:bCs/>
          <w:spacing w:val="-2"/>
          <w:sz w:val="20"/>
          <w:szCs w:val="20"/>
        </w:rPr>
        <w:t>correa</w:t>
      </w:r>
    </w:p>
    <w:p w:rsidRPr="005C2AD1" w:rsidR="00BA5ED8" w:rsidP="00BA5ED8" w:rsidRDefault="00BA5ED8" w14:paraId="371E7F94" w14:textId="77777777">
      <w:pPr>
        <w:rPr>
          <w:sz w:val="20"/>
          <w:szCs w:val="20"/>
        </w:rPr>
      </w:pPr>
    </w:p>
    <w:p w:rsidRPr="005C2AD1" w:rsidR="00BA5ED8" w:rsidP="00BA5ED8" w:rsidRDefault="00BA5ED8" w14:paraId="5BA94631" w14:textId="152413E1">
      <w:pPr>
        <w:rPr>
          <w:sz w:val="20"/>
          <w:szCs w:val="20"/>
        </w:rPr>
      </w:pPr>
      <w:r w:rsidRPr="005C2AD1">
        <w:rPr>
          <w:sz w:val="20"/>
          <w:szCs w:val="20"/>
        </w:rPr>
        <w:t>Para la confección de la correa o cinturón, el primer paso consiste en unir ambos lados del cinturón utilizando solución de caucho y asegurar la adhesión golpeando suavemente con un martillo. Luego, realice un pespunte a lo largo del perímetro.</w:t>
      </w:r>
    </w:p>
    <w:p w:rsidRPr="005C2AD1" w:rsidR="00BA5ED8" w:rsidP="00BA5ED8" w:rsidRDefault="00BA5ED8" w14:paraId="07F6A0FE" w14:textId="77777777">
      <w:pPr>
        <w:rPr>
          <w:sz w:val="20"/>
          <w:szCs w:val="20"/>
        </w:rPr>
      </w:pPr>
    </w:p>
    <w:p w:rsidRPr="005C2AD1" w:rsidR="00BA5ED8" w:rsidP="00BA5ED8" w:rsidRDefault="00BA5ED8" w14:paraId="361228AE" w14:textId="2B7E0D6A">
      <w:pPr>
        <w:rPr>
          <w:sz w:val="20"/>
          <w:szCs w:val="20"/>
        </w:rPr>
      </w:pPr>
      <w:r w:rsidRPr="005C2AD1">
        <w:rPr>
          <w:sz w:val="20"/>
          <w:szCs w:val="20"/>
        </w:rPr>
        <w:t>A continuación, debe unir ambos lados del pasador siguiendo el mismo procedimiento y pespunte también su perímetro para reforzar la unión.</w:t>
      </w:r>
    </w:p>
    <w:p w:rsidRPr="005C2AD1" w:rsidR="00BA5ED8" w:rsidP="00BA5ED8" w:rsidRDefault="00BA5ED8" w14:paraId="75CD975D" w14:textId="32C6CB60">
      <w:pPr>
        <w:pStyle w:val="Textoindependiente"/>
        <w:spacing w:before="22"/>
        <w:rPr>
          <w:rFonts w:ascii="Arial" w:hAnsi="Arial" w:cs="Arial"/>
          <w:b/>
          <w:sz w:val="20"/>
          <w:szCs w:val="20"/>
        </w:rPr>
      </w:pPr>
    </w:p>
    <w:p w:rsidRPr="005C2AD1" w:rsidR="00BA5ED8" w:rsidP="007F3625" w:rsidRDefault="00BA5ED8" w14:paraId="6B34C79D" w14:textId="406E69B3">
      <w:pPr>
        <w:pStyle w:val="Textoindependiente"/>
        <w:ind w:left="720" w:firstLine="720"/>
        <w:rPr>
          <w:rFonts w:ascii="Arial" w:hAnsi="Arial" w:cs="Arial"/>
          <w:b/>
          <w:sz w:val="20"/>
          <w:szCs w:val="20"/>
        </w:rPr>
      </w:pPr>
      <w:r w:rsidRPr="005C2AD1">
        <w:rPr>
          <w:rFonts w:ascii="Arial" w:hAnsi="Arial" w:cs="Arial"/>
          <w:b/>
          <w:noProof/>
          <w:sz w:val="20"/>
          <w:szCs w:val="20"/>
        </w:rPr>
        <mc:AlternateContent>
          <mc:Choice Requires="wpg">
            <w:drawing>
              <wp:anchor distT="0" distB="0" distL="0" distR="0" simplePos="0" relativeHeight="251708416" behindDoc="1" locked="0" layoutInCell="1" allowOverlap="1" wp14:anchorId="13979481" wp14:editId="373373FD">
                <wp:simplePos x="0" y="0"/>
                <wp:positionH relativeFrom="margin">
                  <wp:posOffset>167640</wp:posOffset>
                </wp:positionH>
                <wp:positionV relativeFrom="paragraph">
                  <wp:posOffset>387985</wp:posOffset>
                </wp:positionV>
                <wp:extent cx="4666615" cy="1418590"/>
                <wp:effectExtent l="0" t="0" r="635" b="0"/>
                <wp:wrapTopAndBottom/>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66615" cy="1418590"/>
                          <a:chOff x="0" y="0"/>
                          <a:chExt cx="5610860" cy="1753870"/>
                        </a:xfrm>
                      </wpg:grpSpPr>
                      <pic:pic xmlns:pic="http://schemas.openxmlformats.org/drawingml/2006/picture">
                        <pic:nvPicPr>
                          <pic:cNvPr id="51" name="Image 51"/>
                          <pic:cNvPicPr/>
                        </pic:nvPicPr>
                        <pic:blipFill>
                          <a:blip r:embed="rId44" cstate="print"/>
                          <a:stretch>
                            <a:fillRect/>
                          </a:stretch>
                        </pic:blipFill>
                        <pic:spPr>
                          <a:xfrm>
                            <a:off x="0" y="0"/>
                            <a:ext cx="5610859" cy="1258570"/>
                          </a:xfrm>
                          <a:prstGeom prst="rect">
                            <a:avLst/>
                          </a:prstGeom>
                        </pic:spPr>
                      </pic:pic>
                      <pic:pic xmlns:pic="http://schemas.openxmlformats.org/drawingml/2006/picture">
                        <pic:nvPicPr>
                          <pic:cNvPr id="52" name="Image 52"/>
                          <pic:cNvPicPr/>
                        </pic:nvPicPr>
                        <pic:blipFill>
                          <a:blip r:embed="rId45" cstate="print"/>
                          <a:stretch>
                            <a:fillRect/>
                          </a:stretch>
                        </pic:blipFill>
                        <pic:spPr>
                          <a:xfrm>
                            <a:off x="0" y="1258569"/>
                            <a:ext cx="1168400" cy="49530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 50" style="position:absolute;margin-left:13.2pt;margin-top:30.55pt;width:367.45pt;height:111.7pt;z-index:-251608064;mso-wrap-distance-left:0;mso-wrap-distance-right:0;mso-position-horizontal-relative:margin;mso-width-relative:margin;mso-height-relative:margin" coordsize="56108,17538" o:spid="_x0000_s1026" w14:anchorId="26377F8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51" style="position:absolute;width:56108;height:12585;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">
                  <v:imagedata o:title="" r:id="rId46"/>
                </v:shape>
                <v:shape id="Image 52" style="position:absolute;top:12585;width:11684;height:4953;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">
                  <v:imagedata o:title="" r:id="rId47"/>
                </v:shape>
                <w10:wrap type="topAndBottom" anchorx="margin"/>
              </v:group>
            </w:pict>
          </mc:Fallback>
        </mc:AlternateContent>
      </w:r>
      <w:r w:rsidRPr="005C2AD1">
        <w:rPr>
          <w:rFonts w:ascii="Arial" w:hAnsi="Arial" w:cs="Arial"/>
          <w:b/>
          <w:sz w:val="20"/>
          <w:szCs w:val="20"/>
        </w:rPr>
        <w:t>Figura 2</w:t>
      </w:r>
      <w:r w:rsidRPr="005C2AD1" w:rsidR="005A335D">
        <w:rPr>
          <w:rFonts w:ascii="Arial" w:hAnsi="Arial" w:cs="Arial"/>
          <w:b/>
          <w:sz w:val="20"/>
          <w:szCs w:val="20"/>
        </w:rPr>
        <w:t>6</w:t>
      </w:r>
      <w:r w:rsidRPr="005C2AD1">
        <w:rPr>
          <w:rFonts w:ascii="Arial" w:hAnsi="Arial" w:cs="Arial"/>
          <w:b/>
          <w:sz w:val="20"/>
          <w:szCs w:val="20"/>
        </w:rPr>
        <w:t xml:space="preserve">. </w:t>
      </w:r>
      <w:commentRangeStart w:id="29"/>
      <w:r w:rsidRPr="003E4600">
        <w:rPr>
          <w:rFonts w:ascii="Arial" w:hAnsi="Arial" w:cs="Arial"/>
          <w:b/>
          <w:i/>
          <w:iCs/>
          <w:sz w:val="20"/>
          <w:szCs w:val="20"/>
        </w:rPr>
        <w:t>Correa</w:t>
      </w:r>
      <w:commentRangeEnd w:id="29"/>
      <w:r w:rsidR="00F97995">
        <w:rPr>
          <w:rStyle w:val="Refdecomentario"/>
          <w:rFonts w:ascii="Arial" w:hAnsi="Arial" w:eastAsia="Arial" w:cs="Arial"/>
          <w:lang w:val="es-CO" w:eastAsia="ja-JP"/>
        </w:rPr>
        <w:commentReference w:id="29"/>
      </w:r>
    </w:p>
    <w:p w:rsidRPr="005C2AD1" w:rsidR="00BA5ED8" w:rsidP="00BA5ED8" w:rsidRDefault="00BA5ED8" w14:paraId="62DAC38D" w14:textId="77777777">
      <w:pPr>
        <w:pStyle w:val="Textoindependiente"/>
        <w:spacing w:before="156"/>
        <w:rPr>
          <w:rFonts w:ascii="Arial" w:hAnsi="Arial" w:cs="Arial"/>
          <w:b/>
          <w:sz w:val="20"/>
          <w:szCs w:val="20"/>
        </w:rPr>
      </w:pPr>
    </w:p>
    <w:p w:rsidRPr="005C2AD1" w:rsidR="00BA5ED8" w:rsidP="00BA5ED8" w:rsidRDefault="00BA5ED8" w14:paraId="0542F817" w14:textId="77777777">
      <w:pPr>
        <w:pStyle w:val="Textoindependiente"/>
        <w:rPr>
          <w:rFonts w:ascii="Arial" w:hAnsi="Arial" w:cs="Arial"/>
          <w:sz w:val="20"/>
          <w:szCs w:val="20"/>
        </w:rPr>
      </w:pPr>
    </w:p>
    <w:p w:rsidRPr="005C2AD1" w:rsidR="00BA5ED8" w:rsidP="007F3625" w:rsidRDefault="00BA5ED8" w14:paraId="44D30117" w14:textId="756D82E1">
      <w:pPr>
        <w:pStyle w:val="Textoindependiente"/>
        <w:spacing w:line="276" w:lineRule="auto"/>
        <w:rPr>
          <w:rFonts w:ascii="Arial" w:hAnsi="Arial" w:cs="Arial"/>
          <w:sz w:val="20"/>
          <w:szCs w:val="20"/>
        </w:rPr>
      </w:pPr>
      <w:r w:rsidRPr="005C2AD1">
        <w:rPr>
          <w:rFonts w:ascii="Arial" w:hAnsi="Arial" w:cs="Arial"/>
          <w:sz w:val="20"/>
          <w:szCs w:val="20"/>
        </w:rPr>
        <w:t>Ubique el pasador a 7.5 cm de uno de los extremos del cinturón y únalo con una costura que abarque todo su ancho. A continuación, con la cuchilla, realice una perforación a 4 cm del extremo, asegurándose de que tenga una longitud de 2.5 cm y un ancho de 0.5 cm.</w:t>
      </w:r>
    </w:p>
    <w:p w:rsidRPr="005C2AD1" w:rsidR="007F3625" w:rsidP="007F3625" w:rsidRDefault="007F3625" w14:paraId="27F068F4" w14:textId="77777777">
      <w:pPr>
        <w:pStyle w:val="Textoindependiente"/>
        <w:spacing w:line="276" w:lineRule="auto"/>
        <w:ind w:left="720" w:firstLine="720"/>
        <w:rPr>
          <w:rFonts w:ascii="Arial" w:hAnsi="Arial" w:cs="Arial"/>
          <w:sz w:val="20"/>
          <w:szCs w:val="20"/>
        </w:rPr>
      </w:pPr>
    </w:p>
    <w:p w:rsidRPr="005C2AD1" w:rsidR="007F3625" w:rsidP="007F3625" w:rsidRDefault="007F3625" w14:paraId="2BE09C87" w14:textId="4BCE14E8">
      <w:pPr>
        <w:pStyle w:val="Textoindependiente"/>
        <w:spacing w:line="276" w:lineRule="auto"/>
        <w:ind w:left="720" w:firstLine="720"/>
        <w:rPr>
          <w:rFonts w:ascii="Arial" w:hAnsi="Arial" w:cs="Arial"/>
          <w:b/>
          <w:bCs/>
          <w:sz w:val="20"/>
          <w:szCs w:val="20"/>
        </w:rPr>
      </w:pPr>
      <w:r w:rsidRPr="005C2AD1">
        <w:rPr>
          <w:rFonts w:ascii="Arial" w:hAnsi="Arial" w:cs="Arial"/>
          <w:b/>
          <w:bCs/>
          <w:sz w:val="20"/>
          <w:szCs w:val="20"/>
        </w:rPr>
        <w:t>Figura 2</w:t>
      </w:r>
      <w:r w:rsidRPr="005C2AD1" w:rsidR="005A335D">
        <w:rPr>
          <w:rFonts w:ascii="Arial" w:hAnsi="Arial" w:cs="Arial"/>
          <w:b/>
          <w:bCs/>
          <w:sz w:val="20"/>
          <w:szCs w:val="20"/>
        </w:rPr>
        <w:t>7</w:t>
      </w:r>
      <w:r w:rsidRPr="005C2AD1">
        <w:rPr>
          <w:rFonts w:ascii="Arial" w:hAnsi="Arial" w:cs="Arial"/>
          <w:b/>
          <w:bCs/>
          <w:sz w:val="20"/>
          <w:szCs w:val="20"/>
        </w:rPr>
        <w:t xml:space="preserve">. </w:t>
      </w:r>
      <w:r w:rsidRPr="003E4600">
        <w:rPr>
          <w:rFonts w:ascii="Arial" w:hAnsi="Arial" w:cs="Arial"/>
          <w:b/>
          <w:bCs/>
          <w:i/>
          <w:iCs/>
          <w:sz w:val="20"/>
          <w:szCs w:val="20"/>
        </w:rPr>
        <w:t xml:space="preserve">Ubicar </w:t>
      </w:r>
      <w:commentRangeStart w:id="30"/>
      <w:r w:rsidRPr="003E4600">
        <w:rPr>
          <w:rFonts w:ascii="Arial" w:hAnsi="Arial" w:cs="Arial"/>
          <w:b/>
          <w:bCs/>
          <w:i/>
          <w:iCs/>
          <w:sz w:val="20"/>
          <w:szCs w:val="20"/>
        </w:rPr>
        <w:t>pasador</w:t>
      </w:r>
      <w:commentRangeEnd w:id="30"/>
      <w:r w:rsidR="00F97995">
        <w:rPr>
          <w:rStyle w:val="Refdecomentario"/>
          <w:rFonts w:ascii="Arial" w:hAnsi="Arial" w:eastAsia="Arial" w:cs="Arial"/>
          <w:lang w:val="es-CO" w:eastAsia="ja-JP"/>
        </w:rPr>
        <w:commentReference w:id="30"/>
      </w:r>
    </w:p>
    <w:p w:rsidRPr="005C2AD1" w:rsidR="00BA5ED8" w:rsidP="007F3625" w:rsidRDefault="00BA5ED8" w14:paraId="156A9747" w14:textId="77777777">
      <w:pPr>
        <w:pStyle w:val="Textoindependiente"/>
        <w:spacing w:line="276" w:lineRule="auto"/>
        <w:rPr>
          <w:rFonts w:ascii="Arial" w:hAnsi="Arial" w:cs="Arial"/>
          <w:sz w:val="20"/>
          <w:szCs w:val="20"/>
        </w:rPr>
      </w:pPr>
    </w:p>
    <w:p w:rsidRPr="005C2AD1" w:rsidR="00BA5ED8" w:rsidP="007F3625" w:rsidRDefault="007F3625" w14:paraId="134002E8" w14:textId="106E6C2F">
      <w:pPr>
        <w:pStyle w:val="Textoindependiente"/>
        <w:spacing w:line="276" w:lineRule="auto"/>
        <w:rPr>
          <w:rFonts w:ascii="Arial" w:hAnsi="Arial" w:cs="Arial"/>
          <w:sz w:val="20"/>
          <w:szCs w:val="20"/>
        </w:rPr>
      </w:pPr>
      <w:r w:rsidRPr="005C2AD1">
        <w:rPr>
          <w:rFonts w:ascii="Arial" w:hAnsi="Arial" w:cs="Arial"/>
          <w:noProof/>
          <w:sz w:val="20"/>
          <w:szCs w:val="20"/>
        </w:rPr>
        <w:drawing>
          <wp:inline distT="0" distB="0" distL="0" distR="0" wp14:anchorId="7738FF31" wp14:editId="4FDF9DAF">
            <wp:extent cx="5471769" cy="987552"/>
            <wp:effectExtent l="0" t="0" r="0" b="3175"/>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48" cstate="print"/>
                    <a:stretch>
                      <a:fillRect/>
                    </a:stretch>
                  </pic:blipFill>
                  <pic:spPr>
                    <a:xfrm>
                      <a:off x="0" y="0"/>
                      <a:ext cx="5497891" cy="992267"/>
                    </a:xfrm>
                    <a:prstGeom prst="rect">
                      <a:avLst/>
                    </a:prstGeom>
                  </pic:spPr>
                </pic:pic>
              </a:graphicData>
            </a:graphic>
          </wp:inline>
        </w:drawing>
      </w:r>
    </w:p>
    <w:p w:rsidRPr="005C2AD1" w:rsidR="00BA5ED8" w:rsidP="007F3625" w:rsidRDefault="00BA5ED8" w14:paraId="6631F59A" w14:textId="77777777">
      <w:pPr>
        <w:pStyle w:val="Textoindependiente"/>
        <w:spacing w:line="276" w:lineRule="auto"/>
        <w:rPr>
          <w:rFonts w:ascii="Arial" w:hAnsi="Arial" w:cs="Arial"/>
          <w:sz w:val="20"/>
          <w:szCs w:val="20"/>
        </w:rPr>
      </w:pPr>
    </w:p>
    <w:p w:rsidRPr="005C2AD1" w:rsidR="007F3625" w:rsidP="007F3625" w:rsidRDefault="007F3625" w14:paraId="228FB49C" w14:textId="77777777">
      <w:pPr>
        <w:pStyle w:val="Textoindependiente"/>
        <w:spacing w:line="276" w:lineRule="auto"/>
        <w:rPr>
          <w:rFonts w:ascii="Arial" w:hAnsi="Arial" w:cs="Arial"/>
          <w:sz w:val="20"/>
          <w:szCs w:val="20"/>
        </w:rPr>
      </w:pPr>
    </w:p>
    <w:p w:rsidR="007F3625" w:rsidP="007F3625" w:rsidRDefault="007F3625" w14:paraId="629C0D91" w14:textId="77777777">
      <w:pPr>
        <w:pStyle w:val="Textoindependiente"/>
        <w:spacing w:line="276" w:lineRule="auto"/>
        <w:rPr>
          <w:rFonts w:ascii="Arial" w:hAnsi="Arial" w:cs="Arial"/>
          <w:sz w:val="20"/>
          <w:szCs w:val="20"/>
        </w:rPr>
      </w:pPr>
      <w:r w:rsidRPr="005C2AD1">
        <w:rPr>
          <w:rFonts w:ascii="Arial" w:hAnsi="Arial" w:cs="Arial"/>
          <w:sz w:val="20"/>
          <w:szCs w:val="20"/>
        </w:rPr>
        <w:t xml:space="preserve">Introduzca el cinturón en la hebilla, asegurándose de pasar el palillo de la hebilla a través de la perforación. Notará que es posible cubrir la parte interna del pasador con el doblez del cinturón que envuelve la hebilla. Para fijarlo, se puede utilizar cemento de contacto XL y reforzar con una costura que una el doblez al cuerpo del cinturón. Para una mejor terminación, también es posible remachar la unión. </w:t>
      </w:r>
    </w:p>
    <w:p w:rsidRPr="005C2AD1" w:rsidR="009C3110" w:rsidP="007F3625" w:rsidRDefault="009C3110" w14:paraId="43A00D10" w14:textId="77777777">
      <w:pPr>
        <w:pStyle w:val="Textoindependiente"/>
        <w:spacing w:line="276" w:lineRule="auto"/>
        <w:rPr>
          <w:rFonts w:ascii="Arial" w:hAnsi="Arial" w:cs="Arial"/>
          <w:sz w:val="20"/>
          <w:szCs w:val="20"/>
        </w:rPr>
      </w:pPr>
    </w:p>
    <w:p w:rsidRPr="005C2AD1" w:rsidR="007F3625" w:rsidP="007F3625" w:rsidRDefault="007F3625" w14:paraId="71316B4F" w14:textId="7DCC48E4">
      <w:pPr>
        <w:pStyle w:val="Textoindependiente"/>
        <w:spacing w:line="276" w:lineRule="auto"/>
        <w:rPr>
          <w:rFonts w:ascii="Arial" w:hAnsi="Arial" w:cs="Arial"/>
          <w:sz w:val="20"/>
          <w:szCs w:val="20"/>
        </w:rPr>
      </w:pPr>
      <w:r w:rsidRPr="005C2AD1">
        <w:rPr>
          <w:rFonts w:ascii="Arial" w:hAnsi="Arial" w:cs="Arial"/>
          <w:noProof/>
          <w:sz w:val="20"/>
          <w:szCs w:val="20"/>
        </w:rPr>
        <mc:AlternateContent>
          <mc:Choice Requires="wps">
            <w:drawing>
              <wp:anchor distT="0" distB="0" distL="114300" distR="114300" simplePos="0" relativeHeight="251711488" behindDoc="0" locked="0" layoutInCell="1" allowOverlap="1" wp14:anchorId="21153DE7" wp14:editId="5A50D796">
                <wp:simplePos x="0" y="0"/>
                <wp:positionH relativeFrom="column">
                  <wp:posOffset>-65862</wp:posOffset>
                </wp:positionH>
                <wp:positionV relativeFrom="paragraph">
                  <wp:posOffset>92913</wp:posOffset>
                </wp:positionV>
                <wp:extent cx="4689043" cy="387706"/>
                <wp:effectExtent l="76200" t="38100" r="73660" b="88900"/>
                <wp:wrapNone/>
                <wp:docPr id="240175078" name="Rectángulo: esquinas redondeadas 3"/>
                <wp:cNvGraphicFramePr/>
                <a:graphic xmlns:a="http://schemas.openxmlformats.org/drawingml/2006/main">
                  <a:graphicData uri="http://schemas.microsoft.com/office/word/2010/wordprocessingShape">
                    <wps:wsp>
                      <wps:cNvSpPr/>
                      <wps:spPr>
                        <a:xfrm>
                          <a:off x="0" y="0"/>
                          <a:ext cx="4689043" cy="387706"/>
                        </a:xfrm>
                        <a:prstGeom prst="roundRect">
                          <a:avLst/>
                        </a:prstGeom>
                        <a:noFill/>
                        <a:ln w="3810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oundrect id="Rectángulo: esquinas redondeadas 3" style="position:absolute;margin-left:-5.2pt;margin-top:7.3pt;width:369.2pt;height:30.55pt;z-index:2517114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4579b8 [3044]" strokeweight="3pt" arcsize="10923f" w14:anchorId="3488CF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">
                <v:shadow on="t" color="black" opacity="22937f" offset="0,.63889mm" origin=",.5"/>
              </v:roundrect>
            </w:pict>
          </mc:Fallback>
        </mc:AlternateContent>
      </w:r>
    </w:p>
    <w:p w:rsidRPr="005C2AD1" w:rsidR="00BA5ED8" w:rsidP="007F3625" w:rsidRDefault="007F3625" w14:paraId="6DDDA91E" w14:textId="278B4CB5">
      <w:pPr>
        <w:pStyle w:val="Textoindependiente"/>
        <w:spacing w:line="276" w:lineRule="auto"/>
        <w:rPr>
          <w:rFonts w:ascii="Arial" w:hAnsi="Arial" w:cs="Arial"/>
          <w:sz w:val="20"/>
          <w:szCs w:val="20"/>
        </w:rPr>
      </w:pPr>
      <w:r w:rsidRPr="005C2AD1">
        <w:rPr>
          <w:rFonts w:ascii="Arial" w:hAnsi="Arial" w:cs="Arial"/>
          <w:sz w:val="20"/>
          <w:szCs w:val="20"/>
        </w:rPr>
        <w:t>Nota: Pueden existir establecimientos en su ciudad que ofrecen este servicio.</w:t>
      </w:r>
    </w:p>
    <w:p w:rsidRPr="005C2AD1" w:rsidR="00BA5ED8" w:rsidP="00BA5ED8" w:rsidRDefault="00BA5ED8" w14:paraId="6BADD4F7" w14:textId="77777777">
      <w:pPr>
        <w:pStyle w:val="Textoindependiente"/>
        <w:spacing w:before="11"/>
        <w:rPr>
          <w:rFonts w:ascii="Arial" w:hAnsi="Arial" w:cs="Arial"/>
          <w:sz w:val="20"/>
          <w:szCs w:val="20"/>
        </w:rPr>
      </w:pPr>
    </w:p>
    <w:p w:rsidRPr="005C2AD1" w:rsidR="00BA5ED8" w:rsidP="00BA5ED8" w:rsidRDefault="00BA5ED8" w14:paraId="06CFE552" w14:textId="135C5ED7">
      <w:pPr>
        <w:pStyle w:val="Textoindependiente"/>
        <w:ind w:left="283"/>
        <w:rPr>
          <w:rFonts w:ascii="Arial" w:hAnsi="Arial" w:cs="Arial"/>
          <w:sz w:val="20"/>
          <w:szCs w:val="20"/>
        </w:rPr>
      </w:pPr>
    </w:p>
    <w:p w:rsidR="00BA5ED8" w:rsidP="00BA5ED8" w:rsidRDefault="00BA5ED8" w14:paraId="709D2951" w14:textId="77777777">
      <w:pPr>
        <w:pStyle w:val="Textoindependiente"/>
        <w:rPr>
          <w:rFonts w:ascii="Arial" w:hAnsi="Arial" w:cs="Arial"/>
          <w:sz w:val="20"/>
          <w:szCs w:val="20"/>
        </w:rPr>
      </w:pPr>
    </w:p>
    <w:p w:rsidR="003E4600" w:rsidP="00BA5ED8" w:rsidRDefault="003E4600" w14:paraId="64D68F0D" w14:textId="77777777">
      <w:pPr>
        <w:pStyle w:val="Textoindependiente"/>
        <w:rPr>
          <w:rFonts w:ascii="Arial" w:hAnsi="Arial" w:cs="Arial"/>
          <w:sz w:val="20"/>
          <w:szCs w:val="20"/>
        </w:rPr>
      </w:pPr>
    </w:p>
    <w:p w:rsidR="003E4600" w:rsidP="00BA5ED8" w:rsidRDefault="003E4600" w14:paraId="6BA211A1" w14:textId="77777777">
      <w:pPr>
        <w:pStyle w:val="Textoindependiente"/>
        <w:rPr>
          <w:rFonts w:ascii="Arial" w:hAnsi="Arial" w:cs="Arial"/>
          <w:sz w:val="20"/>
          <w:szCs w:val="20"/>
        </w:rPr>
      </w:pPr>
    </w:p>
    <w:p w:rsidRPr="005C2AD1" w:rsidR="003E4600" w:rsidP="00BA5ED8" w:rsidRDefault="003E4600" w14:paraId="52419045" w14:textId="77777777">
      <w:pPr>
        <w:pStyle w:val="Textoindependiente"/>
        <w:rPr>
          <w:rFonts w:ascii="Arial" w:hAnsi="Arial" w:cs="Arial"/>
          <w:sz w:val="20"/>
          <w:szCs w:val="20"/>
        </w:rPr>
      </w:pPr>
    </w:p>
    <w:p w:rsidRPr="005C2AD1" w:rsidR="00BA5ED8" w:rsidP="007F3625" w:rsidRDefault="007F3625" w14:paraId="584700E9" w14:textId="25D3295D">
      <w:pPr>
        <w:pStyle w:val="Textoindependiente"/>
        <w:spacing w:before="144"/>
        <w:ind w:left="720" w:firstLine="720"/>
        <w:rPr>
          <w:rFonts w:ascii="Arial" w:hAnsi="Arial" w:cs="Arial"/>
          <w:b/>
          <w:bCs/>
          <w:sz w:val="20"/>
          <w:szCs w:val="20"/>
        </w:rPr>
      </w:pPr>
      <w:r w:rsidRPr="005C2AD1">
        <w:rPr>
          <w:rFonts w:ascii="Arial" w:hAnsi="Arial" w:cs="Arial"/>
          <w:b/>
          <w:bCs/>
          <w:sz w:val="20"/>
          <w:szCs w:val="20"/>
        </w:rPr>
        <w:t>Figura 2</w:t>
      </w:r>
      <w:r w:rsidRPr="005C2AD1" w:rsidR="005A335D">
        <w:rPr>
          <w:rFonts w:ascii="Arial" w:hAnsi="Arial" w:cs="Arial"/>
          <w:b/>
          <w:bCs/>
          <w:sz w:val="20"/>
          <w:szCs w:val="20"/>
        </w:rPr>
        <w:t>8</w:t>
      </w:r>
      <w:r w:rsidRPr="005C2AD1">
        <w:rPr>
          <w:rFonts w:ascii="Arial" w:hAnsi="Arial" w:cs="Arial"/>
          <w:b/>
          <w:bCs/>
          <w:sz w:val="20"/>
          <w:szCs w:val="20"/>
        </w:rPr>
        <w:t xml:space="preserve">. </w:t>
      </w:r>
      <w:r w:rsidRPr="003E4600">
        <w:rPr>
          <w:rFonts w:ascii="Arial" w:hAnsi="Arial" w:cs="Arial"/>
          <w:b/>
          <w:bCs/>
          <w:i/>
          <w:iCs/>
          <w:sz w:val="20"/>
          <w:szCs w:val="20"/>
        </w:rPr>
        <w:t xml:space="preserve">Cinturón en la </w:t>
      </w:r>
      <w:commentRangeStart w:id="31"/>
      <w:r w:rsidRPr="003E4600">
        <w:rPr>
          <w:rFonts w:ascii="Arial" w:hAnsi="Arial" w:cs="Arial"/>
          <w:b/>
          <w:bCs/>
          <w:i/>
          <w:iCs/>
          <w:sz w:val="20"/>
          <w:szCs w:val="20"/>
        </w:rPr>
        <w:t>hebilla</w:t>
      </w:r>
      <w:commentRangeEnd w:id="31"/>
      <w:r w:rsidR="00F97995">
        <w:rPr>
          <w:rStyle w:val="Refdecomentario"/>
          <w:rFonts w:ascii="Arial" w:hAnsi="Arial" w:eastAsia="Arial" w:cs="Arial"/>
          <w:lang w:val="es-CO" w:eastAsia="ja-JP"/>
        </w:rPr>
        <w:commentReference w:id="31"/>
      </w:r>
    </w:p>
    <w:p w:rsidRPr="005C2AD1" w:rsidR="00BA5ED8" w:rsidP="00BA5ED8" w:rsidRDefault="00BA5ED8" w14:paraId="4DC3958C" w14:textId="77777777">
      <w:pPr>
        <w:pStyle w:val="Textoindependiente"/>
        <w:spacing w:before="8"/>
        <w:rPr>
          <w:rFonts w:ascii="Arial" w:hAnsi="Arial" w:cs="Arial"/>
          <w:sz w:val="20"/>
          <w:szCs w:val="20"/>
        </w:rPr>
      </w:pPr>
      <w:r w:rsidRPr="005C2AD1">
        <w:rPr>
          <w:rFonts w:ascii="Arial" w:hAnsi="Arial" w:cs="Arial"/>
          <w:noProof/>
          <w:sz w:val="20"/>
          <w:szCs w:val="20"/>
        </w:rPr>
        <w:drawing>
          <wp:anchor distT="0" distB="0" distL="0" distR="0" simplePos="0" relativeHeight="251709440" behindDoc="1" locked="0" layoutInCell="1" allowOverlap="1" wp14:anchorId="6ADD6209" wp14:editId="4A06EB28">
            <wp:simplePos x="0" y="0"/>
            <wp:positionH relativeFrom="page">
              <wp:posOffset>1079500</wp:posOffset>
            </wp:positionH>
            <wp:positionV relativeFrom="paragraph">
              <wp:posOffset>129917</wp:posOffset>
            </wp:positionV>
            <wp:extent cx="5590914" cy="1895475"/>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49" cstate="print"/>
                    <a:stretch>
                      <a:fillRect/>
                    </a:stretch>
                  </pic:blipFill>
                  <pic:spPr>
                    <a:xfrm>
                      <a:off x="0" y="0"/>
                      <a:ext cx="5590914" cy="1895475"/>
                    </a:xfrm>
                    <a:prstGeom prst="rect">
                      <a:avLst/>
                    </a:prstGeom>
                  </pic:spPr>
                </pic:pic>
              </a:graphicData>
            </a:graphic>
          </wp:anchor>
        </w:drawing>
      </w:r>
    </w:p>
    <w:p w:rsidRPr="005C2AD1" w:rsidR="00BA5ED8" w:rsidP="00BA5ED8" w:rsidRDefault="00BA5ED8" w14:paraId="634CE9DC" w14:textId="77777777">
      <w:pPr>
        <w:pStyle w:val="Textoindependiente"/>
        <w:rPr>
          <w:rFonts w:ascii="Arial" w:hAnsi="Arial" w:cs="Arial"/>
          <w:sz w:val="20"/>
          <w:szCs w:val="20"/>
        </w:rPr>
      </w:pPr>
    </w:p>
    <w:p w:rsidRPr="005C2AD1" w:rsidR="007F3625" w:rsidP="00BA5ED8" w:rsidRDefault="007F3625" w14:paraId="31E427C0" w14:textId="77777777">
      <w:pPr>
        <w:pStyle w:val="Textoindependiente"/>
        <w:rPr>
          <w:rFonts w:ascii="Arial" w:hAnsi="Arial" w:cs="Arial"/>
          <w:sz w:val="20"/>
          <w:szCs w:val="20"/>
        </w:rPr>
      </w:pPr>
    </w:p>
    <w:p w:rsidRPr="005C2AD1" w:rsidR="007F3625" w:rsidP="007F3625" w:rsidRDefault="007F3625" w14:paraId="58716693" w14:textId="7F67758D">
      <w:pPr>
        <w:pStyle w:val="Textoindependiente"/>
        <w:spacing w:line="276" w:lineRule="auto"/>
        <w:rPr>
          <w:rFonts w:ascii="Arial" w:hAnsi="Arial" w:cs="Arial"/>
          <w:sz w:val="20"/>
          <w:szCs w:val="20"/>
        </w:rPr>
      </w:pPr>
      <w:r w:rsidRPr="005C2AD1">
        <w:rPr>
          <w:rFonts w:ascii="Arial" w:hAnsi="Arial" w:cs="Arial"/>
          <w:sz w:val="20"/>
          <w:szCs w:val="20"/>
        </w:rPr>
        <w:t xml:space="preserve">En el extremo opuesto del cinturón, es necesario realizar perforaciones utilizando un sacabocados, comenzando a 8 cm del borde y manteniendo un intervalo de 3 cm entre cada una. Estas perforaciones pueden reforzarse con </w:t>
      </w:r>
      <w:proofErr w:type="spellStart"/>
      <w:r w:rsidRPr="005C2AD1">
        <w:rPr>
          <w:rFonts w:ascii="Arial" w:hAnsi="Arial" w:cs="Arial"/>
          <w:sz w:val="20"/>
          <w:szCs w:val="20"/>
        </w:rPr>
        <w:t>ojalillos</w:t>
      </w:r>
      <w:proofErr w:type="spellEnd"/>
      <w:r w:rsidRPr="005C2AD1">
        <w:rPr>
          <w:rFonts w:ascii="Arial" w:hAnsi="Arial" w:cs="Arial"/>
          <w:sz w:val="20"/>
          <w:szCs w:val="20"/>
        </w:rPr>
        <w:t>, los cuales pueden colocarse en establecimientos especializados que ofrecen este servicio. Una vez completado este proceso, el cinturón estará listo para su uso.</w:t>
      </w:r>
    </w:p>
    <w:p w:rsidRPr="005C2AD1" w:rsidR="00BA5ED8" w:rsidP="007F3625" w:rsidRDefault="007F3625" w14:paraId="18B47A23" w14:textId="17B2BC41">
      <w:pPr>
        <w:pStyle w:val="Textoindependiente"/>
        <w:spacing w:before="135"/>
        <w:ind w:left="720" w:firstLine="720"/>
        <w:rPr>
          <w:rFonts w:ascii="Arial" w:hAnsi="Arial" w:cs="Arial"/>
          <w:b/>
          <w:bCs/>
          <w:sz w:val="20"/>
          <w:szCs w:val="20"/>
        </w:rPr>
      </w:pPr>
      <w:r w:rsidRPr="005C2AD1">
        <w:rPr>
          <w:rFonts w:ascii="Arial" w:hAnsi="Arial" w:cs="Arial"/>
          <w:b/>
          <w:bCs/>
          <w:sz w:val="20"/>
          <w:szCs w:val="20"/>
        </w:rPr>
        <w:t>Figura 2</w:t>
      </w:r>
      <w:r w:rsidRPr="005C2AD1" w:rsidR="005A335D">
        <w:rPr>
          <w:rFonts w:ascii="Arial" w:hAnsi="Arial" w:cs="Arial"/>
          <w:b/>
          <w:bCs/>
          <w:sz w:val="20"/>
          <w:szCs w:val="20"/>
        </w:rPr>
        <w:t>9</w:t>
      </w:r>
      <w:r w:rsidRPr="005C2AD1">
        <w:rPr>
          <w:rFonts w:ascii="Arial" w:hAnsi="Arial" w:cs="Arial"/>
          <w:b/>
          <w:bCs/>
          <w:sz w:val="20"/>
          <w:szCs w:val="20"/>
        </w:rPr>
        <w:t xml:space="preserve">. </w:t>
      </w:r>
      <w:commentRangeStart w:id="32"/>
      <w:r w:rsidRPr="003E4600">
        <w:rPr>
          <w:rFonts w:ascii="Arial" w:hAnsi="Arial" w:cs="Arial"/>
          <w:b/>
          <w:bCs/>
          <w:i/>
          <w:iCs/>
          <w:sz w:val="20"/>
          <w:szCs w:val="20"/>
        </w:rPr>
        <w:t>Perforaciones</w:t>
      </w:r>
      <w:commentRangeEnd w:id="32"/>
      <w:r w:rsidR="00F97995">
        <w:rPr>
          <w:rStyle w:val="Refdecomentario"/>
          <w:rFonts w:ascii="Arial" w:hAnsi="Arial" w:eastAsia="Arial" w:cs="Arial"/>
          <w:lang w:val="es-CO" w:eastAsia="ja-JP"/>
        </w:rPr>
        <w:commentReference w:id="32"/>
      </w:r>
    </w:p>
    <w:p w:rsidRPr="005C2AD1" w:rsidR="00BA5ED8" w:rsidP="00BA5ED8" w:rsidRDefault="007F3625" w14:paraId="5EBE42B1" w14:textId="0809B79E">
      <w:pPr>
        <w:pStyle w:val="Textoindependiente"/>
        <w:spacing w:before="1" w:line="278" w:lineRule="auto"/>
        <w:ind w:left="287" w:right="553"/>
        <w:jc w:val="both"/>
        <w:rPr>
          <w:rFonts w:ascii="Arial" w:hAnsi="Arial" w:cs="Arial"/>
          <w:sz w:val="20"/>
          <w:szCs w:val="20"/>
        </w:rPr>
      </w:pPr>
      <w:r w:rsidRPr="005C2AD1">
        <w:rPr>
          <w:rFonts w:ascii="Arial" w:hAnsi="Arial" w:cs="Arial"/>
          <w:noProof/>
          <w:sz w:val="20"/>
          <w:szCs w:val="20"/>
        </w:rPr>
        <w:drawing>
          <wp:anchor distT="0" distB="0" distL="0" distR="0" simplePos="0" relativeHeight="251710464" behindDoc="1" locked="0" layoutInCell="1" allowOverlap="1" wp14:anchorId="067828FD" wp14:editId="33457A04">
            <wp:simplePos x="0" y="0"/>
            <wp:positionH relativeFrom="page">
              <wp:posOffset>969772</wp:posOffset>
            </wp:positionH>
            <wp:positionV relativeFrom="paragraph">
              <wp:posOffset>162967</wp:posOffset>
            </wp:positionV>
            <wp:extent cx="5388861" cy="904303"/>
            <wp:effectExtent l="0" t="0" r="0" b="0"/>
            <wp:wrapTopAndBottom/>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50" cstate="print"/>
                    <a:stretch>
                      <a:fillRect/>
                    </a:stretch>
                  </pic:blipFill>
                  <pic:spPr>
                    <a:xfrm>
                      <a:off x="0" y="0"/>
                      <a:ext cx="5388861" cy="904303"/>
                    </a:xfrm>
                    <a:prstGeom prst="rect">
                      <a:avLst/>
                    </a:prstGeom>
                  </pic:spPr>
                </pic:pic>
              </a:graphicData>
            </a:graphic>
          </wp:anchor>
        </w:drawing>
      </w:r>
      <w:r w:rsidRPr="005C2AD1" w:rsidR="00BA5ED8">
        <w:rPr>
          <w:rFonts w:ascii="Arial" w:hAnsi="Arial" w:cs="Arial"/>
          <w:sz w:val="20"/>
          <w:szCs w:val="20"/>
        </w:rPr>
        <w:t>.</w:t>
      </w:r>
    </w:p>
    <w:p w:rsidRPr="005C2AD1" w:rsidR="00BA5ED8" w:rsidP="00BA5ED8" w:rsidRDefault="00BA5ED8" w14:paraId="4411600F" w14:textId="7DFA57DD">
      <w:pPr>
        <w:pStyle w:val="Textoindependiente"/>
        <w:spacing w:before="11"/>
        <w:rPr>
          <w:rFonts w:ascii="Arial" w:hAnsi="Arial" w:cs="Arial"/>
          <w:sz w:val="20"/>
          <w:szCs w:val="20"/>
        </w:rPr>
      </w:pPr>
    </w:p>
    <w:p w:rsidRPr="005C2AD1" w:rsidR="00E94EAA" w:rsidP="00BA5ED8" w:rsidRDefault="00E94EAA" w14:paraId="5FB4BE3C" w14:textId="77777777">
      <w:pPr>
        <w:pStyle w:val="Textoindependiente"/>
        <w:rPr>
          <w:rFonts w:ascii="Arial" w:hAnsi="Arial" w:cs="Arial"/>
          <w:sz w:val="20"/>
          <w:szCs w:val="20"/>
        </w:rPr>
      </w:pPr>
    </w:p>
    <w:p w:rsidRPr="005C2AD1" w:rsidR="007F3625" w:rsidP="00E94EAA" w:rsidRDefault="007F3625" w14:paraId="06F0BB09" w14:textId="02CE6969">
      <w:pPr>
        <w:pStyle w:val="Ttulo1"/>
        <w:numPr>
          <w:ilvl w:val="0"/>
          <w:numId w:val="29"/>
        </w:numPr>
        <w:rPr>
          <w:b/>
          <w:bCs/>
          <w:sz w:val="20"/>
          <w:szCs w:val="20"/>
          <w:lang w:eastAsia="es-CO"/>
        </w:rPr>
      </w:pPr>
      <w:r w:rsidRPr="005C2AD1">
        <w:rPr>
          <w:b/>
          <w:bCs/>
          <w:sz w:val="20"/>
          <w:szCs w:val="20"/>
          <w:lang w:eastAsia="es-CO"/>
        </w:rPr>
        <w:t xml:space="preserve">Terminación, </w:t>
      </w:r>
      <w:r w:rsidRPr="005C2AD1" w:rsidR="005C3C42">
        <w:rPr>
          <w:b/>
          <w:bCs/>
          <w:sz w:val="20"/>
          <w:szCs w:val="20"/>
          <w:lang w:eastAsia="es-CO"/>
        </w:rPr>
        <w:t>e</w:t>
      </w:r>
      <w:r w:rsidRPr="005C2AD1">
        <w:rPr>
          <w:b/>
          <w:bCs/>
          <w:sz w:val="20"/>
          <w:szCs w:val="20"/>
          <w:lang w:eastAsia="es-CO"/>
        </w:rPr>
        <w:t xml:space="preserve">mpaque e </w:t>
      </w:r>
      <w:r w:rsidRPr="005C2AD1" w:rsidR="005C3C42">
        <w:rPr>
          <w:b/>
          <w:bCs/>
          <w:sz w:val="20"/>
          <w:szCs w:val="20"/>
          <w:lang w:eastAsia="es-CO"/>
        </w:rPr>
        <w:t>h</w:t>
      </w:r>
      <w:r w:rsidRPr="005C2AD1">
        <w:rPr>
          <w:b/>
          <w:bCs/>
          <w:sz w:val="20"/>
          <w:szCs w:val="20"/>
          <w:lang w:eastAsia="es-CO"/>
        </w:rPr>
        <w:t xml:space="preserve">igiene y </w:t>
      </w:r>
      <w:r w:rsidRPr="005C2AD1" w:rsidR="005C3C42">
        <w:rPr>
          <w:b/>
          <w:bCs/>
          <w:sz w:val="20"/>
          <w:szCs w:val="20"/>
          <w:lang w:eastAsia="es-CO"/>
        </w:rPr>
        <w:t>s</w:t>
      </w:r>
      <w:r w:rsidRPr="005C2AD1">
        <w:rPr>
          <w:b/>
          <w:bCs/>
          <w:sz w:val="20"/>
          <w:szCs w:val="20"/>
          <w:lang w:eastAsia="es-CO"/>
        </w:rPr>
        <w:t xml:space="preserve">eguridad </w:t>
      </w:r>
      <w:r w:rsidRPr="005C2AD1" w:rsidR="005C3C42">
        <w:rPr>
          <w:b/>
          <w:bCs/>
          <w:sz w:val="20"/>
          <w:szCs w:val="20"/>
          <w:lang w:eastAsia="es-CO"/>
        </w:rPr>
        <w:t>i</w:t>
      </w:r>
      <w:r w:rsidRPr="005C2AD1">
        <w:rPr>
          <w:b/>
          <w:bCs/>
          <w:sz w:val="20"/>
          <w:szCs w:val="20"/>
          <w:lang w:eastAsia="es-CO"/>
        </w:rPr>
        <w:t>ndustrial</w:t>
      </w:r>
    </w:p>
    <w:p w:rsidRPr="005C2AD1" w:rsidR="005C3C42" w:rsidP="001E5406" w:rsidRDefault="005C3C42" w14:paraId="59FA8F00" w14:textId="77777777">
      <w:pPr>
        <w:rPr>
          <w:sz w:val="20"/>
          <w:szCs w:val="20"/>
          <w:lang w:eastAsia="es-CO"/>
        </w:rPr>
      </w:pPr>
    </w:p>
    <w:p w:rsidRPr="005C2AD1" w:rsidR="007F3625" w:rsidP="001E5406" w:rsidRDefault="007F3625" w14:paraId="38FACA97" w14:textId="4C07563F">
      <w:pPr>
        <w:rPr>
          <w:sz w:val="20"/>
          <w:szCs w:val="20"/>
          <w:lang w:eastAsia="es-CO"/>
        </w:rPr>
      </w:pPr>
      <w:r w:rsidRPr="005C2AD1">
        <w:rPr>
          <w:sz w:val="20"/>
          <w:szCs w:val="20"/>
          <w:lang w:eastAsia="es-CO"/>
        </w:rPr>
        <w:t xml:space="preserve">Terminación y </w:t>
      </w:r>
      <w:r w:rsidRPr="005C2AD1" w:rsidR="005C3C42">
        <w:rPr>
          <w:sz w:val="20"/>
          <w:szCs w:val="20"/>
          <w:lang w:eastAsia="es-CO"/>
        </w:rPr>
        <w:t>e</w:t>
      </w:r>
      <w:r w:rsidRPr="005C2AD1">
        <w:rPr>
          <w:sz w:val="20"/>
          <w:szCs w:val="20"/>
          <w:lang w:eastAsia="es-CO"/>
        </w:rPr>
        <w:t>mpaque</w:t>
      </w:r>
      <w:r w:rsidRPr="005C2AD1">
        <w:rPr>
          <w:rFonts w:eastAsia="Times New Roman"/>
          <w:sz w:val="20"/>
          <w:szCs w:val="20"/>
          <w:lang w:eastAsia="es-CO"/>
        </w:rPr>
        <w:t xml:space="preserve"> es la última fase del proceso de producción, en la que se realiza la limpieza y abrillantado del producto antes de su empaque, ya sea en bolsas o cajas de cartón.</w:t>
      </w:r>
    </w:p>
    <w:p w:rsidRPr="005C2AD1" w:rsidR="007F3625" w:rsidP="001E5406" w:rsidRDefault="007F3625" w14:paraId="083AE2B1" w14:textId="77777777">
      <w:pPr>
        <w:spacing w:before="100" w:beforeAutospacing="1" w:after="100" w:afterAutospacing="1"/>
        <w:rPr>
          <w:rFonts w:eastAsia="Times New Roman"/>
          <w:sz w:val="20"/>
          <w:szCs w:val="20"/>
          <w:lang w:eastAsia="es-CO"/>
        </w:rPr>
      </w:pPr>
      <w:r w:rsidRPr="005C2AD1">
        <w:rPr>
          <w:rFonts w:eastAsia="Times New Roman"/>
          <w:sz w:val="20"/>
          <w:szCs w:val="20"/>
          <w:lang w:eastAsia="es-CO"/>
        </w:rPr>
        <w:t>Las principales operaciones en esta etapa incluyen:</w:t>
      </w:r>
    </w:p>
    <w:p w:rsidRPr="005C2AD1" w:rsidR="007F3625" w:rsidP="001E5406" w:rsidRDefault="007F3625" w14:paraId="56175FFD" w14:textId="12A15FD2">
      <w:pPr>
        <w:numPr>
          <w:ilvl w:val="0"/>
          <w:numId w:val="19"/>
        </w:numPr>
        <w:spacing w:before="100" w:beforeAutospacing="1" w:after="100" w:afterAutospacing="1"/>
        <w:rPr>
          <w:rFonts w:eastAsia="Times New Roman"/>
          <w:sz w:val="20"/>
          <w:szCs w:val="20"/>
          <w:lang w:eastAsia="es-CO"/>
        </w:rPr>
      </w:pPr>
      <w:r w:rsidRPr="005C2AD1">
        <w:rPr>
          <w:rFonts w:eastAsia="Times New Roman"/>
          <w:b/>
          <w:bCs/>
          <w:sz w:val="20"/>
          <w:szCs w:val="20"/>
          <w:lang w:eastAsia="es-CO"/>
        </w:rPr>
        <w:t>Limpieza</w:t>
      </w:r>
      <w:r w:rsidRPr="005C2AD1">
        <w:rPr>
          <w:rFonts w:eastAsia="Times New Roman"/>
          <w:sz w:val="20"/>
          <w:szCs w:val="20"/>
          <w:lang w:eastAsia="es-CO"/>
        </w:rPr>
        <w:t xml:space="preserve">: </w:t>
      </w:r>
      <w:r w:rsidRPr="005C2AD1" w:rsidR="005C3C42">
        <w:rPr>
          <w:rFonts w:eastAsia="Times New Roman"/>
          <w:sz w:val="20"/>
          <w:szCs w:val="20"/>
          <w:lang w:eastAsia="es-CO"/>
        </w:rPr>
        <w:t>e</w:t>
      </w:r>
      <w:r w:rsidRPr="005C2AD1">
        <w:rPr>
          <w:rFonts w:eastAsia="Times New Roman"/>
          <w:sz w:val="20"/>
          <w:szCs w:val="20"/>
          <w:lang w:eastAsia="es-CO"/>
        </w:rPr>
        <w:t>liminación de residuos y partículas.</w:t>
      </w:r>
    </w:p>
    <w:p w:rsidRPr="005C2AD1" w:rsidR="007F3625" w:rsidP="001E5406" w:rsidRDefault="007F3625" w14:paraId="59CA55E2" w14:textId="2DC782DE">
      <w:pPr>
        <w:numPr>
          <w:ilvl w:val="0"/>
          <w:numId w:val="19"/>
        </w:numPr>
        <w:spacing w:before="100" w:beforeAutospacing="1" w:after="100" w:afterAutospacing="1"/>
        <w:rPr>
          <w:rFonts w:eastAsia="Times New Roman"/>
          <w:sz w:val="20"/>
          <w:szCs w:val="20"/>
          <w:lang w:eastAsia="es-CO"/>
        </w:rPr>
      </w:pPr>
      <w:r w:rsidRPr="005C2AD1">
        <w:rPr>
          <w:rFonts w:eastAsia="Times New Roman"/>
          <w:b/>
          <w:bCs/>
          <w:sz w:val="20"/>
          <w:szCs w:val="20"/>
          <w:lang w:eastAsia="es-CO"/>
        </w:rPr>
        <w:t>Acondicionamiento</w:t>
      </w:r>
      <w:r w:rsidRPr="005C2AD1">
        <w:rPr>
          <w:rFonts w:eastAsia="Times New Roman"/>
          <w:sz w:val="20"/>
          <w:szCs w:val="20"/>
          <w:lang w:eastAsia="es-CO"/>
        </w:rPr>
        <w:t xml:space="preserve">: </w:t>
      </w:r>
      <w:r w:rsidRPr="005C2AD1" w:rsidR="005C3C42">
        <w:rPr>
          <w:rFonts w:eastAsia="Times New Roman"/>
          <w:sz w:val="20"/>
          <w:szCs w:val="20"/>
          <w:lang w:eastAsia="es-CO"/>
        </w:rPr>
        <w:t>v</w:t>
      </w:r>
      <w:r w:rsidRPr="005C2AD1">
        <w:rPr>
          <w:rFonts w:eastAsia="Times New Roman"/>
          <w:sz w:val="20"/>
          <w:szCs w:val="20"/>
          <w:lang w:eastAsia="es-CO"/>
        </w:rPr>
        <w:t>erificación de calidad y ajustes finales.</w:t>
      </w:r>
    </w:p>
    <w:p w:rsidRPr="005C2AD1" w:rsidR="007F3625" w:rsidP="001E5406" w:rsidRDefault="007F3625" w14:paraId="424DAB4C" w14:textId="0BFC7BB8">
      <w:pPr>
        <w:numPr>
          <w:ilvl w:val="0"/>
          <w:numId w:val="19"/>
        </w:numPr>
        <w:spacing w:before="100" w:beforeAutospacing="1" w:after="100" w:afterAutospacing="1"/>
        <w:rPr>
          <w:rFonts w:eastAsia="Times New Roman"/>
          <w:sz w:val="20"/>
          <w:szCs w:val="20"/>
          <w:lang w:eastAsia="es-CO"/>
        </w:rPr>
      </w:pPr>
      <w:r w:rsidRPr="005C2AD1">
        <w:rPr>
          <w:rFonts w:eastAsia="Times New Roman"/>
          <w:b/>
          <w:bCs/>
          <w:sz w:val="20"/>
          <w:szCs w:val="20"/>
          <w:lang w:eastAsia="es-CO"/>
        </w:rPr>
        <w:t>Reparación</w:t>
      </w:r>
      <w:r w:rsidRPr="005C2AD1">
        <w:rPr>
          <w:rFonts w:eastAsia="Times New Roman"/>
          <w:sz w:val="20"/>
          <w:szCs w:val="20"/>
          <w:lang w:eastAsia="es-CO"/>
        </w:rPr>
        <w:t xml:space="preserve">: </w:t>
      </w:r>
      <w:r w:rsidRPr="005C2AD1" w:rsidR="005C3C42">
        <w:rPr>
          <w:rFonts w:eastAsia="Times New Roman"/>
          <w:sz w:val="20"/>
          <w:szCs w:val="20"/>
          <w:lang w:eastAsia="es-CO"/>
        </w:rPr>
        <w:t>c</w:t>
      </w:r>
      <w:r w:rsidRPr="005C2AD1">
        <w:rPr>
          <w:rFonts w:eastAsia="Times New Roman"/>
          <w:sz w:val="20"/>
          <w:szCs w:val="20"/>
          <w:lang w:eastAsia="es-CO"/>
        </w:rPr>
        <w:t>orrección de imperfecciones.</w:t>
      </w:r>
    </w:p>
    <w:p w:rsidRPr="005C2AD1" w:rsidR="007F3625" w:rsidP="001E5406" w:rsidRDefault="007F3625" w14:paraId="38B1678A" w14:textId="06F0CA90">
      <w:pPr>
        <w:numPr>
          <w:ilvl w:val="0"/>
          <w:numId w:val="19"/>
        </w:numPr>
        <w:spacing w:before="100" w:beforeAutospacing="1" w:after="100" w:afterAutospacing="1"/>
        <w:rPr>
          <w:rFonts w:eastAsia="Times New Roman"/>
          <w:sz w:val="20"/>
          <w:szCs w:val="20"/>
          <w:lang w:eastAsia="es-CO"/>
        </w:rPr>
      </w:pPr>
      <w:r w:rsidRPr="005C2AD1">
        <w:rPr>
          <w:rFonts w:eastAsia="Times New Roman"/>
          <w:b/>
          <w:bCs/>
          <w:sz w:val="20"/>
          <w:szCs w:val="20"/>
          <w:lang w:eastAsia="es-CO"/>
        </w:rPr>
        <w:t>Brillo final</w:t>
      </w:r>
      <w:r w:rsidRPr="005C2AD1">
        <w:rPr>
          <w:rFonts w:eastAsia="Times New Roman"/>
          <w:sz w:val="20"/>
          <w:szCs w:val="20"/>
          <w:lang w:eastAsia="es-CO"/>
        </w:rPr>
        <w:t xml:space="preserve">: </w:t>
      </w:r>
      <w:r w:rsidRPr="005C2AD1" w:rsidR="005C3C42">
        <w:rPr>
          <w:rFonts w:eastAsia="Times New Roman"/>
          <w:sz w:val="20"/>
          <w:szCs w:val="20"/>
          <w:lang w:eastAsia="es-CO"/>
        </w:rPr>
        <w:t>a</w:t>
      </w:r>
      <w:r w:rsidRPr="005C2AD1">
        <w:rPr>
          <w:rFonts w:eastAsia="Times New Roman"/>
          <w:sz w:val="20"/>
          <w:szCs w:val="20"/>
          <w:lang w:eastAsia="es-CO"/>
        </w:rPr>
        <w:t>plicación de tratamientos para mejorar la apariencia del producto.</w:t>
      </w:r>
    </w:p>
    <w:p w:rsidRPr="005C2AD1" w:rsidR="007F3625" w:rsidP="001E5406" w:rsidRDefault="007F3625" w14:paraId="43D941FC" w14:textId="77777777">
      <w:pPr>
        <w:spacing w:before="100" w:beforeAutospacing="1" w:after="100" w:afterAutospacing="1"/>
        <w:rPr>
          <w:rFonts w:eastAsia="Times New Roman"/>
          <w:sz w:val="20"/>
          <w:szCs w:val="20"/>
          <w:lang w:eastAsia="es-CO"/>
        </w:rPr>
      </w:pPr>
      <w:r w:rsidRPr="005C2AD1">
        <w:rPr>
          <w:rFonts w:eastAsia="Times New Roman"/>
          <w:sz w:val="20"/>
          <w:szCs w:val="20"/>
          <w:lang w:eastAsia="es-CO"/>
        </w:rPr>
        <w:t>La higiene y seguridad industrial son esenciales para prevenir riesgos de accidentes y enfermedades en el entorno de trabajo. En la industria marroquinera, los operarios están expuestos a diversos peligros debido a la variedad de materiales, insumos, máquinas, equipos y herramientas empleados en la manufactura.</w:t>
      </w:r>
    </w:p>
    <w:p w:rsidRPr="005C2AD1" w:rsidR="007F3625" w:rsidP="001E5406" w:rsidRDefault="007F3625" w14:paraId="00C53FDC" w14:textId="77777777">
      <w:pPr>
        <w:spacing w:before="100" w:beforeAutospacing="1" w:after="100" w:afterAutospacing="1"/>
        <w:rPr>
          <w:rFonts w:eastAsia="Times New Roman"/>
          <w:sz w:val="20"/>
          <w:szCs w:val="20"/>
          <w:lang w:eastAsia="es-CO"/>
        </w:rPr>
      </w:pPr>
      <w:r w:rsidRPr="005C2AD1">
        <w:rPr>
          <w:rFonts w:eastAsia="Times New Roman"/>
          <w:sz w:val="20"/>
          <w:szCs w:val="20"/>
          <w:lang w:eastAsia="es-CO"/>
        </w:rPr>
        <w:lastRenderedPageBreak/>
        <w:t>Para garantizar un entorno seguro, es fundamental seguir estas recomendaciones:</w:t>
      </w:r>
    </w:p>
    <w:p w:rsidRPr="005C2AD1" w:rsidR="007F3625" w:rsidP="001E5406" w:rsidRDefault="007F3625" w14:paraId="2A2F9033" w14:textId="77777777">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Mantener orden y limpieza en el puesto de trabajo.</w:t>
      </w:r>
    </w:p>
    <w:p w:rsidRPr="005C2AD1" w:rsidR="007F3625" w:rsidP="001E5406" w:rsidRDefault="007F3625" w14:paraId="7DBBAD9F" w14:textId="77777777">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Contar con una iluminación adecuada, ya sea natural o artificial.</w:t>
      </w:r>
    </w:p>
    <w:p w:rsidRPr="005C2AD1" w:rsidR="007F3625" w:rsidP="001E5406" w:rsidRDefault="007F3625" w14:paraId="2400A1D7" w14:textId="77777777">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Verificar que las herramientas con mango no presenten fisuras.</w:t>
      </w:r>
    </w:p>
    <w:p w:rsidRPr="005C2AD1" w:rsidR="007F3625" w:rsidP="001E5406" w:rsidRDefault="007F3625" w14:paraId="474D74B8" w14:textId="77777777">
      <w:pPr>
        <w:numPr>
          <w:ilvl w:val="0"/>
          <w:numId w:val="20"/>
        </w:numPr>
        <w:spacing w:before="100" w:beforeAutospacing="1" w:after="100" w:afterAutospacing="1"/>
        <w:rPr>
          <w:rFonts w:eastAsia="Times New Roman"/>
          <w:sz w:val="20"/>
          <w:szCs w:val="20"/>
          <w:lang w:eastAsia="es-CO"/>
        </w:rPr>
      </w:pPr>
      <w:proofErr w:type="gramStart"/>
      <w:r w:rsidRPr="005C2AD1">
        <w:rPr>
          <w:rFonts w:eastAsia="Times New Roman"/>
          <w:sz w:val="20"/>
          <w:szCs w:val="20"/>
          <w:lang w:eastAsia="es-CO"/>
        </w:rPr>
        <w:t>Asegurar</w:t>
      </w:r>
      <w:proofErr w:type="gramEnd"/>
      <w:r w:rsidRPr="005C2AD1">
        <w:rPr>
          <w:rFonts w:eastAsia="Times New Roman"/>
          <w:sz w:val="20"/>
          <w:szCs w:val="20"/>
          <w:lang w:eastAsia="es-CO"/>
        </w:rPr>
        <w:t xml:space="preserve"> que las herramientas de corte tengan funda de protección y se almacenen correctamente.</w:t>
      </w:r>
    </w:p>
    <w:p w:rsidRPr="005C2AD1" w:rsidR="007F3625" w:rsidP="001E5406" w:rsidRDefault="007F3625" w14:paraId="018398DB" w14:textId="77777777">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Utilizar mesas adecuadas según la operación y las características antropométricas del usuario.</w:t>
      </w:r>
    </w:p>
    <w:p w:rsidRPr="005C2AD1" w:rsidR="007F3625" w:rsidP="001E5406" w:rsidRDefault="007F3625" w14:paraId="308BAD27" w14:textId="77777777">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Antes de operar una máquina, comprobar que todos sus componentes estén correctamente ubicados, incluyendo los dispositivos de seguridad.</w:t>
      </w:r>
    </w:p>
    <w:p w:rsidRPr="005C2AD1" w:rsidR="007F3625" w:rsidP="001E5406" w:rsidRDefault="007F3625" w14:paraId="797E6F5B" w14:textId="77777777">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No manipular máquinas en funcionamiento.</w:t>
      </w:r>
    </w:p>
    <w:p w:rsidRPr="005C2AD1" w:rsidR="007F3625" w:rsidP="001E5406" w:rsidRDefault="007F3625" w14:paraId="0282F8A0" w14:textId="77777777">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Utilizar los elementos adecuados para introducir piezas o eliminar residuos en las máquinas.</w:t>
      </w:r>
    </w:p>
    <w:p w:rsidRPr="005C2AD1" w:rsidR="007F3625" w:rsidP="001E5406" w:rsidRDefault="007F3625" w14:paraId="7588C60C" w14:textId="77777777">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Desconectar la máquina antes de organizar o limpiar su área.</w:t>
      </w:r>
    </w:p>
    <w:p w:rsidRPr="005C2AD1" w:rsidR="007F3625" w:rsidP="001E5406" w:rsidRDefault="007F3625" w14:paraId="1B22B5D9" w14:textId="77777777">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Realizar o solicitar el mantenimiento de máquinas y herramientas de trabajo.</w:t>
      </w:r>
    </w:p>
    <w:p w:rsidRPr="005C2AD1" w:rsidR="007F3625" w:rsidP="001E5406" w:rsidRDefault="007F3625" w14:paraId="1DA6F736" w14:textId="77777777">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Consultar las hojas de seguridad antes de manipular tintas, adhesivos o disolventes, y asegurar una ventilación adecuada.</w:t>
      </w:r>
    </w:p>
    <w:p w:rsidRPr="005C2AD1" w:rsidR="007F3625" w:rsidP="001E5406" w:rsidRDefault="007F3625" w14:paraId="2966A0FE" w14:textId="77777777">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Cerrar y almacenar correctamente los adhesivos, tintes y otros productos después de su uso.</w:t>
      </w:r>
    </w:p>
    <w:p w:rsidRPr="005C2AD1" w:rsidR="007F3625" w:rsidP="001E5406" w:rsidRDefault="007F3625" w14:paraId="613B09F6" w14:textId="77777777">
      <w:pPr>
        <w:numPr>
          <w:ilvl w:val="0"/>
          <w:numId w:val="20"/>
        </w:numPr>
        <w:spacing w:before="100" w:beforeAutospacing="1" w:after="100" w:afterAutospacing="1"/>
        <w:rPr>
          <w:rFonts w:eastAsia="Times New Roman"/>
          <w:sz w:val="20"/>
          <w:szCs w:val="20"/>
          <w:lang w:eastAsia="es-CO"/>
        </w:rPr>
      </w:pPr>
      <w:r w:rsidRPr="005C2AD1">
        <w:rPr>
          <w:rFonts w:eastAsia="Times New Roman"/>
          <w:sz w:val="20"/>
          <w:szCs w:val="20"/>
          <w:lang w:eastAsia="es-CO"/>
        </w:rPr>
        <w:t>Guardar materiales, insumos y herramientas en estantes o armarios adecuados.</w:t>
      </w:r>
    </w:p>
    <w:p w:rsidRPr="005C2AD1" w:rsidR="001E5406" w:rsidP="001E5406" w:rsidRDefault="001E5406" w14:paraId="4C1FAEB9" w14:textId="77777777">
      <w:pPr>
        <w:rPr>
          <w:sz w:val="20"/>
          <w:szCs w:val="20"/>
          <w:lang w:eastAsia="es-CO"/>
        </w:rPr>
      </w:pPr>
    </w:p>
    <w:p w:rsidRPr="005C2AD1" w:rsidR="007F3625" w:rsidP="001E5406" w:rsidRDefault="001E5406" w14:paraId="03BD12DE" w14:textId="701A51CC">
      <w:pPr>
        <w:rPr>
          <w:sz w:val="20"/>
          <w:szCs w:val="20"/>
          <w:lang w:eastAsia="es-CO"/>
        </w:rPr>
      </w:pPr>
      <w:r w:rsidRPr="005C2AD1">
        <w:rPr>
          <w:sz w:val="20"/>
          <w:szCs w:val="20"/>
          <w:lang w:eastAsia="es-CO"/>
        </w:rPr>
        <w:t>P</w:t>
      </w:r>
      <w:r w:rsidRPr="005C2AD1" w:rsidR="007F3625">
        <w:rPr>
          <w:rFonts w:eastAsia="Times New Roman"/>
          <w:sz w:val="20"/>
          <w:szCs w:val="20"/>
          <w:lang w:eastAsia="es-CO"/>
        </w:rPr>
        <w:t>ara garantizar la seguridad durante las operaciones, es necesario el uso de elementos de protección personal, que pueden incluir:</w:t>
      </w:r>
    </w:p>
    <w:p w:rsidRPr="005C2AD1" w:rsidR="007F3625" w:rsidP="001E5406" w:rsidRDefault="007F3625" w14:paraId="078975C4" w14:textId="77777777">
      <w:pPr>
        <w:numPr>
          <w:ilvl w:val="0"/>
          <w:numId w:val="21"/>
        </w:numPr>
        <w:spacing w:before="100" w:beforeAutospacing="1" w:after="100" w:afterAutospacing="1"/>
        <w:rPr>
          <w:rFonts w:eastAsia="Times New Roman"/>
          <w:sz w:val="20"/>
          <w:szCs w:val="20"/>
          <w:lang w:eastAsia="es-CO"/>
        </w:rPr>
      </w:pPr>
      <w:r w:rsidRPr="005C2AD1">
        <w:rPr>
          <w:rFonts w:eastAsia="Times New Roman"/>
          <w:sz w:val="20"/>
          <w:szCs w:val="20"/>
          <w:lang w:eastAsia="es-CO"/>
        </w:rPr>
        <w:t>Tapabocas N95.</w:t>
      </w:r>
    </w:p>
    <w:p w:rsidRPr="005C2AD1" w:rsidR="007F3625" w:rsidP="001E5406" w:rsidRDefault="007F3625" w14:paraId="3F778CA3" w14:textId="77777777">
      <w:pPr>
        <w:numPr>
          <w:ilvl w:val="0"/>
          <w:numId w:val="21"/>
        </w:numPr>
        <w:spacing w:before="100" w:beforeAutospacing="1" w:after="100" w:afterAutospacing="1"/>
        <w:rPr>
          <w:rFonts w:eastAsia="Times New Roman"/>
          <w:sz w:val="20"/>
          <w:szCs w:val="20"/>
          <w:lang w:eastAsia="es-CO"/>
        </w:rPr>
      </w:pPr>
      <w:r w:rsidRPr="005C2AD1">
        <w:rPr>
          <w:rFonts w:eastAsia="Times New Roman"/>
          <w:sz w:val="20"/>
          <w:szCs w:val="20"/>
          <w:lang w:eastAsia="es-CO"/>
        </w:rPr>
        <w:t>Cofia.</w:t>
      </w:r>
    </w:p>
    <w:p w:rsidRPr="005C2AD1" w:rsidR="007F3625" w:rsidP="001E5406" w:rsidRDefault="007F3625" w14:paraId="685B180A" w14:textId="77777777">
      <w:pPr>
        <w:numPr>
          <w:ilvl w:val="0"/>
          <w:numId w:val="21"/>
        </w:numPr>
        <w:spacing w:before="100" w:beforeAutospacing="1" w:after="100" w:afterAutospacing="1"/>
        <w:rPr>
          <w:rFonts w:eastAsia="Times New Roman"/>
          <w:sz w:val="20"/>
          <w:szCs w:val="20"/>
          <w:lang w:eastAsia="es-CO"/>
        </w:rPr>
      </w:pPr>
      <w:r w:rsidRPr="005C2AD1">
        <w:rPr>
          <w:rFonts w:eastAsia="Times New Roman"/>
          <w:sz w:val="20"/>
          <w:szCs w:val="20"/>
          <w:lang w:eastAsia="es-CO"/>
        </w:rPr>
        <w:t>Overol o bata.</w:t>
      </w:r>
    </w:p>
    <w:p w:rsidRPr="005C2AD1" w:rsidR="007F3625" w:rsidP="001E5406" w:rsidRDefault="007F3625" w14:paraId="09B614C6" w14:textId="287FD282">
      <w:pPr>
        <w:numPr>
          <w:ilvl w:val="0"/>
          <w:numId w:val="21"/>
        </w:numPr>
        <w:spacing w:before="100" w:beforeAutospacing="1" w:after="100" w:afterAutospacing="1"/>
        <w:rPr>
          <w:rFonts w:eastAsia="Times New Roman"/>
          <w:sz w:val="20"/>
          <w:szCs w:val="20"/>
          <w:lang w:eastAsia="es-CO"/>
        </w:rPr>
      </w:pPr>
      <w:r w:rsidRPr="005C2AD1">
        <w:rPr>
          <w:rFonts w:eastAsia="Times New Roman"/>
          <w:sz w:val="20"/>
          <w:szCs w:val="20"/>
          <w:lang w:eastAsia="es-CO"/>
        </w:rPr>
        <w:t>Monogafas.</w:t>
      </w:r>
    </w:p>
    <w:p w:rsidRPr="005C2AD1" w:rsidR="007F3625" w:rsidP="001E5406" w:rsidRDefault="007F3625" w14:paraId="29479AF1" w14:textId="77777777">
      <w:pPr>
        <w:numPr>
          <w:ilvl w:val="0"/>
          <w:numId w:val="21"/>
        </w:numPr>
        <w:spacing w:before="100" w:beforeAutospacing="1" w:after="100" w:afterAutospacing="1"/>
        <w:rPr>
          <w:rFonts w:eastAsia="Times New Roman"/>
          <w:sz w:val="20"/>
          <w:szCs w:val="20"/>
          <w:lang w:eastAsia="es-CO"/>
        </w:rPr>
      </w:pPr>
      <w:r w:rsidRPr="005C2AD1">
        <w:rPr>
          <w:rFonts w:eastAsia="Times New Roman"/>
          <w:sz w:val="20"/>
          <w:szCs w:val="20"/>
          <w:lang w:eastAsia="es-CO"/>
        </w:rPr>
        <w:t>Guantes de cirugía.</w:t>
      </w:r>
    </w:p>
    <w:p w:rsidRPr="005C2AD1" w:rsidR="007F3625" w:rsidP="001E5406" w:rsidRDefault="007F3625" w14:paraId="3B0FCD11" w14:textId="77777777">
      <w:pPr>
        <w:numPr>
          <w:ilvl w:val="0"/>
          <w:numId w:val="21"/>
        </w:numPr>
        <w:spacing w:before="100" w:beforeAutospacing="1" w:after="100" w:afterAutospacing="1"/>
        <w:rPr>
          <w:rFonts w:eastAsia="Times New Roman"/>
          <w:sz w:val="20"/>
          <w:szCs w:val="20"/>
          <w:lang w:eastAsia="es-CO"/>
        </w:rPr>
      </w:pPr>
      <w:r w:rsidRPr="005C2AD1">
        <w:rPr>
          <w:rFonts w:eastAsia="Times New Roman"/>
          <w:sz w:val="20"/>
          <w:szCs w:val="20"/>
          <w:lang w:eastAsia="es-CO"/>
        </w:rPr>
        <w:t>Botas de seguridad.</w:t>
      </w:r>
    </w:p>
    <w:p w:rsidRPr="005C2AD1" w:rsidR="007F3625" w:rsidP="001E5406" w:rsidRDefault="007F3625" w14:paraId="683AE3E2" w14:textId="77777777">
      <w:pPr>
        <w:spacing w:before="100" w:beforeAutospacing="1" w:after="100" w:afterAutospacing="1"/>
        <w:rPr>
          <w:rFonts w:eastAsia="Times New Roman"/>
          <w:sz w:val="20"/>
          <w:szCs w:val="20"/>
          <w:lang w:eastAsia="es-CO"/>
        </w:rPr>
      </w:pPr>
      <w:r w:rsidRPr="005C2AD1">
        <w:rPr>
          <w:rFonts w:eastAsia="Times New Roman"/>
          <w:sz w:val="20"/>
          <w:szCs w:val="20"/>
          <w:lang w:eastAsia="es-CO"/>
        </w:rPr>
        <w:t>Es fundamental seguir estas prácticas seguras y recordar que cada operario es responsable de su seguridad y la de su entorno. Además, se deben adoptar posturas adecuadas en el puesto de trabajo y evitar el uso de accesorios como pulseras o anillos que puedan representar un riesgo. El cabello debe permanecer recogido en todo momento, y es imprescindible utilizar los elementos de seguridad correspondientes según la tarea a realizar.</w:t>
      </w:r>
    </w:p>
    <w:p w:rsidRPr="005C2AD1" w:rsidR="00BA5ED8" w:rsidP="00BA5ED8" w:rsidRDefault="00BA5ED8" w14:paraId="66574D23" w14:textId="77777777">
      <w:pPr>
        <w:pStyle w:val="Textoindependiente"/>
        <w:rPr>
          <w:rFonts w:ascii="Arial" w:hAnsi="Arial" w:cs="Arial"/>
          <w:sz w:val="20"/>
          <w:szCs w:val="20"/>
          <w:lang w:val="es-CO"/>
        </w:rPr>
      </w:pPr>
    </w:p>
    <w:p w:rsidRPr="005C2AD1" w:rsidR="00185A64" w:rsidP="00BA5ED8" w:rsidRDefault="00185A64" w14:paraId="42E06D51" w14:textId="77777777">
      <w:pPr>
        <w:pStyle w:val="Textoindependiente"/>
        <w:rPr>
          <w:rFonts w:ascii="Arial" w:hAnsi="Arial" w:cs="Arial"/>
          <w:sz w:val="20"/>
          <w:szCs w:val="20"/>
          <w:lang w:val="es-CO"/>
        </w:rPr>
      </w:pPr>
    </w:p>
    <w:p w:rsidRPr="005C2AD1" w:rsidR="00185A64" w:rsidP="00BA5ED8" w:rsidRDefault="00185A64" w14:paraId="03E13000" w14:textId="77777777">
      <w:pPr>
        <w:pStyle w:val="Textoindependiente"/>
        <w:rPr>
          <w:rFonts w:ascii="Arial" w:hAnsi="Arial" w:cs="Arial"/>
          <w:sz w:val="20"/>
          <w:szCs w:val="20"/>
          <w:lang w:val="es-CO"/>
        </w:rPr>
      </w:pPr>
    </w:p>
    <w:p w:rsidRPr="005C2AD1" w:rsidR="00185A64" w:rsidP="00BA5ED8" w:rsidRDefault="00185A64" w14:paraId="6B032E38" w14:textId="77777777">
      <w:pPr>
        <w:pStyle w:val="Textoindependiente"/>
        <w:rPr>
          <w:rFonts w:ascii="Arial" w:hAnsi="Arial" w:cs="Arial"/>
          <w:sz w:val="20"/>
          <w:szCs w:val="20"/>
          <w:lang w:val="es-CO"/>
        </w:rPr>
      </w:pPr>
    </w:p>
    <w:p w:rsidRPr="005C2AD1" w:rsidR="00185A64" w:rsidP="00BA5ED8" w:rsidRDefault="00185A64" w14:paraId="4AFB6F3B" w14:textId="77777777">
      <w:pPr>
        <w:pStyle w:val="Textoindependiente"/>
        <w:rPr>
          <w:rFonts w:ascii="Arial" w:hAnsi="Arial" w:cs="Arial"/>
          <w:sz w:val="20"/>
          <w:szCs w:val="20"/>
          <w:lang w:val="es-CO"/>
        </w:rPr>
      </w:pPr>
    </w:p>
    <w:p w:rsidRPr="005C2AD1" w:rsidR="00185A64" w:rsidP="00BA5ED8" w:rsidRDefault="00185A64" w14:paraId="7ED79DDA" w14:textId="77777777">
      <w:pPr>
        <w:pStyle w:val="Textoindependiente"/>
        <w:rPr>
          <w:rFonts w:ascii="Arial" w:hAnsi="Arial" w:cs="Arial"/>
          <w:sz w:val="20"/>
          <w:szCs w:val="20"/>
          <w:lang w:val="es-CO"/>
        </w:rPr>
      </w:pPr>
    </w:p>
    <w:p w:rsidRPr="005C2AD1" w:rsidR="00185A64" w:rsidP="00BA5ED8" w:rsidRDefault="00185A64" w14:paraId="2B933B71" w14:textId="77777777">
      <w:pPr>
        <w:pStyle w:val="Textoindependiente"/>
        <w:rPr>
          <w:rFonts w:ascii="Arial" w:hAnsi="Arial" w:cs="Arial"/>
          <w:sz w:val="20"/>
          <w:szCs w:val="20"/>
          <w:lang w:val="es-CO"/>
        </w:rPr>
      </w:pPr>
    </w:p>
    <w:p w:rsidRPr="005C2AD1" w:rsidR="00185A64" w:rsidP="00BA5ED8" w:rsidRDefault="00185A64" w14:paraId="4B4400C1" w14:textId="77777777">
      <w:pPr>
        <w:pStyle w:val="Textoindependiente"/>
        <w:rPr>
          <w:rFonts w:ascii="Arial" w:hAnsi="Arial" w:cs="Arial"/>
          <w:sz w:val="20"/>
          <w:szCs w:val="20"/>
          <w:lang w:val="es-CO"/>
        </w:rPr>
      </w:pPr>
    </w:p>
    <w:p w:rsidRPr="005C2AD1" w:rsidR="00185A64" w:rsidP="00BA5ED8" w:rsidRDefault="00185A64" w14:paraId="7A78825E" w14:textId="77777777">
      <w:pPr>
        <w:pStyle w:val="Textoindependiente"/>
        <w:rPr>
          <w:rFonts w:ascii="Arial" w:hAnsi="Arial" w:cs="Arial"/>
          <w:sz w:val="20"/>
          <w:szCs w:val="20"/>
          <w:lang w:val="es-CO"/>
        </w:rPr>
      </w:pPr>
    </w:p>
    <w:p w:rsidRPr="005C2AD1" w:rsidR="00185A64" w:rsidP="00BA5ED8" w:rsidRDefault="00185A64" w14:paraId="1751C3EE" w14:textId="77777777">
      <w:pPr>
        <w:pStyle w:val="Textoindependiente"/>
        <w:rPr>
          <w:rFonts w:ascii="Arial" w:hAnsi="Arial" w:cs="Arial"/>
          <w:sz w:val="20"/>
          <w:szCs w:val="20"/>
          <w:lang w:val="es-CO"/>
        </w:rPr>
      </w:pPr>
    </w:p>
    <w:p w:rsidRPr="005C2AD1" w:rsidR="00185A64" w:rsidP="00BA5ED8" w:rsidRDefault="00185A64" w14:paraId="563A8482" w14:textId="77777777">
      <w:pPr>
        <w:pStyle w:val="Textoindependiente"/>
        <w:rPr>
          <w:rFonts w:ascii="Arial" w:hAnsi="Arial" w:cs="Arial"/>
          <w:sz w:val="20"/>
          <w:szCs w:val="20"/>
          <w:lang w:val="es-CO"/>
        </w:rPr>
      </w:pPr>
    </w:p>
    <w:p w:rsidRPr="005C2AD1" w:rsidR="00185A64" w:rsidP="00BA5ED8" w:rsidRDefault="00185A64" w14:paraId="2889838D" w14:textId="77777777">
      <w:pPr>
        <w:pStyle w:val="Textoindependiente"/>
        <w:rPr>
          <w:rFonts w:ascii="Arial" w:hAnsi="Arial" w:cs="Arial"/>
          <w:sz w:val="20"/>
          <w:szCs w:val="20"/>
          <w:lang w:val="es-CO"/>
        </w:rPr>
      </w:pPr>
    </w:p>
    <w:p w:rsidRPr="005C2AD1" w:rsidR="00185A64" w:rsidP="00BA5ED8" w:rsidRDefault="00185A64" w14:paraId="184CC201" w14:textId="77777777">
      <w:pPr>
        <w:pStyle w:val="Textoindependiente"/>
        <w:rPr>
          <w:rFonts w:ascii="Arial" w:hAnsi="Arial" w:cs="Arial"/>
          <w:sz w:val="20"/>
          <w:szCs w:val="20"/>
          <w:lang w:val="es-CO"/>
        </w:rPr>
      </w:pPr>
    </w:p>
    <w:p w:rsidRPr="005C2AD1" w:rsidR="00185A64" w:rsidP="00BA5ED8" w:rsidRDefault="00185A64" w14:paraId="1C3FB0C6" w14:textId="77777777">
      <w:pPr>
        <w:pStyle w:val="Textoindependiente"/>
        <w:rPr>
          <w:rFonts w:ascii="Arial" w:hAnsi="Arial" w:cs="Arial"/>
          <w:sz w:val="20"/>
          <w:szCs w:val="20"/>
          <w:lang w:val="es-CO"/>
        </w:rPr>
      </w:pPr>
    </w:p>
    <w:p w:rsidRPr="005C2AD1" w:rsidR="00FF258C" w:rsidP="005A30F0" w:rsidRDefault="00D376E1" w14:paraId="00000071" w14:textId="3E743728">
      <w:pPr>
        <w:pStyle w:val="Ttulo1"/>
        <w:numPr>
          <w:ilvl w:val="0"/>
          <w:numId w:val="10"/>
        </w:numPr>
        <w:rPr>
          <w:b/>
          <w:sz w:val="20"/>
          <w:szCs w:val="20"/>
        </w:rPr>
      </w:pPr>
      <w:r w:rsidRPr="005C2AD1">
        <w:rPr>
          <w:b/>
          <w:sz w:val="20"/>
          <w:szCs w:val="20"/>
        </w:rPr>
        <w:t xml:space="preserve">SÍNTESIS </w:t>
      </w:r>
    </w:p>
    <w:p w:rsidRPr="005C2AD1" w:rsidR="00BF7E24" w:rsidP="00BF7E24" w:rsidRDefault="00BF7E24" w14:paraId="42430763" w14:textId="77777777">
      <w:pPr>
        <w:rPr>
          <w:sz w:val="20"/>
          <w:szCs w:val="20"/>
        </w:rPr>
      </w:pPr>
    </w:p>
    <w:p w:rsidRPr="005C2AD1" w:rsidR="00BF7E24" w:rsidP="00BF7E24" w:rsidRDefault="00BF7E24" w14:paraId="1954126A" w14:textId="022E8780">
      <w:pPr>
        <w:rPr>
          <w:sz w:val="20"/>
          <w:szCs w:val="20"/>
        </w:rPr>
      </w:pPr>
      <w:r w:rsidRPr="005C2AD1">
        <w:rPr>
          <w:sz w:val="20"/>
          <w:szCs w:val="20"/>
        </w:rPr>
        <w:t>La marroquinería es un arte y oficio que combina técnicas de confección con creatividad y precisión para la elaboración de productos en cuero</w:t>
      </w:r>
      <w:r w:rsidRPr="005C2AD1" w:rsidR="002C4F94">
        <w:rPr>
          <w:sz w:val="20"/>
          <w:szCs w:val="20"/>
        </w:rPr>
        <w:t>; l</w:t>
      </w:r>
      <w:r w:rsidRPr="005C2AD1">
        <w:rPr>
          <w:sz w:val="20"/>
          <w:szCs w:val="20"/>
        </w:rPr>
        <w:t xml:space="preserve">a presente guía práctica, ofrece un enfoque detallado sobre el proceso de confección de artículos de marroquinería, desde la comprensión de conceptos clave hasta la finalización y seguridad en el trabajo. A través de un esquema estructurado, esta guía permite la adquisición de competencias técnicas esenciales para garantizar productos funcionales y estéticamente atractivos. Se abordan aspectos como la confección de bolsillos, la elaboración de bolsos y otros artículos en cuero, y las medidas necesarias para el acabado y la seguridad </w:t>
      </w:r>
      <w:commentRangeStart w:id="33"/>
      <w:r w:rsidRPr="005C2AD1">
        <w:rPr>
          <w:sz w:val="20"/>
          <w:szCs w:val="20"/>
        </w:rPr>
        <w:t>industrial</w:t>
      </w:r>
      <w:commentRangeEnd w:id="33"/>
      <w:r w:rsidRPr="005C2AD1" w:rsidR="00234E8C">
        <w:rPr>
          <w:rStyle w:val="Refdecomentario"/>
          <w:sz w:val="20"/>
          <w:szCs w:val="20"/>
        </w:rPr>
        <w:commentReference w:id="33"/>
      </w:r>
      <w:r w:rsidRPr="005C2AD1">
        <w:rPr>
          <w:sz w:val="20"/>
          <w:szCs w:val="20"/>
        </w:rPr>
        <w:t>.</w:t>
      </w:r>
    </w:p>
    <w:p w:rsidRPr="005C2AD1" w:rsidR="00234E8C" w:rsidP="00BF7E24" w:rsidRDefault="00234E8C" w14:paraId="1062ADCA" w14:textId="77777777">
      <w:pPr>
        <w:rPr>
          <w:sz w:val="20"/>
          <w:szCs w:val="20"/>
        </w:rPr>
      </w:pPr>
    </w:p>
    <w:p w:rsidRPr="005C2AD1" w:rsidR="00FF258C" w:rsidRDefault="00FF258C" w14:paraId="00000073" w14:textId="0730F9DA">
      <w:pPr>
        <w:pStyle w:val="Normal0"/>
        <w:rPr>
          <w:color w:val="948A54"/>
          <w:sz w:val="20"/>
          <w:szCs w:val="20"/>
        </w:rPr>
      </w:pPr>
    </w:p>
    <w:p w:rsidRPr="005C2AD1" w:rsidR="0057479C" w:rsidRDefault="00025DC6" w14:paraId="6E9BAE92" w14:textId="1B609C1E">
      <w:pPr>
        <w:pStyle w:val="Normal0"/>
        <w:rPr>
          <w:color w:val="948A54"/>
          <w:sz w:val="20"/>
          <w:szCs w:val="20"/>
        </w:rPr>
      </w:pPr>
      <w:r w:rsidRPr="00025DC6">
        <w:rPr>
          <w:noProof/>
          <w:color w:val="948A54"/>
          <w:sz w:val="20"/>
          <w:szCs w:val="20"/>
        </w:rPr>
        <w:drawing>
          <wp:inline distT="0" distB="0" distL="0" distR="0" wp14:anchorId="6451F06E" wp14:editId="62E8A4D8">
            <wp:extent cx="6332220" cy="3302635"/>
            <wp:effectExtent l="0" t="0" r="0" b="0"/>
            <wp:docPr id="132476498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64984" name="Imagen 1" descr="Diagrama&#10;&#10;El contenido generado por IA puede ser incorrecto."/>
                    <pic:cNvPicPr/>
                  </pic:nvPicPr>
                  <pic:blipFill>
                    <a:blip r:embed="rId51"/>
                    <a:stretch>
                      <a:fillRect/>
                    </a:stretch>
                  </pic:blipFill>
                  <pic:spPr>
                    <a:xfrm>
                      <a:off x="0" y="0"/>
                      <a:ext cx="6332220" cy="3302635"/>
                    </a:xfrm>
                    <a:prstGeom prst="rect">
                      <a:avLst/>
                    </a:prstGeom>
                  </pic:spPr>
                </pic:pic>
              </a:graphicData>
            </a:graphic>
          </wp:inline>
        </w:drawing>
      </w:r>
    </w:p>
    <w:p w:rsidRPr="005C2AD1" w:rsidR="0057479C" w:rsidRDefault="0057479C" w14:paraId="39B7A6DD" w14:textId="77777777">
      <w:pPr>
        <w:pStyle w:val="Normal0"/>
        <w:rPr>
          <w:color w:val="948A54"/>
          <w:sz w:val="20"/>
          <w:szCs w:val="20"/>
        </w:rPr>
      </w:pPr>
    </w:p>
    <w:p w:rsidRPr="005C2AD1" w:rsidR="0057479C" w:rsidRDefault="0057479C" w14:paraId="0C9C3F16" w14:textId="77777777">
      <w:pPr>
        <w:pStyle w:val="Normal0"/>
        <w:rPr>
          <w:color w:val="948A54"/>
          <w:sz w:val="20"/>
          <w:szCs w:val="20"/>
        </w:rPr>
      </w:pPr>
    </w:p>
    <w:p w:rsidRPr="005C2AD1" w:rsidR="0057479C" w:rsidRDefault="0057479C" w14:paraId="1468AB34" w14:textId="77777777">
      <w:pPr>
        <w:pStyle w:val="Normal0"/>
        <w:rPr>
          <w:color w:val="948A54"/>
          <w:sz w:val="20"/>
          <w:szCs w:val="20"/>
        </w:rPr>
      </w:pPr>
    </w:p>
    <w:p w:rsidRPr="005C2AD1" w:rsidR="0057479C" w:rsidRDefault="0057479C" w14:paraId="619363F1" w14:textId="77777777">
      <w:pPr>
        <w:pStyle w:val="Normal0"/>
        <w:rPr>
          <w:color w:val="948A54"/>
          <w:sz w:val="20"/>
          <w:szCs w:val="20"/>
        </w:rPr>
      </w:pPr>
    </w:p>
    <w:p w:rsidRPr="005C2AD1" w:rsidR="00FF258C" w:rsidRDefault="00FF258C" w14:paraId="00000074" w14:textId="77777777">
      <w:pPr>
        <w:pStyle w:val="Normal0"/>
        <w:rPr>
          <w:color w:val="948A54"/>
          <w:sz w:val="20"/>
          <w:szCs w:val="20"/>
        </w:rPr>
      </w:pPr>
    </w:p>
    <w:p w:rsidRPr="005C2AD1" w:rsidR="00185A64" w:rsidRDefault="00185A64" w14:paraId="03CDE8E6" w14:textId="77777777">
      <w:pPr>
        <w:pStyle w:val="Normal0"/>
        <w:rPr>
          <w:color w:val="948A54"/>
          <w:sz w:val="20"/>
          <w:szCs w:val="20"/>
        </w:rPr>
      </w:pPr>
    </w:p>
    <w:p w:rsidRPr="005C2AD1" w:rsidR="00185A64" w:rsidRDefault="00185A64" w14:paraId="12218721" w14:textId="77777777">
      <w:pPr>
        <w:pStyle w:val="Normal0"/>
        <w:rPr>
          <w:color w:val="948A54"/>
          <w:sz w:val="20"/>
          <w:szCs w:val="20"/>
        </w:rPr>
      </w:pPr>
    </w:p>
    <w:p w:rsidRPr="005C2AD1" w:rsidR="00185A64" w:rsidRDefault="00185A64" w14:paraId="4442FF91" w14:textId="77777777">
      <w:pPr>
        <w:pStyle w:val="Normal0"/>
        <w:rPr>
          <w:color w:val="948A54"/>
          <w:sz w:val="20"/>
          <w:szCs w:val="20"/>
        </w:rPr>
      </w:pPr>
    </w:p>
    <w:p w:rsidRPr="005C2AD1" w:rsidR="00185A64" w:rsidRDefault="00185A64" w14:paraId="6996A856" w14:textId="77777777">
      <w:pPr>
        <w:pStyle w:val="Normal0"/>
        <w:rPr>
          <w:color w:val="948A54"/>
          <w:sz w:val="20"/>
          <w:szCs w:val="20"/>
        </w:rPr>
      </w:pPr>
    </w:p>
    <w:p w:rsidRPr="005C2AD1" w:rsidR="00185A64" w:rsidRDefault="00185A64" w14:paraId="434A3471" w14:textId="77777777">
      <w:pPr>
        <w:pStyle w:val="Normal0"/>
        <w:rPr>
          <w:color w:val="948A54"/>
          <w:sz w:val="20"/>
          <w:szCs w:val="20"/>
        </w:rPr>
      </w:pPr>
    </w:p>
    <w:p w:rsidRPr="005C2AD1" w:rsidR="00185A64" w:rsidRDefault="00185A64" w14:paraId="49D61E52" w14:textId="77777777">
      <w:pPr>
        <w:pStyle w:val="Normal0"/>
        <w:rPr>
          <w:color w:val="948A54"/>
          <w:sz w:val="20"/>
          <w:szCs w:val="20"/>
        </w:rPr>
      </w:pPr>
    </w:p>
    <w:p w:rsidRPr="005C2AD1" w:rsidR="00185A64" w:rsidRDefault="00185A64" w14:paraId="1CB6A2EE" w14:textId="77777777">
      <w:pPr>
        <w:pStyle w:val="Normal0"/>
        <w:rPr>
          <w:color w:val="948A54"/>
          <w:sz w:val="20"/>
          <w:szCs w:val="20"/>
        </w:rPr>
      </w:pPr>
    </w:p>
    <w:p w:rsidRPr="005C2AD1" w:rsidR="00185A64" w:rsidRDefault="00185A64" w14:paraId="6CF3B14A" w14:textId="77777777">
      <w:pPr>
        <w:pStyle w:val="Normal0"/>
        <w:rPr>
          <w:color w:val="948A54"/>
          <w:sz w:val="20"/>
          <w:szCs w:val="20"/>
        </w:rPr>
      </w:pPr>
    </w:p>
    <w:p w:rsidRPr="005C2AD1" w:rsidR="00FF258C" w:rsidP="0057479C" w:rsidRDefault="00D376E1" w14:paraId="00000075" w14:textId="0FAF619C">
      <w:pPr>
        <w:pStyle w:val="Ttulo1"/>
        <w:numPr>
          <w:ilvl w:val="0"/>
          <w:numId w:val="10"/>
        </w:numPr>
        <w:rPr>
          <w:sz w:val="20"/>
          <w:szCs w:val="20"/>
        </w:rPr>
      </w:pPr>
      <w:r w:rsidRPr="005C2AD1">
        <w:rPr>
          <w:sz w:val="20"/>
          <w:szCs w:val="20"/>
        </w:rPr>
        <w:lastRenderedPageBreak/>
        <w:t xml:space="preserve">ACTIVIDADES DIDÁCTICAS </w:t>
      </w:r>
    </w:p>
    <w:p w:rsidRPr="005C2AD1" w:rsidR="00FF258C" w:rsidRDefault="00FF258C" w14:paraId="0000007E" w14:textId="77777777">
      <w:pPr>
        <w:pStyle w:val="Normal0"/>
        <w:ind w:left="426"/>
        <w:jc w:val="both"/>
        <w:rPr>
          <w:color w:val="7F7F7F"/>
          <w:sz w:val="20"/>
          <w:szCs w:val="20"/>
        </w:rPr>
      </w:pPr>
    </w:p>
    <w:p w:rsidRPr="005C2AD1" w:rsidR="00FF258C" w:rsidRDefault="00185A64" w14:paraId="0000008A" w14:textId="1992780A">
      <w:pPr>
        <w:pStyle w:val="Normal0"/>
        <w:ind w:left="426"/>
        <w:jc w:val="both"/>
        <w:rPr>
          <w:color w:val="7F7F7F"/>
          <w:sz w:val="20"/>
          <w:szCs w:val="20"/>
        </w:rPr>
      </w:pPr>
      <w:r w:rsidRPr="005C2AD1">
        <w:rPr>
          <w:noProof/>
          <w:color w:val="7F7F7F"/>
          <w:sz w:val="20"/>
          <w:szCs w:val="20"/>
        </w:rPr>
        <w:drawing>
          <wp:inline distT="0" distB="0" distL="0" distR="0" wp14:anchorId="2313C68A" wp14:editId="2F68944D">
            <wp:extent cx="6332220" cy="2546985"/>
            <wp:effectExtent l="0" t="0" r="0" b="5715"/>
            <wp:docPr id="22137085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70857" name="Imagen 1" descr="Interfaz de usuario gráfica, Aplicación&#10;&#10;El contenido generado por IA puede ser incorrecto."/>
                    <pic:cNvPicPr/>
                  </pic:nvPicPr>
                  <pic:blipFill>
                    <a:blip r:embed="rId52"/>
                    <a:stretch>
                      <a:fillRect/>
                    </a:stretch>
                  </pic:blipFill>
                  <pic:spPr>
                    <a:xfrm>
                      <a:off x="0" y="0"/>
                      <a:ext cx="6332220" cy="2546985"/>
                    </a:xfrm>
                    <a:prstGeom prst="rect">
                      <a:avLst/>
                    </a:prstGeom>
                  </pic:spPr>
                </pic:pic>
              </a:graphicData>
            </a:graphic>
          </wp:inline>
        </w:drawing>
      </w:r>
    </w:p>
    <w:p w:rsidRPr="005C2AD1" w:rsidR="00185A64" w:rsidRDefault="00185A64" w14:paraId="5C771716" w14:textId="77777777">
      <w:pPr>
        <w:pStyle w:val="Normal0"/>
        <w:ind w:left="426"/>
        <w:jc w:val="both"/>
        <w:rPr>
          <w:color w:val="7F7F7F"/>
          <w:sz w:val="20"/>
          <w:szCs w:val="20"/>
        </w:rPr>
      </w:pPr>
    </w:p>
    <w:p w:rsidRPr="005C2AD1" w:rsidR="00FF258C" w:rsidP="00185A64" w:rsidRDefault="00D376E1" w14:paraId="0000008D" w14:textId="0386E752">
      <w:pPr>
        <w:pStyle w:val="Normal0"/>
        <w:ind w:left="426"/>
        <w:jc w:val="both"/>
        <w:rPr>
          <w:b/>
          <w:bCs/>
          <w:sz w:val="20"/>
          <w:szCs w:val="20"/>
        </w:rPr>
      </w:pPr>
      <w:r w:rsidRPr="005C2AD1">
        <w:rPr>
          <w:b/>
          <w:bCs/>
          <w:sz w:val="20"/>
          <w:szCs w:val="20"/>
        </w:rPr>
        <w:t>MATERIAL COMPLEMENTARIO</w:t>
      </w:r>
      <w:r w:rsidRPr="005C2AD1" w:rsidR="0057479C">
        <w:rPr>
          <w:b/>
          <w:bCs/>
          <w:sz w:val="20"/>
          <w:szCs w:val="20"/>
        </w:rPr>
        <w:t xml:space="preserve">  </w:t>
      </w:r>
    </w:p>
    <w:p w:rsidRPr="005C2AD1" w:rsidR="0057479C" w:rsidP="0057479C" w:rsidRDefault="0057479C" w14:paraId="0399B93A" w14:textId="77777777">
      <w:pPr>
        <w:pStyle w:val="Normal0"/>
        <w:pBdr>
          <w:top w:val="nil"/>
          <w:left w:val="nil"/>
          <w:bottom w:val="nil"/>
          <w:right w:val="nil"/>
          <w:between w:val="nil"/>
        </w:pBdr>
        <w:ind w:left="284"/>
        <w:jc w:val="both"/>
        <w:rPr>
          <w:b/>
          <w:color w:val="000000"/>
          <w:sz w:val="20"/>
          <w:szCs w:val="20"/>
        </w:rPr>
      </w:pPr>
    </w:p>
    <w:p w:rsidRPr="005C2AD1" w:rsidR="00FF258C" w:rsidRDefault="00FF258C" w14:paraId="0000008F" w14:textId="3B639760">
      <w:pPr>
        <w:pStyle w:val="Normal0"/>
        <w:rPr>
          <w:sz w:val="20"/>
          <w:szCs w:val="20"/>
        </w:rPr>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723"/>
        <w:gridCol w:w="2313"/>
        <w:gridCol w:w="2519"/>
      </w:tblGrid>
      <w:tr w:rsidRPr="005C2AD1" w:rsidR="00FF258C" w:rsidTr="005A7CE3" w14:paraId="18C53E35" w14:textId="77777777">
        <w:trPr>
          <w:trHeight w:val="658"/>
        </w:trPr>
        <w:tc>
          <w:tcPr>
            <w:tcW w:w="2517" w:type="dxa"/>
            <w:shd w:val="clear" w:color="auto" w:fill="F9CB9C"/>
            <w:tcMar>
              <w:top w:w="100" w:type="dxa"/>
              <w:left w:w="100" w:type="dxa"/>
              <w:bottom w:w="100" w:type="dxa"/>
              <w:right w:w="100" w:type="dxa"/>
            </w:tcMar>
            <w:vAlign w:val="center"/>
          </w:tcPr>
          <w:p w:rsidRPr="005C2AD1" w:rsidR="00FF258C" w:rsidRDefault="00D376E1" w14:paraId="00000090" w14:textId="77777777">
            <w:pPr>
              <w:pStyle w:val="Normal0"/>
              <w:jc w:val="center"/>
              <w:rPr>
                <w:sz w:val="20"/>
                <w:szCs w:val="20"/>
              </w:rPr>
            </w:pPr>
            <w:r w:rsidRPr="005C2AD1">
              <w:rPr>
                <w:sz w:val="20"/>
                <w:szCs w:val="20"/>
              </w:rPr>
              <w:t>Tema</w:t>
            </w:r>
          </w:p>
        </w:tc>
        <w:tc>
          <w:tcPr>
            <w:tcW w:w="2723" w:type="dxa"/>
            <w:shd w:val="clear" w:color="auto" w:fill="F9CB9C"/>
            <w:tcMar>
              <w:top w:w="100" w:type="dxa"/>
              <w:left w:w="100" w:type="dxa"/>
              <w:bottom w:w="100" w:type="dxa"/>
              <w:right w:w="100" w:type="dxa"/>
            </w:tcMar>
            <w:vAlign w:val="center"/>
          </w:tcPr>
          <w:p w:rsidRPr="005C2AD1" w:rsidR="00FF258C" w:rsidRDefault="00D376E1" w14:paraId="00000091" w14:textId="77777777">
            <w:pPr>
              <w:pStyle w:val="Normal0"/>
              <w:jc w:val="center"/>
              <w:rPr>
                <w:color w:val="000000"/>
                <w:sz w:val="20"/>
                <w:szCs w:val="20"/>
              </w:rPr>
            </w:pPr>
            <w:r w:rsidRPr="005C2AD1">
              <w:rPr>
                <w:sz w:val="20"/>
                <w:szCs w:val="20"/>
              </w:rPr>
              <w:t>Referencia APA del Material</w:t>
            </w:r>
          </w:p>
        </w:tc>
        <w:tc>
          <w:tcPr>
            <w:tcW w:w="2313" w:type="dxa"/>
            <w:shd w:val="clear" w:color="auto" w:fill="F9CB9C"/>
            <w:tcMar>
              <w:top w:w="100" w:type="dxa"/>
              <w:left w:w="100" w:type="dxa"/>
              <w:bottom w:w="100" w:type="dxa"/>
              <w:right w:w="100" w:type="dxa"/>
            </w:tcMar>
            <w:vAlign w:val="center"/>
          </w:tcPr>
          <w:p w:rsidRPr="005C2AD1" w:rsidR="00FF258C" w:rsidRDefault="00D376E1" w14:paraId="00000092" w14:textId="77777777">
            <w:pPr>
              <w:pStyle w:val="Normal0"/>
              <w:jc w:val="center"/>
              <w:rPr>
                <w:sz w:val="20"/>
                <w:szCs w:val="20"/>
              </w:rPr>
            </w:pPr>
            <w:r w:rsidRPr="005C2AD1">
              <w:rPr>
                <w:sz w:val="20"/>
                <w:szCs w:val="20"/>
              </w:rPr>
              <w:t>Tipo de material</w:t>
            </w:r>
          </w:p>
          <w:p w:rsidRPr="005C2AD1" w:rsidR="00FF258C" w:rsidRDefault="00D376E1" w14:paraId="00000093" w14:textId="77777777">
            <w:pPr>
              <w:pStyle w:val="Normal0"/>
              <w:jc w:val="center"/>
              <w:rPr>
                <w:color w:val="000000"/>
                <w:sz w:val="20"/>
                <w:szCs w:val="20"/>
              </w:rPr>
            </w:pPr>
            <w:r w:rsidRPr="005C2AD1">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5C2AD1" w:rsidR="00FF258C" w:rsidRDefault="00D376E1" w14:paraId="00000094" w14:textId="77777777">
            <w:pPr>
              <w:pStyle w:val="Normal0"/>
              <w:jc w:val="center"/>
              <w:rPr>
                <w:sz w:val="20"/>
                <w:szCs w:val="20"/>
              </w:rPr>
            </w:pPr>
            <w:r w:rsidRPr="005C2AD1">
              <w:rPr>
                <w:sz w:val="20"/>
                <w:szCs w:val="20"/>
              </w:rPr>
              <w:t>Enlace del Recurso o</w:t>
            </w:r>
          </w:p>
          <w:p w:rsidRPr="005C2AD1" w:rsidR="00FF258C" w:rsidRDefault="00D376E1" w14:paraId="00000095" w14:textId="77777777">
            <w:pPr>
              <w:pStyle w:val="Normal0"/>
              <w:jc w:val="center"/>
              <w:rPr>
                <w:color w:val="000000"/>
                <w:sz w:val="20"/>
                <w:szCs w:val="20"/>
              </w:rPr>
            </w:pPr>
            <w:r w:rsidRPr="005C2AD1">
              <w:rPr>
                <w:sz w:val="20"/>
                <w:szCs w:val="20"/>
              </w:rPr>
              <w:t>Archivo del documento o material</w:t>
            </w:r>
          </w:p>
        </w:tc>
      </w:tr>
      <w:tr w:rsidRPr="005C2AD1" w:rsidR="00FF258C" w:rsidTr="005A7CE3" w14:paraId="672A6659" w14:textId="77777777">
        <w:trPr>
          <w:trHeight w:val="182"/>
        </w:trPr>
        <w:tc>
          <w:tcPr>
            <w:tcW w:w="2517" w:type="dxa"/>
            <w:tcMar>
              <w:top w:w="100" w:type="dxa"/>
              <w:left w:w="100" w:type="dxa"/>
              <w:bottom w:w="100" w:type="dxa"/>
              <w:right w:w="100" w:type="dxa"/>
            </w:tcMar>
          </w:tcPr>
          <w:p w:rsidRPr="005C2AD1" w:rsidR="00FF258C" w:rsidRDefault="005A7CE3" w14:paraId="00000096" w14:textId="0143FD53">
            <w:pPr>
              <w:pStyle w:val="Normal0"/>
              <w:rPr>
                <w:b w:val="0"/>
                <w:bCs/>
                <w:sz w:val="20"/>
                <w:szCs w:val="20"/>
              </w:rPr>
            </w:pPr>
            <w:r w:rsidRPr="005C2AD1">
              <w:rPr>
                <w:b w:val="0"/>
                <w:bCs/>
                <w:sz w:val="20"/>
                <w:szCs w:val="20"/>
              </w:rPr>
              <w:t xml:space="preserve">Guía paso a paso para la confección de productos de marroquinería. </w:t>
            </w:r>
          </w:p>
        </w:tc>
        <w:tc>
          <w:tcPr>
            <w:tcW w:w="2723" w:type="dxa"/>
            <w:tcMar>
              <w:top w:w="100" w:type="dxa"/>
              <w:left w:w="100" w:type="dxa"/>
              <w:bottom w:w="100" w:type="dxa"/>
              <w:right w:w="100" w:type="dxa"/>
            </w:tcMar>
          </w:tcPr>
          <w:p w:rsidRPr="005C2AD1" w:rsidR="00FF258C" w:rsidP="004B5C63" w:rsidRDefault="004B5C63" w14:paraId="00000098" w14:textId="63007345">
            <w:pPr>
              <w:pStyle w:val="Normal0"/>
              <w:rPr>
                <w:b w:val="0"/>
                <w:bCs/>
                <w:sz w:val="20"/>
                <w:szCs w:val="20"/>
              </w:rPr>
            </w:pPr>
            <w:r w:rsidRPr="005C2AD1">
              <w:rPr>
                <w:b w:val="0"/>
                <w:bCs/>
                <w:sz w:val="20"/>
                <w:szCs w:val="20"/>
              </w:rPr>
              <w:t xml:space="preserve">Emprender Tu Espacio. (2020). </w:t>
            </w:r>
            <w:r w:rsidRPr="005C2AD1">
              <w:rPr>
                <w:b w:val="0"/>
                <w:bCs/>
                <w:i/>
                <w:iCs/>
                <w:sz w:val="20"/>
                <w:szCs w:val="20"/>
              </w:rPr>
              <w:t>Taller Gratuito de Marroquinería CLASE 1: Herramientas y materiales</w:t>
            </w:r>
            <w:r w:rsidRPr="005C2AD1">
              <w:rPr>
                <w:b w:val="0"/>
                <w:bCs/>
                <w:sz w:val="20"/>
                <w:szCs w:val="20"/>
              </w:rPr>
              <w:t xml:space="preserve">. </w:t>
            </w:r>
          </w:p>
        </w:tc>
        <w:tc>
          <w:tcPr>
            <w:tcW w:w="2313" w:type="dxa"/>
            <w:tcMar>
              <w:top w:w="100" w:type="dxa"/>
              <w:left w:w="100" w:type="dxa"/>
              <w:bottom w:w="100" w:type="dxa"/>
              <w:right w:w="100" w:type="dxa"/>
            </w:tcMar>
          </w:tcPr>
          <w:p w:rsidRPr="005C2AD1" w:rsidR="00FF258C" w:rsidRDefault="004B5C63" w14:paraId="00000099" w14:textId="6A1A46DB">
            <w:pPr>
              <w:pStyle w:val="Normal0"/>
              <w:rPr>
                <w:sz w:val="20"/>
                <w:szCs w:val="20"/>
              </w:rPr>
            </w:pPr>
            <w:r w:rsidRPr="005C2AD1">
              <w:rPr>
                <w:sz w:val="20"/>
                <w:szCs w:val="20"/>
              </w:rPr>
              <w:t xml:space="preserve">Video </w:t>
            </w:r>
          </w:p>
        </w:tc>
        <w:tc>
          <w:tcPr>
            <w:tcW w:w="2519" w:type="dxa"/>
            <w:tcMar>
              <w:top w:w="100" w:type="dxa"/>
              <w:left w:w="100" w:type="dxa"/>
              <w:bottom w:w="100" w:type="dxa"/>
              <w:right w:w="100" w:type="dxa"/>
            </w:tcMar>
          </w:tcPr>
          <w:p w:rsidRPr="005C2AD1" w:rsidR="004B5C63" w:rsidP="004B5C63" w:rsidRDefault="004B5C63" w14:paraId="5FB55F68" w14:textId="192F1637">
            <w:pPr>
              <w:pStyle w:val="Normal0"/>
              <w:rPr>
                <w:sz w:val="20"/>
                <w:szCs w:val="20"/>
              </w:rPr>
            </w:pPr>
            <w:hyperlink w:history="1" r:id="rId53">
              <w:r w:rsidRPr="005C2AD1">
                <w:rPr>
                  <w:rStyle w:val="Hipervnculo"/>
                  <w:sz w:val="20"/>
                  <w:szCs w:val="20"/>
                </w:rPr>
                <w:t>https://www.youtube.com/watch?v=lwSMCBiq3cY</w:t>
              </w:r>
            </w:hyperlink>
          </w:p>
          <w:p w:rsidRPr="005C2AD1" w:rsidR="004B5C63" w:rsidP="004B5C63" w:rsidRDefault="004B5C63" w14:paraId="00CAEE90" w14:textId="77777777">
            <w:pPr>
              <w:pStyle w:val="Normal0"/>
              <w:rPr>
                <w:sz w:val="20"/>
                <w:szCs w:val="20"/>
              </w:rPr>
            </w:pPr>
          </w:p>
          <w:p w:rsidRPr="005C2AD1" w:rsidR="00185A64" w:rsidP="004B5C63" w:rsidRDefault="00185A64" w14:paraId="0000009A" w14:textId="69C1B3BC">
            <w:pPr>
              <w:pStyle w:val="Normal0"/>
              <w:rPr>
                <w:sz w:val="20"/>
                <w:szCs w:val="20"/>
              </w:rPr>
            </w:pPr>
          </w:p>
        </w:tc>
      </w:tr>
      <w:tr w:rsidRPr="005C2AD1" w:rsidR="00FF258C" w:rsidTr="005A7CE3" w14:paraId="0A37501D" w14:textId="77777777">
        <w:trPr>
          <w:trHeight w:val="385"/>
        </w:trPr>
        <w:tc>
          <w:tcPr>
            <w:tcW w:w="2517" w:type="dxa"/>
            <w:tcMar>
              <w:top w:w="100" w:type="dxa"/>
              <w:left w:w="100" w:type="dxa"/>
              <w:bottom w:w="100" w:type="dxa"/>
              <w:right w:w="100" w:type="dxa"/>
            </w:tcMar>
          </w:tcPr>
          <w:p w:rsidRPr="005C2AD1" w:rsidR="00FF258C" w:rsidRDefault="005A7CE3" w14:paraId="0000009B" w14:textId="22934878">
            <w:pPr>
              <w:pStyle w:val="Normal0"/>
              <w:rPr>
                <w:b w:val="0"/>
                <w:bCs/>
                <w:sz w:val="20"/>
                <w:szCs w:val="20"/>
              </w:rPr>
            </w:pPr>
            <w:r w:rsidRPr="005C2AD1">
              <w:rPr>
                <w:b w:val="0"/>
                <w:bCs/>
                <w:sz w:val="20"/>
                <w:szCs w:val="20"/>
              </w:rPr>
              <w:t xml:space="preserve">Terminación, empaque e higiene y seguridad industrial </w:t>
            </w:r>
          </w:p>
        </w:tc>
        <w:tc>
          <w:tcPr>
            <w:tcW w:w="2723" w:type="dxa"/>
            <w:tcMar>
              <w:top w:w="100" w:type="dxa"/>
              <w:left w:w="100" w:type="dxa"/>
              <w:bottom w:w="100" w:type="dxa"/>
              <w:right w:w="100" w:type="dxa"/>
            </w:tcMar>
          </w:tcPr>
          <w:p w:rsidRPr="005C2AD1" w:rsidR="00FF258C" w:rsidRDefault="00D02AB3" w14:paraId="0000009C" w14:textId="0DA20378">
            <w:pPr>
              <w:pStyle w:val="Normal0"/>
              <w:rPr>
                <w:b w:val="0"/>
                <w:bCs/>
                <w:sz w:val="20"/>
                <w:szCs w:val="20"/>
              </w:rPr>
            </w:pPr>
            <w:r w:rsidRPr="005C2AD1">
              <w:rPr>
                <w:b w:val="0"/>
                <w:bCs/>
                <w:sz w:val="20"/>
                <w:szCs w:val="20"/>
              </w:rPr>
              <w:t>Tutoriales de cuero. (2024). Clase #1 Curso básico para trabajar el cuero (Aprende desde cero). </w:t>
            </w:r>
          </w:p>
        </w:tc>
        <w:tc>
          <w:tcPr>
            <w:tcW w:w="2313" w:type="dxa"/>
            <w:tcMar>
              <w:top w:w="100" w:type="dxa"/>
              <w:left w:w="100" w:type="dxa"/>
              <w:bottom w:w="100" w:type="dxa"/>
              <w:right w:w="100" w:type="dxa"/>
            </w:tcMar>
          </w:tcPr>
          <w:p w:rsidRPr="005C2AD1" w:rsidR="00FF258C" w:rsidRDefault="00D02AB3" w14:paraId="0000009D" w14:textId="5723DE38">
            <w:pPr>
              <w:pStyle w:val="Normal0"/>
              <w:rPr>
                <w:sz w:val="20"/>
                <w:szCs w:val="20"/>
              </w:rPr>
            </w:pPr>
            <w:r w:rsidRPr="005C2AD1">
              <w:rPr>
                <w:sz w:val="20"/>
                <w:szCs w:val="20"/>
              </w:rPr>
              <w:t xml:space="preserve">Video </w:t>
            </w:r>
          </w:p>
        </w:tc>
        <w:tc>
          <w:tcPr>
            <w:tcW w:w="2519" w:type="dxa"/>
            <w:tcMar>
              <w:top w:w="100" w:type="dxa"/>
              <w:left w:w="100" w:type="dxa"/>
              <w:bottom w:w="100" w:type="dxa"/>
              <w:right w:w="100" w:type="dxa"/>
            </w:tcMar>
          </w:tcPr>
          <w:p w:rsidRPr="005C2AD1" w:rsidR="00FF258C" w:rsidRDefault="00D02AB3" w14:paraId="7A04F466" w14:textId="34753544">
            <w:pPr>
              <w:pStyle w:val="Normal0"/>
              <w:rPr>
                <w:sz w:val="20"/>
                <w:szCs w:val="20"/>
              </w:rPr>
            </w:pPr>
            <w:hyperlink w:history="1" r:id="rId54">
              <w:r w:rsidRPr="005C2AD1">
                <w:rPr>
                  <w:rStyle w:val="Hipervnculo"/>
                  <w:sz w:val="20"/>
                  <w:szCs w:val="20"/>
                </w:rPr>
                <w:t>https://www.youtube.com/watch?v=ojEs4s8X8Tk</w:t>
              </w:r>
            </w:hyperlink>
          </w:p>
          <w:p w:rsidRPr="005C2AD1" w:rsidR="00D02AB3" w:rsidRDefault="00D02AB3" w14:paraId="0000009E" w14:textId="12EA0E72">
            <w:pPr>
              <w:pStyle w:val="Normal0"/>
              <w:rPr>
                <w:sz w:val="20"/>
                <w:szCs w:val="20"/>
              </w:rPr>
            </w:pPr>
          </w:p>
        </w:tc>
      </w:tr>
    </w:tbl>
    <w:p w:rsidRPr="005C2AD1" w:rsidR="00FF258C" w:rsidRDefault="00FF258C" w14:paraId="0000009F" w14:textId="77777777">
      <w:pPr>
        <w:pStyle w:val="Normal0"/>
        <w:rPr>
          <w:sz w:val="20"/>
          <w:szCs w:val="20"/>
        </w:rPr>
      </w:pPr>
    </w:p>
    <w:p w:rsidRPr="005C2AD1" w:rsidR="00FF258C" w:rsidRDefault="00FF258C" w14:paraId="000000A0" w14:textId="77777777">
      <w:pPr>
        <w:pStyle w:val="Normal0"/>
        <w:rPr>
          <w:sz w:val="20"/>
          <w:szCs w:val="20"/>
        </w:rPr>
      </w:pPr>
    </w:p>
    <w:p w:rsidRPr="005C2AD1" w:rsidR="00FF258C" w:rsidP="0057479C" w:rsidRDefault="00D376E1" w14:paraId="000000A1" w14:textId="23982C7B">
      <w:pPr>
        <w:pStyle w:val="Ttulo1"/>
        <w:numPr>
          <w:ilvl w:val="0"/>
          <w:numId w:val="10"/>
        </w:numPr>
        <w:rPr>
          <w:sz w:val="20"/>
          <w:szCs w:val="20"/>
        </w:rPr>
      </w:pPr>
      <w:r w:rsidRPr="005C2AD1">
        <w:rPr>
          <w:sz w:val="20"/>
          <w:szCs w:val="20"/>
        </w:rPr>
        <w:t>GLOSARIO</w:t>
      </w:r>
    </w:p>
    <w:p w:rsidRPr="005C2AD1" w:rsidR="00FF258C" w:rsidRDefault="00FF258C" w14:paraId="000000A3" w14:textId="77777777">
      <w:pPr>
        <w:pStyle w:val="Normal0"/>
        <w:pBdr>
          <w:top w:val="nil"/>
          <w:left w:val="nil"/>
          <w:bottom w:val="nil"/>
          <w:right w:val="nil"/>
          <w:between w:val="nil"/>
        </w:pBdr>
        <w:ind w:left="426"/>
        <w:jc w:val="both"/>
        <w:rPr>
          <w:color w:val="000000"/>
          <w:sz w:val="20"/>
          <w:szCs w:val="20"/>
        </w:rPr>
      </w:pPr>
    </w:p>
    <w:tbl>
      <w:tblPr>
        <w:tblW w:w="10260" w:type="dxa"/>
        <w:tblCellMar>
          <w:left w:w="70" w:type="dxa"/>
          <w:right w:w="70" w:type="dxa"/>
        </w:tblCellMar>
        <w:tblLook w:val="04A0" w:firstRow="1" w:lastRow="0" w:firstColumn="1" w:lastColumn="0" w:noHBand="0" w:noVBand="1"/>
      </w:tblPr>
      <w:tblGrid>
        <w:gridCol w:w="2972"/>
        <w:gridCol w:w="7288"/>
      </w:tblGrid>
      <w:tr w:rsidRPr="005C2AD1" w:rsidR="004B5EEB" w:rsidTr="00D949C7" w14:paraId="26A47498" w14:textId="77777777">
        <w:trPr>
          <w:trHeight w:val="300"/>
        </w:trPr>
        <w:tc>
          <w:tcPr>
            <w:tcW w:w="2972" w:type="dxa"/>
            <w:tcBorders>
              <w:top w:val="single" w:color="auto" w:sz="4" w:space="0"/>
              <w:left w:val="single" w:color="auto" w:sz="4" w:space="0"/>
              <w:bottom w:val="single" w:color="auto" w:sz="4" w:space="0"/>
              <w:right w:val="single" w:color="auto" w:sz="4" w:space="0"/>
            </w:tcBorders>
            <w:shd w:val="clear" w:color="000000" w:fill="F9CB9C"/>
            <w:vAlign w:val="center"/>
            <w:hideMark/>
          </w:tcPr>
          <w:p w:rsidRPr="005C2AD1" w:rsidR="004B5EEB" w:rsidP="004B5EEB" w:rsidRDefault="004B5EEB" w14:paraId="4203E26F" w14:textId="77777777">
            <w:pPr>
              <w:spacing w:line="240" w:lineRule="auto"/>
              <w:jc w:val="center"/>
              <w:rPr>
                <w:rFonts w:eastAsia="Times New Roman"/>
                <w:b/>
                <w:bCs/>
                <w:color w:val="000000"/>
                <w:sz w:val="20"/>
                <w:szCs w:val="20"/>
                <w:lang w:eastAsia="es-CO"/>
              </w:rPr>
            </w:pPr>
            <w:r w:rsidRPr="005C2AD1">
              <w:rPr>
                <w:rFonts w:eastAsia="Times New Roman"/>
                <w:b/>
                <w:bCs/>
                <w:color w:val="000000"/>
                <w:sz w:val="20"/>
                <w:szCs w:val="20"/>
                <w:lang w:eastAsia="es-CO"/>
              </w:rPr>
              <w:t>TÉRMINO</w:t>
            </w:r>
          </w:p>
        </w:tc>
        <w:tc>
          <w:tcPr>
            <w:tcW w:w="7288" w:type="dxa"/>
            <w:tcBorders>
              <w:top w:val="single" w:color="auto" w:sz="4" w:space="0"/>
              <w:left w:val="nil"/>
              <w:bottom w:val="single" w:color="auto" w:sz="4" w:space="0"/>
              <w:right w:val="single" w:color="auto" w:sz="4" w:space="0"/>
            </w:tcBorders>
            <w:shd w:val="clear" w:color="000000" w:fill="F9CB9C"/>
            <w:vAlign w:val="center"/>
            <w:hideMark/>
          </w:tcPr>
          <w:p w:rsidRPr="005C2AD1" w:rsidR="004B5EEB" w:rsidP="004B5EEB" w:rsidRDefault="004B5EEB" w14:paraId="2A1299D6" w14:textId="77777777">
            <w:pPr>
              <w:spacing w:line="240" w:lineRule="auto"/>
              <w:jc w:val="center"/>
              <w:rPr>
                <w:rFonts w:eastAsia="Times New Roman"/>
                <w:color w:val="000000"/>
                <w:sz w:val="20"/>
                <w:szCs w:val="20"/>
                <w:lang w:eastAsia="es-CO"/>
              </w:rPr>
            </w:pPr>
            <w:r w:rsidRPr="005C2AD1">
              <w:rPr>
                <w:rFonts w:eastAsia="Times New Roman"/>
                <w:color w:val="000000"/>
                <w:sz w:val="20"/>
                <w:szCs w:val="20"/>
                <w:lang w:eastAsia="es-CO"/>
              </w:rPr>
              <w:t>SIGNIFICADO</w:t>
            </w:r>
          </w:p>
        </w:tc>
      </w:tr>
      <w:tr w:rsidRPr="005C2AD1" w:rsidR="004B5EEB" w:rsidTr="00D949C7" w14:paraId="02F50612" w14:textId="77777777">
        <w:trPr>
          <w:trHeight w:val="600"/>
        </w:trPr>
        <w:tc>
          <w:tcPr>
            <w:tcW w:w="2972" w:type="dxa"/>
            <w:tcBorders>
              <w:top w:val="nil"/>
              <w:left w:val="single" w:color="auto" w:sz="4" w:space="0"/>
              <w:bottom w:val="single" w:color="auto" w:sz="4" w:space="0"/>
              <w:right w:val="single" w:color="auto" w:sz="4" w:space="0"/>
            </w:tcBorders>
            <w:shd w:val="clear" w:color="auto" w:fill="auto"/>
            <w:noWrap/>
            <w:vAlign w:val="bottom"/>
            <w:hideMark/>
          </w:tcPr>
          <w:p w:rsidRPr="005C2AD1" w:rsidR="004B5EEB" w:rsidP="004B5EEB" w:rsidRDefault="004B5EEB" w14:paraId="0E19BA7F"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Acabado</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0C14545C" w14:textId="48E37D90">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Proceso final en la confección de marroquinería que mejora la estética y resistencia del producto.</w:t>
            </w:r>
          </w:p>
        </w:tc>
      </w:tr>
      <w:tr w:rsidRPr="005C2AD1" w:rsidR="004B5EEB" w:rsidTr="00D949C7" w14:paraId="36CDA514" w14:textId="77777777">
        <w:trPr>
          <w:trHeight w:val="600"/>
        </w:trPr>
        <w:tc>
          <w:tcPr>
            <w:tcW w:w="2972" w:type="dxa"/>
            <w:tcBorders>
              <w:top w:val="nil"/>
              <w:left w:val="single" w:color="auto" w:sz="4" w:space="0"/>
              <w:bottom w:val="single" w:color="auto" w:sz="4" w:space="0"/>
              <w:right w:val="single" w:color="auto" w:sz="4" w:space="0"/>
            </w:tcBorders>
            <w:shd w:val="clear" w:color="auto" w:fill="auto"/>
            <w:noWrap/>
            <w:vAlign w:val="bottom"/>
            <w:hideMark/>
          </w:tcPr>
          <w:p w:rsidRPr="005C2AD1" w:rsidR="004B5EEB" w:rsidP="004B5EEB" w:rsidRDefault="004B5EEB" w14:paraId="0CF6A04E"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Adhesivo</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6C7099EA" w14:textId="036189C2">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Sustancia utilizada para unir piezas de cuero o material sintético en la marroquinería.</w:t>
            </w:r>
          </w:p>
        </w:tc>
      </w:tr>
      <w:tr w:rsidRPr="005C2AD1" w:rsidR="004B5EEB" w:rsidTr="00D949C7" w14:paraId="49DDD9A9" w14:textId="77777777">
        <w:trPr>
          <w:trHeight w:val="600"/>
        </w:trPr>
        <w:tc>
          <w:tcPr>
            <w:tcW w:w="2972" w:type="dxa"/>
            <w:tcBorders>
              <w:top w:val="nil"/>
              <w:left w:val="single" w:color="auto" w:sz="4" w:space="0"/>
              <w:bottom w:val="single" w:color="auto" w:sz="4" w:space="0"/>
              <w:right w:val="single" w:color="auto" w:sz="4" w:space="0"/>
            </w:tcBorders>
            <w:shd w:val="clear" w:color="auto" w:fill="auto"/>
            <w:noWrap/>
            <w:vAlign w:val="bottom"/>
            <w:hideMark/>
          </w:tcPr>
          <w:p w:rsidRPr="005C2AD1" w:rsidR="004B5EEB" w:rsidP="004B5EEB" w:rsidRDefault="004B5EEB" w14:paraId="0A42BD5F"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lastRenderedPageBreak/>
              <w:t>Armado</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3D679577" w14:textId="0DBCFFA9">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Etapa en la que se ensamblan las piezas de un producto antes de la costura.</w:t>
            </w:r>
          </w:p>
        </w:tc>
      </w:tr>
      <w:tr w:rsidRPr="005C2AD1" w:rsidR="004B5EEB" w:rsidTr="00D949C7" w14:paraId="0F0E75E9" w14:textId="77777777">
        <w:trPr>
          <w:trHeight w:val="600"/>
        </w:trPr>
        <w:tc>
          <w:tcPr>
            <w:tcW w:w="2972" w:type="dxa"/>
            <w:tcBorders>
              <w:top w:val="nil"/>
              <w:left w:val="single" w:color="auto" w:sz="4" w:space="0"/>
              <w:bottom w:val="single" w:color="auto" w:sz="4" w:space="0"/>
              <w:right w:val="single" w:color="auto" w:sz="4" w:space="0"/>
            </w:tcBorders>
            <w:shd w:val="clear" w:color="auto" w:fill="auto"/>
            <w:noWrap/>
            <w:vAlign w:val="bottom"/>
            <w:hideMark/>
          </w:tcPr>
          <w:p w:rsidRPr="005C2AD1" w:rsidR="004B5EEB" w:rsidP="004B5EEB" w:rsidRDefault="004B5EEB" w14:paraId="5EF403A8"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Billetera</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523D2703" w14:textId="303BD9A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Accesorio de marroquinería diseñado para guardar dinero, documentos y tarjetas.</w:t>
            </w:r>
          </w:p>
        </w:tc>
      </w:tr>
      <w:tr w:rsidRPr="005C2AD1" w:rsidR="004B5EEB" w:rsidTr="00D949C7" w14:paraId="17450DC7" w14:textId="77777777">
        <w:trPr>
          <w:trHeight w:val="600"/>
        </w:trPr>
        <w:tc>
          <w:tcPr>
            <w:tcW w:w="2972" w:type="dxa"/>
            <w:tcBorders>
              <w:top w:val="nil"/>
              <w:left w:val="single" w:color="auto" w:sz="4" w:space="0"/>
              <w:bottom w:val="single" w:color="auto" w:sz="4" w:space="0"/>
              <w:right w:val="single" w:color="auto" w:sz="4" w:space="0"/>
            </w:tcBorders>
            <w:shd w:val="clear" w:color="auto" w:fill="auto"/>
            <w:vAlign w:val="bottom"/>
            <w:hideMark/>
          </w:tcPr>
          <w:p w:rsidRPr="005C2AD1" w:rsidR="004B5EEB" w:rsidP="004B5EEB" w:rsidRDefault="004B5EEB" w14:paraId="38CE1AA0"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Bolsillo</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55E041B1" w14:textId="1F773188">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Compartimento incorporado en bolsos y billeteras para facilitar el almacenamiento de objetos pequeños.</w:t>
            </w:r>
          </w:p>
        </w:tc>
      </w:tr>
      <w:tr w:rsidRPr="005C2AD1" w:rsidR="004B5EEB" w:rsidTr="00D949C7" w14:paraId="6123DA51" w14:textId="77777777">
        <w:trPr>
          <w:trHeight w:val="600"/>
        </w:trPr>
        <w:tc>
          <w:tcPr>
            <w:tcW w:w="2972" w:type="dxa"/>
            <w:tcBorders>
              <w:top w:val="nil"/>
              <w:left w:val="single" w:color="auto" w:sz="4" w:space="0"/>
              <w:bottom w:val="single" w:color="auto" w:sz="4" w:space="0"/>
              <w:right w:val="single" w:color="auto" w:sz="4" w:space="0"/>
            </w:tcBorders>
            <w:shd w:val="clear" w:color="auto" w:fill="auto"/>
            <w:vAlign w:val="bottom"/>
            <w:hideMark/>
          </w:tcPr>
          <w:p w:rsidRPr="005C2AD1" w:rsidR="004B5EEB" w:rsidP="004B5EEB" w:rsidRDefault="004B5EEB" w14:paraId="4F2E430A"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Cierre</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3CCEB5DE" w14:textId="219747A9">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Mecanismo que permite la apertura y cierre seguro de bolsillos y compartimentos en marroquinería.</w:t>
            </w:r>
          </w:p>
        </w:tc>
      </w:tr>
      <w:tr w:rsidRPr="005C2AD1" w:rsidR="004B5EEB" w:rsidTr="00D949C7" w14:paraId="6EEFA30C" w14:textId="77777777">
        <w:trPr>
          <w:trHeight w:val="600"/>
        </w:trPr>
        <w:tc>
          <w:tcPr>
            <w:tcW w:w="2972" w:type="dxa"/>
            <w:tcBorders>
              <w:top w:val="nil"/>
              <w:left w:val="single" w:color="auto" w:sz="4" w:space="0"/>
              <w:bottom w:val="single" w:color="auto" w:sz="4" w:space="0"/>
              <w:right w:val="single" w:color="auto" w:sz="4" w:space="0"/>
            </w:tcBorders>
            <w:shd w:val="clear" w:color="auto" w:fill="auto"/>
            <w:vAlign w:val="bottom"/>
            <w:hideMark/>
          </w:tcPr>
          <w:p w:rsidRPr="005C2AD1" w:rsidR="004B5EEB" w:rsidP="004B5EEB" w:rsidRDefault="004B5EEB" w14:paraId="377B3902"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Confección</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0D46C491" w14:textId="30487A52">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Proceso de fabricación de artículos en cuero o materiales similares mediante técnicas especializadas.</w:t>
            </w:r>
          </w:p>
        </w:tc>
      </w:tr>
      <w:tr w:rsidRPr="005C2AD1" w:rsidR="004B5EEB" w:rsidTr="00D949C7" w14:paraId="5948609C" w14:textId="77777777">
        <w:trPr>
          <w:trHeight w:val="600"/>
        </w:trPr>
        <w:tc>
          <w:tcPr>
            <w:tcW w:w="2972" w:type="dxa"/>
            <w:tcBorders>
              <w:top w:val="nil"/>
              <w:left w:val="single" w:color="auto" w:sz="4" w:space="0"/>
              <w:bottom w:val="single" w:color="auto" w:sz="4" w:space="0"/>
              <w:right w:val="single" w:color="auto" w:sz="4" w:space="0"/>
            </w:tcBorders>
            <w:shd w:val="clear" w:color="auto" w:fill="auto"/>
            <w:vAlign w:val="bottom"/>
            <w:hideMark/>
          </w:tcPr>
          <w:p w:rsidRPr="005C2AD1" w:rsidR="004B5EEB" w:rsidP="004B5EEB" w:rsidRDefault="004B5EEB" w14:paraId="7A4F0249"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Costura</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44179F55" w14:textId="1E757E8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Técnica de unión de piezas de marroquinería mediante hilos y agujas, ya sea de forma manual o mecánica.</w:t>
            </w:r>
          </w:p>
        </w:tc>
      </w:tr>
      <w:tr w:rsidRPr="005C2AD1" w:rsidR="004B5EEB" w:rsidTr="00D949C7" w14:paraId="5CC38ED9" w14:textId="77777777">
        <w:trPr>
          <w:trHeight w:val="600"/>
        </w:trPr>
        <w:tc>
          <w:tcPr>
            <w:tcW w:w="2972" w:type="dxa"/>
            <w:tcBorders>
              <w:top w:val="nil"/>
              <w:left w:val="single" w:color="auto" w:sz="4" w:space="0"/>
              <w:bottom w:val="single" w:color="auto" w:sz="4" w:space="0"/>
              <w:right w:val="single" w:color="auto" w:sz="4" w:space="0"/>
            </w:tcBorders>
            <w:shd w:val="clear" w:color="auto" w:fill="auto"/>
            <w:vAlign w:val="bottom"/>
            <w:hideMark/>
          </w:tcPr>
          <w:p w:rsidRPr="005C2AD1" w:rsidR="004B5EEB" w:rsidP="004B5EEB" w:rsidRDefault="004B5EEB" w14:paraId="48AF2D9E"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Diseño</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0375E44A" w14:textId="1D39BDE7">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Planificación estética y funcional de un producto de marroquinería antes de su fabricación.</w:t>
            </w:r>
          </w:p>
        </w:tc>
      </w:tr>
      <w:tr w:rsidRPr="005C2AD1" w:rsidR="004B5EEB" w:rsidTr="00D949C7" w14:paraId="24D6596D" w14:textId="77777777">
        <w:trPr>
          <w:trHeight w:val="600"/>
        </w:trPr>
        <w:tc>
          <w:tcPr>
            <w:tcW w:w="2972" w:type="dxa"/>
            <w:tcBorders>
              <w:top w:val="nil"/>
              <w:left w:val="single" w:color="auto" w:sz="4" w:space="0"/>
              <w:bottom w:val="single" w:color="auto" w:sz="4" w:space="0"/>
              <w:right w:val="single" w:color="auto" w:sz="4" w:space="0"/>
            </w:tcBorders>
            <w:shd w:val="clear" w:color="auto" w:fill="auto"/>
            <w:vAlign w:val="bottom"/>
            <w:hideMark/>
          </w:tcPr>
          <w:p w:rsidRPr="005C2AD1" w:rsidR="004B5EEB" w:rsidP="004B5EEB" w:rsidRDefault="004B5EEB" w14:paraId="554BFBDD"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Ensamblaje</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5F0A2FBD" w14:textId="1B47174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Acción de unir diferentes partes de un artículo de marroquinería para su conformación final.</w:t>
            </w:r>
          </w:p>
        </w:tc>
      </w:tr>
      <w:tr w:rsidRPr="005C2AD1" w:rsidR="004B5EEB" w:rsidTr="00D949C7" w14:paraId="3B9CDF42" w14:textId="77777777">
        <w:trPr>
          <w:trHeight w:val="600"/>
        </w:trPr>
        <w:tc>
          <w:tcPr>
            <w:tcW w:w="2972" w:type="dxa"/>
            <w:tcBorders>
              <w:top w:val="nil"/>
              <w:left w:val="single" w:color="auto" w:sz="4" w:space="0"/>
              <w:bottom w:val="single" w:color="auto" w:sz="4" w:space="0"/>
              <w:right w:val="single" w:color="auto" w:sz="4" w:space="0"/>
            </w:tcBorders>
            <w:shd w:val="clear" w:color="auto" w:fill="auto"/>
            <w:vAlign w:val="bottom"/>
            <w:hideMark/>
          </w:tcPr>
          <w:p w:rsidRPr="005C2AD1" w:rsidR="004B5EEB" w:rsidP="004B5EEB" w:rsidRDefault="004B5EEB" w14:paraId="4E31766D"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Forro</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5A99068B" w14:textId="0FA01162">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Material interior de un bolso o billetera que aporta refuerzo y acabado estético.</w:t>
            </w:r>
          </w:p>
        </w:tc>
      </w:tr>
      <w:tr w:rsidRPr="005C2AD1" w:rsidR="004B5EEB" w:rsidTr="00D949C7" w14:paraId="2FE2F130" w14:textId="77777777">
        <w:trPr>
          <w:trHeight w:val="600"/>
        </w:trPr>
        <w:tc>
          <w:tcPr>
            <w:tcW w:w="2972" w:type="dxa"/>
            <w:tcBorders>
              <w:top w:val="nil"/>
              <w:left w:val="single" w:color="auto" w:sz="4" w:space="0"/>
              <w:bottom w:val="single" w:color="auto" w:sz="4" w:space="0"/>
              <w:right w:val="single" w:color="auto" w:sz="4" w:space="0"/>
            </w:tcBorders>
            <w:shd w:val="clear" w:color="auto" w:fill="auto"/>
            <w:vAlign w:val="bottom"/>
            <w:hideMark/>
          </w:tcPr>
          <w:p w:rsidRPr="005C2AD1" w:rsidR="004B5EEB" w:rsidP="004B5EEB" w:rsidRDefault="004B5EEB" w14:paraId="0C2DBBE0"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Hebilla</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518D2C22" w14:textId="26311274">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Pieza metálica o plástica utilizada en correas y cinturones para ajustarlos de manera segura.</w:t>
            </w:r>
          </w:p>
        </w:tc>
      </w:tr>
      <w:tr w:rsidRPr="005C2AD1" w:rsidR="004B5EEB" w:rsidTr="00D949C7" w14:paraId="3201B2AB" w14:textId="77777777">
        <w:trPr>
          <w:trHeight w:val="600"/>
        </w:trPr>
        <w:tc>
          <w:tcPr>
            <w:tcW w:w="2972" w:type="dxa"/>
            <w:tcBorders>
              <w:top w:val="nil"/>
              <w:left w:val="single" w:color="auto" w:sz="4" w:space="0"/>
              <w:bottom w:val="single" w:color="auto" w:sz="4" w:space="0"/>
              <w:right w:val="single" w:color="auto" w:sz="4" w:space="0"/>
            </w:tcBorders>
            <w:shd w:val="clear" w:color="auto" w:fill="auto"/>
            <w:vAlign w:val="bottom"/>
            <w:hideMark/>
          </w:tcPr>
          <w:p w:rsidRPr="005C2AD1" w:rsidR="004B5EEB" w:rsidP="004B5EEB" w:rsidRDefault="004B5EEB" w14:paraId="304B9A4D"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Patronaje</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5F6B49F9" w14:textId="1681C2B4">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Técnica que permite crear moldes para la confección de productos en marroquinería.</w:t>
            </w:r>
          </w:p>
        </w:tc>
      </w:tr>
      <w:tr w:rsidRPr="005C2AD1" w:rsidR="004B5EEB" w:rsidTr="00D949C7" w14:paraId="41372136" w14:textId="77777777">
        <w:trPr>
          <w:trHeight w:val="600"/>
        </w:trPr>
        <w:tc>
          <w:tcPr>
            <w:tcW w:w="2972" w:type="dxa"/>
            <w:tcBorders>
              <w:top w:val="nil"/>
              <w:left w:val="single" w:color="auto" w:sz="4" w:space="0"/>
              <w:bottom w:val="single" w:color="auto" w:sz="4" w:space="0"/>
              <w:right w:val="single" w:color="auto" w:sz="4" w:space="0"/>
            </w:tcBorders>
            <w:shd w:val="clear" w:color="auto" w:fill="auto"/>
            <w:vAlign w:val="bottom"/>
            <w:hideMark/>
          </w:tcPr>
          <w:p w:rsidRPr="005C2AD1" w:rsidR="004B5EEB" w:rsidP="004B5EEB" w:rsidRDefault="004B5EEB" w14:paraId="06302277"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Pespunte</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7FA6E89F" w14:textId="14404D0B">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Tipo de costura que refuerza las uniones en los artículos de cuero y otros materiales.</w:t>
            </w:r>
          </w:p>
        </w:tc>
      </w:tr>
      <w:tr w:rsidRPr="005C2AD1" w:rsidR="004B5EEB" w:rsidTr="00D949C7" w14:paraId="1FD31783" w14:textId="77777777">
        <w:trPr>
          <w:trHeight w:val="600"/>
        </w:trPr>
        <w:tc>
          <w:tcPr>
            <w:tcW w:w="2972" w:type="dxa"/>
            <w:tcBorders>
              <w:top w:val="nil"/>
              <w:left w:val="single" w:color="auto" w:sz="4" w:space="0"/>
              <w:bottom w:val="single" w:color="auto" w:sz="4" w:space="0"/>
              <w:right w:val="single" w:color="auto" w:sz="4" w:space="0"/>
            </w:tcBorders>
            <w:shd w:val="clear" w:color="auto" w:fill="auto"/>
            <w:vAlign w:val="bottom"/>
            <w:hideMark/>
          </w:tcPr>
          <w:p w:rsidRPr="005C2AD1" w:rsidR="004B5EEB" w:rsidP="004B5EEB" w:rsidRDefault="004B5EEB" w14:paraId="7B01DB6C" w14:textId="77777777">
            <w:pPr>
              <w:spacing w:line="240" w:lineRule="auto"/>
              <w:rPr>
                <w:rFonts w:eastAsia="Times New Roman"/>
                <w:b/>
                <w:bCs/>
                <w:color w:val="000000"/>
                <w:sz w:val="20"/>
                <w:szCs w:val="20"/>
                <w:lang w:eastAsia="es-CO"/>
              </w:rPr>
            </w:pPr>
            <w:r w:rsidRPr="005C2AD1">
              <w:rPr>
                <w:rFonts w:eastAsia="Times New Roman"/>
                <w:b/>
                <w:bCs/>
                <w:color w:val="000000"/>
                <w:sz w:val="20"/>
                <w:szCs w:val="20"/>
                <w:lang w:eastAsia="es-CO"/>
              </w:rPr>
              <w:t>Vivo</w:t>
            </w:r>
          </w:p>
        </w:tc>
        <w:tc>
          <w:tcPr>
            <w:tcW w:w="7288" w:type="dxa"/>
            <w:tcBorders>
              <w:top w:val="nil"/>
              <w:left w:val="nil"/>
              <w:bottom w:val="single" w:color="auto" w:sz="4" w:space="0"/>
              <w:right w:val="single" w:color="auto" w:sz="4" w:space="0"/>
            </w:tcBorders>
            <w:shd w:val="clear" w:color="auto" w:fill="auto"/>
            <w:vAlign w:val="bottom"/>
            <w:hideMark/>
          </w:tcPr>
          <w:p w:rsidRPr="005C2AD1" w:rsidR="004B5EEB" w:rsidP="004B5EEB" w:rsidRDefault="004B5EEB" w14:paraId="114BB107" w14:textId="66A0D26F">
            <w:pPr>
              <w:spacing w:line="240" w:lineRule="auto"/>
              <w:rPr>
                <w:rFonts w:eastAsia="Times New Roman"/>
                <w:color w:val="000000"/>
                <w:sz w:val="20"/>
                <w:szCs w:val="20"/>
                <w:lang w:eastAsia="es-CO"/>
              </w:rPr>
            </w:pPr>
            <w:r w:rsidRPr="005C2AD1">
              <w:rPr>
                <w:rFonts w:eastAsia="Times New Roman"/>
                <w:color w:val="000000"/>
                <w:sz w:val="20"/>
                <w:szCs w:val="20"/>
                <w:lang w:eastAsia="es-CO"/>
              </w:rPr>
              <w:t xml:space="preserve"> Tira de material que se coloca en los bordes de los bolsos para reforzar y mejorar el acabado estético.</w:t>
            </w:r>
          </w:p>
        </w:tc>
      </w:tr>
    </w:tbl>
    <w:p w:rsidRPr="005C2AD1" w:rsidR="00FF258C" w:rsidRDefault="00FF258C" w14:paraId="000000AA" w14:textId="77777777">
      <w:pPr>
        <w:pStyle w:val="Normal0"/>
        <w:rPr>
          <w:sz w:val="20"/>
          <w:szCs w:val="20"/>
        </w:rPr>
      </w:pPr>
    </w:p>
    <w:p w:rsidRPr="005C2AD1" w:rsidR="00FF258C" w:rsidRDefault="00FF258C" w14:paraId="000000AB" w14:textId="77777777">
      <w:pPr>
        <w:pStyle w:val="Normal0"/>
        <w:rPr>
          <w:sz w:val="20"/>
          <w:szCs w:val="20"/>
        </w:rPr>
      </w:pPr>
    </w:p>
    <w:p w:rsidR="00FF258C" w:rsidP="0057479C" w:rsidRDefault="00D376E1" w14:paraId="000000AC" w14:textId="44BF0445">
      <w:pPr>
        <w:pStyle w:val="Ttulo1"/>
        <w:numPr>
          <w:ilvl w:val="0"/>
          <w:numId w:val="10"/>
        </w:numPr>
        <w:rPr>
          <w:b/>
          <w:bCs/>
          <w:sz w:val="20"/>
          <w:szCs w:val="20"/>
        </w:rPr>
      </w:pPr>
      <w:r w:rsidRPr="005C2AD1">
        <w:rPr>
          <w:b/>
          <w:bCs/>
          <w:sz w:val="20"/>
          <w:szCs w:val="20"/>
        </w:rPr>
        <w:t xml:space="preserve">REFERENCIAS BIBLIOGRÁFICAS: </w:t>
      </w:r>
    </w:p>
    <w:p w:rsidRPr="00D949C7" w:rsidR="00D949C7" w:rsidP="00D949C7" w:rsidRDefault="00D949C7" w14:paraId="57DA4AAD" w14:textId="77777777">
      <w:pPr>
        <w:spacing w:line="360" w:lineRule="auto"/>
        <w:ind w:left="720" w:hanging="720"/>
      </w:pPr>
    </w:p>
    <w:p w:rsidRPr="005C2AD1" w:rsidR="00FF258C" w:rsidP="00D949C7" w:rsidRDefault="00185A64" w14:paraId="000000AD" w14:textId="3CA45C97">
      <w:pPr>
        <w:pStyle w:val="Normal0"/>
        <w:pBdr>
          <w:top w:val="nil"/>
          <w:left w:val="nil"/>
          <w:bottom w:val="nil"/>
          <w:right w:val="nil"/>
          <w:between w:val="nil"/>
        </w:pBdr>
        <w:spacing w:line="360" w:lineRule="auto"/>
        <w:ind w:left="720" w:hanging="720"/>
        <w:jc w:val="both"/>
        <w:rPr>
          <w:sz w:val="20"/>
          <w:szCs w:val="20"/>
        </w:rPr>
      </w:pPr>
      <w:r w:rsidRPr="005C2AD1">
        <w:rPr>
          <w:sz w:val="20"/>
          <w:szCs w:val="20"/>
        </w:rPr>
        <w:t xml:space="preserve">Instituto Nacional de Seguridad y Salud en el Trabajo. (2023). </w:t>
      </w:r>
      <w:r w:rsidRPr="005C2AD1">
        <w:rPr>
          <w:i/>
          <w:iCs/>
          <w:sz w:val="20"/>
          <w:szCs w:val="20"/>
        </w:rPr>
        <w:t>Guía de seguridad industrial para talleres de marroquinería</w:t>
      </w:r>
      <w:r w:rsidRPr="005C2AD1">
        <w:rPr>
          <w:sz w:val="20"/>
          <w:szCs w:val="20"/>
        </w:rPr>
        <w:t>. Agencia Europea para la Seguridad y la Salud en el Trabajo.</w:t>
      </w:r>
    </w:p>
    <w:p w:rsidRPr="005C2AD1" w:rsidR="00185A64" w:rsidP="00D949C7" w:rsidRDefault="00185A64" w14:paraId="4E250BA2" w14:textId="77777777">
      <w:pPr>
        <w:pStyle w:val="Normal0"/>
        <w:pBdr>
          <w:top w:val="nil"/>
          <w:left w:val="nil"/>
          <w:bottom w:val="nil"/>
          <w:right w:val="nil"/>
          <w:between w:val="nil"/>
        </w:pBdr>
        <w:spacing w:line="360" w:lineRule="auto"/>
        <w:ind w:left="720" w:hanging="720"/>
        <w:jc w:val="both"/>
        <w:rPr>
          <w:sz w:val="20"/>
          <w:szCs w:val="20"/>
        </w:rPr>
      </w:pPr>
    </w:p>
    <w:p w:rsidRPr="005C2AD1" w:rsidR="00185A64" w:rsidP="00D949C7" w:rsidRDefault="00185A64" w14:paraId="6281C784" w14:textId="08C20237">
      <w:pPr>
        <w:pStyle w:val="Normal0"/>
        <w:pBdr>
          <w:top w:val="nil"/>
          <w:left w:val="nil"/>
          <w:bottom w:val="nil"/>
          <w:right w:val="nil"/>
          <w:between w:val="nil"/>
        </w:pBdr>
        <w:spacing w:line="360" w:lineRule="auto"/>
        <w:ind w:left="720" w:hanging="720"/>
        <w:jc w:val="both"/>
        <w:rPr>
          <w:sz w:val="20"/>
          <w:szCs w:val="20"/>
        </w:rPr>
      </w:pPr>
      <w:r w:rsidRPr="005C2AD1">
        <w:rPr>
          <w:sz w:val="20"/>
          <w:szCs w:val="20"/>
        </w:rPr>
        <w:t xml:space="preserve">Rodríguez, L. (2021). </w:t>
      </w:r>
      <w:r w:rsidRPr="005C2AD1">
        <w:rPr>
          <w:i/>
          <w:iCs/>
          <w:sz w:val="20"/>
          <w:szCs w:val="20"/>
        </w:rPr>
        <w:t>Historia del cuero y su evolución en la marroquinería</w:t>
      </w:r>
      <w:r w:rsidRPr="005C2AD1">
        <w:rPr>
          <w:sz w:val="20"/>
          <w:szCs w:val="20"/>
        </w:rPr>
        <w:t>. Revista de Historia del Arte y Diseño, 34(2), 45-60.</w:t>
      </w:r>
    </w:p>
    <w:p w:rsidRPr="005C2AD1" w:rsidR="00185A64" w:rsidP="00D949C7" w:rsidRDefault="00185A64" w14:paraId="56666042" w14:textId="77777777">
      <w:pPr>
        <w:pStyle w:val="Normal0"/>
        <w:pBdr>
          <w:top w:val="nil"/>
          <w:left w:val="nil"/>
          <w:bottom w:val="nil"/>
          <w:right w:val="nil"/>
          <w:between w:val="nil"/>
        </w:pBdr>
        <w:spacing w:line="360" w:lineRule="auto"/>
        <w:ind w:left="720" w:hanging="720"/>
        <w:jc w:val="both"/>
        <w:rPr>
          <w:sz w:val="20"/>
          <w:szCs w:val="20"/>
        </w:rPr>
      </w:pPr>
    </w:p>
    <w:p w:rsidRPr="005C2AD1" w:rsidR="00185A64" w:rsidP="00D949C7" w:rsidRDefault="00185A64" w14:paraId="5F3C7B65" w14:textId="23388327">
      <w:pPr>
        <w:pStyle w:val="Normal0"/>
        <w:pBdr>
          <w:top w:val="nil"/>
          <w:left w:val="nil"/>
          <w:bottom w:val="nil"/>
          <w:right w:val="nil"/>
          <w:between w:val="nil"/>
        </w:pBdr>
        <w:spacing w:line="360" w:lineRule="auto"/>
        <w:ind w:left="720" w:hanging="720"/>
        <w:jc w:val="both"/>
        <w:rPr>
          <w:sz w:val="20"/>
          <w:szCs w:val="20"/>
        </w:rPr>
      </w:pPr>
      <w:r w:rsidRPr="005C2AD1">
        <w:rPr>
          <w:sz w:val="20"/>
          <w:szCs w:val="20"/>
        </w:rPr>
        <w:t xml:space="preserve">Torres, J., &amp; Ramírez, P. (2020). </w:t>
      </w:r>
      <w:r w:rsidRPr="005C2AD1">
        <w:rPr>
          <w:i/>
          <w:iCs/>
          <w:sz w:val="20"/>
          <w:szCs w:val="20"/>
        </w:rPr>
        <w:t>El diseño en la industria marroquinera y su impacto en el mercado global</w:t>
      </w:r>
      <w:r w:rsidRPr="005C2AD1">
        <w:rPr>
          <w:sz w:val="20"/>
          <w:szCs w:val="20"/>
        </w:rPr>
        <w:t>. Revista de Innovación y Diseño, 18(3), 112-129.</w:t>
      </w:r>
    </w:p>
    <w:p w:rsidRPr="005C2AD1" w:rsidR="00185A64" w:rsidP="00D949C7" w:rsidRDefault="00185A64" w14:paraId="20478FA3" w14:textId="77777777">
      <w:pPr>
        <w:pStyle w:val="Normal0"/>
        <w:pBdr>
          <w:top w:val="nil"/>
          <w:left w:val="nil"/>
          <w:bottom w:val="nil"/>
          <w:right w:val="nil"/>
          <w:between w:val="nil"/>
        </w:pBdr>
        <w:spacing w:line="360" w:lineRule="auto"/>
        <w:ind w:left="720" w:hanging="720"/>
        <w:jc w:val="both"/>
        <w:rPr>
          <w:sz w:val="20"/>
          <w:szCs w:val="20"/>
        </w:rPr>
      </w:pPr>
    </w:p>
    <w:p w:rsidRPr="005C2AD1" w:rsidR="00185A64" w:rsidRDefault="00185A64" w14:paraId="49BE6656" w14:textId="77777777">
      <w:pPr>
        <w:pStyle w:val="Normal0"/>
        <w:pBdr>
          <w:top w:val="nil"/>
          <w:left w:val="nil"/>
          <w:bottom w:val="nil"/>
          <w:right w:val="nil"/>
          <w:between w:val="nil"/>
        </w:pBdr>
        <w:jc w:val="both"/>
        <w:rPr>
          <w:sz w:val="20"/>
          <w:szCs w:val="20"/>
        </w:rPr>
      </w:pPr>
    </w:p>
    <w:p w:rsidRPr="005C2AD1" w:rsidR="00185A64" w:rsidRDefault="00185A64" w14:paraId="1BDCDFE6" w14:textId="77777777">
      <w:pPr>
        <w:pStyle w:val="Normal0"/>
        <w:pBdr>
          <w:top w:val="nil"/>
          <w:left w:val="nil"/>
          <w:bottom w:val="nil"/>
          <w:right w:val="nil"/>
          <w:between w:val="nil"/>
        </w:pBdr>
        <w:jc w:val="both"/>
        <w:rPr>
          <w:sz w:val="20"/>
          <w:szCs w:val="20"/>
        </w:rPr>
      </w:pPr>
    </w:p>
    <w:p w:rsidRPr="005C2AD1" w:rsidR="00FF258C" w:rsidRDefault="00FF258C" w14:paraId="000000AE" w14:textId="77777777">
      <w:pPr>
        <w:pStyle w:val="Normal0"/>
        <w:rPr>
          <w:sz w:val="20"/>
          <w:szCs w:val="20"/>
        </w:rPr>
      </w:pPr>
    </w:p>
    <w:p w:rsidRPr="005C2AD1" w:rsidR="00FF258C" w:rsidP="0057479C" w:rsidRDefault="00FF258C" w14:paraId="000000AF" w14:textId="77777777">
      <w:pPr>
        <w:rPr>
          <w:sz w:val="20"/>
          <w:szCs w:val="20"/>
        </w:rPr>
      </w:pPr>
    </w:p>
    <w:p w:rsidRPr="005C2AD1" w:rsidR="00FF258C" w:rsidP="0057479C" w:rsidRDefault="00D376E1" w14:paraId="000000B0" w14:textId="13994F79">
      <w:pPr>
        <w:pStyle w:val="Ttulo1"/>
        <w:numPr>
          <w:ilvl w:val="0"/>
          <w:numId w:val="10"/>
        </w:numPr>
        <w:rPr>
          <w:b/>
          <w:color w:val="000000"/>
          <w:sz w:val="20"/>
          <w:szCs w:val="20"/>
        </w:rPr>
      </w:pPr>
      <w:r w:rsidRPr="005C2AD1">
        <w:rPr>
          <w:b/>
          <w:color w:val="000000"/>
          <w:sz w:val="20"/>
          <w:szCs w:val="20"/>
        </w:rPr>
        <w:t>CONTROL DEL DOCUMENTO</w:t>
      </w:r>
    </w:p>
    <w:p w:rsidRPr="005C2AD1" w:rsidR="00FF258C" w:rsidRDefault="00FF258C" w14:paraId="000000B1" w14:textId="77777777">
      <w:pPr>
        <w:pStyle w:val="Normal0"/>
        <w:jc w:val="both"/>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5C2AD1" w:rsidR="00FF258C" w:rsidTr="00C45A3B" w14:paraId="27B3F990" w14:textId="77777777">
        <w:tc>
          <w:tcPr>
            <w:tcW w:w="1272" w:type="dxa"/>
            <w:tcBorders>
              <w:top w:val="nil"/>
              <w:left w:val="nil"/>
            </w:tcBorders>
            <w:shd w:val="clear" w:color="auto" w:fill="auto"/>
          </w:tcPr>
          <w:p w:rsidRPr="005C2AD1" w:rsidR="00FF258C" w:rsidRDefault="00FF258C" w14:paraId="000000B2" w14:textId="77777777">
            <w:pPr>
              <w:pStyle w:val="Normal0"/>
              <w:jc w:val="both"/>
              <w:rPr>
                <w:sz w:val="20"/>
                <w:szCs w:val="20"/>
              </w:rPr>
            </w:pPr>
          </w:p>
        </w:tc>
        <w:tc>
          <w:tcPr>
            <w:tcW w:w="1991" w:type="dxa"/>
            <w:vAlign w:val="center"/>
          </w:tcPr>
          <w:p w:rsidRPr="005C2AD1" w:rsidR="00FF258C" w:rsidRDefault="00D376E1" w14:paraId="000000B3" w14:textId="77777777">
            <w:pPr>
              <w:pStyle w:val="Normal0"/>
              <w:rPr>
                <w:sz w:val="20"/>
                <w:szCs w:val="20"/>
              </w:rPr>
            </w:pPr>
            <w:r w:rsidRPr="005C2AD1">
              <w:rPr>
                <w:sz w:val="20"/>
                <w:szCs w:val="20"/>
              </w:rPr>
              <w:t>Nombre</w:t>
            </w:r>
          </w:p>
        </w:tc>
        <w:tc>
          <w:tcPr>
            <w:tcW w:w="1559" w:type="dxa"/>
            <w:vAlign w:val="center"/>
          </w:tcPr>
          <w:p w:rsidRPr="005C2AD1" w:rsidR="00FF258C" w:rsidRDefault="00D376E1" w14:paraId="000000B4" w14:textId="77777777">
            <w:pPr>
              <w:pStyle w:val="Normal0"/>
              <w:rPr>
                <w:sz w:val="20"/>
                <w:szCs w:val="20"/>
              </w:rPr>
            </w:pPr>
            <w:r w:rsidRPr="005C2AD1">
              <w:rPr>
                <w:sz w:val="20"/>
                <w:szCs w:val="20"/>
              </w:rPr>
              <w:t>Cargo</w:t>
            </w:r>
          </w:p>
        </w:tc>
        <w:tc>
          <w:tcPr>
            <w:tcW w:w="3257" w:type="dxa"/>
            <w:vAlign w:val="center"/>
          </w:tcPr>
          <w:p w:rsidRPr="005C2AD1" w:rsidR="00FF258C" w:rsidRDefault="00D376E1" w14:paraId="000000B5" w14:textId="77777777">
            <w:pPr>
              <w:pStyle w:val="Normal0"/>
              <w:rPr>
                <w:sz w:val="20"/>
                <w:szCs w:val="20"/>
              </w:rPr>
            </w:pPr>
            <w:r w:rsidRPr="005C2AD1">
              <w:rPr>
                <w:sz w:val="20"/>
                <w:szCs w:val="20"/>
              </w:rPr>
              <w:t>Dependencia</w:t>
            </w:r>
          </w:p>
          <w:p w:rsidRPr="005C2AD1" w:rsidR="00FF258C" w:rsidRDefault="00D376E1" w14:paraId="000000B6" w14:textId="77777777">
            <w:pPr>
              <w:pStyle w:val="Normal0"/>
              <w:rPr>
                <w:i/>
                <w:sz w:val="20"/>
                <w:szCs w:val="20"/>
              </w:rPr>
            </w:pPr>
            <w:r w:rsidRPr="005C2AD1">
              <w:rPr>
                <w:i/>
                <w:color w:val="595959"/>
                <w:sz w:val="20"/>
                <w:szCs w:val="20"/>
              </w:rPr>
              <w:t>(Para el SENA indicar Regional y Centro de Formación)</w:t>
            </w:r>
          </w:p>
        </w:tc>
        <w:tc>
          <w:tcPr>
            <w:tcW w:w="1888" w:type="dxa"/>
            <w:vAlign w:val="center"/>
          </w:tcPr>
          <w:p w:rsidRPr="005C2AD1" w:rsidR="00FF258C" w:rsidRDefault="00D376E1" w14:paraId="000000B7" w14:textId="77777777">
            <w:pPr>
              <w:pStyle w:val="Normal0"/>
              <w:rPr>
                <w:sz w:val="20"/>
                <w:szCs w:val="20"/>
              </w:rPr>
            </w:pPr>
            <w:r w:rsidRPr="005C2AD1">
              <w:rPr>
                <w:sz w:val="20"/>
                <w:szCs w:val="20"/>
              </w:rPr>
              <w:t>Fecha</w:t>
            </w:r>
          </w:p>
        </w:tc>
      </w:tr>
      <w:tr w:rsidRPr="005C2AD1" w:rsidR="00FF258C" w14:paraId="2FF467CA" w14:textId="77777777">
        <w:trPr>
          <w:trHeight w:val="340"/>
        </w:trPr>
        <w:tc>
          <w:tcPr>
            <w:tcW w:w="1272" w:type="dxa"/>
            <w:vMerge w:val="restart"/>
          </w:tcPr>
          <w:p w:rsidRPr="005C2AD1" w:rsidR="00FF258C" w:rsidRDefault="00D376E1" w14:paraId="000000B8" w14:textId="77777777">
            <w:pPr>
              <w:pStyle w:val="Normal0"/>
              <w:jc w:val="both"/>
              <w:rPr>
                <w:sz w:val="20"/>
                <w:szCs w:val="20"/>
              </w:rPr>
            </w:pPr>
            <w:r w:rsidRPr="005C2AD1">
              <w:rPr>
                <w:sz w:val="20"/>
                <w:szCs w:val="20"/>
              </w:rPr>
              <w:t>Autor (es)</w:t>
            </w:r>
          </w:p>
        </w:tc>
        <w:tc>
          <w:tcPr>
            <w:tcW w:w="1991" w:type="dxa"/>
          </w:tcPr>
          <w:p w:rsidRPr="009C0187" w:rsidR="00401EBF" w:rsidP="00401EBF" w:rsidRDefault="00401EBF" w14:paraId="43F2F99A" w14:textId="77777777">
            <w:pPr>
              <w:pStyle w:val="Normal0"/>
              <w:jc w:val="both"/>
              <w:rPr>
                <w:b w:val="0"/>
                <w:bCs/>
                <w:sz w:val="20"/>
                <w:szCs w:val="20"/>
              </w:rPr>
            </w:pPr>
            <w:r w:rsidRPr="009C0187">
              <w:rPr>
                <w:b w:val="0"/>
                <w:bCs/>
                <w:sz w:val="20"/>
                <w:szCs w:val="20"/>
              </w:rPr>
              <w:t>Elizabeth Mena</w:t>
            </w:r>
          </w:p>
          <w:p w:rsidRPr="009C0187" w:rsidR="00FF258C" w:rsidP="00401EBF" w:rsidRDefault="00401EBF" w14:paraId="000000B9" w14:textId="5B5E4FC0">
            <w:pPr>
              <w:pStyle w:val="Normal0"/>
              <w:jc w:val="both"/>
              <w:rPr>
                <w:b w:val="0"/>
                <w:bCs/>
                <w:sz w:val="20"/>
                <w:szCs w:val="20"/>
              </w:rPr>
            </w:pPr>
            <w:r w:rsidRPr="009C0187">
              <w:rPr>
                <w:b w:val="0"/>
                <w:bCs/>
                <w:sz w:val="20"/>
                <w:szCs w:val="20"/>
              </w:rPr>
              <w:t>Rengifo</w:t>
            </w:r>
          </w:p>
        </w:tc>
        <w:tc>
          <w:tcPr>
            <w:tcW w:w="1559" w:type="dxa"/>
          </w:tcPr>
          <w:p w:rsidRPr="009C0187" w:rsidR="00401EBF" w:rsidP="00401EBF" w:rsidRDefault="00401EBF" w14:paraId="1E48BF38" w14:textId="1AA01510">
            <w:pPr>
              <w:jc w:val="both"/>
              <w:rPr>
                <w:b w:val="0"/>
                <w:bCs/>
                <w:sz w:val="20"/>
                <w:szCs w:val="20"/>
              </w:rPr>
            </w:pPr>
            <w:r w:rsidRPr="009C0187">
              <w:rPr>
                <w:rStyle w:val="fontstyle01"/>
                <w:rFonts w:ascii="Arial" w:hAnsi="Arial"/>
                <w:b w:val="0"/>
                <w:bCs/>
                <w:sz w:val="20"/>
                <w:szCs w:val="20"/>
              </w:rPr>
              <w:t>E-Pedagoga instruccional</w:t>
            </w:r>
            <w:r w:rsidR="009C0187">
              <w:rPr>
                <w:rStyle w:val="fontstyle01"/>
                <w:rFonts w:ascii="Arial" w:hAnsi="Arial"/>
                <w:b w:val="0"/>
                <w:bCs/>
                <w:sz w:val="20"/>
                <w:szCs w:val="20"/>
              </w:rPr>
              <w:t>.</w:t>
            </w:r>
          </w:p>
          <w:p w:rsidRPr="009C0187" w:rsidR="00FF258C" w:rsidRDefault="00FF258C" w14:paraId="000000BA" w14:textId="77777777">
            <w:pPr>
              <w:pStyle w:val="Normal0"/>
              <w:jc w:val="both"/>
              <w:rPr>
                <w:b w:val="0"/>
                <w:bCs/>
                <w:sz w:val="20"/>
                <w:szCs w:val="20"/>
              </w:rPr>
            </w:pPr>
          </w:p>
        </w:tc>
        <w:tc>
          <w:tcPr>
            <w:tcW w:w="3257" w:type="dxa"/>
          </w:tcPr>
          <w:p w:rsidRPr="009C0187" w:rsidR="00401EBF" w:rsidP="00401EBF" w:rsidRDefault="00401EBF" w14:paraId="59DE0411" w14:textId="2EB52A1E">
            <w:pPr>
              <w:jc w:val="both"/>
              <w:rPr>
                <w:b w:val="0"/>
                <w:bCs/>
                <w:sz w:val="20"/>
                <w:szCs w:val="20"/>
              </w:rPr>
            </w:pPr>
            <w:r w:rsidRPr="009C0187">
              <w:rPr>
                <w:rStyle w:val="fontstyle01"/>
                <w:rFonts w:ascii="Arial" w:hAnsi="Arial"/>
                <w:b w:val="0"/>
                <w:bCs/>
                <w:sz w:val="20"/>
                <w:szCs w:val="20"/>
              </w:rPr>
              <w:t>Regional Risaralda.</w:t>
            </w:r>
          </w:p>
          <w:p w:rsidRPr="009C0187" w:rsidR="00FF258C" w:rsidP="00401EBF" w:rsidRDefault="00401EBF" w14:paraId="000000BB" w14:textId="64CCA9EF">
            <w:pPr>
              <w:jc w:val="both"/>
              <w:rPr>
                <w:b w:val="0"/>
                <w:bCs/>
                <w:sz w:val="20"/>
                <w:szCs w:val="20"/>
              </w:rPr>
            </w:pPr>
            <w:r w:rsidRPr="009C0187">
              <w:rPr>
                <w:rStyle w:val="fontstyle01"/>
                <w:rFonts w:ascii="Arial" w:hAnsi="Arial"/>
                <w:b w:val="0"/>
                <w:bCs/>
                <w:sz w:val="20"/>
                <w:szCs w:val="20"/>
              </w:rPr>
              <w:t>Centro Atención Sector Agropecuario</w:t>
            </w:r>
            <w:r w:rsidR="009C0187">
              <w:rPr>
                <w:rStyle w:val="fontstyle01"/>
                <w:rFonts w:ascii="Arial" w:hAnsi="Arial"/>
                <w:b w:val="0"/>
                <w:bCs/>
                <w:sz w:val="20"/>
                <w:szCs w:val="20"/>
              </w:rPr>
              <w:t>.</w:t>
            </w:r>
          </w:p>
        </w:tc>
        <w:tc>
          <w:tcPr>
            <w:tcW w:w="1888" w:type="dxa"/>
          </w:tcPr>
          <w:p w:rsidRPr="009C0187" w:rsidR="009C0187" w:rsidP="009C0187" w:rsidRDefault="009C0187" w14:paraId="50C1F6A6" w14:textId="0ADBFFEF">
            <w:pPr>
              <w:jc w:val="both"/>
              <w:rPr>
                <w:b w:val="0"/>
                <w:bCs/>
                <w:sz w:val="20"/>
                <w:szCs w:val="20"/>
              </w:rPr>
            </w:pPr>
            <w:r w:rsidRPr="009C0187">
              <w:rPr>
                <w:rStyle w:val="fontstyle01"/>
                <w:rFonts w:ascii="Arial" w:hAnsi="Arial"/>
                <w:b w:val="0"/>
                <w:bCs/>
                <w:sz w:val="20"/>
                <w:szCs w:val="20"/>
              </w:rPr>
              <w:t>Noviembre de 2019</w:t>
            </w:r>
            <w:r>
              <w:rPr>
                <w:rStyle w:val="fontstyle01"/>
                <w:rFonts w:ascii="Arial" w:hAnsi="Arial"/>
                <w:b w:val="0"/>
                <w:bCs/>
                <w:sz w:val="20"/>
                <w:szCs w:val="20"/>
              </w:rPr>
              <w:t>.</w:t>
            </w:r>
          </w:p>
          <w:p w:rsidRPr="009C0187" w:rsidR="00FF258C" w:rsidRDefault="00FF258C" w14:paraId="000000BC" w14:textId="77777777">
            <w:pPr>
              <w:pStyle w:val="Normal0"/>
              <w:jc w:val="both"/>
              <w:rPr>
                <w:b w:val="0"/>
                <w:bCs/>
                <w:sz w:val="20"/>
                <w:szCs w:val="20"/>
              </w:rPr>
            </w:pPr>
          </w:p>
        </w:tc>
      </w:tr>
      <w:tr w:rsidRPr="005C2AD1" w:rsidR="00FF258C" w14:paraId="6A05A809" w14:textId="77777777">
        <w:trPr>
          <w:trHeight w:val="340"/>
        </w:trPr>
        <w:tc>
          <w:tcPr>
            <w:tcW w:w="1272" w:type="dxa"/>
            <w:vMerge/>
          </w:tcPr>
          <w:p w:rsidRPr="005C2AD1" w:rsidR="00FF258C" w:rsidRDefault="00FF258C" w14:paraId="000000BD" w14:textId="77777777">
            <w:pPr>
              <w:pStyle w:val="Normal0"/>
              <w:widowControl w:val="0"/>
              <w:pBdr>
                <w:top w:val="nil"/>
                <w:left w:val="nil"/>
                <w:bottom w:val="nil"/>
                <w:right w:val="nil"/>
                <w:between w:val="nil"/>
              </w:pBdr>
              <w:spacing w:line="276" w:lineRule="auto"/>
              <w:rPr>
                <w:sz w:val="20"/>
                <w:szCs w:val="20"/>
              </w:rPr>
            </w:pPr>
          </w:p>
        </w:tc>
        <w:tc>
          <w:tcPr>
            <w:tcW w:w="1991" w:type="dxa"/>
          </w:tcPr>
          <w:p w:rsidRPr="009C0187" w:rsidR="009C0187" w:rsidP="009E1849" w:rsidRDefault="009C0187" w14:paraId="55DDADD4" w14:textId="77777777">
            <w:pPr>
              <w:rPr>
                <w:b w:val="0"/>
                <w:bCs/>
                <w:sz w:val="20"/>
                <w:szCs w:val="20"/>
              </w:rPr>
            </w:pPr>
            <w:r w:rsidRPr="009C0187">
              <w:rPr>
                <w:rStyle w:val="fontstyle01"/>
                <w:rFonts w:ascii="Arial" w:hAnsi="Arial"/>
                <w:b w:val="0"/>
                <w:bCs/>
                <w:sz w:val="20"/>
                <w:szCs w:val="20"/>
              </w:rPr>
              <w:t>Lina Marcela Cardona Orozco</w:t>
            </w:r>
          </w:p>
          <w:p w:rsidRPr="009C0187" w:rsidR="00FF258C" w:rsidRDefault="00FF258C" w14:paraId="000000BE" w14:textId="77777777">
            <w:pPr>
              <w:pStyle w:val="Normal0"/>
              <w:jc w:val="both"/>
              <w:rPr>
                <w:b w:val="0"/>
                <w:bCs/>
                <w:sz w:val="20"/>
                <w:szCs w:val="20"/>
              </w:rPr>
            </w:pPr>
          </w:p>
        </w:tc>
        <w:tc>
          <w:tcPr>
            <w:tcW w:w="1559" w:type="dxa"/>
          </w:tcPr>
          <w:p w:rsidRPr="009C0187" w:rsidR="009C0187" w:rsidP="009C0187" w:rsidRDefault="009C0187" w14:paraId="51A38121" w14:textId="77777777">
            <w:pPr>
              <w:jc w:val="both"/>
              <w:rPr>
                <w:b w:val="0"/>
                <w:bCs/>
                <w:sz w:val="20"/>
                <w:szCs w:val="20"/>
              </w:rPr>
            </w:pPr>
            <w:r w:rsidRPr="009C0187">
              <w:rPr>
                <w:rStyle w:val="fontstyle01"/>
                <w:rFonts w:ascii="Arial" w:hAnsi="Arial"/>
                <w:b w:val="0"/>
                <w:bCs/>
                <w:sz w:val="20"/>
                <w:szCs w:val="20"/>
              </w:rPr>
              <w:t>Evaluadora de contenidos</w:t>
            </w:r>
          </w:p>
          <w:p w:rsidRPr="009C0187" w:rsidR="00FF258C" w:rsidRDefault="00FF258C" w14:paraId="000000BF" w14:textId="77777777">
            <w:pPr>
              <w:pStyle w:val="Normal0"/>
              <w:jc w:val="both"/>
              <w:rPr>
                <w:b w:val="0"/>
                <w:bCs/>
                <w:sz w:val="20"/>
                <w:szCs w:val="20"/>
              </w:rPr>
            </w:pPr>
          </w:p>
        </w:tc>
        <w:tc>
          <w:tcPr>
            <w:tcW w:w="3257" w:type="dxa"/>
          </w:tcPr>
          <w:p w:rsidRPr="009C0187" w:rsidR="009C0187" w:rsidP="009C0187" w:rsidRDefault="009C0187" w14:paraId="6FBF5A5F" w14:textId="77777777">
            <w:pPr>
              <w:jc w:val="both"/>
              <w:rPr>
                <w:b w:val="0"/>
                <w:bCs/>
                <w:sz w:val="20"/>
                <w:szCs w:val="20"/>
              </w:rPr>
            </w:pPr>
            <w:r w:rsidRPr="009C0187">
              <w:rPr>
                <w:rStyle w:val="fontstyle01"/>
                <w:rFonts w:ascii="Arial" w:hAnsi="Arial"/>
                <w:b w:val="0"/>
                <w:bCs/>
                <w:sz w:val="20"/>
                <w:szCs w:val="20"/>
              </w:rPr>
              <w:t>Regional Risaralda.</w:t>
            </w:r>
          </w:p>
          <w:p w:rsidRPr="009C0187" w:rsidR="00FF258C" w:rsidP="009C0187" w:rsidRDefault="009C0187" w14:paraId="000000C0" w14:textId="1AFAD70A">
            <w:pPr>
              <w:pStyle w:val="Normal0"/>
              <w:jc w:val="both"/>
              <w:rPr>
                <w:b w:val="0"/>
                <w:bCs/>
                <w:sz w:val="20"/>
                <w:szCs w:val="20"/>
              </w:rPr>
            </w:pPr>
            <w:r w:rsidRPr="009C0187">
              <w:rPr>
                <w:rStyle w:val="fontstyle01"/>
                <w:rFonts w:ascii="Arial" w:hAnsi="Arial"/>
                <w:b w:val="0"/>
                <w:bCs/>
                <w:sz w:val="20"/>
                <w:szCs w:val="20"/>
              </w:rPr>
              <w:t>Centro Atención Sector Agropecuario.</w:t>
            </w:r>
          </w:p>
        </w:tc>
        <w:tc>
          <w:tcPr>
            <w:tcW w:w="1888" w:type="dxa"/>
          </w:tcPr>
          <w:p w:rsidRPr="009C0187" w:rsidR="009C0187" w:rsidP="009C0187" w:rsidRDefault="009C0187" w14:paraId="187B46FE" w14:textId="77777777">
            <w:pPr>
              <w:jc w:val="both"/>
              <w:rPr>
                <w:b w:val="0"/>
                <w:bCs/>
                <w:sz w:val="20"/>
                <w:szCs w:val="20"/>
              </w:rPr>
            </w:pPr>
            <w:r w:rsidRPr="009C0187">
              <w:rPr>
                <w:rStyle w:val="fontstyle01"/>
                <w:rFonts w:ascii="Arial" w:hAnsi="Arial"/>
                <w:b w:val="0"/>
                <w:bCs/>
                <w:sz w:val="20"/>
                <w:szCs w:val="20"/>
              </w:rPr>
              <w:t>Noviembre de 2019</w:t>
            </w:r>
            <w:r>
              <w:rPr>
                <w:rStyle w:val="fontstyle01"/>
                <w:rFonts w:ascii="Arial" w:hAnsi="Arial"/>
                <w:b w:val="0"/>
                <w:bCs/>
                <w:sz w:val="20"/>
                <w:szCs w:val="20"/>
              </w:rPr>
              <w:t>.</w:t>
            </w:r>
          </w:p>
          <w:p w:rsidRPr="005C2AD1" w:rsidR="00FF258C" w:rsidRDefault="00FF258C" w14:paraId="000000C1" w14:textId="77777777">
            <w:pPr>
              <w:pStyle w:val="Normal0"/>
              <w:jc w:val="both"/>
              <w:rPr>
                <w:sz w:val="20"/>
                <w:szCs w:val="20"/>
              </w:rPr>
            </w:pPr>
          </w:p>
        </w:tc>
      </w:tr>
    </w:tbl>
    <w:p w:rsidRPr="005C2AD1" w:rsidR="00FF258C" w:rsidRDefault="00FF258C" w14:paraId="000000C2" w14:textId="77777777">
      <w:pPr>
        <w:pStyle w:val="Normal0"/>
        <w:rPr>
          <w:sz w:val="20"/>
          <w:szCs w:val="20"/>
        </w:rPr>
      </w:pPr>
    </w:p>
    <w:p w:rsidRPr="005C2AD1" w:rsidR="00FF258C" w:rsidRDefault="00FF258C" w14:paraId="000000C3" w14:textId="77777777">
      <w:pPr>
        <w:pStyle w:val="Normal0"/>
        <w:rPr>
          <w:sz w:val="20"/>
          <w:szCs w:val="20"/>
        </w:rPr>
      </w:pPr>
    </w:p>
    <w:p w:rsidRPr="005C2AD1" w:rsidR="00FF258C" w:rsidP="0057479C" w:rsidRDefault="00D376E1" w14:paraId="000000C4" w14:textId="6D1AF45F">
      <w:pPr>
        <w:pStyle w:val="Ttulo1"/>
        <w:numPr>
          <w:ilvl w:val="0"/>
          <w:numId w:val="10"/>
        </w:numPr>
        <w:rPr>
          <w:sz w:val="20"/>
          <w:szCs w:val="20"/>
        </w:rPr>
      </w:pPr>
      <w:r w:rsidRPr="005C2AD1">
        <w:rPr>
          <w:sz w:val="20"/>
          <w:szCs w:val="20"/>
        </w:rPr>
        <w:t xml:space="preserve">CONTROL DE CAMBIOS </w:t>
      </w:r>
    </w:p>
    <w:p w:rsidRPr="005C2AD1" w:rsidR="00FF258C" w:rsidRDefault="00FF258C" w14:paraId="000000C6" w14:textId="77777777">
      <w:pPr>
        <w:pStyle w:val="Normal0"/>
        <w:rPr>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276"/>
        <w:gridCol w:w="1745"/>
      </w:tblGrid>
      <w:tr w:rsidRPr="005C2AD1" w:rsidR="00FF258C" w:rsidTr="009C0187" w14:paraId="31F82D5C" w14:textId="77777777">
        <w:tc>
          <w:tcPr>
            <w:tcW w:w="1264" w:type="dxa"/>
            <w:tcBorders>
              <w:top w:val="nil"/>
              <w:left w:val="nil"/>
            </w:tcBorders>
            <w:shd w:val="clear" w:color="auto" w:fill="auto"/>
          </w:tcPr>
          <w:p w:rsidRPr="005C2AD1" w:rsidR="00FF258C" w:rsidRDefault="00FF258C" w14:paraId="000000C7" w14:textId="77777777">
            <w:pPr>
              <w:pStyle w:val="Normal0"/>
              <w:jc w:val="both"/>
              <w:rPr>
                <w:sz w:val="20"/>
                <w:szCs w:val="20"/>
              </w:rPr>
            </w:pPr>
          </w:p>
        </w:tc>
        <w:tc>
          <w:tcPr>
            <w:tcW w:w="2138" w:type="dxa"/>
          </w:tcPr>
          <w:p w:rsidRPr="005C2AD1" w:rsidR="00FF258C" w:rsidRDefault="00D376E1" w14:paraId="000000C8" w14:textId="77777777">
            <w:pPr>
              <w:pStyle w:val="Normal0"/>
              <w:jc w:val="both"/>
              <w:rPr>
                <w:sz w:val="20"/>
                <w:szCs w:val="20"/>
              </w:rPr>
            </w:pPr>
            <w:r w:rsidRPr="005C2AD1">
              <w:rPr>
                <w:sz w:val="20"/>
                <w:szCs w:val="20"/>
              </w:rPr>
              <w:t>Nombre</w:t>
            </w:r>
          </w:p>
        </w:tc>
        <w:tc>
          <w:tcPr>
            <w:tcW w:w="1701" w:type="dxa"/>
          </w:tcPr>
          <w:p w:rsidRPr="005C2AD1" w:rsidR="00FF258C" w:rsidRDefault="00D376E1" w14:paraId="000000C9" w14:textId="77777777">
            <w:pPr>
              <w:pStyle w:val="Normal0"/>
              <w:jc w:val="both"/>
              <w:rPr>
                <w:sz w:val="20"/>
                <w:szCs w:val="20"/>
              </w:rPr>
            </w:pPr>
            <w:r w:rsidRPr="005C2AD1">
              <w:rPr>
                <w:sz w:val="20"/>
                <w:szCs w:val="20"/>
              </w:rPr>
              <w:t>Cargo</w:t>
            </w:r>
          </w:p>
        </w:tc>
        <w:tc>
          <w:tcPr>
            <w:tcW w:w="1843" w:type="dxa"/>
          </w:tcPr>
          <w:p w:rsidRPr="005C2AD1" w:rsidR="00FF258C" w:rsidRDefault="00D376E1" w14:paraId="000000CA" w14:textId="77777777">
            <w:pPr>
              <w:pStyle w:val="Normal0"/>
              <w:jc w:val="both"/>
              <w:rPr>
                <w:sz w:val="20"/>
                <w:szCs w:val="20"/>
              </w:rPr>
            </w:pPr>
            <w:r w:rsidRPr="005C2AD1">
              <w:rPr>
                <w:sz w:val="20"/>
                <w:szCs w:val="20"/>
              </w:rPr>
              <w:t>Dependencia</w:t>
            </w:r>
          </w:p>
        </w:tc>
        <w:tc>
          <w:tcPr>
            <w:tcW w:w="1276" w:type="dxa"/>
          </w:tcPr>
          <w:p w:rsidRPr="005C2AD1" w:rsidR="00FF258C" w:rsidRDefault="00D376E1" w14:paraId="000000CB" w14:textId="77777777">
            <w:pPr>
              <w:pStyle w:val="Normal0"/>
              <w:jc w:val="both"/>
              <w:rPr>
                <w:sz w:val="20"/>
                <w:szCs w:val="20"/>
              </w:rPr>
            </w:pPr>
            <w:r w:rsidRPr="005C2AD1">
              <w:rPr>
                <w:sz w:val="20"/>
                <w:szCs w:val="20"/>
              </w:rPr>
              <w:t>Fecha</w:t>
            </w:r>
          </w:p>
        </w:tc>
        <w:tc>
          <w:tcPr>
            <w:tcW w:w="1745" w:type="dxa"/>
          </w:tcPr>
          <w:p w:rsidRPr="005C2AD1" w:rsidR="00FF258C" w:rsidRDefault="00D376E1" w14:paraId="000000CC" w14:textId="77777777">
            <w:pPr>
              <w:pStyle w:val="Normal0"/>
              <w:jc w:val="both"/>
              <w:rPr>
                <w:sz w:val="20"/>
                <w:szCs w:val="20"/>
              </w:rPr>
            </w:pPr>
            <w:r w:rsidRPr="005C2AD1">
              <w:rPr>
                <w:sz w:val="20"/>
                <w:szCs w:val="20"/>
              </w:rPr>
              <w:t>Razón del Cambio</w:t>
            </w:r>
          </w:p>
        </w:tc>
      </w:tr>
      <w:tr w:rsidRPr="005C2AD1" w:rsidR="0057479C" w:rsidTr="009C0187" w14:paraId="5565E3ED" w14:textId="77777777">
        <w:tc>
          <w:tcPr>
            <w:tcW w:w="1264" w:type="dxa"/>
          </w:tcPr>
          <w:p w:rsidRPr="005C2AD1" w:rsidR="0057479C" w:rsidP="0057479C" w:rsidRDefault="0057479C" w14:paraId="000000CD" w14:textId="77777777">
            <w:pPr>
              <w:pStyle w:val="Normal0"/>
              <w:jc w:val="both"/>
              <w:rPr>
                <w:sz w:val="20"/>
                <w:szCs w:val="20"/>
              </w:rPr>
            </w:pPr>
            <w:r w:rsidRPr="005C2AD1">
              <w:rPr>
                <w:sz w:val="20"/>
                <w:szCs w:val="20"/>
              </w:rPr>
              <w:t>Autor (es)</w:t>
            </w:r>
          </w:p>
        </w:tc>
        <w:tc>
          <w:tcPr>
            <w:tcW w:w="2138" w:type="dxa"/>
            <w:shd w:val="clear" w:color="auto" w:fill="DAEEF3" w:themeFill="accent5" w:themeFillTint="33"/>
            <w:vAlign w:val="center"/>
          </w:tcPr>
          <w:p w:rsidRPr="009E1849" w:rsidR="0057479C" w:rsidP="009C0187" w:rsidRDefault="0057479C" w14:paraId="000000CE" w14:textId="4BE47E90">
            <w:pPr>
              <w:pStyle w:val="Normal0"/>
              <w:rPr>
                <w:b w:val="0"/>
                <w:bCs/>
                <w:sz w:val="20"/>
                <w:szCs w:val="20"/>
              </w:rPr>
            </w:pPr>
            <w:r w:rsidRPr="009E1849">
              <w:rPr>
                <w:b w:val="0"/>
                <w:bCs/>
                <w:sz w:val="20"/>
                <w:szCs w:val="20"/>
              </w:rPr>
              <w:t>Sandra Paola Morales Páez</w:t>
            </w:r>
          </w:p>
        </w:tc>
        <w:tc>
          <w:tcPr>
            <w:tcW w:w="1701" w:type="dxa"/>
            <w:shd w:val="clear" w:color="auto" w:fill="DAEEF3" w:themeFill="accent5" w:themeFillTint="33"/>
            <w:vAlign w:val="center"/>
          </w:tcPr>
          <w:p w:rsidRPr="009E1849" w:rsidR="0057479C" w:rsidP="0057479C" w:rsidRDefault="0057479C" w14:paraId="000000CF" w14:textId="17D8361A">
            <w:pPr>
              <w:pStyle w:val="Normal0"/>
              <w:jc w:val="both"/>
              <w:rPr>
                <w:b w:val="0"/>
                <w:bCs/>
                <w:sz w:val="20"/>
                <w:szCs w:val="20"/>
              </w:rPr>
            </w:pPr>
            <w:r w:rsidRPr="009E1849">
              <w:rPr>
                <w:b w:val="0"/>
                <w:bCs/>
                <w:sz w:val="20"/>
                <w:szCs w:val="20"/>
              </w:rPr>
              <w:t>Evaluador Instruccional</w:t>
            </w:r>
          </w:p>
        </w:tc>
        <w:tc>
          <w:tcPr>
            <w:tcW w:w="1843" w:type="dxa"/>
            <w:shd w:val="clear" w:color="auto" w:fill="DAEEF3" w:themeFill="accent5" w:themeFillTint="33"/>
            <w:vAlign w:val="center"/>
          </w:tcPr>
          <w:p w:rsidRPr="009E1849" w:rsidR="0057479C" w:rsidP="0057479C" w:rsidRDefault="0057479C" w14:paraId="5CA04A7A" w14:textId="60ABDDC8">
            <w:pPr>
              <w:snapToGrid w:val="0"/>
              <w:spacing w:after="120"/>
              <w:jc w:val="center"/>
              <w:rPr>
                <w:b w:val="0"/>
                <w:bCs/>
                <w:color w:val="000000" w:themeColor="text1"/>
                <w:sz w:val="20"/>
                <w:szCs w:val="20"/>
              </w:rPr>
            </w:pPr>
            <w:r w:rsidRPr="009E1849">
              <w:rPr>
                <w:b w:val="0"/>
                <w:bCs/>
                <w:color w:val="000000" w:themeColor="text1"/>
                <w:sz w:val="20"/>
                <w:szCs w:val="20"/>
              </w:rPr>
              <w:t>Regional Santander</w:t>
            </w:r>
            <w:r w:rsidR="002F6BFA">
              <w:rPr>
                <w:b w:val="0"/>
                <w:bCs/>
                <w:color w:val="000000" w:themeColor="text1"/>
                <w:sz w:val="20"/>
                <w:szCs w:val="20"/>
              </w:rPr>
              <w:t xml:space="preserve"> -</w:t>
            </w:r>
            <w:r w:rsidRPr="009E1849">
              <w:rPr>
                <w:b w:val="0"/>
                <w:bCs/>
                <w:color w:val="000000" w:themeColor="text1"/>
                <w:sz w:val="20"/>
                <w:szCs w:val="20"/>
              </w:rPr>
              <w:t xml:space="preserve"> Centro Agroturístico</w:t>
            </w:r>
          </w:p>
          <w:p w:rsidRPr="009E1849" w:rsidR="0057479C" w:rsidP="0057479C" w:rsidRDefault="0057479C" w14:paraId="000000D0" w14:textId="77777777">
            <w:pPr>
              <w:pStyle w:val="Normal0"/>
              <w:jc w:val="both"/>
              <w:rPr>
                <w:b w:val="0"/>
                <w:bCs/>
                <w:sz w:val="20"/>
                <w:szCs w:val="20"/>
              </w:rPr>
            </w:pPr>
          </w:p>
        </w:tc>
        <w:tc>
          <w:tcPr>
            <w:tcW w:w="1276" w:type="dxa"/>
            <w:shd w:val="clear" w:color="auto" w:fill="DAEEF3" w:themeFill="accent5" w:themeFillTint="33"/>
            <w:vAlign w:val="center"/>
          </w:tcPr>
          <w:p w:rsidRPr="009E1849" w:rsidR="0057479C" w:rsidP="0057479C" w:rsidRDefault="0057479C" w14:paraId="000000D1" w14:textId="0C560BA8">
            <w:pPr>
              <w:pStyle w:val="Normal0"/>
              <w:jc w:val="both"/>
              <w:rPr>
                <w:b w:val="0"/>
                <w:bCs/>
                <w:sz w:val="20"/>
                <w:szCs w:val="20"/>
              </w:rPr>
            </w:pPr>
            <w:r w:rsidRPr="009E1849">
              <w:rPr>
                <w:b w:val="0"/>
                <w:bCs/>
                <w:sz w:val="20"/>
                <w:szCs w:val="20"/>
              </w:rPr>
              <w:t>febrero 2025</w:t>
            </w:r>
          </w:p>
        </w:tc>
        <w:tc>
          <w:tcPr>
            <w:tcW w:w="1745" w:type="dxa"/>
            <w:shd w:val="clear" w:color="auto" w:fill="DAEEF3" w:themeFill="accent5" w:themeFillTint="33"/>
            <w:vAlign w:val="center"/>
          </w:tcPr>
          <w:p w:rsidRPr="009E1849" w:rsidR="0057479C" w:rsidP="0057479C" w:rsidRDefault="0057479C" w14:paraId="000000D2" w14:textId="5C09DDA2">
            <w:pPr>
              <w:pStyle w:val="Normal0"/>
              <w:jc w:val="both"/>
              <w:rPr>
                <w:b w:val="0"/>
                <w:bCs/>
                <w:sz w:val="20"/>
                <w:szCs w:val="20"/>
              </w:rPr>
            </w:pPr>
            <w:r w:rsidRPr="009E1849">
              <w:rPr>
                <w:b w:val="0"/>
                <w:bCs/>
                <w:sz w:val="20"/>
                <w:szCs w:val="20"/>
              </w:rPr>
              <w:t>Adecuaciones a 2025</w:t>
            </w:r>
          </w:p>
        </w:tc>
      </w:tr>
    </w:tbl>
    <w:p w:rsidRPr="005C2AD1" w:rsidR="00FF258C" w:rsidRDefault="00FF258C" w14:paraId="000000D3" w14:textId="77777777">
      <w:pPr>
        <w:pStyle w:val="Normal0"/>
        <w:rPr>
          <w:color w:val="000000"/>
          <w:sz w:val="20"/>
          <w:szCs w:val="20"/>
        </w:rPr>
      </w:pPr>
    </w:p>
    <w:p w:rsidRPr="005C2AD1" w:rsidR="00FF258C" w:rsidRDefault="00FF258C" w14:paraId="000000D4" w14:textId="77777777">
      <w:pPr>
        <w:pStyle w:val="Normal0"/>
        <w:rPr>
          <w:sz w:val="20"/>
          <w:szCs w:val="20"/>
        </w:rPr>
      </w:pPr>
    </w:p>
    <w:p w:rsidRPr="005C2AD1" w:rsidR="00FF258C" w:rsidRDefault="00FF258C" w14:paraId="000000D5" w14:textId="77777777">
      <w:pPr>
        <w:pStyle w:val="Normal0"/>
        <w:rPr>
          <w:sz w:val="20"/>
          <w:szCs w:val="20"/>
        </w:rPr>
      </w:pPr>
    </w:p>
    <w:p w:rsidRPr="005C2AD1" w:rsidR="00FF258C" w:rsidRDefault="00D376E1" w14:paraId="000000D7" w14:textId="3E1DCFEE">
      <w:pPr>
        <w:pStyle w:val="Normal0"/>
        <w:rPr>
          <w:sz w:val="20"/>
          <w:szCs w:val="20"/>
        </w:rPr>
      </w:pPr>
      <w:r w:rsidRPr="005C2AD1">
        <w:rPr>
          <w:sz w:val="20"/>
          <w:szCs w:val="20"/>
        </w:rPr>
        <w:t xml:space="preserve"> </w:t>
      </w:r>
    </w:p>
    <w:sectPr w:rsidRPr="005C2AD1" w:rsidR="00FF258C">
      <w:headerReference w:type="default" r:id="rId55"/>
      <w:footerReference w:type="default" r:id="rId56"/>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SM" w:author="Sandra Paola Morales Paez" w:date="2025-03-04T14:06:00Z" w:id="0">
    <w:p w:rsidR="004E660E" w:rsidP="004E660E" w:rsidRDefault="004E660E" w14:paraId="218F9F87" w14:textId="77777777">
      <w:pPr>
        <w:pStyle w:val="Textocomentario"/>
      </w:pPr>
      <w:r>
        <w:rPr>
          <w:rStyle w:val="Refdecomentario"/>
        </w:rPr>
        <w:annotationRef/>
      </w:r>
      <w:r>
        <w:t>Se adjunta Guion de video de introduccion</w:t>
      </w:r>
    </w:p>
  </w:comment>
  <w:comment w:initials="SM" w:author="Sandra Paola Morales Paez" w:date="2025-02-23T10:49:00Z" w:id="5">
    <w:p w:rsidR="006C2DF9" w:rsidP="006C2DF9" w:rsidRDefault="005A335D" w14:paraId="36E86B2D" w14:textId="77777777">
      <w:pPr>
        <w:pStyle w:val="Textocomentario"/>
      </w:pPr>
      <w:r>
        <w:rPr>
          <w:rStyle w:val="Refdecomentario"/>
        </w:rPr>
        <w:annotationRef/>
      </w:r>
      <w:r w:rsidR="006C2DF9">
        <w:t>Texto alternativo:</w:t>
      </w:r>
    </w:p>
    <w:p w:rsidR="006C2DF9" w:rsidP="006C2DF9" w:rsidRDefault="006C2DF9" w14:paraId="66CA0C48" w14:textId="77777777">
      <w:pPr>
        <w:pStyle w:val="Textocomentario"/>
      </w:pPr>
      <w:r>
        <w:t xml:space="preserve">La figura ilustra diferentes variaciones en la confección de un bolso de pinza. Se presentan múltiples etapas y modificaciones en el diseño, destacando la combinación de piezas en colores naranja, verde y amarillo. En la parte superior, se ilustran variaciones en la estructura del bolsillo y su ensamblaje. En la parte inferior, se muestran distintas configuraciones del bolsillo con detalles en la costura y en el refuerzo superior. La secuencia general sugiere un proceso de construcción progresivo con distintas opciones de acabado. </w:t>
      </w:r>
    </w:p>
  </w:comment>
  <w:comment w:initials="SM" w:author="Sandra Paola Morales Paez" w:date="2025-02-23T10:50:00Z" w:id="6">
    <w:p w:rsidR="005A335D" w:rsidP="005A335D" w:rsidRDefault="005A335D" w14:paraId="12C6A2E2" w14:textId="606E72EE">
      <w:pPr>
        <w:pStyle w:val="Textocomentario"/>
      </w:pPr>
      <w:r>
        <w:rPr>
          <w:rStyle w:val="Refdecomentario"/>
        </w:rPr>
        <w:annotationRef/>
      </w:r>
      <w:r>
        <w:t xml:space="preserve">Texto alternativo: </w:t>
      </w:r>
    </w:p>
    <w:p w:rsidR="005A335D" w:rsidP="005A335D" w:rsidRDefault="005A335D" w14:paraId="1A2DCB43" w14:textId="77777777">
      <w:pPr>
        <w:pStyle w:val="Textocomentario"/>
      </w:pPr>
      <w:r>
        <w:t xml:space="preserve">La figura describe el proceso de unión de un porta cierre en una pieza de tela. Se incluyen varias etapas del ensamblaje, destacando la combinación de colores naranja y verde en las piezas. En la primera sección, se muestra una estructura con una línea de costura y una indicación de pliegue hacia abajo. Luego, se presentan diferentes vistas de la pieza, incluyendo cortes rectangulares y una variación con bordes curvados en la parte inferior. Finalmente, se muestra una versión ensamblada con un acabado en forma trapezoidal, indicando el cierre del proceso de unión. </w:t>
      </w:r>
    </w:p>
  </w:comment>
  <w:comment w:initials="SM" w:author="Sandra Paola Morales Paez" w:date="2025-02-23T10:50:00Z" w:id="7">
    <w:p w:rsidR="000E29E5" w:rsidP="000E29E5" w:rsidRDefault="005A335D" w14:paraId="511A8C5C" w14:textId="77777777">
      <w:pPr>
        <w:pStyle w:val="Textocomentario"/>
      </w:pPr>
      <w:r>
        <w:rPr>
          <w:rStyle w:val="Refdecomentario"/>
        </w:rPr>
        <w:annotationRef/>
      </w:r>
      <w:r w:rsidR="000E29E5">
        <w:t>Texto alternativo:</w:t>
      </w:r>
    </w:p>
    <w:p w:rsidR="000E29E5" w:rsidP="000E29E5" w:rsidRDefault="000E29E5" w14:paraId="5E13A7C6" w14:textId="77777777">
      <w:pPr>
        <w:pStyle w:val="Textocomentario"/>
      </w:pPr>
      <w:r>
        <w:t xml:space="preserve">La figura ilustra el proceso de confección de un bolso con base, utilizando piezas de color azul. En la primera sección, se presentan elementos rectangulares y una estructura principal de forma ovalada, con una unión en la parte inferior donde se incorpora un componente alargado. En la segunda sección, se muestra una vista superior del bolso ya ensamblado, con un contorno reforzado en tono dorado y una pequeña extensión en la parte inferior, lo que sugiere un ajuste o cierre en la base. </w:t>
      </w:r>
    </w:p>
  </w:comment>
  <w:comment w:initials="SM" w:author="Sandra Paola Morales Paez" w:date="2025-02-23T10:51:00Z" w:id="8">
    <w:p w:rsidR="000E29E5" w:rsidP="000E29E5" w:rsidRDefault="005A335D" w14:paraId="36D7D7A7" w14:textId="2426F3A2">
      <w:pPr>
        <w:pStyle w:val="Textocomentario"/>
      </w:pPr>
      <w:r>
        <w:rPr>
          <w:rStyle w:val="Refdecomentario"/>
        </w:rPr>
        <w:annotationRef/>
      </w:r>
      <w:r w:rsidR="000E29E5">
        <w:t>Texto alternativo:</w:t>
      </w:r>
    </w:p>
    <w:p w:rsidR="000E29E5" w:rsidP="000E29E5" w:rsidRDefault="000E29E5" w14:paraId="21CB5545" w14:textId="77777777">
      <w:pPr>
        <w:pStyle w:val="Textocomentario"/>
      </w:pPr>
      <w:r>
        <w:t xml:space="preserve">La figura representa el proceso de confección de un bolso con base mediante una serie de pasos secuenciales. Se incluyen piezas rectangulares y pequeñas secciones adicionales en tonos azules. En la primera etapa, una de las piezas rectangulares es doblada, como indica la flecha, y posteriormente se realiza una costura en el borde. Luego, la pieza se transforma en una estructura cilíndrica abierta en la parte inferior. En la última etapa, se observa cómo la base ovalada es unida a la estructura cilíndrica, completando el proceso de ensamblaje del bolso. </w:t>
      </w:r>
    </w:p>
  </w:comment>
  <w:comment w:initials="SM" w:author="Sandra Paola Morales Paez" w:date="2025-03-04T14:23:00Z" w:id="9">
    <w:p w:rsidR="000E29E5" w:rsidP="000E29E5" w:rsidRDefault="00186962" w14:paraId="22425CAC" w14:textId="77777777">
      <w:pPr>
        <w:pStyle w:val="Textocomentario"/>
      </w:pPr>
      <w:r>
        <w:rPr>
          <w:rStyle w:val="Refdecomentario"/>
        </w:rPr>
        <w:annotationRef/>
      </w:r>
      <w:r w:rsidR="000E29E5">
        <w:t>Texto alternativo:</w:t>
      </w:r>
    </w:p>
    <w:p w:rsidR="000E29E5" w:rsidP="000E29E5" w:rsidRDefault="000E29E5" w14:paraId="638AE6D7" w14:textId="77777777">
      <w:pPr>
        <w:pStyle w:val="Textocomentario"/>
      </w:pPr>
      <w:r>
        <w:t xml:space="preserve">La figura representa un proceso de confección que incluye la incorporación de un cierre. Se ilustran varios pasos secuenciales: inicio con piezas de tela en diferentes colores, inserción del cierre en una abertura, ensamblaje de las piezas mediante costura, formación de una estructura cilíndrica y finalización con el cierre del extremo abierto. </w:t>
      </w:r>
    </w:p>
  </w:comment>
  <w:comment w:initials="SM" w:author="Sandra Paola Morales Paez" w:date="2025-03-04T14:23:00Z" w:id="10">
    <w:p w:rsidR="000E29E5" w:rsidP="000E29E5" w:rsidRDefault="00186962" w14:paraId="3F197A6E" w14:textId="77777777">
      <w:pPr>
        <w:pStyle w:val="Textocomentario"/>
      </w:pPr>
      <w:r>
        <w:rPr>
          <w:rStyle w:val="Refdecomentario"/>
        </w:rPr>
        <w:annotationRef/>
      </w:r>
      <w:r w:rsidR="000E29E5">
        <w:t>Texto alternativo:</w:t>
      </w:r>
    </w:p>
    <w:p w:rsidR="000E29E5" w:rsidP="000E29E5" w:rsidRDefault="000E29E5" w14:paraId="0264CA10" w14:textId="77777777">
      <w:pPr>
        <w:pStyle w:val="Textocomentario"/>
      </w:pPr>
      <w:r>
        <w:t xml:space="preserve">La figura expone el proceso de fijación de una base envivada en una estructura de bolso. Se presentan múltiples etapas de ensamblaje con piezas en colores azul, naranja, rojo y amarillo. En la parte superior, se ilustran diferentes configuraciones del bolsillo, variando su tamaño y posición en la estructura. En la parte inferior, se muestra la secuencia de costura y ensamblaje de la base, asegurando su fijación con detalles en los bordes superiores. La última sección indica la unión final, resaltando el refuerzo del contorno mediante un proceso de envivado. </w:t>
      </w:r>
    </w:p>
  </w:comment>
  <w:comment w:initials="SM" w:author="Sandra Paola Morales Paez" w:date="2025-02-23T11:00:00Z" w:id="11">
    <w:p w:rsidR="0061502A" w:rsidP="0061502A" w:rsidRDefault="0061502A" w14:paraId="3CF3752A" w14:textId="30252DE7">
      <w:pPr>
        <w:pStyle w:val="Textocomentario"/>
      </w:pPr>
      <w:r>
        <w:rPr>
          <w:rStyle w:val="Refdecomentario"/>
        </w:rPr>
        <w:annotationRef/>
      </w:r>
      <w:r>
        <w:t>Texto alternativo:</w:t>
      </w:r>
    </w:p>
    <w:p w:rsidR="0061502A" w:rsidP="0061502A" w:rsidRDefault="0061502A" w14:paraId="2E162A74" w14:textId="77777777">
      <w:pPr>
        <w:pStyle w:val="Textocomentario"/>
      </w:pPr>
      <w:r>
        <w:t xml:space="preserve">La figura ilustra el proceso de unión de los laterales en la confección de un bolso o estuche. Se presentan varias etapas, comenzando con la adición de pequeños elementos a los costados. Luego, se incorpora un bolsillo adicional de otro color en la parte frontal. Posteriormente, se realizan costuras en los bordes laterales y superiores para asegurar la estructura. Finalmente, se añade una correa en la parte superior, completando el diseño funcional del objeto. </w:t>
      </w:r>
    </w:p>
  </w:comment>
  <w:comment w:initials="SM" w:author="Sandra Paola Morales Paez" w:date="2025-02-23T11:00:00Z" w:id="12">
    <w:p w:rsidR="0061502A" w:rsidP="0061502A" w:rsidRDefault="0061502A" w14:paraId="3442A360" w14:textId="77777777">
      <w:pPr>
        <w:pStyle w:val="Textocomentario"/>
      </w:pPr>
      <w:r>
        <w:rPr>
          <w:rStyle w:val="Refdecomentario"/>
        </w:rPr>
        <w:annotationRef/>
      </w:r>
      <w:r>
        <w:t xml:space="preserve">Texto alternativo: La figura representa el proceso de confección de un bolso de giro. Se ilustran varias etapas que incluyen la preparación de dos piezas rectangulares de tela en diferentes colores, la superposición y costura de los bordes con un patrón en zigzag. Luego, se incorpora un cierre en la parte central, asegurándolo con costuras laterales. Finalmente, las piezas son ensambladas y reforzadas para completar la estructura del bolso. </w:t>
      </w:r>
    </w:p>
  </w:comment>
  <w:comment w:initials="SM" w:author="Sandra Paola Morales Paez" w:date="2025-02-23T11:01:00Z" w:id="13">
    <w:p w:rsidR="0061502A" w:rsidP="0061502A" w:rsidRDefault="0061502A" w14:paraId="68CD41F2" w14:textId="77777777">
      <w:pPr>
        <w:pStyle w:val="Textocomentario"/>
      </w:pPr>
      <w:r>
        <w:rPr>
          <w:rStyle w:val="Refdecomentario"/>
        </w:rPr>
        <w:annotationRef/>
      </w:r>
      <w:r>
        <w:t>Texto alternativo:</w:t>
      </w:r>
    </w:p>
    <w:p w:rsidR="0061502A" w:rsidP="0061502A" w:rsidRDefault="0061502A" w14:paraId="016650AE" w14:textId="77777777">
      <w:pPr>
        <w:pStyle w:val="Textocomentario"/>
      </w:pPr>
      <w:r>
        <w:t xml:space="preserve">La figura describe el proceso de entalegar en la confección. Se observa una estructura en forma de asa o correa compuesta por dos piezas de tela de distintos colores unidas mediante costuras reforzadas. En uno de los extremos, se agregan elementos de sujeción en color negro, posiblemente hebillas o remaches, para asegurar la unión y funcionalidad del diseño. </w:t>
      </w:r>
    </w:p>
  </w:comment>
  <w:comment w:initials="SM" w:author="Sandra Paola Morales Paez" w:date="2025-02-23T11:02:00Z" w:id="14">
    <w:p w:rsidR="0061502A" w:rsidP="0061502A" w:rsidRDefault="0061502A" w14:paraId="642DB1FD" w14:textId="77777777">
      <w:pPr>
        <w:pStyle w:val="Textocomentario"/>
      </w:pPr>
      <w:r>
        <w:rPr>
          <w:rStyle w:val="Refdecomentario"/>
        </w:rPr>
        <w:annotationRef/>
      </w:r>
      <w:r>
        <w:t>Texto alternativo:</w:t>
      </w:r>
    </w:p>
    <w:p w:rsidR="0061502A" w:rsidP="0061502A" w:rsidRDefault="0061502A" w14:paraId="691FA8F5" w14:textId="77777777">
      <w:pPr>
        <w:pStyle w:val="Textocomentario"/>
      </w:pPr>
      <w:r>
        <w:t xml:space="preserve">La figura representa el proceso de unión de piezas en la confección. Se inicia con dos piezas rectangulares de tela en diferentes colores que son alineadas y unidas mediante una costura perimetral. Posteriormente, se refuerzan los bordes con una costura adicional y se incorpora un elemento en la parte inferior, posiblemente para facilitar el cierre o el ensamblaje con otra parte del producto final. </w:t>
      </w:r>
    </w:p>
  </w:comment>
  <w:comment w:initials="SM" w:author="Sandra Paola Morales Paez" w:date="2025-02-23T11:03:00Z" w:id="15">
    <w:p w:rsidR="0061502A" w:rsidP="0061502A" w:rsidRDefault="0061502A" w14:paraId="12DAB162" w14:textId="77777777">
      <w:pPr>
        <w:pStyle w:val="Textocomentario"/>
      </w:pPr>
      <w:r>
        <w:rPr>
          <w:rStyle w:val="Refdecomentario"/>
        </w:rPr>
        <w:annotationRef/>
      </w:r>
      <w:r>
        <w:t>Texto alternativo:</w:t>
      </w:r>
    </w:p>
    <w:p w:rsidR="0061502A" w:rsidP="0061502A" w:rsidRDefault="0061502A" w14:paraId="691B2B5C" w14:textId="77777777">
      <w:pPr>
        <w:pStyle w:val="Textocomentario"/>
      </w:pPr>
      <w:r>
        <w:t>La figura ilustra el proceso de ribetear en la confección de un bolso o accesorio. Se presentan varias etapas que inician con dos piezas rectangulares de tela en colores diferentes, las cuales son unidas y aseguradas con costuras en el borde. Luego, se refuerzan las piezas con un ribete que proporciona mayor resistencia y un acabado estético. Finalmente, estas piezas se incorporan a la estructura principal del bolso, garantizando un diseño funcional y resistente.</w:t>
      </w:r>
    </w:p>
  </w:comment>
  <w:comment w:initials="SM" w:author="Sandra Paola Morales Paez" w:date="2025-02-23T11:04:00Z" w:id="16">
    <w:p w:rsidR="0061502A" w:rsidP="0061502A" w:rsidRDefault="0061502A" w14:paraId="249A2604" w14:textId="77777777">
      <w:pPr>
        <w:pStyle w:val="Textocomentario"/>
      </w:pPr>
      <w:r>
        <w:rPr>
          <w:rStyle w:val="Refdecomentario"/>
        </w:rPr>
        <w:annotationRef/>
      </w:r>
      <w:r>
        <w:t>Texto alternativo:</w:t>
      </w:r>
    </w:p>
    <w:p w:rsidR="0061502A" w:rsidP="0061502A" w:rsidRDefault="0061502A" w14:paraId="5970FC13" w14:textId="77777777">
      <w:pPr>
        <w:pStyle w:val="Textocomentario"/>
      </w:pPr>
      <w:r>
        <w:t xml:space="preserve">La figura representa el proceso de confección de un bolso curvo con pinza. Se incluyen varias piezas de tela con formas curvas y rectangulares que se ensamblan en diferentes etapas. Se incorporan elementos como bolsillos rectangulares con cierres en la parte frontal. Luego, las piezas inferiores y superiores son unidas mediante costuras, formando la estructura del bolso. Finalmente, se realizan ajustes y acabados para darle forma definitiva al diseño. </w:t>
      </w:r>
    </w:p>
  </w:comment>
  <w:comment w:initials="SM" w:author="Sandra Paola Morales Paez" w:date="2025-02-23T11:05:00Z" w:id="17">
    <w:p w:rsidR="0061502A" w:rsidP="0061502A" w:rsidRDefault="0061502A" w14:paraId="48D4B0DA" w14:textId="77777777">
      <w:pPr>
        <w:pStyle w:val="Textocomentario"/>
      </w:pPr>
      <w:r>
        <w:rPr>
          <w:rStyle w:val="Refdecomentario"/>
        </w:rPr>
        <w:annotationRef/>
      </w:r>
      <w:r>
        <w:t>Texto alternativo:</w:t>
      </w:r>
    </w:p>
    <w:p w:rsidR="0061502A" w:rsidP="0061502A" w:rsidRDefault="0061502A" w14:paraId="15F6CC91" w14:textId="77777777">
      <w:pPr>
        <w:pStyle w:val="Textocomentario"/>
      </w:pPr>
      <w:r>
        <w:t xml:space="preserve">La figura detalla el proceso de cierre de pinzas en la confección de un bolso. Se identifican varias piezas de tela, algunas con bolsillos, que presentan cortes en la parte inferior. Estos cortes son doblados y cosidos para generar volumen y forma en la estructura del bolso. En la siguiente etapa, se agregan elementos de sujeción en los laterales, posiblemente para reforzar la unión y mejorar la funcionalidad del diseño. </w:t>
      </w:r>
    </w:p>
  </w:comment>
  <w:comment w:initials="SM" w:author="Sandra Paola Morales Paez" w:date="2025-02-23T11:06:00Z" w:id="18">
    <w:p w:rsidR="0061502A" w:rsidP="0061502A" w:rsidRDefault="0061502A" w14:paraId="4E0B00CB" w14:textId="77777777">
      <w:pPr>
        <w:pStyle w:val="Textocomentario"/>
      </w:pPr>
      <w:r>
        <w:rPr>
          <w:rStyle w:val="Refdecomentario"/>
        </w:rPr>
        <w:annotationRef/>
      </w:r>
      <w:r>
        <w:t>Texto alternativo:</w:t>
      </w:r>
    </w:p>
    <w:p w:rsidR="0061502A" w:rsidP="0061502A" w:rsidRDefault="0061502A" w14:paraId="2AC91BBE" w14:textId="77777777">
      <w:pPr>
        <w:pStyle w:val="Textocomentario"/>
      </w:pPr>
      <w:r>
        <w:t xml:space="preserve">La figura ilustra el proceso de pegado de chapetas en la confección de un bolso. Se presentan varias etapas donde inicialmente se pliega la parte superior de la pieza principal, asegurándola con costuras. Posteriormente, se adhieren chapetas en los laterales, elementos que refuerzan la estructura y facilitan la incorporación de accesorios. En la fase final, se integra una correa mediante las chapetas, completando el diseño del bolso con un sistema de sujeción funcional. </w:t>
      </w:r>
    </w:p>
  </w:comment>
  <w:comment w:initials="SM" w:author="Sandra Paola Morales Paez" w:date="2025-02-25T07:57:00Z" w:id="19">
    <w:p w:rsidR="00FD09D7" w:rsidP="00FD09D7" w:rsidRDefault="00FD09D7" w14:paraId="1993DDD6" w14:textId="77777777">
      <w:pPr>
        <w:pStyle w:val="Textocomentario"/>
      </w:pPr>
      <w:r>
        <w:rPr>
          <w:rStyle w:val="Refdecomentario"/>
        </w:rPr>
        <w:annotationRef/>
      </w:r>
      <w:r>
        <w:t xml:space="preserve">Por favor exponer en infografía </w:t>
      </w:r>
    </w:p>
  </w:comment>
  <w:comment w:initials="SM" w:author="Sandra Paola Morales Paez" w:date="2025-02-25T08:03:00Z" w:id="20">
    <w:p w:rsidR="00A0485F" w:rsidP="00A0485F" w:rsidRDefault="00A0485F" w14:paraId="346BA121" w14:textId="77777777">
      <w:pPr>
        <w:pStyle w:val="Textocomentario"/>
      </w:pPr>
      <w:r>
        <w:rPr>
          <w:rStyle w:val="Refdecomentario"/>
        </w:rPr>
        <w:annotationRef/>
      </w:r>
      <w:r>
        <w:t xml:space="preserve">Se recomienda esta imagen decorativa: </w:t>
      </w:r>
      <w:hyperlink w:history="1" w:anchor="fromView=search&amp;page=1&amp;position=33&amp;uuid=333d9c64-2105-495d-8b6f-5c05451081f6&amp;query=Paso+a+paso++billetera+femenina" r:id="rId1">
        <w:r w:rsidRPr="00241BE0">
          <w:rPr>
            <w:rStyle w:val="Hipervnculo"/>
          </w:rPr>
          <w:t>https://www.freepik.es/foto-gratis/look-alta-moda-glamour-elegante-sexy-sonriente-hermosa-joven-modelo-tela-hipster-casual-blanco-brillante-verano-bolso-colorido_6529573.htm#fromView=search&amp;page=1&amp;position=33&amp;uuid=333d9c64-2105-495d-8b6f-5c05451081f6&amp;query=Paso+a+paso++billetera+femenina</w:t>
        </w:r>
      </w:hyperlink>
    </w:p>
  </w:comment>
  <w:comment w:initials="SM" w:author="Sandra Paola Morales Paez" w:date="2025-02-23T11:08:00Z" w:id="21">
    <w:p w:rsidR="0061502A" w:rsidP="0061502A" w:rsidRDefault="0061502A" w14:paraId="2A17EB71" w14:textId="5835DCE5">
      <w:pPr>
        <w:pStyle w:val="Textocomentario"/>
      </w:pPr>
      <w:r>
        <w:rPr>
          <w:rStyle w:val="Refdecomentario"/>
        </w:rPr>
        <w:annotationRef/>
      </w:r>
      <w:r>
        <w:t>Texto alternativo:</w:t>
      </w:r>
    </w:p>
    <w:p w:rsidR="0061502A" w:rsidP="0061502A" w:rsidRDefault="0061502A" w14:paraId="5CDDEFEF" w14:textId="77777777">
      <w:pPr>
        <w:pStyle w:val="Textocomentario"/>
      </w:pPr>
      <w:r>
        <w:t xml:space="preserve">La figura representa la distribución de las diferentes partes de una billetera, clasificadas por materiales como forro, cuero y odena. Se ilustran múltiples compartimentos diseñados para tarjetas y billetes, organizados en capas. El forro se ubica en la parte interna, mientras que el cuero constituye la estructura principal. La odena se emplea en áreas específicas para refuerzo. </w:t>
      </w:r>
    </w:p>
  </w:comment>
  <w:comment w:initials="SM" w:author="Sandra Paola Morales Paez" w:date="2025-02-23T11:10:00Z" w:id="22">
    <w:p w:rsidR="00D06132" w:rsidP="00D06132" w:rsidRDefault="00D06132" w14:paraId="5821BC61" w14:textId="77777777">
      <w:pPr>
        <w:pStyle w:val="Textocomentario"/>
      </w:pPr>
      <w:r>
        <w:rPr>
          <w:rStyle w:val="Refdecomentario"/>
        </w:rPr>
        <w:annotationRef/>
      </w:r>
      <w:r>
        <w:t>Texto alternativo:</w:t>
      </w:r>
    </w:p>
    <w:p w:rsidR="00D06132" w:rsidP="00D06132" w:rsidRDefault="00D06132" w14:paraId="13CCA0BE" w14:textId="77777777">
      <w:pPr>
        <w:pStyle w:val="Textocomentario"/>
      </w:pPr>
      <w:r>
        <w:t xml:space="preserve">La figura presenta un recipiente que contiene cemento de contacto y tiene un diseño característico de productos adhesivos industriales. </w:t>
      </w:r>
    </w:p>
  </w:comment>
  <w:comment w:initials="SM" w:author="Sandra Paola Morales Paez" w:date="2025-02-23T11:11:00Z" w:id="24">
    <w:p w:rsidR="00993B4C" w:rsidP="00993B4C" w:rsidRDefault="00D06132" w14:paraId="60425CC5" w14:textId="77777777">
      <w:pPr>
        <w:pStyle w:val="Textocomentario"/>
      </w:pPr>
      <w:r>
        <w:rPr>
          <w:rStyle w:val="Refdecomentario"/>
        </w:rPr>
        <w:annotationRef/>
      </w:r>
      <w:r w:rsidR="00993B4C">
        <w:t>Texto alternativo:</w:t>
      </w:r>
    </w:p>
    <w:p w:rsidR="00993B4C" w:rsidP="00993B4C" w:rsidRDefault="00993B4C" w14:paraId="59ED30D9" w14:textId="77777777">
      <w:pPr>
        <w:pStyle w:val="Textocomentario"/>
      </w:pPr>
      <w:r>
        <w:t xml:space="preserve">La figura expone una billetera con cierre. Se distinguen diferentes materiales mediante colores, donde la parte superior es de tono azul y la inferior en naranja. Un cierre con dientes amarillos y un cursor metálico marca la división entre ambas secciones. En la parte superior derecha se incluyen líneas horizontales que podrían representar ranuras para tarjetas o un compartimento adicional dentro del diseño. </w:t>
      </w:r>
    </w:p>
  </w:comment>
  <w:comment w:initials="SM" w:author="Sandra Paola Morales Paez" w:date="2025-02-23T11:13:00Z" w:id="25">
    <w:p w:rsidR="00993B4C" w:rsidP="00993B4C" w:rsidRDefault="00D06132" w14:paraId="751029E5" w14:textId="77777777">
      <w:pPr>
        <w:pStyle w:val="Textocomentario"/>
      </w:pPr>
      <w:r>
        <w:rPr>
          <w:rStyle w:val="Refdecomentario"/>
        </w:rPr>
        <w:annotationRef/>
      </w:r>
      <w:r w:rsidR="00993B4C">
        <w:t>Texto alternativo: La figura presenta el proceso de unión del forro de una billetera, detallando los materiales involucrados: forro, cuero y odena. Se incluyen representaciones de las piezas individuales organizadas por material y su posterior ensamblaje en la billetera. En el lado derecho, se ilustran dos imágenes que muestran el resultado final tras la integración de los componentes, destacando compartimentos y cierres en la estructura interna.</w:t>
      </w:r>
    </w:p>
  </w:comment>
  <w:comment w:initials="SM" w:author="Sandra Paola Morales Paez" w:date="2025-02-25T15:36:00Z" w:id="26">
    <w:p w:rsidR="00993B4C" w:rsidP="00993B4C" w:rsidRDefault="00F97995" w14:paraId="66FCB731" w14:textId="77777777">
      <w:pPr>
        <w:pStyle w:val="Textocomentario"/>
      </w:pPr>
      <w:r>
        <w:rPr>
          <w:rStyle w:val="Refdecomentario"/>
        </w:rPr>
        <w:annotationRef/>
      </w:r>
      <w:r w:rsidR="00993B4C">
        <w:t>Texto alternativo:</w:t>
      </w:r>
    </w:p>
    <w:p w:rsidR="00993B4C" w:rsidP="00993B4C" w:rsidRDefault="00993B4C" w14:paraId="281A07DC" w14:textId="77777777">
      <w:pPr>
        <w:pStyle w:val="Textocomentario"/>
      </w:pPr>
      <w:r>
        <w:t xml:space="preserve">La figura representa el proceso de confección de un monedero, detallando las capas de materiales utilizadas. Se incluyen tres tipos de componentes: forro en color azul, cuero en tono naranja y odena en marrón. A la izquierda, una leyenda identifica cada material. En el centro, una herramienta de corte realiza un recorte sobre una pieza de cuero con forro. A la derecha, se ilustra una sección del monedero ensamblado, incluyendo ranuras para tarjetas y un cierre con costura decorativa. </w:t>
      </w:r>
    </w:p>
  </w:comment>
  <w:comment w:initials="SM" w:author="Sandra Paola Morales Paez" w:date="2025-02-25T15:37:00Z" w:id="27">
    <w:p w:rsidR="00993B4C" w:rsidP="00993B4C" w:rsidRDefault="00F97995" w14:paraId="6045EAE3" w14:textId="77777777">
      <w:pPr>
        <w:pStyle w:val="Textocomentario"/>
      </w:pPr>
      <w:r>
        <w:rPr>
          <w:rStyle w:val="Refdecomentario"/>
        </w:rPr>
        <w:annotationRef/>
      </w:r>
      <w:r w:rsidR="00993B4C">
        <w:t>Texto alternativo:</w:t>
      </w:r>
    </w:p>
    <w:p w:rsidR="00993B4C" w:rsidP="00993B4C" w:rsidRDefault="00993B4C" w14:paraId="08876386" w14:textId="77777777">
      <w:pPr>
        <w:pStyle w:val="Textocomentario"/>
      </w:pPr>
      <w:r>
        <w:t xml:space="preserve">La figura representa el proceso de ensamblaje de la tapa del monedero, destacando los materiales empleados: forro en color azul, cuero en tono naranja y odena en marrón. Se presentan varias etapas de la construcción, incluyendo piezas individuales y su integración en el diseño final. Se aprecian detalles como bolsillos para tarjetas, costuras decorativas y el mecanismo de cierre. La secuencia de imágenes ilustra la colocación y fijación de la tapa sobre la estructura del monedero. </w:t>
      </w:r>
    </w:p>
  </w:comment>
  <w:comment w:initials="SM" w:author="Sandra Paola Morales Paez" w:date="2025-02-25T15:38:00Z" w:id="28">
    <w:p w:rsidR="005B47C9" w:rsidP="005B47C9" w:rsidRDefault="00F97995" w14:paraId="4DF66654" w14:textId="77777777">
      <w:pPr>
        <w:pStyle w:val="Textocomentario"/>
      </w:pPr>
      <w:r>
        <w:rPr>
          <w:rStyle w:val="Refdecomentario"/>
        </w:rPr>
        <w:annotationRef/>
      </w:r>
      <w:r w:rsidR="005B47C9">
        <w:t>Texto alternativo:</w:t>
      </w:r>
    </w:p>
    <w:p w:rsidR="005B47C9" w:rsidP="005B47C9" w:rsidRDefault="005B47C9" w14:paraId="07EA4639" w14:textId="77777777">
      <w:pPr>
        <w:pStyle w:val="Textocomentario"/>
      </w:pPr>
      <w:r>
        <w:t xml:space="preserve">La figura ilustra el proceso de ubicación del broche en el monedero, utilizando los materiales identificados en la leyenda: forro en color azul, cuero en tono naranja y odena en marrón. Se presentan tres ilustraciones que muestran la disposición del broche en la tapa del monedero y su integración en el diseño. Se destacan detalles como ranuras para tarjetas, costuras y una cremallera, además de la ubicación precisa del mecanismo de cierre en la solapa del monedero. </w:t>
      </w:r>
    </w:p>
  </w:comment>
  <w:comment w:initials="SM" w:author="Sandra Paola Morales Paez" w:date="2025-02-25T15:39:00Z" w:id="29">
    <w:p w:rsidR="005B47C9" w:rsidP="005B47C9" w:rsidRDefault="00F97995" w14:paraId="5ED99DA9" w14:textId="77777777">
      <w:pPr>
        <w:pStyle w:val="Textocomentario"/>
      </w:pPr>
      <w:r>
        <w:rPr>
          <w:rStyle w:val="Refdecomentario"/>
        </w:rPr>
        <w:annotationRef/>
      </w:r>
      <w:r w:rsidR="005B47C9">
        <w:t>Texto alternativo:</w:t>
      </w:r>
    </w:p>
    <w:p w:rsidR="005B47C9" w:rsidP="005B47C9" w:rsidRDefault="005B47C9" w14:paraId="64B249C0" w14:textId="77777777">
      <w:pPr>
        <w:pStyle w:val="Textocomentario"/>
      </w:pPr>
      <w:r>
        <w:t xml:space="preserve">La figura ilustra el proceso de confección de la correa, mostrando distintas etapas del corte y ensamblaje. Se representan tiras de material en color marrón, algunas en su forma original y otras con costuras agregadas. También se incluye una herramienta de corte, lo que indica la preparación de las piezas antes del ensamblado final. La secuencia destaca la transformación de las tiras en una correa terminada mediante procesos de corte y costura. </w:t>
      </w:r>
    </w:p>
  </w:comment>
  <w:comment w:initials="SM" w:author="Sandra Paola Morales Paez" w:date="2025-02-25T15:40:00Z" w:id="30">
    <w:p w:rsidR="005B47C9" w:rsidP="005B47C9" w:rsidRDefault="00F97995" w14:paraId="6216408F" w14:textId="77777777">
      <w:pPr>
        <w:pStyle w:val="Textocomentario"/>
      </w:pPr>
      <w:r>
        <w:rPr>
          <w:rStyle w:val="Refdecomentario"/>
        </w:rPr>
        <w:annotationRef/>
      </w:r>
      <w:r w:rsidR="005B47C9">
        <w:t>Texto alternativo:</w:t>
      </w:r>
    </w:p>
    <w:p w:rsidR="005B47C9" w:rsidP="005B47C9" w:rsidRDefault="005B47C9" w14:paraId="2271CE4E" w14:textId="77777777">
      <w:pPr>
        <w:pStyle w:val="Textocomentario"/>
      </w:pPr>
      <w:r>
        <w:t xml:space="preserve">La figura representa el proceso de ubicación del pasador en la correa. Se presentan dos ilustraciones que muestran diferentes etapas de ensamblaje. En la primera, el pasador se encuentra atravesado en la correa, mientras que en la segunda, se observa fijado con costuras y con la intervención de una herramienta para su ajuste. Se resalta el uso de costuras para asegurar la pieza, lo que contribuye a la estabilidad y funcionalidad del diseño final. </w:t>
      </w:r>
    </w:p>
  </w:comment>
  <w:comment w:initials="SM" w:author="Sandra Paola Morales Paez" w:date="2025-02-25T15:41:00Z" w:id="31">
    <w:p w:rsidR="005B47C9" w:rsidP="005B47C9" w:rsidRDefault="00F97995" w14:paraId="31ADBC25" w14:textId="77777777">
      <w:pPr>
        <w:pStyle w:val="Textocomentario"/>
      </w:pPr>
      <w:r>
        <w:rPr>
          <w:rStyle w:val="Refdecomentario"/>
        </w:rPr>
        <w:annotationRef/>
      </w:r>
      <w:r w:rsidR="005B47C9">
        <w:t>Texto alternativo:</w:t>
      </w:r>
    </w:p>
    <w:p w:rsidR="005B47C9" w:rsidP="005B47C9" w:rsidRDefault="005B47C9" w14:paraId="11A1F2EE" w14:textId="77777777">
      <w:pPr>
        <w:pStyle w:val="Textocomentario"/>
      </w:pPr>
      <w:r>
        <w:t xml:space="preserve">La figura representa el proceso de fijación del cinturón a la hebilla. Se presentan dos ilustraciones que muestran distintas etapas del ensamblaje. En ambas, la correa de color marrón se sujeta a una hebilla de tono amarillo mediante dobleces y costuras reforzadas. La primera imagen destaca la inserción del extremo de la correa a través de la hebilla y la presencia del pasador, mientras que la segunda muestra la pieza completamente ajustada y asegurada con puntadas visibles. </w:t>
      </w:r>
    </w:p>
  </w:comment>
  <w:comment w:initials="SM" w:author="Sandra Paola Morales Paez" w:date="2025-02-25T15:41:00Z" w:id="32">
    <w:p w:rsidR="005B47C9" w:rsidP="005B47C9" w:rsidRDefault="00F97995" w14:paraId="029D80A4" w14:textId="77777777">
      <w:pPr>
        <w:pStyle w:val="Textocomentario"/>
      </w:pPr>
      <w:r>
        <w:rPr>
          <w:rStyle w:val="Refdecomentario"/>
        </w:rPr>
        <w:annotationRef/>
      </w:r>
      <w:r w:rsidR="005B47C9">
        <w:t xml:space="preserve">Texto alternativo </w:t>
      </w:r>
    </w:p>
    <w:p w:rsidR="005B47C9" w:rsidP="005B47C9" w:rsidRDefault="005B47C9" w14:paraId="5CC15644" w14:textId="77777777">
      <w:pPr>
        <w:pStyle w:val="Textocomentario"/>
      </w:pPr>
      <w:r>
        <w:t xml:space="preserve">La figura representa el proceso de perforación en el cinturón. Se observa la correa de color marrón con una hebilla amarilla asegurada mediante costuras. A lo largo de la correa, se han realizado perforaciones alineadas para permitir el ajuste de la hebilla. Un recuadro en tono verde resalta la sección donde se encuentran los orificios, indicando su ubicación y función dentro del diseño del cinturón. </w:t>
      </w:r>
    </w:p>
  </w:comment>
  <w:comment w:initials="SM" w:author="Sandra Paola Morales Paez" w:date="2025-02-24T14:20:00Z" w:id="33">
    <w:p w:rsidR="00185A64" w:rsidP="00185A64" w:rsidRDefault="00234E8C" w14:paraId="26982722" w14:textId="56CE646E">
      <w:pPr>
        <w:pStyle w:val="Textocomentario"/>
      </w:pPr>
      <w:r>
        <w:rPr>
          <w:rStyle w:val="Refdecomentario"/>
        </w:rPr>
        <w:annotationRef/>
      </w:r>
      <w:r w:rsidR="00185A64">
        <w:t>Texto alternativo</w:t>
      </w:r>
    </w:p>
    <w:p w:rsidR="00185A64" w:rsidP="00185A64" w:rsidRDefault="00185A64" w14:paraId="34B1CA38" w14:textId="77777777">
      <w:pPr>
        <w:pStyle w:val="Textocomentario"/>
      </w:pPr>
      <w:r>
        <w:t xml:space="preserve">La síntesis presenta cinco secciones: conceptos clave en marroquinería, confección de bolsillos, adquisición de competencias técnicas, confección de bolsos y artículos en cuero, y terminación y seguridad industrial. Incluye pasos detallados para la elaboración de bolsillos, tipos de bolsos y medidas de seguridad en el trabajo.  </w:t>
      </w:r>
    </w:p>
  </w:comment>
  <w:comment xmlns:w="http://schemas.openxmlformats.org/wordprocessingml/2006/main" w:initials="SP" w:author="Sandra Paola Morales Páez" w:date="2025-03-26T16:27:02" w:id="657095782">
    <w:p xmlns:w14="http://schemas.microsoft.com/office/word/2010/wordml" xmlns:w="http://schemas.openxmlformats.org/wordprocessingml/2006/main" w:rsidR="2B090F0A" w:rsidRDefault="3234E46F" w14:paraId="1298B5F2" w14:textId="31B8CF3F">
      <w:pPr>
        <w:pStyle w:val="CommentText"/>
      </w:pPr>
      <w:r>
        <w:rPr>
          <w:rStyle w:val="CommentReference"/>
        </w:rPr>
        <w:annotationRef/>
      </w:r>
      <w:r w:rsidRPr="2A64EFEE" w:rsidR="444EAA36">
        <w:t>Texto alternativo:</w:t>
      </w:r>
    </w:p>
    <w:p xmlns:w14="http://schemas.microsoft.com/office/word/2010/wordml" xmlns:w="http://schemas.openxmlformats.org/wordprocessingml/2006/main" w:rsidR="49A36C3D" w:rsidRDefault="6986F36C" w14:paraId="1EFB16CE" w14:textId="3CF384B4">
      <w:pPr>
        <w:pStyle w:val="CommentText"/>
      </w:pPr>
      <w:r w:rsidRPr="028A710B" w:rsidR="6F6440E2">
        <w:t xml:space="preserve">La figura representa un esquema de distribución de materiales para la parte superior de un producto,  relacionado con marroquinería. Se identifican tres tipos de materiales diferenciados por colores: forro (azul), cuero (naranja) y odena (marrón). Se incluyen líneas punteadas amarillas, indicando costuras o uniones, que señala un punto específico en la estructura. La disposición de los elementos sugiere un proceso de ensamblaje o corte de piezas. </w:t>
      </w:r>
    </w:p>
  </w:comment>
  <w:comment xmlns:w="http://schemas.openxmlformats.org/wordprocessingml/2006/main" w:initials="SP" w:author="Sandra Paola Morales Páez" w:date="2025-04-08T14:25:10" w:id="934754927">
    <w:p xmlns:w14="http://schemas.microsoft.com/office/word/2010/wordml" xmlns:w="http://schemas.openxmlformats.org/wordprocessingml/2006/main" w:rsidR="470D8FE1" w:rsidRDefault="1EDA6BBF" w14:paraId="5CE3E3A0" w14:textId="474F381C">
      <w:pPr>
        <w:pStyle w:val="CommentText"/>
      </w:pPr>
      <w:r>
        <w:rPr>
          <w:rStyle w:val="CommentReference"/>
        </w:rPr>
        <w:annotationRef/>
      </w:r>
      <w:r w:rsidRPr="2995320D" w:rsidR="1CA11786">
        <w:t>Texto alternativo: La figura representa un bolsillo diseñado para portar un celular, compuesto por un fondo con un patrón de lunares verdes sobre un fondo blanco. En el centro, se encuentra un rectángulo rojo dividido en dos secciones, que corresponde al bolsillo.</w:t>
      </w:r>
    </w:p>
  </w:comment>
  <w:comment xmlns:w="http://schemas.openxmlformats.org/wordprocessingml/2006/main" w:initials="SP" w:author="Sandra Paola Morales Páez" w:date="2025-04-08T14:28:17" w:id="417511900">
    <w:p xmlns:w14="http://schemas.microsoft.com/office/word/2010/wordml" xmlns:w="http://schemas.openxmlformats.org/wordprocessingml/2006/main" w:rsidR="208E4697" w:rsidRDefault="5172A63E" w14:paraId="3CBD2117" w14:textId="30ACAD93">
      <w:pPr>
        <w:pStyle w:val="CommentText"/>
      </w:pPr>
      <w:r>
        <w:rPr>
          <w:rStyle w:val="CommentReference"/>
        </w:rPr>
        <w:annotationRef/>
      </w:r>
      <w:r w:rsidRPr="03B59D94" w:rsidR="7BD934DE">
        <w:t xml:space="preserve">Texto alternativo: </w:t>
      </w:r>
    </w:p>
    <w:p xmlns:w14="http://schemas.microsoft.com/office/word/2010/wordml" xmlns:w="http://schemas.openxmlformats.org/wordprocessingml/2006/main" w:rsidR="4C24876D" w:rsidRDefault="0AA5E374" w14:paraId="1358ECF8" w14:textId="1009E3D6">
      <w:pPr>
        <w:pStyle w:val="CommentText"/>
      </w:pPr>
      <w:r w:rsidRPr="448AF727" w:rsidR="62CBE197">
        <w:t xml:space="preserve">La figura presenta dos representaciones de costuras en una superficie con un patrón de puntos verdes sobre fondo blanco. En ambas ilustraciones, se incluye un rectángulo rojo con divisiones internas, ubicado en el centro de cada superficie. Las diferencias entre ambas representaciones radican en la disposición de las divisiones dentro del rectángulo rojo, lo que sugiere distintos métodos de costura o unión en la estructura. </w:t>
      </w:r>
    </w:p>
  </w:comment>
  <w:comment xmlns:w="http://schemas.openxmlformats.org/wordprocessingml/2006/main" w:initials="SP" w:author="Sandra Paola Morales Páez" w:date="2025-04-08T14:30:33" w:id="804853708">
    <w:p xmlns:w14="http://schemas.microsoft.com/office/word/2010/wordml" xmlns:w="http://schemas.openxmlformats.org/wordprocessingml/2006/main" w:rsidR="31F7AD77" w:rsidRDefault="133F9114" w14:paraId="41592C40" w14:textId="1A0033E5">
      <w:pPr>
        <w:pStyle w:val="CommentText"/>
      </w:pPr>
      <w:r>
        <w:rPr>
          <w:rStyle w:val="CommentReference"/>
        </w:rPr>
        <w:annotationRef/>
      </w:r>
      <w:r w:rsidRPr="5AD6C617" w:rsidR="6880CD8D">
        <w:t>Texto alternativo:</w:t>
      </w:r>
    </w:p>
    <w:p xmlns:w14="http://schemas.microsoft.com/office/word/2010/wordml" xmlns:w="http://schemas.openxmlformats.org/wordprocessingml/2006/main" w:rsidR="50EDE53C" w:rsidRDefault="1654627E" w14:paraId="0452C0AD" w14:textId="7AA066F1">
      <w:pPr>
        <w:pStyle w:val="CommentText"/>
      </w:pPr>
      <w:r w:rsidRPr="3C24732C" w:rsidR="38494447">
        <w:t xml:space="preserve">La figura expone un proceso de confección de un bolsillo con cierre, dividido en tres etapas. En los extremos izquierdo y derecho, se expone una pieza de tela verde unida a una base naranja, con un cierre amarillo en la parte superior, donde en el lado derecho se incluyen hilos sueltos. En la parte central, se ilustra la pieza con un patrón de puntos verdes sobre fondo blanco, con una abertura horizontal donde se ha incorporado el cierre amarillo, indicando el punto de integración del bolsillo en la superficie. </w:t>
      </w:r>
    </w:p>
  </w:comment>
</w:comments>
</file>

<file path=word/commentsExtended.xml><?xml version="1.0" encoding="utf-8"?>
<w15:commentsEx xmlns:mc="http://schemas.openxmlformats.org/markup-compatibility/2006" xmlns:w15="http://schemas.microsoft.com/office/word/2012/wordml" mc:Ignorable="w15">
  <w15:commentEx w15:done="0" w15:paraId="218F9F87"/>
  <w15:commentEx w15:done="0" w15:paraId="66CA0C48"/>
  <w15:commentEx w15:done="0" w15:paraId="1A2DCB43"/>
  <w15:commentEx w15:done="0" w15:paraId="5E13A7C6"/>
  <w15:commentEx w15:done="0" w15:paraId="21CB5545"/>
  <w15:commentEx w15:done="0" w15:paraId="638AE6D7"/>
  <w15:commentEx w15:done="0" w15:paraId="0264CA10"/>
  <w15:commentEx w15:done="0" w15:paraId="2E162A74"/>
  <w15:commentEx w15:done="0" w15:paraId="3442A360"/>
  <w15:commentEx w15:done="0" w15:paraId="016650AE"/>
  <w15:commentEx w15:done="0" w15:paraId="691FA8F5"/>
  <w15:commentEx w15:done="0" w15:paraId="691B2B5C"/>
  <w15:commentEx w15:done="0" w15:paraId="5970FC13"/>
  <w15:commentEx w15:done="0" w15:paraId="15F6CC91"/>
  <w15:commentEx w15:done="0" w15:paraId="2AC91BBE"/>
  <w15:commentEx w15:done="0" w15:paraId="1993DDD6"/>
  <w15:commentEx w15:done="0" w15:paraId="346BA121" w15:paraIdParent="1993DDD6"/>
  <w15:commentEx w15:done="0" w15:paraId="5CDDEFEF"/>
  <w15:commentEx w15:done="0" w15:paraId="13CCA0BE"/>
  <w15:commentEx w15:done="0" w15:paraId="59ED30D9"/>
  <w15:commentEx w15:done="0" w15:paraId="751029E5"/>
  <w15:commentEx w15:done="0" w15:paraId="281A07DC"/>
  <w15:commentEx w15:done="0" w15:paraId="08876386"/>
  <w15:commentEx w15:done="0" w15:paraId="07EA4639"/>
  <w15:commentEx w15:done="0" w15:paraId="64B249C0"/>
  <w15:commentEx w15:done="0" w15:paraId="2271CE4E"/>
  <w15:commentEx w15:done="0" w15:paraId="11A1F2EE"/>
  <w15:commentEx w15:done="0" w15:paraId="5CC15644"/>
  <w15:commentEx w15:done="0" w15:paraId="34B1CA38"/>
  <w15:commentEx w15:done="0" w15:paraId="1EFB16CE"/>
  <w15:commentEx w15:done="0" w15:paraId="5CE3E3A0"/>
  <w15:commentEx w15:done="0" w15:paraId="1358ECF8"/>
  <w15:commentEx w15:done="0" w15:paraId="0452C0A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F7DECFB" w16cex:dateUtc="2025-03-04T19:06:00Z"/>
  <w16cex:commentExtensible w16cex:durableId="536988D6" w16cex:dateUtc="2025-04-08T19:30:33.217Z"/>
  <w16cex:commentExtensible w16cex:durableId="387C3C32" w16cex:dateUtc="2025-04-08T19:28:17.295Z"/>
  <w16cex:commentExtensible w16cex:durableId="2B596510" w16cex:dateUtc="2025-04-08T19:25:10.118Z"/>
  <w16cex:commentExtensible w16cex:durableId="70ABAC37" w16cex:dateUtc="2025-02-23T15:49:00Z"/>
  <w16cex:commentExtensible w16cex:durableId="3B8ABA35" w16cex:dateUtc="2025-02-23T15:50:00Z"/>
  <w16cex:commentExtensible w16cex:durableId="572571A1" w16cex:dateUtc="2025-02-23T15:50:00Z"/>
  <w16cex:commentExtensible w16cex:durableId="0C9630F3" w16cex:dateUtc="2025-02-23T15:51:00Z"/>
  <w16cex:commentExtensible w16cex:durableId="26854157" w16cex:dateUtc="2025-03-04T19:23:00Z"/>
  <w16cex:commentExtensible w16cex:durableId="7FF7DA89" w16cex:dateUtc="2025-03-04T19:23:00Z"/>
  <w16cex:commentExtensible w16cex:durableId="1A3E9BF1" w16cex:dateUtc="2025-02-23T16:00:00Z"/>
  <w16cex:commentExtensible w16cex:durableId="2C467ACF" w16cex:dateUtc="2025-02-23T16:00:00Z"/>
  <w16cex:commentExtensible w16cex:durableId="15C9C216" w16cex:dateUtc="2025-02-23T16:01:00Z"/>
  <w16cex:commentExtensible w16cex:durableId="7ADC391A" w16cex:dateUtc="2025-02-23T16:02:00Z"/>
  <w16cex:commentExtensible w16cex:durableId="65C571CB" w16cex:dateUtc="2025-02-23T16:03:00Z"/>
  <w16cex:commentExtensible w16cex:durableId="645B1841" w16cex:dateUtc="2025-02-23T16:04:00Z"/>
  <w16cex:commentExtensible w16cex:durableId="0BB805F7" w16cex:dateUtc="2025-02-23T16:05:00Z"/>
  <w16cex:commentExtensible w16cex:durableId="4593ADF9" w16cex:dateUtc="2025-02-23T16:06:00Z"/>
  <w16cex:commentExtensible w16cex:durableId="786519D6" w16cex:dateUtc="2025-02-25T12:57:00Z"/>
  <w16cex:commentExtensible w16cex:durableId="729EF681" w16cex:dateUtc="2025-02-25T13:03:00Z"/>
  <w16cex:commentExtensible w16cex:durableId="1DBB0D2C" w16cex:dateUtc="2025-02-23T16:08:00Z"/>
  <w16cex:commentExtensible w16cex:durableId="267AF671" w16cex:dateUtc="2025-02-23T16:10:00Z"/>
  <w16cex:commentExtensible w16cex:durableId="0333335D" w16cex:dateUtc="2025-03-26T21:27:02.831Z"/>
  <w16cex:commentExtensible w16cex:durableId="408028C8" w16cex:dateUtc="2025-02-23T16:11:00Z"/>
  <w16cex:commentExtensible w16cex:durableId="557081D7" w16cex:dateUtc="2025-02-23T16:13:00Z"/>
  <w16cex:commentExtensible w16cex:durableId="4483FA33" w16cex:dateUtc="2025-02-25T20:36:00Z"/>
  <w16cex:commentExtensible w16cex:durableId="5FBF3752" w16cex:dateUtc="2025-02-25T20:37:00Z"/>
  <w16cex:commentExtensible w16cex:durableId="52C3070C" w16cex:dateUtc="2025-02-25T20:38:00Z"/>
  <w16cex:commentExtensible w16cex:durableId="1F45DF1D" w16cex:dateUtc="2025-02-25T20:39:00Z"/>
  <w16cex:commentExtensible w16cex:durableId="3D498032" w16cex:dateUtc="2025-02-25T20:40:00Z"/>
  <w16cex:commentExtensible w16cex:durableId="75BD0A9C" w16cex:dateUtc="2025-02-25T20:41:00Z"/>
  <w16cex:commentExtensible w16cex:durableId="387A1E6D" w16cex:dateUtc="2025-02-25T20:41:00Z"/>
  <w16cex:commentExtensible w16cex:durableId="5DDD1B4B" w16cex:dateUtc="2025-02-24T19:20:00Z"/>
</w16cex:commentsExtensible>
</file>

<file path=word/commentsIds.xml><?xml version="1.0" encoding="utf-8"?>
<w16cid:commentsIds xmlns:mc="http://schemas.openxmlformats.org/markup-compatibility/2006" xmlns:w16cid="http://schemas.microsoft.com/office/word/2016/wordml/cid" mc:Ignorable="w16cid">
  <w16cid:commentId w16cid:paraId="218F9F87" w16cid:durableId="7F7DECFB"/>
  <w16cid:commentId w16cid:paraId="66CA0C48" w16cid:durableId="70ABAC37"/>
  <w16cid:commentId w16cid:paraId="1A2DCB43" w16cid:durableId="3B8ABA35"/>
  <w16cid:commentId w16cid:paraId="5E13A7C6" w16cid:durableId="572571A1"/>
  <w16cid:commentId w16cid:paraId="21CB5545" w16cid:durableId="0C9630F3"/>
  <w16cid:commentId w16cid:paraId="638AE6D7" w16cid:durableId="26854157"/>
  <w16cid:commentId w16cid:paraId="0264CA10" w16cid:durableId="7FF7DA89"/>
  <w16cid:commentId w16cid:paraId="2E162A74" w16cid:durableId="1A3E9BF1"/>
  <w16cid:commentId w16cid:paraId="3442A360" w16cid:durableId="2C467ACF"/>
  <w16cid:commentId w16cid:paraId="016650AE" w16cid:durableId="15C9C216"/>
  <w16cid:commentId w16cid:paraId="691FA8F5" w16cid:durableId="7ADC391A"/>
  <w16cid:commentId w16cid:paraId="691B2B5C" w16cid:durableId="65C571CB"/>
  <w16cid:commentId w16cid:paraId="5970FC13" w16cid:durableId="645B1841"/>
  <w16cid:commentId w16cid:paraId="15F6CC91" w16cid:durableId="0BB805F7"/>
  <w16cid:commentId w16cid:paraId="2AC91BBE" w16cid:durableId="4593ADF9"/>
  <w16cid:commentId w16cid:paraId="1993DDD6" w16cid:durableId="786519D6"/>
  <w16cid:commentId w16cid:paraId="346BA121" w16cid:durableId="729EF681"/>
  <w16cid:commentId w16cid:paraId="5CDDEFEF" w16cid:durableId="1DBB0D2C"/>
  <w16cid:commentId w16cid:paraId="13CCA0BE" w16cid:durableId="267AF671"/>
  <w16cid:commentId w16cid:paraId="59ED30D9" w16cid:durableId="408028C8"/>
  <w16cid:commentId w16cid:paraId="751029E5" w16cid:durableId="557081D7"/>
  <w16cid:commentId w16cid:paraId="281A07DC" w16cid:durableId="4483FA33"/>
  <w16cid:commentId w16cid:paraId="08876386" w16cid:durableId="5FBF3752"/>
  <w16cid:commentId w16cid:paraId="07EA4639" w16cid:durableId="52C3070C"/>
  <w16cid:commentId w16cid:paraId="64B249C0" w16cid:durableId="1F45DF1D"/>
  <w16cid:commentId w16cid:paraId="2271CE4E" w16cid:durableId="3D498032"/>
  <w16cid:commentId w16cid:paraId="11A1F2EE" w16cid:durableId="75BD0A9C"/>
  <w16cid:commentId w16cid:paraId="5CC15644" w16cid:durableId="387A1E6D"/>
  <w16cid:commentId w16cid:paraId="34B1CA38" w16cid:durableId="5DDD1B4B"/>
  <w16cid:commentId w16cid:paraId="1EFB16CE" w16cid:durableId="0333335D"/>
  <w16cid:commentId w16cid:paraId="5CE3E3A0" w16cid:durableId="2B596510"/>
  <w16cid:commentId w16cid:paraId="1358ECF8" w16cid:durableId="387C3C32"/>
  <w16cid:commentId w16cid:paraId="0452C0AD" w16cid:durableId="536988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54C36" w:rsidRDefault="00B54C36" w14:paraId="5DC938D3" w14:textId="77777777">
      <w:pPr>
        <w:spacing w:line="240" w:lineRule="auto"/>
      </w:pPr>
      <w:r>
        <w:separator/>
      </w:r>
    </w:p>
  </w:endnote>
  <w:endnote w:type="continuationSeparator" w:id="0">
    <w:p w:rsidR="00B54C36" w:rsidRDefault="00B54C36" w14:paraId="11C4B16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rial MT">
    <w:altName w:val="Arial"/>
    <w:charset w:val="01"/>
    <w:family w:val="swiss"/>
    <w:pitch w:val="variable"/>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54C36" w:rsidRDefault="00B54C36" w14:paraId="6BCCB3E5" w14:textId="77777777">
      <w:pPr>
        <w:spacing w:line="240" w:lineRule="auto"/>
      </w:pPr>
      <w:r>
        <w:separator/>
      </w:r>
    </w:p>
  </w:footnote>
  <w:footnote w:type="continuationSeparator" w:id="0">
    <w:p w:rsidR="00B54C36" w:rsidRDefault="00B54C36" w14:paraId="4F9CCA2F"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 w15:restartNumberingAfterBreak="0">
    <w:nsid w:val="07004B8A"/>
    <w:multiLevelType w:val="hybridMultilevel"/>
    <w:tmpl w:val="5548089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10582525"/>
    <w:multiLevelType w:val="hybridMultilevel"/>
    <w:tmpl w:val="64DEF4C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15DE22C0"/>
    <w:multiLevelType w:val="hybridMultilevel"/>
    <w:tmpl w:val="A77CE9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8151628"/>
    <w:multiLevelType w:val="multilevel"/>
    <w:tmpl w:val="53A4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13924"/>
    <w:multiLevelType w:val="multilevel"/>
    <w:tmpl w:val="094605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26AE2691"/>
    <w:multiLevelType w:val="hybridMultilevel"/>
    <w:tmpl w:val="68946BC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9724095"/>
    <w:multiLevelType w:val="hybridMultilevel"/>
    <w:tmpl w:val="C380791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299F6557"/>
    <w:multiLevelType w:val="hybridMultilevel"/>
    <w:tmpl w:val="3058E5B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2A761DA5"/>
    <w:multiLevelType w:val="multilevel"/>
    <w:tmpl w:val="031C97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BDF457B"/>
    <w:multiLevelType w:val="hybridMultilevel"/>
    <w:tmpl w:val="7C925B0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873F9B"/>
    <w:multiLevelType w:val="multilevel"/>
    <w:tmpl w:val="C38688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36C72831"/>
    <w:multiLevelType w:val="hybridMultilevel"/>
    <w:tmpl w:val="34C26D5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6" w15:restartNumberingAfterBreak="0">
    <w:nsid w:val="39B1081D"/>
    <w:multiLevelType w:val="multilevel"/>
    <w:tmpl w:val="DCC632BA"/>
    <w:lvl w:ilvl="0">
      <w:start w:val="1"/>
      <w:numFmt w:val="decimal"/>
      <w:lvlText w:val="%1"/>
      <w:lvlJc w:val="left"/>
      <w:pPr>
        <w:ind w:left="688" w:hanging="408"/>
      </w:pPr>
      <w:rPr>
        <w:rFonts w:hint="default"/>
        <w:lang w:val="es-ES" w:eastAsia="en-US" w:bidi="ar-SA"/>
      </w:rPr>
    </w:lvl>
    <w:lvl w:ilvl="1">
      <w:start w:val="1"/>
      <w:numFmt w:val="decimal"/>
      <w:lvlText w:val="%1.%2"/>
      <w:lvlJc w:val="left"/>
      <w:pPr>
        <w:ind w:left="688" w:hanging="408"/>
      </w:pPr>
      <w:rPr>
        <w:rFonts w:hint="default" w:ascii="Arial" w:hAnsi="Arial" w:eastAsia="Arial" w:cs="Arial"/>
        <w:b/>
        <w:bCs/>
        <w:i w:val="0"/>
        <w:iCs w:val="0"/>
        <w:spacing w:val="-3"/>
        <w:w w:val="95"/>
        <w:sz w:val="24"/>
        <w:szCs w:val="24"/>
        <w:lang w:val="es-ES" w:eastAsia="en-US" w:bidi="ar-SA"/>
      </w:rPr>
    </w:lvl>
    <w:lvl w:ilvl="2">
      <w:numFmt w:val="bullet"/>
      <w:lvlText w:val="•"/>
      <w:lvlJc w:val="left"/>
      <w:pPr>
        <w:ind w:left="2420" w:hanging="408"/>
      </w:pPr>
      <w:rPr>
        <w:rFonts w:hint="default"/>
        <w:lang w:val="es-ES" w:eastAsia="en-US" w:bidi="ar-SA"/>
      </w:rPr>
    </w:lvl>
    <w:lvl w:ilvl="3">
      <w:numFmt w:val="bullet"/>
      <w:lvlText w:val="•"/>
      <w:lvlJc w:val="left"/>
      <w:pPr>
        <w:ind w:left="3290" w:hanging="408"/>
      </w:pPr>
      <w:rPr>
        <w:rFonts w:hint="default"/>
        <w:lang w:val="es-ES" w:eastAsia="en-US" w:bidi="ar-SA"/>
      </w:rPr>
    </w:lvl>
    <w:lvl w:ilvl="4">
      <w:numFmt w:val="bullet"/>
      <w:lvlText w:val="•"/>
      <w:lvlJc w:val="left"/>
      <w:pPr>
        <w:ind w:left="4160" w:hanging="408"/>
      </w:pPr>
      <w:rPr>
        <w:rFonts w:hint="default"/>
        <w:lang w:val="es-ES" w:eastAsia="en-US" w:bidi="ar-SA"/>
      </w:rPr>
    </w:lvl>
    <w:lvl w:ilvl="5">
      <w:numFmt w:val="bullet"/>
      <w:lvlText w:val="•"/>
      <w:lvlJc w:val="left"/>
      <w:pPr>
        <w:ind w:left="5030" w:hanging="408"/>
      </w:pPr>
      <w:rPr>
        <w:rFonts w:hint="default"/>
        <w:lang w:val="es-ES" w:eastAsia="en-US" w:bidi="ar-SA"/>
      </w:rPr>
    </w:lvl>
    <w:lvl w:ilvl="6">
      <w:numFmt w:val="bullet"/>
      <w:lvlText w:val="•"/>
      <w:lvlJc w:val="left"/>
      <w:pPr>
        <w:ind w:left="5900" w:hanging="408"/>
      </w:pPr>
      <w:rPr>
        <w:rFonts w:hint="default"/>
        <w:lang w:val="es-ES" w:eastAsia="en-US" w:bidi="ar-SA"/>
      </w:rPr>
    </w:lvl>
    <w:lvl w:ilvl="7">
      <w:numFmt w:val="bullet"/>
      <w:lvlText w:val="•"/>
      <w:lvlJc w:val="left"/>
      <w:pPr>
        <w:ind w:left="6770" w:hanging="408"/>
      </w:pPr>
      <w:rPr>
        <w:rFonts w:hint="default"/>
        <w:lang w:val="es-ES" w:eastAsia="en-US" w:bidi="ar-SA"/>
      </w:rPr>
    </w:lvl>
    <w:lvl w:ilvl="8">
      <w:numFmt w:val="bullet"/>
      <w:lvlText w:val="•"/>
      <w:lvlJc w:val="left"/>
      <w:pPr>
        <w:ind w:left="7640" w:hanging="408"/>
      </w:pPr>
      <w:rPr>
        <w:rFonts w:hint="default"/>
        <w:lang w:val="es-ES" w:eastAsia="en-US" w:bidi="ar-SA"/>
      </w:rPr>
    </w:lvl>
  </w:abstractNum>
  <w:abstractNum w:abstractNumId="17" w15:restartNumberingAfterBreak="0">
    <w:nsid w:val="39B808E9"/>
    <w:multiLevelType w:val="hybridMultilevel"/>
    <w:tmpl w:val="C5C258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D3B4154"/>
    <w:multiLevelType w:val="hybridMultilevel"/>
    <w:tmpl w:val="F40400C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9"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0" w15:restartNumberingAfterBreak="0">
    <w:nsid w:val="4A240610"/>
    <w:multiLevelType w:val="hybridMultilevel"/>
    <w:tmpl w:val="7694A198"/>
    <w:lvl w:ilvl="0" w:tplc="B9184D16">
      <w:start w:val="4"/>
      <w:numFmt w:val="decimal"/>
      <w:lvlText w:val="%1."/>
      <w:lvlJc w:val="left"/>
      <w:pPr>
        <w:ind w:left="2251" w:hanging="265"/>
        <w:jc w:val="right"/>
      </w:pPr>
      <w:rPr>
        <w:rFonts w:hint="default" w:ascii="Arial" w:hAnsi="Arial" w:eastAsia="Arial" w:cs="Arial"/>
        <w:b/>
        <w:bCs/>
        <w:i w:val="0"/>
        <w:iCs w:val="0"/>
        <w:spacing w:val="0"/>
        <w:w w:val="100"/>
        <w:sz w:val="24"/>
        <w:szCs w:val="24"/>
        <w:lang w:val="es-ES" w:eastAsia="en-US" w:bidi="ar-SA"/>
      </w:rPr>
    </w:lvl>
    <w:lvl w:ilvl="1" w:tplc="CEE25AE2">
      <w:numFmt w:val="bullet"/>
      <w:lvlText w:val="•"/>
      <w:lvlJc w:val="left"/>
      <w:pPr>
        <w:ind w:left="2972" w:hanging="265"/>
      </w:pPr>
      <w:rPr>
        <w:rFonts w:hint="default"/>
        <w:lang w:val="es-ES" w:eastAsia="en-US" w:bidi="ar-SA"/>
      </w:rPr>
    </w:lvl>
    <w:lvl w:ilvl="2" w:tplc="1516577A">
      <w:numFmt w:val="bullet"/>
      <w:lvlText w:val="•"/>
      <w:lvlJc w:val="left"/>
      <w:pPr>
        <w:ind w:left="3684" w:hanging="265"/>
      </w:pPr>
      <w:rPr>
        <w:rFonts w:hint="default"/>
        <w:lang w:val="es-ES" w:eastAsia="en-US" w:bidi="ar-SA"/>
      </w:rPr>
    </w:lvl>
    <w:lvl w:ilvl="3" w:tplc="6AB879C6">
      <w:numFmt w:val="bullet"/>
      <w:lvlText w:val="•"/>
      <w:lvlJc w:val="left"/>
      <w:pPr>
        <w:ind w:left="4396" w:hanging="265"/>
      </w:pPr>
      <w:rPr>
        <w:rFonts w:hint="default"/>
        <w:lang w:val="es-ES" w:eastAsia="en-US" w:bidi="ar-SA"/>
      </w:rPr>
    </w:lvl>
    <w:lvl w:ilvl="4" w:tplc="053AD1B0">
      <w:numFmt w:val="bullet"/>
      <w:lvlText w:val="•"/>
      <w:lvlJc w:val="left"/>
      <w:pPr>
        <w:ind w:left="5108" w:hanging="265"/>
      </w:pPr>
      <w:rPr>
        <w:rFonts w:hint="default"/>
        <w:lang w:val="es-ES" w:eastAsia="en-US" w:bidi="ar-SA"/>
      </w:rPr>
    </w:lvl>
    <w:lvl w:ilvl="5" w:tplc="07A486DC">
      <w:numFmt w:val="bullet"/>
      <w:lvlText w:val="•"/>
      <w:lvlJc w:val="left"/>
      <w:pPr>
        <w:ind w:left="5820" w:hanging="265"/>
      </w:pPr>
      <w:rPr>
        <w:rFonts w:hint="default"/>
        <w:lang w:val="es-ES" w:eastAsia="en-US" w:bidi="ar-SA"/>
      </w:rPr>
    </w:lvl>
    <w:lvl w:ilvl="6" w:tplc="4F82869E">
      <w:numFmt w:val="bullet"/>
      <w:lvlText w:val="•"/>
      <w:lvlJc w:val="left"/>
      <w:pPr>
        <w:ind w:left="6532" w:hanging="265"/>
      </w:pPr>
      <w:rPr>
        <w:rFonts w:hint="default"/>
        <w:lang w:val="es-ES" w:eastAsia="en-US" w:bidi="ar-SA"/>
      </w:rPr>
    </w:lvl>
    <w:lvl w:ilvl="7" w:tplc="F5820FE4">
      <w:numFmt w:val="bullet"/>
      <w:lvlText w:val="•"/>
      <w:lvlJc w:val="left"/>
      <w:pPr>
        <w:ind w:left="7244" w:hanging="265"/>
      </w:pPr>
      <w:rPr>
        <w:rFonts w:hint="default"/>
        <w:lang w:val="es-ES" w:eastAsia="en-US" w:bidi="ar-SA"/>
      </w:rPr>
    </w:lvl>
    <w:lvl w:ilvl="8" w:tplc="1A48996E">
      <w:numFmt w:val="bullet"/>
      <w:lvlText w:val="•"/>
      <w:lvlJc w:val="left"/>
      <w:pPr>
        <w:ind w:left="7956" w:hanging="265"/>
      </w:pPr>
      <w:rPr>
        <w:rFonts w:hint="default"/>
        <w:lang w:val="es-ES" w:eastAsia="en-US" w:bidi="ar-SA"/>
      </w:rPr>
    </w:lvl>
  </w:abstractNum>
  <w:abstractNum w:abstractNumId="21" w15:restartNumberingAfterBreak="0">
    <w:nsid w:val="51FD13A6"/>
    <w:multiLevelType w:val="hybridMultilevel"/>
    <w:tmpl w:val="EBDA8CE8"/>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542013AC"/>
    <w:multiLevelType w:val="hybridMultilevel"/>
    <w:tmpl w:val="6E9605EC"/>
    <w:lvl w:ilvl="0" w:tplc="240A0001">
      <w:start w:val="1"/>
      <w:numFmt w:val="bullet"/>
      <w:lvlText w:val=""/>
      <w:lvlJc w:val="left"/>
      <w:pPr>
        <w:ind w:left="780" w:hanging="360"/>
      </w:pPr>
      <w:rPr>
        <w:rFonts w:hint="default" w:ascii="Symbol" w:hAnsi="Symbol"/>
      </w:rPr>
    </w:lvl>
    <w:lvl w:ilvl="1" w:tplc="240A0003" w:tentative="1">
      <w:start w:val="1"/>
      <w:numFmt w:val="bullet"/>
      <w:lvlText w:val="o"/>
      <w:lvlJc w:val="left"/>
      <w:pPr>
        <w:ind w:left="1500" w:hanging="360"/>
      </w:pPr>
      <w:rPr>
        <w:rFonts w:hint="default" w:ascii="Courier New" w:hAnsi="Courier New" w:cs="Courier New"/>
      </w:rPr>
    </w:lvl>
    <w:lvl w:ilvl="2" w:tplc="240A0005" w:tentative="1">
      <w:start w:val="1"/>
      <w:numFmt w:val="bullet"/>
      <w:lvlText w:val=""/>
      <w:lvlJc w:val="left"/>
      <w:pPr>
        <w:ind w:left="2220" w:hanging="360"/>
      </w:pPr>
      <w:rPr>
        <w:rFonts w:hint="default" w:ascii="Wingdings" w:hAnsi="Wingdings"/>
      </w:rPr>
    </w:lvl>
    <w:lvl w:ilvl="3" w:tplc="240A0001" w:tentative="1">
      <w:start w:val="1"/>
      <w:numFmt w:val="bullet"/>
      <w:lvlText w:val=""/>
      <w:lvlJc w:val="left"/>
      <w:pPr>
        <w:ind w:left="2940" w:hanging="360"/>
      </w:pPr>
      <w:rPr>
        <w:rFonts w:hint="default" w:ascii="Symbol" w:hAnsi="Symbol"/>
      </w:rPr>
    </w:lvl>
    <w:lvl w:ilvl="4" w:tplc="240A0003" w:tentative="1">
      <w:start w:val="1"/>
      <w:numFmt w:val="bullet"/>
      <w:lvlText w:val="o"/>
      <w:lvlJc w:val="left"/>
      <w:pPr>
        <w:ind w:left="3660" w:hanging="360"/>
      </w:pPr>
      <w:rPr>
        <w:rFonts w:hint="default" w:ascii="Courier New" w:hAnsi="Courier New" w:cs="Courier New"/>
      </w:rPr>
    </w:lvl>
    <w:lvl w:ilvl="5" w:tplc="240A0005" w:tentative="1">
      <w:start w:val="1"/>
      <w:numFmt w:val="bullet"/>
      <w:lvlText w:val=""/>
      <w:lvlJc w:val="left"/>
      <w:pPr>
        <w:ind w:left="4380" w:hanging="360"/>
      </w:pPr>
      <w:rPr>
        <w:rFonts w:hint="default" w:ascii="Wingdings" w:hAnsi="Wingdings"/>
      </w:rPr>
    </w:lvl>
    <w:lvl w:ilvl="6" w:tplc="240A0001" w:tentative="1">
      <w:start w:val="1"/>
      <w:numFmt w:val="bullet"/>
      <w:lvlText w:val=""/>
      <w:lvlJc w:val="left"/>
      <w:pPr>
        <w:ind w:left="5100" w:hanging="360"/>
      </w:pPr>
      <w:rPr>
        <w:rFonts w:hint="default" w:ascii="Symbol" w:hAnsi="Symbol"/>
      </w:rPr>
    </w:lvl>
    <w:lvl w:ilvl="7" w:tplc="240A0003" w:tentative="1">
      <w:start w:val="1"/>
      <w:numFmt w:val="bullet"/>
      <w:lvlText w:val="o"/>
      <w:lvlJc w:val="left"/>
      <w:pPr>
        <w:ind w:left="5820" w:hanging="360"/>
      </w:pPr>
      <w:rPr>
        <w:rFonts w:hint="default" w:ascii="Courier New" w:hAnsi="Courier New" w:cs="Courier New"/>
      </w:rPr>
    </w:lvl>
    <w:lvl w:ilvl="8" w:tplc="240A0005" w:tentative="1">
      <w:start w:val="1"/>
      <w:numFmt w:val="bullet"/>
      <w:lvlText w:val=""/>
      <w:lvlJc w:val="left"/>
      <w:pPr>
        <w:ind w:left="6540" w:hanging="360"/>
      </w:pPr>
      <w:rPr>
        <w:rFonts w:hint="default" w:ascii="Wingdings" w:hAnsi="Wingdings"/>
      </w:rPr>
    </w:lvl>
  </w:abstractNum>
  <w:abstractNum w:abstractNumId="23" w15:restartNumberingAfterBreak="0">
    <w:nsid w:val="55864BAC"/>
    <w:multiLevelType w:val="multilevel"/>
    <w:tmpl w:val="89FCE92A"/>
    <w:lvl w:ilvl="0">
      <w:start w:val="2"/>
      <w:numFmt w:val="decimal"/>
      <w:lvlText w:val="%1"/>
      <w:lvlJc w:val="left"/>
      <w:pPr>
        <w:ind w:left="688" w:hanging="408"/>
      </w:pPr>
      <w:rPr>
        <w:rFonts w:hint="default"/>
        <w:lang w:val="es-ES" w:eastAsia="en-US" w:bidi="ar-SA"/>
      </w:rPr>
    </w:lvl>
    <w:lvl w:ilvl="1">
      <w:start w:val="2"/>
      <w:numFmt w:val="decimal"/>
      <w:lvlText w:val="%1.%2"/>
      <w:lvlJc w:val="left"/>
      <w:pPr>
        <w:ind w:left="688" w:hanging="408"/>
      </w:pPr>
      <w:rPr>
        <w:rFonts w:hint="default" w:ascii="Arial" w:hAnsi="Arial" w:eastAsia="Arial" w:cs="Arial"/>
        <w:b/>
        <w:bCs/>
        <w:i w:val="0"/>
        <w:iCs w:val="0"/>
        <w:spacing w:val="-3"/>
        <w:w w:val="95"/>
        <w:sz w:val="24"/>
        <w:szCs w:val="24"/>
        <w:lang w:val="es-ES" w:eastAsia="en-US" w:bidi="ar-SA"/>
      </w:rPr>
    </w:lvl>
    <w:lvl w:ilvl="2">
      <w:numFmt w:val="bullet"/>
      <w:lvlText w:val="•"/>
      <w:lvlJc w:val="left"/>
      <w:pPr>
        <w:ind w:left="2420" w:hanging="408"/>
      </w:pPr>
      <w:rPr>
        <w:rFonts w:hint="default"/>
        <w:lang w:val="es-ES" w:eastAsia="en-US" w:bidi="ar-SA"/>
      </w:rPr>
    </w:lvl>
    <w:lvl w:ilvl="3">
      <w:numFmt w:val="bullet"/>
      <w:lvlText w:val="•"/>
      <w:lvlJc w:val="left"/>
      <w:pPr>
        <w:ind w:left="3290" w:hanging="408"/>
      </w:pPr>
      <w:rPr>
        <w:rFonts w:hint="default"/>
        <w:lang w:val="es-ES" w:eastAsia="en-US" w:bidi="ar-SA"/>
      </w:rPr>
    </w:lvl>
    <w:lvl w:ilvl="4">
      <w:numFmt w:val="bullet"/>
      <w:lvlText w:val="•"/>
      <w:lvlJc w:val="left"/>
      <w:pPr>
        <w:ind w:left="4160" w:hanging="408"/>
      </w:pPr>
      <w:rPr>
        <w:rFonts w:hint="default"/>
        <w:lang w:val="es-ES" w:eastAsia="en-US" w:bidi="ar-SA"/>
      </w:rPr>
    </w:lvl>
    <w:lvl w:ilvl="5">
      <w:numFmt w:val="bullet"/>
      <w:lvlText w:val="•"/>
      <w:lvlJc w:val="left"/>
      <w:pPr>
        <w:ind w:left="5030" w:hanging="408"/>
      </w:pPr>
      <w:rPr>
        <w:rFonts w:hint="default"/>
        <w:lang w:val="es-ES" w:eastAsia="en-US" w:bidi="ar-SA"/>
      </w:rPr>
    </w:lvl>
    <w:lvl w:ilvl="6">
      <w:numFmt w:val="bullet"/>
      <w:lvlText w:val="•"/>
      <w:lvlJc w:val="left"/>
      <w:pPr>
        <w:ind w:left="5900" w:hanging="408"/>
      </w:pPr>
      <w:rPr>
        <w:rFonts w:hint="default"/>
        <w:lang w:val="es-ES" w:eastAsia="en-US" w:bidi="ar-SA"/>
      </w:rPr>
    </w:lvl>
    <w:lvl w:ilvl="7">
      <w:numFmt w:val="bullet"/>
      <w:lvlText w:val="•"/>
      <w:lvlJc w:val="left"/>
      <w:pPr>
        <w:ind w:left="6770" w:hanging="408"/>
      </w:pPr>
      <w:rPr>
        <w:rFonts w:hint="default"/>
        <w:lang w:val="es-ES" w:eastAsia="en-US" w:bidi="ar-SA"/>
      </w:rPr>
    </w:lvl>
    <w:lvl w:ilvl="8">
      <w:numFmt w:val="bullet"/>
      <w:lvlText w:val="•"/>
      <w:lvlJc w:val="left"/>
      <w:pPr>
        <w:ind w:left="7640" w:hanging="408"/>
      </w:pPr>
      <w:rPr>
        <w:rFonts w:hint="default"/>
        <w:lang w:val="es-ES" w:eastAsia="en-US" w:bidi="ar-SA"/>
      </w:rPr>
    </w:lvl>
  </w:abstractNum>
  <w:abstractNum w:abstractNumId="24" w15:restartNumberingAfterBreak="0">
    <w:nsid w:val="5FED63B2"/>
    <w:multiLevelType w:val="multilevel"/>
    <w:tmpl w:val="E64A4880"/>
    <w:lvl w:ilvl="0">
      <w:start w:val="1"/>
      <w:numFmt w:val="decimal"/>
      <w:lvlText w:val="%1."/>
      <w:lvlJc w:val="left"/>
      <w:pPr>
        <w:ind w:left="851" w:hanging="579"/>
      </w:pPr>
      <w:rPr>
        <w:rFonts w:hint="default"/>
        <w:spacing w:val="-2"/>
        <w:w w:val="97"/>
        <w:lang w:val="es-ES" w:eastAsia="en-US" w:bidi="ar-SA"/>
      </w:rPr>
    </w:lvl>
    <w:lvl w:ilvl="1">
      <w:start w:val="1"/>
      <w:numFmt w:val="decimal"/>
      <w:lvlText w:val="%1.%2"/>
      <w:lvlJc w:val="left"/>
      <w:pPr>
        <w:ind w:left="889" w:hanging="617"/>
      </w:pPr>
      <w:rPr>
        <w:rFonts w:hint="default" w:ascii="Arial" w:hAnsi="Arial" w:eastAsia="Arial" w:cs="Arial"/>
        <w:b/>
        <w:bCs/>
        <w:i w:val="0"/>
        <w:iCs w:val="0"/>
        <w:spacing w:val="0"/>
        <w:w w:val="97"/>
        <w:sz w:val="24"/>
        <w:szCs w:val="24"/>
        <w:lang w:val="es-ES" w:eastAsia="en-US" w:bidi="ar-SA"/>
      </w:rPr>
    </w:lvl>
    <w:lvl w:ilvl="2">
      <w:start w:val="1"/>
      <w:numFmt w:val="decimal"/>
      <w:lvlText w:val="%3."/>
      <w:lvlJc w:val="left"/>
      <w:pPr>
        <w:ind w:left="1137" w:hanging="425"/>
      </w:pPr>
      <w:rPr>
        <w:rFonts w:hint="default" w:ascii="Arial MT" w:hAnsi="Arial MT" w:eastAsia="Arial MT" w:cs="Arial MT"/>
        <w:b w:val="0"/>
        <w:bCs w:val="0"/>
        <w:i w:val="0"/>
        <w:iCs w:val="0"/>
        <w:spacing w:val="-2"/>
        <w:w w:val="100"/>
        <w:sz w:val="24"/>
        <w:szCs w:val="24"/>
        <w:lang w:val="es-ES" w:eastAsia="en-US" w:bidi="ar-SA"/>
      </w:rPr>
    </w:lvl>
    <w:lvl w:ilvl="3">
      <w:start w:val="1"/>
      <w:numFmt w:val="decimal"/>
      <w:lvlText w:val="%4."/>
      <w:lvlJc w:val="left"/>
      <w:pPr>
        <w:ind w:left="1278" w:hanging="353"/>
      </w:pPr>
      <w:rPr>
        <w:rFonts w:hint="default" w:ascii="Arial" w:hAnsi="Arial" w:eastAsia="Arial" w:cs="Arial"/>
        <w:b/>
        <w:bCs/>
        <w:i w:val="0"/>
        <w:iCs w:val="0"/>
        <w:spacing w:val="0"/>
        <w:w w:val="95"/>
        <w:sz w:val="24"/>
        <w:szCs w:val="24"/>
        <w:lang w:val="es-ES" w:eastAsia="en-US" w:bidi="ar-SA"/>
      </w:rPr>
    </w:lvl>
    <w:lvl w:ilvl="4">
      <w:numFmt w:val="bullet"/>
      <w:lvlText w:val="•"/>
      <w:lvlJc w:val="left"/>
      <w:pPr>
        <w:ind w:left="1140" w:hanging="353"/>
      </w:pPr>
      <w:rPr>
        <w:rFonts w:hint="default"/>
        <w:lang w:val="es-ES" w:eastAsia="en-US" w:bidi="ar-SA"/>
      </w:rPr>
    </w:lvl>
    <w:lvl w:ilvl="5">
      <w:numFmt w:val="bullet"/>
      <w:lvlText w:val="•"/>
      <w:lvlJc w:val="left"/>
      <w:pPr>
        <w:ind w:left="1280" w:hanging="353"/>
      </w:pPr>
      <w:rPr>
        <w:rFonts w:hint="default"/>
        <w:lang w:val="es-ES" w:eastAsia="en-US" w:bidi="ar-SA"/>
      </w:rPr>
    </w:lvl>
    <w:lvl w:ilvl="6">
      <w:numFmt w:val="bullet"/>
      <w:lvlText w:val="•"/>
      <w:lvlJc w:val="left"/>
      <w:pPr>
        <w:ind w:left="2900" w:hanging="353"/>
      </w:pPr>
      <w:rPr>
        <w:rFonts w:hint="default"/>
        <w:lang w:val="es-ES" w:eastAsia="en-US" w:bidi="ar-SA"/>
      </w:rPr>
    </w:lvl>
    <w:lvl w:ilvl="7">
      <w:numFmt w:val="bullet"/>
      <w:lvlText w:val="•"/>
      <w:lvlJc w:val="left"/>
      <w:pPr>
        <w:ind w:left="4520" w:hanging="353"/>
      </w:pPr>
      <w:rPr>
        <w:rFonts w:hint="default"/>
        <w:lang w:val="es-ES" w:eastAsia="en-US" w:bidi="ar-SA"/>
      </w:rPr>
    </w:lvl>
    <w:lvl w:ilvl="8">
      <w:numFmt w:val="bullet"/>
      <w:lvlText w:val="•"/>
      <w:lvlJc w:val="left"/>
      <w:pPr>
        <w:ind w:left="6140" w:hanging="353"/>
      </w:pPr>
      <w:rPr>
        <w:rFonts w:hint="default"/>
        <w:lang w:val="es-ES" w:eastAsia="en-US" w:bidi="ar-SA"/>
      </w:rPr>
    </w:lvl>
  </w:abstractNum>
  <w:abstractNum w:abstractNumId="25"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1F22EDB"/>
    <w:multiLevelType w:val="multilevel"/>
    <w:tmpl w:val="942257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56277F1"/>
    <w:multiLevelType w:val="hybridMultilevel"/>
    <w:tmpl w:val="3490CE1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8" w15:restartNumberingAfterBreak="0">
    <w:nsid w:val="7A665E1A"/>
    <w:multiLevelType w:val="hybridMultilevel"/>
    <w:tmpl w:val="AC0498F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16cid:durableId="1345590115">
    <w:abstractNumId w:val="1"/>
  </w:num>
  <w:num w:numId="2" w16cid:durableId="2022973183">
    <w:abstractNumId w:val="19"/>
  </w:num>
  <w:num w:numId="3" w16cid:durableId="1008095032">
    <w:abstractNumId w:val="14"/>
  </w:num>
  <w:num w:numId="4" w16cid:durableId="1463185270">
    <w:abstractNumId w:val="25"/>
  </w:num>
  <w:num w:numId="5" w16cid:durableId="504243101">
    <w:abstractNumId w:val="0"/>
  </w:num>
  <w:num w:numId="6" w16cid:durableId="1554349403">
    <w:abstractNumId w:val="12"/>
  </w:num>
  <w:num w:numId="7" w16cid:durableId="627324851">
    <w:abstractNumId w:val="3"/>
  </w:num>
  <w:num w:numId="8" w16cid:durableId="99842257">
    <w:abstractNumId w:val="11"/>
  </w:num>
  <w:num w:numId="9" w16cid:durableId="2007708593">
    <w:abstractNumId w:val="22"/>
  </w:num>
  <w:num w:numId="10" w16cid:durableId="131673685">
    <w:abstractNumId w:val="7"/>
  </w:num>
  <w:num w:numId="11" w16cid:durableId="1422139819">
    <w:abstractNumId w:val="4"/>
  </w:num>
  <w:num w:numId="12" w16cid:durableId="1366520158">
    <w:abstractNumId w:val="24"/>
  </w:num>
  <w:num w:numId="13" w16cid:durableId="680933335">
    <w:abstractNumId w:val="17"/>
  </w:num>
  <w:num w:numId="14" w16cid:durableId="1262030410">
    <w:abstractNumId w:val="21"/>
  </w:num>
  <w:num w:numId="15" w16cid:durableId="564991192">
    <w:abstractNumId w:val="23"/>
  </w:num>
  <w:num w:numId="16" w16cid:durableId="784931155">
    <w:abstractNumId w:val="16"/>
  </w:num>
  <w:num w:numId="17" w16cid:durableId="1941597903">
    <w:abstractNumId w:val="5"/>
  </w:num>
  <w:num w:numId="18" w16cid:durableId="1629244283">
    <w:abstractNumId w:val="20"/>
  </w:num>
  <w:num w:numId="19" w16cid:durableId="1508206456">
    <w:abstractNumId w:val="26"/>
  </w:num>
  <w:num w:numId="20" w16cid:durableId="171185337">
    <w:abstractNumId w:val="13"/>
  </w:num>
  <w:num w:numId="21" w16cid:durableId="26949599">
    <w:abstractNumId w:val="10"/>
  </w:num>
  <w:num w:numId="22" w16cid:durableId="1073940047">
    <w:abstractNumId w:val="9"/>
  </w:num>
  <w:num w:numId="23" w16cid:durableId="65688151">
    <w:abstractNumId w:val="8"/>
  </w:num>
  <w:num w:numId="24" w16cid:durableId="1063023249">
    <w:abstractNumId w:val="28"/>
  </w:num>
  <w:num w:numId="25" w16cid:durableId="1873028135">
    <w:abstractNumId w:val="15"/>
  </w:num>
  <w:num w:numId="26" w16cid:durableId="603466156">
    <w:abstractNumId w:val="27"/>
  </w:num>
  <w:num w:numId="27" w16cid:durableId="1635480223">
    <w:abstractNumId w:val="2"/>
  </w:num>
  <w:num w:numId="28" w16cid:durableId="1031688328">
    <w:abstractNumId w:val="18"/>
  </w:num>
  <w:num w:numId="29" w16cid:durableId="1384598394">
    <w:abstractNumId w:val="6"/>
  </w:num>
</w:numbering>
</file>

<file path=word/people.xml><?xml version="1.0" encoding="utf-8"?>
<w15:people xmlns:mc="http://schemas.openxmlformats.org/markup-compatibility/2006" xmlns:w15="http://schemas.microsoft.com/office/word/2012/wordml" mc:Ignorable="w15">
  <w15:person w15:author="Sandra Paola Morales Paez">
    <w15:presenceInfo w15:providerId="AD" w15:userId="S::sandrap.morales@unad.edu.co::33e80951-1d3b-47f2-8326-0ae4d88eafec"/>
  </w15:person>
  <w15:person w15:author="Sandra Paola Morales Páez">
    <w15:presenceInfo w15:providerId="AD" w15:userId="S::spmoralesp@sena.edu.co::10985b28-dc37-4a32-8c1c-fda81c033c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23D18"/>
    <w:rsid w:val="00025DC6"/>
    <w:rsid w:val="00082D39"/>
    <w:rsid w:val="000A4453"/>
    <w:rsid w:val="000E09F1"/>
    <w:rsid w:val="000E29E5"/>
    <w:rsid w:val="000E2D28"/>
    <w:rsid w:val="001421B9"/>
    <w:rsid w:val="001548B6"/>
    <w:rsid w:val="0015607C"/>
    <w:rsid w:val="0018438A"/>
    <w:rsid w:val="00185A64"/>
    <w:rsid w:val="00186962"/>
    <w:rsid w:val="001957D9"/>
    <w:rsid w:val="001A1E24"/>
    <w:rsid w:val="001D5C7C"/>
    <w:rsid w:val="001E5406"/>
    <w:rsid w:val="0022606A"/>
    <w:rsid w:val="00234E8C"/>
    <w:rsid w:val="00241A73"/>
    <w:rsid w:val="00276DF8"/>
    <w:rsid w:val="002804BC"/>
    <w:rsid w:val="0028216E"/>
    <w:rsid w:val="002A2F56"/>
    <w:rsid w:val="002A405B"/>
    <w:rsid w:val="002C4F94"/>
    <w:rsid w:val="002D3401"/>
    <w:rsid w:val="002E4074"/>
    <w:rsid w:val="002F6BFA"/>
    <w:rsid w:val="00335745"/>
    <w:rsid w:val="00376C4A"/>
    <w:rsid w:val="00380ADD"/>
    <w:rsid w:val="003C34E2"/>
    <w:rsid w:val="003D1AA9"/>
    <w:rsid w:val="003E4600"/>
    <w:rsid w:val="003F5122"/>
    <w:rsid w:val="00400499"/>
    <w:rsid w:val="00401EBF"/>
    <w:rsid w:val="00432466"/>
    <w:rsid w:val="0045064F"/>
    <w:rsid w:val="004709C2"/>
    <w:rsid w:val="0047364D"/>
    <w:rsid w:val="004B5C63"/>
    <w:rsid w:val="004B5EEB"/>
    <w:rsid w:val="004D4605"/>
    <w:rsid w:val="004E37B2"/>
    <w:rsid w:val="004E660E"/>
    <w:rsid w:val="00513AC9"/>
    <w:rsid w:val="00556666"/>
    <w:rsid w:val="00565A93"/>
    <w:rsid w:val="0057479C"/>
    <w:rsid w:val="00590CEF"/>
    <w:rsid w:val="005A335D"/>
    <w:rsid w:val="005A7CE3"/>
    <w:rsid w:val="005B013C"/>
    <w:rsid w:val="005B1B83"/>
    <w:rsid w:val="005B47C9"/>
    <w:rsid w:val="005C2AD1"/>
    <w:rsid w:val="005C3C42"/>
    <w:rsid w:val="005C57D2"/>
    <w:rsid w:val="00607EC8"/>
    <w:rsid w:val="0061502A"/>
    <w:rsid w:val="00623C53"/>
    <w:rsid w:val="0063073B"/>
    <w:rsid w:val="006C2DF9"/>
    <w:rsid w:val="00725DC4"/>
    <w:rsid w:val="007316D1"/>
    <w:rsid w:val="007432A8"/>
    <w:rsid w:val="00750496"/>
    <w:rsid w:val="00752013"/>
    <w:rsid w:val="00753D71"/>
    <w:rsid w:val="007576BD"/>
    <w:rsid w:val="00760EEF"/>
    <w:rsid w:val="007802B9"/>
    <w:rsid w:val="0079489C"/>
    <w:rsid w:val="007F2DD0"/>
    <w:rsid w:val="007F2E98"/>
    <w:rsid w:val="007F3625"/>
    <w:rsid w:val="00812161"/>
    <w:rsid w:val="00821ACF"/>
    <w:rsid w:val="00846415"/>
    <w:rsid w:val="008574AF"/>
    <w:rsid w:val="008900BB"/>
    <w:rsid w:val="008B7165"/>
    <w:rsid w:val="008D755A"/>
    <w:rsid w:val="008F70BA"/>
    <w:rsid w:val="0091005F"/>
    <w:rsid w:val="00917899"/>
    <w:rsid w:val="00955955"/>
    <w:rsid w:val="00993B4C"/>
    <w:rsid w:val="009C0187"/>
    <w:rsid w:val="009C3110"/>
    <w:rsid w:val="009C3E45"/>
    <w:rsid w:val="009D49BB"/>
    <w:rsid w:val="009E1849"/>
    <w:rsid w:val="00A0485F"/>
    <w:rsid w:val="00A51172"/>
    <w:rsid w:val="00A6116E"/>
    <w:rsid w:val="00AA5FA0"/>
    <w:rsid w:val="00AF3582"/>
    <w:rsid w:val="00AF674D"/>
    <w:rsid w:val="00AF7C43"/>
    <w:rsid w:val="00B25B30"/>
    <w:rsid w:val="00B2600E"/>
    <w:rsid w:val="00B33E16"/>
    <w:rsid w:val="00B54C36"/>
    <w:rsid w:val="00BA5ED8"/>
    <w:rsid w:val="00BB7618"/>
    <w:rsid w:val="00BF46E0"/>
    <w:rsid w:val="00BF7E24"/>
    <w:rsid w:val="00C12AC8"/>
    <w:rsid w:val="00C40FC6"/>
    <w:rsid w:val="00C45A3B"/>
    <w:rsid w:val="00C665F9"/>
    <w:rsid w:val="00C84255"/>
    <w:rsid w:val="00CC1C34"/>
    <w:rsid w:val="00CD3D42"/>
    <w:rsid w:val="00D02AB3"/>
    <w:rsid w:val="00D03056"/>
    <w:rsid w:val="00D06132"/>
    <w:rsid w:val="00D21EBF"/>
    <w:rsid w:val="00D376E1"/>
    <w:rsid w:val="00D40245"/>
    <w:rsid w:val="00D948D2"/>
    <w:rsid w:val="00D949C7"/>
    <w:rsid w:val="00DA0109"/>
    <w:rsid w:val="00DA037C"/>
    <w:rsid w:val="00DC56D8"/>
    <w:rsid w:val="00DD401B"/>
    <w:rsid w:val="00DE24E0"/>
    <w:rsid w:val="00E26302"/>
    <w:rsid w:val="00E33DF4"/>
    <w:rsid w:val="00E345F2"/>
    <w:rsid w:val="00E3769B"/>
    <w:rsid w:val="00E66AA5"/>
    <w:rsid w:val="00E71C81"/>
    <w:rsid w:val="00E94EAA"/>
    <w:rsid w:val="00ED2F9E"/>
    <w:rsid w:val="00EE3C8F"/>
    <w:rsid w:val="00F71B20"/>
    <w:rsid w:val="00F75CA4"/>
    <w:rsid w:val="00F77F22"/>
    <w:rsid w:val="00F83496"/>
    <w:rsid w:val="00F97995"/>
    <w:rsid w:val="00FD0726"/>
    <w:rsid w:val="00FD09D7"/>
    <w:rsid w:val="00FE3917"/>
    <w:rsid w:val="00FF258C"/>
    <w:rsid w:val="05D70EF1"/>
    <w:rsid w:val="109844E2"/>
    <w:rsid w:val="1D5EA58E"/>
    <w:rsid w:val="208F819C"/>
    <w:rsid w:val="20B2F55D"/>
    <w:rsid w:val="21C760D5"/>
    <w:rsid w:val="2CF7AA48"/>
    <w:rsid w:val="2DB5753B"/>
    <w:rsid w:val="3A8F5EFD"/>
    <w:rsid w:val="4399E3B8"/>
    <w:rsid w:val="48A910EB"/>
    <w:rsid w:val="55F35D14"/>
    <w:rsid w:val="56DA7DDD"/>
    <w:rsid w:val="59BD5D52"/>
    <w:rsid w:val="661A06E7"/>
    <w:rsid w:val="6A93C299"/>
    <w:rsid w:val="7830D8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1"/>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fontstyle01" w:customStyle="1">
    <w:name w:val="fontstyle01"/>
    <w:basedOn w:val="Fuentedeprrafopredeter"/>
    <w:rsid w:val="00B33E16"/>
    <w:rPr>
      <w:rFonts w:hint="default" w:ascii="Helvetica" w:hAnsi="Helvetica"/>
      <w:b w:val="0"/>
      <w:bCs w:val="0"/>
      <w:i w:val="0"/>
      <w:iCs w:val="0"/>
      <w:color w:val="000000"/>
      <w:sz w:val="22"/>
      <w:szCs w:val="22"/>
    </w:rPr>
  </w:style>
  <w:style w:type="paragraph" w:styleId="Textoindependiente">
    <w:name w:val="Body Text"/>
    <w:basedOn w:val="Normal"/>
    <w:link w:val="TextoindependienteCar"/>
    <w:uiPriority w:val="1"/>
    <w:qFormat/>
    <w:rsid w:val="00432466"/>
    <w:pPr>
      <w:widowControl w:val="0"/>
      <w:autoSpaceDE w:val="0"/>
      <w:autoSpaceDN w:val="0"/>
      <w:spacing w:line="240" w:lineRule="auto"/>
    </w:pPr>
    <w:rPr>
      <w:rFonts w:ascii="Arial MT" w:hAnsi="Arial MT" w:eastAsia="Arial MT" w:cs="Arial MT"/>
      <w:sz w:val="24"/>
      <w:szCs w:val="24"/>
      <w:lang w:val="es-ES" w:eastAsia="en-US"/>
    </w:rPr>
  </w:style>
  <w:style w:type="character" w:styleId="TextoindependienteCar" w:customStyle="1">
    <w:name w:val="Texto independiente Car"/>
    <w:basedOn w:val="Fuentedeprrafopredeter"/>
    <w:link w:val="Textoindependiente"/>
    <w:uiPriority w:val="1"/>
    <w:rsid w:val="00432466"/>
    <w:rPr>
      <w:rFonts w:ascii="Arial MT" w:hAnsi="Arial MT" w:eastAsia="Arial MT" w:cs="Arial MT"/>
      <w:sz w:val="24"/>
      <w:szCs w:val="24"/>
      <w:lang w:val="es-ES" w:eastAsia="en-US"/>
    </w:rPr>
  </w:style>
  <w:style w:type="character" w:styleId="Mencinsinresolver">
    <w:name w:val="Unresolved Mention"/>
    <w:basedOn w:val="Fuentedeprrafopredeter"/>
    <w:uiPriority w:val="99"/>
    <w:semiHidden/>
    <w:unhideWhenUsed/>
    <w:rsid w:val="00EE3C8F"/>
    <w:rPr>
      <w:color w:val="605E5C"/>
      <w:shd w:val="clear" w:color="auto" w:fill="E1DFDD"/>
    </w:rPr>
  </w:style>
  <w:style w:type="character" w:styleId="Textoennegrita">
    <w:name w:val="Strong"/>
    <w:basedOn w:val="Fuentedeprrafopredeter"/>
    <w:uiPriority w:val="22"/>
    <w:qFormat/>
    <w:rsid w:val="00FD09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008671">
      <w:bodyDiv w:val="1"/>
      <w:marLeft w:val="0"/>
      <w:marRight w:val="0"/>
      <w:marTop w:val="0"/>
      <w:marBottom w:val="0"/>
      <w:divBdr>
        <w:top w:val="none" w:sz="0" w:space="0" w:color="auto"/>
        <w:left w:val="none" w:sz="0" w:space="0" w:color="auto"/>
        <w:bottom w:val="none" w:sz="0" w:space="0" w:color="auto"/>
        <w:right w:val="none" w:sz="0" w:space="0" w:color="auto"/>
      </w:divBdr>
    </w:div>
    <w:div w:id="442309629">
      <w:bodyDiv w:val="1"/>
      <w:marLeft w:val="0"/>
      <w:marRight w:val="0"/>
      <w:marTop w:val="0"/>
      <w:marBottom w:val="0"/>
      <w:divBdr>
        <w:top w:val="none" w:sz="0" w:space="0" w:color="auto"/>
        <w:left w:val="none" w:sz="0" w:space="0" w:color="auto"/>
        <w:bottom w:val="none" w:sz="0" w:space="0" w:color="auto"/>
        <w:right w:val="none" w:sz="0" w:space="0" w:color="auto"/>
      </w:divBdr>
    </w:div>
    <w:div w:id="540018121">
      <w:bodyDiv w:val="1"/>
      <w:marLeft w:val="0"/>
      <w:marRight w:val="0"/>
      <w:marTop w:val="0"/>
      <w:marBottom w:val="0"/>
      <w:divBdr>
        <w:top w:val="none" w:sz="0" w:space="0" w:color="auto"/>
        <w:left w:val="none" w:sz="0" w:space="0" w:color="auto"/>
        <w:bottom w:val="none" w:sz="0" w:space="0" w:color="auto"/>
        <w:right w:val="none" w:sz="0" w:space="0" w:color="auto"/>
      </w:divBdr>
    </w:div>
    <w:div w:id="605117498">
      <w:bodyDiv w:val="1"/>
      <w:marLeft w:val="0"/>
      <w:marRight w:val="0"/>
      <w:marTop w:val="0"/>
      <w:marBottom w:val="0"/>
      <w:divBdr>
        <w:top w:val="none" w:sz="0" w:space="0" w:color="auto"/>
        <w:left w:val="none" w:sz="0" w:space="0" w:color="auto"/>
        <w:bottom w:val="none" w:sz="0" w:space="0" w:color="auto"/>
        <w:right w:val="none" w:sz="0" w:space="0" w:color="auto"/>
      </w:divBdr>
    </w:div>
    <w:div w:id="875240567">
      <w:bodyDiv w:val="1"/>
      <w:marLeft w:val="0"/>
      <w:marRight w:val="0"/>
      <w:marTop w:val="0"/>
      <w:marBottom w:val="0"/>
      <w:divBdr>
        <w:top w:val="none" w:sz="0" w:space="0" w:color="auto"/>
        <w:left w:val="none" w:sz="0" w:space="0" w:color="auto"/>
        <w:bottom w:val="none" w:sz="0" w:space="0" w:color="auto"/>
        <w:right w:val="none" w:sz="0" w:space="0" w:color="auto"/>
      </w:divBdr>
    </w:div>
    <w:div w:id="919095118">
      <w:bodyDiv w:val="1"/>
      <w:marLeft w:val="0"/>
      <w:marRight w:val="0"/>
      <w:marTop w:val="0"/>
      <w:marBottom w:val="0"/>
      <w:divBdr>
        <w:top w:val="none" w:sz="0" w:space="0" w:color="auto"/>
        <w:left w:val="none" w:sz="0" w:space="0" w:color="auto"/>
        <w:bottom w:val="none" w:sz="0" w:space="0" w:color="auto"/>
        <w:right w:val="none" w:sz="0" w:space="0" w:color="auto"/>
      </w:divBdr>
    </w:div>
    <w:div w:id="993528867">
      <w:bodyDiv w:val="1"/>
      <w:marLeft w:val="0"/>
      <w:marRight w:val="0"/>
      <w:marTop w:val="0"/>
      <w:marBottom w:val="0"/>
      <w:divBdr>
        <w:top w:val="none" w:sz="0" w:space="0" w:color="auto"/>
        <w:left w:val="none" w:sz="0" w:space="0" w:color="auto"/>
        <w:bottom w:val="none" w:sz="0" w:space="0" w:color="auto"/>
        <w:right w:val="none" w:sz="0" w:space="0" w:color="auto"/>
      </w:divBdr>
    </w:div>
    <w:div w:id="1062144025">
      <w:bodyDiv w:val="1"/>
      <w:marLeft w:val="0"/>
      <w:marRight w:val="0"/>
      <w:marTop w:val="0"/>
      <w:marBottom w:val="0"/>
      <w:divBdr>
        <w:top w:val="none" w:sz="0" w:space="0" w:color="auto"/>
        <w:left w:val="none" w:sz="0" w:space="0" w:color="auto"/>
        <w:bottom w:val="none" w:sz="0" w:space="0" w:color="auto"/>
        <w:right w:val="none" w:sz="0" w:space="0" w:color="auto"/>
      </w:divBdr>
    </w:div>
    <w:div w:id="1295140128">
      <w:bodyDiv w:val="1"/>
      <w:marLeft w:val="0"/>
      <w:marRight w:val="0"/>
      <w:marTop w:val="0"/>
      <w:marBottom w:val="0"/>
      <w:divBdr>
        <w:top w:val="none" w:sz="0" w:space="0" w:color="auto"/>
        <w:left w:val="none" w:sz="0" w:space="0" w:color="auto"/>
        <w:bottom w:val="none" w:sz="0" w:space="0" w:color="auto"/>
        <w:right w:val="none" w:sz="0" w:space="0" w:color="auto"/>
      </w:divBdr>
    </w:div>
    <w:div w:id="1447962026">
      <w:bodyDiv w:val="1"/>
      <w:marLeft w:val="0"/>
      <w:marRight w:val="0"/>
      <w:marTop w:val="0"/>
      <w:marBottom w:val="0"/>
      <w:divBdr>
        <w:top w:val="none" w:sz="0" w:space="0" w:color="auto"/>
        <w:left w:val="none" w:sz="0" w:space="0" w:color="auto"/>
        <w:bottom w:val="none" w:sz="0" w:space="0" w:color="auto"/>
        <w:right w:val="none" w:sz="0" w:space="0" w:color="auto"/>
      </w:divBdr>
    </w:div>
    <w:div w:id="1523202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reepik.es/foto-gratis/look-alta-moda-glamour-elegante-sexy-sonriente-hermosa-joven-modelo-tela-hipster-casual-blanco-brillante-verano-bolso-colorido_6529573.htm"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image" Target="media/image11.jpeg"/><Relationship Id="rId39" Type="http://schemas.openxmlformats.org/officeDocument/2006/relationships/image" Target="media/image23.jpeg"/><Relationship Id="rId21" Type="http://schemas.openxmlformats.org/officeDocument/2006/relationships/image" Target="media/image6.jpeg"/><Relationship Id="rId34" Type="http://schemas.openxmlformats.org/officeDocument/2006/relationships/image" Target="media/image19.jpe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3.png"/><Relationship Id="rId55"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microsoft.com/office/2016/09/relationships/commentsIds" Target="commentsIds.xml"/><Relationship Id="rId29" Type="http://schemas.openxmlformats.org/officeDocument/2006/relationships/image" Target="media/image14.jpeg"/><Relationship Id="rId11" Type="http://schemas.openxmlformats.org/officeDocument/2006/relationships/endnotes" Target="endnotes.xm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hyperlink" Target="https://www.tiendascalypso.com/pegante-xl-497/p" TargetMode="External"/><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hyperlink" Target="https://www.youtube.com/watch?v=lwSMCBiq3cY" TargetMode="External"/><Relationship Id="rId58" Type="http://schemas.microsoft.com/office/2011/relationships/people" Target="people.xml"/><Relationship Id="rId5" Type="http://schemas.openxmlformats.org/officeDocument/2006/relationships/customXml" Target="../customXml/item5.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image" Target="media/image30.jpeg"/><Relationship Id="rId56"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image" Target="media/image34.png"/><Relationship Id="rId3" Type="http://schemas.openxmlformats.org/officeDocument/2006/relationships/customXml" Target="../customXml/item3.xml"/><Relationship Id="rId12" Type="http://schemas.openxmlformats.org/officeDocument/2006/relationships/image" Target="media/image1.png"/><Relationship Id="rId17" Type="http://schemas.microsoft.com/office/2018/08/relationships/commentsExtensible" Target="commentsExtensible.xml"/><Relationship Id="rId25" Type="http://schemas.openxmlformats.org/officeDocument/2006/relationships/image" Target="media/image10.jpeg"/><Relationship Id="rId33" Type="http://schemas.openxmlformats.org/officeDocument/2006/relationships/image" Target="media/image18.jpe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theme" Target="theme/theme1.xml"/><Relationship Id="rId20" Type="http://schemas.openxmlformats.org/officeDocument/2006/relationships/image" Target="media/image5.jpeg"/><Relationship Id="rId41" Type="http://schemas.openxmlformats.org/officeDocument/2006/relationships/image" Target="media/image25.png"/><Relationship Id="rId54" Type="http://schemas.openxmlformats.org/officeDocument/2006/relationships/hyperlink" Target="https://www.youtube.com/watch?v=ojEs4s8X8Tk"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image" Target="media/image21.png"/><Relationship Id="rId49" Type="http://schemas.openxmlformats.org/officeDocument/2006/relationships/image" Target="media/image32.png"/><Relationship Id="rId57"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image" Target="media/image16.jpeg"/><Relationship Id="rId44" Type="http://schemas.openxmlformats.org/officeDocument/2006/relationships/image" Target="media/image28.png"/><Relationship Id="rId52" Type="http://schemas.openxmlformats.org/officeDocument/2006/relationships/image" Target="media/image35.png"/></Relationships>
</file>

<file path=word/_rels/header1.xml.rels><?xml version="1.0" encoding="UTF-8" standalone="yes"?>
<Relationships xmlns="http://schemas.openxmlformats.org/package/2006/relationships"><Relationship Id="rId1" Type="http://schemas.openxmlformats.org/officeDocument/2006/relationships/image" Target="media/image3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F6C4AE-3E10-4666-8717-D53F05369156}">
  <ds:schemaRefs>
    <ds:schemaRef ds:uri="http://schemas.openxmlformats.org/officeDocument/2006/bibliography"/>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5.xml><?xml version="1.0" encoding="utf-8"?>
<ds:datastoreItem xmlns:ds="http://schemas.openxmlformats.org/officeDocument/2006/customXml" ds:itemID="{182BDEE4-3DE3-4D48-8FBD-4938C4B095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Sandra Paola Morales Páez</lastModifiedBy>
  <revision>5</revision>
  <dcterms:created xsi:type="dcterms:W3CDTF">2025-03-26T20:57:00.0000000Z</dcterms:created>
  <dcterms:modified xsi:type="dcterms:W3CDTF">2025-05-22T15:41:05.5921665Z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