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128B" w14:textId="63CF5FDE" w:rsidR="00B23658" w:rsidRDefault="00B23658" w:rsidP="004E2778">
      <w:pPr>
        <w:rPr>
          <w:b/>
          <w:bCs/>
        </w:rPr>
      </w:pPr>
      <w:r>
        <w:rPr>
          <w:b/>
          <w:bCs/>
        </w:rPr>
        <w:t xml:space="preserve">Nombre: </w:t>
      </w:r>
      <w:r w:rsidRPr="00B23658">
        <w:t>Cuestionario de gestión del servicio postventa y fidelización de clientes</w:t>
      </w:r>
    </w:p>
    <w:tbl>
      <w:tblPr>
        <w:tblW w:w="10155" w:type="dxa"/>
        <w:tblInd w:w="-5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1"/>
      </w:tblGrid>
      <w:tr w:rsidR="00B23658" w14:paraId="1C3BEDD7" w14:textId="77777777" w:rsidTr="00B23658">
        <w:trPr>
          <w:trHeight w:val="220"/>
        </w:trPr>
        <w:tc>
          <w:tcPr>
            <w:tcW w:w="2534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5D5"/>
            <w:hideMark/>
          </w:tcPr>
          <w:p w14:paraId="0D482300" w14:textId="77777777" w:rsidR="00B23658" w:rsidRDefault="00B23658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FFFFF"/>
            <w:hideMark/>
          </w:tcPr>
          <w:p w14:paraId="23736023" w14:textId="54FC82D2" w:rsidR="00B23658" w:rsidRDefault="00B23658">
            <w:pPr>
              <w:tabs>
                <w:tab w:val="left" w:pos="5959"/>
              </w:tabs>
              <w:spacing w:line="276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evidencia un adecuado dominio de los fundamentos de la </w:t>
            </w:r>
            <w:r w:rsidRPr="00B23658">
              <w:rPr>
                <w:sz w:val="20"/>
                <w:szCs w:val="20"/>
              </w:rPr>
              <w:t>postventa</w:t>
            </w:r>
            <w:r>
              <w:rPr>
                <w:sz w:val="20"/>
                <w:szCs w:val="20"/>
              </w:rPr>
              <w:t>.</w:t>
            </w:r>
          </w:p>
        </w:tc>
      </w:tr>
      <w:tr w:rsidR="00B23658" w14:paraId="6AF13960" w14:textId="77777777" w:rsidTr="00B23658">
        <w:trPr>
          <w:trHeight w:val="220"/>
        </w:trPr>
        <w:tc>
          <w:tcPr>
            <w:tcW w:w="2534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hideMark/>
          </w:tcPr>
          <w:p w14:paraId="422023C0" w14:textId="77777777" w:rsidR="00B23658" w:rsidRDefault="00B23658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FFFFF"/>
            <w:hideMark/>
          </w:tcPr>
          <w:p w14:paraId="66086400" w14:textId="706054D9" w:rsidR="00B23658" w:rsidRDefault="00B23658">
            <w:pPr>
              <w:spacing w:line="276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>
              <w:rPr>
                <w:rFonts w:eastAsia="Calibri"/>
                <w:sz w:val="20"/>
                <w:szCs w:val="20"/>
              </w:rPr>
              <w:t>l</w:t>
            </w:r>
            <w:r w:rsidRPr="00B23658">
              <w:rPr>
                <w:rFonts w:eastAsia="Calibri"/>
                <w:sz w:val="20"/>
                <w:szCs w:val="20"/>
              </w:rPr>
              <w:t>a postventa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p w14:paraId="4E0D03A9" w14:textId="77777777" w:rsidR="00B23658" w:rsidRDefault="00B23658" w:rsidP="004E2778">
      <w:pPr>
        <w:rPr>
          <w:b/>
          <w:bCs/>
        </w:rPr>
      </w:pPr>
    </w:p>
    <w:p w14:paraId="4B60DBC4" w14:textId="1F42503D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1. ¿Qué es la postventa?</w:t>
      </w:r>
    </w:p>
    <w:p w14:paraId="5DDBBEE6" w14:textId="77777777" w:rsidR="004E2778" w:rsidRPr="004E2778" w:rsidRDefault="004E2778" w:rsidP="004E2778">
      <w:r w:rsidRPr="004E2778">
        <w:t>A. Un proceso de fabricación de productos.</w:t>
      </w:r>
      <w:r w:rsidRPr="004E2778">
        <w:br/>
      </w:r>
      <w:r w:rsidRPr="004E2778">
        <w:rPr>
          <w:b/>
          <w:bCs/>
        </w:rPr>
        <w:t>B. Conjunto de actividades realizadas después de la venta para garantizar la satisfacción del cliente.</w:t>
      </w:r>
      <w:r w:rsidRPr="004E2778">
        <w:br/>
        <w:t>C. Una estrategia de publicidad.</w:t>
      </w:r>
      <w:r w:rsidRPr="004E2778">
        <w:br/>
        <w:t>D. Un sistema de distribución.</w:t>
      </w:r>
    </w:p>
    <w:p w14:paraId="52376F72" w14:textId="3EF64344" w:rsidR="004E2778" w:rsidRPr="004E2778" w:rsidRDefault="004E2778" w:rsidP="004E2778"/>
    <w:p w14:paraId="33BB45DA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2. ¿Cuál es la principal importancia del servicio postventa?</w:t>
      </w:r>
    </w:p>
    <w:p w14:paraId="32738314" w14:textId="77777777" w:rsidR="004E2778" w:rsidRPr="004E2778" w:rsidRDefault="004E2778" w:rsidP="004E2778">
      <w:r w:rsidRPr="004E2778">
        <w:t>A. Incrementar los costos operativos.</w:t>
      </w:r>
      <w:r w:rsidRPr="004E2778">
        <w:br/>
        <w:t>B. Reducir la comunicación con los clientes.</w:t>
      </w:r>
      <w:r w:rsidRPr="004E2778">
        <w:br/>
      </w:r>
      <w:r w:rsidRPr="004E2778">
        <w:rPr>
          <w:b/>
          <w:bCs/>
        </w:rPr>
        <w:t>C. Fortalecer la satisfacción, fidelización y confianza del cliente.</w:t>
      </w:r>
      <w:r w:rsidRPr="004E2778">
        <w:br/>
        <w:t>D. Limitar las garantías.</w:t>
      </w:r>
    </w:p>
    <w:p w14:paraId="147869AA" w14:textId="087F53C2" w:rsidR="004E2778" w:rsidRPr="004E2778" w:rsidRDefault="004E2778" w:rsidP="004E2778"/>
    <w:p w14:paraId="6A7A589A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3. ¿Cuál de los siguientes corresponde a un servicio postventa?</w:t>
      </w:r>
    </w:p>
    <w:p w14:paraId="72A5EE79" w14:textId="77777777" w:rsidR="004E2778" w:rsidRPr="004E2778" w:rsidRDefault="004E2778" w:rsidP="004E2778">
      <w:r w:rsidRPr="004E2778">
        <w:t>A. Producción de bienes.</w:t>
      </w:r>
      <w:r w:rsidRPr="004E2778">
        <w:br/>
        <w:t>B. Gestión contable.</w:t>
      </w:r>
      <w:r w:rsidRPr="004E2778">
        <w:br/>
      </w:r>
      <w:r w:rsidRPr="004E2778">
        <w:rPr>
          <w:b/>
          <w:bCs/>
        </w:rPr>
        <w:t>C. Soporte técnico.</w:t>
      </w:r>
      <w:r w:rsidRPr="004E2778">
        <w:br/>
        <w:t>D. Selección de proveedores.</w:t>
      </w:r>
    </w:p>
    <w:p w14:paraId="62BA92B0" w14:textId="17BCFAF7" w:rsidR="004E2778" w:rsidRPr="004E2778" w:rsidRDefault="004E2778" w:rsidP="004E2778"/>
    <w:p w14:paraId="2A9A5829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4. ¿Qué se busca mediante la fidelización en la postventa?</w:t>
      </w:r>
    </w:p>
    <w:p w14:paraId="7E34D7C9" w14:textId="77777777" w:rsidR="004E2778" w:rsidRPr="004E2778" w:rsidRDefault="004E2778" w:rsidP="004E2778">
      <w:r w:rsidRPr="004E2778">
        <w:rPr>
          <w:b/>
          <w:bCs/>
        </w:rPr>
        <w:t>A. Lograr que el cliente mantenga una relación duradera con la empresa.</w:t>
      </w:r>
      <w:r w:rsidRPr="004E2778">
        <w:br/>
        <w:t>B. Aumentar los precios de los productos.</w:t>
      </w:r>
      <w:r w:rsidRPr="004E2778">
        <w:br/>
        <w:t>C. Reducir los servicios ofrecidos.</w:t>
      </w:r>
      <w:r w:rsidRPr="004E2778">
        <w:br/>
        <w:t>D. Disminuir la comunicación.</w:t>
      </w:r>
    </w:p>
    <w:p w14:paraId="4C473161" w14:textId="47F4A621" w:rsidR="004E2778" w:rsidRPr="004E2778" w:rsidRDefault="004E2778" w:rsidP="004E2778"/>
    <w:p w14:paraId="623E3DB6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5. ¿Qué significa retener clientes?</w:t>
      </w:r>
    </w:p>
    <w:p w14:paraId="08D26967" w14:textId="77777777" w:rsidR="004E2778" w:rsidRPr="004E2778" w:rsidRDefault="004E2778" w:rsidP="004E2778">
      <w:r w:rsidRPr="004E2778">
        <w:t>A. Limitar sus opciones de compra.</w:t>
      </w:r>
      <w:r w:rsidRPr="004E2778">
        <w:br/>
      </w:r>
      <w:r w:rsidRPr="004E2778">
        <w:rPr>
          <w:b/>
          <w:bCs/>
        </w:rPr>
        <w:t>B. Mantener a los clientes comprando y vinculados con la empresa.</w:t>
      </w:r>
      <w:r w:rsidRPr="004E2778">
        <w:br/>
      </w:r>
      <w:r w:rsidRPr="004E2778">
        <w:lastRenderedPageBreak/>
        <w:t>C. Evitar nuevas ventas.</w:t>
      </w:r>
      <w:r w:rsidRPr="004E2778">
        <w:br/>
        <w:t>D. Suspender la atención.</w:t>
      </w:r>
    </w:p>
    <w:p w14:paraId="0B2258AE" w14:textId="0F961602" w:rsidR="004E2778" w:rsidRPr="004E2778" w:rsidRDefault="004E2778" w:rsidP="004E2778"/>
    <w:p w14:paraId="3FB0D0E5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6. ¿Cuál es una etapa de la postventa?</w:t>
      </w:r>
    </w:p>
    <w:p w14:paraId="7D4AB82E" w14:textId="77777777" w:rsidR="004E2778" w:rsidRPr="004E2778" w:rsidRDefault="004E2778" w:rsidP="004E2778">
      <w:r w:rsidRPr="004E2778">
        <w:t>A. Producción.</w:t>
      </w:r>
      <w:r w:rsidRPr="004E2778">
        <w:br/>
        <w:t>B. Distribución.</w:t>
      </w:r>
      <w:r w:rsidRPr="004E2778">
        <w:br/>
        <w:t>C. Facturación.</w:t>
      </w:r>
      <w:r w:rsidRPr="004E2778">
        <w:br/>
      </w:r>
      <w:r w:rsidRPr="004E2778">
        <w:rPr>
          <w:b/>
          <w:bCs/>
        </w:rPr>
        <w:t>D. Fidelización.</w:t>
      </w:r>
    </w:p>
    <w:p w14:paraId="3688B87E" w14:textId="0BD71249" w:rsidR="004E2778" w:rsidRPr="004E2778" w:rsidRDefault="004E2778" w:rsidP="004E2778"/>
    <w:p w14:paraId="361A9650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7. ¿Cuál es uno de los elementos de la postventa?</w:t>
      </w:r>
    </w:p>
    <w:p w14:paraId="35053B0D" w14:textId="77777777" w:rsidR="004E2778" w:rsidRPr="004E2778" w:rsidRDefault="004E2778" w:rsidP="004E2778">
      <w:r w:rsidRPr="004E2778">
        <w:t>A. Fabricación de productos.</w:t>
      </w:r>
      <w:r w:rsidRPr="004E2778">
        <w:br/>
      </w:r>
      <w:r w:rsidRPr="004E2778">
        <w:rPr>
          <w:b/>
          <w:bCs/>
        </w:rPr>
        <w:t>B. Atención al cliente.</w:t>
      </w:r>
      <w:r w:rsidRPr="004E2778">
        <w:br/>
        <w:t>C. Planeación financiera.</w:t>
      </w:r>
      <w:r w:rsidRPr="004E2778">
        <w:br/>
        <w:t>D. Gestión tributaria.</w:t>
      </w:r>
    </w:p>
    <w:p w14:paraId="24B74036" w14:textId="54E53FE7" w:rsidR="004E2778" w:rsidRPr="004E2778" w:rsidRDefault="004E2778" w:rsidP="004E2778"/>
    <w:p w14:paraId="25270CF8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8. ¿Qué función cumple el seguimiento de la venta?</w:t>
      </w:r>
    </w:p>
    <w:p w14:paraId="66294628" w14:textId="77777777" w:rsidR="004E2778" w:rsidRPr="004E2778" w:rsidRDefault="004E2778" w:rsidP="004E2778">
      <w:r w:rsidRPr="004E2778">
        <w:t>A. Eliminar el contacto con el cliente.</w:t>
      </w:r>
      <w:r w:rsidRPr="004E2778">
        <w:br/>
        <w:t>B. Reducir la satisfacción del usuario.</w:t>
      </w:r>
      <w:r w:rsidRPr="004E2778">
        <w:br/>
      </w:r>
      <w:r w:rsidRPr="004E2778">
        <w:rPr>
          <w:b/>
          <w:bCs/>
        </w:rPr>
        <w:t>C. Verificar que el producto o servicio cumpla las expectativas del cliente.</w:t>
      </w:r>
      <w:r w:rsidRPr="004E2778">
        <w:br/>
        <w:t>D. Finalizar toda comunicación.</w:t>
      </w:r>
    </w:p>
    <w:p w14:paraId="587551FC" w14:textId="79D16265" w:rsidR="004E2778" w:rsidRPr="004E2778" w:rsidRDefault="004E2778" w:rsidP="004E2778"/>
    <w:p w14:paraId="27D70824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9. ¿Qué son las devoluciones dentro de la postventa?</w:t>
      </w:r>
    </w:p>
    <w:p w14:paraId="7F600D83" w14:textId="77777777" w:rsidR="004E2778" w:rsidRPr="004E2778" w:rsidRDefault="004E2778" w:rsidP="004E2778">
      <w:r w:rsidRPr="004E2778">
        <w:t>A. Estrategias publicitarias.</w:t>
      </w:r>
      <w:r w:rsidRPr="004E2778">
        <w:br/>
        <w:t>B. Métodos de distribución.</w:t>
      </w:r>
      <w:r w:rsidRPr="004E2778">
        <w:br/>
        <w:t>C. Técnicas de negociación.</w:t>
      </w:r>
      <w:r w:rsidRPr="004E2778">
        <w:br/>
      </w:r>
      <w:r w:rsidRPr="004E2778">
        <w:rPr>
          <w:b/>
          <w:bCs/>
        </w:rPr>
        <w:t>D. Procesos mediante los cuales el cliente retorna un producto por inconformidad o defectos.</w:t>
      </w:r>
    </w:p>
    <w:p w14:paraId="22F362E3" w14:textId="70B8C8F4" w:rsidR="004E2778" w:rsidRPr="004E2778" w:rsidRDefault="004E2778" w:rsidP="004E2778"/>
    <w:p w14:paraId="6E256186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10. ¿Qué beneficio genera la recompra?</w:t>
      </w:r>
    </w:p>
    <w:p w14:paraId="2B1B4153" w14:textId="77777777" w:rsidR="004E2778" w:rsidRPr="004E2778" w:rsidRDefault="004E2778" w:rsidP="004E2778">
      <w:r w:rsidRPr="004E2778">
        <w:rPr>
          <w:b/>
          <w:bCs/>
        </w:rPr>
        <w:t>A. Incrementa la rentabilidad y fortalece la relación con el cliente.</w:t>
      </w:r>
      <w:r w:rsidRPr="004E2778">
        <w:br/>
        <w:t>B. Disminuye la lealtad.</w:t>
      </w:r>
      <w:r w:rsidRPr="004E2778">
        <w:br/>
        <w:t>C. Reduce las oportunidades de negocio.</w:t>
      </w:r>
      <w:r w:rsidRPr="004E2778">
        <w:br/>
        <w:t>D. Elimina la necesidad de atención.</w:t>
      </w:r>
    </w:p>
    <w:p w14:paraId="4FA5D981" w14:textId="7C023A0A" w:rsidR="004E2778" w:rsidRPr="004E2778" w:rsidRDefault="004E2778" w:rsidP="004E2778"/>
    <w:p w14:paraId="2896073A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11. ¿Qué implica la gestión de compras en la postventa?</w:t>
      </w:r>
    </w:p>
    <w:p w14:paraId="1E9FFBFD" w14:textId="77777777" w:rsidR="004E2778" w:rsidRPr="004E2778" w:rsidRDefault="004E2778" w:rsidP="004E2778">
      <w:r w:rsidRPr="004E2778">
        <w:lastRenderedPageBreak/>
        <w:t>A. Diseñar campañas de publicidad.</w:t>
      </w:r>
      <w:r w:rsidRPr="004E2778">
        <w:br/>
        <w:t>B. Gestionar inventarios exclusivamente.</w:t>
      </w:r>
      <w:r w:rsidRPr="004E2778">
        <w:br/>
      </w:r>
      <w:r w:rsidRPr="004E2778">
        <w:rPr>
          <w:b/>
          <w:bCs/>
        </w:rPr>
        <w:t>C. Atender procesos relacionados con adquisiciones y requerimientos posteriores del cliente.</w:t>
      </w:r>
      <w:r w:rsidRPr="004E2778">
        <w:br/>
        <w:t>D. Elaborar contratos laborales.</w:t>
      </w:r>
    </w:p>
    <w:p w14:paraId="7A92CA0F" w14:textId="7C798625" w:rsidR="004E2778" w:rsidRPr="004E2778" w:rsidRDefault="004E2778" w:rsidP="004E2778"/>
    <w:p w14:paraId="6C5EA7A5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12. ¿Cuál es la función de una garantía?</w:t>
      </w:r>
    </w:p>
    <w:p w14:paraId="06524B13" w14:textId="77777777" w:rsidR="004E2778" w:rsidRPr="004E2778" w:rsidRDefault="004E2778" w:rsidP="004E2778">
      <w:r w:rsidRPr="004E2778">
        <w:t>A. Incrementar el precio del producto.</w:t>
      </w:r>
      <w:r w:rsidRPr="004E2778">
        <w:br/>
      </w:r>
      <w:r w:rsidRPr="004E2778">
        <w:rPr>
          <w:b/>
          <w:bCs/>
        </w:rPr>
        <w:t>B. Respaldar al cliente frente a defectos o fallas del producto o servicio.</w:t>
      </w:r>
      <w:r w:rsidRPr="004E2778">
        <w:br/>
        <w:t>C. Sustituir el servicio al cliente.</w:t>
      </w:r>
      <w:r w:rsidRPr="004E2778">
        <w:br/>
        <w:t>D. Eliminar las devoluciones.</w:t>
      </w:r>
    </w:p>
    <w:p w14:paraId="1E16BB32" w14:textId="5D1C24AA" w:rsidR="004E2778" w:rsidRPr="004E2778" w:rsidRDefault="004E2778" w:rsidP="004E2778"/>
    <w:p w14:paraId="691835D8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13. ¿Qué es el soporte técnico?</w:t>
      </w:r>
    </w:p>
    <w:p w14:paraId="60D680A6" w14:textId="77777777" w:rsidR="004E2778" w:rsidRPr="004E2778" w:rsidRDefault="004E2778" w:rsidP="004E2778">
      <w:r w:rsidRPr="004E2778">
        <w:t>A. Una estrategia de ventas.</w:t>
      </w:r>
      <w:r w:rsidRPr="004E2778">
        <w:br/>
        <w:t>B. Un método de promoción.</w:t>
      </w:r>
      <w:r w:rsidRPr="004E2778">
        <w:br/>
      </w:r>
      <w:r w:rsidRPr="004E2778">
        <w:rPr>
          <w:b/>
          <w:bCs/>
        </w:rPr>
        <w:t>C. Asistencia especializada para solucionar problemas relacionados con un producto o servicio.</w:t>
      </w:r>
      <w:r w:rsidRPr="004E2778">
        <w:br/>
        <w:t>D. Un proceso de producción.</w:t>
      </w:r>
    </w:p>
    <w:p w14:paraId="201250B3" w14:textId="1BB764E7" w:rsidR="004E2778" w:rsidRPr="004E2778" w:rsidRDefault="004E2778" w:rsidP="004E2778"/>
    <w:p w14:paraId="79AEA82F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 xml:space="preserve">14. ¿Qué es el </w:t>
      </w:r>
      <w:proofErr w:type="spellStart"/>
      <w:r w:rsidRPr="004E2778">
        <w:rPr>
          <w:b/>
          <w:bCs/>
        </w:rPr>
        <w:t>feedback</w:t>
      </w:r>
      <w:proofErr w:type="spellEnd"/>
      <w:r w:rsidRPr="004E2778">
        <w:rPr>
          <w:b/>
          <w:bCs/>
        </w:rPr>
        <w:t xml:space="preserve"> en la postventa?</w:t>
      </w:r>
    </w:p>
    <w:p w14:paraId="3C770604" w14:textId="77777777" w:rsidR="004E2778" w:rsidRPr="004E2778" w:rsidRDefault="004E2778" w:rsidP="004E2778">
      <w:r w:rsidRPr="004E2778">
        <w:t>A. Una devolución obligatoria.</w:t>
      </w:r>
      <w:r w:rsidRPr="004E2778">
        <w:br/>
        <w:t>B. Un descuento comercial.</w:t>
      </w:r>
      <w:r w:rsidRPr="004E2778">
        <w:br/>
      </w:r>
      <w:r w:rsidRPr="004E2778">
        <w:rPr>
          <w:b/>
          <w:bCs/>
        </w:rPr>
        <w:t>C. La retroalimentación proporcionada por el cliente sobre su experiencia.</w:t>
      </w:r>
      <w:r w:rsidRPr="004E2778">
        <w:br/>
        <w:t>D. Una garantía extendida.</w:t>
      </w:r>
    </w:p>
    <w:p w14:paraId="3D2E9381" w14:textId="65A6AEE8" w:rsidR="004E2778" w:rsidRPr="004E2778" w:rsidRDefault="004E2778" w:rsidP="004E2778"/>
    <w:p w14:paraId="3EDDA3B7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15. ¿Qué propósito tienen los descuentos y promociones postventa?</w:t>
      </w:r>
    </w:p>
    <w:p w14:paraId="57DE73E1" w14:textId="77777777" w:rsidR="004E2778" w:rsidRPr="004E2778" w:rsidRDefault="004E2778" w:rsidP="004E2778">
      <w:r w:rsidRPr="004E2778">
        <w:t>A. Eliminar la competencia.</w:t>
      </w:r>
      <w:r w:rsidRPr="004E2778">
        <w:br/>
        <w:t>B. Reducir la calidad del servicio.</w:t>
      </w:r>
      <w:r w:rsidRPr="004E2778">
        <w:br/>
        <w:t>C. Incrementar las reclamaciones.</w:t>
      </w:r>
      <w:r w:rsidRPr="004E2778">
        <w:br/>
      </w:r>
      <w:r w:rsidRPr="004E2778">
        <w:rPr>
          <w:b/>
          <w:bCs/>
        </w:rPr>
        <w:t>D. Incentivar nuevas compras y fortalecer la fidelización.</w:t>
      </w:r>
    </w:p>
    <w:p w14:paraId="0C1054C2" w14:textId="4690F4F0" w:rsidR="004E2778" w:rsidRPr="004E2778" w:rsidRDefault="004E2778" w:rsidP="004E2778"/>
    <w:p w14:paraId="69905E08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16. ¿Cuál es la primera etapa del proceso de calidad del servicio postventa?</w:t>
      </w:r>
    </w:p>
    <w:p w14:paraId="627444A7" w14:textId="77777777" w:rsidR="004E2778" w:rsidRPr="004E2778" w:rsidRDefault="004E2778" w:rsidP="004E2778">
      <w:r w:rsidRPr="004E2778">
        <w:rPr>
          <w:b/>
          <w:bCs/>
        </w:rPr>
        <w:t>A. Planificar.</w:t>
      </w:r>
      <w:r w:rsidRPr="004E2778">
        <w:br/>
        <w:t>B. Implantar.</w:t>
      </w:r>
      <w:r w:rsidRPr="004E2778">
        <w:br/>
        <w:t>C. Controlar.</w:t>
      </w:r>
      <w:r w:rsidRPr="004E2778">
        <w:br/>
        <w:t>D. Mejorar.</w:t>
      </w:r>
    </w:p>
    <w:p w14:paraId="217A9C27" w14:textId="4211824A" w:rsidR="004E2778" w:rsidRPr="004E2778" w:rsidRDefault="004E2778" w:rsidP="004E2778"/>
    <w:p w14:paraId="77C543B4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lastRenderedPageBreak/>
        <w:t>17. ¿Qué actividad corresponde a la fase de control en la calidad del servicio postventa?</w:t>
      </w:r>
    </w:p>
    <w:p w14:paraId="65C351CA" w14:textId="77777777" w:rsidR="004E2778" w:rsidRPr="004E2778" w:rsidRDefault="004E2778" w:rsidP="004E2778">
      <w:r w:rsidRPr="004E2778">
        <w:t>A. Diseñar nuevos productos.</w:t>
      </w:r>
      <w:r w:rsidRPr="004E2778">
        <w:br/>
        <w:t>B. Realizar campañas publicitarias.</w:t>
      </w:r>
      <w:r w:rsidRPr="004E2778">
        <w:br/>
      </w:r>
      <w:r w:rsidRPr="004E2778">
        <w:rPr>
          <w:b/>
          <w:bCs/>
        </w:rPr>
        <w:t>C. Verificar el cumplimiento de los estándares establecidos.</w:t>
      </w:r>
      <w:r w:rsidRPr="004E2778">
        <w:br/>
        <w:t>D. Contratar personal.</w:t>
      </w:r>
    </w:p>
    <w:p w14:paraId="1125A6E6" w14:textId="4AD7D104" w:rsidR="004E2778" w:rsidRDefault="004E2778" w:rsidP="004E2778"/>
    <w:p w14:paraId="547A70A0" w14:textId="783F92B9" w:rsidR="004E2778" w:rsidRDefault="004E2778" w:rsidP="004E2778"/>
    <w:p w14:paraId="39ECB2ED" w14:textId="77777777" w:rsidR="004E2778" w:rsidRPr="004E2778" w:rsidRDefault="004E2778" w:rsidP="004E2778"/>
    <w:p w14:paraId="6C808A56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18. ¿Qué se busca en la fase de mejora del servicio postventa?</w:t>
      </w:r>
    </w:p>
    <w:p w14:paraId="1A47FBB5" w14:textId="77777777" w:rsidR="004E2778" w:rsidRPr="004E2778" w:rsidRDefault="004E2778" w:rsidP="004E2778">
      <w:r w:rsidRPr="004E2778">
        <w:t>A. Mantener los mismos errores.</w:t>
      </w:r>
      <w:r w:rsidRPr="004E2778">
        <w:br/>
        <w:t>B. Reducir la satisfacción del cliente.</w:t>
      </w:r>
      <w:r w:rsidRPr="004E2778">
        <w:br/>
      </w:r>
      <w:r w:rsidRPr="004E2778">
        <w:rPr>
          <w:b/>
          <w:bCs/>
        </w:rPr>
        <w:t>C. Implementar acciones correctivas y de optimización continua.</w:t>
      </w:r>
      <w:r w:rsidRPr="004E2778">
        <w:br/>
        <w:t>D. Eliminar los procesos de evaluación.</w:t>
      </w:r>
    </w:p>
    <w:p w14:paraId="569008F9" w14:textId="48990158" w:rsidR="004E2778" w:rsidRPr="004E2778" w:rsidRDefault="004E2778" w:rsidP="004E2778"/>
    <w:p w14:paraId="6EB51777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19. ¿Cuál es el primer paso para estructurar un servicio postventa?</w:t>
      </w:r>
    </w:p>
    <w:p w14:paraId="3452165C" w14:textId="77777777" w:rsidR="004E2778" w:rsidRPr="004E2778" w:rsidRDefault="004E2778" w:rsidP="004E2778">
      <w:r w:rsidRPr="004E2778">
        <w:t>A. Ofrecer descuentos.</w:t>
      </w:r>
      <w:r w:rsidRPr="004E2778">
        <w:br/>
      </w:r>
      <w:r w:rsidRPr="004E2778">
        <w:rPr>
          <w:b/>
          <w:bCs/>
        </w:rPr>
        <w:t>B. Recepción y atención de incidencias.</w:t>
      </w:r>
      <w:r w:rsidRPr="004E2778">
        <w:br/>
        <w:t>C. Realizar promociones.</w:t>
      </w:r>
      <w:r w:rsidRPr="004E2778">
        <w:br/>
        <w:t>D. Ejecutar campañas publicitarias.</w:t>
      </w:r>
    </w:p>
    <w:p w14:paraId="4C309113" w14:textId="30D55F3E" w:rsidR="004E2778" w:rsidRPr="004E2778" w:rsidRDefault="004E2778" w:rsidP="004E2778"/>
    <w:p w14:paraId="7E3A74F1" w14:textId="77777777" w:rsidR="004E2778" w:rsidRPr="004E2778" w:rsidRDefault="004E2778" w:rsidP="004E2778">
      <w:pPr>
        <w:rPr>
          <w:b/>
          <w:bCs/>
        </w:rPr>
      </w:pPr>
      <w:r w:rsidRPr="004E2778">
        <w:rPr>
          <w:b/>
          <w:bCs/>
        </w:rPr>
        <w:t>20. ¿Qué función cumple un servicio de asistencia técnica?</w:t>
      </w:r>
    </w:p>
    <w:p w14:paraId="23A54919" w14:textId="77777777" w:rsidR="004E2778" w:rsidRPr="004E2778" w:rsidRDefault="004E2778" w:rsidP="004E2778">
      <w:r w:rsidRPr="004E2778">
        <w:t>A. Gestionar la nómina de empleados.</w:t>
      </w:r>
      <w:r w:rsidRPr="004E2778">
        <w:br/>
        <w:t>B. Diseñar estrategias de mercadeo.</w:t>
      </w:r>
      <w:r w:rsidRPr="004E2778">
        <w:br/>
        <w:t>C. Administrar inventarios.</w:t>
      </w:r>
      <w:r w:rsidRPr="004E2778">
        <w:br/>
      </w:r>
      <w:r w:rsidRPr="004E2778">
        <w:rPr>
          <w:b/>
          <w:bCs/>
        </w:rPr>
        <w:t>D. Resolver problemas técnicos relacionados con productos o servicios adquiridos.</w:t>
      </w:r>
    </w:p>
    <w:p w14:paraId="3748C763" w14:textId="77777777" w:rsidR="00262383" w:rsidRDefault="00262383"/>
    <w:sectPr w:rsidR="002623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61D1C"/>
    <w:multiLevelType w:val="multilevel"/>
    <w:tmpl w:val="4CE2E42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pStyle w:val="Ttulo2"/>
      <w:lvlText w:val="%1.%2."/>
      <w:lvlJc w:val="left"/>
      <w:pPr>
        <w:ind w:left="715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39"/>
    <w:rsid w:val="00262383"/>
    <w:rsid w:val="002E1EB6"/>
    <w:rsid w:val="004E2778"/>
    <w:rsid w:val="00955D72"/>
    <w:rsid w:val="00B17650"/>
    <w:rsid w:val="00B23658"/>
    <w:rsid w:val="00D836EC"/>
    <w:rsid w:val="00DD7539"/>
    <w:rsid w:val="00E170C0"/>
    <w:rsid w:val="00EF0528"/>
    <w:rsid w:val="00F14FF9"/>
    <w:rsid w:val="00F6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E4E9"/>
  <w15:chartTrackingRefBased/>
  <w15:docId w15:val="{2D4309AE-1657-4410-95B7-DD301980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653A5"/>
    <w:pPr>
      <w:keepNext/>
      <w:keepLines/>
      <w:numPr>
        <w:ilvl w:val="1"/>
        <w:numId w:val="1"/>
      </w:numPr>
      <w:shd w:val="clear" w:color="auto" w:fill="FFFFFF"/>
      <w:spacing w:after="180" w:line="240" w:lineRule="auto"/>
      <w:ind w:left="708" w:firstLine="0"/>
      <w:textAlignment w:val="baseline"/>
      <w:outlineLvl w:val="1"/>
    </w:pPr>
    <w:rPr>
      <w:rFonts w:ascii="Calibri" w:eastAsiaTheme="majorEastAsia" w:hAnsi="Calibri" w:cs="Calibri"/>
      <w:b/>
      <w:bCs/>
      <w:color w:val="000000"/>
      <w:sz w:val="28"/>
      <w:szCs w:val="32"/>
      <w:shd w:val="clear" w:color="auto" w:fill="FFFFFF"/>
      <w:lang w:val="es-419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0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653A5"/>
    <w:rPr>
      <w:rFonts w:ascii="Calibri" w:eastAsiaTheme="majorEastAsia" w:hAnsi="Calibri" w:cs="Calibri"/>
      <w:b/>
      <w:bCs/>
      <w:color w:val="000000"/>
      <w:sz w:val="28"/>
      <w:szCs w:val="32"/>
      <w:shd w:val="clear" w:color="auto" w:fill="FFFFFF"/>
      <w:lang w:val="es-419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0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499594-C682-4675-9978-4EE1BB2CB509}"/>
</file>

<file path=customXml/itemProps2.xml><?xml version="1.0" encoding="utf-8"?>
<ds:datastoreItem xmlns:ds="http://schemas.openxmlformats.org/officeDocument/2006/customXml" ds:itemID="{16390EE0-7482-414B-8C54-F047FEB09568}"/>
</file>

<file path=customXml/itemProps3.xml><?xml version="1.0" encoding="utf-8"?>
<ds:datastoreItem xmlns:ds="http://schemas.openxmlformats.org/officeDocument/2006/customXml" ds:itemID="{DE0629CC-6F0D-4FB2-ACA6-B6394FE7E8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Fernanda Mejía</dc:creator>
  <cp:keywords/>
  <dc:description/>
  <cp:lastModifiedBy>Erika Fernanda Mejía</cp:lastModifiedBy>
  <cp:revision>3</cp:revision>
  <dcterms:created xsi:type="dcterms:W3CDTF">2026-07-02T21:40:00Z</dcterms:created>
  <dcterms:modified xsi:type="dcterms:W3CDTF">2026-07-02T21:58:00Z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