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57B0F" w:rsidP="00AD0AE0" w:rsidRDefault="00C57B0F" w14:paraId="017A687C" w14:textId="77777777">
      <w:pPr>
        <w:spacing w:after="160"/>
        <w:rPr>
          <w:rFonts w:eastAsia="Calibri"/>
          <w:sz w:val="20"/>
          <w:szCs w:val="20"/>
        </w:rPr>
      </w:pPr>
    </w:p>
    <w:p w:rsidRPr="00AD0AE0" w:rsidR="00285D29" w:rsidP="00AD0AE0" w:rsidRDefault="00285D29" w14:paraId="0C393D57" w14:textId="77777777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33B44B05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AD0AE0" w:rsidR="00C57B0F" w:rsidP="00AD0AE0" w:rsidRDefault="00E60A51" w14:paraId="500712FF" w14:textId="72523064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AD0AE0" w:rsidR="00C57B0F" w:rsidP="00AD0AE0" w:rsidRDefault="00C57B0F" w14:paraId="3A709216" w14:textId="25636CD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6F219D" w14:paraId="0BA125F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AD0AE0" w:rsidR="00C57B0F" w:rsidP="00AD0AE0" w:rsidRDefault="00C57B0F" w14:paraId="4039611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AD0AE0" w:rsidR="00C0495F" w:rsidP="00AD0AE0" w:rsidRDefault="006F219D" w14:paraId="2AED83D5" w14:textId="77777777">
            <w:pPr>
              <w:spacing w:after="160"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:rsidRPr="00AD0AE0" w:rsidR="00C0495F" w:rsidP="00AD0AE0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Pr="00AD0AE0" w:rsidR="00230CDA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:rsidRPr="00AD0AE0" w:rsidR="00C0495F" w:rsidP="00AD0AE0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:rsidRPr="00AD0AE0" w:rsidR="00C0495F" w:rsidP="00AD0AE0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AD0AE0" w:rsidR="00C0495F" w:rsidP="00AD0AE0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:rsidRPr="00AD0AE0" w:rsidR="00C57B0F" w:rsidP="00AD0AE0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Pr="00AD0AE0" w:rsidR="00C0495F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:rsidRPr="00AD0AE0" w:rsidR="00C57B0F" w:rsidP="00AD0AE0" w:rsidRDefault="006F219D" w14:paraId="74635954" w14:textId="77777777">
            <w:pPr>
              <w:spacing w:after="160" w:line="276" w:lineRule="auto"/>
              <w:rPr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AD0AE0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Pr="00AD0AE0" w:rsidR="008E244C" w:rsidTr="33B44B05" w14:paraId="08A5677D" w14:textId="77777777">
        <w:tc>
          <w:tcPr>
            <w:tcW w:w="2534" w:type="dxa"/>
            <w:gridSpan w:val="2"/>
            <w:tcMar/>
          </w:tcPr>
          <w:p w:rsidRPr="00AD0AE0" w:rsidR="00C57B0F" w:rsidP="00AD0AE0" w:rsidRDefault="006F219D" w14:paraId="5FFDD425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:rsidRPr="00AD0AE0" w:rsidR="00C57B0F" w:rsidP="00AD0AE0" w:rsidRDefault="00C57B0F" w14:paraId="27C06636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C57B0F" w14:paraId="1B1DE62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00AD0AE0" w:rsidRDefault="00F70AE9" w14:paraId="5D04B07D" w14:textId="344BCD6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33B44B05" w:rsidR="0A471DFE">
              <w:rPr>
                <w:rFonts w:eastAsia="Calibri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Pr="33B44B05" w:rsidR="71572A9C">
              <w:rPr>
                <w:rFonts w:eastAsia="Calibri"/>
                <w:color w:val="auto"/>
                <w:sz w:val="20"/>
                <w:szCs w:val="20"/>
              </w:rPr>
              <w:t xml:space="preserve">La postventa. </w:t>
            </w:r>
            <w:r w:rsidRPr="33B44B05" w:rsidR="0A471DFE">
              <w:rPr>
                <w:rFonts w:eastAsia="Calibri"/>
                <w:color w:val="auto"/>
                <w:sz w:val="20"/>
                <w:szCs w:val="20"/>
              </w:rPr>
              <w:t>Antes de su re</w:t>
            </w:r>
            <w:r w:rsidRPr="33B44B05" w:rsidR="0A471DFE">
              <w:rPr>
                <w:rFonts w:eastAsia="Calibri"/>
                <w:color w:val="auto"/>
                <w:sz w:val="20"/>
                <w:szCs w:val="20"/>
              </w:rPr>
              <w:t>alización, se recomienda la lectura del componente formativo mencionado. Es opcional (no es calificable), y puede realizarse todas las veces que se desee.</w:t>
            </w:r>
          </w:p>
          <w:p w:rsidRPr="00AD0AE0" w:rsidR="00F70AE9" w:rsidP="00AD0AE0" w:rsidRDefault="00F70AE9" w14:paraId="17F391EA" w14:textId="7777777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E60A51" w14:paraId="1EC50D8C" w14:textId="43DDDF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33B44B05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00AD0AE0" w:rsidRDefault="00F70AE9" w14:paraId="4C7FDFA8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3B44B05" w:rsidRDefault="00285D29" w14:paraId="60B4012D" w14:textId="15441324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5D1E3AE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Cuestionario de gestión del servicio postventa y fidelización de clientes</w:t>
            </w:r>
          </w:p>
        </w:tc>
      </w:tr>
      <w:tr w:rsidRPr="00AD0AE0" w:rsidR="008E244C" w:rsidTr="33B44B05" w14:paraId="15CA5FE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70AE9" w:rsidP="00AD0AE0" w:rsidRDefault="00F70AE9" w14:paraId="6EF2F4A5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00AD0AE0" w:rsidRDefault="00285D29" w14:paraId="79A04D82" w14:textId="6051EB4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3B44B05" w:rsidR="09443757">
              <w:rPr>
                <w:rFonts w:eastAsia="Calibri"/>
                <w:color w:val="auto"/>
                <w:sz w:val="20"/>
                <w:szCs w:val="20"/>
              </w:rPr>
              <w:t>Evaluar los conocimientos sobre la gestión del servicio postventa y las estrategias de fidelización de clientes.</w:t>
            </w:r>
          </w:p>
        </w:tc>
      </w:tr>
      <w:tr w:rsidRPr="00AD0AE0" w:rsidR="008E244C" w:rsidTr="33B44B05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00AD0AE0" w:rsidRDefault="00F70AE9" w14:paraId="0FCDD525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00AD0AE0" w:rsidRDefault="00E60A51" w14:paraId="6676B711" w14:textId="394F4B94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33B44B05" w14:paraId="513BC1FE" w14:textId="77777777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AD0AE0" w:rsidR="00C57B0F" w:rsidP="00AD0AE0" w:rsidRDefault="006F219D" w14:paraId="5F5B6B99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Pr="00AD0AE0" w:rsidR="008E244C" w:rsidTr="33B44B05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043C2E" w:rsidP="00AD0AE0" w:rsidRDefault="00043C2E" w14:paraId="7C8E1F50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043C2E" w:rsidP="33B44B05" w:rsidRDefault="004A283B" w14:paraId="7F132666" w14:textId="6B32DD6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7AB49692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es la postventa?</w:t>
            </w:r>
          </w:p>
        </w:tc>
      </w:tr>
      <w:tr w:rsidRPr="00AD0AE0" w:rsidR="008E244C" w:rsidTr="33B44B05" w14:paraId="20634E81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6A7DCE65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3B44B05" w:rsidRDefault="004A283B" w14:paraId="7763DB98" w14:textId="79DC83EC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419"/>
              </w:rPr>
            </w:pPr>
            <w:r w:rsidRPr="33B44B05" w:rsidR="2C6A210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fabricación de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3B44B05" w:rsidRDefault="00302AE8" w14:paraId="4CEC4D6E" w14:textId="24670E5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CC760AA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23BDC557" w:rsidRDefault="004A283B" w14:paraId="27D41D45" w14:textId="0D54E963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3B44B05" w:rsidR="38B2338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Conjunto de actividades realizadas después de la venta para garantizar la satisfacción del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4A283B" w14:paraId="0F73ACCC" w14:textId="7EDFD29D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3B44B05" w:rsidR="2D2EF391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5ABFE12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E270E67" w14:textId="205C7BC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23BDC557" w:rsidRDefault="004A283B" w14:paraId="3B607DAE" w14:textId="5AFFE07B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3B44B05" w:rsidR="50FB867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de publicidad.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7FC24437" w14:textId="41915E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13C5F9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BBA1DB2" w14:textId="2C022DB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3B44B05" w:rsidRDefault="004A283B" w14:paraId="4E1208FC" w14:textId="7E086F3C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D3E84C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sistema de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24EF84CA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028C15D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E60A51" w:rsidP="00AD0AE0" w:rsidRDefault="00E60A51" w14:paraId="00D08B54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23BDC557" w:rsidRDefault="00043C2E" w14:paraId="5B7DC219" w14:textId="1F42AB9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8E244C" w:rsidTr="33B44B05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E60A51" w:rsidP="00AD0AE0" w:rsidRDefault="00E60A51" w14:paraId="532EDFD3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23BDC557" w:rsidRDefault="00043C2E" w14:paraId="484D921F" w14:textId="4FCCCBE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194812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025BEC16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ED1309" w:rsidP="33B44B05" w:rsidRDefault="006A59F0" w14:paraId="1B7CAEBC" w14:textId="2AB8E15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0B7EDA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es la principal importancia del servicio postventa?</w:t>
            </w:r>
          </w:p>
        </w:tc>
      </w:tr>
      <w:tr w:rsidRPr="00AD0AE0" w:rsidR="008E244C" w:rsidTr="33B44B05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CF11BAE" w14:textId="7ADE01D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68DD2820" w:rsidP="33B44B05" w:rsidRDefault="68DD2820" w14:paraId="018047B8" w14:textId="334474F6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68DD282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Incrementar los costos operativos.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00AD0AE0" w:rsidRDefault="00302AE8" w14:paraId="03389B73" w14:textId="58C3BA0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02F8C14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3B9796A3" w14:textId="31F98473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91FCB92" w:rsidP="33B44B05" w:rsidRDefault="491FCB92" w14:paraId="3465F8D6" w14:textId="288028E6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91FCB9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comunicación con los clientes.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00AD0AE0" w:rsidRDefault="00302AE8" w14:paraId="1D0925B8" w14:textId="6FD2758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6C8077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D36AED0" w14:textId="4C5B069E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B94398E" w:rsidP="33B44B05" w:rsidRDefault="1B94398E" w14:paraId="7CCE1CF5" w14:textId="7F9CCAC2">
            <w:pPr>
              <w:pStyle w:val="Normal"/>
              <w:spacing w:line="276" w:lineRule="auto"/>
            </w:pPr>
            <w:r w:rsidRPr="33B44B05" w:rsidR="1B94398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Fortalecer la satisfacción, fidelización y confianza del cliente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00AD0AE0" w:rsidRDefault="006A59F0" w14:paraId="2173A4A8" w14:textId="4341CE8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442AF42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5E0BECE1" w14:textId="074A344E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AD0AE0" w:rsidR="00302AE8" w:rsidP="33B44B05" w:rsidRDefault="006A59F0" w14:paraId="0A8B64CF" w14:textId="0F28EFFE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23CAF6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Limitar las garantías.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00AD0AE0" w:rsidRDefault="00302AE8" w14:paraId="20A71059" w14:textId="52B2493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4A283B" w:rsidTr="33B44B05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04BBBE2C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317B5FC6" w14:textId="745A602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0F88F984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165EA1A4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476BD9A2" w14:textId="2F48B58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00AD0AE0" w:rsidRDefault="00F436F5" w14:paraId="14D8F261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3B44B05" w:rsidRDefault="006A59F0" w14:paraId="15EF8166" w14:textId="24E1F7C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DE722B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de los siguientes corresponde a un servicio postventa?</w:t>
            </w:r>
          </w:p>
          <w:p w:rsidRPr="00AD0AE0" w:rsidR="00F436F5" w:rsidP="33B44B05" w:rsidRDefault="006A59F0" w14:paraId="61D73A45" w14:textId="148866C5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</w:p>
        </w:tc>
      </w:tr>
      <w:tr w:rsidRPr="00AD0AE0" w:rsidR="008E244C" w:rsidTr="33B44B05" w14:paraId="099D670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62AA0305" w14:textId="0FECEDA3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0C4B50B" w:rsidP="33B44B05" w:rsidRDefault="40C4B50B" w14:paraId="20E893E1" w14:textId="23729A6C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0C4B5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Producción de bienes.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00AD0AE0" w:rsidRDefault="00302AE8" w14:paraId="2DEA1E69" w14:textId="7A8709A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685686D" w14:textId="380FDC3C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7938D79A" w:rsidP="33B44B05" w:rsidRDefault="7938D79A" w14:paraId="2F6F51D2" w14:textId="433274EA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7938D7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Gestión contable.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00AD0AE0" w:rsidRDefault="006A59F0" w14:paraId="7459CED2" w14:textId="068B9B5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6255FBCB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6E7529C" w14:textId="5380B6BF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23AFE6FF" w:rsidP="33B44B05" w:rsidRDefault="23AFE6FF" w14:paraId="216101E0" w14:textId="5554DF53">
            <w:pPr>
              <w:pStyle w:val="Normal"/>
              <w:spacing w:line="276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3B44B05" w:rsidR="23AFE6F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Soporte técnico</w:t>
            </w:r>
            <w:r w:rsidRPr="33B44B05" w:rsidR="1618CE5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00AD0AE0" w:rsidRDefault="00302AE8" w14:paraId="2B39C562" w14:textId="5C075E12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3B44B05" w:rsidR="1618CE53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629DF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4EB4609" w14:textId="0BEFAC22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BBD9326" w:rsidP="33B44B05" w:rsidRDefault="4BBD9326" w14:paraId="31F92C2C" w14:textId="6F60249A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BBD932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Selección de proveedores.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3B44B05" w:rsidRDefault="00302AE8" w14:paraId="60456E1B" w14:textId="0F2BEC8A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4A283B" w:rsidTr="33B44B05" w14:paraId="5C1A170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6C118FC8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78C5ECCB" w14:textId="6AA7F39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6FF1C440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2902B640" w14:textId="0B173E4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7029FEF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40EFDFE5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092B46" w14:paraId="4D6D2B7B" w14:textId="48DE9E1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26AB289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se busca mediante la fidelización en la postventa?</w:t>
            </w:r>
          </w:p>
        </w:tc>
      </w:tr>
      <w:tr w:rsidRPr="00AD0AE0" w:rsidR="008E244C" w:rsidTr="33B44B05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62788E0" w14:textId="6DD75813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6D99888" w:rsidP="33B44B05" w:rsidRDefault="56D99888" w14:paraId="38ED9733" w14:textId="422F63D9">
            <w:pPr>
              <w:pStyle w:val="Normal"/>
              <w:spacing w:line="276" w:lineRule="auto"/>
            </w:pPr>
            <w:r w:rsidRPr="33B44B05" w:rsidR="56D9988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Lograr que el cliente mantenga una relación duradera con la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7A2608D" w14:textId="6089294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3B44B05" w:rsidR="330ABCC5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4FFE26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6595D1FA" w14:textId="2C00AB63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AA3E63E" w:rsidP="33B44B05" w:rsidRDefault="5AA3E63E" w14:paraId="12315F6A" w14:textId="16C74264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AA3E63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Aumentar los precios de los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3B44B05" w:rsidRDefault="00302AE8" w14:paraId="4363353C" w14:textId="6E42857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443BC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4AF0CF86" w14:textId="30BBC4EA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F79E7CF" w:rsidP="33B44B05" w:rsidRDefault="2F79E7CF" w14:paraId="45598438" w14:textId="6ECBB56B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2F79E7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los servicios ofrecidos.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A39BE05" w14:textId="6F0611C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070A10F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42D0CDEC" w14:textId="2E7E179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0718A0B" w:rsidP="33B44B05" w:rsidRDefault="40718A0B" w14:paraId="5DCCFB94" w14:textId="073122A3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0718A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Disminuir la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092B46" w14:paraId="314389CB" w14:textId="691F877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4A283B" w:rsidTr="33B44B05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0E913A8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747E4A24" w14:textId="2D2823C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1B198E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13AE5C6E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231C98AB" w14:textId="7F4C70A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00AD0AE0" w:rsidRDefault="00F436F5" w14:paraId="3E6EF9DB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3B44B05" w:rsidRDefault="00092B46" w14:paraId="42742D49" w14:textId="277B39B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77C95226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significa retener clientes?</w:t>
            </w:r>
          </w:p>
        </w:tc>
      </w:tr>
      <w:tr w:rsidRPr="00AD0AE0" w:rsidR="008E244C" w:rsidTr="33B44B05" w14:paraId="28F8479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00567028" w14:textId="6D5AF67E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1A44A12C" w:rsidP="33B44B05" w:rsidRDefault="1A44A12C" w14:paraId="1835458A" w14:textId="22877404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1A44A12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Limitar sus opciones de compra.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092B46" w14:paraId="5DFF5F4F" w14:textId="1A631A63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57DFAC32" w14:textId="3DCEDBCF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09D6B97" w:rsidP="33B44B05" w:rsidRDefault="209D6B97" w14:paraId="664D183F" w14:textId="7F4C315D">
            <w:pPr>
              <w:pStyle w:val="Normal"/>
              <w:spacing w:line="276" w:lineRule="auto"/>
            </w:pPr>
            <w:r w:rsidRPr="33B44B05" w:rsidR="209D6B9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Mantener a los clientes comprando y vinculados con la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CAA8A0E" w14:textId="5A8780F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3B44B05" w:rsidR="78C8FD84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55AC46D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7EB5D00" w14:textId="43D36592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01451B4D" w:rsidP="33B44B05" w:rsidRDefault="01451B4D" w14:paraId="7645C6A4" w14:textId="5AAA839D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01451B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Evitar nuevas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42D3E2B0" w14:textId="249D9916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17D879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1683A53" w14:textId="1FEC75EC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C7A3BF8" w:rsidP="33B44B05" w:rsidRDefault="5C7A3BF8" w14:paraId="41EEA601" w14:textId="409BB1D0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C7A3BF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Suspender la atención.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3B44B05" w:rsidRDefault="00302AE8" w14:paraId="7B160C08" w14:textId="78B9782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4A283B" w:rsidTr="33B44B05" w14:paraId="19CA660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5952B1D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547EA69B" w14:textId="6971341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04B996C1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5ED92D06" w14:textId="438AA49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664A85F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5C7778E8" w14:textId="5B9F316A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23BDC557" w:rsidRDefault="00092B46" w14:paraId="6E665151" w14:textId="57D17431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3B44B05" w:rsidR="4BCF18E3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 xml:space="preserve">¿Cuál es una etapa de la postventa?  </w:t>
            </w:r>
          </w:p>
        </w:tc>
      </w:tr>
      <w:tr w:rsidRPr="00AD0AE0" w:rsidR="008E244C" w:rsidTr="33B44B05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54031499" w14:textId="2651F5EB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71CF6801" w:rsidP="33B44B05" w:rsidRDefault="71CF6801" w14:paraId="523961C6" w14:textId="4C3B2E40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71CF680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Producción.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3B44B05" w:rsidRDefault="00302AE8" w14:paraId="7144C3D7" w14:textId="55218F24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1F8ED0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44C0B8E7" w14:textId="3153F98F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008D095C" w:rsidP="33B44B05" w:rsidRDefault="008D095C" w14:paraId="2A8ED0E3" w14:textId="142E7D3E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008D095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092B46" w14:paraId="14B5DA92" w14:textId="75A5F02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1442B5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20E5467" w14:textId="7D99BDD5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9A0A9F7" w:rsidP="33B44B05" w:rsidRDefault="49A0A9F7" w14:paraId="712B46BA" w14:textId="1F59B9C5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9A0A9F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Facturación.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12384884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3057D19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5EEFD0DC" w14:textId="487AB3F2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63A3808" w:rsidP="33B44B05" w:rsidRDefault="563A3808" w14:paraId="785BA8B9" w14:textId="33D80B40">
            <w:pPr>
              <w:pStyle w:val="Normal"/>
              <w:spacing w:line="276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3B44B05" w:rsidR="563A380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Fidelización.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0F224258" w14:textId="5B4F140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3B44B05" w:rsidR="563A3808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33B44B05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3C855C1E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632BB5D3" w14:textId="4B5D3D9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3A508D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44B83E07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6B3062F0" w14:textId="6DE581D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00AD0AE0" w:rsidRDefault="00F436F5" w14:paraId="6151D01D" w14:textId="3BC09AE1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3B44B05" w:rsidRDefault="00022C06" w14:paraId="1AA9E5AB" w14:textId="778C844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730777AB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es uno de los elementos de la postventa?</w:t>
            </w:r>
          </w:p>
        </w:tc>
      </w:tr>
      <w:tr w:rsidRPr="00AD0AE0" w:rsidR="008E244C" w:rsidTr="33B44B05" w14:paraId="6C1AF91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62CBDCC0" w14:textId="105380A3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CDC008C" w:rsidP="33B44B05" w:rsidRDefault="5CDC008C" w14:paraId="6AB87228" w14:textId="43949E0F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CDC008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Fabricación de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022C06" w14:paraId="600CF4DF" w14:textId="0432138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61D388CD" w14:textId="71A735A4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3856AD0" w:rsidP="33B44B05" w:rsidRDefault="53856AD0" w14:paraId="4111A62C" w14:textId="13810254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3856AD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Atención al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7FEF3BA" w14:textId="09E5CE1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3BDC557" w:rsidR="288DA53B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0A96A1F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697A4946" w14:textId="36C1D6E1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0B3CE448" w:rsidP="33B44B05" w:rsidRDefault="0B3CE448" w14:paraId="62962FBA" w14:textId="706989D6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0B3CE44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Planeación financiera.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7F26B264" w14:textId="3739B71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5DA7FE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334894CD" w14:textId="455D4AC8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7F540132" w:rsidP="33B44B05" w:rsidRDefault="7F540132" w14:paraId="1904AD16" w14:textId="0F14E68D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7F54013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Gestión tributaria.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4E2035E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4A283B" w:rsidTr="33B44B05" w14:paraId="45B0648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356CA5BA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241E9E6C" w14:textId="1C2FEB6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1B0CAFD0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50C17735" w14:textId="2FD8550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3E7297B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4A75105D" w14:textId="471587AE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23BDC557" w:rsidRDefault="00342225" w14:paraId="08018C5E" w14:textId="2111EA7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3B44B05" w:rsidR="71C80D78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función cumple el seguimiento de la venta?</w:t>
            </w:r>
          </w:p>
        </w:tc>
      </w:tr>
      <w:tr w:rsidRPr="00AD0AE0" w:rsidR="008E244C" w:rsidTr="33B44B05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4D3214DA" w14:textId="454C03D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350D6574" w:rsidP="33B44B05" w:rsidRDefault="350D6574" w14:paraId="07BE92CD" w14:textId="24951AB8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350D657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el contacto con el cliente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D3D3203" w14:textId="7F4A082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0D1395F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21C95B29" w14:textId="103B2579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310500D" w:rsidP="33B44B05" w:rsidRDefault="4310500D" w14:paraId="7BEF1363" w14:textId="1C3281DF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310500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satisfacción del usuario.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42225" w14:paraId="51A6F50B" w14:textId="63E7E5D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63A5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29DD562B" w14:textId="48193D71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4D81B47" w:rsidP="33B44B05" w:rsidRDefault="24D81B47" w14:paraId="05DC7614" w14:textId="23B735B7">
            <w:pPr>
              <w:pStyle w:val="Normal"/>
              <w:spacing w:line="276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3B44B05" w:rsidR="24D81B4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Verificar que el producto o servicio cumpla las expectativas del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B5915C7" w14:textId="02C3363A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3BDC557" w:rsidR="51626B03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3107D78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7942D87" w14:textId="217C2A26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0C7AC9D2" w:rsidP="33B44B05" w:rsidRDefault="0C7AC9D2" w14:paraId="33D41076" w14:textId="4A9C0895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0C7AC9D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Finalizar toda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41107FE9" w14:textId="415CD724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4A283B" w:rsidTr="33B44B05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14E40D45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0BDDBE87" w14:textId="64D0260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0CD58276" w14:textId="77777777">
        <w:trPr>
          <w:trHeight w:val="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1F97FD57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24DEA7BB" w14:textId="4EDC208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00AD0AE0" w:rsidRDefault="00F436F5" w14:paraId="5FFFC194" w14:textId="0D986116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3B44B05" w:rsidRDefault="00342225" w14:paraId="71B24040" w14:textId="7B71DE6D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3315941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son las devoluciones dentro de la postventa?</w:t>
            </w:r>
          </w:p>
        </w:tc>
      </w:tr>
      <w:tr w:rsidRPr="00AD0AE0" w:rsidR="008E244C" w:rsidTr="33B44B05" w14:paraId="0D366D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69DD5B4D" w14:textId="77F5D446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1EFE1375" w:rsidP="33B44B05" w:rsidRDefault="1EFE1375" w14:paraId="48D83B84" w14:textId="73108954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1EFE137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Estrategias publicitarias.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047B674B" w14:textId="6E468D2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098DA0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494DDF1E" w14:textId="2CDD683C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5605903" w:rsidP="33B44B05" w:rsidRDefault="45605903" w14:paraId="494C6CFF" w14:textId="1CE1F31A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560590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Métodos de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3B44B05" w:rsidRDefault="00302AE8" w14:paraId="7307B3E7" w14:textId="760CE19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5190455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0903D578" w14:textId="44F4815D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64809A00" w:rsidP="33B44B05" w:rsidRDefault="64809A00" w14:paraId="700FB3E9" w14:textId="6AA59D80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64809A0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Técnicas de negociación.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577228B3" w14:textId="348A01E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C0A3B9D" w14:textId="563F1F06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6940138C" w:rsidP="33B44B05" w:rsidRDefault="6940138C" w14:paraId="3F98573E" w14:textId="4641FC15">
            <w:pPr>
              <w:pStyle w:val="Normal"/>
              <w:spacing w:line="276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3B44B05" w:rsidR="6940138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Procesos mediante los cuales el cliente retorna un producto por inconformidad o defectos.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42225" w14:paraId="5921DDBC" w14:textId="3C3A77CC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3B44B05" w:rsidR="6940138C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33B44B05" w14:paraId="5628C90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70884D45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380941A9" w14:textId="75CAE16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75B53389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438703BC" w14:textId="1083A8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0CF9762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725ABC76" w14:textId="3598DB6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2E31A8" w14:paraId="1DFCF96C" w14:textId="4DD4D738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6B4591D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beneficio genera la recompra?</w:t>
            </w:r>
          </w:p>
        </w:tc>
      </w:tr>
      <w:tr w:rsidRPr="00AD0AE0" w:rsidR="008E244C" w:rsidTr="33B44B05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5935BE48" w14:textId="3351B869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D3314EB" w:rsidP="33B44B05" w:rsidRDefault="5D3314EB" w14:paraId="3B8177AA" w14:textId="0A8DA668">
            <w:pPr>
              <w:pStyle w:val="Normal"/>
              <w:spacing w:line="276" w:lineRule="auto"/>
            </w:pPr>
            <w:r w:rsidRPr="33B44B05" w:rsidR="5D3314E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Incrementa la rentabilidad y fortalece la relación con 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719B547A" w14:textId="7A3DD73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3B44B05" w:rsidR="30659082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33B44B05" w14:paraId="1C83FBB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14C6D306" w14:textId="611C6FA1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8EF16A1" w:rsidP="33B44B05" w:rsidRDefault="28EF16A1" w14:paraId="22BE6470" w14:textId="3DF92066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28EF16A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</w:t>
            </w:r>
            <w:r w:rsidRPr="33B44B05" w:rsidR="076ED3D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isminuye</w:t>
            </w:r>
            <w:r w:rsidRPr="33B44B05" w:rsidR="076ED3D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 xml:space="preserve"> la lealtad.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2E31A8" w14:paraId="798FCBA2" w14:textId="4750EDEC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12694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7EB5F33B" w14:textId="1AF36B6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36242C2" w:rsidP="33B44B05" w:rsidRDefault="236242C2" w14:paraId="596D690F" w14:textId="5335B488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236242C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Reduce las oportunidades de negocio.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50240F3C" w14:textId="4896E3D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3B44B05" w14:paraId="234B58A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00AD0AE0" w:rsidRDefault="00302AE8" w14:paraId="2283AC55" w14:textId="30EB25FC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9D09DDE" w:rsidP="33B44B05" w:rsidRDefault="59D09DDE" w14:paraId="6F559AB3" w14:textId="1EF98C2F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9D09DD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 la necesidad de atención.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3B44B05" w:rsidRDefault="00302AE8" w14:paraId="5D33B248" w14:textId="18803126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4A283B" w:rsidTr="33B44B05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004A283B" w:rsidRDefault="004A283B" w14:paraId="1C942EF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7BD9C98F" w14:textId="3EFCE34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669DEDE">
              <w:rPr>
                <w:rFonts w:eastAsia="Calibri"/>
                <w:color w:val="auto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291A1FB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11C80B6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426B4A9C" w14:textId="25AE0AB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33B44B05" w:rsidR="0B6BC3C3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33B44B05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9921BA" w:rsidP="00AD0AE0" w:rsidRDefault="009921BA" w14:paraId="03639DCA" w14:textId="4C958FE2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9921BA" w:rsidP="33B44B05" w:rsidRDefault="003749CB" w14:paraId="1FA8F7AC" w14:textId="27891D16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2141955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implica la gestión de compras en la postventa?</w:t>
            </w:r>
          </w:p>
        </w:tc>
      </w:tr>
      <w:tr w:rsidRPr="00AD0AE0" w:rsidR="008E244C" w:rsidTr="33B44B05" w14:paraId="7364B2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11A22D7B" w14:textId="62053B2E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1963A4E" w:rsidP="33B44B05" w:rsidRDefault="01963A4E" w14:paraId="0E2F4658" w14:textId="26D5E43B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01963A4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Diseñar campañas de publicidad.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B40352" w14:paraId="3D1BED20" w14:textId="3B2FA79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53B786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791CE1B8" w14:textId="3A2329C1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3385BB6" w:rsidP="33B44B05" w:rsidRDefault="63385BB6" w14:paraId="58B24988" w14:textId="16A6FA48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63385BB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Gestionar inventarios exclusivamente.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490B5B39" w14:textId="2F7D429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6DC669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F6D30CE" w14:textId="72059CDD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AAC0447" w:rsidP="33B44B05" w:rsidRDefault="0AAC0447" w14:paraId="07D64206" w14:textId="2A75B00D">
            <w:pPr>
              <w:pStyle w:val="Normal"/>
              <w:spacing w:line="276" w:lineRule="auto"/>
            </w:pPr>
            <w:r w:rsidRPr="33B44B05" w:rsidR="0AAC044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Atender procesos relacionados con adquisiciones y requerimientos posteriores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7998962E" w14:textId="2FEC4EF8">
            <w:pPr>
              <w:widowControl w:val="0"/>
            </w:pPr>
            <w:r w:rsidRPr="33B44B05" w:rsidR="0B82B03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3844875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FE5196A" w14:textId="5C5FBCA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F5B4354" w:rsidP="33B44B05" w:rsidRDefault="1F5B4354" w14:paraId="73FDA033" w14:textId="5C03E450">
            <w:pPr>
              <w:pStyle w:val="Normal"/>
              <w:spacing w:line="276" w:lineRule="auto"/>
            </w:pPr>
            <w:r w:rsidRPr="33B44B05" w:rsidR="1F5B435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Elaborar contratos laborales.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761FAD33" w14:textId="10456F9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4CA5DF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42A45354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351DA092" w14:textId="5DCAA6CA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128872E1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17ABD152" w14:textId="0A3F55F6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158FB807" w14:textId="44292346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00AD0AE0" w:rsidRDefault="00206854" w14:paraId="45939313" w14:textId="4F351E7B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206854">
              <w:rPr>
                <w:rFonts w:eastAsia="Calibri"/>
                <w:b/>
                <w:bCs/>
                <w:sz w:val="20"/>
                <w:szCs w:val="20"/>
              </w:rPr>
              <w:t>¿Cuál es una función de los equipos de monitoreo?</w:t>
            </w:r>
          </w:p>
        </w:tc>
      </w:tr>
      <w:tr w:rsidRPr="00AD0AE0" w:rsidR="008E244C" w:rsidTr="33B44B05" w14:paraId="18AC1DD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4864D05" w14:textId="4C0292E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D0D8F79" w:rsidP="33B44B05" w:rsidRDefault="1D0D8F79" w14:paraId="613FCE62" w14:textId="2C291F8B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1D0D8F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Incrementar el precio del producto.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15A5E76E" w14:textId="396AA67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33BECFB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1E00668B" w14:textId="10C5863C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617C846" w:rsidP="33B44B05" w:rsidRDefault="1617C846" w14:paraId="1CE688FA" w14:textId="2E9713D8">
            <w:pPr>
              <w:pStyle w:val="Normal"/>
              <w:spacing w:line="276" w:lineRule="auto"/>
            </w:pPr>
            <w:r w:rsidRPr="33B44B05" w:rsidR="1617C8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Respaldar al cliente frente a defectos o fallas del producto o servicio.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4EB58E9" w14:textId="35C09938">
            <w:pPr>
              <w:widowControl w:val="0"/>
            </w:pPr>
            <w:r w:rsidRPr="33B44B05" w:rsidR="3B22E16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6907EB3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4DB35A51" w14:textId="04BB7156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158B92" w:rsidP="33B44B05" w:rsidRDefault="4E158B92" w14:paraId="544EEDAC" w14:textId="2462377D">
            <w:pPr>
              <w:pStyle w:val="Normal"/>
              <w:spacing w:line="276" w:lineRule="auto"/>
            </w:pPr>
            <w:r w:rsidRPr="33B44B05" w:rsidR="4E158B9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Sustituir el servicio al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206854" w14:paraId="39C8D7B4" w14:textId="2341DBB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4A8CCC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71B37AB2" w14:textId="25F792F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2ED9234" w:rsidP="33B44B05" w:rsidRDefault="32ED9234" w14:paraId="29B4B1C8" w14:textId="428FA747">
            <w:pPr>
              <w:pStyle w:val="Normal"/>
              <w:spacing w:line="276" w:lineRule="auto"/>
            </w:pPr>
            <w:r w:rsidRPr="33B44B05" w:rsidR="32ED923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las devoluciones.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254B085E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55F84E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3A34717C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08F26423" w14:textId="51CF5874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31DA49C4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1E4CAEC2" w14:textId="0A87703D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03843485" w14:textId="2E44233C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E21CBE" w14:paraId="01DF753D" w14:textId="253F99FB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3F1876DA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el soporte técnico?</w:t>
            </w:r>
          </w:p>
        </w:tc>
      </w:tr>
      <w:tr w:rsidRPr="00AD0AE0" w:rsidR="008E244C" w:rsidTr="33B44B05" w14:paraId="66F869E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6AC70E6D" w14:textId="1277629E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A4ABDF6" w:rsidP="33B44B05" w:rsidRDefault="6A4ABDF6" w14:paraId="07B102AD" w14:textId="7F604CF2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6A4ABDF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de ventas.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0820A220" w14:textId="441428CF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09EAF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6302EF25" w14:textId="229AE86E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D7C3936" w:rsidP="33B44B05" w:rsidRDefault="1D7C3936" w14:paraId="271EFA8E" w14:textId="6552571F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1D7C393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método de promoción.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9D77687" w14:textId="24A8B79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491457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54828E76" w14:textId="2BD39B0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78A5F34" w:rsidP="33B44B05" w:rsidRDefault="478A5F34" w14:paraId="12C9ACC4" w14:textId="7003F7A9">
            <w:pPr>
              <w:pStyle w:val="Normal"/>
              <w:spacing w:line="276" w:lineRule="auto"/>
            </w:pPr>
            <w:r w:rsidRPr="33B44B05" w:rsidR="478A5F3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Asistencia especializada para solucionar problemas relacionados con un producto o servicio.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047AF14" w14:textId="08CE901A">
            <w:pPr>
              <w:widowControl w:val="0"/>
            </w:pPr>
            <w:r w:rsidRPr="33B44B05" w:rsidR="487202E9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46CB9F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7468C2F9" w14:textId="6FEF37ED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lastRenderedPageBreak/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CA569C7" w:rsidP="33B44B05" w:rsidRDefault="3CA569C7" w14:paraId="06182A42" w14:textId="7326538F">
            <w:pPr>
              <w:pStyle w:val="Normal"/>
              <w:spacing w:line="276" w:lineRule="auto"/>
            </w:pPr>
            <w:r w:rsidRPr="33B44B05" w:rsidR="3CA569C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producción.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6FDE861B" w14:textId="28C73FB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15DC2C20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3A9576AE" w14:textId="1811154A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213FFEBE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2F1C7725" w14:textId="05A379D6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5134C5C9" w14:textId="14703DCF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00AD0AE0" w:rsidRDefault="00E21CBE" w14:paraId="70949CAA" w14:textId="37A4CD3E">
            <w:pPr/>
            <w:r w:rsidRPr="33B44B05" w:rsidR="34F7FD92">
              <w:rPr>
                <w:rFonts w:eastAsia="Calibri"/>
                <w:b w:val="1"/>
                <w:bCs w:val="1"/>
                <w:sz w:val="20"/>
                <w:szCs w:val="20"/>
              </w:rPr>
              <w:t xml:space="preserve">¿Qué es el </w:t>
            </w:r>
            <w:r w:rsidRPr="33B44B05" w:rsidR="34F7FD92">
              <w:rPr>
                <w:rFonts w:eastAsia="Calibri"/>
                <w:b w:val="1"/>
                <w:bCs w:val="1"/>
                <w:i w:val="1"/>
                <w:iCs w:val="1"/>
                <w:sz w:val="20"/>
                <w:szCs w:val="20"/>
              </w:rPr>
              <w:t>feedback</w:t>
            </w:r>
            <w:r w:rsidRPr="33B44B05" w:rsidR="34F7FD92">
              <w:rPr>
                <w:rFonts w:eastAsia="Calibri"/>
                <w:b w:val="1"/>
                <w:bCs w:val="1"/>
                <w:sz w:val="20"/>
                <w:szCs w:val="20"/>
              </w:rPr>
              <w:t xml:space="preserve"> en la postventa?  </w:t>
            </w:r>
          </w:p>
        </w:tc>
      </w:tr>
      <w:tr w:rsidRPr="00AD0AE0" w:rsidR="008E244C" w:rsidTr="33B44B05" w14:paraId="3B350F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2A6A093E" w14:textId="223D43F1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70C3923" w:rsidP="33B44B05" w:rsidRDefault="370C3923" w14:paraId="5DBF9447" w14:textId="71FF6831">
            <w:pPr>
              <w:pStyle w:val="Normal"/>
              <w:spacing w:line="276" w:lineRule="auto"/>
            </w:pPr>
            <w:r w:rsidRPr="33B44B05" w:rsidR="370C392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devolución obligatoria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0489F2D2" w14:textId="7F5F94B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19856D6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7D9C7CDD" w14:textId="553ADC63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483275A" w:rsidP="33B44B05" w:rsidRDefault="5483275A" w14:paraId="1CEA1AFD" w14:textId="57BF91F9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483275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descuento comercial.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7F6D2731" w14:textId="6EC58B92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5BF0FF7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1CBC481D" w14:textId="4E25950F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89A92AE" w:rsidP="33B44B05" w:rsidRDefault="589A92AE" w14:paraId="27E83595" w14:textId="039A3031">
            <w:pPr>
              <w:pStyle w:val="Normal"/>
              <w:spacing w:line="276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3B44B05" w:rsidR="589A92A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retroalimentación proporcionada por el cliente sobre su experiencia.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44CBDD2E" w14:textId="2ED747D4">
            <w:pPr>
              <w:widowControl w:val="0"/>
            </w:pPr>
            <w:r w:rsidRPr="33B44B05" w:rsidR="54E7B19B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76ED5B4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4E6A57F6" w14:textId="12D44B26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5C17B54" w:rsidP="33B44B05" w:rsidRDefault="45C17B54" w14:paraId="23942E7D" w14:textId="2040F62A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5C17B5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garantía extendida.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57FF4455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2EC3B45B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24EAE505" w14:textId="3A7AC92A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3503AF72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696E8B3E" w14:textId="55EB3966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4E37D725" w14:textId="3819A0A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E21CBE" w14:paraId="4F459350" w14:textId="4C37870B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1ECC454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propósito tienen los descuentos y promociones postventa?</w:t>
            </w:r>
          </w:p>
        </w:tc>
      </w:tr>
      <w:tr w:rsidRPr="00AD0AE0" w:rsidR="008E244C" w:rsidTr="33B44B05" w14:paraId="194EF9E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6AB07DA2" w14:textId="66361C5F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B7C891C" w:rsidP="33B44B05" w:rsidRDefault="0B7C891C" w14:paraId="000A1F17" w14:textId="74B7CC6D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0B7C891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la competencia.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4F44B134" w14:textId="42E52D2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7C6598A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5D5B683" w14:textId="1176FBB2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E38694B" w:rsidP="33B44B05" w:rsidRDefault="3E38694B" w14:paraId="52BACFB5" w14:textId="61849858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3E38694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calidad del servicio.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A31325A" w14:textId="43AAA65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7DBBF72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20D86162" w14:textId="1CA2A0D3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FA8C07A" w:rsidP="33B44B05" w:rsidRDefault="4FA8C07A" w14:paraId="51E82D34" w14:textId="627D0C49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FA8C07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</w:t>
            </w:r>
            <w:r w:rsidRPr="33B44B05" w:rsidR="4FA8C07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ncrementar</w:t>
            </w:r>
            <w:r w:rsidRPr="33B44B05" w:rsidR="4FA8C07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 xml:space="preserve"> las reclamaciones.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7249367B" w14:textId="4B4139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44FD41D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4B3EAD81" w14:textId="26008B3B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1B2ABB4" w:rsidP="33B44B05" w:rsidRDefault="21B2ABB4" w14:paraId="42C2AF2C" w14:textId="1FC95D90">
            <w:pPr>
              <w:pStyle w:val="Normal"/>
              <w:spacing w:line="276" w:lineRule="auto"/>
            </w:pPr>
            <w:r w:rsidRPr="33B44B05" w:rsidR="21B2ABB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Incentivar nuevas compras y fortalecer la fidelización.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2B646180" w14:textId="17F65A91">
            <w:pPr>
              <w:widowControl w:val="0"/>
            </w:pPr>
            <w:r w:rsidRPr="33B44B05" w:rsidR="21B2ABB4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4A283B" w:rsidTr="33B44B05" w14:paraId="137BA7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609E6FCC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3933CE3C" w14:textId="58A1D0C8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09D8425E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4876B7B6" w14:textId="463EEC1C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20A7C9E3" w14:textId="37AAFE8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E21CBE" w14:paraId="5FF8DC8F" w14:textId="4082E2FE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6DAF7C8B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es la primera etapa del proceso de calidad del servicio postventa?</w:t>
            </w:r>
          </w:p>
        </w:tc>
      </w:tr>
      <w:tr w:rsidRPr="00AD0AE0" w:rsidR="008E244C" w:rsidTr="33B44B05" w14:paraId="56C426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488060F5" w14:textId="65E57149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F39B808" w:rsidP="33B44B05" w:rsidRDefault="1F39B808" w14:paraId="0C274AF2" w14:textId="2C897CA0">
            <w:pPr>
              <w:pStyle w:val="Normal"/>
              <w:spacing w:line="276" w:lineRule="auto"/>
            </w:pPr>
            <w:r w:rsidRPr="33B44B05" w:rsidR="1F39B80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Planificar.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2A2E8C2B" w14:textId="7C943C1C">
            <w:pPr>
              <w:widowControl w:val="0"/>
            </w:pPr>
            <w:r w:rsidRPr="33B44B05" w:rsidR="43BFDBF5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2B70C3E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3E0B1A99" w14:textId="30EE835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0987E78" w:rsidP="33B44B05" w:rsidRDefault="60987E78" w14:paraId="08E650F3" w14:textId="344B4238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60987E7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Implantar.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16E006C7" w14:textId="36AF843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545432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5FB5E0A2" w14:textId="49318A41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14D3B4A" w:rsidP="33B44B05" w:rsidRDefault="314D3B4A" w14:paraId="268C05D0" w14:textId="37275609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314D3B4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Controlar.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06D5D4DF" w14:textId="2332416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3A90686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3548EA1C" w14:textId="0C91BDCD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8ADBC38" w:rsidP="33B44B05" w:rsidRDefault="28ADBC38" w14:paraId="7BF21EC0" w14:textId="542ED8CD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28ADBC3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Mejorar.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51D27E6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2017626F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3C28120B" w14:textId="7E9948DF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53E035DD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5B7F3F44" w14:textId="6C43EC68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590620B9" w14:textId="6E959CDF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E21CBE" w14:paraId="5B224CF8" w14:textId="5134302C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5CE4614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actividad corresponde a la fase de control en la calidad del servicio postventa?</w:t>
            </w:r>
          </w:p>
        </w:tc>
      </w:tr>
      <w:tr w:rsidRPr="00AD0AE0" w:rsidR="008E244C" w:rsidTr="33B44B05" w14:paraId="71E0805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07D9B78" w14:textId="78B6CD66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ACCC23D" w:rsidP="33B44B05" w:rsidRDefault="0ACCC23D" w14:paraId="020ADCFD" w14:textId="4CB97840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0ACCC23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Diseñar nuevos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46ACE52B" w14:textId="73DA286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79A5F80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4CA905D0" w14:textId="57D6A6EE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7E2F066" w:rsidP="33B44B05" w:rsidRDefault="47E2F066" w14:paraId="6376C779" w14:textId="4A2829B6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47E2F06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Realizar campañas publicitarias.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993E431" w14:textId="1C0797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2AF7F61F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22B67B0C" w14:textId="60CECD21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lastRenderedPageBreak/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B9136AC" w:rsidP="33B44B05" w:rsidRDefault="4B9136AC" w14:paraId="36C6C823" w14:textId="285F8C4B">
            <w:pPr>
              <w:pStyle w:val="Normal"/>
              <w:spacing w:line="276" w:lineRule="auto"/>
            </w:pPr>
            <w:r w:rsidRPr="33B44B05" w:rsidR="4B9136A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Verificar el cumplimiento de los estándares establecidos.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5612D165" w14:textId="7DDBCA74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11D76E8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8F56D3E" w14:textId="78A04E91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4E0FA98" w:rsidP="33B44B05" w:rsidRDefault="34E0FA98" w14:paraId="08DBF8BA" w14:textId="6BC3ED76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34E0FA9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Contratar personal.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420696E4" w14:textId="14186602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6F280DC9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6EA5C689" w14:textId="2CDF5787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6D4DA860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5741569F" w14:textId="4E2703CA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28333329" w14:textId="256116AB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E21CBE" w14:paraId="687E14FB" w14:textId="05D7FF07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2DAEB03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se busca en la fase de mejora del servicio postventa?</w:t>
            </w:r>
          </w:p>
          <w:p w:rsidRPr="00AD0AE0" w:rsidR="00F436F5" w:rsidP="00AD0AE0" w:rsidRDefault="00E21CBE" w14:paraId="4F3E856F" w14:textId="293BD36B">
            <w:pPr>
              <w:rPr>
                <w:rFonts w:eastAsia="Calibri"/>
                <w:b w:val="1"/>
                <w:bCs w:val="1"/>
                <w:sz w:val="20"/>
                <w:szCs w:val="20"/>
              </w:rPr>
            </w:pPr>
          </w:p>
        </w:tc>
      </w:tr>
      <w:tr w:rsidRPr="00AD0AE0" w:rsidR="008E244C" w:rsidTr="33B44B05" w14:paraId="24A2C86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70D1B1EB" w14:textId="5E13950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214C216" w:rsidP="33B44B05" w:rsidRDefault="3214C216" w14:paraId="72E55065" w14:textId="60B7372B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3214C21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Mantener los mismos errores.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152AC3B6" w14:textId="020DD5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57B20FA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13EFD6FD" w14:textId="7DC99F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F0B0176" w:rsidP="33B44B05" w:rsidRDefault="3F0B0176" w14:paraId="1B5D9F1B" w14:textId="2A919C04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3F0B017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satisfacción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61BE877" w14:textId="7E32F19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4F81A7E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11E5CF98" w14:textId="3AF7A5FF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35A5D9D" w:rsidP="33B44B05" w:rsidRDefault="135A5D9D" w14:paraId="65C21EC2" w14:textId="3D771659">
            <w:pPr>
              <w:pStyle w:val="Normal"/>
              <w:spacing w:line="276" w:lineRule="auto"/>
            </w:pPr>
            <w:r w:rsidRPr="33B44B05" w:rsidR="135A5D9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Implementar acciones correctivas y de optimización continua.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632CFA0D" w14:textId="68C2228E">
            <w:pPr>
              <w:widowControl w:val="0"/>
            </w:pPr>
            <w:r w:rsidRPr="33B44B05" w:rsidR="4A03F58E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2FA0DFA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23D04B9" w14:textId="49A7F496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230548E" w:rsidP="33B44B05" w:rsidRDefault="4230548E" w14:paraId="5ECD165E" w14:textId="736F2483">
            <w:pPr>
              <w:pStyle w:val="Normal"/>
              <w:spacing w:line="276" w:lineRule="auto"/>
            </w:pPr>
            <w:r w:rsidRPr="33B44B05" w:rsidR="4230548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los procesos de evaluación.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450D707A" w14:textId="68C9F2F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650F14CA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0E9D8026" w14:textId="19B7127B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6C5B336C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01D0A1FC" w14:textId="6CA4694F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1E35B95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18AF5C50" w14:textId="3D0AF47B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E21CBE" w14:paraId="1A7539C3" w14:textId="6C2A7426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5D5DC398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¿Cuál es el primer paso para estructurar un servicio postventa?</w:t>
            </w:r>
          </w:p>
        </w:tc>
      </w:tr>
      <w:tr w:rsidRPr="00AD0AE0" w:rsidR="008E244C" w:rsidTr="33B44B05" w14:paraId="1852A64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E152896" w14:textId="28DF329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695D366" w:rsidP="33B44B05" w:rsidRDefault="1695D366" w14:paraId="52777627" w14:textId="750650EE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1695D36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Ofrecer descuentos.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7B43B45" w14:textId="497AE67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1E86B57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35C1ADF6" w14:textId="6CF23CEC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128445B" w:rsidP="33B44B05" w:rsidRDefault="0128445B" w14:paraId="06E50BB4" w14:textId="2CC2EF91">
            <w:pPr>
              <w:pStyle w:val="Normal"/>
              <w:spacing w:line="276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3B44B05" w:rsidR="012844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Recepción y atención de incidencias.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21463C5E" w14:textId="623CFF49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8E244C" w:rsidTr="33B44B05" w14:paraId="02587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7DAEB305" w14:textId="24181B7A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D1B52C7" w:rsidP="33B44B05" w:rsidRDefault="5D1B52C7" w14:paraId="5E9D7E5C" w14:textId="35F11075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D1B52C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Realizar promociones.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306A8AB8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5E280E9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67BDB63" w14:textId="4BE2E6F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2D6F30D" w:rsidP="33B44B05" w:rsidRDefault="22D6F30D" w14:paraId="68E4334A" w14:textId="0BAADDD2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22D6F30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Ejecutar campañas publicitarias.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7A42579D" w14:textId="7FCA77A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4A283B" w:rsidTr="33B44B05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30EC95D6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7F3CF307" w14:textId="18B808F7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376D6239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7A5DED3C" w14:textId="58CFBAC0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Pr="00AD0AE0" w:rsidR="008E244C" w:rsidTr="33B44B05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00AD0AE0" w:rsidRDefault="00F436F5" w14:paraId="6851E16E" w14:textId="277E4D24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3B44B05" w:rsidRDefault="00E21CBE" w14:paraId="2842357E" w14:textId="63AFCEC8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3B44B05" w:rsidR="1637FDF3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función cumple un servicio de asistencia técnica?</w:t>
            </w:r>
          </w:p>
        </w:tc>
      </w:tr>
      <w:tr w:rsidRPr="00AD0AE0" w:rsidR="008E244C" w:rsidTr="33B44B05" w14:paraId="6D9EEA7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32E32C36" w14:textId="0C34D066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6DF7BDC" w:rsidP="33B44B05" w:rsidRDefault="56DF7BDC" w14:paraId="062555DE" w14:textId="2952F5AD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6DF7BD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Gestionar la nómina de empleados.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08DBA6E9" w14:textId="1231C1D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79A10AE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495F5C8" w14:textId="5CB2C67C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800C6EF" w:rsidP="33B44B05" w:rsidRDefault="2800C6EF" w14:paraId="78A2C8BF" w14:textId="3016374D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2800C6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Diseñar estrategias de mercadeo.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E21CBE" w14:paraId="6BBE2BBE" w14:textId="2E1D37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521CE7C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07B8C1AA" w14:textId="51756D72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EE5671E" w:rsidP="33B44B05" w:rsidRDefault="5EE5671E" w14:paraId="5670708C" w14:textId="273799F6">
            <w:pPr>
              <w:pStyle w:val="Normal"/>
              <w:spacing w:line="276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s-CO"/>
              </w:rPr>
            </w:pPr>
            <w:r w:rsidRPr="33B44B05" w:rsidR="5EE5671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Administrar inventarios.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19A460A9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AD0AE0" w:rsidR="008E244C" w:rsidTr="33B44B05" w14:paraId="771ADF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00AD0AE0" w:rsidRDefault="00302AE8" w14:paraId="1861D841" w14:textId="20F4858F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78961BD7" w:rsidP="33B44B05" w:rsidRDefault="78961BD7" w14:paraId="4302CCF4" w14:textId="0C331DFB">
            <w:pPr>
              <w:pStyle w:val="Normal"/>
              <w:spacing w:line="276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3B44B05" w:rsidR="78961B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Resolver problemas técnicos relacionados con productos o servicios adquiridos.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00AD0AE0" w:rsidRDefault="00302AE8" w14:paraId="53AEE1D7" w14:textId="5F352855">
            <w:pPr>
              <w:widowControl w:val="0"/>
            </w:pPr>
            <w:r w:rsidRPr="33B44B05" w:rsidR="78961BD7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AD0AE0" w:rsidR="004A283B" w:rsidTr="33B44B05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322B91D7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4C86A3D2" w14:textId="4EA2764C">
            <w:pPr>
              <w:rPr>
                <w:sz w:val="20"/>
                <w:szCs w:val="20"/>
              </w:rPr>
            </w:pPr>
            <w:r w:rsidRPr="33B44B05" w:rsidR="0669DEDE">
              <w:rPr>
                <w:rFonts w:eastAsia="Calibri"/>
                <w:sz w:val="20"/>
                <w:szCs w:val="20"/>
              </w:rPr>
              <w:t xml:space="preserve">Se evidencia un adecuado dominio de los fundamentos de la postventa. </w:t>
            </w:r>
          </w:p>
        </w:tc>
      </w:tr>
      <w:tr w:rsidRPr="00AD0AE0" w:rsidR="004A283B" w:rsidTr="33B44B05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004A283B" w:rsidRDefault="004A283B" w14:paraId="27956677" w14:textId="77777777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23BDC557" w:rsidRDefault="004A283B" w14:paraId="29889CED" w14:textId="36C5D1B5">
            <w:pPr>
              <w:rPr>
                <w:sz w:val="20"/>
                <w:szCs w:val="20"/>
              </w:rPr>
            </w:pPr>
            <w:r w:rsidRPr="33B44B05" w:rsidR="0B6BC3C3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la postventa. </w:t>
            </w:r>
            <w:r w:rsidRPr="33B44B05" w:rsidR="3A24631B"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AD0AE0" w:rsidR="008E244C" w:rsidTr="33B44B05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  <w:tcMar/>
          </w:tcPr>
          <w:p w:rsidRPr="00AD0AE0" w:rsidR="00B11CF2" w:rsidP="00AD0AE0" w:rsidRDefault="00B11CF2" w14:paraId="3F53E199" w14:textId="77777777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FINAL ACTIVIDAD</w:t>
            </w:r>
          </w:p>
        </w:tc>
      </w:tr>
      <w:tr w:rsidRPr="00AD0AE0" w:rsidR="008E244C" w:rsidTr="33B44B05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00AD0AE0" w:rsidRDefault="00F436F5" w14:paraId="488E3836" w14:textId="44413A32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Mensaje cuando supera el 70 % de respuestas correctas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00AD0AE0" w:rsidRDefault="00F436F5" w14:paraId="674AF642" w14:textId="246DC01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33B44B05" w:rsidR="60469685">
              <w:rPr>
                <w:rFonts w:eastAsia="Calibri"/>
                <w:color w:val="auto"/>
                <w:sz w:val="20"/>
                <w:szCs w:val="20"/>
              </w:rPr>
              <w:t xml:space="preserve">Ha superado la actividad y demuestra sólidos conocimientos sobre </w:t>
            </w:r>
            <w:r w:rsidRPr="33B44B05" w:rsidR="23642B04">
              <w:rPr>
                <w:rFonts w:eastAsia="Calibri"/>
                <w:color w:val="auto"/>
                <w:sz w:val="20"/>
                <w:szCs w:val="20"/>
              </w:rPr>
              <w:t xml:space="preserve">la </w:t>
            </w:r>
            <w:r w:rsidRPr="33B44B05" w:rsidR="7CBB4184">
              <w:rPr>
                <w:rFonts w:eastAsia="Calibri"/>
                <w:color w:val="auto"/>
                <w:sz w:val="20"/>
                <w:szCs w:val="20"/>
              </w:rPr>
              <w:t>postventa.</w:t>
            </w:r>
          </w:p>
        </w:tc>
      </w:tr>
      <w:tr w:rsidRPr="00AD0AE0" w:rsidR="008E244C" w:rsidTr="33B44B05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00AD0AE0" w:rsidRDefault="00F436F5" w14:paraId="4E380F9F" w14:textId="15625C85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00AD0AE0" w:rsidRDefault="00F436F5" w14:paraId="073F3458" w14:textId="7D05C5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AD0AE0" w:rsidR="00C57B0F" w:rsidP="00AD0AE0" w:rsidRDefault="00C57B0F" w14:paraId="72FE7DC7" w14:textId="77777777">
      <w:pPr>
        <w:spacing w:after="160"/>
        <w:rPr>
          <w:rFonts w:eastAsia="Calibri"/>
          <w:sz w:val="20"/>
          <w:szCs w:val="20"/>
        </w:rPr>
      </w:pPr>
    </w:p>
    <w:p w:rsidRPr="00AD0AE0" w:rsidR="00C57B0F" w:rsidP="00AD0AE0" w:rsidRDefault="00C57B0F" w14:paraId="282C4038" w14:textId="77777777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AD0AE0" w:rsidR="008E244C" w:rsidTr="33B44B0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44A860D0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Pr="00AD0AE0" w:rsidR="008E244C" w:rsidTr="33B44B05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C57B0F" w14:paraId="57872DA3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77EE9B08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17BE736D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Pr="00AD0AE0" w:rsidR="008E244C" w:rsidTr="33B44B05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00AD0AE0" w:rsidRDefault="00A9514B" w14:paraId="3F15125C" w14:textId="04087676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5241C7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33B44B05" w:rsidRDefault="00C80F8D" w14:paraId="266E2D1D" w14:textId="2BFFCBB1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33B44B05" w:rsidRDefault="004C036F" w14:paraId="6BC57545" w14:textId="42B8B1D8">
            <w:pPr>
              <w:widowControl w:val="0"/>
              <w:rPr>
                <w:sz w:val="20"/>
                <w:szCs w:val="20"/>
              </w:rPr>
            </w:pPr>
          </w:p>
        </w:tc>
      </w:tr>
      <w:tr w:rsidRPr="00AD0AE0" w:rsidR="008E244C" w:rsidTr="33B44B05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FCA66BF" w14:textId="11647DA8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>Evaluador</w:t>
            </w:r>
            <w:r w:rsidRPr="00AD0AE0" w:rsidR="008E1685">
              <w:rPr>
                <w:rFonts w:eastAsia="Calibri"/>
                <w:b/>
                <w:sz w:val="20"/>
                <w:szCs w:val="20"/>
              </w:rPr>
              <w:t>a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Pr="00AD0AE0" w:rsidR="005D6C01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62D46FB2" w14:textId="4DD40CFA">
            <w:pPr>
              <w:widowControl w:val="0"/>
            </w:pPr>
            <w:r w:rsidRPr="33B44B05" w:rsidR="5C6CF7A3">
              <w:rPr>
                <w:rFonts w:eastAsia="Calibri"/>
                <w:sz w:val="20"/>
                <w:szCs w:val="20"/>
              </w:rPr>
              <w:t xml:space="preserve">Erika Fernanda Mejía Pinzón 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ACDF65B" w14:textId="60F87575">
            <w:pPr>
              <w:widowControl w:val="0"/>
            </w:pPr>
            <w:r w:rsidRPr="33B44B05" w:rsidR="5C6CF7A3">
              <w:rPr>
                <w:rFonts w:eastAsia="Calibri"/>
                <w:sz w:val="20"/>
                <w:szCs w:val="20"/>
              </w:rPr>
              <w:t>Agosto 2026</w:t>
            </w:r>
          </w:p>
        </w:tc>
      </w:tr>
    </w:tbl>
    <w:p w:rsidRPr="00AD0AE0" w:rsidR="00C57B0F" w:rsidP="00AD0AE0" w:rsidRDefault="00C57B0F" w14:paraId="12496B24" w14:textId="77777777">
      <w:pPr>
        <w:rPr>
          <w:sz w:val="20"/>
          <w:szCs w:val="20"/>
        </w:rPr>
      </w:pPr>
    </w:p>
    <w:sectPr w:rsidRPr="00AD0AE0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37CC" w:rsidRDefault="006E37CC" w14:paraId="1119C48B" w14:textId="77777777">
      <w:pPr>
        <w:spacing w:line="240" w:lineRule="auto"/>
      </w:pPr>
      <w:r>
        <w:separator/>
      </w:r>
    </w:p>
  </w:endnote>
  <w:endnote w:type="continuationSeparator" w:id="0">
    <w:p w:rsidR="006E37CC" w:rsidRDefault="006E37CC" w14:paraId="2313663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37CC" w:rsidRDefault="006E37CC" w14:paraId="4FBBE12C" w14:textId="77777777">
      <w:pPr>
        <w:spacing w:line="240" w:lineRule="auto"/>
      </w:pPr>
      <w:r>
        <w:separator/>
      </w:r>
    </w:p>
  </w:footnote>
  <w:footnote w:type="continuationSeparator" w:id="0">
    <w:p w:rsidR="006E37CC" w:rsidRDefault="006E37CC" w14:paraId="05AE2348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2C06"/>
    <w:rsid w:val="00023C87"/>
    <w:rsid w:val="000345A7"/>
    <w:rsid w:val="00043C2E"/>
    <w:rsid w:val="000713AC"/>
    <w:rsid w:val="00075BDE"/>
    <w:rsid w:val="0009090B"/>
    <w:rsid w:val="00092B46"/>
    <w:rsid w:val="000C68FF"/>
    <w:rsid w:val="000D382B"/>
    <w:rsid w:val="000D6787"/>
    <w:rsid w:val="000E3ADC"/>
    <w:rsid w:val="000F0EFA"/>
    <w:rsid w:val="000F2C06"/>
    <w:rsid w:val="000F39CD"/>
    <w:rsid w:val="000F4AE3"/>
    <w:rsid w:val="00121712"/>
    <w:rsid w:val="001227F2"/>
    <w:rsid w:val="0018141D"/>
    <w:rsid w:val="0018472E"/>
    <w:rsid w:val="001B5182"/>
    <w:rsid w:val="001B5CD5"/>
    <w:rsid w:val="001C2159"/>
    <w:rsid w:val="001C3EAA"/>
    <w:rsid w:val="001D65D0"/>
    <w:rsid w:val="001F0B68"/>
    <w:rsid w:val="00205CFC"/>
    <w:rsid w:val="00206854"/>
    <w:rsid w:val="00230CDA"/>
    <w:rsid w:val="00237367"/>
    <w:rsid w:val="00263EAE"/>
    <w:rsid w:val="00270DBC"/>
    <w:rsid w:val="00275AC2"/>
    <w:rsid w:val="00280A13"/>
    <w:rsid w:val="00285D29"/>
    <w:rsid w:val="00287CDD"/>
    <w:rsid w:val="00296988"/>
    <w:rsid w:val="002C312D"/>
    <w:rsid w:val="002C72F8"/>
    <w:rsid w:val="002D3052"/>
    <w:rsid w:val="002E31A8"/>
    <w:rsid w:val="002E46FB"/>
    <w:rsid w:val="00302AE8"/>
    <w:rsid w:val="003229E8"/>
    <w:rsid w:val="00327B28"/>
    <w:rsid w:val="00342225"/>
    <w:rsid w:val="003605E9"/>
    <w:rsid w:val="00361D41"/>
    <w:rsid w:val="00362E05"/>
    <w:rsid w:val="00363102"/>
    <w:rsid w:val="00366D43"/>
    <w:rsid w:val="003749CB"/>
    <w:rsid w:val="00375645"/>
    <w:rsid w:val="00376363"/>
    <w:rsid w:val="00383143"/>
    <w:rsid w:val="00391997"/>
    <w:rsid w:val="003F40BD"/>
    <w:rsid w:val="003F47F1"/>
    <w:rsid w:val="00407479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A283B"/>
    <w:rsid w:val="004A6A13"/>
    <w:rsid w:val="004C036F"/>
    <w:rsid w:val="004E274A"/>
    <w:rsid w:val="004F0EE0"/>
    <w:rsid w:val="0050758C"/>
    <w:rsid w:val="005241C7"/>
    <w:rsid w:val="0057369A"/>
    <w:rsid w:val="0058457B"/>
    <w:rsid w:val="005861AB"/>
    <w:rsid w:val="00597DCD"/>
    <w:rsid w:val="005D6C01"/>
    <w:rsid w:val="005F2AFF"/>
    <w:rsid w:val="005F3907"/>
    <w:rsid w:val="005F52C4"/>
    <w:rsid w:val="00616AB3"/>
    <w:rsid w:val="00626669"/>
    <w:rsid w:val="00654A50"/>
    <w:rsid w:val="006750A6"/>
    <w:rsid w:val="00684E23"/>
    <w:rsid w:val="006A05EF"/>
    <w:rsid w:val="006A59F0"/>
    <w:rsid w:val="006B1407"/>
    <w:rsid w:val="006C52FA"/>
    <w:rsid w:val="006E37CC"/>
    <w:rsid w:val="006F1994"/>
    <w:rsid w:val="006F219D"/>
    <w:rsid w:val="006F2F0D"/>
    <w:rsid w:val="00701B54"/>
    <w:rsid w:val="007106C5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1F45"/>
    <w:rsid w:val="00782B1E"/>
    <w:rsid w:val="00783DE9"/>
    <w:rsid w:val="007844D1"/>
    <w:rsid w:val="0078482B"/>
    <w:rsid w:val="007878C4"/>
    <w:rsid w:val="007B236A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6681B"/>
    <w:rsid w:val="00886047"/>
    <w:rsid w:val="008A01D6"/>
    <w:rsid w:val="008A7ACF"/>
    <w:rsid w:val="008B1661"/>
    <w:rsid w:val="008D095C"/>
    <w:rsid w:val="008E1685"/>
    <w:rsid w:val="008E1690"/>
    <w:rsid w:val="008E244C"/>
    <w:rsid w:val="008E2C44"/>
    <w:rsid w:val="008E6807"/>
    <w:rsid w:val="008F7BC0"/>
    <w:rsid w:val="00902CCE"/>
    <w:rsid w:val="009126C8"/>
    <w:rsid w:val="00917B02"/>
    <w:rsid w:val="00963ED9"/>
    <w:rsid w:val="00966C0B"/>
    <w:rsid w:val="009753AE"/>
    <w:rsid w:val="00982FA5"/>
    <w:rsid w:val="00985813"/>
    <w:rsid w:val="009921BA"/>
    <w:rsid w:val="00996CB7"/>
    <w:rsid w:val="009A36D1"/>
    <w:rsid w:val="009B224D"/>
    <w:rsid w:val="009C2A48"/>
    <w:rsid w:val="009C2A54"/>
    <w:rsid w:val="009D17F1"/>
    <w:rsid w:val="009D1BF1"/>
    <w:rsid w:val="009D37F0"/>
    <w:rsid w:val="009F77A1"/>
    <w:rsid w:val="00A106FB"/>
    <w:rsid w:val="00A164C7"/>
    <w:rsid w:val="00A50801"/>
    <w:rsid w:val="00A92AA0"/>
    <w:rsid w:val="00A9514B"/>
    <w:rsid w:val="00AD0AE0"/>
    <w:rsid w:val="00AD2166"/>
    <w:rsid w:val="00AD367E"/>
    <w:rsid w:val="00AF040D"/>
    <w:rsid w:val="00AF69DD"/>
    <w:rsid w:val="00AF6BC4"/>
    <w:rsid w:val="00B00A40"/>
    <w:rsid w:val="00B02B81"/>
    <w:rsid w:val="00B11CF2"/>
    <w:rsid w:val="00B3090D"/>
    <w:rsid w:val="00B33D03"/>
    <w:rsid w:val="00B40352"/>
    <w:rsid w:val="00B53BB8"/>
    <w:rsid w:val="00B636EC"/>
    <w:rsid w:val="00B63D1C"/>
    <w:rsid w:val="00BA5C64"/>
    <w:rsid w:val="00BB561B"/>
    <w:rsid w:val="00BC631E"/>
    <w:rsid w:val="00BD183E"/>
    <w:rsid w:val="00BD53A3"/>
    <w:rsid w:val="00BE1AF5"/>
    <w:rsid w:val="00BE7AE1"/>
    <w:rsid w:val="00BF5F16"/>
    <w:rsid w:val="00C0495F"/>
    <w:rsid w:val="00C05A27"/>
    <w:rsid w:val="00C33AF7"/>
    <w:rsid w:val="00C57B0F"/>
    <w:rsid w:val="00C74727"/>
    <w:rsid w:val="00C80F8D"/>
    <w:rsid w:val="00C85661"/>
    <w:rsid w:val="00C9016B"/>
    <w:rsid w:val="00CA2567"/>
    <w:rsid w:val="00CD3981"/>
    <w:rsid w:val="00CD5118"/>
    <w:rsid w:val="00CE649B"/>
    <w:rsid w:val="00CF0423"/>
    <w:rsid w:val="00CF6CED"/>
    <w:rsid w:val="00D154B7"/>
    <w:rsid w:val="00D15EFF"/>
    <w:rsid w:val="00D16CEB"/>
    <w:rsid w:val="00D418AA"/>
    <w:rsid w:val="00D926F6"/>
    <w:rsid w:val="00D9536A"/>
    <w:rsid w:val="00D96770"/>
    <w:rsid w:val="00E053D7"/>
    <w:rsid w:val="00E111F8"/>
    <w:rsid w:val="00E21CBE"/>
    <w:rsid w:val="00E23F58"/>
    <w:rsid w:val="00E37320"/>
    <w:rsid w:val="00E53E0B"/>
    <w:rsid w:val="00E60A51"/>
    <w:rsid w:val="00E8117C"/>
    <w:rsid w:val="00E94CE5"/>
    <w:rsid w:val="00EA1809"/>
    <w:rsid w:val="00EA4920"/>
    <w:rsid w:val="00EC1988"/>
    <w:rsid w:val="00ED1309"/>
    <w:rsid w:val="00ED3B41"/>
    <w:rsid w:val="00EE5AAE"/>
    <w:rsid w:val="00EE72A9"/>
    <w:rsid w:val="00EF4D36"/>
    <w:rsid w:val="00F03327"/>
    <w:rsid w:val="00F22708"/>
    <w:rsid w:val="00F321DB"/>
    <w:rsid w:val="00F34819"/>
    <w:rsid w:val="00F37325"/>
    <w:rsid w:val="00F436F5"/>
    <w:rsid w:val="00F44480"/>
    <w:rsid w:val="00F52AA1"/>
    <w:rsid w:val="00F70AE9"/>
    <w:rsid w:val="00F76581"/>
    <w:rsid w:val="00F97BD8"/>
    <w:rsid w:val="00FB0ED7"/>
    <w:rsid w:val="00FC2548"/>
    <w:rsid w:val="00FC5B4C"/>
    <w:rsid w:val="00FF5790"/>
    <w:rsid w:val="0128445B"/>
    <w:rsid w:val="01451B4D"/>
    <w:rsid w:val="016913F7"/>
    <w:rsid w:val="01963A4E"/>
    <w:rsid w:val="0289FA20"/>
    <w:rsid w:val="02B3CB49"/>
    <w:rsid w:val="0520727C"/>
    <w:rsid w:val="05C40A90"/>
    <w:rsid w:val="060BD949"/>
    <w:rsid w:val="0655DDFE"/>
    <w:rsid w:val="0669DEDE"/>
    <w:rsid w:val="076ED3D4"/>
    <w:rsid w:val="079A3BCD"/>
    <w:rsid w:val="07A36D25"/>
    <w:rsid w:val="080E8BB3"/>
    <w:rsid w:val="084A5A4D"/>
    <w:rsid w:val="0894EE08"/>
    <w:rsid w:val="09062A9D"/>
    <w:rsid w:val="09443757"/>
    <w:rsid w:val="0A471DFE"/>
    <w:rsid w:val="0AAC0447"/>
    <w:rsid w:val="0ACCC23D"/>
    <w:rsid w:val="0AD9E907"/>
    <w:rsid w:val="0B3CE448"/>
    <w:rsid w:val="0B6BC3C3"/>
    <w:rsid w:val="0B7C891C"/>
    <w:rsid w:val="0B82B030"/>
    <w:rsid w:val="0C7AC9D2"/>
    <w:rsid w:val="0D421883"/>
    <w:rsid w:val="0D6A54F3"/>
    <w:rsid w:val="0EE53A71"/>
    <w:rsid w:val="1079F85D"/>
    <w:rsid w:val="10D20F9D"/>
    <w:rsid w:val="10EC876B"/>
    <w:rsid w:val="11432F50"/>
    <w:rsid w:val="11932E58"/>
    <w:rsid w:val="12E1158B"/>
    <w:rsid w:val="135A5D9D"/>
    <w:rsid w:val="14D69BF6"/>
    <w:rsid w:val="14E2F2AF"/>
    <w:rsid w:val="1617C846"/>
    <w:rsid w:val="1618CE53"/>
    <w:rsid w:val="1637FDF3"/>
    <w:rsid w:val="1695D366"/>
    <w:rsid w:val="169F879B"/>
    <w:rsid w:val="16B0D11D"/>
    <w:rsid w:val="170CA94D"/>
    <w:rsid w:val="172910F7"/>
    <w:rsid w:val="17DDEDAE"/>
    <w:rsid w:val="17E623FB"/>
    <w:rsid w:val="18BE790A"/>
    <w:rsid w:val="18C7D857"/>
    <w:rsid w:val="19B16EB4"/>
    <w:rsid w:val="19BCBC3C"/>
    <w:rsid w:val="1A44A12C"/>
    <w:rsid w:val="1AC812AF"/>
    <w:rsid w:val="1B94398E"/>
    <w:rsid w:val="1BF7CD39"/>
    <w:rsid w:val="1D0D8F79"/>
    <w:rsid w:val="1D7C3936"/>
    <w:rsid w:val="1E0877AB"/>
    <w:rsid w:val="1E1C5E8A"/>
    <w:rsid w:val="1EA1253D"/>
    <w:rsid w:val="1ECC4544"/>
    <w:rsid w:val="1EDCB9F9"/>
    <w:rsid w:val="1EFE1375"/>
    <w:rsid w:val="1F39B808"/>
    <w:rsid w:val="1F5B4354"/>
    <w:rsid w:val="209D6B97"/>
    <w:rsid w:val="20EB9AAD"/>
    <w:rsid w:val="21419554"/>
    <w:rsid w:val="215BA6E3"/>
    <w:rsid w:val="218AA8E8"/>
    <w:rsid w:val="2194E54A"/>
    <w:rsid w:val="21B2ABB4"/>
    <w:rsid w:val="22D6F30D"/>
    <w:rsid w:val="236242C2"/>
    <w:rsid w:val="23642B04"/>
    <w:rsid w:val="23AFE6FF"/>
    <w:rsid w:val="23BDC557"/>
    <w:rsid w:val="247EADBC"/>
    <w:rsid w:val="24D81B47"/>
    <w:rsid w:val="24F0546B"/>
    <w:rsid w:val="2531501E"/>
    <w:rsid w:val="25AFF3BD"/>
    <w:rsid w:val="26AB2895"/>
    <w:rsid w:val="27B53B9D"/>
    <w:rsid w:val="27C81D88"/>
    <w:rsid w:val="27CFEF3B"/>
    <w:rsid w:val="27E02C15"/>
    <w:rsid w:val="2800C6EF"/>
    <w:rsid w:val="2851A017"/>
    <w:rsid w:val="288DA53B"/>
    <w:rsid w:val="28ADBC38"/>
    <w:rsid w:val="28EF16A1"/>
    <w:rsid w:val="2A7A6126"/>
    <w:rsid w:val="2A9E531C"/>
    <w:rsid w:val="2C55C4F2"/>
    <w:rsid w:val="2C6A2109"/>
    <w:rsid w:val="2CB0A195"/>
    <w:rsid w:val="2D2EF391"/>
    <w:rsid w:val="2D67A7B9"/>
    <w:rsid w:val="2DAEB03F"/>
    <w:rsid w:val="2E902893"/>
    <w:rsid w:val="2F79E7CF"/>
    <w:rsid w:val="2F8403C7"/>
    <w:rsid w:val="30659082"/>
    <w:rsid w:val="30A6FC83"/>
    <w:rsid w:val="314D3B4A"/>
    <w:rsid w:val="3214C216"/>
    <w:rsid w:val="3268988B"/>
    <w:rsid w:val="32ED9234"/>
    <w:rsid w:val="330ABCC5"/>
    <w:rsid w:val="33B44B05"/>
    <w:rsid w:val="33CE858E"/>
    <w:rsid w:val="33EA3ABC"/>
    <w:rsid w:val="34E0FA98"/>
    <w:rsid w:val="34F7FD92"/>
    <w:rsid w:val="350D6574"/>
    <w:rsid w:val="370C3923"/>
    <w:rsid w:val="3719BB03"/>
    <w:rsid w:val="3816D50A"/>
    <w:rsid w:val="385A7C2D"/>
    <w:rsid w:val="38B23383"/>
    <w:rsid w:val="398C1DF5"/>
    <w:rsid w:val="39D75C0C"/>
    <w:rsid w:val="3A24631B"/>
    <w:rsid w:val="3A602F52"/>
    <w:rsid w:val="3A93FE17"/>
    <w:rsid w:val="3B22E160"/>
    <w:rsid w:val="3B6BD5E4"/>
    <w:rsid w:val="3BF554C4"/>
    <w:rsid w:val="3C0F3133"/>
    <w:rsid w:val="3C4CA1A4"/>
    <w:rsid w:val="3CA569C7"/>
    <w:rsid w:val="3CE93DEE"/>
    <w:rsid w:val="3D34530F"/>
    <w:rsid w:val="3E117829"/>
    <w:rsid w:val="3E38694B"/>
    <w:rsid w:val="3F0B0176"/>
    <w:rsid w:val="3F1876DA"/>
    <w:rsid w:val="40718A0B"/>
    <w:rsid w:val="40B7EDA0"/>
    <w:rsid w:val="40C4B50B"/>
    <w:rsid w:val="4230548E"/>
    <w:rsid w:val="423CAF63"/>
    <w:rsid w:val="4310500D"/>
    <w:rsid w:val="437AD916"/>
    <w:rsid w:val="43BFDBF5"/>
    <w:rsid w:val="43CC31B5"/>
    <w:rsid w:val="43FE8F20"/>
    <w:rsid w:val="451CE033"/>
    <w:rsid w:val="45605903"/>
    <w:rsid w:val="45C17B54"/>
    <w:rsid w:val="46267BD0"/>
    <w:rsid w:val="47237443"/>
    <w:rsid w:val="478A5F34"/>
    <w:rsid w:val="47D51B0D"/>
    <w:rsid w:val="47E2F066"/>
    <w:rsid w:val="47FD4231"/>
    <w:rsid w:val="487202E9"/>
    <w:rsid w:val="491FCB92"/>
    <w:rsid w:val="49388B1E"/>
    <w:rsid w:val="493BA64B"/>
    <w:rsid w:val="49A0A9F7"/>
    <w:rsid w:val="4A03F58E"/>
    <w:rsid w:val="4A95CF6C"/>
    <w:rsid w:val="4B4C5816"/>
    <w:rsid w:val="4B9136AC"/>
    <w:rsid w:val="4BBD9326"/>
    <w:rsid w:val="4BCF18E3"/>
    <w:rsid w:val="4BF0095E"/>
    <w:rsid w:val="4E158B92"/>
    <w:rsid w:val="4E2B51B3"/>
    <w:rsid w:val="4EADAD2F"/>
    <w:rsid w:val="4EE78451"/>
    <w:rsid w:val="4EFD7D56"/>
    <w:rsid w:val="4FA8C07A"/>
    <w:rsid w:val="50FB867B"/>
    <w:rsid w:val="51626B03"/>
    <w:rsid w:val="51D98233"/>
    <w:rsid w:val="53315941"/>
    <w:rsid w:val="53856AD0"/>
    <w:rsid w:val="5483275A"/>
    <w:rsid w:val="54E7B19B"/>
    <w:rsid w:val="55AB2B8F"/>
    <w:rsid w:val="560D24F0"/>
    <w:rsid w:val="563A3808"/>
    <w:rsid w:val="56D99888"/>
    <w:rsid w:val="56DF7BDC"/>
    <w:rsid w:val="581AB498"/>
    <w:rsid w:val="58420509"/>
    <w:rsid w:val="589A92AE"/>
    <w:rsid w:val="59D09DDE"/>
    <w:rsid w:val="59F0DCBE"/>
    <w:rsid w:val="5AA3E63E"/>
    <w:rsid w:val="5AC32167"/>
    <w:rsid w:val="5B41C5C2"/>
    <w:rsid w:val="5BC62FB6"/>
    <w:rsid w:val="5BD938D0"/>
    <w:rsid w:val="5C6CF7A3"/>
    <w:rsid w:val="5C7A3BF8"/>
    <w:rsid w:val="5CDC008C"/>
    <w:rsid w:val="5CE4614E"/>
    <w:rsid w:val="5CFE6701"/>
    <w:rsid w:val="5D1B52C7"/>
    <w:rsid w:val="5D1E3AED"/>
    <w:rsid w:val="5D3314EB"/>
    <w:rsid w:val="5D36B9AC"/>
    <w:rsid w:val="5D3E84C6"/>
    <w:rsid w:val="5D5DC398"/>
    <w:rsid w:val="5D98912F"/>
    <w:rsid w:val="5DE722B4"/>
    <w:rsid w:val="5EE5671E"/>
    <w:rsid w:val="5F618998"/>
    <w:rsid w:val="60469685"/>
    <w:rsid w:val="60518F5F"/>
    <w:rsid w:val="60987E78"/>
    <w:rsid w:val="60BB9703"/>
    <w:rsid w:val="623D96B5"/>
    <w:rsid w:val="63385BB6"/>
    <w:rsid w:val="64326D62"/>
    <w:rsid w:val="6449B812"/>
    <w:rsid w:val="64809A00"/>
    <w:rsid w:val="64C6BBF7"/>
    <w:rsid w:val="655AC2C1"/>
    <w:rsid w:val="65854477"/>
    <w:rsid w:val="65C2628E"/>
    <w:rsid w:val="66FF78A3"/>
    <w:rsid w:val="6724C254"/>
    <w:rsid w:val="68C9C6B7"/>
    <w:rsid w:val="68DD2820"/>
    <w:rsid w:val="6940138C"/>
    <w:rsid w:val="698C8831"/>
    <w:rsid w:val="6A4ABDF6"/>
    <w:rsid w:val="6B4591D4"/>
    <w:rsid w:val="6BEE0B85"/>
    <w:rsid w:val="6BF531DD"/>
    <w:rsid w:val="6DAF7C8B"/>
    <w:rsid w:val="6EC49224"/>
    <w:rsid w:val="6F4A942E"/>
    <w:rsid w:val="6F9D7C52"/>
    <w:rsid w:val="6FF42BB9"/>
    <w:rsid w:val="70D1EE3D"/>
    <w:rsid w:val="7103F653"/>
    <w:rsid w:val="7152EADB"/>
    <w:rsid w:val="71572A9C"/>
    <w:rsid w:val="71C80D78"/>
    <w:rsid w:val="71CF6801"/>
    <w:rsid w:val="72ED0A45"/>
    <w:rsid w:val="72F4C7C3"/>
    <w:rsid w:val="730777AB"/>
    <w:rsid w:val="7307F98F"/>
    <w:rsid w:val="74231616"/>
    <w:rsid w:val="74BFAC91"/>
    <w:rsid w:val="750F42E3"/>
    <w:rsid w:val="75AE8E0A"/>
    <w:rsid w:val="77C95226"/>
    <w:rsid w:val="78961BD7"/>
    <w:rsid w:val="78C8FD84"/>
    <w:rsid w:val="7938D79A"/>
    <w:rsid w:val="7A10805A"/>
    <w:rsid w:val="7A284C7A"/>
    <w:rsid w:val="7A4CEA9F"/>
    <w:rsid w:val="7AB49692"/>
    <w:rsid w:val="7C6BAC45"/>
    <w:rsid w:val="7CBB4184"/>
    <w:rsid w:val="7D606338"/>
    <w:rsid w:val="7E7E15DD"/>
    <w:rsid w:val="7F54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DA5CDAD2-FFBA-4A72-9BF7-113798FFC91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Erika Fernanda Mejia Pinzon</cp:lastModifiedBy>
  <cp:revision>38</cp:revision>
  <dcterms:created xsi:type="dcterms:W3CDTF">2026-02-06T16:55:00Z</dcterms:created>
  <dcterms:modified xsi:type="dcterms:W3CDTF">2026-08-21T17:25:27Z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