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B7CF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3C4C84" w14:paraId="10B23AD7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B653B2B" w14:textId="77777777" w:rsidR="00C57B0F" w:rsidRPr="003C4C84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6064C9DB" wp14:editId="15A0B3B3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9BB896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20535C5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2CECBA42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3C4C84" w14:paraId="4DE147A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087FAD0" w14:textId="77777777" w:rsidR="00C0495F" w:rsidRPr="003C4C84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1BADB397" w14:textId="04932DDF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71CF59E8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3AB90002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64227C3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12FC5848" w14:textId="77777777" w:rsidR="00C57B0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5D37FF8" w14:textId="0F843CB6" w:rsidR="00C57B0F" w:rsidRPr="003C4C84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D77F83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3C4C8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responsive </w:t>
            </w:r>
            <w:r w:rsidRPr="00D77F83">
              <w:rPr>
                <w:rFonts w:eastAsia="Calibri"/>
                <w:b w:val="0"/>
                <w:iCs/>
                <w:color w:val="auto"/>
                <w:sz w:val="20"/>
                <w:szCs w:val="20"/>
              </w:rPr>
              <w:t>web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C4C84" w:rsidRPr="003C4C84" w14:paraId="0B66BA62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8797FB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ADE53BF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E3F9EE1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9BEE512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Esta actividad permite determinar el grado de apropiación de los contenidos del componente formativo. Es una actividad opcional, no calificable y puede realizarse varias veces.</w:t>
            </w:r>
          </w:p>
        </w:tc>
      </w:tr>
      <w:tr w:rsidR="003C4C84" w:rsidRPr="003C4C84" w14:paraId="72292E7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090914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18AE4F69" w14:textId="3F2D510D" w:rsidR="00EB153C" w:rsidRPr="003C4C84" w:rsidRDefault="003C4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 w:rsidR="00AA78E2">
              <w:rPr>
                <w:color w:val="auto"/>
                <w:sz w:val="20"/>
                <w:szCs w:val="20"/>
              </w:rPr>
              <w:t>C</w:t>
            </w:r>
            <w:r w:rsidR="00E56AD3" w:rsidRPr="003C4C84">
              <w:rPr>
                <w:color w:val="auto"/>
                <w:sz w:val="20"/>
                <w:szCs w:val="20"/>
              </w:rPr>
              <w:t>omercialización y ventas de productos textiles</w:t>
            </w:r>
          </w:p>
        </w:tc>
      </w:tr>
      <w:tr w:rsidR="003C4C84" w:rsidRPr="003C4C84" w14:paraId="3A2DA0B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0E82B00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55C67970" w14:textId="51F2E673" w:rsidR="00EB153C" w:rsidRPr="003C4C84" w:rsidRDefault="009F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Comprobar la comprensión</w:t>
            </w:r>
            <w:r w:rsidR="00E56AD3" w:rsidRPr="003C4C84">
              <w:rPr>
                <w:color w:val="auto"/>
                <w:sz w:val="20"/>
                <w:szCs w:val="20"/>
              </w:rPr>
              <w:t xml:space="preserve"> de conceptos comerciales relacionados con mercadeo, </w:t>
            </w:r>
            <w:r w:rsidR="00E56AD3" w:rsidRPr="00AA78E2">
              <w:rPr>
                <w:i/>
                <w:iCs/>
                <w:color w:val="auto"/>
                <w:sz w:val="20"/>
                <w:szCs w:val="20"/>
                <w:highlight w:val="yellow"/>
              </w:rPr>
              <w:t>marketing</w:t>
            </w:r>
            <w:r w:rsidR="00E56AD3" w:rsidRPr="003C4C84">
              <w:rPr>
                <w:color w:val="auto"/>
                <w:sz w:val="20"/>
                <w:szCs w:val="20"/>
              </w:rPr>
              <w:t>, ventas, comunicación, portafolio, clientes y servicio en productos textiles.</w:t>
            </w:r>
          </w:p>
        </w:tc>
      </w:tr>
      <w:tr w:rsidR="003C4C84" w:rsidRPr="003C4C84" w14:paraId="6562322D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7C77D0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590D116C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42BC867A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32BCF4E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C4C84" w:rsidRPr="003C4C84" w14:paraId="3B94D9C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7FD76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24787107" w14:textId="4DBC2F3B" w:rsidR="00EB153C" w:rsidRPr="003C4C84" w:rsidRDefault="009F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F363F">
              <w:rPr>
                <w:b/>
                <w:color w:val="auto"/>
                <w:sz w:val="20"/>
                <w:szCs w:val="20"/>
              </w:rPr>
              <w:t xml:space="preserve">¿Cómo contribuyen el mercadeo y el </w:t>
            </w:r>
            <w:r w:rsidRPr="00264ECB">
              <w:rPr>
                <w:b/>
                <w:i/>
                <w:iCs/>
                <w:color w:val="auto"/>
                <w:sz w:val="20"/>
                <w:szCs w:val="20"/>
                <w:highlight w:val="yellow"/>
              </w:rPr>
              <w:t>marketing</w:t>
            </w:r>
            <w:r w:rsidRPr="009F363F">
              <w:rPr>
                <w:b/>
                <w:color w:val="auto"/>
                <w:sz w:val="20"/>
                <w:szCs w:val="20"/>
              </w:rPr>
              <w:t xml:space="preserve"> a la comercialización de productos textiles?</w:t>
            </w:r>
          </w:p>
        </w:tc>
      </w:tr>
      <w:tr w:rsidR="003C4C84" w:rsidRPr="003C4C84" w14:paraId="253BB78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72B4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838836" w14:textId="5D0F4528" w:rsidR="00EB153C" w:rsidRPr="003C4C84" w:rsidRDefault="009F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363F">
              <w:rPr>
                <w:color w:val="auto"/>
                <w:sz w:val="20"/>
                <w:szCs w:val="20"/>
              </w:rPr>
              <w:t>Permiten analizar el mercado y comunicar el valor de la oferta.</w:t>
            </w:r>
          </w:p>
        </w:tc>
        <w:tc>
          <w:tcPr>
            <w:tcW w:w="2160" w:type="dxa"/>
            <w:shd w:val="clear" w:color="auto" w:fill="FFFFFF"/>
          </w:tcPr>
          <w:p w14:paraId="280D672B" w14:textId="7DA27574" w:rsidR="00EB153C" w:rsidRPr="003C4C84" w:rsidRDefault="009F3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30C661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FBDCB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4FB7FE" w14:textId="17D54007" w:rsidR="00EB153C" w:rsidRPr="003C4C84" w:rsidRDefault="009F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363F">
              <w:rPr>
                <w:color w:val="auto"/>
                <w:sz w:val="20"/>
                <w:szCs w:val="20"/>
              </w:rPr>
              <w:t>Se concentran únicamente en establecer el precio final.</w:t>
            </w:r>
          </w:p>
        </w:tc>
        <w:tc>
          <w:tcPr>
            <w:tcW w:w="2160" w:type="dxa"/>
            <w:shd w:val="clear" w:color="auto" w:fill="FFFFFF"/>
          </w:tcPr>
          <w:p w14:paraId="50525ED1" w14:textId="5C80D495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47F610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B49AD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A48C22" w14:textId="31CFAF67" w:rsidR="00EB153C" w:rsidRPr="003C4C84" w:rsidRDefault="009F3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363F">
              <w:rPr>
                <w:color w:val="auto"/>
                <w:sz w:val="20"/>
                <w:szCs w:val="20"/>
              </w:rPr>
              <w:t>Se utilizan principalmente para controlar el inventario disponible.</w:t>
            </w:r>
          </w:p>
        </w:tc>
        <w:tc>
          <w:tcPr>
            <w:tcW w:w="2160" w:type="dxa"/>
            <w:shd w:val="clear" w:color="auto" w:fill="FFFFFF"/>
          </w:tcPr>
          <w:p w14:paraId="17A0F262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3E7F00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B9678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C5DC7E" w14:textId="70824DB3" w:rsidR="00EB153C" w:rsidRPr="003C4C84" w:rsidRDefault="009F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F363F">
              <w:rPr>
                <w:color w:val="auto"/>
                <w:sz w:val="20"/>
                <w:szCs w:val="20"/>
              </w:rPr>
              <w:t>Permiten definir las características técnicas de fabricación.</w:t>
            </w:r>
          </w:p>
        </w:tc>
        <w:tc>
          <w:tcPr>
            <w:tcW w:w="2160" w:type="dxa"/>
            <w:shd w:val="clear" w:color="auto" w:fill="FFFFFF"/>
          </w:tcPr>
          <w:p w14:paraId="15A8B301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141530F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F0EF85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21C87C" w14:textId="2AD3DD96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1F94767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042736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60EDEE" w14:textId="1DFD9033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5052D1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9267A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9EA3F8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¿Cuándo una necesidad del cliente se convierte en demanda comercial?</w:t>
            </w:r>
          </w:p>
        </w:tc>
      </w:tr>
      <w:tr w:rsidR="003C4C84" w:rsidRPr="003C4C84" w14:paraId="6773F18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9EEC6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5E0BFC1" w14:textId="154D93BA" w:rsidR="00EB153C" w:rsidRPr="003C4C84" w:rsidRDefault="00264E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64ECB">
              <w:rPr>
                <w:color w:val="auto"/>
                <w:sz w:val="20"/>
                <w:szCs w:val="20"/>
              </w:rPr>
              <w:t>Cuando el producto se promociona en diferentes canales.</w:t>
            </w:r>
          </w:p>
        </w:tc>
        <w:tc>
          <w:tcPr>
            <w:tcW w:w="2160" w:type="dxa"/>
          </w:tcPr>
          <w:p w14:paraId="0A2924C3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3036C2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06AE9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9641D03" w14:textId="3A9E54DA" w:rsidR="00EB153C" w:rsidRPr="003C4C84" w:rsidRDefault="00264E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64ECB">
              <w:rPr>
                <w:color w:val="auto"/>
                <w:sz w:val="20"/>
                <w:szCs w:val="20"/>
              </w:rPr>
              <w:t>Cuando el cliente manifiesta una preferencia, aunque no pueda comprar.</w:t>
            </w:r>
          </w:p>
        </w:tc>
        <w:tc>
          <w:tcPr>
            <w:tcW w:w="2160" w:type="dxa"/>
          </w:tcPr>
          <w:p w14:paraId="00B9CD3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04C2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583F6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5860D32" w14:textId="17308493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Cuando el vendedor entrega una muestra física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2B4ED6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193DCE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A5299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A399F3C" w14:textId="3B5AB6F9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Cuando existe intención y capacidad de compra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F9E93AB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2476CF" w:rsidRPr="003C4C84" w14:paraId="4679E57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8ED606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B575ED" w14:textId="28A26A25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0B7957E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D64839C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9C3CD" w14:textId="0E2A4DC2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99A1B1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F11B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2DC8560E" w14:textId="46CE1D3D" w:rsidR="00EB153C" w:rsidRPr="003C4C84" w:rsidRDefault="004C6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C6256">
              <w:rPr>
                <w:b/>
                <w:color w:val="auto"/>
                <w:sz w:val="20"/>
                <w:szCs w:val="20"/>
              </w:rPr>
              <w:t>¿Qué criterio permite relacionar las características de un producto textil con la necesidad del cliente?</w:t>
            </w:r>
          </w:p>
        </w:tc>
      </w:tr>
      <w:tr w:rsidR="003C4C84" w:rsidRPr="003C4C84" w14:paraId="227734B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0F4B6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6DCC91D8" w14:textId="7C50094E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El uso final previsto para el material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C040D18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02C0A7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2D8ED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8CDC9D0" w14:textId="47B7A4BA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La decoración general del punto de venta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9C40621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BE23BD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9A2EF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A090C0F" w14:textId="6B3743E4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La cantidad de fotografías sin ficha técnica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820582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87617C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1F5E8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B79772B" w14:textId="4234773E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El nombre informal usado por vendedores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DDD93A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0B9C9FF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57B0A48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462F97" w14:textId="54ED6914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2561818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B217C9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4724F4" w14:textId="19B81829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67EA4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8B3E10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7CD9FF8" w14:textId="720C9615" w:rsidR="00EB153C" w:rsidRPr="003C4C84" w:rsidRDefault="00A34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3480B">
              <w:rPr>
                <w:b/>
                <w:color w:val="auto"/>
                <w:sz w:val="20"/>
                <w:szCs w:val="20"/>
              </w:rPr>
              <w:t>¿Cuál es la diferencia entre una estrategia de comercialización y un método de venta?</w:t>
            </w:r>
          </w:p>
        </w:tc>
      </w:tr>
      <w:tr w:rsidR="003C4C84" w:rsidRPr="003C4C84" w14:paraId="76FA345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728C4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7B180A" w14:textId="03DACA70" w:rsidR="00EB153C" w:rsidRPr="003C4C84" w:rsidRDefault="00A348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3480B">
              <w:rPr>
                <w:color w:val="auto"/>
                <w:sz w:val="20"/>
                <w:szCs w:val="20"/>
              </w:rPr>
              <w:t>La estrategia organiza la oferta y los canales; el método orienta la interacción de venta con el cliente.</w:t>
            </w:r>
          </w:p>
        </w:tc>
        <w:tc>
          <w:tcPr>
            <w:tcW w:w="2160" w:type="dxa"/>
            <w:shd w:val="clear" w:color="auto" w:fill="FFFFFF"/>
          </w:tcPr>
          <w:p w14:paraId="79561896" w14:textId="66147C83" w:rsidR="00EB153C" w:rsidRPr="003C4C84" w:rsidRDefault="00A348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FA56C1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B6E59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1BE2C" w14:textId="5A5AC4CD" w:rsidR="00EB153C" w:rsidRPr="003C4C84" w:rsidRDefault="00A34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3480B">
              <w:rPr>
                <w:color w:val="auto"/>
                <w:sz w:val="20"/>
                <w:szCs w:val="20"/>
              </w:rPr>
              <w:t>La estrategia define únicamente precios; el método organiza la identidad de marca.</w:t>
            </w:r>
          </w:p>
        </w:tc>
        <w:tc>
          <w:tcPr>
            <w:tcW w:w="2160" w:type="dxa"/>
            <w:shd w:val="clear" w:color="auto" w:fill="FFFFFF"/>
          </w:tcPr>
          <w:p w14:paraId="7839775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09345E8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30ED3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088982" w14:textId="769DAA84" w:rsidR="00EB153C" w:rsidRPr="003C4C84" w:rsidRDefault="00A348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3480B">
              <w:rPr>
                <w:color w:val="auto"/>
                <w:sz w:val="20"/>
                <w:szCs w:val="20"/>
              </w:rPr>
              <w:t>La estrategia se aplica después de vender; el método se aplica antes de planificar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8FFABE" w14:textId="3AF9A54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97D53D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EDAAE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C3112D" w14:textId="0B7997A1" w:rsidR="00EB153C" w:rsidRPr="003C4C84" w:rsidRDefault="00A34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L</w:t>
            </w:r>
            <w:r w:rsidRPr="00A3480B">
              <w:rPr>
                <w:color w:val="auto"/>
                <w:sz w:val="20"/>
                <w:szCs w:val="20"/>
              </w:rPr>
              <w:t>a estrategia atiende reclamos; el método determina la fabricación del producto.</w:t>
            </w:r>
          </w:p>
        </w:tc>
        <w:tc>
          <w:tcPr>
            <w:tcW w:w="2160" w:type="dxa"/>
            <w:shd w:val="clear" w:color="auto" w:fill="FFFFFF"/>
          </w:tcPr>
          <w:p w14:paraId="2A76C557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5FE3499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06A358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535F2" w14:textId="541B5F66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5AA7843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8C4842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BCCA3D" w14:textId="43307B8D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76D6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87133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3F8B610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¿Cuál es la función principal del portafolio de productos textiles?</w:t>
            </w:r>
          </w:p>
        </w:tc>
      </w:tr>
      <w:tr w:rsidR="003C4C84" w:rsidRPr="003C4C84" w14:paraId="0EE12F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1005E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C010D2" w14:textId="78B974EC" w:rsidR="00EB153C" w:rsidRPr="003C4C84" w:rsidRDefault="00BC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2FB6">
              <w:rPr>
                <w:color w:val="auto"/>
                <w:sz w:val="20"/>
                <w:szCs w:val="20"/>
              </w:rPr>
              <w:t>Registrar exclusivamente las existencias disponibles.</w:t>
            </w:r>
          </w:p>
        </w:tc>
        <w:tc>
          <w:tcPr>
            <w:tcW w:w="2160" w:type="dxa"/>
            <w:shd w:val="clear" w:color="auto" w:fill="FFFFFF"/>
          </w:tcPr>
          <w:p w14:paraId="1C51F2E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E3B227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DA1EA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D74E81" w14:textId="477C67B1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Organizar la oferta para facilitar decisiones comerciales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EB702B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0BE634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A74C2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219B8F" w14:textId="339AE065" w:rsidR="00EB153C" w:rsidRPr="003C4C84" w:rsidRDefault="00BC2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2FB6">
              <w:rPr>
                <w:color w:val="auto"/>
                <w:sz w:val="20"/>
                <w:szCs w:val="20"/>
              </w:rPr>
              <w:t>Definir únicamente la identidad gráfica de la empresa.</w:t>
            </w:r>
          </w:p>
        </w:tc>
        <w:tc>
          <w:tcPr>
            <w:tcW w:w="2160" w:type="dxa"/>
            <w:shd w:val="clear" w:color="auto" w:fill="FFFFFF"/>
          </w:tcPr>
          <w:p w14:paraId="72598E8B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EAA903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F39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6E8750" w14:textId="5E5154A9" w:rsidR="00EB153C" w:rsidRPr="003C4C84" w:rsidRDefault="00BC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2FB6">
              <w:rPr>
                <w:color w:val="auto"/>
                <w:sz w:val="20"/>
                <w:szCs w:val="20"/>
              </w:rPr>
              <w:t>Sustituir las fichas técnicas de los productos.</w:t>
            </w:r>
          </w:p>
        </w:tc>
        <w:tc>
          <w:tcPr>
            <w:tcW w:w="2160" w:type="dxa"/>
            <w:shd w:val="clear" w:color="auto" w:fill="FFFFFF"/>
          </w:tcPr>
          <w:p w14:paraId="5C4A04E4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22528E9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6AA130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B66BCD" w14:textId="760B0C0E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18CE717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35C92B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734FF0" w14:textId="76BE760B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D32957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E2F24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775CC7D" w14:textId="7A2FDA09" w:rsidR="00EB153C" w:rsidRPr="003C4C84" w:rsidRDefault="00924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2467C">
              <w:rPr>
                <w:b/>
                <w:color w:val="auto"/>
                <w:sz w:val="20"/>
                <w:szCs w:val="20"/>
              </w:rPr>
              <w:t>¿Qué comunica la promesa de valor de una marca textil?</w:t>
            </w:r>
          </w:p>
        </w:tc>
      </w:tr>
      <w:tr w:rsidR="003C4C84" w:rsidRPr="003C4C84" w14:paraId="08EFA60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9C45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3282B0" w14:textId="000873ED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La ubicación exacta de todos los productos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2CC769F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11936C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C216F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F7DE31" w14:textId="5F53F3B5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El inventario disponible en cada temporada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C13DD2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B0B867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566C7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8D0A93" w14:textId="32B951D4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La cantidad de vendedores del establecimiento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DB52FC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E20178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32FCF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1F794E" w14:textId="0A8508C9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El beneficio principal ofrecido al mercado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7D7C8D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2476CF" w:rsidRPr="003C4C84" w14:paraId="7A16CB9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342608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A3E863" w14:textId="258B1266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77222AF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78D77CF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3A281F" w14:textId="31513404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D9EA02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D8242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22F073FE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¿Para qué sirve analizar los productos de la competencia?</w:t>
            </w:r>
          </w:p>
        </w:tc>
      </w:tr>
      <w:tr w:rsidR="003C4C84" w:rsidRPr="003C4C84" w14:paraId="184770F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73D46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A98A5A" w14:textId="2CAEC789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Para comparar atributos, precios y presentación comercial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22D8B58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85AC15A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C6280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F9412B" w14:textId="4829954E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Para copiar portafolios sin adaptar la oferta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045FF2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C0AE2C4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B8846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BBE358" w14:textId="7E51B690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Para evitar revisar necesidades de clientes actuales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C0D79EA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AF770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AA747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42A510" w14:textId="1FD59B5D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Para suspender la comunicación de la marca propia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DC33AB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7DD2F37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757859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96A209" w14:textId="71641AA5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63AB37C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D3A913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0A0D40" w14:textId="62142851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1E95B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A888E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3CA45ED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riesgo puede generar un catálogo digital desactualizado?</w:t>
            </w:r>
          </w:p>
        </w:tc>
      </w:tr>
      <w:tr w:rsidR="003C4C84" w:rsidRPr="003C4C84" w14:paraId="3BAC573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5AE10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76A42E" w14:textId="60B60B96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Aumentar la precisión de todos los pedidos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78530C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9170EB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9AE9E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0BB4E9" w14:textId="42E75A4D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Garantizar disponibilidad permanente de referencias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280365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1D121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9D225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3BD1A7" w14:textId="2223617A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 xml:space="preserve">Ofrecer información incorrecta sobre </w:t>
            </w:r>
            <w:r w:rsidR="0099347A">
              <w:rPr>
                <w:color w:val="auto"/>
                <w:sz w:val="20"/>
                <w:szCs w:val="20"/>
              </w:rPr>
              <w:t>referencias, precio o disponibilidad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E6D048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91759E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F02FE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6A66A4" w14:textId="0AFA3373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Mejorar automáticamente la experiencia del cliente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F0847B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0080337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E07FBC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91052C" w14:textId="6E1F9FB7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60B0339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14324D6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8FFF6" w14:textId="65E1E31A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3420E3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9178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C87BCB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herramienta digital permite presentar referencias, imágenes y descripciones textiles?</w:t>
            </w:r>
          </w:p>
        </w:tc>
      </w:tr>
      <w:tr w:rsidR="003C4C84" w:rsidRPr="003C4C84" w14:paraId="4E815F8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28040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2EAB21" w14:textId="3B94671E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Un registro interno sin acceso comercial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67C1C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EB900CA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3BDC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7D3AED" w14:textId="203CDCEC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Un catálogo digital organizado por productos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A4A4800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6B0890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60289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01EF37" w14:textId="59F3FD49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Un mensaje aislado sin datos técnicos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42D9F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19FA357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86E45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F36414" w14:textId="0048B22A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Un comprobante contable de compras anteriores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3383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6F3E8159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4A1DE4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699322" w14:textId="59B1EDF0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6F3E2E3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F53927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9E76BF" w14:textId="5650C227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74BC0B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80C47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9FE994B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caracteriza la venta de productos textiles como proceso comercial?</w:t>
            </w:r>
          </w:p>
        </w:tc>
      </w:tr>
      <w:tr w:rsidR="003C4C84" w:rsidRPr="003C4C84" w14:paraId="03E0013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2C161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58A814" w14:textId="7FE7A429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Mostrar únicamente el precio sin explicación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34EFCA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DE6400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9B2C8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078AC3" w14:textId="7491ADDB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Entregar muestras sin registrar información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274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7A6B9D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33551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531EB3" w14:textId="13C7A778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Cerrar pedidos sin atender necesidades previas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CDBBB4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E20648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34319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5F4872" w14:textId="2DD7DDDF" w:rsidR="00EB153C" w:rsidRPr="003C4C84" w:rsidRDefault="00C06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Identificar, p</w:t>
            </w:r>
            <w:r w:rsidR="00E56AD3" w:rsidRPr="003C4C84">
              <w:rPr>
                <w:color w:val="auto"/>
                <w:sz w:val="20"/>
                <w:szCs w:val="20"/>
              </w:rPr>
              <w:t>resentar, argumentar, negociar y hacer seguimiento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6B080B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2476CF" w:rsidRPr="003C4C84" w14:paraId="5A32A9E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BDD41A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C7EDEB5" w14:textId="27B8144F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058ABF7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4AE0A1E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C70801" w14:textId="1E90CECD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7FDF650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DF2AE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2A7E3D2F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método de venta se basa en diagnosticar la necesidad del cliente?</w:t>
            </w:r>
          </w:p>
        </w:tc>
      </w:tr>
      <w:tr w:rsidR="003C4C84" w:rsidRPr="003C4C84" w14:paraId="18ADCF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F246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84F00B" w14:textId="091143AA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Venta consultiva con orientación técnica pertinente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F9A14D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29A324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FE5B1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FA1371" w14:textId="2A393A5A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 xml:space="preserve">Venta </w:t>
            </w:r>
            <w:r w:rsidR="0098597C">
              <w:rPr>
                <w:color w:val="auto"/>
                <w:sz w:val="20"/>
                <w:szCs w:val="20"/>
              </w:rPr>
              <w:t>mayorista</w:t>
            </w:r>
            <w:r w:rsidRPr="003C4C84">
              <w:rPr>
                <w:color w:val="auto"/>
                <w:sz w:val="20"/>
                <w:szCs w:val="20"/>
              </w:rPr>
              <w:t xml:space="preserve"> sin conocimiento del portafolio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AC8C0D3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5914BF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87762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CD98E1" w14:textId="052D5474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 xml:space="preserve">Venta </w:t>
            </w:r>
            <w:r w:rsidR="0098597C">
              <w:rPr>
                <w:color w:val="auto"/>
                <w:sz w:val="20"/>
                <w:szCs w:val="20"/>
              </w:rPr>
              <w:t>por catálogo</w:t>
            </w:r>
            <w:r w:rsidRPr="003C4C84">
              <w:rPr>
                <w:color w:val="auto"/>
                <w:sz w:val="20"/>
                <w:szCs w:val="20"/>
              </w:rPr>
              <w:t xml:space="preserve"> sin preguntas orientadoras previas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56EC53C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0621A7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1B186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849FBB" w14:textId="2F679438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 xml:space="preserve">Venta </w:t>
            </w:r>
            <w:r w:rsidR="0098597C">
              <w:rPr>
                <w:color w:val="auto"/>
                <w:sz w:val="20"/>
                <w:szCs w:val="20"/>
              </w:rPr>
              <w:t>institucional</w:t>
            </w:r>
            <w:r w:rsidRPr="003C4C84">
              <w:rPr>
                <w:color w:val="auto"/>
                <w:sz w:val="20"/>
                <w:szCs w:val="20"/>
              </w:rPr>
              <w:t xml:space="preserve"> sin atención ni seguimiento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EF0A11F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4E373A2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9D6EBD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AE3514" w14:textId="6D0DD4D3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23C356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BF9834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EE426" w14:textId="16D28FCD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78909E6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E5DDE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687DA753" w14:textId="2BF70BCF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</w:t>
            </w:r>
            <w:r w:rsidR="0098597C">
              <w:rPr>
                <w:b/>
                <w:color w:val="auto"/>
                <w:sz w:val="20"/>
                <w:szCs w:val="20"/>
              </w:rPr>
              <w:t xml:space="preserve">Cuál es la finalidad de </w:t>
            </w:r>
            <w:r w:rsidRPr="003C4C84">
              <w:rPr>
                <w:b/>
                <w:color w:val="auto"/>
                <w:sz w:val="20"/>
                <w:szCs w:val="20"/>
              </w:rPr>
              <w:t>las políticas de ventas en una empresa textil?</w:t>
            </w:r>
          </w:p>
        </w:tc>
      </w:tr>
      <w:tr w:rsidR="003C4C84" w:rsidRPr="003C4C84" w14:paraId="39C13C1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4D81D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7BD5CC" w14:textId="1135617A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Modificar referencias sin informar al cliente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8C5DD2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C10712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2B16E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1B2A09" w14:textId="47E943E3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Evitar toda forma de control comercial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86DF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1E61BD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D0E0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37A1E2" w14:textId="5ADE28A4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Ordenar precios, pagos, entregas y devoluciones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4A4281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40B423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C5E94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944101" w14:textId="17C9F8DE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Sustituir objetivos comerciales por atención informal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8EC43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77D8E16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F6DFBE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F22742" w14:textId="4F168EE3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0D0FEB7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4BD866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B9B2DF" w14:textId="1FBBBBBD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B5B1CBD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998B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6EF36AF5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recurso respalda técnicamente la presentación comercial de una tela?</w:t>
            </w:r>
          </w:p>
        </w:tc>
      </w:tr>
      <w:tr w:rsidR="003C4C84" w:rsidRPr="003C4C84" w14:paraId="7F7EF5F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6A292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B949E8" w14:textId="30487B02" w:rsidR="00EB153C" w:rsidRPr="003C4C84" w:rsidRDefault="0055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66CB">
              <w:rPr>
                <w:color w:val="auto"/>
                <w:sz w:val="20"/>
                <w:szCs w:val="20"/>
              </w:rPr>
              <w:t>El catálogo de tendencias sin información del producto.</w:t>
            </w:r>
          </w:p>
        </w:tc>
        <w:tc>
          <w:tcPr>
            <w:tcW w:w="2160" w:type="dxa"/>
            <w:shd w:val="clear" w:color="auto" w:fill="FFFFFF"/>
          </w:tcPr>
          <w:p w14:paraId="7F551E7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88C726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AE5DF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58B6B5" w14:textId="0051F5D8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 xml:space="preserve">La ficha técnica con datos </w:t>
            </w:r>
            <w:r w:rsidR="005566CB">
              <w:rPr>
                <w:color w:val="auto"/>
                <w:sz w:val="20"/>
                <w:szCs w:val="20"/>
              </w:rPr>
              <w:t xml:space="preserve">verificables </w:t>
            </w:r>
            <w:r w:rsidRPr="003C4C84">
              <w:rPr>
                <w:color w:val="auto"/>
                <w:sz w:val="20"/>
                <w:szCs w:val="20"/>
              </w:rPr>
              <w:t>del producto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662B01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3FBFD6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D6CE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179615" w14:textId="735698EB" w:rsidR="00EB153C" w:rsidRPr="003C4C84" w:rsidRDefault="005566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66CB">
              <w:rPr>
                <w:color w:val="auto"/>
                <w:sz w:val="20"/>
                <w:szCs w:val="20"/>
              </w:rPr>
              <w:t>La fotografía promocional de la tela.</w:t>
            </w:r>
          </w:p>
        </w:tc>
        <w:tc>
          <w:tcPr>
            <w:tcW w:w="2160" w:type="dxa"/>
            <w:shd w:val="clear" w:color="auto" w:fill="FFFFFF"/>
          </w:tcPr>
          <w:p w14:paraId="30E59E7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FE9134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3687D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06B20D" w14:textId="40FD8365" w:rsidR="00EB153C" w:rsidRPr="003C4C84" w:rsidRDefault="005566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66CB">
              <w:rPr>
                <w:color w:val="auto"/>
                <w:sz w:val="20"/>
                <w:szCs w:val="20"/>
              </w:rPr>
              <w:t>La lista de precios del establecimiento.</w:t>
            </w:r>
          </w:p>
        </w:tc>
        <w:tc>
          <w:tcPr>
            <w:tcW w:w="2160" w:type="dxa"/>
            <w:shd w:val="clear" w:color="auto" w:fill="FFFFFF"/>
          </w:tcPr>
          <w:p w14:paraId="73E98039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0FF4FAC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964FE9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845671" w14:textId="3BF1ED16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5AF9BD3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447F73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DA479B" w14:textId="53607AFA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1AC5B7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DC611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56846F3D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¿Cuál es el primer momento del protocolo de presentación comercial?</w:t>
            </w:r>
          </w:p>
        </w:tc>
      </w:tr>
      <w:tr w:rsidR="003C4C84" w:rsidRPr="003C4C84" w14:paraId="428F375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3EAC9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6F0E91" w14:textId="2FA8C2D6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Cerrar la venta sin revisar condiciones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E8EACFC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EDBB1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4B88F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D2E6BD" w14:textId="784756AB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Aplicar descuentos sin analizar productos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EACD8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AB7D7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16B7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F4DD7F" w14:textId="63D4D089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Enviar publicidad sin reconocer al cliente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BE2112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3692BB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C428E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614C88" w14:textId="7650FFB1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Preparar portafolio, muestras, precios y disponibilidad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0C1BC7E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2476CF" w:rsidRPr="003C4C84" w14:paraId="4B89754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F6573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A3AF50" w14:textId="7437B00B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3D4D640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6580EE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101DA1" w14:textId="49A28977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2EB777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D0275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4258C788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busca la argumentación por beneficio en la venta textil?</w:t>
            </w:r>
          </w:p>
        </w:tc>
      </w:tr>
      <w:tr w:rsidR="003C4C84" w:rsidRPr="003C4C84" w14:paraId="5B3A857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3AA0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AEFAE0" w14:textId="1C6E2708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Relacionar atributos técnicos con necesidades del cliente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DB5AE2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AD983F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1E04C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A975F8" w14:textId="48DC2FCD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Usar términos complejos sin explicación comercial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1F8FBA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EC2042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A7CFA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D6135C" w14:textId="4222B9C4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Presentar productos sin describir su aplicación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CB1742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FD9F10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26A3B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63F76B" w14:textId="493D7C6E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Reemplazar muestras físicas por opiniones generales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1781C3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48767DA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00758F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AAA486" w14:textId="516E7489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4FB453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F2266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975568" w14:textId="72A5A7B1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4460D32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E1B14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145B7938" w14:textId="64CB8813" w:rsidR="00EB153C" w:rsidRPr="003C4C84" w:rsidRDefault="004D3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D317D">
              <w:rPr>
                <w:b/>
                <w:color w:val="auto"/>
                <w:sz w:val="20"/>
                <w:szCs w:val="20"/>
              </w:rPr>
              <w:t>¿Qué características puede valorar directamente el cliente mediante una muestra física de tela?</w:t>
            </w:r>
          </w:p>
        </w:tc>
      </w:tr>
      <w:tr w:rsidR="003C4C84" w:rsidRPr="003C4C84" w14:paraId="311178F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75055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59B936" w14:textId="56DB54D6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Solamente los datos contables del proveedor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231CB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5BC819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5B59F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96A986" w14:textId="37527D85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Únicamente la política interna de pagos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F2694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DE7955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C3257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8109E5" w14:textId="72A620BE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Tacto, textura, color, caída y apariencia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9654A7E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2BD99C4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5A2FE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EDB62C" w14:textId="6A431986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Exclusivamente la ubicación del almacén comercial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72815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4A5740B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4D6BA5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276B96" w14:textId="69BDA2F7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0366B88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5B9E68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D8A60B" w14:textId="4C4EF6E0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EB7773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C3012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520FAEF3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caracteriza a un cliente institucional en la compra textil?</w:t>
            </w:r>
          </w:p>
        </w:tc>
      </w:tr>
      <w:tr w:rsidR="003C4C84" w:rsidRPr="003C4C84" w14:paraId="468043E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64879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B372B1" w14:textId="66A8BD53" w:rsidR="00EB153C" w:rsidRPr="003C4C84" w:rsidRDefault="00522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22466">
              <w:rPr>
                <w:color w:val="auto"/>
                <w:sz w:val="20"/>
                <w:szCs w:val="20"/>
              </w:rPr>
              <w:t>Compra cantidades pequeñas y prioriza la orientación rápida.</w:t>
            </w:r>
          </w:p>
        </w:tc>
        <w:tc>
          <w:tcPr>
            <w:tcW w:w="2160" w:type="dxa"/>
            <w:shd w:val="clear" w:color="auto" w:fill="FFFFFF"/>
          </w:tcPr>
          <w:p w14:paraId="7543D64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8AC06C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B8B95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AC58E9" w14:textId="6D40BDFC" w:rsidR="00EB153C" w:rsidRPr="003C4C84" w:rsidRDefault="00522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22466">
              <w:rPr>
                <w:color w:val="auto"/>
                <w:sz w:val="20"/>
                <w:szCs w:val="20"/>
              </w:rPr>
              <w:t>Requiere cotización formal, ficha técnica y cumplimiento documental.</w:t>
            </w:r>
          </w:p>
        </w:tc>
        <w:tc>
          <w:tcPr>
            <w:tcW w:w="2160" w:type="dxa"/>
            <w:shd w:val="clear" w:color="auto" w:fill="FFFFFF"/>
          </w:tcPr>
          <w:p w14:paraId="7CDBD5F5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34D601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8BB91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474EF6" w14:textId="65B27679" w:rsidR="00EB153C" w:rsidRPr="003C4C84" w:rsidRDefault="00522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22466">
              <w:rPr>
                <w:color w:val="auto"/>
                <w:sz w:val="20"/>
                <w:szCs w:val="20"/>
              </w:rPr>
              <w:t>Compra de manera esporádica para uso personal.</w:t>
            </w:r>
          </w:p>
        </w:tc>
        <w:tc>
          <w:tcPr>
            <w:tcW w:w="2160" w:type="dxa"/>
            <w:shd w:val="clear" w:color="auto" w:fill="FFFFFF"/>
          </w:tcPr>
          <w:p w14:paraId="33AD1D6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633663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6B44B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8FB53" w14:textId="56BA635E" w:rsidR="00EB153C" w:rsidRPr="003C4C84" w:rsidRDefault="00522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22466">
              <w:rPr>
                <w:color w:val="auto"/>
                <w:sz w:val="20"/>
                <w:szCs w:val="20"/>
              </w:rPr>
              <w:t>Prioriza exclusivamente variedad y exhibición.</w:t>
            </w:r>
          </w:p>
        </w:tc>
        <w:tc>
          <w:tcPr>
            <w:tcW w:w="2160" w:type="dxa"/>
            <w:shd w:val="clear" w:color="auto" w:fill="FFFFFF"/>
          </w:tcPr>
          <w:p w14:paraId="450E71E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4CE35C0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CE5C6B2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04454C" w14:textId="3CD0D701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4DA5508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4DAC0A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CDEA60" w14:textId="3281C295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92DFD6F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0FE55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EDF5789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habilidad comunicativa ayuda a reconocer la necesidad real del cliente?</w:t>
            </w:r>
          </w:p>
        </w:tc>
      </w:tr>
      <w:tr w:rsidR="003C4C84" w:rsidRPr="003C4C84" w14:paraId="29EB8F3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605CE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D99C27" w14:textId="7757F9C8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Repetición automática de argumentos comerciales generales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487CE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9F4F9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E1214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C61F11" w14:textId="5DD4AD62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Entrega de precios sin escuchar la solicitud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A2C89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6F5655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1B58F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318E0B" w14:textId="430C709A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Uso de tecnicismos sin validar comprensión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223155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E887FC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3CCAA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37A75D" w14:textId="4F48A248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Escucha activa durante la interacción comercial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1C58D4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2476CF" w:rsidRPr="003C4C84" w14:paraId="6763C76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AC911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20477F" w14:textId="180CCBF7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108B841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E676D6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69F292" w14:textId="26FC1822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E990330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56160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2898F26D" w14:textId="1040FFF2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 xml:space="preserve">¿Qué función cumplen las líneas de servicio </w:t>
            </w:r>
            <w:r w:rsidR="0084603C">
              <w:rPr>
                <w:b/>
                <w:color w:val="auto"/>
                <w:sz w:val="20"/>
                <w:szCs w:val="20"/>
              </w:rPr>
              <w:t xml:space="preserve">o canales de atención </w:t>
            </w:r>
            <w:r w:rsidRPr="003C4C84">
              <w:rPr>
                <w:b/>
                <w:color w:val="auto"/>
                <w:sz w:val="20"/>
                <w:szCs w:val="20"/>
              </w:rPr>
              <w:t>al cliente?</w:t>
            </w:r>
          </w:p>
        </w:tc>
      </w:tr>
      <w:tr w:rsidR="003C4C84" w:rsidRPr="003C4C84" w14:paraId="59F4468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1BF5C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B05C4A" w14:textId="308671EF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Atender consultas, pedidos, reclamos y seguimiento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ED12E92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DF3A9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43227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E9650" w14:textId="30CDA622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Eliminar registros sobre acuerdos comerciales realizados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E29356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67BD80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CA072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81C706" w14:textId="5C6B24B1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Impedir la comunicación entre empresa y comprador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BD192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EA88A2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1C123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F370E5" w14:textId="156B78F0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Reemplazar la calidad del producto ofrecido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3EBB69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66A252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C8E04C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518D31" w14:textId="2E50CA31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29D88F9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4450E4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E02AD8" w14:textId="26CB095A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2BB50CD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0955A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252760DA" w14:textId="77777777" w:rsidR="00EB153C" w:rsidRPr="003C4C84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4C84">
              <w:rPr>
                <w:b/>
                <w:color w:val="auto"/>
                <w:sz w:val="20"/>
                <w:szCs w:val="20"/>
              </w:rPr>
              <w:t>¿Qué integra una comercialización textil orientada al cliente?</w:t>
            </w:r>
          </w:p>
        </w:tc>
      </w:tr>
      <w:tr w:rsidR="003C4C84" w:rsidRPr="003C4C84" w14:paraId="30F5446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17BED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01D777" w14:textId="0D19F29A" w:rsidR="00EB153C" w:rsidRPr="003C4C84" w:rsidRDefault="00846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4603C">
              <w:rPr>
                <w:color w:val="auto"/>
                <w:sz w:val="20"/>
                <w:szCs w:val="20"/>
              </w:rPr>
              <w:t>Producto, producción, inventario, almacenamiento y despacho.</w:t>
            </w:r>
          </w:p>
        </w:tc>
        <w:tc>
          <w:tcPr>
            <w:tcW w:w="2160" w:type="dxa"/>
            <w:shd w:val="clear" w:color="auto" w:fill="FFFFFF"/>
          </w:tcPr>
          <w:p w14:paraId="32B3A60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84B89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4E899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018C6B" w14:textId="3594DE9B" w:rsidR="00EB153C" w:rsidRPr="003C4C84" w:rsidRDefault="0084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4603C">
              <w:rPr>
                <w:color w:val="auto"/>
                <w:sz w:val="20"/>
                <w:szCs w:val="20"/>
              </w:rPr>
              <w:t>Marca, publicidad, diseño, confección y exhibición.</w:t>
            </w:r>
          </w:p>
        </w:tc>
        <w:tc>
          <w:tcPr>
            <w:tcW w:w="2160" w:type="dxa"/>
            <w:shd w:val="clear" w:color="auto" w:fill="FFFFFF"/>
          </w:tcPr>
          <w:p w14:paraId="6274DCE8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E2D7EC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ED59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9766DE" w14:textId="70C2AD4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Mercado, producto, comunicación, venta y servicio</w:t>
            </w:r>
            <w:r w:rsidR="00C6513B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5244FE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45B07E2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66064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0B3459" w14:textId="6951F5BC" w:rsidR="00EB153C" w:rsidRPr="003C4C84" w:rsidRDefault="00846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4603C">
              <w:rPr>
                <w:color w:val="auto"/>
                <w:sz w:val="20"/>
                <w:szCs w:val="20"/>
              </w:rPr>
              <w:t>Precio, promoción, fabricación, transporte y contabilidad.</w:t>
            </w:r>
          </w:p>
        </w:tc>
        <w:tc>
          <w:tcPr>
            <w:tcW w:w="2160" w:type="dxa"/>
            <w:shd w:val="clear" w:color="auto" w:fill="FFFFFF"/>
          </w:tcPr>
          <w:p w14:paraId="0BE4056B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476CF" w:rsidRPr="003C4C84" w14:paraId="2FE4ED2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EE3DB42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5F44F3" w14:textId="4BB5D2CD" w:rsidR="002476CF" w:rsidRPr="003C4C84" w:rsidRDefault="002476CF" w:rsidP="0024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476CF" w:rsidRPr="003C4C84" w14:paraId="2EB1C6A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6BBB73" w14:textId="77777777" w:rsidR="002476CF" w:rsidRPr="003C4C84" w:rsidRDefault="002476CF" w:rsidP="002476CF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31E64" w14:textId="4DB2573E" w:rsidR="002476CF" w:rsidRPr="003C4C84" w:rsidRDefault="002476CF" w:rsidP="0024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0E3F25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751EFD2F" w14:textId="77777777" w:rsidR="00625E9E" w:rsidRPr="003C4C84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C6513B" w:rsidRPr="003C4C84" w14:paraId="7483B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D45CE8" w14:textId="77777777" w:rsidR="00C6513B" w:rsidRPr="003C4C84" w:rsidRDefault="00C6513B" w:rsidP="00C6513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13AC4CD" w14:textId="0A06D1DF" w:rsidR="00C6513B" w:rsidRPr="003953DF" w:rsidRDefault="00C6513B" w:rsidP="005A2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53DF">
              <w:rPr>
                <w:sz w:val="20"/>
                <w:szCs w:val="20"/>
              </w:rPr>
              <w:t xml:space="preserve">Ha superado la actividad y </w:t>
            </w:r>
            <w:r w:rsidR="005A2D5D">
              <w:rPr>
                <w:sz w:val="20"/>
                <w:szCs w:val="20"/>
              </w:rPr>
              <w:t>evidencia comprensión de los contenidos d</w:t>
            </w:r>
            <w:r w:rsidRPr="003953DF">
              <w:rPr>
                <w:sz w:val="20"/>
                <w:szCs w:val="20"/>
              </w:rPr>
              <w:t>el componente formativo.</w:t>
            </w:r>
          </w:p>
          <w:p w14:paraId="04FCE256" w14:textId="690C2029" w:rsidR="00C6513B" w:rsidRPr="003C4C84" w:rsidRDefault="00C6513B" w:rsidP="005A2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6513B" w:rsidRPr="003C4C84" w14:paraId="7DBD522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0DBE45" w14:textId="77777777" w:rsidR="00C6513B" w:rsidRPr="003C4C84" w:rsidRDefault="00C6513B" w:rsidP="00C6513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20A1AF1" w14:textId="77777777" w:rsidR="00C6513B" w:rsidRPr="003953DF" w:rsidRDefault="00C6513B" w:rsidP="005A2D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53DF">
              <w:rPr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  <w:p w14:paraId="13494A8A" w14:textId="169CA246" w:rsidR="00C6513B" w:rsidRPr="003C4C84" w:rsidRDefault="00C6513B" w:rsidP="005A2D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</w:tbl>
    <w:p w14:paraId="63053041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59190D25" w14:textId="77777777" w:rsidR="00C57B0F" w:rsidRPr="003C4C84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3C4C84" w14:paraId="556F7AA4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34FC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C4C84" w:rsidRPr="003C4C84" w14:paraId="0EC00E51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D047" w14:textId="77777777" w:rsidR="00C57B0F" w:rsidRPr="003C4C84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0071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E849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3C4C84" w14:paraId="261BC1D4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EC13" w14:textId="77777777" w:rsidR="00A9514B" w:rsidRPr="003C4C84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3C4C84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8D02" w14:textId="77777777" w:rsidR="00A9514B" w:rsidRPr="003C4C84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8C85" w14:textId="77777777" w:rsidR="00A9514B" w:rsidRPr="003C4C84" w:rsidRDefault="00887AAB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Julio</w:t>
            </w:r>
            <w:r w:rsidR="000143C1" w:rsidRPr="003C4C84">
              <w:rPr>
                <w:sz w:val="20"/>
                <w:szCs w:val="20"/>
              </w:rPr>
              <w:t xml:space="preserve"> 2026</w:t>
            </w:r>
            <w:r w:rsidR="00AD0AE0" w:rsidRPr="003C4C84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C6513B" w:rsidRPr="003C4C84" w14:paraId="790AE1AD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B111" w14:textId="77777777" w:rsidR="00C6513B" w:rsidRPr="003C4C84" w:rsidRDefault="00C6513B" w:rsidP="00C6513B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0A4DC" w14:textId="21B99F9D" w:rsidR="00C6513B" w:rsidRPr="003C4C84" w:rsidRDefault="00C6513B" w:rsidP="00C6513B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2A91" w14:textId="692CFC9C" w:rsidR="00C6513B" w:rsidRPr="003C4C84" w:rsidRDefault="00C6513B" w:rsidP="00C6513B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Julio 2026</w:t>
            </w:r>
          </w:p>
        </w:tc>
      </w:tr>
    </w:tbl>
    <w:p w14:paraId="3180AFD2" w14:textId="77777777" w:rsidR="00C57B0F" w:rsidRPr="003C4C84" w:rsidRDefault="00C57B0F" w:rsidP="00AD0AE0">
      <w:pPr>
        <w:rPr>
          <w:sz w:val="20"/>
          <w:szCs w:val="20"/>
        </w:rPr>
      </w:pPr>
    </w:p>
    <w:sectPr w:rsidR="00C57B0F" w:rsidRPr="003C4C8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9526A" w14:textId="77777777" w:rsidR="0074254F" w:rsidRDefault="0074254F">
      <w:pPr>
        <w:spacing w:line="240" w:lineRule="auto"/>
      </w:pPr>
      <w:r>
        <w:separator/>
      </w:r>
    </w:p>
  </w:endnote>
  <w:endnote w:type="continuationSeparator" w:id="0">
    <w:p w14:paraId="728B97DE" w14:textId="77777777" w:rsidR="0074254F" w:rsidRDefault="007425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77071" w14:textId="77777777" w:rsidR="0074254F" w:rsidRDefault="0074254F">
      <w:pPr>
        <w:spacing w:line="240" w:lineRule="auto"/>
      </w:pPr>
      <w:r>
        <w:separator/>
      </w:r>
    </w:p>
  </w:footnote>
  <w:footnote w:type="continuationSeparator" w:id="0">
    <w:p w14:paraId="4492FD6D" w14:textId="77777777" w:rsidR="0074254F" w:rsidRDefault="007425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E6CC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937F55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188CC01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806F9F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C937F55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188CC01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806F9F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03014810">
    <w:abstractNumId w:val="1"/>
  </w:num>
  <w:num w:numId="2" w16cid:durableId="116693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76CF"/>
    <w:rsid w:val="00264ECB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C4C84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C6256"/>
    <w:rsid w:val="004D317D"/>
    <w:rsid w:val="004E274A"/>
    <w:rsid w:val="004E3A71"/>
    <w:rsid w:val="00522466"/>
    <w:rsid w:val="005241C7"/>
    <w:rsid w:val="005566CB"/>
    <w:rsid w:val="0057369A"/>
    <w:rsid w:val="0058457B"/>
    <w:rsid w:val="005861AB"/>
    <w:rsid w:val="00590A04"/>
    <w:rsid w:val="00597DCD"/>
    <w:rsid w:val="005A2D5D"/>
    <w:rsid w:val="005B2BA6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4254F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C735A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4603C"/>
    <w:rsid w:val="00862211"/>
    <w:rsid w:val="00886047"/>
    <w:rsid w:val="00887AAB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2467C"/>
    <w:rsid w:val="00963ED9"/>
    <w:rsid w:val="00966C0B"/>
    <w:rsid w:val="0098597C"/>
    <w:rsid w:val="009921BA"/>
    <w:rsid w:val="0099347A"/>
    <w:rsid w:val="00996CB7"/>
    <w:rsid w:val="009A36D1"/>
    <w:rsid w:val="009B224D"/>
    <w:rsid w:val="009C2A48"/>
    <w:rsid w:val="009D1BF1"/>
    <w:rsid w:val="009D37F0"/>
    <w:rsid w:val="009F363F"/>
    <w:rsid w:val="009F77A1"/>
    <w:rsid w:val="00A106FB"/>
    <w:rsid w:val="00A164C7"/>
    <w:rsid w:val="00A3480B"/>
    <w:rsid w:val="00A50801"/>
    <w:rsid w:val="00A90DAC"/>
    <w:rsid w:val="00A92AA0"/>
    <w:rsid w:val="00A9514B"/>
    <w:rsid w:val="00AA78E2"/>
    <w:rsid w:val="00AD0AE0"/>
    <w:rsid w:val="00AD2166"/>
    <w:rsid w:val="00AD367E"/>
    <w:rsid w:val="00AF040D"/>
    <w:rsid w:val="00AF69DD"/>
    <w:rsid w:val="00B00A40"/>
    <w:rsid w:val="00B02B81"/>
    <w:rsid w:val="00B11CF2"/>
    <w:rsid w:val="00B2735E"/>
    <w:rsid w:val="00B3090D"/>
    <w:rsid w:val="00B33D03"/>
    <w:rsid w:val="00B53BB8"/>
    <w:rsid w:val="00B636EC"/>
    <w:rsid w:val="00B63D1C"/>
    <w:rsid w:val="00BA5C64"/>
    <w:rsid w:val="00BB561B"/>
    <w:rsid w:val="00BC2FB6"/>
    <w:rsid w:val="00BC631E"/>
    <w:rsid w:val="00BC64AC"/>
    <w:rsid w:val="00BD183E"/>
    <w:rsid w:val="00BD53A3"/>
    <w:rsid w:val="00BE1AF5"/>
    <w:rsid w:val="00BE7AE1"/>
    <w:rsid w:val="00C0495F"/>
    <w:rsid w:val="00C05A27"/>
    <w:rsid w:val="00C06EC3"/>
    <w:rsid w:val="00C33AF7"/>
    <w:rsid w:val="00C57B0F"/>
    <w:rsid w:val="00C6513B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77F83"/>
    <w:rsid w:val="00D8634F"/>
    <w:rsid w:val="00D9536A"/>
    <w:rsid w:val="00D96549"/>
    <w:rsid w:val="00D96770"/>
    <w:rsid w:val="00DB752F"/>
    <w:rsid w:val="00E053D7"/>
    <w:rsid w:val="00E23F58"/>
    <w:rsid w:val="00E53E0B"/>
    <w:rsid w:val="00E56AD3"/>
    <w:rsid w:val="00E60A51"/>
    <w:rsid w:val="00E8117C"/>
    <w:rsid w:val="00E94CE5"/>
    <w:rsid w:val="00EA1809"/>
    <w:rsid w:val="00EA4920"/>
    <w:rsid w:val="00EB153C"/>
    <w:rsid w:val="00ED3B41"/>
    <w:rsid w:val="00EE5AAE"/>
    <w:rsid w:val="00EE72A9"/>
    <w:rsid w:val="00EE762B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657D6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AC98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3EB988AA-FB54-49BA-9D29-441523958C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2028</Words>
  <Characters>11158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26</cp:revision>
  <dcterms:created xsi:type="dcterms:W3CDTF">2026-07-01T22:45:00Z</dcterms:created>
  <dcterms:modified xsi:type="dcterms:W3CDTF">2026-08-04T16:37:00Z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