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D9EA369" w:rsidR="00C407C1" w:rsidRDefault="00C407C1" w:rsidP="00C407C1">
      <w:pPr>
        <w:rPr>
          <w:rFonts w:ascii="Calibri" w:hAnsi="Calibri"/>
          <w:b/>
          <w:bCs/>
          <w:color w:val="000000" w:themeColor="text1"/>
          <w:kern w:val="0"/>
          <w14:ligatures w14:val="none"/>
        </w:rPr>
      </w:pPr>
    </w:p>
    <w:p w14:paraId="318F596D" w14:textId="69EFC497" w:rsidR="00C407C1" w:rsidRDefault="00824741"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372D8B55">
                <wp:simplePos x="0" y="0"/>
                <wp:positionH relativeFrom="column">
                  <wp:posOffset>-256066</wp:posOffset>
                </wp:positionH>
                <wp:positionV relativeFrom="paragraph">
                  <wp:posOffset>225007</wp:posOffset>
                </wp:positionV>
                <wp:extent cx="7076440" cy="1289429"/>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440" cy="1289429"/>
                        </a:xfrm>
                        <a:prstGeom prst="rect">
                          <a:avLst/>
                        </a:prstGeom>
                        <a:noFill/>
                        <a:ln>
                          <a:noFill/>
                        </a:ln>
                        <a:effectLst/>
                      </wps:spPr>
                      <wps:txbx>
                        <w:txbxContent>
                          <w:p w14:paraId="13999F63" w14:textId="685A3413" w:rsidR="008C65F4" w:rsidRPr="00CD2F08" w:rsidRDefault="00824741" w:rsidP="00C407C1">
                            <w:pPr>
                              <w:pStyle w:val="TituloPortada"/>
                              <w:rPr>
                                <w:szCs w:val="72"/>
                                <w:lang w:val="es-ES"/>
                              </w:rPr>
                            </w:pPr>
                            <w:r w:rsidRPr="00824741">
                              <w:rPr>
                                <w:szCs w:val="72"/>
                                <w:lang w:val="es-ES"/>
                              </w:rPr>
                              <w:t>Tu reserva, nuestra prioridad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15pt;margin-top:17.7pt;width:557.2pt;height:10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" filled="f" stroked="f">
                <v:textbox>
                  <w:txbxContent>
                    <w:p w14:paraId="13999F63" w14:textId="685A3413" w:rsidR="008C65F4" w:rsidRPr="00CD2F08" w:rsidRDefault="00824741" w:rsidP="00C407C1">
                      <w:pPr>
                        <w:pStyle w:val="TituloPortada"/>
                        <w:rPr>
                          <w:szCs w:val="72"/>
                          <w:lang w:val="es-ES"/>
                        </w:rPr>
                      </w:pPr>
                      <w:r w:rsidRPr="00824741">
                        <w:rPr>
                          <w:szCs w:val="72"/>
                          <w:lang w:val="es-ES"/>
                        </w:rPr>
                        <w:t>Tu reserva, nuestra prioridad</w:t>
                      </w:r>
                    </w:p>
                  </w:txbxContent>
                </v:textbox>
              </v:shape>
            </w:pict>
          </mc:Fallback>
        </mc:AlternateContent>
      </w: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21CD3DF" w:rsidR="00C407C1" w:rsidRDefault="00824741" w:rsidP="00B62D5C">
      <w:r w:rsidRPr="00824741">
        <w:t>El objetivo principal de este componente es dar a conocer una guía de apoyo en donde encontrará el proceso para realizar una reserva en un establecimiento de alojamiento; igualmente identificar los tipos de reserva que se pueden presentar, los formatos utilizados en este proceso, las políticas, tarifas hoteleras y servicios turísticos que se requieren para ofrecer a un cliente una experiencia positiva en el servicio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0C4AD224" w:rsidR="00C407C1" w:rsidRPr="00847563" w:rsidRDefault="00824741" w:rsidP="00C407C1">
      <w:pPr>
        <w:jc w:val="center"/>
        <w:rPr>
          <w:rFonts w:cstheme="minorHAnsi"/>
          <w:szCs w:val="28"/>
        </w:rPr>
      </w:pPr>
      <w:r>
        <w:rPr>
          <w:rFonts w:cstheme="minorHAnsi"/>
          <w:b/>
          <w:bCs/>
          <w:color w:val="000000" w:themeColor="text1"/>
          <w:kern w:val="0"/>
          <w:szCs w:val="28"/>
          <w14:ligatures w14:val="none"/>
        </w:rPr>
        <w:t>Julio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4102790"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5EB643F7" w14:textId="01D9AD34" w:rsidR="00F73F23" w:rsidRPr="00080793" w:rsidRDefault="00EC0858" w:rsidP="00080793">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115A4E46" w14:textId="69F5C58C" w:rsidR="00F73F23" w:rsidRDefault="00F73F23">
          <w:pPr>
            <w:pStyle w:val="TDC1"/>
            <w:tabs>
              <w:tab w:val="right" w:leader="dot" w:pos="9962"/>
            </w:tabs>
            <w:rPr>
              <w:rFonts w:eastAsiaTheme="minorEastAsia"/>
              <w:noProof/>
              <w:sz w:val="24"/>
              <w:szCs w:val="24"/>
              <w:lang w:eastAsia="es-MX"/>
            </w:rPr>
          </w:pPr>
          <w:hyperlink w:anchor="_Toc204102791" w:history="1">
            <w:r w:rsidRPr="00802024">
              <w:rPr>
                <w:rStyle w:val="Hipervnculo"/>
                <w:noProof/>
              </w:rPr>
              <w:t>Introducción</w:t>
            </w:r>
            <w:r>
              <w:rPr>
                <w:noProof/>
                <w:webHidden/>
              </w:rPr>
              <w:tab/>
            </w:r>
            <w:r>
              <w:rPr>
                <w:noProof/>
                <w:webHidden/>
              </w:rPr>
              <w:fldChar w:fldCharType="begin"/>
            </w:r>
            <w:r>
              <w:rPr>
                <w:noProof/>
                <w:webHidden/>
              </w:rPr>
              <w:instrText xml:space="preserve"> PAGEREF _Toc204102791 \h </w:instrText>
            </w:r>
            <w:r>
              <w:rPr>
                <w:noProof/>
                <w:webHidden/>
              </w:rPr>
            </w:r>
            <w:r>
              <w:rPr>
                <w:noProof/>
                <w:webHidden/>
              </w:rPr>
              <w:fldChar w:fldCharType="separate"/>
            </w:r>
            <w:r w:rsidR="00B62476">
              <w:rPr>
                <w:noProof/>
                <w:webHidden/>
              </w:rPr>
              <w:t>1</w:t>
            </w:r>
            <w:r>
              <w:rPr>
                <w:noProof/>
                <w:webHidden/>
              </w:rPr>
              <w:fldChar w:fldCharType="end"/>
            </w:r>
          </w:hyperlink>
        </w:p>
        <w:p w14:paraId="50798A5A" w14:textId="6C8995CB" w:rsidR="00F73F23" w:rsidRDefault="00F73F23">
          <w:pPr>
            <w:pStyle w:val="TDC1"/>
            <w:tabs>
              <w:tab w:val="left" w:pos="1200"/>
              <w:tab w:val="right" w:leader="dot" w:pos="9962"/>
            </w:tabs>
            <w:rPr>
              <w:rFonts w:eastAsiaTheme="minorEastAsia"/>
              <w:noProof/>
              <w:sz w:val="24"/>
              <w:szCs w:val="24"/>
              <w:lang w:eastAsia="es-MX"/>
            </w:rPr>
          </w:pPr>
          <w:hyperlink w:anchor="_Toc204102792" w:history="1">
            <w:r w:rsidRPr="00802024">
              <w:rPr>
                <w:rStyle w:val="Hipervnculo"/>
                <w:noProof/>
              </w:rPr>
              <w:t>1.</w:t>
            </w:r>
            <w:r>
              <w:rPr>
                <w:rFonts w:eastAsiaTheme="minorEastAsia"/>
                <w:noProof/>
                <w:sz w:val="24"/>
                <w:szCs w:val="24"/>
                <w:lang w:eastAsia="es-MX"/>
              </w:rPr>
              <w:tab/>
            </w:r>
            <w:r w:rsidRPr="00802024">
              <w:rPr>
                <w:rStyle w:val="Hipervnculo"/>
                <w:noProof/>
              </w:rPr>
              <w:t>Disponibilidad hotelera</w:t>
            </w:r>
            <w:r>
              <w:rPr>
                <w:noProof/>
                <w:webHidden/>
              </w:rPr>
              <w:tab/>
            </w:r>
            <w:r>
              <w:rPr>
                <w:noProof/>
                <w:webHidden/>
              </w:rPr>
              <w:fldChar w:fldCharType="begin"/>
            </w:r>
            <w:r>
              <w:rPr>
                <w:noProof/>
                <w:webHidden/>
              </w:rPr>
              <w:instrText xml:space="preserve"> PAGEREF _Toc204102792 \h </w:instrText>
            </w:r>
            <w:r>
              <w:rPr>
                <w:noProof/>
                <w:webHidden/>
              </w:rPr>
            </w:r>
            <w:r>
              <w:rPr>
                <w:noProof/>
                <w:webHidden/>
              </w:rPr>
              <w:fldChar w:fldCharType="separate"/>
            </w:r>
            <w:r w:rsidR="00B62476">
              <w:rPr>
                <w:noProof/>
                <w:webHidden/>
              </w:rPr>
              <w:t>4</w:t>
            </w:r>
            <w:r>
              <w:rPr>
                <w:noProof/>
                <w:webHidden/>
              </w:rPr>
              <w:fldChar w:fldCharType="end"/>
            </w:r>
          </w:hyperlink>
        </w:p>
        <w:p w14:paraId="61BD7E01" w14:textId="5DEC458C" w:rsidR="00F73F23" w:rsidRDefault="00F73F23">
          <w:pPr>
            <w:pStyle w:val="TDC2"/>
            <w:tabs>
              <w:tab w:val="left" w:pos="1920"/>
            </w:tabs>
            <w:rPr>
              <w:rFonts w:eastAsiaTheme="minorEastAsia"/>
              <w:sz w:val="24"/>
              <w:szCs w:val="24"/>
              <w:lang w:eastAsia="es-MX"/>
            </w:rPr>
          </w:pPr>
          <w:hyperlink w:anchor="_Toc204102793" w:history="1">
            <w:r w:rsidRPr="00802024">
              <w:rPr>
                <w:rStyle w:val="Hipervnculo"/>
              </w:rPr>
              <w:t>1.1</w:t>
            </w:r>
            <w:r>
              <w:rPr>
                <w:rFonts w:eastAsiaTheme="minorEastAsia"/>
                <w:sz w:val="24"/>
                <w:szCs w:val="24"/>
                <w:lang w:eastAsia="es-MX"/>
              </w:rPr>
              <w:tab/>
            </w:r>
            <w:r w:rsidRPr="00802024">
              <w:rPr>
                <w:rStyle w:val="Hipervnculo"/>
                <w:spacing w:val="20"/>
                <w:lang w:val="en-US"/>
              </w:rPr>
              <w:t>Planning</w:t>
            </w:r>
            <w:r w:rsidRPr="00802024">
              <w:rPr>
                <w:rStyle w:val="Hipervnculo"/>
              </w:rPr>
              <w:t xml:space="preserve"> de habitaciones o </w:t>
            </w:r>
            <w:r w:rsidRPr="00802024">
              <w:rPr>
                <w:rStyle w:val="Hipervnculo"/>
                <w:spacing w:val="20"/>
                <w:lang w:val="en-US"/>
              </w:rPr>
              <w:t>room rack</w:t>
            </w:r>
            <w:r>
              <w:rPr>
                <w:webHidden/>
              </w:rPr>
              <w:tab/>
            </w:r>
            <w:r>
              <w:rPr>
                <w:webHidden/>
              </w:rPr>
              <w:fldChar w:fldCharType="begin"/>
            </w:r>
            <w:r>
              <w:rPr>
                <w:webHidden/>
              </w:rPr>
              <w:instrText xml:space="preserve"> PAGEREF _Toc204102793 \h </w:instrText>
            </w:r>
            <w:r>
              <w:rPr>
                <w:webHidden/>
              </w:rPr>
            </w:r>
            <w:r>
              <w:rPr>
                <w:webHidden/>
              </w:rPr>
              <w:fldChar w:fldCharType="separate"/>
            </w:r>
            <w:r w:rsidR="00B62476">
              <w:rPr>
                <w:webHidden/>
              </w:rPr>
              <w:t>4</w:t>
            </w:r>
            <w:r>
              <w:rPr>
                <w:webHidden/>
              </w:rPr>
              <w:fldChar w:fldCharType="end"/>
            </w:r>
          </w:hyperlink>
        </w:p>
        <w:p w14:paraId="3D97C800" w14:textId="2445D6BC" w:rsidR="00F73F23" w:rsidRDefault="00F73F23">
          <w:pPr>
            <w:pStyle w:val="TDC2"/>
            <w:tabs>
              <w:tab w:val="left" w:pos="1920"/>
            </w:tabs>
            <w:rPr>
              <w:rFonts w:eastAsiaTheme="minorEastAsia"/>
              <w:sz w:val="24"/>
              <w:szCs w:val="24"/>
              <w:lang w:eastAsia="es-MX"/>
            </w:rPr>
          </w:pPr>
          <w:hyperlink w:anchor="_Toc204102794" w:history="1">
            <w:r w:rsidRPr="00802024">
              <w:rPr>
                <w:rStyle w:val="Hipervnculo"/>
              </w:rPr>
              <w:t>1.2</w:t>
            </w:r>
            <w:r>
              <w:rPr>
                <w:rFonts w:eastAsiaTheme="minorEastAsia"/>
                <w:sz w:val="24"/>
                <w:szCs w:val="24"/>
                <w:lang w:eastAsia="es-MX"/>
              </w:rPr>
              <w:tab/>
            </w:r>
            <w:r w:rsidRPr="00802024">
              <w:rPr>
                <w:rStyle w:val="Hipervnculo"/>
              </w:rPr>
              <w:t>Estado de las habitaciones</w:t>
            </w:r>
            <w:r>
              <w:rPr>
                <w:webHidden/>
              </w:rPr>
              <w:tab/>
            </w:r>
            <w:r>
              <w:rPr>
                <w:webHidden/>
              </w:rPr>
              <w:fldChar w:fldCharType="begin"/>
            </w:r>
            <w:r>
              <w:rPr>
                <w:webHidden/>
              </w:rPr>
              <w:instrText xml:space="preserve"> PAGEREF _Toc204102794 \h </w:instrText>
            </w:r>
            <w:r>
              <w:rPr>
                <w:webHidden/>
              </w:rPr>
            </w:r>
            <w:r>
              <w:rPr>
                <w:webHidden/>
              </w:rPr>
              <w:fldChar w:fldCharType="separate"/>
            </w:r>
            <w:r w:rsidR="00B62476">
              <w:rPr>
                <w:webHidden/>
              </w:rPr>
              <w:t>5</w:t>
            </w:r>
            <w:r>
              <w:rPr>
                <w:webHidden/>
              </w:rPr>
              <w:fldChar w:fldCharType="end"/>
            </w:r>
          </w:hyperlink>
        </w:p>
        <w:p w14:paraId="02E08776" w14:textId="42D00E79" w:rsidR="00F73F23" w:rsidRDefault="00F73F23">
          <w:pPr>
            <w:pStyle w:val="TDC1"/>
            <w:tabs>
              <w:tab w:val="left" w:pos="1200"/>
              <w:tab w:val="right" w:leader="dot" w:pos="9962"/>
            </w:tabs>
            <w:rPr>
              <w:rFonts w:eastAsiaTheme="minorEastAsia"/>
              <w:noProof/>
              <w:sz w:val="24"/>
              <w:szCs w:val="24"/>
              <w:lang w:eastAsia="es-MX"/>
            </w:rPr>
          </w:pPr>
          <w:hyperlink w:anchor="_Toc204102795" w:history="1">
            <w:r w:rsidRPr="00802024">
              <w:rPr>
                <w:rStyle w:val="Hipervnculo"/>
                <w:noProof/>
              </w:rPr>
              <w:t>2.</w:t>
            </w:r>
            <w:r>
              <w:rPr>
                <w:rFonts w:eastAsiaTheme="minorEastAsia"/>
                <w:noProof/>
                <w:sz w:val="24"/>
                <w:szCs w:val="24"/>
                <w:lang w:eastAsia="es-MX"/>
              </w:rPr>
              <w:tab/>
            </w:r>
            <w:r w:rsidRPr="00802024">
              <w:rPr>
                <w:rStyle w:val="Hipervnculo"/>
                <w:noProof/>
              </w:rPr>
              <w:t>Reservas</w:t>
            </w:r>
            <w:r>
              <w:rPr>
                <w:noProof/>
                <w:webHidden/>
              </w:rPr>
              <w:tab/>
            </w:r>
            <w:r>
              <w:rPr>
                <w:noProof/>
                <w:webHidden/>
              </w:rPr>
              <w:fldChar w:fldCharType="begin"/>
            </w:r>
            <w:r>
              <w:rPr>
                <w:noProof/>
                <w:webHidden/>
              </w:rPr>
              <w:instrText xml:space="preserve"> PAGEREF _Toc204102795 \h </w:instrText>
            </w:r>
            <w:r>
              <w:rPr>
                <w:noProof/>
                <w:webHidden/>
              </w:rPr>
            </w:r>
            <w:r>
              <w:rPr>
                <w:noProof/>
                <w:webHidden/>
              </w:rPr>
              <w:fldChar w:fldCharType="separate"/>
            </w:r>
            <w:r w:rsidR="00B62476">
              <w:rPr>
                <w:noProof/>
                <w:webHidden/>
              </w:rPr>
              <w:t>6</w:t>
            </w:r>
            <w:r>
              <w:rPr>
                <w:noProof/>
                <w:webHidden/>
              </w:rPr>
              <w:fldChar w:fldCharType="end"/>
            </w:r>
          </w:hyperlink>
        </w:p>
        <w:p w14:paraId="7AB97D13" w14:textId="127BF879" w:rsidR="00F73F23" w:rsidRDefault="00F73F23">
          <w:pPr>
            <w:pStyle w:val="TDC2"/>
            <w:tabs>
              <w:tab w:val="left" w:pos="1920"/>
            </w:tabs>
            <w:rPr>
              <w:rFonts w:eastAsiaTheme="minorEastAsia"/>
              <w:sz w:val="24"/>
              <w:szCs w:val="24"/>
              <w:lang w:eastAsia="es-MX"/>
            </w:rPr>
          </w:pPr>
          <w:hyperlink w:anchor="_Toc204102796" w:history="1">
            <w:r w:rsidRPr="00802024">
              <w:rPr>
                <w:rStyle w:val="Hipervnculo"/>
              </w:rPr>
              <w:t>2.1</w:t>
            </w:r>
            <w:r>
              <w:rPr>
                <w:rFonts w:eastAsiaTheme="minorEastAsia"/>
                <w:sz w:val="24"/>
                <w:szCs w:val="24"/>
                <w:lang w:eastAsia="es-MX"/>
              </w:rPr>
              <w:tab/>
            </w:r>
            <w:r w:rsidRPr="00802024">
              <w:rPr>
                <w:rStyle w:val="Hipervnculo"/>
              </w:rPr>
              <w:t>Tipos y mecanismo de reserva</w:t>
            </w:r>
            <w:r>
              <w:rPr>
                <w:webHidden/>
              </w:rPr>
              <w:tab/>
            </w:r>
            <w:r>
              <w:rPr>
                <w:webHidden/>
              </w:rPr>
              <w:fldChar w:fldCharType="begin"/>
            </w:r>
            <w:r>
              <w:rPr>
                <w:webHidden/>
              </w:rPr>
              <w:instrText xml:space="preserve"> PAGEREF _Toc204102796 \h </w:instrText>
            </w:r>
            <w:r>
              <w:rPr>
                <w:webHidden/>
              </w:rPr>
            </w:r>
            <w:r>
              <w:rPr>
                <w:webHidden/>
              </w:rPr>
              <w:fldChar w:fldCharType="separate"/>
            </w:r>
            <w:r w:rsidR="00B62476">
              <w:rPr>
                <w:webHidden/>
              </w:rPr>
              <w:t>7</w:t>
            </w:r>
            <w:r>
              <w:rPr>
                <w:webHidden/>
              </w:rPr>
              <w:fldChar w:fldCharType="end"/>
            </w:r>
          </w:hyperlink>
        </w:p>
        <w:p w14:paraId="39003F7C" w14:textId="192BDAB5" w:rsidR="00F73F23" w:rsidRDefault="00F73F23">
          <w:pPr>
            <w:pStyle w:val="TDC2"/>
            <w:tabs>
              <w:tab w:val="left" w:pos="1920"/>
            </w:tabs>
            <w:rPr>
              <w:rFonts w:eastAsiaTheme="minorEastAsia"/>
              <w:sz w:val="24"/>
              <w:szCs w:val="24"/>
              <w:lang w:eastAsia="es-MX"/>
            </w:rPr>
          </w:pPr>
          <w:hyperlink w:anchor="_Toc204102797" w:history="1">
            <w:r w:rsidRPr="00802024">
              <w:rPr>
                <w:rStyle w:val="Hipervnculo"/>
              </w:rPr>
              <w:t>2.2</w:t>
            </w:r>
            <w:r>
              <w:rPr>
                <w:rFonts w:eastAsiaTheme="minorEastAsia"/>
                <w:sz w:val="24"/>
                <w:szCs w:val="24"/>
                <w:lang w:eastAsia="es-MX"/>
              </w:rPr>
              <w:tab/>
            </w:r>
            <w:r w:rsidRPr="00802024">
              <w:rPr>
                <w:rStyle w:val="Hipervnculo"/>
              </w:rPr>
              <w:t>NTSH-003: Prestación del servicio de recepción y reservas en alojamientos según manuales establecidos</w:t>
            </w:r>
            <w:r>
              <w:rPr>
                <w:webHidden/>
              </w:rPr>
              <w:tab/>
            </w:r>
            <w:r>
              <w:rPr>
                <w:webHidden/>
              </w:rPr>
              <w:fldChar w:fldCharType="begin"/>
            </w:r>
            <w:r>
              <w:rPr>
                <w:webHidden/>
              </w:rPr>
              <w:instrText xml:space="preserve"> PAGEREF _Toc204102797 \h </w:instrText>
            </w:r>
            <w:r>
              <w:rPr>
                <w:webHidden/>
              </w:rPr>
            </w:r>
            <w:r>
              <w:rPr>
                <w:webHidden/>
              </w:rPr>
              <w:fldChar w:fldCharType="separate"/>
            </w:r>
            <w:r w:rsidR="00B62476">
              <w:rPr>
                <w:webHidden/>
              </w:rPr>
              <w:t>11</w:t>
            </w:r>
            <w:r>
              <w:rPr>
                <w:webHidden/>
              </w:rPr>
              <w:fldChar w:fldCharType="end"/>
            </w:r>
          </w:hyperlink>
        </w:p>
        <w:p w14:paraId="59905315" w14:textId="2D676147" w:rsidR="00F73F23" w:rsidRDefault="00F73F23">
          <w:pPr>
            <w:pStyle w:val="TDC2"/>
            <w:tabs>
              <w:tab w:val="left" w:pos="1920"/>
            </w:tabs>
            <w:rPr>
              <w:rFonts w:eastAsiaTheme="minorEastAsia"/>
              <w:sz w:val="24"/>
              <w:szCs w:val="24"/>
              <w:lang w:eastAsia="es-MX"/>
            </w:rPr>
          </w:pPr>
          <w:hyperlink w:anchor="_Toc204102798" w:history="1">
            <w:r w:rsidRPr="00802024">
              <w:rPr>
                <w:rStyle w:val="Hipervnculo"/>
              </w:rPr>
              <w:t>2.3</w:t>
            </w:r>
            <w:r>
              <w:rPr>
                <w:rFonts w:eastAsiaTheme="minorEastAsia"/>
                <w:sz w:val="24"/>
                <w:szCs w:val="24"/>
                <w:lang w:eastAsia="es-MX"/>
              </w:rPr>
              <w:tab/>
            </w:r>
            <w:r w:rsidRPr="00802024">
              <w:rPr>
                <w:rStyle w:val="Hipervnculo"/>
              </w:rPr>
              <w:t>Procesos de reservaciones</w:t>
            </w:r>
            <w:r>
              <w:rPr>
                <w:webHidden/>
              </w:rPr>
              <w:tab/>
            </w:r>
            <w:r>
              <w:rPr>
                <w:webHidden/>
              </w:rPr>
              <w:fldChar w:fldCharType="begin"/>
            </w:r>
            <w:r>
              <w:rPr>
                <w:webHidden/>
              </w:rPr>
              <w:instrText xml:space="preserve"> PAGEREF _Toc204102798 \h </w:instrText>
            </w:r>
            <w:r>
              <w:rPr>
                <w:webHidden/>
              </w:rPr>
            </w:r>
            <w:r>
              <w:rPr>
                <w:webHidden/>
              </w:rPr>
              <w:fldChar w:fldCharType="separate"/>
            </w:r>
            <w:r w:rsidR="00B62476">
              <w:rPr>
                <w:webHidden/>
              </w:rPr>
              <w:t>12</w:t>
            </w:r>
            <w:r>
              <w:rPr>
                <w:webHidden/>
              </w:rPr>
              <w:fldChar w:fldCharType="end"/>
            </w:r>
          </w:hyperlink>
        </w:p>
        <w:p w14:paraId="10D04112" w14:textId="435A94AF" w:rsidR="00F73F23" w:rsidRDefault="00F73F23">
          <w:pPr>
            <w:pStyle w:val="TDC2"/>
            <w:tabs>
              <w:tab w:val="left" w:pos="1920"/>
            </w:tabs>
            <w:rPr>
              <w:rFonts w:eastAsiaTheme="minorEastAsia"/>
              <w:sz w:val="24"/>
              <w:szCs w:val="24"/>
              <w:lang w:eastAsia="es-MX"/>
            </w:rPr>
          </w:pPr>
          <w:hyperlink w:anchor="_Toc204102799" w:history="1">
            <w:r w:rsidRPr="00802024">
              <w:rPr>
                <w:rStyle w:val="Hipervnculo"/>
              </w:rPr>
              <w:t>2.4</w:t>
            </w:r>
            <w:r>
              <w:rPr>
                <w:rFonts w:eastAsiaTheme="minorEastAsia"/>
                <w:sz w:val="24"/>
                <w:szCs w:val="24"/>
                <w:lang w:eastAsia="es-MX"/>
              </w:rPr>
              <w:tab/>
            </w:r>
            <w:r w:rsidRPr="00802024">
              <w:rPr>
                <w:rStyle w:val="Hipervnculo"/>
              </w:rPr>
              <w:t>Vocabulario técnico</w:t>
            </w:r>
            <w:r>
              <w:rPr>
                <w:webHidden/>
              </w:rPr>
              <w:tab/>
            </w:r>
            <w:r>
              <w:rPr>
                <w:webHidden/>
              </w:rPr>
              <w:fldChar w:fldCharType="begin"/>
            </w:r>
            <w:r>
              <w:rPr>
                <w:webHidden/>
              </w:rPr>
              <w:instrText xml:space="preserve"> PAGEREF _Toc204102799 \h </w:instrText>
            </w:r>
            <w:r>
              <w:rPr>
                <w:webHidden/>
              </w:rPr>
            </w:r>
            <w:r>
              <w:rPr>
                <w:webHidden/>
              </w:rPr>
              <w:fldChar w:fldCharType="separate"/>
            </w:r>
            <w:r w:rsidR="00B62476">
              <w:rPr>
                <w:webHidden/>
              </w:rPr>
              <w:t>22</w:t>
            </w:r>
            <w:r>
              <w:rPr>
                <w:webHidden/>
              </w:rPr>
              <w:fldChar w:fldCharType="end"/>
            </w:r>
          </w:hyperlink>
        </w:p>
        <w:p w14:paraId="205D0D5B" w14:textId="728E4EA9" w:rsidR="00F73F23" w:rsidRDefault="00F73F23">
          <w:pPr>
            <w:pStyle w:val="TDC1"/>
            <w:tabs>
              <w:tab w:val="left" w:pos="1200"/>
              <w:tab w:val="right" w:leader="dot" w:pos="9962"/>
            </w:tabs>
            <w:rPr>
              <w:rFonts w:eastAsiaTheme="minorEastAsia"/>
              <w:noProof/>
              <w:sz w:val="24"/>
              <w:szCs w:val="24"/>
              <w:lang w:eastAsia="es-MX"/>
            </w:rPr>
          </w:pPr>
          <w:hyperlink w:anchor="_Toc204102800" w:history="1">
            <w:r w:rsidRPr="00802024">
              <w:rPr>
                <w:rStyle w:val="Hipervnculo"/>
                <w:noProof/>
              </w:rPr>
              <w:t>3.</w:t>
            </w:r>
            <w:r>
              <w:rPr>
                <w:rFonts w:eastAsiaTheme="minorEastAsia"/>
                <w:noProof/>
                <w:sz w:val="24"/>
                <w:szCs w:val="24"/>
                <w:lang w:eastAsia="es-MX"/>
              </w:rPr>
              <w:tab/>
            </w:r>
            <w:r w:rsidRPr="00802024">
              <w:rPr>
                <w:rStyle w:val="Hipervnculo"/>
                <w:noProof/>
              </w:rPr>
              <w:t>Políticas</w:t>
            </w:r>
            <w:r>
              <w:rPr>
                <w:noProof/>
                <w:webHidden/>
              </w:rPr>
              <w:tab/>
            </w:r>
            <w:r>
              <w:rPr>
                <w:noProof/>
                <w:webHidden/>
              </w:rPr>
              <w:fldChar w:fldCharType="begin"/>
            </w:r>
            <w:r>
              <w:rPr>
                <w:noProof/>
                <w:webHidden/>
              </w:rPr>
              <w:instrText xml:space="preserve"> PAGEREF _Toc204102800 \h </w:instrText>
            </w:r>
            <w:r>
              <w:rPr>
                <w:noProof/>
                <w:webHidden/>
              </w:rPr>
            </w:r>
            <w:r>
              <w:rPr>
                <w:noProof/>
                <w:webHidden/>
              </w:rPr>
              <w:fldChar w:fldCharType="separate"/>
            </w:r>
            <w:r w:rsidR="00B62476">
              <w:rPr>
                <w:noProof/>
                <w:webHidden/>
              </w:rPr>
              <w:t>26</w:t>
            </w:r>
            <w:r>
              <w:rPr>
                <w:noProof/>
                <w:webHidden/>
              </w:rPr>
              <w:fldChar w:fldCharType="end"/>
            </w:r>
          </w:hyperlink>
        </w:p>
        <w:p w14:paraId="2CD63048" w14:textId="5929818E" w:rsidR="00F73F23" w:rsidRDefault="00F73F23">
          <w:pPr>
            <w:pStyle w:val="TDC1"/>
            <w:tabs>
              <w:tab w:val="left" w:pos="1200"/>
              <w:tab w:val="right" w:leader="dot" w:pos="9962"/>
            </w:tabs>
            <w:rPr>
              <w:rFonts w:eastAsiaTheme="minorEastAsia"/>
              <w:noProof/>
              <w:sz w:val="24"/>
              <w:szCs w:val="24"/>
              <w:lang w:eastAsia="es-MX"/>
            </w:rPr>
          </w:pPr>
          <w:hyperlink w:anchor="_Toc204102801" w:history="1">
            <w:r w:rsidRPr="00802024">
              <w:rPr>
                <w:rStyle w:val="Hipervnculo"/>
                <w:noProof/>
              </w:rPr>
              <w:t>4.</w:t>
            </w:r>
            <w:r>
              <w:rPr>
                <w:rFonts w:eastAsiaTheme="minorEastAsia"/>
                <w:noProof/>
                <w:sz w:val="24"/>
                <w:szCs w:val="24"/>
                <w:lang w:eastAsia="es-MX"/>
              </w:rPr>
              <w:tab/>
            </w:r>
            <w:r w:rsidRPr="00802024">
              <w:rPr>
                <w:rStyle w:val="Hipervnculo"/>
                <w:noProof/>
              </w:rPr>
              <w:t>Tarifas hoteleras</w:t>
            </w:r>
            <w:r>
              <w:rPr>
                <w:noProof/>
                <w:webHidden/>
              </w:rPr>
              <w:tab/>
            </w:r>
            <w:r>
              <w:rPr>
                <w:noProof/>
                <w:webHidden/>
              </w:rPr>
              <w:fldChar w:fldCharType="begin"/>
            </w:r>
            <w:r>
              <w:rPr>
                <w:noProof/>
                <w:webHidden/>
              </w:rPr>
              <w:instrText xml:space="preserve"> PAGEREF _Toc204102801 \h </w:instrText>
            </w:r>
            <w:r>
              <w:rPr>
                <w:noProof/>
                <w:webHidden/>
              </w:rPr>
            </w:r>
            <w:r>
              <w:rPr>
                <w:noProof/>
                <w:webHidden/>
              </w:rPr>
              <w:fldChar w:fldCharType="separate"/>
            </w:r>
            <w:r w:rsidR="00B62476">
              <w:rPr>
                <w:noProof/>
                <w:webHidden/>
              </w:rPr>
              <w:t>28</w:t>
            </w:r>
            <w:r>
              <w:rPr>
                <w:noProof/>
                <w:webHidden/>
              </w:rPr>
              <w:fldChar w:fldCharType="end"/>
            </w:r>
          </w:hyperlink>
        </w:p>
        <w:p w14:paraId="3006F3ED" w14:textId="6ECEAFA7" w:rsidR="00F73F23" w:rsidRDefault="00F73F23">
          <w:pPr>
            <w:pStyle w:val="TDC1"/>
            <w:tabs>
              <w:tab w:val="left" w:pos="1200"/>
              <w:tab w:val="right" w:leader="dot" w:pos="9962"/>
            </w:tabs>
            <w:rPr>
              <w:rFonts w:eastAsiaTheme="minorEastAsia"/>
              <w:noProof/>
              <w:sz w:val="24"/>
              <w:szCs w:val="24"/>
              <w:lang w:eastAsia="es-MX"/>
            </w:rPr>
          </w:pPr>
          <w:hyperlink w:anchor="_Toc204102802" w:history="1">
            <w:r w:rsidRPr="00802024">
              <w:rPr>
                <w:rStyle w:val="Hipervnculo"/>
                <w:noProof/>
              </w:rPr>
              <w:t>5.</w:t>
            </w:r>
            <w:r>
              <w:rPr>
                <w:rFonts w:eastAsiaTheme="minorEastAsia"/>
                <w:noProof/>
                <w:sz w:val="24"/>
                <w:szCs w:val="24"/>
                <w:lang w:eastAsia="es-MX"/>
              </w:rPr>
              <w:tab/>
            </w:r>
            <w:r w:rsidRPr="00802024">
              <w:rPr>
                <w:rStyle w:val="Hipervnculo"/>
                <w:noProof/>
              </w:rPr>
              <w:t>Contrato de reservas</w:t>
            </w:r>
            <w:r>
              <w:rPr>
                <w:noProof/>
                <w:webHidden/>
              </w:rPr>
              <w:tab/>
            </w:r>
            <w:r>
              <w:rPr>
                <w:noProof/>
                <w:webHidden/>
              </w:rPr>
              <w:fldChar w:fldCharType="begin"/>
            </w:r>
            <w:r>
              <w:rPr>
                <w:noProof/>
                <w:webHidden/>
              </w:rPr>
              <w:instrText xml:space="preserve"> PAGEREF _Toc204102802 \h </w:instrText>
            </w:r>
            <w:r>
              <w:rPr>
                <w:noProof/>
                <w:webHidden/>
              </w:rPr>
            </w:r>
            <w:r>
              <w:rPr>
                <w:noProof/>
                <w:webHidden/>
              </w:rPr>
              <w:fldChar w:fldCharType="separate"/>
            </w:r>
            <w:r w:rsidR="00B62476">
              <w:rPr>
                <w:noProof/>
                <w:webHidden/>
              </w:rPr>
              <w:t>33</w:t>
            </w:r>
            <w:r>
              <w:rPr>
                <w:noProof/>
                <w:webHidden/>
              </w:rPr>
              <w:fldChar w:fldCharType="end"/>
            </w:r>
          </w:hyperlink>
        </w:p>
        <w:p w14:paraId="15C8A6AA" w14:textId="41D91A50" w:rsidR="00F73F23" w:rsidRDefault="00F73F23">
          <w:pPr>
            <w:pStyle w:val="TDC1"/>
            <w:tabs>
              <w:tab w:val="left" w:pos="1200"/>
              <w:tab w:val="right" w:leader="dot" w:pos="9962"/>
            </w:tabs>
            <w:rPr>
              <w:rFonts w:eastAsiaTheme="minorEastAsia"/>
              <w:noProof/>
              <w:sz w:val="24"/>
              <w:szCs w:val="24"/>
              <w:lang w:eastAsia="es-MX"/>
            </w:rPr>
          </w:pPr>
          <w:hyperlink w:anchor="_Toc204102803" w:history="1">
            <w:r w:rsidRPr="00802024">
              <w:rPr>
                <w:rStyle w:val="Hipervnculo"/>
                <w:noProof/>
              </w:rPr>
              <w:t>6.</w:t>
            </w:r>
            <w:r>
              <w:rPr>
                <w:rFonts w:eastAsiaTheme="minorEastAsia"/>
                <w:noProof/>
                <w:sz w:val="24"/>
                <w:szCs w:val="24"/>
                <w:lang w:eastAsia="es-MX"/>
              </w:rPr>
              <w:tab/>
            </w:r>
            <w:r w:rsidRPr="00802024">
              <w:rPr>
                <w:rStyle w:val="Hipervnculo"/>
                <w:noProof/>
              </w:rPr>
              <w:t>Servicios turísticos</w:t>
            </w:r>
            <w:r>
              <w:rPr>
                <w:noProof/>
                <w:webHidden/>
              </w:rPr>
              <w:tab/>
            </w:r>
            <w:r>
              <w:rPr>
                <w:noProof/>
                <w:webHidden/>
              </w:rPr>
              <w:fldChar w:fldCharType="begin"/>
            </w:r>
            <w:r>
              <w:rPr>
                <w:noProof/>
                <w:webHidden/>
              </w:rPr>
              <w:instrText xml:space="preserve"> PAGEREF _Toc204102803 \h </w:instrText>
            </w:r>
            <w:r>
              <w:rPr>
                <w:noProof/>
                <w:webHidden/>
              </w:rPr>
            </w:r>
            <w:r>
              <w:rPr>
                <w:noProof/>
                <w:webHidden/>
              </w:rPr>
              <w:fldChar w:fldCharType="separate"/>
            </w:r>
            <w:r w:rsidR="00B62476">
              <w:rPr>
                <w:noProof/>
                <w:webHidden/>
              </w:rPr>
              <w:t>35</w:t>
            </w:r>
            <w:r>
              <w:rPr>
                <w:noProof/>
                <w:webHidden/>
              </w:rPr>
              <w:fldChar w:fldCharType="end"/>
            </w:r>
          </w:hyperlink>
        </w:p>
        <w:p w14:paraId="4DAE79E2" w14:textId="047B3946" w:rsidR="00F73F23" w:rsidRDefault="00F73F23">
          <w:pPr>
            <w:pStyle w:val="TDC1"/>
            <w:tabs>
              <w:tab w:val="right" w:leader="dot" w:pos="9962"/>
            </w:tabs>
            <w:rPr>
              <w:rFonts w:eastAsiaTheme="minorEastAsia"/>
              <w:noProof/>
              <w:sz w:val="24"/>
              <w:szCs w:val="24"/>
              <w:lang w:eastAsia="es-MX"/>
            </w:rPr>
          </w:pPr>
          <w:hyperlink w:anchor="_Toc204102804" w:history="1">
            <w:r w:rsidRPr="00802024">
              <w:rPr>
                <w:rStyle w:val="Hipervnculo"/>
                <w:noProof/>
              </w:rPr>
              <w:t>Síntesis</w:t>
            </w:r>
            <w:r>
              <w:rPr>
                <w:noProof/>
                <w:webHidden/>
              </w:rPr>
              <w:tab/>
            </w:r>
            <w:r>
              <w:rPr>
                <w:noProof/>
                <w:webHidden/>
              </w:rPr>
              <w:fldChar w:fldCharType="begin"/>
            </w:r>
            <w:r>
              <w:rPr>
                <w:noProof/>
                <w:webHidden/>
              </w:rPr>
              <w:instrText xml:space="preserve"> PAGEREF _Toc204102804 \h </w:instrText>
            </w:r>
            <w:r>
              <w:rPr>
                <w:noProof/>
                <w:webHidden/>
              </w:rPr>
            </w:r>
            <w:r>
              <w:rPr>
                <w:noProof/>
                <w:webHidden/>
              </w:rPr>
              <w:fldChar w:fldCharType="separate"/>
            </w:r>
            <w:r w:rsidR="00B62476">
              <w:rPr>
                <w:noProof/>
                <w:webHidden/>
              </w:rPr>
              <w:t>39</w:t>
            </w:r>
            <w:r>
              <w:rPr>
                <w:noProof/>
                <w:webHidden/>
              </w:rPr>
              <w:fldChar w:fldCharType="end"/>
            </w:r>
          </w:hyperlink>
        </w:p>
        <w:p w14:paraId="3986C0CC" w14:textId="6AC70D79" w:rsidR="00F73F23" w:rsidRDefault="00F73F23">
          <w:pPr>
            <w:pStyle w:val="TDC1"/>
            <w:tabs>
              <w:tab w:val="right" w:leader="dot" w:pos="9962"/>
            </w:tabs>
            <w:rPr>
              <w:rFonts w:eastAsiaTheme="minorEastAsia"/>
              <w:noProof/>
              <w:sz w:val="24"/>
              <w:szCs w:val="24"/>
              <w:lang w:eastAsia="es-MX"/>
            </w:rPr>
          </w:pPr>
          <w:hyperlink w:anchor="_Toc204102805" w:history="1">
            <w:r w:rsidRPr="00802024">
              <w:rPr>
                <w:rStyle w:val="Hipervnculo"/>
                <w:noProof/>
              </w:rPr>
              <w:t>Material complementario</w:t>
            </w:r>
            <w:r>
              <w:rPr>
                <w:noProof/>
                <w:webHidden/>
              </w:rPr>
              <w:tab/>
            </w:r>
            <w:r>
              <w:rPr>
                <w:noProof/>
                <w:webHidden/>
              </w:rPr>
              <w:fldChar w:fldCharType="begin"/>
            </w:r>
            <w:r>
              <w:rPr>
                <w:noProof/>
                <w:webHidden/>
              </w:rPr>
              <w:instrText xml:space="preserve"> PAGEREF _Toc204102805 \h </w:instrText>
            </w:r>
            <w:r>
              <w:rPr>
                <w:noProof/>
                <w:webHidden/>
              </w:rPr>
            </w:r>
            <w:r>
              <w:rPr>
                <w:noProof/>
                <w:webHidden/>
              </w:rPr>
              <w:fldChar w:fldCharType="separate"/>
            </w:r>
            <w:r w:rsidR="00B62476">
              <w:rPr>
                <w:noProof/>
                <w:webHidden/>
              </w:rPr>
              <w:t>40</w:t>
            </w:r>
            <w:r>
              <w:rPr>
                <w:noProof/>
                <w:webHidden/>
              </w:rPr>
              <w:fldChar w:fldCharType="end"/>
            </w:r>
          </w:hyperlink>
        </w:p>
        <w:p w14:paraId="019F28F5" w14:textId="1150B13B" w:rsidR="00F73F23" w:rsidRDefault="00F73F23">
          <w:pPr>
            <w:pStyle w:val="TDC1"/>
            <w:tabs>
              <w:tab w:val="right" w:leader="dot" w:pos="9962"/>
            </w:tabs>
            <w:rPr>
              <w:rFonts w:eastAsiaTheme="minorEastAsia"/>
              <w:noProof/>
              <w:sz w:val="24"/>
              <w:szCs w:val="24"/>
              <w:lang w:eastAsia="es-MX"/>
            </w:rPr>
          </w:pPr>
          <w:hyperlink w:anchor="_Toc204102806" w:history="1">
            <w:r w:rsidRPr="00802024">
              <w:rPr>
                <w:rStyle w:val="Hipervnculo"/>
                <w:noProof/>
              </w:rPr>
              <w:t>Glosario</w:t>
            </w:r>
            <w:r>
              <w:rPr>
                <w:noProof/>
                <w:webHidden/>
              </w:rPr>
              <w:tab/>
            </w:r>
            <w:r>
              <w:rPr>
                <w:noProof/>
                <w:webHidden/>
              </w:rPr>
              <w:fldChar w:fldCharType="begin"/>
            </w:r>
            <w:r>
              <w:rPr>
                <w:noProof/>
                <w:webHidden/>
              </w:rPr>
              <w:instrText xml:space="preserve"> PAGEREF _Toc204102806 \h </w:instrText>
            </w:r>
            <w:r>
              <w:rPr>
                <w:noProof/>
                <w:webHidden/>
              </w:rPr>
            </w:r>
            <w:r>
              <w:rPr>
                <w:noProof/>
                <w:webHidden/>
              </w:rPr>
              <w:fldChar w:fldCharType="separate"/>
            </w:r>
            <w:r w:rsidR="00B62476">
              <w:rPr>
                <w:noProof/>
                <w:webHidden/>
              </w:rPr>
              <w:t>41</w:t>
            </w:r>
            <w:r>
              <w:rPr>
                <w:noProof/>
                <w:webHidden/>
              </w:rPr>
              <w:fldChar w:fldCharType="end"/>
            </w:r>
          </w:hyperlink>
        </w:p>
        <w:p w14:paraId="51F2E01F" w14:textId="5E085D01" w:rsidR="00F73F23" w:rsidRDefault="00F73F23">
          <w:pPr>
            <w:pStyle w:val="TDC1"/>
            <w:tabs>
              <w:tab w:val="right" w:leader="dot" w:pos="9962"/>
            </w:tabs>
            <w:rPr>
              <w:rFonts w:eastAsiaTheme="minorEastAsia"/>
              <w:noProof/>
              <w:sz w:val="24"/>
              <w:szCs w:val="24"/>
              <w:lang w:eastAsia="es-MX"/>
            </w:rPr>
          </w:pPr>
          <w:hyperlink w:anchor="_Toc204102807" w:history="1">
            <w:r w:rsidRPr="00802024">
              <w:rPr>
                <w:rStyle w:val="Hipervnculo"/>
                <w:noProof/>
              </w:rPr>
              <w:t>Referencias bibliográficas</w:t>
            </w:r>
            <w:r>
              <w:rPr>
                <w:noProof/>
                <w:webHidden/>
              </w:rPr>
              <w:tab/>
            </w:r>
            <w:r>
              <w:rPr>
                <w:noProof/>
                <w:webHidden/>
              </w:rPr>
              <w:fldChar w:fldCharType="begin"/>
            </w:r>
            <w:r>
              <w:rPr>
                <w:noProof/>
                <w:webHidden/>
              </w:rPr>
              <w:instrText xml:space="preserve"> PAGEREF _Toc204102807 \h </w:instrText>
            </w:r>
            <w:r>
              <w:rPr>
                <w:noProof/>
                <w:webHidden/>
              </w:rPr>
            </w:r>
            <w:r>
              <w:rPr>
                <w:noProof/>
                <w:webHidden/>
              </w:rPr>
              <w:fldChar w:fldCharType="separate"/>
            </w:r>
            <w:r w:rsidR="00B62476">
              <w:rPr>
                <w:noProof/>
                <w:webHidden/>
              </w:rPr>
              <w:t>43</w:t>
            </w:r>
            <w:r>
              <w:rPr>
                <w:noProof/>
                <w:webHidden/>
              </w:rPr>
              <w:fldChar w:fldCharType="end"/>
            </w:r>
          </w:hyperlink>
        </w:p>
        <w:p w14:paraId="6D8CEA0A" w14:textId="4523B23B" w:rsidR="00F73F23" w:rsidRDefault="00F73F23">
          <w:pPr>
            <w:pStyle w:val="TDC1"/>
            <w:tabs>
              <w:tab w:val="right" w:leader="dot" w:pos="9962"/>
            </w:tabs>
            <w:rPr>
              <w:rFonts w:eastAsiaTheme="minorEastAsia"/>
              <w:noProof/>
              <w:sz w:val="24"/>
              <w:szCs w:val="24"/>
              <w:lang w:eastAsia="es-MX"/>
            </w:rPr>
          </w:pPr>
          <w:hyperlink w:anchor="_Toc204102808" w:history="1">
            <w:r w:rsidRPr="00802024">
              <w:rPr>
                <w:rStyle w:val="Hipervnculo"/>
                <w:noProof/>
              </w:rPr>
              <w:t>Créditos</w:t>
            </w:r>
            <w:r>
              <w:rPr>
                <w:noProof/>
                <w:webHidden/>
              </w:rPr>
              <w:tab/>
            </w:r>
            <w:r>
              <w:rPr>
                <w:noProof/>
                <w:webHidden/>
              </w:rPr>
              <w:fldChar w:fldCharType="begin"/>
            </w:r>
            <w:r>
              <w:rPr>
                <w:noProof/>
                <w:webHidden/>
              </w:rPr>
              <w:instrText xml:space="preserve"> PAGEREF _Toc204102808 \h </w:instrText>
            </w:r>
            <w:r>
              <w:rPr>
                <w:noProof/>
                <w:webHidden/>
              </w:rPr>
            </w:r>
            <w:r>
              <w:rPr>
                <w:noProof/>
                <w:webHidden/>
              </w:rPr>
              <w:fldChar w:fldCharType="separate"/>
            </w:r>
            <w:r w:rsidR="00B62476">
              <w:rPr>
                <w:noProof/>
                <w:webHidden/>
              </w:rPr>
              <w:t>44</w:t>
            </w:r>
            <w:r>
              <w:rPr>
                <w:noProof/>
                <w:webHidden/>
              </w:rPr>
              <w:fldChar w:fldCharType="end"/>
            </w:r>
          </w:hyperlink>
        </w:p>
        <w:p w14:paraId="3AFC5851" w14:textId="51FB72B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04102791"/>
      <w:r w:rsidRPr="00C937F5">
        <w:lastRenderedPageBreak/>
        <w:t>Introducción</w:t>
      </w:r>
      <w:bookmarkEnd w:id="1"/>
    </w:p>
    <w:p w14:paraId="0593F55F" w14:textId="30D52E76" w:rsidR="00824741" w:rsidRPr="00824741" w:rsidRDefault="00824741" w:rsidP="00824741">
      <w:pPr>
        <w:rPr>
          <w:lang w:val="es-419" w:eastAsia="es-CO"/>
        </w:rPr>
      </w:pPr>
      <w:r w:rsidRPr="00824741">
        <w:rPr>
          <w:lang w:val="es-419" w:eastAsia="es-CO"/>
        </w:rPr>
        <w:t>La reserva es un procedimiento clave de un establecimiento de alojamiento. Es el medio por el cual una persona se comunica desde otro lugar por un canal específico y da a conocer sus expectativas, sus intereses de viaje y sus necesidades.</w:t>
      </w:r>
    </w:p>
    <w:p w14:paraId="5D9B7366" w14:textId="7D642A3F" w:rsidR="00824741" w:rsidRPr="00824741" w:rsidRDefault="00824741" w:rsidP="00824741">
      <w:pPr>
        <w:rPr>
          <w:lang w:val="es-419" w:eastAsia="es-CO"/>
        </w:rPr>
      </w:pPr>
      <w:r w:rsidRPr="00824741">
        <w:rPr>
          <w:lang w:val="es-419" w:eastAsia="es-CO"/>
        </w:rPr>
        <w:t>Es un momento de verdad donde en pocos minutos o segundos una persona puede vivir una experiencia positiva o negativa de acuerdo a la atención que obtenga por parte de la persona encargada que lo recibe, lo orienta y da respuesta a sus requerimientos.</w:t>
      </w:r>
    </w:p>
    <w:p w14:paraId="6C1BB072" w14:textId="06B5BABC" w:rsidR="00FE368B" w:rsidRPr="00824741" w:rsidRDefault="00824741" w:rsidP="00824741">
      <w:pPr>
        <w:rPr>
          <w:lang w:val="es-419" w:eastAsia="es-CO"/>
        </w:rPr>
      </w:pPr>
      <w:r w:rsidRPr="00824741">
        <w:rPr>
          <w:lang w:val="es-419" w:eastAsia="es-CO"/>
        </w:rPr>
        <w:t>No se puede olvidar que todo proceso de reserva encierra hasta los más mínimos detalles pudiendo trasladar al cliente desde su imaginación al establecimiento sin haber llegado ahí, por tal razón se presenta una guía de apoyo, la cual le permitirá conocer los diferentes procedimientos técnicos para realizar una reserva con éxito.</w:t>
      </w:r>
    </w:p>
    <w:p w14:paraId="7FFC9528" w14:textId="3693054B" w:rsidR="00092B5D" w:rsidRDefault="00824741" w:rsidP="00092B5D">
      <w:pPr>
        <w:pStyle w:val="Video"/>
      </w:pPr>
      <w:r w:rsidRPr="00824741">
        <w:t>Tu reserva</w:t>
      </w:r>
      <w:r w:rsidR="00404663">
        <w:t>:</w:t>
      </w:r>
      <w:r w:rsidRPr="00824741">
        <w:t xml:space="preserve"> nuestra prioridad</w:t>
      </w:r>
    </w:p>
    <w:p w14:paraId="66D3A0C7" w14:textId="6A2A2F4F" w:rsidR="00FE368B" w:rsidRPr="00824741" w:rsidRDefault="00824741" w:rsidP="00B64D02">
      <w:pPr>
        <w:jc w:val="center"/>
      </w:pPr>
      <w:r>
        <w:fldChar w:fldCharType="begin"/>
      </w:r>
      <w:r>
        <w:instrText xml:space="preserve"> INCLUDEPICTURE "/Users/andreaardila/Library/Group Containers/UBF8T346G9.ms/WebArchiveCopyPasteTempFiles/com.microsoft.Word/2Q==" \* MERGEFORMATINET </w:instrText>
      </w:r>
      <w:r>
        <w:fldChar w:fldCharType="separate"/>
      </w:r>
      <w:r>
        <w:rPr>
          <w:noProof/>
        </w:rPr>
        <w:drawing>
          <wp:inline distT="0" distB="0" distL="0" distR="0" wp14:anchorId="0CFE27CC" wp14:editId="5B6AEDF3">
            <wp:extent cx="4922875" cy="2768994"/>
            <wp:effectExtent l="0" t="0" r="5080" b="0"/>
            <wp:docPr id="167032146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1468"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7698" cy="2816705"/>
                    </a:xfrm>
                    <a:prstGeom prst="rect">
                      <a:avLst/>
                    </a:prstGeom>
                    <a:noFill/>
                    <a:ln>
                      <a:noFill/>
                    </a:ln>
                  </pic:spPr>
                </pic:pic>
              </a:graphicData>
            </a:graphic>
          </wp:inline>
        </w:drawing>
      </w:r>
      <w:r>
        <w:fldChar w:fldCharType="end"/>
      </w:r>
    </w:p>
    <w:p w14:paraId="6F73C56D" w14:textId="616401C3" w:rsidR="00B64D02" w:rsidRPr="00FE368B" w:rsidRDefault="002B060B" w:rsidP="00B64D02">
      <w:pPr>
        <w:jc w:val="center"/>
        <w:rPr>
          <w:rStyle w:val="Hipervnculo"/>
          <w:b/>
          <w:bCs/>
          <w:color w:val="auto"/>
          <w:u w:val="none"/>
        </w:rPr>
      </w:pPr>
      <w:hyperlink r:id="rId14" w:history="1">
        <w:r w:rsidRPr="00824741">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32AEB72F" w:rsidR="00F3729F" w:rsidRPr="00B31720" w:rsidRDefault="00F3729F" w:rsidP="002B060B">
            <w:pPr>
              <w:ind w:firstLine="0"/>
              <w:jc w:val="center"/>
              <w:rPr>
                <w:b/>
                <w:bCs/>
              </w:rPr>
            </w:pPr>
            <w:r w:rsidRPr="00B31720">
              <w:rPr>
                <w:b/>
                <w:bCs/>
              </w:rPr>
              <w:lastRenderedPageBreak/>
              <w:t xml:space="preserve">Síntesis del video: </w:t>
            </w:r>
            <w:r w:rsidR="00824741" w:rsidRPr="00824741">
              <w:rPr>
                <w:b/>
                <w:bCs/>
              </w:rPr>
              <w:t>Tu reserva</w:t>
            </w:r>
            <w:r w:rsidR="00404663">
              <w:rPr>
                <w:b/>
                <w:bCs/>
              </w:rPr>
              <w:t>:</w:t>
            </w:r>
            <w:r w:rsidR="00824741" w:rsidRPr="00824741">
              <w:rPr>
                <w:b/>
                <w:bCs/>
              </w:rPr>
              <w:t xml:space="preserve"> nuestra prioridad</w:t>
            </w:r>
          </w:p>
        </w:tc>
      </w:tr>
      <w:tr w:rsidR="00F3729F" w14:paraId="637B7BDE" w14:textId="77777777" w:rsidTr="00F3729F">
        <w:tc>
          <w:tcPr>
            <w:tcW w:w="9962" w:type="dxa"/>
          </w:tcPr>
          <w:p w14:paraId="619D86D7" w14:textId="1A834514" w:rsidR="009212CE" w:rsidRDefault="00B64D02" w:rsidP="009212CE">
            <w:r w:rsidRPr="00B64D02">
              <w:t>Cuando se habla de reservas en un hotel, no se hace referencia únicamente a fechas y habitaciones. Se trata del primer contacto que tendrá el cliente con el establecimiento, incluso antes de su llegada. Desde una llamada telefónica, un mensaje o una reserva en línea, comienza la experiencia del huésped. Por esta razón, gestionar adecuadamente una reserva va más allá de un simple trámite: implica diseñar una promesa de hospitalidad</w:t>
            </w:r>
            <w:r>
              <w:t>.</w:t>
            </w:r>
          </w:p>
          <w:p w14:paraId="7C8FC791" w14:textId="3B67EFFC" w:rsidR="00B64D02" w:rsidRDefault="00B64D02" w:rsidP="009212CE">
            <w:r w:rsidRPr="00B64D02">
              <w:t xml:space="preserve">En el centro de toda operación hotelera se encuentra el </w:t>
            </w:r>
            <w:r w:rsidRPr="005B07F6">
              <w:rPr>
                <w:rStyle w:val="Extranjerismo"/>
                <w:lang w:val="es-CO"/>
              </w:rPr>
              <w:t xml:space="preserve">planning </w:t>
            </w:r>
            <w:r w:rsidRPr="00B64D02">
              <w:t xml:space="preserve">de habitaciones, también conocido como </w:t>
            </w:r>
            <w:r w:rsidRPr="005B07F6">
              <w:rPr>
                <w:rStyle w:val="Extranjerismo"/>
                <w:lang w:val="es-CO"/>
              </w:rPr>
              <w:t>room rack</w:t>
            </w:r>
            <w:r w:rsidRPr="00B64D02">
              <w:t xml:space="preserve">. Este panel permite visualizar, en tiempo real, el estado de cada habitación: si está disponible, ocupada, en mantenimiento o reservada. Un </w:t>
            </w:r>
            <w:r w:rsidRPr="005B07F6">
              <w:rPr>
                <w:rStyle w:val="Extranjerismo"/>
                <w:lang w:val="es-CO"/>
              </w:rPr>
              <w:t xml:space="preserve">planning </w:t>
            </w:r>
            <w:r w:rsidRPr="00B64D02">
              <w:t>actualizado y bien gestionado se convierte en una herramienta esencial para el personal de recepción y en un elemento clave para garantizar una experiencia satisfactoria al huésped.</w:t>
            </w:r>
          </w:p>
          <w:p w14:paraId="2C3873C3" w14:textId="7894B4B1" w:rsidR="00B64D02" w:rsidRDefault="00B64D02" w:rsidP="00B64D02">
            <w:r w:rsidRPr="00B64D02">
              <w:t xml:space="preserve">No todas las reservas en el ámbito hotelero son iguales. Algunas se consideran confirmadas, mientras que otras están garantizadas mediante pago anticipado. Existen también reservas provisionales, en lista de espera o clasificadas como VIP. </w:t>
            </w:r>
          </w:p>
          <w:p w14:paraId="680A5443" w14:textId="598C82A2" w:rsidR="00B64D02" w:rsidRDefault="00B64D02" w:rsidP="00B64D02">
            <w:r>
              <w:t xml:space="preserve">Ya sea mediante una planilla de Excel o a través de un </w:t>
            </w:r>
            <w:r w:rsidRPr="005B07F6">
              <w:rPr>
                <w:rStyle w:val="Extranjerismo"/>
                <w:lang w:val="es-CO"/>
              </w:rPr>
              <w:t>software</w:t>
            </w:r>
            <w:r>
              <w:t xml:space="preserve"> especializado, lo fundamental es mantener el control y el orden en la gestión de reservas. El sistema empleado, ya sea manual o automatizado, debe garantizar un flujo adecuado de información, evitando errores que puedan afectar negativamente la experiencia del huésped. En la actualidad, la tendencia se orienta hacia la automatización de </w:t>
            </w:r>
            <w:r>
              <w:lastRenderedPageBreak/>
              <w:t xml:space="preserve">procesos, aunque siempre con la necesaria supervisión humana para asegurar la calidad del servicio. </w:t>
            </w:r>
          </w:p>
          <w:p w14:paraId="48490C84" w14:textId="77777777" w:rsidR="00F7334A" w:rsidRDefault="00B64D02" w:rsidP="00F7334A">
            <w:r>
              <w:t xml:space="preserve">Una gestión adecuada no concluye con la confirmación de la reserva. Cada solicitud debe estar respaldada por políticas claras, tarifas bien definidas y un contrato de hospedaje que formalice las condiciones del servicio. Esta estructura previene confusiones, fortalece la confianza y permite establecer una relación profesional con el cliente. </w:t>
            </w:r>
          </w:p>
          <w:p w14:paraId="6FA336D5" w14:textId="0DB0C44F" w:rsidR="00B31720" w:rsidRDefault="00F7334A" w:rsidP="00F7334A">
            <w:r>
              <w:t>Cuando el proceso de reserva es eficaz, transparente y personalizado no solo se garantiza una estadía satisfactoria sino que se crea una experiencia que el cliente deseará repetir. Cada llamada, clic o interacción</w:t>
            </w:r>
            <w:r w:rsidR="004A6A1C">
              <w:t xml:space="preserve">, </w:t>
            </w:r>
            <w:r>
              <w:t>representa una oportunidad para demostrar que en el hotel la reserva es solo el comienzo de un servicio integral y de calidad</w:t>
            </w:r>
            <w:r w:rsidR="00B64D02">
              <w:t xml:space="preserve">. </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76FF201A" w:rsidR="00C42065" w:rsidRDefault="004A6A1C" w:rsidP="000C7F62">
      <w:pPr>
        <w:pStyle w:val="Ttulo1"/>
      </w:pPr>
      <w:bookmarkStart w:id="2" w:name="_Toc204102792"/>
      <w:r w:rsidRPr="004A6A1C">
        <w:lastRenderedPageBreak/>
        <w:t>Disponibilidad hotelera</w:t>
      </w:r>
      <w:bookmarkEnd w:id="2"/>
    </w:p>
    <w:p w14:paraId="1973B76F" w14:textId="19DE71B8" w:rsidR="004A6A1C" w:rsidRDefault="004A6A1C" w:rsidP="004A6A1C">
      <w:pPr>
        <w:rPr>
          <w:lang w:val="es-419" w:eastAsia="es-CO"/>
        </w:rPr>
      </w:pPr>
      <w:r w:rsidRPr="004A6A1C">
        <w:rPr>
          <w:lang w:val="es-419" w:eastAsia="es-CO"/>
        </w:rPr>
        <w:t>La disponibilidad hotelera se refiere al número de habitaciones que un establecimiento tiene libres para asignar en un momento determinado. Es un indicador clave para la gestión operativa, ya que permite optimizar la ocupación, ajustar tarifas según la demanda y planificar tareas como limpieza y mantenimiento.</w:t>
      </w:r>
    </w:p>
    <w:p w14:paraId="4C06F8E4" w14:textId="5BAB4497" w:rsidR="004A6A1C" w:rsidRDefault="004A6A1C" w:rsidP="004A6A1C">
      <w:pPr>
        <w:rPr>
          <w:lang w:val="es-419" w:eastAsia="es-CO"/>
        </w:rPr>
      </w:pPr>
      <w:r w:rsidRPr="004A6A1C">
        <w:rPr>
          <w:lang w:val="es-419" w:eastAsia="es-CO"/>
        </w:rPr>
        <w:t xml:space="preserve">Una correcta gestión de la disponibilidad, apoyada en sistemas como el </w:t>
      </w:r>
      <w:r w:rsidRPr="004A6A1C">
        <w:rPr>
          <w:rStyle w:val="Extranjerismo"/>
          <w:lang w:val="es-419" w:eastAsia="es-CO"/>
        </w:rPr>
        <w:t>room rack</w:t>
      </w:r>
      <w:r w:rsidRPr="004A6A1C">
        <w:rPr>
          <w:lang w:val="es-419" w:eastAsia="es-CO"/>
        </w:rPr>
        <w:t>, permite al personal del hotel tomar decisiones rápidas y precisas. Además, es fundamental que esta información esté sincronizada en tiempo real con los canales de reserva para evitar sobreventas o pérdida de oportunidades.</w:t>
      </w:r>
    </w:p>
    <w:p w14:paraId="1E034843" w14:textId="67DF31B9" w:rsidR="004A6A1C" w:rsidRDefault="004A6A1C" w:rsidP="004A6A1C">
      <w:pPr>
        <w:pStyle w:val="Ttulo2"/>
      </w:pPr>
      <w:bookmarkStart w:id="3" w:name="_Toc204102793"/>
      <w:r w:rsidRPr="005B07F6">
        <w:rPr>
          <w:rStyle w:val="Extranjerismo"/>
          <w:lang w:val="es-CO"/>
        </w:rPr>
        <w:t>Planning</w:t>
      </w:r>
      <w:r w:rsidRPr="004A6A1C">
        <w:t xml:space="preserve"> de habitaciones o </w:t>
      </w:r>
      <w:r w:rsidRPr="005B07F6">
        <w:rPr>
          <w:rStyle w:val="Extranjerismo"/>
          <w:lang w:val="es-CO"/>
        </w:rPr>
        <w:t>room rack</w:t>
      </w:r>
      <w:bookmarkEnd w:id="3"/>
    </w:p>
    <w:p w14:paraId="4E56BBAD" w14:textId="59C071C4" w:rsidR="004A6A1C" w:rsidRPr="004A6A1C" w:rsidRDefault="004A6A1C" w:rsidP="004A6A1C">
      <w:pPr>
        <w:rPr>
          <w:lang w:val="es-419" w:eastAsia="es-CO"/>
        </w:rPr>
      </w:pPr>
      <w:r w:rsidRPr="004A6A1C">
        <w:rPr>
          <w:lang w:val="es-419" w:eastAsia="es-CO"/>
        </w:rPr>
        <w:t>Es el panel en el que se representan todas las habitaciones del establecimiento, sirve para controlar permanentemente el estado de cada una (libre, ocupada, bloqueada, sucia, etc.).</w:t>
      </w:r>
    </w:p>
    <w:p w14:paraId="6B05F885" w14:textId="706AC8CA" w:rsidR="004A6A1C" w:rsidRPr="004A6A1C" w:rsidRDefault="004A6A1C" w:rsidP="004A6A1C">
      <w:pPr>
        <w:rPr>
          <w:lang w:val="es-419" w:eastAsia="es-CO"/>
        </w:rPr>
      </w:pPr>
      <w:r w:rsidRPr="004A6A1C">
        <w:rPr>
          <w:lang w:val="es-419" w:eastAsia="es-CO"/>
        </w:rPr>
        <w:t xml:space="preserve">El </w:t>
      </w:r>
      <w:r w:rsidRPr="004A6A1C">
        <w:rPr>
          <w:rStyle w:val="Extranjerismo"/>
          <w:lang w:val="es-419" w:eastAsia="es-CO"/>
        </w:rPr>
        <w:t>rack</w:t>
      </w:r>
      <w:r w:rsidRPr="004A6A1C">
        <w:rPr>
          <w:lang w:val="es-419" w:eastAsia="es-CO"/>
        </w:rPr>
        <w:t xml:space="preserve"> de habitaciones es una interfaz visual dentro de un </w:t>
      </w:r>
      <w:r w:rsidRPr="004A6A1C">
        <w:rPr>
          <w:rStyle w:val="Extranjerismo"/>
          <w:lang w:val="es-419" w:eastAsia="es-CO"/>
        </w:rPr>
        <w:t>software</w:t>
      </w:r>
      <w:r w:rsidRPr="004A6A1C">
        <w:rPr>
          <w:lang w:val="es-419" w:eastAsia="es-CO"/>
        </w:rPr>
        <w:t xml:space="preserve"> hotelero que muestra el estado de todas las habitaciones. Proporciona una descripción general rápida de la disponibilidad de habitaciones, la ocupación y el estado de servicio de limpieza, lo que permite administrar de manera eficiente el hotel o propiedad de alquiler vacacional.</w:t>
      </w:r>
    </w:p>
    <w:p w14:paraId="6D1C9F7E" w14:textId="37B98A56" w:rsidR="004A6A1C" w:rsidRDefault="004A6A1C" w:rsidP="004A6A1C">
      <w:pPr>
        <w:rPr>
          <w:lang w:val="es-419" w:eastAsia="es-CO"/>
        </w:rPr>
      </w:pPr>
      <w:r w:rsidRPr="004A6A1C">
        <w:rPr>
          <w:lang w:val="es-419" w:eastAsia="es-CO"/>
        </w:rPr>
        <w:t xml:space="preserve">El </w:t>
      </w:r>
      <w:r w:rsidRPr="004A6A1C">
        <w:rPr>
          <w:rStyle w:val="Extranjerismo"/>
          <w:lang w:val="es-419" w:eastAsia="es-CO"/>
        </w:rPr>
        <w:t>room rack</w:t>
      </w:r>
      <w:r w:rsidRPr="004A6A1C">
        <w:rPr>
          <w:lang w:val="es-419" w:eastAsia="es-CO"/>
        </w:rPr>
        <w:t xml:space="preserve"> ayuda al personal del hotel a gestionar de manera eficiente el inventario de habitaciones, asignar habitaciones a los huéspedes y tomar decisiones en tiempo real con respecto a las asignaciones y los precios de las habitaciones; además permite identificar con facilidad la disponibilidad de las habitaciones.</w:t>
      </w:r>
    </w:p>
    <w:p w14:paraId="02A99086" w14:textId="77777777" w:rsidR="004A6A1C" w:rsidRDefault="004A6A1C" w:rsidP="004A6A1C">
      <w:pPr>
        <w:rPr>
          <w:lang w:val="es-419" w:eastAsia="es-CO"/>
        </w:rPr>
      </w:pPr>
    </w:p>
    <w:p w14:paraId="0AF51E82" w14:textId="14AACD10" w:rsidR="004A6A1C" w:rsidRDefault="004A6A1C" w:rsidP="004A6A1C">
      <w:pPr>
        <w:pStyle w:val="Ttulo2"/>
      </w:pPr>
      <w:bookmarkStart w:id="4" w:name="_Toc204102794"/>
      <w:r w:rsidRPr="004A6A1C">
        <w:lastRenderedPageBreak/>
        <w:t>Estado de las habitaciones</w:t>
      </w:r>
      <w:bookmarkEnd w:id="4"/>
    </w:p>
    <w:p w14:paraId="0DD9DDF8" w14:textId="7E765E82" w:rsidR="004A6A1C" w:rsidRPr="004A6A1C" w:rsidRDefault="004A6A1C" w:rsidP="004A6A1C">
      <w:pPr>
        <w:rPr>
          <w:lang w:val="es-419" w:eastAsia="es-CO"/>
        </w:rPr>
      </w:pPr>
      <w:r w:rsidRPr="004A6A1C">
        <w:rPr>
          <w:lang w:val="es-419" w:eastAsia="es-CO"/>
        </w:rPr>
        <w:t>Los estados de las habitaciones muestran cómo se encuentra la habitación en el momento para poder darla en reserva a un cliente y/o huésped o si se está presentando una eventualidad con la habitación.</w:t>
      </w:r>
    </w:p>
    <w:p w14:paraId="725C6276" w14:textId="7A2527D7" w:rsidR="004A6A1C" w:rsidRDefault="004A6A1C" w:rsidP="004A6A1C">
      <w:pPr>
        <w:rPr>
          <w:lang w:val="es-419" w:eastAsia="es-CO"/>
        </w:rPr>
      </w:pPr>
      <w:r w:rsidRPr="004A6A1C">
        <w:rPr>
          <w:lang w:val="es-419" w:eastAsia="es-CO"/>
        </w:rPr>
        <w:t>Los estados comunes que se pueden presentar en el servicio de las habitaciones son los siguientes:</w:t>
      </w:r>
    </w:p>
    <w:p w14:paraId="4BBE32FF"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Disponible</w:t>
      </w:r>
    </w:p>
    <w:p w14:paraId="19733FD9" w14:textId="5AB74FE7" w:rsidR="004A6A1C" w:rsidRDefault="004A6A1C" w:rsidP="004A6A1C">
      <w:pPr>
        <w:pStyle w:val="Prrafodelista"/>
        <w:ind w:left="1429" w:firstLine="0"/>
        <w:rPr>
          <w:lang w:val="es-419" w:eastAsia="es-CO"/>
        </w:rPr>
      </w:pPr>
      <w:r w:rsidRPr="004A6A1C">
        <w:rPr>
          <w:lang w:val="es-419" w:eastAsia="es-CO"/>
        </w:rPr>
        <w:t>La habitación está lista para ser asignada a un huésped o reserva.</w:t>
      </w:r>
    </w:p>
    <w:p w14:paraId="7205EDAB"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Ocupado</w:t>
      </w:r>
    </w:p>
    <w:p w14:paraId="50FD0A25" w14:textId="687BC0BD" w:rsidR="004A6A1C" w:rsidRDefault="004A6A1C" w:rsidP="004A6A1C">
      <w:pPr>
        <w:pStyle w:val="Prrafodelista"/>
        <w:ind w:left="1429" w:firstLine="0"/>
        <w:rPr>
          <w:lang w:val="es-419" w:eastAsia="es-CO"/>
        </w:rPr>
      </w:pPr>
      <w:r w:rsidRPr="004A6A1C">
        <w:rPr>
          <w:lang w:val="es-419" w:eastAsia="es-CO"/>
        </w:rPr>
        <w:t>La habitación está siendo utilizada actualmente por un huésped.</w:t>
      </w:r>
    </w:p>
    <w:p w14:paraId="3365A14E"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Sucio</w:t>
      </w:r>
    </w:p>
    <w:p w14:paraId="0FDF07DC" w14:textId="5CE9F38B" w:rsidR="004A6A1C" w:rsidRDefault="004A6A1C" w:rsidP="004A6A1C">
      <w:pPr>
        <w:pStyle w:val="Prrafodelista"/>
        <w:ind w:left="1429" w:firstLine="0"/>
        <w:rPr>
          <w:lang w:val="es-419" w:eastAsia="es-CO"/>
        </w:rPr>
      </w:pPr>
      <w:r w:rsidRPr="004A6A1C">
        <w:rPr>
          <w:lang w:val="es-419" w:eastAsia="es-CO"/>
        </w:rPr>
        <w:t>La habitación necesita limpieza antes de poder ser asignada nuevamente.</w:t>
      </w:r>
    </w:p>
    <w:p w14:paraId="39EE7FD1"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Limpio</w:t>
      </w:r>
    </w:p>
    <w:p w14:paraId="706308D9" w14:textId="0DAA5716" w:rsidR="004A6A1C" w:rsidRDefault="004A6A1C" w:rsidP="004A6A1C">
      <w:pPr>
        <w:pStyle w:val="Prrafodelista"/>
        <w:ind w:left="1429" w:firstLine="0"/>
        <w:rPr>
          <w:lang w:val="es-419" w:eastAsia="es-CO"/>
        </w:rPr>
      </w:pPr>
      <w:r w:rsidRPr="004A6A1C">
        <w:rPr>
          <w:lang w:val="es-419" w:eastAsia="es-CO"/>
        </w:rPr>
        <w:t>La habitación ha sido aseada y está en condiciones para recibir un huésped.</w:t>
      </w:r>
    </w:p>
    <w:p w14:paraId="4B30257F"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Fuera de servicio</w:t>
      </w:r>
    </w:p>
    <w:p w14:paraId="77C231EA" w14:textId="111B44AB" w:rsidR="004A6A1C" w:rsidRDefault="004A6A1C" w:rsidP="004A6A1C">
      <w:pPr>
        <w:pStyle w:val="Prrafodelista"/>
        <w:ind w:left="1429" w:firstLine="0"/>
        <w:rPr>
          <w:lang w:val="es-419" w:eastAsia="es-CO"/>
        </w:rPr>
      </w:pPr>
      <w:r w:rsidRPr="004A6A1C">
        <w:rPr>
          <w:lang w:val="es-419" w:eastAsia="es-CO"/>
        </w:rPr>
        <w:t>La habitación no está disponible debido a mantenimiento o una falla.</w:t>
      </w:r>
    </w:p>
    <w:p w14:paraId="4BEB8CF5" w14:textId="77777777" w:rsidR="004A6A1C" w:rsidRPr="004A6A1C" w:rsidRDefault="004A6A1C" w:rsidP="004A6A1C">
      <w:pPr>
        <w:pStyle w:val="Prrafodelista"/>
        <w:numPr>
          <w:ilvl w:val="0"/>
          <w:numId w:val="47"/>
        </w:numPr>
        <w:rPr>
          <w:b/>
          <w:bCs/>
          <w:lang w:val="es-419" w:eastAsia="es-CO"/>
        </w:rPr>
      </w:pPr>
      <w:r w:rsidRPr="004A6A1C">
        <w:rPr>
          <w:b/>
          <w:bCs/>
          <w:lang w:val="es-419" w:eastAsia="es-CO"/>
        </w:rPr>
        <w:t>Reservada</w:t>
      </w:r>
    </w:p>
    <w:p w14:paraId="0079B6A2" w14:textId="268B69EC" w:rsidR="004A6A1C" w:rsidRPr="004A6A1C" w:rsidRDefault="004A6A1C" w:rsidP="004A6A1C">
      <w:pPr>
        <w:pStyle w:val="Prrafodelista"/>
        <w:ind w:left="1429" w:firstLine="0"/>
        <w:rPr>
          <w:lang w:val="es-419" w:eastAsia="es-CO"/>
        </w:rPr>
      </w:pPr>
      <w:r w:rsidRPr="004A6A1C">
        <w:rPr>
          <w:lang w:val="es-419" w:eastAsia="es-CO"/>
        </w:rPr>
        <w:t>La habitación ha sido asignada a una reserva futura y no puede ocuparse por otro huésped.</w:t>
      </w:r>
    </w:p>
    <w:p w14:paraId="1DFB27A0" w14:textId="77777777" w:rsidR="004A6A1C" w:rsidRDefault="004A6A1C" w:rsidP="004A6A1C">
      <w:pPr>
        <w:rPr>
          <w:lang w:val="es-419" w:eastAsia="es-CO"/>
        </w:rPr>
      </w:pPr>
    </w:p>
    <w:p w14:paraId="6AC8DBAC" w14:textId="77777777" w:rsidR="00185A69" w:rsidRPr="00185A69" w:rsidRDefault="00185A69" w:rsidP="004A6A1C">
      <w:pPr>
        <w:ind w:firstLine="0"/>
        <w:rPr>
          <w:lang w:val="es-419" w:eastAsia="es-CO"/>
        </w:rPr>
      </w:pPr>
    </w:p>
    <w:p w14:paraId="7107D3F3" w14:textId="77777777" w:rsidR="00185A69" w:rsidRDefault="00185A69" w:rsidP="00E93D25">
      <w:pPr>
        <w:rPr>
          <w:lang w:val="es-419" w:eastAsia="es-CO"/>
        </w:rPr>
      </w:pPr>
    </w:p>
    <w:p w14:paraId="44EC391D" w14:textId="0329919E" w:rsidR="006A070B" w:rsidRDefault="001E1C6F" w:rsidP="006A070B">
      <w:pPr>
        <w:pStyle w:val="Ttulo1"/>
      </w:pPr>
      <w:r>
        <w:br w:type="page"/>
      </w:r>
      <w:bookmarkStart w:id="5" w:name="_Toc204102795"/>
      <w:r w:rsidR="004A6A1C" w:rsidRPr="004A6A1C">
        <w:lastRenderedPageBreak/>
        <w:t>Reservas</w:t>
      </w:r>
      <w:bookmarkEnd w:id="5"/>
    </w:p>
    <w:p w14:paraId="1D59C79E" w14:textId="2DC7D71D" w:rsidR="004A6A1C" w:rsidRPr="004A6A1C" w:rsidRDefault="004A6A1C" w:rsidP="004A6A1C">
      <w:pPr>
        <w:rPr>
          <w:lang w:val="es-419" w:eastAsia="es-CO"/>
        </w:rPr>
      </w:pPr>
      <w:r w:rsidRPr="004A6A1C">
        <w:rPr>
          <w:lang w:val="es-419" w:eastAsia="es-CO"/>
        </w:rPr>
        <w:t>La empresa hotelera capta sus ingresos en los productos y servicios que genera para vender, la venta de habitaciones es la razón de ser del hotel, así como también el área que mayores ganancias genera.</w:t>
      </w:r>
    </w:p>
    <w:p w14:paraId="3915B363" w14:textId="184BC4C1" w:rsidR="004A6A1C" w:rsidRDefault="004A6A1C" w:rsidP="004A6A1C">
      <w:pPr>
        <w:rPr>
          <w:lang w:val="es-419" w:eastAsia="es-CO"/>
        </w:rPr>
      </w:pPr>
      <w:r w:rsidRPr="004A6A1C">
        <w:rPr>
          <w:lang w:val="es-419" w:eastAsia="es-CO"/>
        </w:rPr>
        <w:t>Una reservación es un acuerdo, verbal o escrito, que se establece entre el hotel y una persona natural o jurídica, donde el primero se compromete a realizar una prestación de alojamiento y demás servicios en una fecha preestablecida y por un periodo determinado; y el segundo, a recibir la prestación del servicio en la fecha reservada y a realizar el pago del servicio, con consecuencia de penalización por cancelación.</w:t>
      </w:r>
    </w:p>
    <w:p w14:paraId="23CD4A52" w14:textId="53BA008D" w:rsidR="00941C2E" w:rsidRPr="00941C2E" w:rsidRDefault="00941C2E" w:rsidP="004A6A1C">
      <w:pPr>
        <w:rPr>
          <w:b/>
          <w:bCs/>
          <w:lang w:val="es-419" w:eastAsia="es-CO"/>
        </w:rPr>
      </w:pPr>
      <w:r w:rsidRPr="00941C2E">
        <w:rPr>
          <w:b/>
          <w:bCs/>
          <w:lang w:val="es-419" w:eastAsia="es-CO"/>
        </w:rPr>
        <w:t>Objetivo de la gestión de reservas</w:t>
      </w:r>
    </w:p>
    <w:p w14:paraId="397081C4" w14:textId="236DCCB1" w:rsidR="00941C2E" w:rsidRPr="00941C2E" w:rsidRDefault="00941C2E" w:rsidP="00941C2E">
      <w:pPr>
        <w:rPr>
          <w:lang w:val="es-419" w:eastAsia="es-CO"/>
        </w:rPr>
      </w:pPr>
      <w:r w:rsidRPr="00941C2E">
        <w:rPr>
          <w:lang w:val="es-419" w:eastAsia="es-CO"/>
        </w:rPr>
        <w:t xml:space="preserve">La gestión de reservas tiene como objetivo llevar un control permanente y actualizado de la ocupación del establecimiento hotelero, teniendo en cuenta las entradas del día, habitaciones ocupadas, las salidas, cancelaciones de reservas, clientes </w:t>
      </w:r>
      <w:r w:rsidRPr="00941C2E">
        <w:rPr>
          <w:rStyle w:val="Extranjerismo"/>
          <w:lang w:val="es-419" w:eastAsia="es-CO"/>
        </w:rPr>
        <w:t>no show</w:t>
      </w:r>
      <w:r w:rsidRPr="00941C2E">
        <w:rPr>
          <w:lang w:val="es-419" w:eastAsia="es-CO"/>
        </w:rPr>
        <w:t>, entre otros.</w:t>
      </w:r>
    </w:p>
    <w:p w14:paraId="113D6048" w14:textId="2C2F08B5" w:rsidR="00941C2E" w:rsidRDefault="00941C2E" w:rsidP="00941C2E">
      <w:pPr>
        <w:rPr>
          <w:lang w:val="es-419" w:eastAsia="es-CO"/>
        </w:rPr>
      </w:pPr>
      <w:r w:rsidRPr="00941C2E">
        <w:rPr>
          <w:lang w:val="es-419" w:eastAsia="es-CO"/>
        </w:rPr>
        <w:t>Requiere de acciones que permitan promover la venta de habitaciones y conocer el comportamiento de la ocupación en el transcurso de un año, mediante la elaboración de gráficas de ocupación mensual, con el fin de implementar las estrategias de ventas en determinados periodos. Para lo cual, es necesario el manejo de un sistema de reservaciones y el conocimiento del servicio, la disponibilidad, tarifas, paquetes y promociones; también depende de la habilidad del agente de reservas, para lograr atraer al cliente y efectuar la venta.</w:t>
      </w:r>
    </w:p>
    <w:p w14:paraId="30D64FE2" w14:textId="77777777" w:rsidR="00941C2E" w:rsidRDefault="00941C2E" w:rsidP="00941C2E">
      <w:pPr>
        <w:rPr>
          <w:lang w:val="es-419" w:eastAsia="es-CO"/>
        </w:rPr>
      </w:pPr>
    </w:p>
    <w:p w14:paraId="6904D296" w14:textId="25F2607E" w:rsidR="00941C2E" w:rsidRDefault="00941C2E" w:rsidP="00941C2E">
      <w:pPr>
        <w:pStyle w:val="Ttulo2"/>
      </w:pPr>
      <w:bookmarkStart w:id="6" w:name="_Toc204102796"/>
      <w:r w:rsidRPr="00941C2E">
        <w:lastRenderedPageBreak/>
        <w:t>Tipos y mecanismo de reserva</w:t>
      </w:r>
      <w:bookmarkEnd w:id="6"/>
    </w:p>
    <w:p w14:paraId="533E8D1E" w14:textId="445F276E" w:rsidR="00941C2E" w:rsidRPr="00941C2E" w:rsidRDefault="00941C2E" w:rsidP="00941C2E">
      <w:pPr>
        <w:rPr>
          <w:lang w:val="es-419" w:eastAsia="es-CO"/>
        </w:rPr>
      </w:pPr>
      <w:r w:rsidRPr="00941C2E">
        <w:rPr>
          <w:lang w:val="es-419" w:eastAsia="es-CO"/>
        </w:rPr>
        <w:t>En el ámbito hotelero, las reservas se clasifican según diversos criterios relacionados con el origen, la forma de confirmación o el estado de la solicitud. Conocer los tipos de reservas es fundamental para una gestión eficiente de la ocupación y la atención al cliente. Entre los principales tipos se encuentran:</w:t>
      </w:r>
    </w:p>
    <w:p w14:paraId="05DD1BC2" w14:textId="21B8AA04" w:rsidR="00941C2E" w:rsidRDefault="00941C2E" w:rsidP="00941C2E">
      <w:pPr>
        <w:rPr>
          <w:lang w:val="es-419" w:eastAsia="es-CO"/>
        </w:rPr>
      </w:pPr>
      <w:r w:rsidRPr="00941C2E">
        <w:rPr>
          <w:lang w:val="es-419" w:eastAsia="es-CO"/>
        </w:rPr>
        <w:t>Los siguientes son los tipos de reserva que se pueden presentar:</w:t>
      </w:r>
    </w:p>
    <w:p w14:paraId="4DE9A333"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t>Confirmada</w:t>
      </w:r>
    </w:p>
    <w:p w14:paraId="58003DFD" w14:textId="1726BD89" w:rsidR="00941C2E" w:rsidRDefault="00941C2E" w:rsidP="00941C2E">
      <w:pPr>
        <w:pStyle w:val="Prrafodelista"/>
        <w:ind w:left="1429" w:firstLine="0"/>
        <w:rPr>
          <w:lang w:val="es-419" w:eastAsia="es-CO"/>
        </w:rPr>
      </w:pPr>
      <w:r w:rsidRPr="00941C2E">
        <w:rPr>
          <w:lang w:val="es-419" w:eastAsia="es-CO"/>
        </w:rPr>
        <w:t>Es también conocida como no garantizada ya que no hay un pago de por medio. Cuando una reservación se confirma, los huéspedes deben proporcionar ciertos datos y estos se deben integrar al sistema de reservas del hotel.</w:t>
      </w:r>
    </w:p>
    <w:p w14:paraId="5B91DF52"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t>Garantizada</w:t>
      </w:r>
    </w:p>
    <w:p w14:paraId="3DF8531C" w14:textId="06313C23" w:rsidR="00941C2E" w:rsidRDefault="00941C2E" w:rsidP="00941C2E">
      <w:pPr>
        <w:pStyle w:val="Prrafodelista"/>
        <w:ind w:left="1429" w:firstLine="0"/>
        <w:rPr>
          <w:lang w:val="es-419" w:eastAsia="es-CO"/>
        </w:rPr>
      </w:pPr>
      <w:r w:rsidRPr="00941C2E">
        <w:rPr>
          <w:lang w:val="es-419" w:eastAsia="es-CO"/>
        </w:rPr>
        <w:t>En este tipo de reservas hay pagos de por medio, son reservaciones contactadas a través de una agencia de viajes, líneas aéreas, asesorías de grupos o directamente por el cliente, ya que están garantizadas por medio de un cupón u orden de cambio, o la transacción hecha por el cliente a la cuenta directa del hotel.</w:t>
      </w:r>
    </w:p>
    <w:p w14:paraId="1197A1EB"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t>Provisionales</w:t>
      </w:r>
    </w:p>
    <w:p w14:paraId="37F723FA" w14:textId="012B6035" w:rsidR="00941C2E" w:rsidRDefault="00941C2E" w:rsidP="00941C2E">
      <w:pPr>
        <w:pStyle w:val="Prrafodelista"/>
        <w:ind w:left="1429" w:firstLine="0"/>
        <w:rPr>
          <w:lang w:val="es-419" w:eastAsia="es-CO"/>
        </w:rPr>
      </w:pPr>
      <w:r w:rsidRPr="00941C2E">
        <w:rPr>
          <w:lang w:val="es-419" w:eastAsia="es-CO"/>
        </w:rPr>
        <w:t>Tiene una fecha y hora límite de viaje. En su mayoría es para las agencias de viajes. Se les marca una hora límite de llegada teniendo el hotel la libertad de acortarlo o alargarlo según las necesidades. Estas reservas no tienen garantía o depósito.</w:t>
      </w:r>
    </w:p>
    <w:p w14:paraId="63AF4A9B" w14:textId="77777777" w:rsidR="00941C2E" w:rsidRDefault="00941C2E" w:rsidP="00941C2E">
      <w:pPr>
        <w:pStyle w:val="Prrafodelista"/>
        <w:ind w:left="1429" w:firstLine="0"/>
        <w:rPr>
          <w:lang w:val="es-419" w:eastAsia="es-CO"/>
        </w:rPr>
      </w:pPr>
    </w:p>
    <w:p w14:paraId="36A53EC3" w14:textId="77777777" w:rsidR="00941C2E" w:rsidRDefault="00941C2E" w:rsidP="00941C2E">
      <w:pPr>
        <w:pStyle w:val="Prrafodelista"/>
        <w:ind w:left="1429" w:firstLine="0"/>
        <w:rPr>
          <w:lang w:val="es-419" w:eastAsia="es-CO"/>
        </w:rPr>
      </w:pPr>
    </w:p>
    <w:p w14:paraId="46E9132C"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lastRenderedPageBreak/>
        <w:t>En lista de espera</w:t>
      </w:r>
    </w:p>
    <w:p w14:paraId="2073E57C" w14:textId="769161BD" w:rsidR="00941C2E" w:rsidRDefault="00941C2E" w:rsidP="00941C2E">
      <w:pPr>
        <w:pStyle w:val="Prrafodelista"/>
        <w:ind w:left="1429" w:firstLine="0"/>
        <w:rPr>
          <w:lang w:val="es-419" w:eastAsia="es-CO"/>
        </w:rPr>
      </w:pPr>
      <w:r w:rsidRPr="00941C2E">
        <w:rPr>
          <w:lang w:val="es-419" w:eastAsia="es-CO"/>
        </w:rPr>
        <w:t>Este tipo de reservas se da cuando hay muchas reservaciones dentro de un hotel. Por lo cual es la suma de reservaciones provisionales y confirmadas.</w:t>
      </w:r>
    </w:p>
    <w:p w14:paraId="639389CF"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t>Denegadas</w:t>
      </w:r>
    </w:p>
    <w:p w14:paraId="46B753DB" w14:textId="2E1AB3C6" w:rsidR="00941C2E" w:rsidRDefault="00941C2E" w:rsidP="00941C2E">
      <w:pPr>
        <w:pStyle w:val="Prrafodelista"/>
        <w:ind w:left="1429" w:firstLine="0"/>
        <w:rPr>
          <w:lang w:val="es-419" w:eastAsia="es-CO"/>
        </w:rPr>
      </w:pPr>
      <w:r w:rsidRPr="00941C2E">
        <w:rPr>
          <w:lang w:val="es-419" w:eastAsia="es-CO"/>
        </w:rPr>
        <w:t>Es cuando no se puede aceptar una reserva, se le dan las disculpas al PAX (término utilizado en turismo para referirse a un pasajero o a las personas incluidas en una reserva) y se le recomienda un hotel que tenga las condiciones que piden.</w:t>
      </w:r>
    </w:p>
    <w:p w14:paraId="4FFA8FFD" w14:textId="77777777" w:rsidR="00941C2E" w:rsidRPr="00941C2E" w:rsidRDefault="00941C2E" w:rsidP="00941C2E">
      <w:pPr>
        <w:pStyle w:val="Prrafodelista"/>
        <w:numPr>
          <w:ilvl w:val="0"/>
          <w:numId w:val="47"/>
        </w:numPr>
        <w:rPr>
          <w:b/>
          <w:bCs/>
          <w:lang w:val="es-419" w:eastAsia="es-CO"/>
        </w:rPr>
      </w:pPr>
      <w:r w:rsidRPr="00941C2E">
        <w:rPr>
          <w:b/>
          <w:bCs/>
          <w:lang w:val="es-419" w:eastAsia="es-CO"/>
        </w:rPr>
        <w:t>Cancelada</w:t>
      </w:r>
    </w:p>
    <w:p w14:paraId="24EE564A" w14:textId="5A72BE17" w:rsidR="00941C2E" w:rsidRDefault="00941C2E" w:rsidP="00941C2E">
      <w:pPr>
        <w:pStyle w:val="Prrafodelista"/>
        <w:ind w:left="1429" w:firstLine="0"/>
        <w:rPr>
          <w:lang w:val="es-419" w:eastAsia="es-CO"/>
        </w:rPr>
      </w:pPr>
      <w:r w:rsidRPr="00941C2E">
        <w:rPr>
          <w:lang w:val="es-419" w:eastAsia="es-CO"/>
        </w:rPr>
        <w:t>Por el cliente o por el hotel (este último debe dar una solución inmediata).</w:t>
      </w:r>
    </w:p>
    <w:p w14:paraId="272EAB3E" w14:textId="6D4C7637" w:rsidR="00941C2E" w:rsidRPr="00941C2E" w:rsidRDefault="00941C2E" w:rsidP="00941C2E">
      <w:pPr>
        <w:rPr>
          <w:b/>
          <w:bCs/>
          <w:lang w:val="es-419" w:eastAsia="es-CO"/>
        </w:rPr>
      </w:pPr>
      <w:r w:rsidRPr="00941C2E">
        <w:rPr>
          <w:b/>
          <w:bCs/>
          <w:lang w:val="es-419" w:eastAsia="es-CO"/>
        </w:rPr>
        <w:t>Mecanismo de reservas</w:t>
      </w:r>
    </w:p>
    <w:p w14:paraId="62A83C8D" w14:textId="4C6C074D" w:rsidR="00941C2E" w:rsidRDefault="00941C2E" w:rsidP="00941C2E">
      <w:pPr>
        <w:rPr>
          <w:lang w:val="es-419" w:eastAsia="es-CO"/>
        </w:rPr>
      </w:pPr>
      <w:r w:rsidRPr="00941C2E">
        <w:rPr>
          <w:lang w:val="es-419" w:eastAsia="es-CO"/>
        </w:rPr>
        <w:t>El mecanismo de reservas en un establecimiento de alojamiento se lleva de manera manual o sistematizada.</w:t>
      </w:r>
    </w:p>
    <w:p w14:paraId="0E5FE019" w14:textId="6ECAC89D" w:rsidR="00941C2E" w:rsidRPr="00941C2E" w:rsidRDefault="00941C2E" w:rsidP="00941C2E">
      <w:pPr>
        <w:rPr>
          <w:b/>
          <w:bCs/>
          <w:lang w:val="es-419" w:eastAsia="es-CO"/>
        </w:rPr>
      </w:pPr>
      <w:r w:rsidRPr="00941C2E">
        <w:rPr>
          <w:b/>
          <w:bCs/>
          <w:lang w:val="es-419" w:eastAsia="es-CO"/>
        </w:rPr>
        <w:t>Reserva manual</w:t>
      </w:r>
    </w:p>
    <w:p w14:paraId="4DF38C87" w14:textId="549FBC10" w:rsidR="00941C2E" w:rsidRDefault="00941C2E" w:rsidP="00941C2E">
      <w:pPr>
        <w:rPr>
          <w:lang w:val="es-419" w:eastAsia="es-CO"/>
        </w:rPr>
      </w:pPr>
      <w:r w:rsidRPr="00941C2E">
        <w:rPr>
          <w:lang w:val="es-419" w:eastAsia="es-CO"/>
        </w:rPr>
        <w:t xml:space="preserve">Los hoteles que no cuentan con </w:t>
      </w:r>
      <w:r w:rsidRPr="00941C2E">
        <w:rPr>
          <w:rStyle w:val="Extranjerismo"/>
          <w:lang w:val="es-419" w:eastAsia="es-CO"/>
        </w:rPr>
        <w:t>software</w:t>
      </w:r>
      <w:r w:rsidRPr="00941C2E">
        <w:rPr>
          <w:lang w:val="es-419" w:eastAsia="es-CO"/>
        </w:rPr>
        <w:t xml:space="preserve"> hoteleros, las reservas las realizan por medio de Excel o en una planilla. Las planillas que se manejan de manera manual se pueden trabajar con resaltadores de colores indicando la ocupación. También se puede trabajar en formato Excel.</w:t>
      </w:r>
    </w:p>
    <w:p w14:paraId="55FB4644" w14:textId="77777777" w:rsidR="00941C2E" w:rsidRDefault="00941C2E" w:rsidP="00941C2E">
      <w:pPr>
        <w:rPr>
          <w:lang w:val="es-419" w:eastAsia="es-CO"/>
        </w:rPr>
      </w:pPr>
    </w:p>
    <w:p w14:paraId="1C7E6379" w14:textId="77777777" w:rsidR="00941C2E" w:rsidRDefault="00941C2E" w:rsidP="00941C2E">
      <w:pPr>
        <w:rPr>
          <w:lang w:val="es-419" w:eastAsia="es-CO"/>
        </w:rPr>
      </w:pPr>
    </w:p>
    <w:p w14:paraId="16835601" w14:textId="77777777" w:rsidR="00941C2E" w:rsidRDefault="00941C2E" w:rsidP="00941C2E">
      <w:pPr>
        <w:rPr>
          <w:lang w:val="es-419" w:eastAsia="es-CO"/>
        </w:rPr>
      </w:pPr>
    </w:p>
    <w:p w14:paraId="26F1EA87" w14:textId="77777777" w:rsidR="00941C2E" w:rsidRDefault="00941C2E" w:rsidP="00941C2E">
      <w:pPr>
        <w:rPr>
          <w:lang w:val="es-419" w:eastAsia="es-CO"/>
        </w:rPr>
      </w:pPr>
    </w:p>
    <w:p w14:paraId="5A530898" w14:textId="74A83963" w:rsidR="00941C2E" w:rsidRPr="00941C2E" w:rsidRDefault="00941C2E" w:rsidP="00941C2E">
      <w:pPr>
        <w:rPr>
          <w:b/>
          <w:bCs/>
          <w:lang w:val="es-419" w:eastAsia="es-CO"/>
        </w:rPr>
      </w:pPr>
      <w:r w:rsidRPr="00941C2E">
        <w:rPr>
          <w:b/>
          <w:bCs/>
          <w:lang w:val="es-419" w:eastAsia="es-CO"/>
        </w:rPr>
        <w:lastRenderedPageBreak/>
        <w:t>Ejemplo de formato para reservas manuales</w:t>
      </w:r>
    </w:p>
    <w:p w14:paraId="67B05BD8" w14:textId="0150D7E3" w:rsidR="00941C2E" w:rsidRDefault="00941C2E" w:rsidP="00941C2E">
      <w:pPr>
        <w:pStyle w:val="Figura"/>
        <w:rPr>
          <w:rStyle w:val="Extranjerismo"/>
          <w:lang w:val="es-419"/>
        </w:rPr>
      </w:pPr>
      <w:r w:rsidRPr="00941C2E">
        <w:rPr>
          <w:lang w:val="es-419"/>
        </w:rPr>
        <w:t xml:space="preserve">Ejemplo de formato manual para el </w:t>
      </w:r>
      <w:r w:rsidRPr="00941C2E">
        <w:rPr>
          <w:rStyle w:val="Extranjerismo"/>
          <w:lang w:val="es-419"/>
        </w:rPr>
        <w:t>planning</w:t>
      </w:r>
      <w:r w:rsidRPr="00941C2E">
        <w:rPr>
          <w:lang w:val="es-419"/>
        </w:rPr>
        <w:t xml:space="preserve"> de habitaciones o </w:t>
      </w:r>
      <w:r w:rsidRPr="00941C2E">
        <w:rPr>
          <w:rStyle w:val="Extranjerismo"/>
          <w:lang w:val="es-419"/>
        </w:rPr>
        <w:t>chart</w:t>
      </w:r>
    </w:p>
    <w:p w14:paraId="1E2943F7" w14:textId="7F27F90D" w:rsidR="00941C2E" w:rsidRDefault="00941C2E" w:rsidP="00941C2E">
      <w:pPr>
        <w:jc w:val="center"/>
        <w:rPr>
          <w:lang w:val="es-419" w:eastAsia="es-CO"/>
        </w:rPr>
      </w:pPr>
      <w:r>
        <w:rPr>
          <w:noProof/>
          <w:lang w:val="es-419" w:eastAsia="es-CO"/>
        </w:rPr>
        <w:drawing>
          <wp:inline distT="0" distB="0" distL="0" distR="0" wp14:anchorId="3B8A6B99" wp14:editId="36091CA6">
            <wp:extent cx="4666129" cy="3955319"/>
            <wp:effectExtent l="0" t="0" r="0" b="0"/>
            <wp:docPr id="19756490" name="Imagen 4" descr="El formato planning por número de habitaciones permite llevar un control visual y ordenado de la ocupación diaria de cada habitación durante el mes. Cada fila representa una habitación y cada columna un día del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90" name="Imagen 4" descr="El formato planning por número de habitaciones permite llevar un control visual y ordenado de la ocupación diaria de cada habitación durante el mes. Cada fila representa una habitación y cada columna un día del mes."/>
                    <pic:cNvPicPr/>
                  </pic:nvPicPr>
                  <pic:blipFill>
                    <a:blip r:embed="rId15">
                      <a:extLst>
                        <a:ext uri="{28A0092B-C50C-407E-A947-70E740481C1C}">
                          <a14:useLocalDpi xmlns:a14="http://schemas.microsoft.com/office/drawing/2010/main" val="0"/>
                        </a:ext>
                      </a:extLst>
                    </a:blip>
                    <a:stretch>
                      <a:fillRect/>
                    </a:stretch>
                  </pic:blipFill>
                  <pic:spPr>
                    <a:xfrm>
                      <a:off x="0" y="0"/>
                      <a:ext cx="4684694" cy="3971056"/>
                    </a:xfrm>
                    <a:prstGeom prst="rect">
                      <a:avLst/>
                    </a:prstGeom>
                  </pic:spPr>
                </pic:pic>
              </a:graphicData>
            </a:graphic>
          </wp:inline>
        </w:drawing>
      </w:r>
    </w:p>
    <w:p w14:paraId="797482FC" w14:textId="73459DB4" w:rsidR="00941C2E" w:rsidRDefault="00941C2E" w:rsidP="00941C2E">
      <w:pPr>
        <w:rPr>
          <w:lang w:val="es-419" w:eastAsia="es-CO"/>
        </w:rPr>
      </w:pPr>
      <w:r w:rsidRPr="00941C2E">
        <w:rPr>
          <w:lang w:val="es-419" w:eastAsia="es-CO"/>
        </w:rPr>
        <w:t xml:space="preserve">Fuente: </w:t>
      </w:r>
      <w:hyperlink r:id="rId16" w:history="1">
        <w:r w:rsidRPr="00D2766D">
          <w:rPr>
            <w:rStyle w:val="Hipervnculo"/>
            <w:lang w:val="es-419" w:eastAsia="es-CO"/>
          </w:rPr>
          <w:t>http://yise1994.blogspot.com/2017/05/ano-del-buen-servicio-al-ciudadano.html</w:t>
        </w:r>
      </w:hyperlink>
      <w:r>
        <w:rPr>
          <w:lang w:val="es-419" w:eastAsia="es-CO"/>
        </w:rPr>
        <w:t xml:space="preserve"> </w:t>
      </w:r>
    </w:p>
    <w:p w14:paraId="4B89B673" w14:textId="77777777" w:rsidR="00941C2E" w:rsidRDefault="00941C2E" w:rsidP="00941C2E">
      <w:pPr>
        <w:rPr>
          <w:lang w:val="es-419" w:eastAsia="es-CO"/>
        </w:rPr>
      </w:pPr>
    </w:p>
    <w:p w14:paraId="327CD140" w14:textId="77777777" w:rsidR="00941C2E" w:rsidRDefault="00941C2E" w:rsidP="00941C2E">
      <w:pPr>
        <w:rPr>
          <w:lang w:val="es-419" w:eastAsia="es-CO"/>
        </w:rPr>
      </w:pPr>
    </w:p>
    <w:p w14:paraId="7E89FE33" w14:textId="77777777" w:rsidR="00941C2E" w:rsidRDefault="00941C2E" w:rsidP="00941C2E">
      <w:pPr>
        <w:rPr>
          <w:lang w:val="es-419" w:eastAsia="es-CO"/>
        </w:rPr>
      </w:pPr>
    </w:p>
    <w:p w14:paraId="3D6EEA3C" w14:textId="77777777" w:rsidR="00941C2E" w:rsidRDefault="00941C2E" w:rsidP="00941C2E">
      <w:pPr>
        <w:rPr>
          <w:lang w:val="es-419" w:eastAsia="es-CO"/>
        </w:rPr>
      </w:pPr>
    </w:p>
    <w:p w14:paraId="4DE4FB78" w14:textId="77777777" w:rsidR="00941C2E" w:rsidRDefault="00941C2E" w:rsidP="00941C2E">
      <w:pPr>
        <w:rPr>
          <w:lang w:val="es-419" w:eastAsia="es-CO"/>
        </w:rPr>
      </w:pPr>
    </w:p>
    <w:p w14:paraId="040AFCC8" w14:textId="6C037E5D" w:rsidR="00941C2E" w:rsidRDefault="00941C2E" w:rsidP="00941C2E">
      <w:pPr>
        <w:pStyle w:val="Figura"/>
        <w:rPr>
          <w:lang w:val="es-419"/>
        </w:rPr>
      </w:pPr>
      <w:r w:rsidRPr="00941C2E">
        <w:rPr>
          <w:lang w:val="es-419"/>
        </w:rPr>
        <w:lastRenderedPageBreak/>
        <w:t xml:space="preserve">Ejemplo de imagen de </w:t>
      </w:r>
      <w:r w:rsidRPr="00941C2E">
        <w:rPr>
          <w:rStyle w:val="Extranjerismo"/>
          <w:lang w:val="es-419"/>
        </w:rPr>
        <w:t>planning</w:t>
      </w:r>
      <w:r w:rsidRPr="00941C2E">
        <w:rPr>
          <w:lang w:val="es-419"/>
        </w:rPr>
        <w:t xml:space="preserve"> de habitaciones libre, ocupada y </w:t>
      </w:r>
      <w:r w:rsidRPr="00941C2E">
        <w:rPr>
          <w:rStyle w:val="Extranjerismo"/>
          <w:lang w:val="es-419"/>
        </w:rPr>
        <w:t>check out</w:t>
      </w:r>
      <w:r w:rsidRPr="00941C2E">
        <w:rPr>
          <w:lang w:val="es-419"/>
        </w:rPr>
        <w:t xml:space="preserve"> pendiente.</w:t>
      </w:r>
    </w:p>
    <w:p w14:paraId="47FC4215" w14:textId="4FD73F29" w:rsidR="00941C2E" w:rsidRDefault="00941C2E" w:rsidP="007E0C35">
      <w:pPr>
        <w:jc w:val="center"/>
        <w:rPr>
          <w:lang w:val="es-419" w:eastAsia="es-CO"/>
        </w:rPr>
      </w:pPr>
      <w:r>
        <w:rPr>
          <w:noProof/>
          <w:lang w:val="es-419" w:eastAsia="es-CO"/>
        </w:rPr>
        <w:drawing>
          <wp:inline distT="0" distB="0" distL="0" distR="0" wp14:anchorId="0F9EF179" wp14:editId="147577AC">
            <wp:extent cx="5324452" cy="4908884"/>
            <wp:effectExtent l="0" t="0" r="0" b="0"/>
            <wp:docPr id="1075658907" name="Imagen 5" descr="Representa en color verde las habitaciones libres, en color rojo ocupada,  en color gris pendiente de hacer check out, en color amarillo habitación bloqueada por el momento no h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58907" name="Imagen 5" descr="Representa en color verde las habitaciones libres, en color rojo ocupada,  en color gris pendiente de hacer check out, en color amarillo habitación bloqueada por el momento no hay."/>
                    <pic:cNvPicPr/>
                  </pic:nvPicPr>
                  <pic:blipFill>
                    <a:blip r:embed="rId17">
                      <a:extLst>
                        <a:ext uri="{28A0092B-C50C-407E-A947-70E740481C1C}">
                          <a14:useLocalDpi xmlns:a14="http://schemas.microsoft.com/office/drawing/2010/main" val="0"/>
                        </a:ext>
                      </a:extLst>
                    </a:blip>
                    <a:stretch>
                      <a:fillRect/>
                    </a:stretch>
                  </pic:blipFill>
                  <pic:spPr>
                    <a:xfrm>
                      <a:off x="0" y="0"/>
                      <a:ext cx="5372157" cy="4952866"/>
                    </a:xfrm>
                    <a:prstGeom prst="rect">
                      <a:avLst/>
                    </a:prstGeom>
                  </pic:spPr>
                </pic:pic>
              </a:graphicData>
            </a:graphic>
          </wp:inline>
        </w:drawing>
      </w:r>
    </w:p>
    <w:p w14:paraId="290E1E9F" w14:textId="133750A8" w:rsidR="007E0C35" w:rsidRPr="00941C2E" w:rsidRDefault="007E0C35" w:rsidP="007E0C35">
      <w:pPr>
        <w:rPr>
          <w:lang w:val="es-419" w:eastAsia="es-CO"/>
        </w:rPr>
      </w:pPr>
      <w:r w:rsidRPr="007E0C35">
        <w:rPr>
          <w:lang w:val="es-419" w:eastAsia="es-CO"/>
        </w:rPr>
        <w:t xml:space="preserve">Fuente: </w:t>
      </w:r>
      <w:hyperlink r:id="rId18" w:history="1">
        <w:r w:rsidRPr="00D2766D">
          <w:rPr>
            <w:rStyle w:val="Hipervnculo"/>
            <w:lang w:val="es-419" w:eastAsia="es-CO"/>
          </w:rPr>
          <w:t>https://www.flickr.com/photos/greensoftware/4986478882/in/photostream/lightbox/</w:t>
        </w:r>
      </w:hyperlink>
      <w:r>
        <w:rPr>
          <w:lang w:val="es-419" w:eastAsia="es-CO"/>
        </w:rPr>
        <w:t xml:space="preserve"> </w:t>
      </w:r>
    </w:p>
    <w:p w14:paraId="64E07593" w14:textId="4545B159" w:rsidR="00941C2E" w:rsidRPr="007E0C35" w:rsidRDefault="007E0C35" w:rsidP="00941C2E">
      <w:pPr>
        <w:rPr>
          <w:b/>
          <w:bCs/>
          <w:lang w:val="es-419" w:eastAsia="es-CO"/>
        </w:rPr>
      </w:pPr>
      <w:r w:rsidRPr="007E0C35">
        <w:rPr>
          <w:b/>
          <w:bCs/>
          <w:lang w:val="es-419" w:eastAsia="es-CO"/>
        </w:rPr>
        <w:t>Reserva sistematizada</w:t>
      </w:r>
    </w:p>
    <w:p w14:paraId="5D72AB5A" w14:textId="7B27DEA2" w:rsidR="007E0C35" w:rsidRPr="007E0C35" w:rsidRDefault="007E0C35" w:rsidP="007E0C35">
      <w:pPr>
        <w:rPr>
          <w:lang w:val="es-419" w:eastAsia="es-CO"/>
        </w:rPr>
      </w:pPr>
      <w:r w:rsidRPr="007E0C35">
        <w:rPr>
          <w:lang w:val="es-419" w:eastAsia="es-CO"/>
        </w:rPr>
        <w:t xml:space="preserve">Los sistemas hoteleros, que forman parte de un </w:t>
      </w:r>
      <w:r w:rsidRPr="007E0C35">
        <w:rPr>
          <w:rStyle w:val="Extranjerismo"/>
          <w:lang w:val="es-419" w:eastAsia="es-CO"/>
        </w:rPr>
        <w:t>software</w:t>
      </w:r>
      <w:r w:rsidRPr="007E0C35">
        <w:rPr>
          <w:lang w:val="es-419" w:eastAsia="es-CO"/>
        </w:rPr>
        <w:t xml:space="preserve"> creado a medida según las necesidades del hotel, de acuerdo con los tipos de servicios que ofrecen.</w:t>
      </w:r>
    </w:p>
    <w:p w14:paraId="3D0A936F" w14:textId="7CAC8851" w:rsidR="007E0C35" w:rsidRDefault="007E0C35" w:rsidP="007E0C35">
      <w:pPr>
        <w:rPr>
          <w:lang w:val="es-419" w:eastAsia="es-CO"/>
        </w:rPr>
      </w:pPr>
      <w:r w:rsidRPr="007E0C35">
        <w:rPr>
          <w:lang w:val="es-419" w:eastAsia="es-CO"/>
        </w:rPr>
        <w:lastRenderedPageBreak/>
        <w:t xml:space="preserve">En estos </w:t>
      </w:r>
      <w:r w:rsidRPr="007E0C35">
        <w:rPr>
          <w:rStyle w:val="Extranjerismo"/>
          <w:lang w:val="es-419" w:eastAsia="es-CO"/>
        </w:rPr>
        <w:t>softwares</w:t>
      </w:r>
      <w:r w:rsidRPr="007E0C35">
        <w:rPr>
          <w:lang w:val="es-419" w:eastAsia="es-CO"/>
        </w:rPr>
        <w:t xml:space="preserve">, tanto uno como otro, se encuentra la pantalla de reservas, pantalla de caja, de restaurante, de </w:t>
      </w:r>
      <w:r w:rsidRPr="007E0C35">
        <w:rPr>
          <w:rStyle w:val="Extranjerismo"/>
          <w:lang w:val="es-419" w:eastAsia="es-CO"/>
        </w:rPr>
        <w:t>stock</w:t>
      </w:r>
      <w:r w:rsidRPr="007E0C35">
        <w:rPr>
          <w:lang w:val="es-419" w:eastAsia="es-CO"/>
        </w:rPr>
        <w:t xml:space="preserve"> de insumos, de administración. A la pantalla de reservas tendrán acceso las personas encargadas del sector, recepción</w:t>
      </w:r>
      <w:r>
        <w:rPr>
          <w:lang w:val="es-419" w:eastAsia="es-CO"/>
        </w:rPr>
        <w:t xml:space="preserve"> </w:t>
      </w:r>
      <w:r w:rsidRPr="007E0C35">
        <w:rPr>
          <w:lang w:val="es-419" w:eastAsia="es-CO"/>
        </w:rPr>
        <w:t>/</w:t>
      </w:r>
      <w:r>
        <w:rPr>
          <w:lang w:val="es-419" w:eastAsia="es-CO"/>
        </w:rPr>
        <w:t xml:space="preserve"> </w:t>
      </w:r>
      <w:r w:rsidRPr="007E0C35">
        <w:rPr>
          <w:lang w:val="es-419" w:eastAsia="es-CO"/>
        </w:rPr>
        <w:t>conserjería, caja, administración y la gerencia.</w:t>
      </w:r>
    </w:p>
    <w:p w14:paraId="60753765" w14:textId="6E4AC08E" w:rsidR="007E0C35" w:rsidRPr="007E0C35" w:rsidRDefault="007E0C35" w:rsidP="007E0C35">
      <w:pPr>
        <w:rPr>
          <w:lang w:val="es-419" w:eastAsia="es-CO"/>
        </w:rPr>
      </w:pPr>
      <w:r w:rsidRPr="007E0C35">
        <w:rPr>
          <w:lang w:val="es-419" w:eastAsia="es-CO"/>
        </w:rPr>
        <w:t>Se trabajan con colores para que con una vista se pueda ver el estado de ocupación del hotel.</w:t>
      </w:r>
    </w:p>
    <w:p w14:paraId="6A0CB498" w14:textId="7B392C71" w:rsidR="007E0C35" w:rsidRDefault="005B07F6" w:rsidP="007E0C35">
      <w:pPr>
        <w:rPr>
          <w:lang w:val="es-419" w:eastAsia="es-CO"/>
        </w:rPr>
      </w:pPr>
      <w:r w:rsidRPr="005B07F6">
        <w:rPr>
          <w:lang w:val="es-419" w:eastAsia="es-CO"/>
        </w:rPr>
        <w:t>Por ejemplo, azul para las reservas tentativas, rojo para las confirmadas, o verde para las que se desocupan. Se realiza de acuerdo con el criterio y la comodidad de quien las usa</w:t>
      </w:r>
      <w:r w:rsidR="007E0C35" w:rsidRPr="007E0C35">
        <w:rPr>
          <w:lang w:val="es-419" w:eastAsia="es-CO"/>
        </w:rPr>
        <w:t>.</w:t>
      </w:r>
    </w:p>
    <w:p w14:paraId="10DC98B5" w14:textId="076E8693" w:rsidR="007E0C35" w:rsidRDefault="007E0C35" w:rsidP="007E0C35">
      <w:pPr>
        <w:rPr>
          <w:lang w:val="es-419" w:eastAsia="es-CO"/>
        </w:rPr>
      </w:pPr>
      <w:r w:rsidRPr="007E0C35">
        <w:rPr>
          <w:lang w:val="es-419" w:eastAsia="es-CO"/>
        </w:rPr>
        <w:t>Como ejemplo l</w:t>
      </w:r>
      <w:r>
        <w:rPr>
          <w:lang w:val="es-419" w:eastAsia="es-CO"/>
        </w:rPr>
        <w:t>e</w:t>
      </w:r>
      <w:r w:rsidRPr="007E0C35">
        <w:rPr>
          <w:lang w:val="es-419" w:eastAsia="es-CO"/>
        </w:rPr>
        <w:t xml:space="preserve"> invito a revisar el siguiente video:</w:t>
      </w:r>
    </w:p>
    <w:p w14:paraId="6AC5A1C8" w14:textId="77777777" w:rsidR="007E0C35" w:rsidRPr="007E0C35" w:rsidRDefault="007E0C35" w:rsidP="007E0C35">
      <w:pPr>
        <w:rPr>
          <w:b/>
          <w:bCs/>
          <w:lang w:val="es-419" w:eastAsia="es-CO"/>
        </w:rPr>
      </w:pPr>
      <w:r w:rsidRPr="007E0C35">
        <w:rPr>
          <w:b/>
          <w:bCs/>
          <w:lang w:val="es-419" w:eastAsia="es-CO"/>
        </w:rPr>
        <w:t>Admintour - ¿Cómo se usa el</w:t>
      </w:r>
      <w:r w:rsidRPr="007E0C35">
        <w:rPr>
          <w:rStyle w:val="Extranjerismo"/>
          <w:b/>
          <w:bCs/>
          <w:lang w:val="es-419" w:eastAsia="es-CO"/>
        </w:rPr>
        <w:t xml:space="preserve"> plannig</w:t>
      </w:r>
      <w:r w:rsidRPr="007E0C35">
        <w:rPr>
          <w:b/>
          <w:bCs/>
          <w:lang w:val="es-419" w:eastAsia="es-CO"/>
        </w:rPr>
        <w:t xml:space="preserve"> de habitaciones?</w:t>
      </w:r>
    </w:p>
    <w:p w14:paraId="05686512" w14:textId="6F5AD1B2" w:rsidR="007E0C35" w:rsidRDefault="007E0C35" w:rsidP="007E0C35">
      <w:pPr>
        <w:rPr>
          <w:lang w:val="es-419" w:eastAsia="es-CO"/>
        </w:rPr>
      </w:pPr>
      <w:r w:rsidRPr="007E0C35">
        <w:rPr>
          <w:lang w:val="es-419" w:eastAsia="es-CO"/>
        </w:rPr>
        <w:t>A continuación, se presenta un video que ejemplifica el tema tratado.</w:t>
      </w:r>
      <w:r>
        <w:rPr>
          <w:lang w:val="es-419" w:eastAsia="es-CO"/>
        </w:rPr>
        <w:t xml:space="preserve"> </w:t>
      </w:r>
      <w:hyperlink r:id="rId19" w:history="1">
        <w:r w:rsidR="00FA32B3" w:rsidRPr="00FA32B3">
          <w:rPr>
            <w:rStyle w:val="Hipervnculo"/>
            <w:lang w:val="es-419" w:eastAsia="es-CO"/>
          </w:rPr>
          <w:t>Ir al sitio.</w:t>
        </w:r>
      </w:hyperlink>
    </w:p>
    <w:p w14:paraId="44255DB5" w14:textId="6748EE03" w:rsidR="00FA32B3" w:rsidRDefault="00FA32B3" w:rsidP="00FA32B3">
      <w:pPr>
        <w:pStyle w:val="Ttulo2"/>
      </w:pPr>
      <w:bookmarkStart w:id="7" w:name="_Toc204102797"/>
      <w:r w:rsidRPr="00FA32B3">
        <w:t>NTSH-003: Prestación del servicio de recepción y reservas en alojamientos según manuales establecidos</w:t>
      </w:r>
      <w:bookmarkEnd w:id="7"/>
    </w:p>
    <w:p w14:paraId="6B31AB87" w14:textId="0B0ECFA1" w:rsidR="00FA32B3" w:rsidRDefault="00FA32B3" w:rsidP="00FA32B3">
      <w:pPr>
        <w:rPr>
          <w:lang w:val="es-419" w:eastAsia="es-CO"/>
        </w:rPr>
      </w:pPr>
      <w:r w:rsidRPr="00FA32B3">
        <w:rPr>
          <w:lang w:val="es-419" w:eastAsia="es-CO"/>
        </w:rPr>
        <w:t>Esta norma define que para el registro de reservas se deben tener en cuenta los siguientes aspectos tales como:</w:t>
      </w:r>
    </w:p>
    <w:p w14:paraId="772134D7" w14:textId="7DEC4493" w:rsidR="00FA32B3" w:rsidRPr="00FA32B3" w:rsidRDefault="00FA32B3" w:rsidP="00FA32B3">
      <w:pPr>
        <w:pStyle w:val="Prrafodelista"/>
        <w:numPr>
          <w:ilvl w:val="0"/>
          <w:numId w:val="47"/>
        </w:numPr>
        <w:rPr>
          <w:lang w:val="es-419" w:eastAsia="es-CO"/>
        </w:rPr>
      </w:pPr>
      <w:r w:rsidRPr="00FA32B3">
        <w:rPr>
          <w:lang w:val="es-419" w:eastAsia="es-CO"/>
        </w:rPr>
        <w:t>La solicitud del cliente debe ser atendida de conformidad con el protocolo de servicios.</w:t>
      </w:r>
    </w:p>
    <w:p w14:paraId="0865DECC" w14:textId="11CE4AF3" w:rsidR="00FA32B3" w:rsidRPr="00FA32B3" w:rsidRDefault="00FA32B3" w:rsidP="00FA32B3">
      <w:pPr>
        <w:pStyle w:val="Prrafodelista"/>
        <w:numPr>
          <w:ilvl w:val="0"/>
          <w:numId w:val="47"/>
        </w:numPr>
        <w:rPr>
          <w:lang w:val="es-419" w:eastAsia="es-CO"/>
        </w:rPr>
      </w:pPr>
      <w:r w:rsidRPr="00FA32B3">
        <w:rPr>
          <w:lang w:val="es-419" w:eastAsia="es-CO"/>
        </w:rPr>
        <w:t>La disponibilidad de habitaciones debe ser verificada de acuerdo con la solicitud del cliente.</w:t>
      </w:r>
    </w:p>
    <w:p w14:paraId="539EDAD0" w14:textId="0CFACD1B" w:rsidR="00FA32B3" w:rsidRPr="00FA32B3" w:rsidRDefault="00FA32B3" w:rsidP="00FA32B3">
      <w:pPr>
        <w:pStyle w:val="Prrafodelista"/>
        <w:numPr>
          <w:ilvl w:val="0"/>
          <w:numId w:val="47"/>
        </w:numPr>
        <w:rPr>
          <w:lang w:val="es-419" w:eastAsia="es-CO"/>
        </w:rPr>
      </w:pPr>
      <w:r w:rsidRPr="00FA32B3">
        <w:rPr>
          <w:lang w:val="es-419" w:eastAsia="es-CO"/>
        </w:rPr>
        <w:t>Las garantías para la reserva se solicitan de acuerdo con el manual de procedimientos.</w:t>
      </w:r>
    </w:p>
    <w:p w14:paraId="176F1CFF" w14:textId="765A9C9A" w:rsidR="00FA32B3" w:rsidRPr="00FA32B3" w:rsidRDefault="00FA32B3" w:rsidP="00FA32B3">
      <w:pPr>
        <w:pStyle w:val="Prrafodelista"/>
        <w:numPr>
          <w:ilvl w:val="0"/>
          <w:numId w:val="47"/>
        </w:numPr>
        <w:rPr>
          <w:lang w:val="es-419" w:eastAsia="es-CO"/>
        </w:rPr>
      </w:pPr>
      <w:r w:rsidRPr="00FA32B3">
        <w:rPr>
          <w:lang w:val="es-419" w:eastAsia="es-CO"/>
        </w:rPr>
        <w:t>Las habitaciones se preasignan o bloquean conforme a los procedimientos.</w:t>
      </w:r>
    </w:p>
    <w:p w14:paraId="61769731" w14:textId="70900157" w:rsidR="00FA32B3" w:rsidRPr="00FA32B3" w:rsidRDefault="00FA32B3" w:rsidP="00FA32B3">
      <w:pPr>
        <w:pStyle w:val="Prrafodelista"/>
        <w:numPr>
          <w:ilvl w:val="0"/>
          <w:numId w:val="47"/>
        </w:numPr>
        <w:rPr>
          <w:lang w:val="es-419" w:eastAsia="es-CO"/>
        </w:rPr>
      </w:pPr>
      <w:r w:rsidRPr="00FA32B3">
        <w:rPr>
          <w:lang w:val="es-419" w:eastAsia="es-CO"/>
        </w:rPr>
        <w:lastRenderedPageBreak/>
        <w:t>Las reservas se confirman siguiendo procedimientos establecidos.</w:t>
      </w:r>
    </w:p>
    <w:p w14:paraId="2EEE0F04" w14:textId="79DCB19E" w:rsidR="00FA32B3" w:rsidRPr="00FA32B3" w:rsidRDefault="00FA32B3" w:rsidP="00FA32B3">
      <w:pPr>
        <w:pStyle w:val="Prrafodelista"/>
        <w:numPr>
          <w:ilvl w:val="0"/>
          <w:numId w:val="47"/>
        </w:numPr>
        <w:rPr>
          <w:lang w:val="es-419" w:eastAsia="es-CO"/>
        </w:rPr>
      </w:pPr>
      <w:r w:rsidRPr="00FA32B3">
        <w:rPr>
          <w:lang w:val="es-419" w:eastAsia="es-CO"/>
        </w:rPr>
        <w:t>Los reportes se elaboran conforme al manual de procedimientos.</w:t>
      </w:r>
    </w:p>
    <w:p w14:paraId="3820C765" w14:textId="01A081A2" w:rsidR="00FA32B3" w:rsidRPr="00FA32B3" w:rsidRDefault="00FA32B3" w:rsidP="00FA32B3">
      <w:pPr>
        <w:pStyle w:val="Prrafodelista"/>
        <w:numPr>
          <w:ilvl w:val="0"/>
          <w:numId w:val="47"/>
        </w:numPr>
        <w:rPr>
          <w:lang w:val="es-419" w:eastAsia="es-CO"/>
        </w:rPr>
      </w:pPr>
      <w:r w:rsidRPr="00FA32B3">
        <w:rPr>
          <w:lang w:val="es-419" w:eastAsia="es-CO"/>
        </w:rPr>
        <w:t>La información del área se actualiza de acuerdo con los requisitos del establecimiento.</w:t>
      </w:r>
    </w:p>
    <w:p w14:paraId="7B191D44" w14:textId="5C8E3BB1" w:rsidR="00FA32B3" w:rsidRDefault="00FA32B3" w:rsidP="00FA32B3">
      <w:pPr>
        <w:pStyle w:val="Prrafodelista"/>
        <w:numPr>
          <w:ilvl w:val="0"/>
          <w:numId w:val="47"/>
        </w:numPr>
        <w:rPr>
          <w:lang w:val="es-419" w:eastAsia="es-CO"/>
        </w:rPr>
      </w:pPr>
      <w:r w:rsidRPr="00FA32B3">
        <w:rPr>
          <w:lang w:val="es-419" w:eastAsia="es-CO"/>
        </w:rPr>
        <w:t>Las tarifas se aplican conforme a políticas establecidas.</w:t>
      </w:r>
    </w:p>
    <w:p w14:paraId="68A0F2BA" w14:textId="77777777" w:rsidR="00FA32B3" w:rsidRPr="00FA32B3" w:rsidRDefault="00FA32B3" w:rsidP="00FA32B3">
      <w:pPr>
        <w:rPr>
          <w:b/>
          <w:bCs/>
          <w:lang w:val="es-419" w:eastAsia="es-CO"/>
        </w:rPr>
      </w:pPr>
      <w:r w:rsidRPr="00FA32B3">
        <w:rPr>
          <w:b/>
          <w:bCs/>
          <w:lang w:val="es-419" w:eastAsia="es-CO"/>
        </w:rPr>
        <w:t>Norma Técnica Colombiana NTSH 003 de 2003.</w:t>
      </w:r>
    </w:p>
    <w:p w14:paraId="3063D4AA" w14:textId="11D6CDE6" w:rsidR="00FA32B3" w:rsidRDefault="00FA32B3" w:rsidP="00FA32B3">
      <w:pPr>
        <w:rPr>
          <w:lang w:val="es-419" w:eastAsia="es-CO"/>
        </w:rPr>
      </w:pPr>
      <w:r w:rsidRPr="00FA32B3">
        <w:rPr>
          <w:lang w:val="es-419" w:eastAsia="es-CO"/>
        </w:rPr>
        <w:t>Se invita a consultar el siguiente PDF</w:t>
      </w:r>
      <w:r>
        <w:rPr>
          <w:lang w:val="es-419" w:eastAsia="es-CO"/>
        </w:rPr>
        <w:t xml:space="preserve"> en la carpeta de anexos</w:t>
      </w:r>
      <w:r w:rsidRPr="00FA32B3">
        <w:rPr>
          <w:lang w:val="es-419" w:eastAsia="es-CO"/>
        </w:rPr>
        <w:t xml:space="preserve">, para conocer los requisitos y ofrecer productos, servicios, dar respuesta al cliente, realizar los procesos de </w:t>
      </w:r>
      <w:r w:rsidRPr="00FA32B3">
        <w:rPr>
          <w:rStyle w:val="Extranjerismo"/>
          <w:lang w:val="es-419" w:eastAsia="es-CO"/>
        </w:rPr>
        <w:t>check-in</w:t>
      </w:r>
      <w:r w:rsidRPr="00FA32B3">
        <w:rPr>
          <w:lang w:val="es-419" w:eastAsia="es-CO"/>
        </w:rPr>
        <w:t xml:space="preserve"> y </w:t>
      </w:r>
      <w:r w:rsidRPr="00FA32B3">
        <w:rPr>
          <w:rStyle w:val="Extranjerismo"/>
          <w:lang w:val="es-419" w:eastAsia="es-CO"/>
        </w:rPr>
        <w:t xml:space="preserve">check-out </w:t>
      </w:r>
      <w:r w:rsidRPr="00FA32B3">
        <w:rPr>
          <w:lang w:val="es-419" w:eastAsia="es-CO"/>
        </w:rPr>
        <w:t>de huéspedes y reserva de habitaciones de acuerdo con procedimientos definidos en los establecimientos de alojamiento y hospedaje.</w:t>
      </w:r>
      <w:r>
        <w:rPr>
          <w:lang w:val="es-419" w:eastAsia="es-CO"/>
        </w:rPr>
        <w:t xml:space="preserve"> Anexo 1. </w:t>
      </w:r>
      <w:r w:rsidRPr="00FA32B3">
        <w:rPr>
          <w:lang w:val="es-419" w:eastAsia="es-CO"/>
        </w:rPr>
        <w:t>Norma-Tecnica-Sectorial-Colombiana-NTSH-003</w:t>
      </w:r>
      <w:r>
        <w:rPr>
          <w:lang w:val="es-419" w:eastAsia="es-CO"/>
        </w:rPr>
        <w:t xml:space="preserve">. </w:t>
      </w:r>
    </w:p>
    <w:p w14:paraId="062531FD" w14:textId="15C11FD3" w:rsidR="00FA32B3" w:rsidRDefault="00FA32B3" w:rsidP="00FA32B3">
      <w:pPr>
        <w:pStyle w:val="Ttulo2"/>
      </w:pPr>
      <w:bookmarkStart w:id="8" w:name="_Toc204102798"/>
      <w:r w:rsidRPr="00FA32B3">
        <w:t>Procesos de reservaciones</w:t>
      </w:r>
      <w:bookmarkEnd w:id="8"/>
    </w:p>
    <w:p w14:paraId="56B3D1FB" w14:textId="60566C07" w:rsidR="00FA32B3" w:rsidRDefault="00FA32B3" w:rsidP="00FA32B3">
      <w:pPr>
        <w:rPr>
          <w:lang w:val="es-419" w:eastAsia="es-CO"/>
        </w:rPr>
      </w:pPr>
      <w:r w:rsidRPr="00FA32B3">
        <w:rPr>
          <w:lang w:val="es-419" w:eastAsia="es-CO"/>
        </w:rPr>
        <w:t>Dentro de un proceso de reservación tener en cuenta lo siguiente:</w:t>
      </w:r>
    </w:p>
    <w:p w14:paraId="05AD728F" w14:textId="77777777" w:rsidR="00FA32B3" w:rsidRPr="00FA32B3" w:rsidRDefault="00FA32B3" w:rsidP="00FA32B3">
      <w:pPr>
        <w:pStyle w:val="Prrafodelista"/>
        <w:numPr>
          <w:ilvl w:val="0"/>
          <w:numId w:val="48"/>
        </w:numPr>
        <w:rPr>
          <w:b/>
          <w:bCs/>
          <w:lang w:val="es-419" w:eastAsia="es-CO"/>
        </w:rPr>
      </w:pPr>
      <w:r w:rsidRPr="00FA32B3">
        <w:rPr>
          <w:b/>
          <w:bCs/>
          <w:lang w:val="es-419" w:eastAsia="es-CO"/>
        </w:rPr>
        <w:t>Depósitos</w:t>
      </w:r>
    </w:p>
    <w:p w14:paraId="19DB2E17" w14:textId="4502B2A5" w:rsidR="00FA32B3" w:rsidRPr="00FA32B3" w:rsidRDefault="00FA32B3" w:rsidP="00FA32B3">
      <w:pPr>
        <w:pStyle w:val="Prrafodelista"/>
        <w:ind w:left="1429" w:firstLine="0"/>
        <w:rPr>
          <w:lang w:val="es-419" w:eastAsia="es-CO"/>
        </w:rPr>
      </w:pPr>
      <w:r w:rsidRPr="00FA32B3">
        <w:rPr>
          <w:lang w:val="es-419" w:eastAsia="es-CO"/>
        </w:rPr>
        <w:t>Son las reservaciones en las cuáles el huésped garantiza su llegada mediante el pago de una cantidad de dinero que generalmente es el precio de la habitación que él desea; sin embargo, si por alguna circunstancia el huésped no llega (</w:t>
      </w:r>
      <w:r w:rsidRPr="00FA32B3">
        <w:rPr>
          <w:rStyle w:val="Extranjerismo"/>
          <w:lang w:val="es-419" w:eastAsia="es-CO"/>
        </w:rPr>
        <w:t>no show</w:t>
      </w:r>
      <w:r w:rsidRPr="00FA32B3">
        <w:rPr>
          <w:lang w:val="es-419" w:eastAsia="es-CO"/>
        </w:rPr>
        <w:t>), se abre una cuenta aplicándole el depósito.</w:t>
      </w:r>
    </w:p>
    <w:p w14:paraId="06FC6318" w14:textId="0883D803" w:rsidR="00FA32B3" w:rsidRDefault="00FA32B3" w:rsidP="00FA32B3">
      <w:pPr>
        <w:pStyle w:val="Prrafodelista"/>
        <w:ind w:left="1429" w:firstLine="0"/>
        <w:rPr>
          <w:lang w:val="es-419" w:eastAsia="es-CO"/>
        </w:rPr>
      </w:pPr>
      <w:r w:rsidRPr="00FA32B3">
        <w:rPr>
          <w:lang w:val="es-419" w:eastAsia="es-CO"/>
        </w:rPr>
        <w:t>Las habitaciones que sean pagadas por una agencia de viajes (cupón de agencias), también entran en el grupo de depósitos, al igual que las reservaciones que están garantizadas por medio de una carta de una empresa que se hace responsable de la cuenta del huésped (Báez, 2009).</w:t>
      </w:r>
    </w:p>
    <w:p w14:paraId="1942E969" w14:textId="77777777" w:rsidR="00FA32B3" w:rsidRDefault="00FA32B3" w:rsidP="00FA32B3">
      <w:pPr>
        <w:pStyle w:val="Prrafodelista"/>
        <w:ind w:left="1429" w:firstLine="0"/>
        <w:rPr>
          <w:lang w:val="es-419" w:eastAsia="es-CO"/>
        </w:rPr>
      </w:pPr>
    </w:p>
    <w:p w14:paraId="2A1C908E" w14:textId="77777777" w:rsidR="00FA32B3" w:rsidRPr="00FA32B3" w:rsidRDefault="00FA32B3" w:rsidP="00FA32B3">
      <w:pPr>
        <w:pStyle w:val="Prrafodelista"/>
        <w:numPr>
          <w:ilvl w:val="0"/>
          <w:numId w:val="48"/>
        </w:numPr>
        <w:rPr>
          <w:b/>
          <w:bCs/>
          <w:lang w:val="es-419" w:eastAsia="es-CO"/>
        </w:rPr>
      </w:pPr>
      <w:r w:rsidRPr="00FA32B3">
        <w:rPr>
          <w:b/>
          <w:bCs/>
          <w:lang w:val="es-419" w:eastAsia="es-CO"/>
        </w:rPr>
        <w:lastRenderedPageBreak/>
        <w:t>Límites</w:t>
      </w:r>
    </w:p>
    <w:p w14:paraId="382D9A17" w14:textId="24E26F67" w:rsidR="00FA32B3" w:rsidRDefault="00FA32B3" w:rsidP="00FA32B3">
      <w:pPr>
        <w:pStyle w:val="Prrafodelista"/>
        <w:ind w:left="1429" w:firstLine="0"/>
        <w:rPr>
          <w:lang w:val="es-419" w:eastAsia="es-CO"/>
        </w:rPr>
      </w:pPr>
      <w:r w:rsidRPr="00FA32B3">
        <w:rPr>
          <w:lang w:val="es-419" w:eastAsia="es-CO"/>
        </w:rPr>
        <w:t xml:space="preserve">Son aquellas que no están garantizadas de ninguna manera. En el caso de estas reservaciones el hotel no tiene la obligación de guardarlas después de las 18:00 h, en caso de </w:t>
      </w:r>
      <w:r w:rsidRPr="00FA32B3">
        <w:rPr>
          <w:rStyle w:val="Extranjerismo"/>
          <w:lang w:val="es-419" w:eastAsia="es-CO"/>
        </w:rPr>
        <w:t>no show</w:t>
      </w:r>
      <w:r w:rsidRPr="00FA32B3">
        <w:rPr>
          <w:lang w:val="es-419" w:eastAsia="es-CO"/>
        </w:rPr>
        <w:t xml:space="preserve"> del cliente, las habitaciones se venderán a otra persona (Báez, 2009).</w:t>
      </w:r>
    </w:p>
    <w:p w14:paraId="0423193F" w14:textId="77777777" w:rsidR="00B008C7" w:rsidRPr="00B008C7" w:rsidRDefault="00B008C7" w:rsidP="00B008C7">
      <w:pPr>
        <w:pStyle w:val="Prrafodelista"/>
        <w:numPr>
          <w:ilvl w:val="0"/>
          <w:numId w:val="48"/>
        </w:numPr>
        <w:rPr>
          <w:b/>
          <w:bCs/>
          <w:lang w:val="es-419" w:eastAsia="es-CO"/>
        </w:rPr>
      </w:pPr>
      <w:r w:rsidRPr="00B008C7">
        <w:rPr>
          <w:b/>
          <w:bCs/>
          <w:lang w:val="es-419" w:eastAsia="es-CO"/>
        </w:rPr>
        <w:t>Especiales</w:t>
      </w:r>
    </w:p>
    <w:p w14:paraId="441057A0" w14:textId="518C3D2F" w:rsidR="00FA32B3" w:rsidRDefault="00B008C7" w:rsidP="00B008C7">
      <w:pPr>
        <w:pStyle w:val="Prrafodelista"/>
        <w:ind w:left="1429" w:firstLine="0"/>
        <w:rPr>
          <w:lang w:val="es-419" w:eastAsia="es-CO"/>
        </w:rPr>
      </w:pPr>
      <w:r w:rsidRPr="00B008C7">
        <w:rPr>
          <w:lang w:val="es-419" w:eastAsia="es-CO"/>
        </w:rPr>
        <w:t>Son aquellas en las cuales los huéspedes tienen un pase de cortesías o son ejecutivos de la compañía hotelera, entre otras. Estas reservaciones se deben guardar y solo deben cancelarse mediante la autorización del gerente (Báez, 2009).</w:t>
      </w:r>
    </w:p>
    <w:p w14:paraId="4FB64061" w14:textId="77777777" w:rsidR="00B008C7" w:rsidRPr="005B07F6" w:rsidRDefault="00B008C7" w:rsidP="00B008C7">
      <w:pPr>
        <w:pStyle w:val="Prrafodelista"/>
        <w:numPr>
          <w:ilvl w:val="0"/>
          <w:numId w:val="48"/>
        </w:numPr>
        <w:rPr>
          <w:b/>
          <w:bCs/>
          <w:lang w:val="en-US" w:eastAsia="es-CO"/>
        </w:rPr>
      </w:pPr>
      <w:r w:rsidRPr="005B07F6">
        <w:rPr>
          <w:b/>
          <w:bCs/>
          <w:lang w:val="en-US" w:eastAsia="es-CO"/>
        </w:rPr>
        <w:t>Huéspedes VIP (</w:t>
      </w:r>
      <w:r w:rsidRPr="005B07F6">
        <w:rPr>
          <w:rStyle w:val="Extranjerismo"/>
          <w:b/>
          <w:bCs/>
          <w:lang w:eastAsia="es-CO"/>
        </w:rPr>
        <w:t>Very Important Person</w:t>
      </w:r>
      <w:r w:rsidRPr="005B07F6">
        <w:rPr>
          <w:b/>
          <w:bCs/>
          <w:lang w:val="en-US" w:eastAsia="es-CO"/>
        </w:rPr>
        <w:t>)</w:t>
      </w:r>
    </w:p>
    <w:p w14:paraId="78B15850" w14:textId="76E9D6BA" w:rsidR="00B008C7" w:rsidRDefault="00B008C7" w:rsidP="00B008C7">
      <w:pPr>
        <w:pStyle w:val="Prrafodelista"/>
        <w:ind w:left="1429" w:firstLine="0"/>
        <w:rPr>
          <w:lang w:val="es-419" w:eastAsia="es-CO"/>
        </w:rPr>
      </w:pPr>
      <w:r w:rsidRPr="00B008C7">
        <w:rPr>
          <w:lang w:val="es-419" w:eastAsia="es-CO"/>
        </w:rPr>
        <w:t>Aunque todas las personas son importantes a este tipo de personas se les ofrece un tratamiento especial, ya que los huéspedes VIP por su influencia en el medio donde se desarrollan pueden ayudar al hotel a incrementar sus ventas.</w:t>
      </w:r>
      <w:r>
        <w:rPr>
          <w:lang w:val="es-419" w:eastAsia="es-CO"/>
        </w:rPr>
        <w:br/>
      </w:r>
      <w:r w:rsidRPr="00B008C7">
        <w:rPr>
          <w:lang w:val="es-419" w:eastAsia="es-CO"/>
        </w:rPr>
        <w:t>Algunas de estas personas son:</w:t>
      </w:r>
    </w:p>
    <w:p w14:paraId="316F2958" w14:textId="67CC5C75" w:rsidR="00B008C7" w:rsidRPr="00B008C7" w:rsidRDefault="00B008C7" w:rsidP="00B008C7">
      <w:pPr>
        <w:pStyle w:val="Prrafodelista"/>
        <w:numPr>
          <w:ilvl w:val="2"/>
          <w:numId w:val="49"/>
        </w:numPr>
        <w:rPr>
          <w:lang w:val="es-419" w:eastAsia="es-CO"/>
        </w:rPr>
      </w:pPr>
      <w:r w:rsidRPr="00B008C7">
        <w:rPr>
          <w:lang w:val="es-419" w:eastAsia="es-CO"/>
        </w:rPr>
        <w:t>Agentes de viajes</w:t>
      </w:r>
      <w:r>
        <w:rPr>
          <w:lang w:val="es-419" w:eastAsia="es-CO"/>
        </w:rPr>
        <w:t>.</w:t>
      </w:r>
    </w:p>
    <w:p w14:paraId="4A52438F" w14:textId="2603D52A" w:rsidR="00B008C7" w:rsidRPr="00B008C7" w:rsidRDefault="00B008C7" w:rsidP="00B008C7">
      <w:pPr>
        <w:pStyle w:val="Prrafodelista"/>
        <w:numPr>
          <w:ilvl w:val="2"/>
          <w:numId w:val="49"/>
        </w:numPr>
        <w:rPr>
          <w:lang w:val="es-419" w:eastAsia="es-CO"/>
        </w:rPr>
      </w:pPr>
      <w:r w:rsidRPr="00B008C7">
        <w:rPr>
          <w:lang w:val="es-419" w:eastAsia="es-CO"/>
        </w:rPr>
        <w:t>Dueños de medios de difusión</w:t>
      </w:r>
      <w:r>
        <w:rPr>
          <w:lang w:val="es-419" w:eastAsia="es-CO"/>
        </w:rPr>
        <w:t>.</w:t>
      </w:r>
    </w:p>
    <w:p w14:paraId="21AC2C3F" w14:textId="7C156BDE" w:rsidR="00B008C7" w:rsidRPr="00B008C7" w:rsidRDefault="00B008C7" w:rsidP="00B008C7">
      <w:pPr>
        <w:pStyle w:val="Prrafodelista"/>
        <w:numPr>
          <w:ilvl w:val="2"/>
          <w:numId w:val="49"/>
        </w:numPr>
        <w:rPr>
          <w:lang w:val="es-419" w:eastAsia="es-CO"/>
        </w:rPr>
      </w:pPr>
      <w:r w:rsidRPr="00B008C7">
        <w:rPr>
          <w:lang w:val="es-419" w:eastAsia="es-CO"/>
        </w:rPr>
        <w:t>Organizadores de convenciones futuras</w:t>
      </w:r>
      <w:r>
        <w:rPr>
          <w:lang w:val="es-419" w:eastAsia="es-CO"/>
        </w:rPr>
        <w:t>.</w:t>
      </w:r>
    </w:p>
    <w:p w14:paraId="1C4ADFE8" w14:textId="5CD82C04" w:rsidR="00B008C7" w:rsidRPr="00B008C7" w:rsidRDefault="00B008C7" w:rsidP="00B008C7">
      <w:pPr>
        <w:pStyle w:val="Prrafodelista"/>
        <w:numPr>
          <w:ilvl w:val="2"/>
          <w:numId w:val="49"/>
        </w:numPr>
        <w:rPr>
          <w:lang w:val="es-419" w:eastAsia="es-CO"/>
        </w:rPr>
      </w:pPr>
      <w:r w:rsidRPr="00B008C7">
        <w:rPr>
          <w:lang w:val="es-419" w:eastAsia="es-CO"/>
        </w:rPr>
        <w:t>Dueños de líneas aéreas</w:t>
      </w:r>
      <w:r>
        <w:rPr>
          <w:lang w:val="es-419" w:eastAsia="es-CO"/>
        </w:rPr>
        <w:t>.</w:t>
      </w:r>
    </w:p>
    <w:p w14:paraId="698347D9" w14:textId="09934C91" w:rsidR="00B008C7" w:rsidRPr="00B008C7" w:rsidRDefault="00B008C7" w:rsidP="00B008C7">
      <w:pPr>
        <w:pStyle w:val="Prrafodelista"/>
        <w:numPr>
          <w:ilvl w:val="2"/>
          <w:numId w:val="49"/>
        </w:numPr>
        <w:rPr>
          <w:lang w:val="es-419" w:eastAsia="es-CO"/>
        </w:rPr>
      </w:pPr>
      <w:r w:rsidRPr="00B008C7">
        <w:rPr>
          <w:lang w:val="es-419" w:eastAsia="es-CO"/>
        </w:rPr>
        <w:t>Funcionarios gubernamentales importante</w:t>
      </w:r>
      <w:r w:rsidR="00B07E88">
        <w:rPr>
          <w:lang w:val="es-419" w:eastAsia="es-CO"/>
        </w:rPr>
        <w:t>s</w:t>
      </w:r>
      <w:r>
        <w:rPr>
          <w:lang w:val="es-419" w:eastAsia="es-CO"/>
        </w:rPr>
        <w:t>.</w:t>
      </w:r>
    </w:p>
    <w:p w14:paraId="762159FA" w14:textId="43A1BB1F" w:rsidR="00B008C7" w:rsidRPr="00B008C7" w:rsidRDefault="00B008C7" w:rsidP="00B008C7">
      <w:pPr>
        <w:pStyle w:val="Prrafodelista"/>
        <w:numPr>
          <w:ilvl w:val="2"/>
          <w:numId w:val="49"/>
        </w:numPr>
        <w:rPr>
          <w:lang w:val="es-419" w:eastAsia="es-CO"/>
        </w:rPr>
      </w:pPr>
      <w:r w:rsidRPr="00B008C7">
        <w:rPr>
          <w:lang w:val="es-419" w:eastAsia="es-CO"/>
        </w:rPr>
        <w:t>Deportistas</w:t>
      </w:r>
      <w:r>
        <w:rPr>
          <w:lang w:val="es-419" w:eastAsia="es-CO"/>
        </w:rPr>
        <w:t>.</w:t>
      </w:r>
    </w:p>
    <w:p w14:paraId="339DB34C" w14:textId="2E94651C" w:rsidR="00B008C7" w:rsidRDefault="00B008C7" w:rsidP="00B008C7">
      <w:pPr>
        <w:pStyle w:val="Prrafodelista"/>
        <w:numPr>
          <w:ilvl w:val="2"/>
          <w:numId w:val="49"/>
        </w:numPr>
        <w:rPr>
          <w:lang w:val="es-419" w:eastAsia="es-CO"/>
        </w:rPr>
      </w:pPr>
      <w:r w:rsidRPr="00B008C7">
        <w:rPr>
          <w:lang w:val="es-419" w:eastAsia="es-CO"/>
        </w:rPr>
        <w:t>Artistas</w:t>
      </w:r>
      <w:r>
        <w:rPr>
          <w:lang w:val="es-419" w:eastAsia="es-CO"/>
        </w:rPr>
        <w:t>.</w:t>
      </w:r>
    </w:p>
    <w:p w14:paraId="433BEC14" w14:textId="77777777" w:rsidR="00B008C7" w:rsidRDefault="00B008C7" w:rsidP="00B008C7">
      <w:pPr>
        <w:rPr>
          <w:lang w:val="es-419" w:eastAsia="es-CO"/>
        </w:rPr>
      </w:pPr>
    </w:p>
    <w:p w14:paraId="7EF9DB81" w14:textId="526D394C" w:rsidR="00B008C7" w:rsidRPr="00B008C7" w:rsidRDefault="00B008C7" w:rsidP="00B008C7">
      <w:pPr>
        <w:rPr>
          <w:b/>
          <w:bCs/>
          <w:lang w:val="es-419" w:eastAsia="es-CO"/>
        </w:rPr>
      </w:pPr>
      <w:r w:rsidRPr="00B008C7">
        <w:rPr>
          <w:b/>
          <w:bCs/>
          <w:lang w:val="es-419" w:eastAsia="es-CO"/>
        </w:rPr>
        <w:lastRenderedPageBreak/>
        <w:t>Manejo de grupos</w:t>
      </w:r>
    </w:p>
    <w:p w14:paraId="740C8E68" w14:textId="5266F260" w:rsidR="00B008C7" w:rsidRDefault="00B008C7" w:rsidP="00B008C7">
      <w:pPr>
        <w:rPr>
          <w:lang w:val="es-419" w:eastAsia="es-CO"/>
        </w:rPr>
      </w:pPr>
      <w:r w:rsidRPr="00B008C7">
        <w:rPr>
          <w:lang w:val="es-419" w:eastAsia="es-CO"/>
        </w:rPr>
        <w:t>Para lograr el buen manejo de los grupos que llegan al hotel, se debe considerar los siguientes aspectos como: contratación, preparativos, llegada del grupo, servicios y salida del grupo.</w:t>
      </w:r>
    </w:p>
    <w:p w14:paraId="6750A775" w14:textId="6E760417" w:rsidR="00B008C7" w:rsidRDefault="00B008C7" w:rsidP="00B008C7">
      <w:pPr>
        <w:rPr>
          <w:lang w:val="es-419" w:eastAsia="es-CO"/>
        </w:rPr>
      </w:pPr>
      <w:r w:rsidRPr="00B008C7">
        <w:rPr>
          <w:lang w:val="es-419" w:eastAsia="es-CO"/>
        </w:rPr>
        <w:t>El departamento de ventas o reservaciones; enviará al jefe de recepción con anticipación la notificación del grupo que está por llegar, debe incluir el listado de personas que se alojarán, además de la siguiente información:</w:t>
      </w:r>
    </w:p>
    <w:p w14:paraId="64FE9885" w14:textId="13469EDB" w:rsidR="00B008C7" w:rsidRPr="00B008C7" w:rsidRDefault="00B008C7" w:rsidP="00B008C7">
      <w:pPr>
        <w:pStyle w:val="Prrafodelista"/>
        <w:numPr>
          <w:ilvl w:val="0"/>
          <w:numId w:val="50"/>
        </w:numPr>
        <w:rPr>
          <w:lang w:val="es-419" w:eastAsia="es-CO"/>
        </w:rPr>
      </w:pPr>
      <w:r w:rsidRPr="00B008C7">
        <w:rPr>
          <w:lang w:val="es-419" w:eastAsia="es-CO"/>
        </w:rPr>
        <w:t>Nombre del grupo</w:t>
      </w:r>
      <w:r>
        <w:rPr>
          <w:lang w:val="es-419" w:eastAsia="es-CO"/>
        </w:rPr>
        <w:t>.</w:t>
      </w:r>
    </w:p>
    <w:p w14:paraId="7FD6D888" w14:textId="1748F082" w:rsidR="00B008C7" w:rsidRPr="00B008C7" w:rsidRDefault="00B008C7" w:rsidP="00B008C7">
      <w:pPr>
        <w:pStyle w:val="Prrafodelista"/>
        <w:numPr>
          <w:ilvl w:val="0"/>
          <w:numId w:val="50"/>
        </w:numPr>
        <w:rPr>
          <w:lang w:val="es-419" w:eastAsia="es-CO"/>
        </w:rPr>
      </w:pPr>
      <w:r w:rsidRPr="00B008C7">
        <w:rPr>
          <w:lang w:val="es-419" w:eastAsia="es-CO"/>
        </w:rPr>
        <w:t>Fecha de llegada</w:t>
      </w:r>
      <w:r>
        <w:rPr>
          <w:lang w:val="es-419" w:eastAsia="es-CO"/>
        </w:rPr>
        <w:t>.</w:t>
      </w:r>
    </w:p>
    <w:p w14:paraId="11B7D17E" w14:textId="643F6080" w:rsidR="00B008C7" w:rsidRPr="00B008C7" w:rsidRDefault="00B008C7" w:rsidP="00B008C7">
      <w:pPr>
        <w:pStyle w:val="Prrafodelista"/>
        <w:numPr>
          <w:ilvl w:val="0"/>
          <w:numId w:val="50"/>
        </w:numPr>
        <w:rPr>
          <w:lang w:val="es-419" w:eastAsia="es-CO"/>
        </w:rPr>
      </w:pPr>
      <w:r w:rsidRPr="00B008C7">
        <w:rPr>
          <w:lang w:val="es-419" w:eastAsia="es-CO"/>
        </w:rPr>
        <w:t>Hora de llegada</w:t>
      </w:r>
      <w:r>
        <w:rPr>
          <w:lang w:val="es-419" w:eastAsia="es-CO"/>
        </w:rPr>
        <w:t>.</w:t>
      </w:r>
    </w:p>
    <w:p w14:paraId="325C2DC9" w14:textId="6E65EDF5" w:rsidR="00B008C7" w:rsidRPr="00B008C7" w:rsidRDefault="00B008C7" w:rsidP="00B008C7">
      <w:pPr>
        <w:pStyle w:val="Prrafodelista"/>
        <w:numPr>
          <w:ilvl w:val="0"/>
          <w:numId w:val="50"/>
        </w:numPr>
        <w:rPr>
          <w:lang w:val="es-419" w:eastAsia="es-CO"/>
        </w:rPr>
      </w:pPr>
      <w:r w:rsidRPr="00B008C7">
        <w:rPr>
          <w:lang w:val="es-419" w:eastAsia="es-CO"/>
        </w:rPr>
        <w:t>Fecha de salida</w:t>
      </w:r>
      <w:r>
        <w:rPr>
          <w:lang w:val="es-419" w:eastAsia="es-CO"/>
        </w:rPr>
        <w:t>.</w:t>
      </w:r>
    </w:p>
    <w:p w14:paraId="080BB9F5" w14:textId="5766B994" w:rsidR="00B008C7" w:rsidRPr="00B008C7" w:rsidRDefault="00B008C7" w:rsidP="00B008C7">
      <w:pPr>
        <w:pStyle w:val="Prrafodelista"/>
        <w:numPr>
          <w:ilvl w:val="0"/>
          <w:numId w:val="50"/>
        </w:numPr>
        <w:rPr>
          <w:lang w:val="es-419" w:eastAsia="es-CO"/>
        </w:rPr>
      </w:pPr>
      <w:r w:rsidRPr="00B008C7">
        <w:rPr>
          <w:lang w:val="es-419" w:eastAsia="es-CO"/>
        </w:rPr>
        <w:t>Hora de salida</w:t>
      </w:r>
      <w:r>
        <w:rPr>
          <w:lang w:val="es-419" w:eastAsia="es-CO"/>
        </w:rPr>
        <w:t>.</w:t>
      </w:r>
    </w:p>
    <w:p w14:paraId="5030B385" w14:textId="1AEA3A0F" w:rsidR="00B008C7" w:rsidRPr="00B008C7" w:rsidRDefault="00B008C7" w:rsidP="00B008C7">
      <w:pPr>
        <w:pStyle w:val="Prrafodelista"/>
        <w:numPr>
          <w:ilvl w:val="0"/>
          <w:numId w:val="50"/>
        </w:numPr>
        <w:rPr>
          <w:lang w:val="es-419" w:eastAsia="es-CO"/>
        </w:rPr>
      </w:pPr>
      <w:r w:rsidRPr="00B008C7">
        <w:rPr>
          <w:lang w:val="es-419" w:eastAsia="es-CO"/>
        </w:rPr>
        <w:t>Eventos en el hotel</w:t>
      </w:r>
      <w:r>
        <w:rPr>
          <w:lang w:val="es-419" w:eastAsia="es-CO"/>
        </w:rPr>
        <w:t>.</w:t>
      </w:r>
    </w:p>
    <w:p w14:paraId="4D7347A8" w14:textId="26C21C61" w:rsidR="00B008C7" w:rsidRPr="00B008C7" w:rsidRDefault="00B008C7" w:rsidP="00B008C7">
      <w:pPr>
        <w:pStyle w:val="Prrafodelista"/>
        <w:numPr>
          <w:ilvl w:val="0"/>
          <w:numId w:val="50"/>
        </w:numPr>
        <w:rPr>
          <w:lang w:val="es-419" w:eastAsia="es-CO"/>
        </w:rPr>
      </w:pPr>
      <w:r w:rsidRPr="00B008C7">
        <w:rPr>
          <w:lang w:val="es-419" w:eastAsia="es-CO"/>
        </w:rPr>
        <w:t>Manejo de cuentas</w:t>
      </w:r>
      <w:r>
        <w:rPr>
          <w:lang w:val="es-419" w:eastAsia="es-CO"/>
        </w:rPr>
        <w:t>.</w:t>
      </w:r>
    </w:p>
    <w:p w14:paraId="01712272" w14:textId="7FC78149" w:rsidR="00B008C7" w:rsidRPr="00B008C7" w:rsidRDefault="00B008C7" w:rsidP="00B008C7">
      <w:pPr>
        <w:pStyle w:val="Prrafodelista"/>
        <w:numPr>
          <w:ilvl w:val="0"/>
          <w:numId w:val="50"/>
        </w:numPr>
        <w:rPr>
          <w:lang w:val="es-419" w:eastAsia="es-CO"/>
        </w:rPr>
      </w:pPr>
      <w:r w:rsidRPr="00B008C7">
        <w:rPr>
          <w:lang w:val="es-419" w:eastAsia="es-CO"/>
        </w:rPr>
        <w:t>Pago de las cuentas</w:t>
      </w:r>
      <w:r>
        <w:rPr>
          <w:lang w:val="es-419" w:eastAsia="es-CO"/>
        </w:rPr>
        <w:t>.</w:t>
      </w:r>
    </w:p>
    <w:p w14:paraId="6676184F" w14:textId="23B7DBBC" w:rsidR="00B008C7" w:rsidRPr="00B008C7" w:rsidRDefault="00B008C7" w:rsidP="00B008C7">
      <w:pPr>
        <w:pStyle w:val="Prrafodelista"/>
        <w:numPr>
          <w:ilvl w:val="0"/>
          <w:numId w:val="50"/>
        </w:numPr>
        <w:rPr>
          <w:lang w:val="es-419" w:eastAsia="es-CO"/>
        </w:rPr>
      </w:pPr>
      <w:r w:rsidRPr="00B008C7">
        <w:rPr>
          <w:lang w:val="es-419" w:eastAsia="es-CO"/>
        </w:rPr>
        <w:t>Indicadores especiales</w:t>
      </w:r>
      <w:r>
        <w:rPr>
          <w:lang w:val="es-419" w:eastAsia="es-CO"/>
        </w:rPr>
        <w:t>.</w:t>
      </w:r>
    </w:p>
    <w:p w14:paraId="2C39534D" w14:textId="5F758BD8" w:rsidR="00B008C7" w:rsidRPr="00B008C7" w:rsidRDefault="00B008C7" w:rsidP="00B008C7">
      <w:pPr>
        <w:pStyle w:val="Prrafodelista"/>
        <w:numPr>
          <w:ilvl w:val="0"/>
          <w:numId w:val="50"/>
        </w:numPr>
        <w:rPr>
          <w:lang w:val="es-419" w:eastAsia="es-CO"/>
        </w:rPr>
      </w:pPr>
      <w:r w:rsidRPr="00B008C7">
        <w:rPr>
          <w:lang w:val="es-419" w:eastAsia="es-CO"/>
        </w:rPr>
        <w:t>Número de habitaciones reservadas</w:t>
      </w:r>
      <w:r>
        <w:rPr>
          <w:lang w:val="es-419" w:eastAsia="es-CO"/>
        </w:rPr>
        <w:t>.</w:t>
      </w:r>
    </w:p>
    <w:p w14:paraId="066B489F" w14:textId="3B82C16C" w:rsidR="00B008C7" w:rsidRPr="00B008C7" w:rsidRDefault="00B008C7" w:rsidP="00B008C7">
      <w:pPr>
        <w:pStyle w:val="Prrafodelista"/>
        <w:numPr>
          <w:ilvl w:val="0"/>
          <w:numId w:val="50"/>
        </w:numPr>
        <w:rPr>
          <w:lang w:val="es-419" w:eastAsia="es-CO"/>
        </w:rPr>
      </w:pPr>
      <w:r w:rsidRPr="00B008C7">
        <w:rPr>
          <w:lang w:val="es-419" w:eastAsia="es-CO"/>
        </w:rPr>
        <w:t>Depósito entregado</w:t>
      </w:r>
      <w:r>
        <w:rPr>
          <w:lang w:val="es-419" w:eastAsia="es-CO"/>
        </w:rPr>
        <w:t>.</w:t>
      </w:r>
    </w:p>
    <w:p w14:paraId="5BDF30C7" w14:textId="224331EA" w:rsidR="00B008C7" w:rsidRPr="00B008C7" w:rsidRDefault="00B008C7" w:rsidP="00B008C7">
      <w:pPr>
        <w:pStyle w:val="Prrafodelista"/>
        <w:numPr>
          <w:ilvl w:val="0"/>
          <w:numId w:val="50"/>
        </w:numPr>
        <w:rPr>
          <w:lang w:val="es-419" w:eastAsia="es-CO"/>
        </w:rPr>
      </w:pPr>
      <w:r w:rsidRPr="00B008C7">
        <w:rPr>
          <w:lang w:val="es-419" w:eastAsia="es-CO"/>
        </w:rPr>
        <w:t>Persona responsable o conductor</w:t>
      </w:r>
      <w:r>
        <w:rPr>
          <w:lang w:val="es-419" w:eastAsia="es-CO"/>
        </w:rPr>
        <w:t>.</w:t>
      </w:r>
    </w:p>
    <w:p w14:paraId="07D29583" w14:textId="06DEA425" w:rsidR="00B008C7" w:rsidRPr="00B008C7" w:rsidRDefault="00B008C7" w:rsidP="00B008C7">
      <w:pPr>
        <w:pStyle w:val="Prrafodelista"/>
        <w:numPr>
          <w:ilvl w:val="0"/>
          <w:numId w:val="50"/>
        </w:numPr>
        <w:rPr>
          <w:lang w:val="es-419" w:eastAsia="es-CO"/>
        </w:rPr>
      </w:pPr>
      <w:r w:rsidRPr="00B008C7">
        <w:rPr>
          <w:lang w:val="es-419" w:eastAsia="es-CO"/>
        </w:rPr>
        <w:t>VIP en el grupo</w:t>
      </w:r>
      <w:r>
        <w:rPr>
          <w:lang w:val="es-419" w:eastAsia="es-CO"/>
        </w:rPr>
        <w:t>.</w:t>
      </w:r>
    </w:p>
    <w:p w14:paraId="34C7FA2F" w14:textId="264BD385" w:rsidR="00B008C7" w:rsidRPr="00B008C7" w:rsidRDefault="00B008C7" w:rsidP="00B008C7">
      <w:pPr>
        <w:pStyle w:val="Prrafodelista"/>
        <w:numPr>
          <w:ilvl w:val="0"/>
          <w:numId w:val="50"/>
        </w:numPr>
        <w:rPr>
          <w:lang w:val="es-419" w:eastAsia="es-CO"/>
        </w:rPr>
      </w:pPr>
      <w:r w:rsidRPr="00B008C7">
        <w:rPr>
          <w:lang w:val="es-419" w:eastAsia="es-CO"/>
        </w:rPr>
        <w:t>Programación en toda la estancia</w:t>
      </w:r>
      <w:r>
        <w:rPr>
          <w:lang w:val="es-419" w:eastAsia="es-CO"/>
        </w:rPr>
        <w:t>.</w:t>
      </w:r>
    </w:p>
    <w:p w14:paraId="542A74BD" w14:textId="0DD858B6" w:rsidR="007366A3" w:rsidRPr="007366A3" w:rsidRDefault="007366A3" w:rsidP="007366A3">
      <w:pPr>
        <w:rPr>
          <w:lang w:val="es-419" w:eastAsia="es-CO"/>
        </w:rPr>
      </w:pPr>
      <w:r w:rsidRPr="007366A3">
        <w:rPr>
          <w:lang w:val="es-419" w:eastAsia="es-CO"/>
        </w:rPr>
        <w:t xml:space="preserve">Con esta información se procederá hacer el preregistro; así el huésped al llegar solo registrará su firma o algún otro dato faltante. En el manejo de cuentas es </w:t>
      </w:r>
      <w:r w:rsidRPr="007366A3">
        <w:rPr>
          <w:lang w:val="es-419" w:eastAsia="es-CO"/>
        </w:rPr>
        <w:lastRenderedPageBreak/>
        <w:t>importante solicitar un respaldo para cargos extras y/o en caso de tener una cuenta maestra, conocer muy bien la firma de la persona autorizada.</w:t>
      </w:r>
    </w:p>
    <w:p w14:paraId="4A8154A3" w14:textId="7BCD4B8D" w:rsidR="002E3468" w:rsidRDefault="007366A3" w:rsidP="007366A3">
      <w:pPr>
        <w:rPr>
          <w:lang w:val="es-419" w:eastAsia="es-CO"/>
        </w:rPr>
      </w:pPr>
      <w:r w:rsidRPr="007366A3">
        <w:rPr>
          <w:lang w:val="es-419" w:eastAsia="es-CO"/>
        </w:rPr>
        <w:t>Para la salida del grupo se deben revisar los siguientes aspectos como: pago de cuentas, entrega de llaves, revisión de habitaciones y reportar alguna novedad en caso de presentarse (Báez, 2009).</w:t>
      </w:r>
    </w:p>
    <w:p w14:paraId="638DC7C1" w14:textId="77777777" w:rsidR="007366A3" w:rsidRPr="007366A3" w:rsidRDefault="007366A3" w:rsidP="007366A3">
      <w:pPr>
        <w:rPr>
          <w:rStyle w:val="Extranjerismo"/>
          <w:b/>
          <w:bCs/>
          <w:lang w:val="es-419" w:eastAsia="es-CO"/>
        </w:rPr>
      </w:pPr>
      <w:r w:rsidRPr="007366A3">
        <w:rPr>
          <w:rStyle w:val="Extranjerismo"/>
          <w:b/>
          <w:bCs/>
          <w:lang w:val="es-419" w:eastAsia="es-CO"/>
        </w:rPr>
        <w:t>No show</w:t>
      </w:r>
    </w:p>
    <w:p w14:paraId="1034CDEB" w14:textId="5135111A" w:rsidR="007366A3" w:rsidRDefault="007366A3" w:rsidP="007366A3">
      <w:pPr>
        <w:rPr>
          <w:lang w:val="es-419" w:eastAsia="es-CO"/>
        </w:rPr>
      </w:pPr>
      <w:r w:rsidRPr="007366A3">
        <w:rPr>
          <w:lang w:val="es-419" w:eastAsia="es-CO"/>
        </w:rPr>
        <w:t xml:space="preserve">El reporte de huéspedes </w:t>
      </w:r>
      <w:r w:rsidRPr="007366A3">
        <w:rPr>
          <w:rStyle w:val="Extranjerismo"/>
          <w:lang w:val="es-419" w:eastAsia="es-CO"/>
        </w:rPr>
        <w:t>no show</w:t>
      </w:r>
      <w:r w:rsidRPr="007366A3">
        <w:rPr>
          <w:lang w:val="es-419" w:eastAsia="es-CO"/>
        </w:rPr>
        <w:t xml:space="preserve">, es elaborado desde el área de recepción y consiste en la relación de las reservas confirmadas y garantizadas por el huésped, que no se presentó al hotel y no realizó el proceso de </w:t>
      </w:r>
      <w:r w:rsidRPr="007366A3">
        <w:rPr>
          <w:rStyle w:val="Extranjerismo"/>
          <w:lang w:val="es-419" w:eastAsia="es-CO"/>
        </w:rPr>
        <w:t>check-in</w:t>
      </w:r>
      <w:r w:rsidRPr="007366A3">
        <w:rPr>
          <w:lang w:val="es-419" w:eastAsia="es-CO"/>
        </w:rPr>
        <w:t xml:space="preserve"> en la fecha y hora establecida; este debe ser enviado al área de reservas o revenue para que se pueda actualizar el </w:t>
      </w:r>
      <w:r w:rsidRPr="007366A3">
        <w:rPr>
          <w:rStyle w:val="Extranjerismo"/>
          <w:lang w:val="es-419" w:eastAsia="es-CO"/>
        </w:rPr>
        <w:t>planning</w:t>
      </w:r>
      <w:r w:rsidRPr="007366A3">
        <w:rPr>
          <w:lang w:val="es-419" w:eastAsia="es-CO"/>
        </w:rPr>
        <w:t>.</w:t>
      </w:r>
    </w:p>
    <w:p w14:paraId="48524BBF" w14:textId="22518123" w:rsidR="007366A3" w:rsidRPr="007366A3" w:rsidRDefault="007366A3" w:rsidP="007366A3">
      <w:pPr>
        <w:rPr>
          <w:lang w:val="es-419" w:eastAsia="es-CO"/>
        </w:rPr>
      </w:pPr>
      <w:r w:rsidRPr="007366A3">
        <w:rPr>
          <w:lang w:val="es-419" w:eastAsia="es-CO"/>
        </w:rPr>
        <w:t xml:space="preserve">En la práctica, la garantía de una reserva hotelera se realiza mediante pago anticipado de la misma y cuando el huésped es un </w:t>
      </w:r>
      <w:r w:rsidRPr="007366A3">
        <w:rPr>
          <w:rStyle w:val="Extranjerismo"/>
          <w:lang w:val="es-419" w:eastAsia="es-CO"/>
        </w:rPr>
        <w:t>no show</w:t>
      </w:r>
      <w:r w:rsidRPr="007366A3">
        <w:rPr>
          <w:lang w:val="es-419" w:eastAsia="es-CO"/>
        </w:rPr>
        <w:t xml:space="preserve"> y no canceló con anticipación, el hotel aplica una tarifa </w:t>
      </w:r>
      <w:r w:rsidRPr="007366A3">
        <w:rPr>
          <w:rStyle w:val="Extranjerismo"/>
          <w:lang w:val="es-419" w:eastAsia="es-CO"/>
        </w:rPr>
        <w:t>no show</w:t>
      </w:r>
      <w:r w:rsidRPr="007366A3">
        <w:rPr>
          <w:lang w:val="es-419" w:eastAsia="es-CO"/>
        </w:rPr>
        <w:t xml:space="preserve">, que es definida según políticas del establecimiento, a la que se le realiza el proceso de </w:t>
      </w:r>
      <w:r w:rsidRPr="007366A3">
        <w:rPr>
          <w:rStyle w:val="Extranjerismo"/>
          <w:lang w:val="es-419" w:eastAsia="es-CO"/>
        </w:rPr>
        <w:t>check-in</w:t>
      </w:r>
      <w:r w:rsidRPr="007366A3">
        <w:rPr>
          <w:lang w:val="es-419" w:eastAsia="es-CO"/>
        </w:rPr>
        <w:t xml:space="preserve"> y </w:t>
      </w:r>
      <w:r w:rsidRPr="007366A3">
        <w:rPr>
          <w:rStyle w:val="Extranjerismo"/>
          <w:lang w:val="es-419" w:eastAsia="es-CO"/>
        </w:rPr>
        <w:t>check-out</w:t>
      </w:r>
      <w:r w:rsidRPr="007366A3">
        <w:rPr>
          <w:lang w:val="es-419" w:eastAsia="es-CO"/>
        </w:rPr>
        <w:t>.</w:t>
      </w:r>
    </w:p>
    <w:p w14:paraId="2A6F8094" w14:textId="66E0F390" w:rsidR="007366A3" w:rsidRDefault="007366A3" w:rsidP="007366A3">
      <w:pPr>
        <w:rPr>
          <w:lang w:val="es-419" w:eastAsia="es-CO"/>
        </w:rPr>
      </w:pPr>
      <w:r w:rsidRPr="007366A3">
        <w:rPr>
          <w:lang w:val="es-419" w:eastAsia="es-CO"/>
        </w:rPr>
        <w:t>De acuerdo con lo anterior, para un hotel</w:t>
      </w:r>
      <w:r w:rsidR="00B94D72">
        <w:rPr>
          <w:lang w:val="es-419" w:eastAsia="es-CO"/>
        </w:rPr>
        <w:t>,</w:t>
      </w:r>
      <w:r w:rsidRPr="007366A3">
        <w:rPr>
          <w:lang w:val="es-419" w:eastAsia="es-CO"/>
        </w:rPr>
        <w:t xml:space="preserve"> un pasajero </w:t>
      </w:r>
      <w:r w:rsidRPr="007366A3">
        <w:rPr>
          <w:rStyle w:val="Extranjerismo"/>
          <w:lang w:val="es-419" w:eastAsia="es-CO"/>
        </w:rPr>
        <w:t>no show</w:t>
      </w:r>
      <w:r w:rsidRPr="007366A3">
        <w:rPr>
          <w:lang w:val="es-419" w:eastAsia="es-CO"/>
        </w:rPr>
        <w:t>, no genera pérdidas en la venta de habitaciones.</w:t>
      </w:r>
    </w:p>
    <w:p w14:paraId="255A2538" w14:textId="1290ACD9" w:rsidR="007366A3" w:rsidRPr="007366A3" w:rsidRDefault="007366A3" w:rsidP="007366A3">
      <w:pPr>
        <w:rPr>
          <w:lang w:val="es-419" w:eastAsia="es-CO"/>
        </w:rPr>
      </w:pPr>
      <w:r w:rsidRPr="007366A3">
        <w:rPr>
          <w:lang w:val="es-419" w:eastAsia="es-CO"/>
        </w:rPr>
        <w:t xml:space="preserve">Una de las responsabilidades del área de reservas es el control de la disponibilidad de habitaciones, por ello, la elaboración de </w:t>
      </w:r>
      <w:r w:rsidRPr="008E04AA">
        <w:rPr>
          <w:rStyle w:val="Extranjerismo"/>
          <w:lang w:val="es-419" w:eastAsia="es-CO"/>
        </w:rPr>
        <w:t>planning</w:t>
      </w:r>
      <w:r w:rsidRPr="007366A3">
        <w:rPr>
          <w:lang w:val="es-419" w:eastAsia="es-CO"/>
        </w:rPr>
        <w:t xml:space="preserve"> o los diferentes reportes, se convierte en una herramienta esencial para dar cumplimiento a la previsión de ocupación en determinadas fechas y evitar incurrir en sobreventas.</w:t>
      </w:r>
    </w:p>
    <w:p w14:paraId="2BFD3A58" w14:textId="0E529E54" w:rsidR="007366A3" w:rsidRDefault="007366A3" w:rsidP="007366A3">
      <w:pPr>
        <w:rPr>
          <w:lang w:val="es-419" w:eastAsia="es-CO"/>
        </w:rPr>
      </w:pPr>
      <w:r w:rsidRPr="007366A3">
        <w:rPr>
          <w:lang w:val="es-419" w:eastAsia="es-CO"/>
        </w:rPr>
        <w:lastRenderedPageBreak/>
        <w:t xml:space="preserve">Estos reportes muestran el estado real de las reservaciones, mediante la previsión de llegadas individuales y particulares, emisión del </w:t>
      </w:r>
      <w:r w:rsidRPr="008E04AA">
        <w:rPr>
          <w:rStyle w:val="Extranjerismo"/>
          <w:lang w:val="es-419" w:eastAsia="es-CO"/>
        </w:rPr>
        <w:t>rooming list</w:t>
      </w:r>
      <w:r w:rsidRPr="007366A3">
        <w:rPr>
          <w:lang w:val="es-419" w:eastAsia="es-CO"/>
        </w:rPr>
        <w:t xml:space="preserve"> para llegadas de grupos, información del </w:t>
      </w:r>
      <w:r w:rsidRPr="008E04AA">
        <w:rPr>
          <w:rStyle w:val="Extranjerismo"/>
          <w:lang w:val="es-419" w:eastAsia="es-CO"/>
        </w:rPr>
        <w:t>planning</w:t>
      </w:r>
      <w:r w:rsidRPr="007366A3">
        <w:rPr>
          <w:lang w:val="es-419" w:eastAsia="es-CO"/>
        </w:rPr>
        <w:t xml:space="preserve"> de reservas garantizadas y confirmadas, tratamiento de las modificaciones y cancelaciones, tratamiento de pasajeros </w:t>
      </w:r>
      <w:r w:rsidRPr="008E04AA">
        <w:rPr>
          <w:rStyle w:val="Extranjerismo"/>
          <w:lang w:val="es-419" w:eastAsia="es-CO"/>
        </w:rPr>
        <w:t>no show</w:t>
      </w:r>
      <w:r w:rsidRPr="007366A3">
        <w:rPr>
          <w:lang w:val="es-419" w:eastAsia="es-CO"/>
        </w:rPr>
        <w:t xml:space="preserve">, información de pasajeros en lista de espera y manejo de </w:t>
      </w:r>
      <w:r w:rsidRPr="008E04AA">
        <w:rPr>
          <w:rStyle w:val="Extranjerismo"/>
          <w:lang w:val="es-419" w:eastAsia="es-CO"/>
        </w:rPr>
        <w:t>overbooking</w:t>
      </w:r>
      <w:r w:rsidRPr="007366A3">
        <w:rPr>
          <w:lang w:val="es-419" w:eastAsia="es-CO"/>
        </w:rPr>
        <w:t xml:space="preserve"> o sobreventa.</w:t>
      </w:r>
    </w:p>
    <w:p w14:paraId="6F3C7DB9" w14:textId="77777777" w:rsidR="008E04AA" w:rsidRPr="008E04AA" w:rsidRDefault="008E04AA" w:rsidP="008E04AA">
      <w:pPr>
        <w:rPr>
          <w:b/>
          <w:bCs/>
          <w:lang w:val="es-419" w:eastAsia="es-CO"/>
        </w:rPr>
      </w:pPr>
      <w:r w:rsidRPr="008E04AA">
        <w:rPr>
          <w:b/>
          <w:bCs/>
          <w:lang w:val="es-419" w:eastAsia="es-CO"/>
        </w:rPr>
        <w:t>Asignación de habitaciones</w:t>
      </w:r>
    </w:p>
    <w:p w14:paraId="5865C01A" w14:textId="35C2E751" w:rsidR="008E04AA" w:rsidRPr="008E04AA" w:rsidRDefault="008E04AA" w:rsidP="008E04AA">
      <w:pPr>
        <w:rPr>
          <w:lang w:val="es-419" w:eastAsia="es-CO"/>
        </w:rPr>
      </w:pPr>
      <w:r w:rsidRPr="008E04AA">
        <w:rPr>
          <w:lang w:val="es-419" w:eastAsia="es-CO"/>
        </w:rPr>
        <w:t>Una buena asignación al cliente se ahorra tiempo y trabajo, ya que se evitarán cambios de habitaciones y el cliente se sentirá más satisfecho (Báez, 2009).</w:t>
      </w:r>
    </w:p>
    <w:p w14:paraId="1CFADEC9" w14:textId="52879098" w:rsidR="008E04AA" w:rsidRDefault="008E04AA" w:rsidP="008E04AA">
      <w:pPr>
        <w:rPr>
          <w:lang w:val="es-419" w:eastAsia="es-CO"/>
        </w:rPr>
      </w:pPr>
      <w:r w:rsidRPr="008E04AA">
        <w:rPr>
          <w:lang w:val="es-419" w:eastAsia="es-CO"/>
        </w:rPr>
        <w:t>Algunas de las siguientes normas son recomendadas al asignar habitaciones a los huéspedes:</w:t>
      </w:r>
    </w:p>
    <w:p w14:paraId="7FF9B6BA" w14:textId="59EEF27E" w:rsidR="008E04AA" w:rsidRPr="008E04AA" w:rsidRDefault="008E04AA" w:rsidP="008E04AA">
      <w:pPr>
        <w:pStyle w:val="Prrafodelista"/>
        <w:numPr>
          <w:ilvl w:val="0"/>
          <w:numId w:val="51"/>
        </w:numPr>
        <w:rPr>
          <w:lang w:val="es-419" w:eastAsia="es-CO"/>
        </w:rPr>
      </w:pPr>
      <w:r w:rsidRPr="008E04AA">
        <w:rPr>
          <w:lang w:val="es-419" w:eastAsia="es-CO"/>
        </w:rPr>
        <w:t>Preguntar al huésped el tipo de habitación que desea.</w:t>
      </w:r>
    </w:p>
    <w:p w14:paraId="2A8E4679" w14:textId="20AA7DE5" w:rsidR="008E04AA" w:rsidRPr="008E04AA" w:rsidRDefault="008E04AA" w:rsidP="008E04AA">
      <w:pPr>
        <w:pStyle w:val="Prrafodelista"/>
        <w:numPr>
          <w:ilvl w:val="0"/>
          <w:numId w:val="51"/>
        </w:numPr>
        <w:rPr>
          <w:lang w:val="es-419" w:eastAsia="es-CO"/>
        </w:rPr>
      </w:pPr>
      <w:r w:rsidRPr="008E04AA">
        <w:rPr>
          <w:lang w:val="es-419" w:eastAsia="es-CO"/>
        </w:rPr>
        <w:t>Si el establecimiento cuenta con departamento de A&amp;B (alimentos y bebidas), tratar de asignar la habitación cerca del restaurante, para que el huésped consuma con frecuencia.</w:t>
      </w:r>
    </w:p>
    <w:p w14:paraId="3B6230AC" w14:textId="0B288E33" w:rsidR="008E04AA" w:rsidRPr="008E04AA" w:rsidRDefault="008E04AA" w:rsidP="008E04AA">
      <w:pPr>
        <w:pStyle w:val="Prrafodelista"/>
        <w:numPr>
          <w:ilvl w:val="0"/>
          <w:numId w:val="51"/>
        </w:numPr>
        <w:rPr>
          <w:lang w:val="es-419" w:eastAsia="es-CO"/>
        </w:rPr>
      </w:pPr>
      <w:r w:rsidRPr="008E04AA">
        <w:rPr>
          <w:lang w:val="es-419" w:eastAsia="es-CO"/>
        </w:rPr>
        <w:t>Procurar ir llenando el hotel por áreas, pisos o edificios.</w:t>
      </w:r>
    </w:p>
    <w:p w14:paraId="1EC59038" w14:textId="1F945FA2" w:rsidR="008E04AA" w:rsidRPr="008E04AA" w:rsidRDefault="008E04AA" w:rsidP="008E04AA">
      <w:pPr>
        <w:pStyle w:val="Prrafodelista"/>
        <w:numPr>
          <w:ilvl w:val="0"/>
          <w:numId w:val="51"/>
        </w:numPr>
        <w:rPr>
          <w:lang w:val="es-419" w:eastAsia="es-CO"/>
        </w:rPr>
      </w:pPr>
      <w:r w:rsidRPr="008E04AA">
        <w:rPr>
          <w:lang w:val="es-419" w:eastAsia="es-CO"/>
        </w:rPr>
        <w:t>Tener cuidado al hacer una buena asignación en el caso de personas que presenten algún impedimento físico.</w:t>
      </w:r>
    </w:p>
    <w:p w14:paraId="1D4B1EDE" w14:textId="1C3A70BD" w:rsidR="008E04AA" w:rsidRDefault="008E04AA" w:rsidP="008E04AA">
      <w:pPr>
        <w:pStyle w:val="Prrafodelista"/>
        <w:numPr>
          <w:ilvl w:val="0"/>
          <w:numId w:val="51"/>
        </w:numPr>
        <w:rPr>
          <w:lang w:val="es-419" w:eastAsia="es-CO"/>
        </w:rPr>
      </w:pPr>
      <w:r w:rsidRPr="008E04AA">
        <w:rPr>
          <w:lang w:val="es-419" w:eastAsia="es-CO"/>
        </w:rPr>
        <w:t>Asignar las habitaciones de grupos en una misma área del hotel.</w:t>
      </w:r>
    </w:p>
    <w:p w14:paraId="5E216F61" w14:textId="77777777" w:rsidR="008E04AA" w:rsidRDefault="008E04AA" w:rsidP="008E04AA">
      <w:pPr>
        <w:rPr>
          <w:lang w:val="es-419" w:eastAsia="es-CO"/>
        </w:rPr>
      </w:pPr>
    </w:p>
    <w:p w14:paraId="255FB246" w14:textId="77777777" w:rsidR="008E04AA" w:rsidRDefault="008E04AA" w:rsidP="008E04AA">
      <w:pPr>
        <w:rPr>
          <w:lang w:val="es-419" w:eastAsia="es-CO"/>
        </w:rPr>
      </w:pPr>
    </w:p>
    <w:p w14:paraId="3100BFAD" w14:textId="77777777" w:rsidR="008E04AA" w:rsidRDefault="008E04AA" w:rsidP="008E04AA">
      <w:pPr>
        <w:rPr>
          <w:lang w:val="es-419" w:eastAsia="es-CO"/>
        </w:rPr>
      </w:pPr>
    </w:p>
    <w:p w14:paraId="41E0CF1C" w14:textId="77777777" w:rsidR="008E04AA" w:rsidRPr="008E04AA" w:rsidRDefault="008E04AA" w:rsidP="008E04AA">
      <w:pPr>
        <w:rPr>
          <w:lang w:val="es-419" w:eastAsia="es-CO"/>
        </w:rPr>
      </w:pPr>
    </w:p>
    <w:p w14:paraId="2EC6A8D7" w14:textId="534DCA2B" w:rsidR="008E04AA" w:rsidRDefault="008E04AA" w:rsidP="008E04AA">
      <w:pPr>
        <w:pStyle w:val="Figura"/>
        <w:rPr>
          <w:lang w:val="es-419"/>
        </w:rPr>
      </w:pPr>
      <w:r w:rsidRPr="008E04AA">
        <w:rPr>
          <w:lang w:val="es-419"/>
        </w:rPr>
        <w:lastRenderedPageBreak/>
        <w:t>Ejemplo de formato de reserva</w:t>
      </w:r>
    </w:p>
    <w:p w14:paraId="19F7B7CD" w14:textId="702FA364" w:rsidR="008E04AA" w:rsidRDefault="008E04AA" w:rsidP="008E04AA">
      <w:pPr>
        <w:jc w:val="center"/>
        <w:rPr>
          <w:lang w:val="es-419" w:eastAsia="es-CO"/>
        </w:rPr>
      </w:pPr>
      <w:r>
        <w:rPr>
          <w:noProof/>
          <w:lang w:val="es-419" w:eastAsia="es-CO"/>
        </w:rPr>
        <w:drawing>
          <wp:inline distT="0" distB="0" distL="0" distR="0" wp14:anchorId="6E9C1661" wp14:editId="77F46949">
            <wp:extent cx="5562600" cy="2952552"/>
            <wp:effectExtent l="0" t="0" r="0" b="0"/>
            <wp:docPr id="461369198" name="Gráfico 6" descr="Formato de registro de reservación hotelera con campos para datos del huésped, alojamiento, forma de pago y control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9198" name="Gráfico 6" descr="Formato de registro de reservación hotelera con campos para datos del huésped, alojamiento, forma de pago y control interno."/>
                    <pic:cNvPicPr/>
                  </pic:nvPicPr>
                  <pic:blipFill>
                    <a:blip r:embed="rId20">
                      <a:extLst>
                        <a:ext uri="{96DAC541-7B7A-43D3-8B79-37D633B846F1}">
                          <asvg:svgBlip xmlns:asvg="http://schemas.microsoft.com/office/drawing/2016/SVG/main" r:embed="rId21"/>
                        </a:ext>
                      </a:extLst>
                    </a:blip>
                    <a:stretch>
                      <a:fillRect/>
                    </a:stretch>
                  </pic:blipFill>
                  <pic:spPr>
                    <a:xfrm>
                      <a:off x="0" y="0"/>
                      <a:ext cx="5582990" cy="2963375"/>
                    </a:xfrm>
                    <a:prstGeom prst="rect">
                      <a:avLst/>
                    </a:prstGeom>
                  </pic:spPr>
                </pic:pic>
              </a:graphicData>
            </a:graphic>
          </wp:inline>
        </w:drawing>
      </w:r>
    </w:p>
    <w:p w14:paraId="67839ECB" w14:textId="5F7EC70A" w:rsidR="008E04AA" w:rsidRDefault="008E04AA" w:rsidP="008E04AA">
      <w:pPr>
        <w:jc w:val="center"/>
        <w:rPr>
          <w:lang w:val="es-419" w:eastAsia="es-CO"/>
        </w:rPr>
      </w:pPr>
      <w:r w:rsidRPr="008E04AA">
        <w:rPr>
          <w:lang w:val="es-419" w:eastAsia="es-CO"/>
        </w:rPr>
        <w:t>Tomado de la publicación: gestión del sector alojamiento hotel. Calle, M., Lazo, A., &amp; Granados, M. (2018). Gestión del sector alojamiento-Hotel. Machala: UTMACH.</w:t>
      </w:r>
    </w:p>
    <w:p w14:paraId="382141A6" w14:textId="77777777" w:rsidR="008E04AA" w:rsidRPr="005B07F6" w:rsidRDefault="008E04AA" w:rsidP="008E04AA">
      <w:pPr>
        <w:rPr>
          <w:rStyle w:val="Extranjerismo"/>
          <w:b/>
          <w:bCs/>
          <w:lang w:val="es-CO"/>
        </w:rPr>
      </w:pPr>
      <w:r w:rsidRPr="005B07F6">
        <w:rPr>
          <w:rStyle w:val="Extranjerismo"/>
          <w:b/>
          <w:bCs/>
          <w:lang w:val="es-CO"/>
        </w:rPr>
        <w:t>Rooming list</w:t>
      </w:r>
    </w:p>
    <w:p w14:paraId="76C998AE" w14:textId="6EE05B7D" w:rsidR="008E04AA" w:rsidRDefault="008E04AA" w:rsidP="008E04AA">
      <w:pPr>
        <w:rPr>
          <w:lang w:val="es-419" w:eastAsia="es-CO"/>
        </w:rPr>
      </w:pPr>
      <w:r w:rsidRPr="008E04AA">
        <w:rPr>
          <w:lang w:val="es-419" w:eastAsia="es-CO"/>
        </w:rPr>
        <w:t xml:space="preserve">El </w:t>
      </w:r>
      <w:r w:rsidRPr="005B07F6">
        <w:rPr>
          <w:rStyle w:val="Extranjerismo"/>
          <w:lang w:val="es-CO"/>
        </w:rPr>
        <w:t>rooming list</w:t>
      </w:r>
      <w:r w:rsidRPr="008E04AA">
        <w:rPr>
          <w:lang w:val="es-419" w:eastAsia="es-CO"/>
        </w:rPr>
        <w:t xml:space="preserve"> es el listado de reservas que llegan en un día determinado. Pueden ser reservas de grupo o individuales y también se pueden llamar “</w:t>
      </w:r>
      <w:r w:rsidRPr="005B07F6">
        <w:rPr>
          <w:rStyle w:val="Extranjerismo"/>
          <w:lang w:val="es-CO"/>
        </w:rPr>
        <w:t>reservation</w:t>
      </w:r>
      <w:r w:rsidRPr="008E04AA">
        <w:rPr>
          <w:lang w:val="es-419" w:eastAsia="es-CO"/>
        </w:rPr>
        <w:t xml:space="preserve"> </w:t>
      </w:r>
      <w:r w:rsidRPr="005B07F6">
        <w:rPr>
          <w:rStyle w:val="Extranjerismo"/>
          <w:lang w:val="es-CO"/>
        </w:rPr>
        <w:t>list</w:t>
      </w:r>
      <w:r w:rsidRPr="008E04AA">
        <w:rPr>
          <w:lang w:val="es-419" w:eastAsia="es-CO"/>
        </w:rPr>
        <w:t>”, donde se relacionan los siguientes datos:</w:t>
      </w:r>
    </w:p>
    <w:p w14:paraId="3DDE4795" w14:textId="2867C997" w:rsidR="008E04AA" w:rsidRDefault="008E04AA" w:rsidP="008E04AA">
      <w:pPr>
        <w:pStyle w:val="Prrafodelista"/>
        <w:numPr>
          <w:ilvl w:val="0"/>
          <w:numId w:val="52"/>
        </w:numPr>
        <w:rPr>
          <w:lang w:val="es-419" w:eastAsia="es-CO"/>
        </w:rPr>
      </w:pPr>
      <w:r w:rsidRPr="008E04AA">
        <w:rPr>
          <w:lang w:val="es-419" w:eastAsia="es-CO"/>
        </w:rPr>
        <w:t>Número de habitaciones (individuales, dobles, triples) asignadas para el grupo.</w:t>
      </w:r>
    </w:p>
    <w:p w14:paraId="06097AE4" w14:textId="5DEC8149" w:rsidR="008E04AA" w:rsidRDefault="008E04AA" w:rsidP="008E04AA">
      <w:pPr>
        <w:pStyle w:val="Prrafodelista"/>
        <w:numPr>
          <w:ilvl w:val="0"/>
          <w:numId w:val="52"/>
        </w:numPr>
        <w:rPr>
          <w:lang w:val="es-419" w:eastAsia="es-CO"/>
        </w:rPr>
      </w:pPr>
      <w:r w:rsidRPr="008E04AA">
        <w:rPr>
          <w:lang w:val="es-419" w:eastAsia="es-CO"/>
        </w:rPr>
        <w:t>Fecha de llegada y salida.</w:t>
      </w:r>
    </w:p>
    <w:p w14:paraId="526A54B1" w14:textId="3163822D" w:rsidR="008E04AA" w:rsidRPr="008E04AA" w:rsidRDefault="008E04AA" w:rsidP="008E04AA">
      <w:pPr>
        <w:pStyle w:val="Prrafodelista"/>
        <w:numPr>
          <w:ilvl w:val="0"/>
          <w:numId w:val="52"/>
        </w:numPr>
        <w:rPr>
          <w:lang w:val="es-419" w:eastAsia="es-CO"/>
        </w:rPr>
      </w:pPr>
      <w:r w:rsidRPr="008E04AA">
        <w:rPr>
          <w:lang w:val="es-419" w:eastAsia="es-CO"/>
        </w:rPr>
        <w:t>Nombre de los huéspedes.</w:t>
      </w:r>
    </w:p>
    <w:p w14:paraId="16442818" w14:textId="23EEA7C4" w:rsidR="008E04AA" w:rsidRDefault="008E04AA" w:rsidP="008E04AA">
      <w:pPr>
        <w:pStyle w:val="Prrafodelista"/>
        <w:numPr>
          <w:ilvl w:val="0"/>
          <w:numId w:val="52"/>
        </w:numPr>
        <w:rPr>
          <w:lang w:val="es-419" w:eastAsia="es-CO"/>
        </w:rPr>
      </w:pPr>
      <w:r w:rsidRPr="008E04AA">
        <w:rPr>
          <w:lang w:val="es-419" w:eastAsia="es-CO"/>
        </w:rPr>
        <w:t>Número de personas que ocupan la habitación.</w:t>
      </w:r>
    </w:p>
    <w:p w14:paraId="5AF25184" w14:textId="5239468A" w:rsidR="008E04AA" w:rsidRPr="008E04AA" w:rsidRDefault="008E04AA" w:rsidP="008E04AA">
      <w:pPr>
        <w:pStyle w:val="Prrafodelista"/>
        <w:numPr>
          <w:ilvl w:val="0"/>
          <w:numId w:val="52"/>
        </w:numPr>
        <w:rPr>
          <w:lang w:val="es-419" w:eastAsia="es-CO"/>
        </w:rPr>
      </w:pPr>
      <w:r w:rsidRPr="008E04AA">
        <w:rPr>
          <w:lang w:val="es-419" w:eastAsia="es-CO"/>
        </w:rPr>
        <w:t>Plan de alimentación.</w:t>
      </w:r>
    </w:p>
    <w:p w14:paraId="13B565F1" w14:textId="1D2E0C8C" w:rsidR="008E04AA" w:rsidRDefault="008E04AA" w:rsidP="008E04AA">
      <w:pPr>
        <w:pStyle w:val="Prrafodelista"/>
        <w:numPr>
          <w:ilvl w:val="0"/>
          <w:numId w:val="52"/>
        </w:numPr>
        <w:rPr>
          <w:lang w:val="es-419" w:eastAsia="es-CO"/>
        </w:rPr>
      </w:pPr>
      <w:r w:rsidRPr="008E04AA">
        <w:rPr>
          <w:rStyle w:val="Extranjerismo"/>
          <w:lang w:val="es-419" w:eastAsia="es-CO"/>
        </w:rPr>
        <w:t>Tour conductor</w:t>
      </w:r>
      <w:r w:rsidRPr="008E04AA">
        <w:rPr>
          <w:lang w:val="es-419" w:eastAsia="es-CO"/>
        </w:rPr>
        <w:t xml:space="preserve"> (responsable del grupo).</w:t>
      </w:r>
    </w:p>
    <w:p w14:paraId="51486729" w14:textId="5AC97E4E" w:rsidR="008E04AA" w:rsidRDefault="008E04AA" w:rsidP="008E04AA">
      <w:pPr>
        <w:pStyle w:val="Tabla"/>
        <w:rPr>
          <w:lang w:val="es-419" w:eastAsia="es-CO"/>
        </w:rPr>
      </w:pPr>
      <w:r w:rsidRPr="008E04AA">
        <w:rPr>
          <w:lang w:val="es-419" w:eastAsia="es-CO"/>
        </w:rPr>
        <w:lastRenderedPageBreak/>
        <w:t xml:space="preserve">Ejemplo de formato de </w:t>
      </w:r>
      <w:r w:rsidRPr="008E04AA">
        <w:rPr>
          <w:rStyle w:val="Extranjerismo"/>
          <w:lang w:val="es-419" w:eastAsia="es-CO"/>
        </w:rPr>
        <w:t>rooming list</w:t>
      </w:r>
      <w:r w:rsidRPr="008E04AA">
        <w:rPr>
          <w:lang w:val="es-419" w:eastAsia="es-CO"/>
        </w:rPr>
        <w:t xml:space="preserve"> manual</w:t>
      </w:r>
    </w:p>
    <w:tbl>
      <w:tblPr>
        <w:tblStyle w:val="SENA2"/>
        <w:tblW w:w="9962" w:type="dxa"/>
        <w:tblLayout w:type="fixed"/>
        <w:tblLook w:val="04A0" w:firstRow="1" w:lastRow="0" w:firstColumn="1" w:lastColumn="0" w:noHBand="0" w:noVBand="1"/>
        <w:tblCaption w:val="Ejemplo de formato de rooming list manual"/>
        <w:tblDescription w:val="Tabla de ejemplo de una plantilla rooming list manual con información de habitaciones, fechas, huéspedes, alimentación, observaciones y responsable del grupo."/>
      </w:tblPr>
      <w:tblGrid>
        <w:gridCol w:w="802"/>
        <w:gridCol w:w="1076"/>
        <w:gridCol w:w="1168"/>
        <w:gridCol w:w="988"/>
        <w:gridCol w:w="988"/>
        <w:gridCol w:w="988"/>
        <w:gridCol w:w="988"/>
        <w:gridCol w:w="988"/>
        <w:gridCol w:w="988"/>
        <w:gridCol w:w="988"/>
      </w:tblGrid>
      <w:tr w:rsidR="008E04AA" w:rsidRPr="00EE3D1E" w14:paraId="3014C371" w14:textId="2E394711" w:rsidTr="008E04AA">
        <w:trPr>
          <w:cnfStyle w:val="100000000000" w:firstRow="1" w:lastRow="0" w:firstColumn="0" w:lastColumn="0" w:oddVBand="0" w:evenVBand="0" w:oddHBand="0" w:evenHBand="0" w:firstRowFirstColumn="0" w:firstRowLastColumn="0" w:lastRowFirstColumn="0" w:lastRowLastColumn="0"/>
          <w:tblHeader/>
        </w:trPr>
        <w:tc>
          <w:tcPr>
            <w:tcW w:w="802" w:type="dxa"/>
          </w:tcPr>
          <w:p w14:paraId="7FD61C80" w14:textId="13230DAC" w:rsidR="008E04AA" w:rsidRPr="00EE3D1E" w:rsidRDefault="008E04AA" w:rsidP="00772546">
            <w:pPr>
              <w:pStyle w:val="TextoTablas"/>
              <w:jc w:val="center"/>
            </w:pPr>
            <w:r w:rsidRPr="00541E39">
              <w:t>Número de habitaciones</w:t>
            </w:r>
          </w:p>
        </w:tc>
        <w:tc>
          <w:tcPr>
            <w:tcW w:w="1076" w:type="dxa"/>
          </w:tcPr>
          <w:p w14:paraId="54104E57" w14:textId="42D02805" w:rsidR="008E04AA" w:rsidRPr="00EE3D1E" w:rsidRDefault="008E04AA" w:rsidP="00772546">
            <w:pPr>
              <w:pStyle w:val="TextoTablas"/>
              <w:jc w:val="center"/>
            </w:pPr>
            <w:r w:rsidRPr="00541E39">
              <w:t>Fecha de ingreso</w:t>
            </w:r>
          </w:p>
        </w:tc>
        <w:tc>
          <w:tcPr>
            <w:tcW w:w="1168" w:type="dxa"/>
          </w:tcPr>
          <w:p w14:paraId="109A328E" w14:textId="469C2BEC" w:rsidR="008E04AA" w:rsidRPr="00EE3D1E" w:rsidRDefault="008E04AA" w:rsidP="00772546">
            <w:pPr>
              <w:pStyle w:val="TextoTablas"/>
              <w:jc w:val="center"/>
            </w:pPr>
            <w:r w:rsidRPr="00541E39">
              <w:t>Fecha de salida</w:t>
            </w:r>
          </w:p>
        </w:tc>
        <w:tc>
          <w:tcPr>
            <w:tcW w:w="988" w:type="dxa"/>
          </w:tcPr>
          <w:p w14:paraId="069227FD" w14:textId="704DC9FC" w:rsidR="008E04AA" w:rsidRPr="00EE3D1E" w:rsidRDefault="008E04AA" w:rsidP="00772546">
            <w:pPr>
              <w:pStyle w:val="TextoTablas"/>
              <w:jc w:val="center"/>
            </w:pPr>
            <w:r w:rsidRPr="00541E39">
              <w:t>Nombre</w:t>
            </w:r>
          </w:p>
        </w:tc>
        <w:tc>
          <w:tcPr>
            <w:tcW w:w="988" w:type="dxa"/>
          </w:tcPr>
          <w:p w14:paraId="5697726B" w14:textId="734AACCC" w:rsidR="008E04AA" w:rsidRPr="00EE3D1E" w:rsidRDefault="008E04AA" w:rsidP="00772546">
            <w:pPr>
              <w:pStyle w:val="TextoTablas"/>
              <w:jc w:val="center"/>
            </w:pPr>
            <w:r w:rsidRPr="00541E39">
              <w:t>Apellido</w:t>
            </w:r>
          </w:p>
        </w:tc>
        <w:tc>
          <w:tcPr>
            <w:tcW w:w="988" w:type="dxa"/>
          </w:tcPr>
          <w:p w14:paraId="0B0D6344" w14:textId="12D40FD0" w:rsidR="008E04AA" w:rsidRPr="00EE3D1E" w:rsidRDefault="008E04AA" w:rsidP="00772546">
            <w:pPr>
              <w:pStyle w:val="TextoTablas"/>
              <w:jc w:val="center"/>
            </w:pPr>
            <w:r w:rsidRPr="00541E39">
              <w:t>Número de PAX</w:t>
            </w:r>
          </w:p>
        </w:tc>
        <w:tc>
          <w:tcPr>
            <w:tcW w:w="988" w:type="dxa"/>
          </w:tcPr>
          <w:p w14:paraId="1BA5ECDD" w14:textId="6C6F6238" w:rsidR="008E04AA" w:rsidRPr="00EE3D1E" w:rsidRDefault="008E04AA" w:rsidP="00772546">
            <w:pPr>
              <w:pStyle w:val="TextoTablas"/>
              <w:jc w:val="center"/>
            </w:pPr>
            <w:r w:rsidRPr="00541E39">
              <w:t>Plan de alimentación</w:t>
            </w:r>
          </w:p>
        </w:tc>
        <w:tc>
          <w:tcPr>
            <w:tcW w:w="988" w:type="dxa"/>
          </w:tcPr>
          <w:p w14:paraId="477CA6DD" w14:textId="0817FF60" w:rsidR="008E04AA" w:rsidRPr="00EE3D1E" w:rsidRDefault="008E04AA" w:rsidP="00772546">
            <w:pPr>
              <w:pStyle w:val="TextoTablas"/>
              <w:jc w:val="center"/>
            </w:pPr>
            <w:r w:rsidRPr="00541E39">
              <w:t>Observaciones</w:t>
            </w:r>
          </w:p>
        </w:tc>
        <w:tc>
          <w:tcPr>
            <w:tcW w:w="988" w:type="dxa"/>
          </w:tcPr>
          <w:p w14:paraId="66681284" w14:textId="1BACB143" w:rsidR="008E04AA" w:rsidRPr="00EE3D1E" w:rsidRDefault="008E04AA" w:rsidP="00772546">
            <w:pPr>
              <w:pStyle w:val="TextoTablas"/>
              <w:jc w:val="center"/>
            </w:pPr>
            <w:r w:rsidRPr="00541E39">
              <w:t>Tour conductor (responsable del grupo)</w:t>
            </w:r>
          </w:p>
        </w:tc>
        <w:tc>
          <w:tcPr>
            <w:tcW w:w="988" w:type="dxa"/>
          </w:tcPr>
          <w:p w14:paraId="419B4CC3" w14:textId="4B191156" w:rsidR="008E04AA" w:rsidRPr="00EE3D1E" w:rsidRDefault="008E04AA" w:rsidP="00772546">
            <w:pPr>
              <w:pStyle w:val="TextoTablas"/>
              <w:jc w:val="center"/>
            </w:pPr>
            <w:r w:rsidRPr="00541E39">
              <w:t>Ingresó</w:t>
            </w:r>
          </w:p>
        </w:tc>
      </w:tr>
      <w:tr w:rsidR="00772546" w:rsidRPr="00EE3D1E" w14:paraId="4FB4ACA6" w14:textId="7DDCA383" w:rsidTr="008E04AA">
        <w:trPr>
          <w:cnfStyle w:val="000000100000" w:firstRow="0" w:lastRow="0" w:firstColumn="0" w:lastColumn="0" w:oddVBand="0" w:evenVBand="0" w:oddHBand="1" w:evenHBand="0" w:firstRowFirstColumn="0" w:firstRowLastColumn="0" w:lastRowFirstColumn="0" w:lastRowLastColumn="0"/>
        </w:trPr>
        <w:tc>
          <w:tcPr>
            <w:tcW w:w="802" w:type="dxa"/>
          </w:tcPr>
          <w:p w14:paraId="279A982D" w14:textId="599F119E" w:rsidR="00772546" w:rsidRPr="00EE3D1E" w:rsidRDefault="00772546" w:rsidP="00772546">
            <w:pPr>
              <w:pStyle w:val="TextoTablas"/>
              <w:jc w:val="center"/>
            </w:pPr>
            <w:r w:rsidRPr="00BB7B56">
              <w:t>101</w:t>
            </w:r>
          </w:p>
        </w:tc>
        <w:tc>
          <w:tcPr>
            <w:tcW w:w="1076" w:type="dxa"/>
          </w:tcPr>
          <w:p w14:paraId="70CCACD1" w14:textId="4673C6E5" w:rsidR="00772546" w:rsidRPr="00EE3D1E" w:rsidRDefault="00772546" w:rsidP="00772546">
            <w:pPr>
              <w:pStyle w:val="TextoTablas"/>
              <w:jc w:val="center"/>
            </w:pPr>
            <w:r w:rsidRPr="00BB7B56">
              <w:t>13/05/2024</w:t>
            </w:r>
          </w:p>
        </w:tc>
        <w:tc>
          <w:tcPr>
            <w:tcW w:w="1168" w:type="dxa"/>
          </w:tcPr>
          <w:p w14:paraId="770ED026" w14:textId="62A219A1" w:rsidR="00772546" w:rsidRPr="00EE3D1E" w:rsidRDefault="00772546" w:rsidP="00772546">
            <w:pPr>
              <w:pStyle w:val="TextoTablas"/>
              <w:jc w:val="center"/>
            </w:pPr>
            <w:r w:rsidRPr="00BB7B56">
              <w:t>16/05/2024</w:t>
            </w:r>
          </w:p>
        </w:tc>
        <w:tc>
          <w:tcPr>
            <w:tcW w:w="988" w:type="dxa"/>
          </w:tcPr>
          <w:p w14:paraId="0E543652" w14:textId="7FBE188A" w:rsidR="00772546" w:rsidRPr="00EE3D1E" w:rsidRDefault="00772546" w:rsidP="00772546">
            <w:pPr>
              <w:pStyle w:val="TextoTablas"/>
              <w:jc w:val="center"/>
            </w:pPr>
            <w:r w:rsidRPr="00BB7B56">
              <w:t>Pedro Pablo</w:t>
            </w:r>
          </w:p>
        </w:tc>
        <w:tc>
          <w:tcPr>
            <w:tcW w:w="988" w:type="dxa"/>
          </w:tcPr>
          <w:p w14:paraId="4CEA635A" w14:textId="3AC06B48" w:rsidR="00772546" w:rsidRPr="00EE3D1E" w:rsidRDefault="00772546" w:rsidP="00772546">
            <w:pPr>
              <w:pStyle w:val="TextoTablas"/>
              <w:jc w:val="center"/>
            </w:pPr>
            <w:r w:rsidRPr="00BB7B56">
              <w:t>Pérez Pinzón</w:t>
            </w:r>
          </w:p>
        </w:tc>
        <w:tc>
          <w:tcPr>
            <w:tcW w:w="988" w:type="dxa"/>
          </w:tcPr>
          <w:p w14:paraId="56F24C56" w14:textId="02E07A75" w:rsidR="00772546" w:rsidRPr="00EE3D1E" w:rsidRDefault="00772546" w:rsidP="00772546">
            <w:pPr>
              <w:pStyle w:val="TextoTablas"/>
              <w:jc w:val="center"/>
            </w:pPr>
            <w:r w:rsidRPr="00BB7B56">
              <w:t>2</w:t>
            </w:r>
          </w:p>
        </w:tc>
        <w:tc>
          <w:tcPr>
            <w:tcW w:w="988" w:type="dxa"/>
          </w:tcPr>
          <w:p w14:paraId="28675483" w14:textId="78C6910C" w:rsidR="00772546" w:rsidRPr="00EE3D1E" w:rsidRDefault="00772546" w:rsidP="00772546">
            <w:pPr>
              <w:pStyle w:val="TextoTablas"/>
              <w:jc w:val="center"/>
            </w:pPr>
            <w:r w:rsidRPr="00BB7B56">
              <w:t>Desayuno y almuerzo</w:t>
            </w:r>
          </w:p>
        </w:tc>
        <w:tc>
          <w:tcPr>
            <w:tcW w:w="988" w:type="dxa"/>
          </w:tcPr>
          <w:p w14:paraId="1F21F431" w14:textId="74B7828D" w:rsidR="00772546" w:rsidRPr="00EE3D1E" w:rsidRDefault="00772546" w:rsidP="00772546">
            <w:pPr>
              <w:pStyle w:val="TextoTablas"/>
              <w:jc w:val="center"/>
            </w:pPr>
            <w:r w:rsidRPr="00BB7B56">
              <w:t>Pareja adulto tercera edad.</w:t>
            </w:r>
          </w:p>
        </w:tc>
        <w:tc>
          <w:tcPr>
            <w:tcW w:w="988" w:type="dxa"/>
          </w:tcPr>
          <w:p w14:paraId="1479CE28" w14:textId="3F186278" w:rsidR="00772546" w:rsidRPr="00EE3D1E" w:rsidRDefault="00772546" w:rsidP="00772546">
            <w:pPr>
              <w:pStyle w:val="TextoTablas"/>
              <w:jc w:val="center"/>
            </w:pPr>
            <w:r w:rsidRPr="00BB7B56">
              <w:t>Roberto García</w:t>
            </w:r>
          </w:p>
        </w:tc>
        <w:tc>
          <w:tcPr>
            <w:tcW w:w="988" w:type="dxa"/>
          </w:tcPr>
          <w:p w14:paraId="1FE687DC" w14:textId="25866A31" w:rsidR="00772546" w:rsidRPr="00EE3D1E" w:rsidRDefault="00772546" w:rsidP="00772546">
            <w:pPr>
              <w:pStyle w:val="TextoTablas"/>
              <w:jc w:val="center"/>
            </w:pPr>
            <w:r w:rsidRPr="00BB7B56">
              <w:t>13/05/2024</w:t>
            </w:r>
          </w:p>
        </w:tc>
      </w:tr>
      <w:tr w:rsidR="00772546" w:rsidRPr="00EE3D1E" w14:paraId="327A4541" w14:textId="69F6C6A8" w:rsidTr="008E04AA">
        <w:tc>
          <w:tcPr>
            <w:tcW w:w="802" w:type="dxa"/>
          </w:tcPr>
          <w:p w14:paraId="6150335F" w14:textId="30A4900D" w:rsidR="00772546" w:rsidRPr="00C81F39" w:rsidRDefault="00772546" w:rsidP="00772546">
            <w:pPr>
              <w:pStyle w:val="TextoTablas"/>
              <w:jc w:val="center"/>
            </w:pPr>
            <w:r w:rsidRPr="00BB7B56">
              <w:t>102</w:t>
            </w:r>
          </w:p>
        </w:tc>
        <w:tc>
          <w:tcPr>
            <w:tcW w:w="1076" w:type="dxa"/>
          </w:tcPr>
          <w:p w14:paraId="5CCF9FE6" w14:textId="343709AE" w:rsidR="00772546" w:rsidRPr="00C81F39" w:rsidRDefault="00772546" w:rsidP="00772546">
            <w:pPr>
              <w:pStyle w:val="TextoTablas"/>
              <w:jc w:val="center"/>
            </w:pPr>
            <w:r w:rsidRPr="00BB7B56">
              <w:t>13/05/2024</w:t>
            </w:r>
          </w:p>
        </w:tc>
        <w:tc>
          <w:tcPr>
            <w:tcW w:w="1168" w:type="dxa"/>
          </w:tcPr>
          <w:p w14:paraId="243612F9" w14:textId="3E7B3293" w:rsidR="00772546" w:rsidRPr="00C81F39" w:rsidRDefault="00772546" w:rsidP="00772546">
            <w:pPr>
              <w:pStyle w:val="TextoTablas"/>
              <w:jc w:val="center"/>
            </w:pPr>
            <w:r w:rsidRPr="00BB7B56">
              <w:t>16/05/2024</w:t>
            </w:r>
          </w:p>
        </w:tc>
        <w:tc>
          <w:tcPr>
            <w:tcW w:w="988" w:type="dxa"/>
          </w:tcPr>
          <w:p w14:paraId="49829AD2" w14:textId="17500D7E" w:rsidR="00772546" w:rsidRPr="00EE3D1E" w:rsidRDefault="00772546" w:rsidP="00772546">
            <w:pPr>
              <w:pStyle w:val="TextoTablas"/>
              <w:jc w:val="center"/>
            </w:pPr>
            <w:r w:rsidRPr="00BB7B56">
              <w:t>María Elena</w:t>
            </w:r>
          </w:p>
        </w:tc>
        <w:tc>
          <w:tcPr>
            <w:tcW w:w="988" w:type="dxa"/>
          </w:tcPr>
          <w:p w14:paraId="7CEA44A3" w14:textId="75225750" w:rsidR="00772546" w:rsidRPr="00EE3D1E" w:rsidRDefault="00772546" w:rsidP="00772546">
            <w:pPr>
              <w:pStyle w:val="TextoTablas"/>
              <w:jc w:val="center"/>
            </w:pPr>
            <w:r w:rsidRPr="00BB7B56">
              <w:t>Mantilla Rincón</w:t>
            </w:r>
          </w:p>
        </w:tc>
        <w:tc>
          <w:tcPr>
            <w:tcW w:w="988" w:type="dxa"/>
          </w:tcPr>
          <w:p w14:paraId="42582A69" w14:textId="417C8F46" w:rsidR="00772546" w:rsidRPr="00EE3D1E" w:rsidRDefault="00772546" w:rsidP="00772546">
            <w:pPr>
              <w:pStyle w:val="TextoTablas"/>
              <w:jc w:val="center"/>
            </w:pPr>
            <w:r w:rsidRPr="00BB7B56">
              <w:t>4</w:t>
            </w:r>
          </w:p>
        </w:tc>
        <w:tc>
          <w:tcPr>
            <w:tcW w:w="988" w:type="dxa"/>
          </w:tcPr>
          <w:p w14:paraId="4B5FC819" w14:textId="629149F8" w:rsidR="00772546" w:rsidRPr="00EE3D1E" w:rsidRDefault="00772546" w:rsidP="00772546">
            <w:pPr>
              <w:pStyle w:val="TextoTablas"/>
              <w:jc w:val="center"/>
            </w:pPr>
            <w:r w:rsidRPr="00BB7B56">
              <w:t>Desayuno y almuerzo</w:t>
            </w:r>
          </w:p>
        </w:tc>
        <w:tc>
          <w:tcPr>
            <w:tcW w:w="988" w:type="dxa"/>
          </w:tcPr>
          <w:p w14:paraId="348C4BA3" w14:textId="7ACF8B41" w:rsidR="00772546" w:rsidRPr="00EE3D1E" w:rsidRDefault="00772546" w:rsidP="00772546">
            <w:pPr>
              <w:pStyle w:val="TextoTablas"/>
              <w:jc w:val="center"/>
            </w:pPr>
            <w:r w:rsidRPr="00BB7B56">
              <w:t>-</w:t>
            </w:r>
          </w:p>
        </w:tc>
        <w:tc>
          <w:tcPr>
            <w:tcW w:w="988" w:type="dxa"/>
          </w:tcPr>
          <w:p w14:paraId="3B2FFCAA" w14:textId="071E267E" w:rsidR="00772546" w:rsidRPr="00EE3D1E" w:rsidRDefault="00772546" w:rsidP="00772546">
            <w:pPr>
              <w:pStyle w:val="TextoTablas"/>
              <w:jc w:val="center"/>
            </w:pPr>
            <w:r w:rsidRPr="00BB7B56">
              <w:t>Roberto García</w:t>
            </w:r>
          </w:p>
        </w:tc>
        <w:tc>
          <w:tcPr>
            <w:tcW w:w="988" w:type="dxa"/>
          </w:tcPr>
          <w:p w14:paraId="3AFCD33C" w14:textId="2AB75637" w:rsidR="00772546" w:rsidRPr="00EE3D1E" w:rsidRDefault="00772546" w:rsidP="00772546">
            <w:pPr>
              <w:pStyle w:val="TextoTablas"/>
              <w:jc w:val="center"/>
            </w:pPr>
            <w:r w:rsidRPr="00BB7B56">
              <w:t>13/05/2024</w:t>
            </w:r>
          </w:p>
        </w:tc>
      </w:tr>
      <w:tr w:rsidR="00772546" w:rsidRPr="00EE3D1E" w14:paraId="677A703C" w14:textId="77777777" w:rsidTr="008E04AA">
        <w:trPr>
          <w:cnfStyle w:val="000000100000" w:firstRow="0" w:lastRow="0" w:firstColumn="0" w:lastColumn="0" w:oddVBand="0" w:evenVBand="0" w:oddHBand="1" w:evenHBand="0" w:firstRowFirstColumn="0" w:firstRowLastColumn="0" w:lastRowFirstColumn="0" w:lastRowLastColumn="0"/>
        </w:trPr>
        <w:tc>
          <w:tcPr>
            <w:tcW w:w="802" w:type="dxa"/>
          </w:tcPr>
          <w:p w14:paraId="7A00B026" w14:textId="5673366C" w:rsidR="00772546" w:rsidRPr="00C81F39" w:rsidRDefault="00772546" w:rsidP="00772546">
            <w:pPr>
              <w:pStyle w:val="TextoTablas"/>
              <w:jc w:val="center"/>
            </w:pPr>
            <w:r w:rsidRPr="00BB7B56">
              <w:t>103</w:t>
            </w:r>
          </w:p>
        </w:tc>
        <w:tc>
          <w:tcPr>
            <w:tcW w:w="1076" w:type="dxa"/>
          </w:tcPr>
          <w:p w14:paraId="07728C90" w14:textId="1CFBC127" w:rsidR="00772546" w:rsidRPr="00C81F39" w:rsidRDefault="00772546" w:rsidP="00772546">
            <w:pPr>
              <w:pStyle w:val="TextoTablas"/>
              <w:jc w:val="center"/>
            </w:pPr>
            <w:r w:rsidRPr="00BB7B56">
              <w:t>13/05/2024</w:t>
            </w:r>
          </w:p>
        </w:tc>
        <w:tc>
          <w:tcPr>
            <w:tcW w:w="1168" w:type="dxa"/>
          </w:tcPr>
          <w:p w14:paraId="50872570" w14:textId="012DA893" w:rsidR="00772546" w:rsidRPr="00C81F39" w:rsidRDefault="00772546" w:rsidP="00772546">
            <w:pPr>
              <w:pStyle w:val="TextoTablas"/>
              <w:jc w:val="center"/>
            </w:pPr>
            <w:r w:rsidRPr="00BB7B56">
              <w:t>16/05/2024</w:t>
            </w:r>
          </w:p>
        </w:tc>
        <w:tc>
          <w:tcPr>
            <w:tcW w:w="988" w:type="dxa"/>
          </w:tcPr>
          <w:p w14:paraId="6BB40B35" w14:textId="4FA8B3BE" w:rsidR="00772546" w:rsidRPr="00EE3D1E" w:rsidRDefault="00772546" w:rsidP="00772546">
            <w:pPr>
              <w:pStyle w:val="TextoTablas"/>
              <w:jc w:val="center"/>
            </w:pPr>
            <w:r w:rsidRPr="00BB7B56">
              <w:t>Luis</w:t>
            </w:r>
          </w:p>
        </w:tc>
        <w:tc>
          <w:tcPr>
            <w:tcW w:w="988" w:type="dxa"/>
          </w:tcPr>
          <w:p w14:paraId="751EE211" w14:textId="16045D8A" w:rsidR="00772546" w:rsidRPr="00EE3D1E" w:rsidRDefault="00772546" w:rsidP="00772546">
            <w:pPr>
              <w:pStyle w:val="TextoTablas"/>
              <w:jc w:val="center"/>
            </w:pPr>
            <w:r w:rsidRPr="00BB7B56">
              <w:t>Mendoza Castillo</w:t>
            </w:r>
          </w:p>
        </w:tc>
        <w:tc>
          <w:tcPr>
            <w:tcW w:w="988" w:type="dxa"/>
          </w:tcPr>
          <w:p w14:paraId="3CD3A315" w14:textId="40852A16" w:rsidR="00772546" w:rsidRPr="00EE3D1E" w:rsidRDefault="00772546" w:rsidP="00772546">
            <w:pPr>
              <w:pStyle w:val="TextoTablas"/>
              <w:jc w:val="center"/>
            </w:pPr>
            <w:r w:rsidRPr="00BB7B56">
              <w:t>4</w:t>
            </w:r>
          </w:p>
        </w:tc>
        <w:tc>
          <w:tcPr>
            <w:tcW w:w="988" w:type="dxa"/>
          </w:tcPr>
          <w:p w14:paraId="1E242EAE" w14:textId="4FAC5540" w:rsidR="00772546" w:rsidRPr="00EE3D1E" w:rsidRDefault="00772546" w:rsidP="00772546">
            <w:pPr>
              <w:pStyle w:val="TextoTablas"/>
              <w:jc w:val="center"/>
            </w:pPr>
            <w:r w:rsidRPr="00BB7B56">
              <w:t>Desayuno y almuerzo</w:t>
            </w:r>
          </w:p>
        </w:tc>
        <w:tc>
          <w:tcPr>
            <w:tcW w:w="988" w:type="dxa"/>
          </w:tcPr>
          <w:p w14:paraId="6D1F78B7" w14:textId="214F4820" w:rsidR="00772546" w:rsidRPr="00EE3D1E" w:rsidRDefault="00772546" w:rsidP="00772546">
            <w:pPr>
              <w:pStyle w:val="TextoTablas"/>
              <w:jc w:val="center"/>
            </w:pPr>
            <w:r w:rsidRPr="00BB7B56">
              <w:t>-</w:t>
            </w:r>
          </w:p>
        </w:tc>
        <w:tc>
          <w:tcPr>
            <w:tcW w:w="988" w:type="dxa"/>
          </w:tcPr>
          <w:p w14:paraId="6B66E476" w14:textId="798EBF39" w:rsidR="00772546" w:rsidRPr="00EE3D1E" w:rsidRDefault="00772546" w:rsidP="00772546">
            <w:pPr>
              <w:pStyle w:val="TextoTablas"/>
              <w:jc w:val="center"/>
            </w:pPr>
            <w:r w:rsidRPr="00BB7B56">
              <w:t>Roberto García</w:t>
            </w:r>
          </w:p>
        </w:tc>
        <w:tc>
          <w:tcPr>
            <w:tcW w:w="988" w:type="dxa"/>
          </w:tcPr>
          <w:p w14:paraId="655776EE" w14:textId="744AF879" w:rsidR="00772546" w:rsidRPr="00EE3D1E" w:rsidRDefault="00772546" w:rsidP="00772546">
            <w:pPr>
              <w:pStyle w:val="TextoTablas"/>
              <w:jc w:val="center"/>
            </w:pPr>
            <w:r w:rsidRPr="00BB7B56">
              <w:t>13/05/2024</w:t>
            </w:r>
          </w:p>
        </w:tc>
      </w:tr>
      <w:tr w:rsidR="00772546" w:rsidRPr="00EE3D1E" w14:paraId="1932AB94" w14:textId="77777777" w:rsidTr="008E04AA">
        <w:tc>
          <w:tcPr>
            <w:tcW w:w="802" w:type="dxa"/>
          </w:tcPr>
          <w:p w14:paraId="5F309D97" w14:textId="7B2B2314" w:rsidR="00772546" w:rsidRPr="00C81F39" w:rsidRDefault="00772546" w:rsidP="00772546">
            <w:pPr>
              <w:pStyle w:val="TextoTablas"/>
              <w:jc w:val="center"/>
            </w:pPr>
            <w:r w:rsidRPr="00BB7B56">
              <w:t>104</w:t>
            </w:r>
          </w:p>
        </w:tc>
        <w:tc>
          <w:tcPr>
            <w:tcW w:w="1076" w:type="dxa"/>
          </w:tcPr>
          <w:p w14:paraId="671A83FE" w14:textId="40EDB079" w:rsidR="00772546" w:rsidRPr="00C81F39" w:rsidRDefault="00772546" w:rsidP="00772546">
            <w:pPr>
              <w:pStyle w:val="TextoTablas"/>
              <w:jc w:val="center"/>
            </w:pPr>
            <w:r w:rsidRPr="00BB7B56">
              <w:t>13/05/2024</w:t>
            </w:r>
          </w:p>
        </w:tc>
        <w:tc>
          <w:tcPr>
            <w:tcW w:w="1168" w:type="dxa"/>
          </w:tcPr>
          <w:p w14:paraId="7F4694D1" w14:textId="7997F5AF" w:rsidR="00772546" w:rsidRPr="00C81F39" w:rsidRDefault="00772546" w:rsidP="00772546">
            <w:pPr>
              <w:pStyle w:val="TextoTablas"/>
              <w:jc w:val="center"/>
            </w:pPr>
            <w:r w:rsidRPr="00BB7B56">
              <w:t>16/05/2024</w:t>
            </w:r>
          </w:p>
        </w:tc>
        <w:tc>
          <w:tcPr>
            <w:tcW w:w="988" w:type="dxa"/>
          </w:tcPr>
          <w:p w14:paraId="51C80532" w14:textId="55B931B6" w:rsidR="00772546" w:rsidRPr="00EE3D1E" w:rsidRDefault="00772546" w:rsidP="00772546">
            <w:pPr>
              <w:pStyle w:val="TextoTablas"/>
              <w:jc w:val="center"/>
            </w:pPr>
            <w:r w:rsidRPr="00BB7B56">
              <w:t>Cristian Camilo</w:t>
            </w:r>
          </w:p>
        </w:tc>
        <w:tc>
          <w:tcPr>
            <w:tcW w:w="988" w:type="dxa"/>
          </w:tcPr>
          <w:p w14:paraId="017C1EF8" w14:textId="3CB4E5C3" w:rsidR="00772546" w:rsidRPr="00EE3D1E" w:rsidRDefault="00772546" w:rsidP="00772546">
            <w:pPr>
              <w:pStyle w:val="TextoTablas"/>
              <w:jc w:val="center"/>
            </w:pPr>
            <w:r w:rsidRPr="00BB7B56">
              <w:t>Ballesteros Rueda</w:t>
            </w:r>
          </w:p>
        </w:tc>
        <w:tc>
          <w:tcPr>
            <w:tcW w:w="988" w:type="dxa"/>
          </w:tcPr>
          <w:p w14:paraId="11BCAE5E" w14:textId="02DF5118" w:rsidR="00772546" w:rsidRPr="00EE3D1E" w:rsidRDefault="00772546" w:rsidP="00772546">
            <w:pPr>
              <w:pStyle w:val="TextoTablas"/>
              <w:jc w:val="center"/>
            </w:pPr>
            <w:r w:rsidRPr="00BB7B56">
              <w:t>4</w:t>
            </w:r>
          </w:p>
        </w:tc>
        <w:tc>
          <w:tcPr>
            <w:tcW w:w="988" w:type="dxa"/>
          </w:tcPr>
          <w:p w14:paraId="0E7A0E51" w14:textId="4C36C4BC" w:rsidR="00772546" w:rsidRPr="00EE3D1E" w:rsidRDefault="00772546" w:rsidP="00772546">
            <w:pPr>
              <w:pStyle w:val="TextoTablas"/>
              <w:jc w:val="center"/>
            </w:pPr>
            <w:r w:rsidRPr="00BB7B56">
              <w:t>Desayuno y almuerzo</w:t>
            </w:r>
          </w:p>
        </w:tc>
        <w:tc>
          <w:tcPr>
            <w:tcW w:w="988" w:type="dxa"/>
          </w:tcPr>
          <w:p w14:paraId="7B83E0F2" w14:textId="6C2630EB" w:rsidR="00772546" w:rsidRPr="00EE3D1E" w:rsidRDefault="00772546" w:rsidP="00772546">
            <w:pPr>
              <w:pStyle w:val="TextoTablas"/>
              <w:jc w:val="center"/>
            </w:pPr>
            <w:r w:rsidRPr="00BB7B56">
              <w:t>-</w:t>
            </w:r>
          </w:p>
        </w:tc>
        <w:tc>
          <w:tcPr>
            <w:tcW w:w="988" w:type="dxa"/>
          </w:tcPr>
          <w:p w14:paraId="0D59B039" w14:textId="102FA94D" w:rsidR="00772546" w:rsidRPr="00EE3D1E" w:rsidRDefault="00772546" w:rsidP="00772546">
            <w:pPr>
              <w:pStyle w:val="TextoTablas"/>
              <w:jc w:val="center"/>
            </w:pPr>
            <w:r w:rsidRPr="00BB7B56">
              <w:t>Roberto García</w:t>
            </w:r>
          </w:p>
        </w:tc>
        <w:tc>
          <w:tcPr>
            <w:tcW w:w="988" w:type="dxa"/>
          </w:tcPr>
          <w:p w14:paraId="44CA1FCC" w14:textId="0F7EA141" w:rsidR="00772546" w:rsidRPr="00EE3D1E" w:rsidRDefault="00772546" w:rsidP="00772546">
            <w:pPr>
              <w:pStyle w:val="TextoTablas"/>
              <w:jc w:val="center"/>
            </w:pPr>
            <w:r w:rsidRPr="00BB7B56">
              <w:t>13/05/2024</w:t>
            </w:r>
          </w:p>
        </w:tc>
      </w:tr>
      <w:tr w:rsidR="00772546" w:rsidRPr="00EE3D1E" w14:paraId="5E9CFCB0" w14:textId="77777777" w:rsidTr="008E04AA">
        <w:trPr>
          <w:cnfStyle w:val="000000100000" w:firstRow="0" w:lastRow="0" w:firstColumn="0" w:lastColumn="0" w:oddVBand="0" w:evenVBand="0" w:oddHBand="1" w:evenHBand="0" w:firstRowFirstColumn="0" w:firstRowLastColumn="0" w:lastRowFirstColumn="0" w:lastRowLastColumn="0"/>
        </w:trPr>
        <w:tc>
          <w:tcPr>
            <w:tcW w:w="802" w:type="dxa"/>
          </w:tcPr>
          <w:p w14:paraId="2602D76D" w14:textId="07FCE986" w:rsidR="00772546" w:rsidRPr="00C81F39" w:rsidRDefault="00772546" w:rsidP="00772546">
            <w:pPr>
              <w:pStyle w:val="TextoTablas"/>
              <w:jc w:val="center"/>
            </w:pPr>
            <w:r w:rsidRPr="00BB7B56">
              <w:t>201</w:t>
            </w:r>
          </w:p>
        </w:tc>
        <w:tc>
          <w:tcPr>
            <w:tcW w:w="1076" w:type="dxa"/>
          </w:tcPr>
          <w:p w14:paraId="560F2665" w14:textId="0C9761EB" w:rsidR="00772546" w:rsidRPr="00C81F39" w:rsidRDefault="00772546" w:rsidP="00772546">
            <w:pPr>
              <w:pStyle w:val="TextoTablas"/>
              <w:jc w:val="center"/>
            </w:pPr>
            <w:r w:rsidRPr="00BB7B56">
              <w:t>13/05/2024</w:t>
            </w:r>
          </w:p>
        </w:tc>
        <w:tc>
          <w:tcPr>
            <w:tcW w:w="1168" w:type="dxa"/>
          </w:tcPr>
          <w:p w14:paraId="1E40DA91" w14:textId="26943C9B" w:rsidR="00772546" w:rsidRPr="00C81F39" w:rsidRDefault="00772546" w:rsidP="00772546">
            <w:pPr>
              <w:pStyle w:val="TextoTablas"/>
              <w:jc w:val="center"/>
            </w:pPr>
            <w:r w:rsidRPr="00BB7B56">
              <w:t>16/05/2024</w:t>
            </w:r>
          </w:p>
        </w:tc>
        <w:tc>
          <w:tcPr>
            <w:tcW w:w="988" w:type="dxa"/>
          </w:tcPr>
          <w:p w14:paraId="390DB967" w14:textId="1FE5BDAF" w:rsidR="00772546" w:rsidRPr="00EE3D1E" w:rsidRDefault="00772546" w:rsidP="00772546">
            <w:pPr>
              <w:pStyle w:val="TextoTablas"/>
              <w:jc w:val="center"/>
            </w:pPr>
            <w:r w:rsidRPr="00BB7B56">
              <w:t>Edison Andrés</w:t>
            </w:r>
          </w:p>
        </w:tc>
        <w:tc>
          <w:tcPr>
            <w:tcW w:w="988" w:type="dxa"/>
          </w:tcPr>
          <w:p w14:paraId="5E8E7E41" w14:textId="4BAA9EF7" w:rsidR="00772546" w:rsidRPr="00EE3D1E" w:rsidRDefault="00772546" w:rsidP="00772546">
            <w:pPr>
              <w:pStyle w:val="TextoTablas"/>
              <w:jc w:val="center"/>
            </w:pPr>
            <w:r w:rsidRPr="00BB7B56">
              <w:t>Reyes</w:t>
            </w:r>
          </w:p>
        </w:tc>
        <w:tc>
          <w:tcPr>
            <w:tcW w:w="988" w:type="dxa"/>
          </w:tcPr>
          <w:p w14:paraId="1B8E7BA7" w14:textId="6BA15301" w:rsidR="00772546" w:rsidRPr="00EE3D1E" w:rsidRDefault="00772546" w:rsidP="00772546">
            <w:pPr>
              <w:pStyle w:val="TextoTablas"/>
              <w:jc w:val="center"/>
            </w:pPr>
            <w:r w:rsidRPr="00BB7B56">
              <w:t>4</w:t>
            </w:r>
          </w:p>
        </w:tc>
        <w:tc>
          <w:tcPr>
            <w:tcW w:w="988" w:type="dxa"/>
          </w:tcPr>
          <w:p w14:paraId="442A68B2" w14:textId="26FA2F12" w:rsidR="00772546" w:rsidRPr="00EE3D1E" w:rsidRDefault="00772546" w:rsidP="00772546">
            <w:pPr>
              <w:pStyle w:val="TextoTablas"/>
              <w:jc w:val="center"/>
            </w:pPr>
            <w:r w:rsidRPr="00BB7B56">
              <w:t>Desayuno y almuerzo</w:t>
            </w:r>
          </w:p>
        </w:tc>
        <w:tc>
          <w:tcPr>
            <w:tcW w:w="988" w:type="dxa"/>
          </w:tcPr>
          <w:p w14:paraId="29FF42E4" w14:textId="66EC99FB" w:rsidR="00772546" w:rsidRPr="00EE3D1E" w:rsidRDefault="00772546" w:rsidP="00772546">
            <w:pPr>
              <w:pStyle w:val="TextoTablas"/>
              <w:jc w:val="center"/>
            </w:pPr>
            <w:r w:rsidRPr="00BB7B56">
              <w:t>Una cama cuna para la habitación.</w:t>
            </w:r>
          </w:p>
        </w:tc>
        <w:tc>
          <w:tcPr>
            <w:tcW w:w="988" w:type="dxa"/>
          </w:tcPr>
          <w:p w14:paraId="40B5F095" w14:textId="1DDC2739" w:rsidR="00772546" w:rsidRPr="00EE3D1E" w:rsidRDefault="00772546" w:rsidP="00772546">
            <w:pPr>
              <w:pStyle w:val="TextoTablas"/>
              <w:jc w:val="center"/>
            </w:pPr>
            <w:r w:rsidRPr="00BB7B56">
              <w:t>Roberto García</w:t>
            </w:r>
          </w:p>
        </w:tc>
        <w:tc>
          <w:tcPr>
            <w:tcW w:w="988" w:type="dxa"/>
          </w:tcPr>
          <w:p w14:paraId="1EDB501C" w14:textId="21D984E9" w:rsidR="00772546" w:rsidRPr="00EE3D1E" w:rsidRDefault="00772546" w:rsidP="00772546">
            <w:pPr>
              <w:pStyle w:val="TextoTablas"/>
              <w:jc w:val="center"/>
            </w:pPr>
            <w:r w:rsidRPr="00BB7B56">
              <w:t>13/05/2024</w:t>
            </w:r>
          </w:p>
        </w:tc>
      </w:tr>
      <w:tr w:rsidR="00772546" w:rsidRPr="00EE3D1E" w14:paraId="34F6C053" w14:textId="77777777" w:rsidTr="008E04AA">
        <w:tc>
          <w:tcPr>
            <w:tcW w:w="802" w:type="dxa"/>
          </w:tcPr>
          <w:p w14:paraId="4796E6D2" w14:textId="30CC91E6" w:rsidR="00772546" w:rsidRPr="00C81F39" w:rsidRDefault="00772546" w:rsidP="00772546">
            <w:pPr>
              <w:pStyle w:val="TextoTablas"/>
              <w:jc w:val="center"/>
            </w:pPr>
            <w:r w:rsidRPr="00BB7B56">
              <w:t>202</w:t>
            </w:r>
          </w:p>
        </w:tc>
        <w:tc>
          <w:tcPr>
            <w:tcW w:w="1076" w:type="dxa"/>
          </w:tcPr>
          <w:p w14:paraId="0321DBF0" w14:textId="3305E153" w:rsidR="00772546" w:rsidRPr="00C81F39" w:rsidRDefault="00772546" w:rsidP="00772546">
            <w:pPr>
              <w:pStyle w:val="TextoTablas"/>
              <w:jc w:val="center"/>
            </w:pPr>
            <w:r w:rsidRPr="00BB7B56">
              <w:t>13/05/2024</w:t>
            </w:r>
          </w:p>
        </w:tc>
        <w:tc>
          <w:tcPr>
            <w:tcW w:w="1168" w:type="dxa"/>
          </w:tcPr>
          <w:p w14:paraId="44FF2AE7" w14:textId="03A1EC8C" w:rsidR="00772546" w:rsidRPr="00C81F39" w:rsidRDefault="00772546" w:rsidP="00772546">
            <w:pPr>
              <w:pStyle w:val="TextoTablas"/>
              <w:jc w:val="center"/>
            </w:pPr>
            <w:r w:rsidRPr="00BB7B56">
              <w:t>16/05/2024</w:t>
            </w:r>
          </w:p>
        </w:tc>
        <w:tc>
          <w:tcPr>
            <w:tcW w:w="988" w:type="dxa"/>
          </w:tcPr>
          <w:p w14:paraId="0C1DB9EA" w14:textId="75FC5D98" w:rsidR="00772546" w:rsidRPr="00EE3D1E" w:rsidRDefault="00772546" w:rsidP="00772546">
            <w:pPr>
              <w:pStyle w:val="TextoTablas"/>
              <w:jc w:val="center"/>
            </w:pPr>
            <w:r w:rsidRPr="00BB7B56">
              <w:t>Andrés Pablo</w:t>
            </w:r>
          </w:p>
        </w:tc>
        <w:tc>
          <w:tcPr>
            <w:tcW w:w="988" w:type="dxa"/>
          </w:tcPr>
          <w:p w14:paraId="6B71EFE4" w14:textId="6D9F8CE6" w:rsidR="00772546" w:rsidRPr="00EE3D1E" w:rsidRDefault="00772546" w:rsidP="00772546">
            <w:pPr>
              <w:pStyle w:val="TextoTablas"/>
              <w:jc w:val="center"/>
            </w:pPr>
            <w:r w:rsidRPr="00BB7B56">
              <w:t>Arango Méndez</w:t>
            </w:r>
          </w:p>
        </w:tc>
        <w:tc>
          <w:tcPr>
            <w:tcW w:w="988" w:type="dxa"/>
          </w:tcPr>
          <w:p w14:paraId="0D0CEC47" w14:textId="1CED36FD" w:rsidR="00772546" w:rsidRPr="00EE3D1E" w:rsidRDefault="00772546" w:rsidP="00772546">
            <w:pPr>
              <w:pStyle w:val="TextoTablas"/>
              <w:jc w:val="center"/>
            </w:pPr>
            <w:r w:rsidRPr="00BB7B56">
              <w:t>4</w:t>
            </w:r>
          </w:p>
        </w:tc>
        <w:tc>
          <w:tcPr>
            <w:tcW w:w="988" w:type="dxa"/>
          </w:tcPr>
          <w:p w14:paraId="43D10961" w14:textId="53633CE2" w:rsidR="00772546" w:rsidRPr="00EE3D1E" w:rsidRDefault="00772546" w:rsidP="00772546">
            <w:pPr>
              <w:pStyle w:val="TextoTablas"/>
              <w:jc w:val="center"/>
            </w:pPr>
            <w:r w:rsidRPr="00BB7B56">
              <w:t>Desayuno y almuerzo</w:t>
            </w:r>
          </w:p>
        </w:tc>
        <w:tc>
          <w:tcPr>
            <w:tcW w:w="988" w:type="dxa"/>
          </w:tcPr>
          <w:p w14:paraId="4561A0CF" w14:textId="2123940D" w:rsidR="00772546" w:rsidRPr="00EE3D1E" w:rsidRDefault="00772546" w:rsidP="00772546">
            <w:pPr>
              <w:pStyle w:val="TextoTablas"/>
              <w:jc w:val="center"/>
            </w:pPr>
            <w:r w:rsidRPr="00BB7B56">
              <w:t>-</w:t>
            </w:r>
          </w:p>
        </w:tc>
        <w:tc>
          <w:tcPr>
            <w:tcW w:w="988" w:type="dxa"/>
          </w:tcPr>
          <w:p w14:paraId="4D63057B" w14:textId="6CF38A6A" w:rsidR="00772546" w:rsidRPr="00EE3D1E" w:rsidRDefault="00772546" w:rsidP="00772546">
            <w:pPr>
              <w:pStyle w:val="TextoTablas"/>
              <w:jc w:val="center"/>
            </w:pPr>
            <w:r w:rsidRPr="00BB7B56">
              <w:t>Roberto García</w:t>
            </w:r>
          </w:p>
        </w:tc>
        <w:tc>
          <w:tcPr>
            <w:tcW w:w="988" w:type="dxa"/>
          </w:tcPr>
          <w:p w14:paraId="6AD6292E" w14:textId="56120097" w:rsidR="00772546" w:rsidRPr="00EE3D1E" w:rsidRDefault="00772546" w:rsidP="00772546">
            <w:pPr>
              <w:pStyle w:val="TextoTablas"/>
              <w:jc w:val="center"/>
            </w:pPr>
            <w:r w:rsidRPr="00BB7B56">
              <w:t>13/05/2024</w:t>
            </w:r>
          </w:p>
        </w:tc>
      </w:tr>
      <w:tr w:rsidR="00772546" w:rsidRPr="00EE3D1E" w14:paraId="67AFA6A3" w14:textId="77777777" w:rsidTr="008E04AA">
        <w:trPr>
          <w:cnfStyle w:val="000000100000" w:firstRow="0" w:lastRow="0" w:firstColumn="0" w:lastColumn="0" w:oddVBand="0" w:evenVBand="0" w:oddHBand="1" w:evenHBand="0" w:firstRowFirstColumn="0" w:firstRowLastColumn="0" w:lastRowFirstColumn="0" w:lastRowLastColumn="0"/>
        </w:trPr>
        <w:tc>
          <w:tcPr>
            <w:tcW w:w="802" w:type="dxa"/>
          </w:tcPr>
          <w:p w14:paraId="793CF84E" w14:textId="0BAD72E8" w:rsidR="00772546" w:rsidRPr="00C81F39" w:rsidRDefault="00772546" w:rsidP="00772546">
            <w:pPr>
              <w:pStyle w:val="TextoTablas"/>
              <w:jc w:val="center"/>
            </w:pPr>
            <w:r w:rsidRPr="00BB7B56">
              <w:lastRenderedPageBreak/>
              <w:t>203</w:t>
            </w:r>
          </w:p>
        </w:tc>
        <w:tc>
          <w:tcPr>
            <w:tcW w:w="1076" w:type="dxa"/>
          </w:tcPr>
          <w:p w14:paraId="330EC578" w14:textId="181DDDCA" w:rsidR="00772546" w:rsidRPr="00C81F39" w:rsidRDefault="00772546" w:rsidP="00772546">
            <w:pPr>
              <w:pStyle w:val="TextoTablas"/>
              <w:jc w:val="center"/>
            </w:pPr>
            <w:r w:rsidRPr="00BB7B56">
              <w:t>13/05/2024</w:t>
            </w:r>
          </w:p>
        </w:tc>
        <w:tc>
          <w:tcPr>
            <w:tcW w:w="1168" w:type="dxa"/>
          </w:tcPr>
          <w:p w14:paraId="58BA4D41" w14:textId="4CD24801" w:rsidR="00772546" w:rsidRPr="00C81F39" w:rsidRDefault="00772546" w:rsidP="00772546">
            <w:pPr>
              <w:pStyle w:val="TextoTablas"/>
              <w:jc w:val="center"/>
            </w:pPr>
            <w:r w:rsidRPr="00BB7B56">
              <w:t>16/05/2024</w:t>
            </w:r>
          </w:p>
        </w:tc>
        <w:tc>
          <w:tcPr>
            <w:tcW w:w="988" w:type="dxa"/>
          </w:tcPr>
          <w:p w14:paraId="7E32AD72" w14:textId="3A211BFD" w:rsidR="00772546" w:rsidRPr="00EE3D1E" w:rsidRDefault="00772546" w:rsidP="00772546">
            <w:pPr>
              <w:pStyle w:val="TextoTablas"/>
              <w:jc w:val="center"/>
            </w:pPr>
            <w:r w:rsidRPr="00BB7B56">
              <w:t>Piedad</w:t>
            </w:r>
          </w:p>
        </w:tc>
        <w:tc>
          <w:tcPr>
            <w:tcW w:w="988" w:type="dxa"/>
          </w:tcPr>
          <w:p w14:paraId="7934F1C3" w14:textId="233B99A5" w:rsidR="00772546" w:rsidRPr="00EE3D1E" w:rsidRDefault="00772546" w:rsidP="00772546">
            <w:pPr>
              <w:pStyle w:val="TextoTablas"/>
              <w:jc w:val="center"/>
            </w:pPr>
            <w:r w:rsidRPr="00BB7B56">
              <w:t>Camacho Prada</w:t>
            </w:r>
          </w:p>
        </w:tc>
        <w:tc>
          <w:tcPr>
            <w:tcW w:w="988" w:type="dxa"/>
          </w:tcPr>
          <w:p w14:paraId="7F2BAFB6" w14:textId="40821586" w:rsidR="00772546" w:rsidRPr="00EE3D1E" w:rsidRDefault="00772546" w:rsidP="00772546">
            <w:pPr>
              <w:pStyle w:val="TextoTablas"/>
              <w:jc w:val="center"/>
            </w:pPr>
            <w:r w:rsidRPr="00BB7B56">
              <w:t>4</w:t>
            </w:r>
          </w:p>
        </w:tc>
        <w:tc>
          <w:tcPr>
            <w:tcW w:w="988" w:type="dxa"/>
          </w:tcPr>
          <w:p w14:paraId="4A00CC48" w14:textId="59809390" w:rsidR="00772546" w:rsidRPr="00EE3D1E" w:rsidRDefault="00772546" w:rsidP="00772546">
            <w:pPr>
              <w:pStyle w:val="TextoTablas"/>
              <w:jc w:val="center"/>
            </w:pPr>
            <w:r w:rsidRPr="00BB7B56">
              <w:t>Desayuno y almuerzo</w:t>
            </w:r>
          </w:p>
        </w:tc>
        <w:tc>
          <w:tcPr>
            <w:tcW w:w="988" w:type="dxa"/>
          </w:tcPr>
          <w:p w14:paraId="1BA9C70B" w14:textId="34A9EC01" w:rsidR="00772546" w:rsidRPr="00EE3D1E" w:rsidRDefault="00772546" w:rsidP="00772546">
            <w:pPr>
              <w:pStyle w:val="TextoTablas"/>
              <w:jc w:val="center"/>
            </w:pPr>
            <w:r w:rsidRPr="00BB7B56">
              <w:t>-</w:t>
            </w:r>
          </w:p>
        </w:tc>
        <w:tc>
          <w:tcPr>
            <w:tcW w:w="988" w:type="dxa"/>
          </w:tcPr>
          <w:p w14:paraId="5B459F27" w14:textId="75CFC364" w:rsidR="00772546" w:rsidRPr="00EE3D1E" w:rsidRDefault="00772546" w:rsidP="00772546">
            <w:pPr>
              <w:pStyle w:val="TextoTablas"/>
              <w:jc w:val="center"/>
            </w:pPr>
            <w:r w:rsidRPr="00BB7B56">
              <w:t>Roberto García</w:t>
            </w:r>
          </w:p>
        </w:tc>
        <w:tc>
          <w:tcPr>
            <w:tcW w:w="988" w:type="dxa"/>
          </w:tcPr>
          <w:p w14:paraId="18F770D0" w14:textId="3E87DC26" w:rsidR="00772546" w:rsidRPr="00EE3D1E" w:rsidRDefault="00772546" w:rsidP="00772546">
            <w:pPr>
              <w:pStyle w:val="TextoTablas"/>
              <w:jc w:val="center"/>
            </w:pPr>
            <w:r w:rsidRPr="00BB7B56">
              <w:t>13/05/2024</w:t>
            </w:r>
          </w:p>
        </w:tc>
      </w:tr>
    </w:tbl>
    <w:p w14:paraId="3766DA6B" w14:textId="0E50AD8D" w:rsidR="008E04AA" w:rsidRDefault="00BC5B03" w:rsidP="008E04AA">
      <w:pPr>
        <w:rPr>
          <w:lang w:val="es-419" w:eastAsia="es-CO"/>
        </w:rPr>
      </w:pPr>
      <w:r w:rsidRPr="00BC5B03">
        <w:rPr>
          <w:lang w:val="es-419" w:eastAsia="es-CO"/>
        </w:rPr>
        <w:t xml:space="preserve">Generalmente este listado de huéspedes está sujeto a modificaciones de último momento, lo cual retrasa los procesos de </w:t>
      </w:r>
      <w:r w:rsidRPr="00BC5B03">
        <w:rPr>
          <w:rStyle w:val="Extranjerismo"/>
          <w:lang w:val="es-419" w:eastAsia="es-CO"/>
        </w:rPr>
        <w:t>check-in</w:t>
      </w:r>
      <w:r w:rsidRPr="00BC5B03">
        <w:rPr>
          <w:lang w:val="es-419" w:eastAsia="es-CO"/>
        </w:rPr>
        <w:t xml:space="preserve"> en el área de recepción. Los sistemas de gestión de propiedad o PMS, traen un módulo de manejo de grupos, que al ser alimentado con las reservas de un grupo automáticamente genera los listados del </w:t>
      </w:r>
      <w:r w:rsidRPr="00BC5B03">
        <w:rPr>
          <w:rStyle w:val="Extranjerismo"/>
          <w:lang w:val="es-419" w:eastAsia="es-CO"/>
        </w:rPr>
        <w:t>rooming list</w:t>
      </w:r>
      <w:r w:rsidRPr="00BC5B03">
        <w:rPr>
          <w:lang w:val="es-419" w:eastAsia="es-CO"/>
        </w:rPr>
        <w:t xml:space="preserve"> como se puede apreciar en el siguiente video.</w:t>
      </w:r>
    </w:p>
    <w:p w14:paraId="4432D864" w14:textId="77777777" w:rsidR="00BC5B03" w:rsidRPr="00BC5B03" w:rsidRDefault="00BC5B03" w:rsidP="00BC5B03">
      <w:pPr>
        <w:rPr>
          <w:b/>
          <w:bCs/>
          <w:lang w:val="es-419" w:eastAsia="es-CO"/>
        </w:rPr>
      </w:pPr>
      <w:r w:rsidRPr="00BC5B03">
        <w:rPr>
          <w:rStyle w:val="Extranjerismo"/>
          <w:b/>
          <w:bCs/>
          <w:lang w:val="es-419" w:eastAsia="es-CO"/>
        </w:rPr>
        <w:t>Ulyses Cloud | Rooming list</w:t>
      </w:r>
      <w:r w:rsidRPr="00BC5B03">
        <w:rPr>
          <w:b/>
          <w:bCs/>
          <w:lang w:val="es-419" w:eastAsia="es-CO"/>
        </w:rPr>
        <w:t xml:space="preserve"> en reservas de grupo.</w:t>
      </w:r>
    </w:p>
    <w:p w14:paraId="7BC5C3E2" w14:textId="77777777" w:rsidR="00BC5B03" w:rsidRDefault="00BC5B03" w:rsidP="00BC5B03">
      <w:pPr>
        <w:rPr>
          <w:lang w:val="es-419" w:eastAsia="es-CO"/>
        </w:rPr>
      </w:pPr>
      <w:r w:rsidRPr="00BC5B03">
        <w:rPr>
          <w:lang w:val="es-419" w:eastAsia="es-CO"/>
        </w:rPr>
        <w:t xml:space="preserve">Se invita a consultar el siguiente video, donde se explica cómo construir la </w:t>
      </w:r>
      <w:r w:rsidRPr="00BC5B03">
        <w:rPr>
          <w:rStyle w:val="Extranjerismo"/>
          <w:lang w:val="es-419" w:eastAsia="es-CO"/>
        </w:rPr>
        <w:t>rooming list</w:t>
      </w:r>
      <w:r w:rsidRPr="00BC5B03">
        <w:rPr>
          <w:lang w:val="es-419" w:eastAsia="es-CO"/>
        </w:rPr>
        <w:t xml:space="preserve"> para reservas de grupo en el </w:t>
      </w:r>
      <w:r w:rsidRPr="00BC5B03">
        <w:rPr>
          <w:rStyle w:val="Extranjerismo"/>
          <w:lang w:val="es-419" w:eastAsia="es-CO"/>
        </w:rPr>
        <w:t>software</w:t>
      </w:r>
      <w:r w:rsidRPr="00BC5B03">
        <w:rPr>
          <w:lang w:val="es-419" w:eastAsia="es-CO"/>
        </w:rPr>
        <w:t xml:space="preserve"> hotelero </w:t>
      </w:r>
      <w:r w:rsidRPr="00BC5B03">
        <w:rPr>
          <w:rStyle w:val="Extranjerismo"/>
          <w:lang w:val="es-419" w:eastAsia="es-CO"/>
        </w:rPr>
        <w:t>Ulyses Cloud</w:t>
      </w:r>
      <w:r w:rsidRPr="00BC5B03">
        <w:rPr>
          <w:lang w:val="es-419" w:eastAsia="es-CO"/>
        </w:rPr>
        <w:t>.</w:t>
      </w:r>
      <w:r>
        <w:rPr>
          <w:lang w:val="es-419" w:eastAsia="es-CO"/>
        </w:rPr>
        <w:t xml:space="preserve"> </w:t>
      </w:r>
      <w:hyperlink r:id="rId22" w:history="1">
        <w:r w:rsidRPr="00BC5B03">
          <w:rPr>
            <w:rStyle w:val="Hipervnculo"/>
            <w:lang w:val="es-419" w:eastAsia="es-CO"/>
          </w:rPr>
          <w:t>Ir al sitio.</w:t>
        </w:r>
      </w:hyperlink>
    </w:p>
    <w:p w14:paraId="4D7EE5BB" w14:textId="77777777" w:rsidR="00BC5B03" w:rsidRPr="00BC5B03" w:rsidRDefault="00BC5B03" w:rsidP="00BC5B03">
      <w:pPr>
        <w:rPr>
          <w:b/>
          <w:bCs/>
          <w:lang w:val="es-419" w:eastAsia="es-CO"/>
        </w:rPr>
      </w:pPr>
      <w:r w:rsidRPr="00BC5B03">
        <w:rPr>
          <w:b/>
          <w:bCs/>
          <w:lang w:val="es-419" w:eastAsia="es-CO"/>
        </w:rPr>
        <w:t>Procedimientos técnicos</w:t>
      </w:r>
    </w:p>
    <w:p w14:paraId="6CF75331" w14:textId="3991A14D" w:rsidR="00BC5B03" w:rsidRDefault="00BC5B03" w:rsidP="00BC5B03">
      <w:pPr>
        <w:rPr>
          <w:lang w:val="es-419" w:eastAsia="es-CO"/>
        </w:rPr>
      </w:pPr>
      <w:r w:rsidRPr="00BC5B03">
        <w:rPr>
          <w:lang w:val="es-419" w:eastAsia="es-CO"/>
        </w:rPr>
        <w:t>A través del departamento de reservaciones del hotel, un pasajero (PAX) o huésped puede hacer una solicitud de reserva de habitación, en una fecha específica y por un tiempo de estadía o permanencia determinado. Este proceso consiste en que el establecimiento hotelero asume el compromiso de separar una habitación para uno o varios huéspedes, lo cual requiere de un depósito o pago anticipado por parte del huésped como garantía de la reserva a favor del hotel (Ateortua, 2013).</w:t>
      </w:r>
      <w:r>
        <w:rPr>
          <w:lang w:val="es-419" w:eastAsia="es-CO"/>
        </w:rPr>
        <w:t xml:space="preserve"> </w:t>
      </w:r>
    </w:p>
    <w:p w14:paraId="1AF5A72E" w14:textId="7D5FD267" w:rsidR="00BC5B03" w:rsidRPr="00BC5B03" w:rsidRDefault="00BC5B03" w:rsidP="00BC5B03">
      <w:pPr>
        <w:rPr>
          <w:lang w:val="es-419" w:eastAsia="es-CO"/>
        </w:rPr>
      </w:pPr>
      <w:r w:rsidRPr="00BC5B03">
        <w:rPr>
          <w:lang w:val="es-419" w:eastAsia="es-CO"/>
        </w:rPr>
        <w:lastRenderedPageBreak/>
        <w:t>Existen procedimientos técnicos para la realización de reservaciones:</w:t>
      </w:r>
    </w:p>
    <w:p w14:paraId="68A654F5" w14:textId="5D1B5A30" w:rsidR="00BC5B03" w:rsidRPr="00575030" w:rsidRDefault="00BC5B03" w:rsidP="00575030">
      <w:pPr>
        <w:pStyle w:val="Prrafodelista"/>
        <w:numPr>
          <w:ilvl w:val="0"/>
          <w:numId w:val="54"/>
        </w:numPr>
        <w:rPr>
          <w:b/>
          <w:bCs/>
          <w:lang w:val="es-419" w:eastAsia="es-CO"/>
        </w:rPr>
      </w:pPr>
      <w:r w:rsidRPr="00575030">
        <w:rPr>
          <w:b/>
          <w:bCs/>
          <w:lang w:val="es-419" w:eastAsia="es-CO"/>
        </w:rPr>
        <w:t>Confirmación</w:t>
      </w:r>
    </w:p>
    <w:p w14:paraId="094739CA" w14:textId="16FE8952" w:rsidR="00BC5B03" w:rsidRPr="00575030" w:rsidRDefault="00BC5B03" w:rsidP="00575030">
      <w:pPr>
        <w:pStyle w:val="Prrafodelista"/>
        <w:ind w:left="1429" w:firstLine="0"/>
        <w:rPr>
          <w:lang w:val="es-419" w:eastAsia="es-CO"/>
        </w:rPr>
      </w:pPr>
      <w:r w:rsidRPr="00575030">
        <w:rPr>
          <w:lang w:val="es-419" w:eastAsia="es-CO"/>
        </w:rPr>
        <w:t>Para el procedimiento de confirmación de una reserva se tendrá en cuenta la secuencia o paso a paso para la realización:</w:t>
      </w:r>
    </w:p>
    <w:p w14:paraId="6BB53A71" w14:textId="77777777" w:rsidR="00BC5B03" w:rsidRPr="00BC5B03" w:rsidRDefault="00BC5B03" w:rsidP="00BC5B03">
      <w:pPr>
        <w:pStyle w:val="Prrafodelista"/>
        <w:numPr>
          <w:ilvl w:val="0"/>
          <w:numId w:val="53"/>
        </w:numPr>
        <w:rPr>
          <w:lang w:val="es-419" w:eastAsia="es-CO"/>
        </w:rPr>
      </w:pPr>
      <w:r w:rsidRPr="00BC5B03">
        <w:rPr>
          <w:lang w:val="es-419" w:eastAsia="es-CO"/>
        </w:rPr>
        <w:t xml:space="preserve">El agente de reservaciones recibe la solitud de reserva ya sea por solicitud directa, telefónica, correo electrónico, página web, mensajería y </w:t>
      </w:r>
      <w:r w:rsidRPr="00575030">
        <w:rPr>
          <w:rStyle w:val="Extranjerismo"/>
          <w:lang w:val="es-419" w:eastAsia="es-CO"/>
        </w:rPr>
        <w:t>chatbots</w:t>
      </w:r>
      <w:r w:rsidRPr="00BC5B03">
        <w:rPr>
          <w:lang w:val="es-419" w:eastAsia="es-CO"/>
        </w:rPr>
        <w:t>, redes sociales, etc.</w:t>
      </w:r>
    </w:p>
    <w:p w14:paraId="08534E88" w14:textId="00D49531" w:rsidR="00BC5B03" w:rsidRPr="00BC5B03" w:rsidRDefault="00BC5B03" w:rsidP="00BC5B03">
      <w:pPr>
        <w:pStyle w:val="Prrafodelista"/>
        <w:numPr>
          <w:ilvl w:val="0"/>
          <w:numId w:val="53"/>
        </w:numPr>
        <w:rPr>
          <w:lang w:val="es-419" w:eastAsia="es-CO"/>
        </w:rPr>
      </w:pPr>
      <w:r w:rsidRPr="00BC5B03">
        <w:rPr>
          <w:lang w:val="es-419" w:eastAsia="es-CO"/>
        </w:rPr>
        <w:t>Procede a la toma de los datos para la reserva (fecha de llegada, número de personas, número de habitaciones que requiere).</w:t>
      </w:r>
    </w:p>
    <w:p w14:paraId="5F72C908" w14:textId="415F6862" w:rsidR="00BC5B03" w:rsidRPr="00BC5B03" w:rsidRDefault="00BC5B03" w:rsidP="00BC5B03">
      <w:pPr>
        <w:pStyle w:val="Prrafodelista"/>
        <w:numPr>
          <w:ilvl w:val="0"/>
          <w:numId w:val="53"/>
        </w:numPr>
        <w:rPr>
          <w:lang w:val="es-419" w:eastAsia="es-CO"/>
        </w:rPr>
      </w:pPr>
      <w:r w:rsidRPr="00BC5B03">
        <w:rPr>
          <w:lang w:val="es-419" w:eastAsia="es-CO"/>
        </w:rPr>
        <w:t>Verifica la disponibilidad de habitaciones.</w:t>
      </w:r>
    </w:p>
    <w:p w14:paraId="284B4367" w14:textId="552761B4" w:rsidR="00BC5B03" w:rsidRPr="00BC5B03" w:rsidRDefault="00BC5B03" w:rsidP="00BC5B03">
      <w:pPr>
        <w:pStyle w:val="Prrafodelista"/>
        <w:numPr>
          <w:ilvl w:val="0"/>
          <w:numId w:val="53"/>
        </w:numPr>
        <w:rPr>
          <w:lang w:val="es-419" w:eastAsia="es-CO"/>
        </w:rPr>
      </w:pPr>
      <w:r w:rsidRPr="00BC5B03">
        <w:rPr>
          <w:lang w:val="es-419" w:eastAsia="es-CO"/>
        </w:rPr>
        <w:t>Informa las tarifas disponibles, los tipos de habitaciones e impuestos.</w:t>
      </w:r>
    </w:p>
    <w:p w14:paraId="1576B45F" w14:textId="298CC90A" w:rsidR="00BC5B03" w:rsidRPr="00BC5B03" w:rsidRDefault="00BC5B03" w:rsidP="00BC5B03">
      <w:pPr>
        <w:pStyle w:val="Prrafodelista"/>
        <w:numPr>
          <w:ilvl w:val="0"/>
          <w:numId w:val="53"/>
        </w:numPr>
        <w:rPr>
          <w:lang w:val="es-419" w:eastAsia="es-CO"/>
        </w:rPr>
      </w:pPr>
      <w:r w:rsidRPr="00BC5B03">
        <w:rPr>
          <w:lang w:val="es-419" w:eastAsia="es-CO"/>
        </w:rPr>
        <w:t>Pregunta si el cliente desea hacer la reservación y garantizarla.</w:t>
      </w:r>
    </w:p>
    <w:p w14:paraId="12F54AED" w14:textId="62958FF3" w:rsidR="00BC5B03" w:rsidRPr="00BC5B03" w:rsidRDefault="00BC5B03" w:rsidP="00BC5B03">
      <w:pPr>
        <w:pStyle w:val="Prrafodelista"/>
        <w:numPr>
          <w:ilvl w:val="0"/>
          <w:numId w:val="53"/>
        </w:numPr>
        <w:rPr>
          <w:lang w:val="es-419" w:eastAsia="es-CO"/>
        </w:rPr>
      </w:pPr>
      <w:r w:rsidRPr="00BC5B03">
        <w:rPr>
          <w:lang w:val="es-419" w:eastAsia="es-CO"/>
        </w:rPr>
        <w:t xml:space="preserve">Informa sobre políticas, cancelaciones y pasajeros </w:t>
      </w:r>
      <w:r w:rsidRPr="00575030">
        <w:rPr>
          <w:rStyle w:val="Extranjerismo"/>
          <w:lang w:val="es-419" w:eastAsia="es-CO"/>
        </w:rPr>
        <w:t>no show</w:t>
      </w:r>
      <w:r w:rsidRPr="00BC5B03">
        <w:rPr>
          <w:lang w:val="es-419" w:eastAsia="es-CO"/>
        </w:rPr>
        <w:t>.</w:t>
      </w:r>
    </w:p>
    <w:p w14:paraId="7C59C433" w14:textId="1705BA3F" w:rsidR="00BC5B03" w:rsidRPr="00BC5B03" w:rsidRDefault="00BC5B03" w:rsidP="00BC5B03">
      <w:pPr>
        <w:pStyle w:val="Prrafodelista"/>
        <w:numPr>
          <w:ilvl w:val="0"/>
          <w:numId w:val="53"/>
        </w:numPr>
        <w:rPr>
          <w:lang w:val="es-419" w:eastAsia="es-CO"/>
        </w:rPr>
      </w:pPr>
      <w:r w:rsidRPr="00BC5B03">
        <w:rPr>
          <w:lang w:val="es-419" w:eastAsia="es-CO"/>
        </w:rPr>
        <w:t>El agente de reservas pide el nombre del huésped y el número de contacto.</w:t>
      </w:r>
    </w:p>
    <w:p w14:paraId="1062ACEA" w14:textId="388CEFE1" w:rsidR="00BC5B03" w:rsidRPr="00BC5B03" w:rsidRDefault="00BC5B03" w:rsidP="00BC5B03">
      <w:pPr>
        <w:pStyle w:val="Prrafodelista"/>
        <w:numPr>
          <w:ilvl w:val="0"/>
          <w:numId w:val="53"/>
        </w:numPr>
        <w:rPr>
          <w:lang w:val="es-419" w:eastAsia="es-CO"/>
        </w:rPr>
      </w:pPr>
      <w:r w:rsidRPr="00BC5B03">
        <w:rPr>
          <w:lang w:val="es-419" w:eastAsia="es-CO"/>
        </w:rPr>
        <w:t>Suministra la información al cliente de los detalles de la reserva y verifica que sea correcta.</w:t>
      </w:r>
    </w:p>
    <w:p w14:paraId="437DA936" w14:textId="13A27882" w:rsidR="008E04AA" w:rsidRDefault="00BC5B03" w:rsidP="00BC5B03">
      <w:pPr>
        <w:pStyle w:val="Prrafodelista"/>
        <w:numPr>
          <w:ilvl w:val="0"/>
          <w:numId w:val="53"/>
        </w:numPr>
        <w:rPr>
          <w:lang w:val="es-419" w:eastAsia="es-CO"/>
        </w:rPr>
      </w:pPr>
      <w:r w:rsidRPr="00BC5B03">
        <w:rPr>
          <w:lang w:val="es-419" w:eastAsia="es-CO"/>
        </w:rPr>
        <w:t>Al finalizar se indica el récord o número de reserva.</w:t>
      </w:r>
    </w:p>
    <w:p w14:paraId="3EECCB41" w14:textId="7BB84F9C" w:rsidR="00575030" w:rsidRPr="00575030" w:rsidRDefault="00575030" w:rsidP="00575030">
      <w:pPr>
        <w:rPr>
          <w:lang w:val="es-419" w:eastAsia="es-CO"/>
        </w:rPr>
      </w:pPr>
      <w:r w:rsidRPr="00575030">
        <w:rPr>
          <w:lang w:val="es-419" w:eastAsia="es-CO"/>
        </w:rPr>
        <w:t xml:space="preserve">La gestión de reservas hoteleras implica una serie de procedimientos clave para asegurar la disponibilidad del servicio y prevenir conflictos operativos. Uno de los elementos fundamentales para garantizar la habitación reservada es la solicitud de un depósito o pago anticipado como garantía. Actualmente, estos procesos se encuentran automatizados: un cliente puede realizar su reserva en línea y el sistema ejecuta automáticamente las validaciones y registros necesarios. No obstante, este </w:t>
      </w:r>
      <w:r w:rsidRPr="00575030">
        <w:rPr>
          <w:lang w:val="es-419" w:eastAsia="es-CO"/>
        </w:rPr>
        <w:lastRenderedPageBreak/>
        <w:t>funcionamiento requiere una configuración previa adecuada, así como la supervisión del personal para verificar que todo esté alineado con las políticas del hotel y que los sistemas operen correctamente.</w:t>
      </w:r>
    </w:p>
    <w:p w14:paraId="709FA818" w14:textId="1D3E57BB" w:rsidR="00575030" w:rsidRDefault="00575030" w:rsidP="00575030">
      <w:pPr>
        <w:rPr>
          <w:lang w:val="es-419" w:eastAsia="es-CO"/>
        </w:rPr>
      </w:pPr>
      <w:r w:rsidRPr="00575030">
        <w:rPr>
          <w:lang w:val="es-419" w:eastAsia="es-CO"/>
        </w:rPr>
        <w:t>A continuación, se describen los procedimientos relacionados con la modificación, cancelación y anulación de reservas, los cuales deben gestionarse conforme a protocolos establecidos y respaldados con la documentación correspondiente para evitar errores o sobreventa de habitaciones.</w:t>
      </w:r>
    </w:p>
    <w:p w14:paraId="3ED3189B" w14:textId="77777777" w:rsidR="00575030" w:rsidRPr="00575030" w:rsidRDefault="00575030" w:rsidP="00575030">
      <w:pPr>
        <w:pStyle w:val="Prrafodelista"/>
        <w:numPr>
          <w:ilvl w:val="0"/>
          <w:numId w:val="54"/>
        </w:numPr>
        <w:rPr>
          <w:b/>
          <w:bCs/>
          <w:lang w:val="es-419" w:eastAsia="es-CO"/>
        </w:rPr>
      </w:pPr>
      <w:r w:rsidRPr="00575030">
        <w:rPr>
          <w:b/>
          <w:bCs/>
          <w:lang w:val="es-419" w:eastAsia="es-CO"/>
        </w:rPr>
        <w:t>Modificación</w:t>
      </w:r>
    </w:p>
    <w:p w14:paraId="059CDF77" w14:textId="4363B4FF" w:rsidR="00575030" w:rsidRDefault="00575030" w:rsidP="00575030">
      <w:pPr>
        <w:pStyle w:val="Prrafodelista"/>
        <w:ind w:left="1429" w:firstLine="0"/>
        <w:rPr>
          <w:lang w:val="es-419" w:eastAsia="es-CO"/>
        </w:rPr>
      </w:pPr>
      <w:r w:rsidRPr="00575030">
        <w:rPr>
          <w:lang w:val="es-419" w:eastAsia="es-CO"/>
        </w:rPr>
        <w:t>A partir del momento en que es confirmada una reserva como se indica en los pasos anteriores, el cliente podrá modificarla, es decir, realizar cambios de fechas de llegada y salida, tipo de habitación, número de personas y tipo de tarifa. Para cualquier caso, es necesario dejar evidencias de los cambios solicitados y proceder a la confirmación de la reserva, esto con el fin de evitar que se presenten situaciones de sobreventa de habitaciones. El procedimiento para la modificación de reservas es igual al de una reserva nueva.</w:t>
      </w:r>
    </w:p>
    <w:p w14:paraId="56B62823" w14:textId="77777777" w:rsidR="00575030" w:rsidRPr="00575030" w:rsidRDefault="00575030" w:rsidP="00575030">
      <w:pPr>
        <w:pStyle w:val="Prrafodelista"/>
        <w:numPr>
          <w:ilvl w:val="0"/>
          <w:numId w:val="54"/>
        </w:numPr>
        <w:rPr>
          <w:b/>
          <w:bCs/>
          <w:lang w:val="es-419" w:eastAsia="es-CO"/>
        </w:rPr>
      </w:pPr>
      <w:r w:rsidRPr="00575030">
        <w:rPr>
          <w:b/>
          <w:bCs/>
          <w:lang w:val="es-419" w:eastAsia="es-CO"/>
        </w:rPr>
        <w:t>Cancelación</w:t>
      </w:r>
    </w:p>
    <w:p w14:paraId="6044147E" w14:textId="252E9B9C" w:rsidR="00575030" w:rsidRDefault="00575030" w:rsidP="00575030">
      <w:pPr>
        <w:pStyle w:val="Prrafodelista"/>
        <w:ind w:left="1429" w:firstLine="0"/>
        <w:rPr>
          <w:lang w:val="es-419" w:eastAsia="es-CO"/>
        </w:rPr>
      </w:pPr>
      <w:r w:rsidRPr="00575030">
        <w:rPr>
          <w:lang w:val="es-419" w:eastAsia="es-CO"/>
        </w:rPr>
        <w:t xml:space="preserve">El procedimiento de la cancelación de reservas hoteleras es de mucho cuidado, dado que genera consecuencias porque puede afectar la relación del huésped con el hotel, por lo general, una reserva es cancelada por el hotel cuando no se solicitó anticipo como garantía y cuando es el huésped quien cancela, el hotel podrá cobrar una penalidad, que equivale a un porcentaje de la tarifa según la hora de cancelación. El huésped puede </w:t>
      </w:r>
      <w:r w:rsidRPr="00575030">
        <w:rPr>
          <w:lang w:val="es-419" w:eastAsia="es-CO"/>
        </w:rPr>
        <w:lastRenderedPageBreak/>
        <w:t>cancelar la reservación entre 72 a 48 horas antes de la fecha de la llegada al hotel, sin ningún recargo.</w:t>
      </w:r>
    </w:p>
    <w:p w14:paraId="389C0576" w14:textId="77777777" w:rsidR="00575030" w:rsidRPr="00575030" w:rsidRDefault="00575030" w:rsidP="00575030">
      <w:pPr>
        <w:pStyle w:val="Prrafodelista"/>
        <w:numPr>
          <w:ilvl w:val="0"/>
          <w:numId w:val="54"/>
        </w:numPr>
        <w:rPr>
          <w:b/>
          <w:bCs/>
          <w:lang w:val="es-419" w:eastAsia="es-CO"/>
        </w:rPr>
      </w:pPr>
      <w:r w:rsidRPr="00575030">
        <w:rPr>
          <w:b/>
          <w:bCs/>
          <w:lang w:val="es-419" w:eastAsia="es-CO"/>
        </w:rPr>
        <w:t>Anulación</w:t>
      </w:r>
    </w:p>
    <w:p w14:paraId="57F14555" w14:textId="60104FB0" w:rsidR="00575030" w:rsidRPr="00575030" w:rsidRDefault="00575030" w:rsidP="00575030">
      <w:pPr>
        <w:pStyle w:val="Prrafodelista"/>
        <w:ind w:left="1429" w:firstLine="0"/>
        <w:rPr>
          <w:lang w:val="es-419" w:eastAsia="es-CO"/>
        </w:rPr>
      </w:pPr>
      <w:r w:rsidRPr="00575030">
        <w:rPr>
          <w:lang w:val="es-419" w:eastAsia="es-CO"/>
        </w:rPr>
        <w:t>Por último, puede darse el caso de anulación de reservas, cuando un cliente realiza una devolución de cupos, por lo general, estas reservas que son liberadas, son tomadas por pasajeros en lista de espera. Este procedimiento de reservas anuladas casi nunca tiene recargo.</w:t>
      </w:r>
    </w:p>
    <w:p w14:paraId="6AE683AC" w14:textId="0AADE974" w:rsidR="00575030" w:rsidRPr="00575030" w:rsidRDefault="00575030" w:rsidP="00575030">
      <w:pPr>
        <w:pStyle w:val="Prrafodelista"/>
        <w:ind w:left="1429" w:firstLine="0"/>
        <w:rPr>
          <w:lang w:val="es-419" w:eastAsia="es-CO"/>
        </w:rPr>
      </w:pPr>
      <w:r w:rsidRPr="00575030">
        <w:rPr>
          <w:lang w:val="es-419" w:eastAsia="es-CO"/>
        </w:rPr>
        <w:t>Garantizar la reserva de habitación a un huésped, es uno de los factores más complejos tanto para el área de reservaciones, como para el departamento de recepción; cuando se confirma una reserva es necesario exigir el pago anticipado como garantía de la habitación; en ocasiones la modificación de una reserva por cambio de fecha de ingreso o salida puede tener una penalidad, dependiendo de la política del establecimiento</w:t>
      </w:r>
      <w:r w:rsidR="008F58BD">
        <w:rPr>
          <w:lang w:val="es-419" w:eastAsia="es-CO"/>
        </w:rPr>
        <w:t>.</w:t>
      </w:r>
    </w:p>
    <w:p w14:paraId="4373D6D7" w14:textId="28564D47" w:rsidR="00575030" w:rsidRDefault="00575030" w:rsidP="00575030">
      <w:pPr>
        <w:pStyle w:val="Prrafodelista"/>
        <w:ind w:left="1429" w:firstLine="0"/>
        <w:rPr>
          <w:lang w:val="es-419" w:eastAsia="es-CO"/>
        </w:rPr>
      </w:pPr>
      <w:r w:rsidRPr="00575030">
        <w:rPr>
          <w:lang w:val="es-419" w:eastAsia="es-CO"/>
        </w:rPr>
        <w:t xml:space="preserve">Para el caso de las cancelaciones, se realizan cargos siempre que sea una reserva garantizada, si el huésped solo confirmó sin ningún tipo de garantía y si se trata de un cliente corporativo o VIP, se realiza el cargo a la cuenta de la empresa, si se trata de un cliente particular se maneja como pasajero </w:t>
      </w:r>
      <w:r w:rsidRPr="0025049C">
        <w:rPr>
          <w:rStyle w:val="Extranjerismo"/>
          <w:lang w:val="es-419" w:eastAsia="es-CO"/>
        </w:rPr>
        <w:t>no show</w:t>
      </w:r>
      <w:r w:rsidRPr="00575030">
        <w:rPr>
          <w:lang w:val="es-419" w:eastAsia="es-CO"/>
        </w:rPr>
        <w:t>.</w:t>
      </w:r>
    </w:p>
    <w:p w14:paraId="7E669C53" w14:textId="45EFA52D" w:rsidR="0025049C" w:rsidRDefault="0025049C" w:rsidP="0025049C">
      <w:pPr>
        <w:pStyle w:val="Ttulo2"/>
      </w:pPr>
      <w:bookmarkStart w:id="9" w:name="_Toc204102799"/>
      <w:r w:rsidRPr="0025049C">
        <w:t>Vocabulario técnico</w:t>
      </w:r>
      <w:bookmarkEnd w:id="9"/>
    </w:p>
    <w:p w14:paraId="7FC36ABA" w14:textId="36605428" w:rsidR="0025049C" w:rsidRPr="0025049C" w:rsidRDefault="0025049C" w:rsidP="0025049C">
      <w:pPr>
        <w:rPr>
          <w:lang w:val="es-419" w:eastAsia="es-CO"/>
        </w:rPr>
      </w:pPr>
      <w:r w:rsidRPr="0025049C">
        <w:rPr>
          <w:lang w:val="es-419" w:eastAsia="es-CO"/>
        </w:rPr>
        <w:t>En el entorno hotelero, el dominio del vocabulario técnico es una competencia clave para brindar un servicio profesional, eficiente y estandarizado. Aunque la interacción con el huésped debe hacerse en un lenguaje claro, amable y comprensible, el personal que labora en el sector debe manejar terminología especializada que facilita la coordinación interna y mejora la precisión en los procedimientos.</w:t>
      </w:r>
    </w:p>
    <w:p w14:paraId="4C34572B" w14:textId="06E26599" w:rsidR="0025049C" w:rsidRDefault="0025049C" w:rsidP="0025049C">
      <w:pPr>
        <w:rPr>
          <w:lang w:val="es-419" w:eastAsia="es-CO"/>
        </w:rPr>
      </w:pPr>
      <w:r w:rsidRPr="0025049C">
        <w:rPr>
          <w:lang w:val="es-419" w:eastAsia="es-CO"/>
        </w:rPr>
        <w:lastRenderedPageBreak/>
        <w:t>Este lenguaje técnico se encuentra vinculado a las funciones y responsabilidades de cada área del establecimiento. A continuación, se describe su importancia y aplicación por áreas:</w:t>
      </w:r>
    </w:p>
    <w:p w14:paraId="00070341" w14:textId="77777777" w:rsidR="0025049C" w:rsidRPr="0025049C" w:rsidRDefault="0025049C" w:rsidP="0025049C">
      <w:pPr>
        <w:pStyle w:val="Prrafodelista"/>
        <w:numPr>
          <w:ilvl w:val="0"/>
          <w:numId w:val="55"/>
        </w:numPr>
        <w:rPr>
          <w:b/>
          <w:bCs/>
          <w:lang w:val="es-419" w:eastAsia="es-CO"/>
        </w:rPr>
      </w:pPr>
      <w:r w:rsidRPr="0025049C">
        <w:rPr>
          <w:b/>
          <w:bCs/>
          <w:lang w:val="es-419" w:eastAsia="es-CO"/>
        </w:rPr>
        <w:t>Recepción y reservas</w:t>
      </w:r>
    </w:p>
    <w:p w14:paraId="38B27524" w14:textId="73BCF28F" w:rsidR="0025049C" w:rsidRPr="0025049C" w:rsidRDefault="0025049C" w:rsidP="0025049C">
      <w:pPr>
        <w:pStyle w:val="Prrafodelista"/>
        <w:ind w:left="1429" w:firstLine="0"/>
        <w:rPr>
          <w:lang w:val="es-419" w:eastAsia="es-CO"/>
        </w:rPr>
      </w:pPr>
      <w:r w:rsidRPr="0025049C">
        <w:rPr>
          <w:rStyle w:val="Extranjerismo"/>
          <w:b/>
          <w:bCs/>
          <w:lang w:val="es-419" w:eastAsia="es-CO"/>
        </w:rPr>
        <w:t>Check-in:</w:t>
      </w:r>
      <w:r w:rsidRPr="0025049C">
        <w:rPr>
          <w:lang w:val="es-419" w:eastAsia="es-CO"/>
        </w:rPr>
        <w:t xml:space="preserve"> proceso de registro del huésped al llegar.</w:t>
      </w:r>
    </w:p>
    <w:p w14:paraId="31A97867" w14:textId="3D2A7686" w:rsidR="0025049C" w:rsidRPr="0025049C" w:rsidRDefault="0025049C" w:rsidP="0025049C">
      <w:pPr>
        <w:pStyle w:val="Prrafodelista"/>
        <w:ind w:left="1429" w:firstLine="0"/>
        <w:rPr>
          <w:lang w:val="es-419" w:eastAsia="es-CO"/>
        </w:rPr>
      </w:pPr>
      <w:r w:rsidRPr="0025049C">
        <w:rPr>
          <w:rStyle w:val="Extranjerismo"/>
          <w:b/>
          <w:bCs/>
          <w:lang w:val="es-419" w:eastAsia="es-CO"/>
        </w:rPr>
        <w:t>Check-out:</w:t>
      </w:r>
      <w:r w:rsidRPr="0025049C">
        <w:rPr>
          <w:lang w:val="es-419" w:eastAsia="es-CO"/>
        </w:rPr>
        <w:t xml:space="preserve"> proceso de salida y pago del huésped.</w:t>
      </w:r>
    </w:p>
    <w:p w14:paraId="49E61DA4" w14:textId="6FFA035D" w:rsidR="0025049C" w:rsidRPr="0025049C" w:rsidRDefault="0025049C" w:rsidP="0025049C">
      <w:pPr>
        <w:pStyle w:val="Prrafodelista"/>
        <w:ind w:left="1429" w:firstLine="0"/>
        <w:rPr>
          <w:lang w:val="es-419" w:eastAsia="es-CO"/>
        </w:rPr>
      </w:pPr>
      <w:r w:rsidRPr="0025049C">
        <w:rPr>
          <w:rStyle w:val="Extranjerismo"/>
          <w:b/>
          <w:bCs/>
          <w:lang w:val="es-419" w:eastAsia="es-CO"/>
        </w:rPr>
        <w:t>No show:</w:t>
      </w:r>
      <w:r w:rsidRPr="0025049C">
        <w:rPr>
          <w:lang w:val="es-419" w:eastAsia="es-CO"/>
        </w:rPr>
        <w:t xml:space="preserve"> huésped que no se presenta sin cancelar.</w:t>
      </w:r>
    </w:p>
    <w:p w14:paraId="12A890A8" w14:textId="04D711A9" w:rsidR="0025049C" w:rsidRPr="0025049C" w:rsidRDefault="0025049C" w:rsidP="0025049C">
      <w:pPr>
        <w:pStyle w:val="Prrafodelista"/>
        <w:ind w:left="1429" w:firstLine="0"/>
        <w:rPr>
          <w:lang w:val="es-419" w:eastAsia="es-CO"/>
        </w:rPr>
      </w:pPr>
      <w:r w:rsidRPr="0025049C">
        <w:rPr>
          <w:rStyle w:val="Extranjerismo"/>
          <w:b/>
          <w:bCs/>
          <w:lang w:val="es-419" w:eastAsia="es-CO"/>
        </w:rPr>
        <w:t>Upgrade:</w:t>
      </w:r>
      <w:r w:rsidRPr="0025049C">
        <w:rPr>
          <w:lang w:val="es-419" w:eastAsia="es-CO"/>
        </w:rPr>
        <w:t xml:space="preserve"> mejora de categoría de habitación sin costo adicional.</w:t>
      </w:r>
    </w:p>
    <w:p w14:paraId="37EEA297" w14:textId="67C24137" w:rsidR="0025049C" w:rsidRDefault="0025049C" w:rsidP="0025049C">
      <w:pPr>
        <w:pStyle w:val="Prrafodelista"/>
        <w:ind w:left="1429" w:firstLine="0"/>
        <w:rPr>
          <w:lang w:val="es-419" w:eastAsia="es-CO"/>
        </w:rPr>
      </w:pPr>
      <w:r w:rsidRPr="0025049C">
        <w:rPr>
          <w:rStyle w:val="Extranjerismo"/>
          <w:b/>
          <w:bCs/>
          <w:lang w:val="es-419" w:eastAsia="es-CO"/>
        </w:rPr>
        <w:t>Overbooking:</w:t>
      </w:r>
      <w:r w:rsidRPr="0025049C">
        <w:rPr>
          <w:lang w:val="es-419" w:eastAsia="es-CO"/>
        </w:rPr>
        <w:t xml:space="preserve"> venta de más habitaciones de las disponibles.</w:t>
      </w:r>
    </w:p>
    <w:p w14:paraId="7AA25852" w14:textId="77777777" w:rsidR="0025049C" w:rsidRPr="0025049C" w:rsidRDefault="0025049C" w:rsidP="0025049C">
      <w:pPr>
        <w:pStyle w:val="Prrafodelista"/>
        <w:numPr>
          <w:ilvl w:val="0"/>
          <w:numId w:val="55"/>
        </w:numPr>
        <w:rPr>
          <w:b/>
          <w:bCs/>
          <w:lang w:val="es-419" w:eastAsia="es-CO"/>
        </w:rPr>
      </w:pPr>
      <w:r w:rsidRPr="0025049C">
        <w:rPr>
          <w:b/>
          <w:bCs/>
          <w:lang w:val="es-419" w:eastAsia="es-CO"/>
        </w:rPr>
        <w:t>Alojamiento y pisos</w:t>
      </w:r>
    </w:p>
    <w:p w14:paraId="7D99A232" w14:textId="352A7E9B" w:rsidR="0025049C" w:rsidRPr="0025049C" w:rsidRDefault="0025049C" w:rsidP="0025049C">
      <w:pPr>
        <w:pStyle w:val="Prrafodelista"/>
        <w:ind w:left="1429" w:firstLine="0"/>
        <w:rPr>
          <w:lang w:val="es-419" w:eastAsia="es-CO"/>
        </w:rPr>
      </w:pPr>
      <w:r w:rsidRPr="0025049C">
        <w:rPr>
          <w:rStyle w:val="Extranjerismo"/>
          <w:b/>
          <w:bCs/>
          <w:lang w:val="es-419" w:eastAsia="es-CO"/>
        </w:rPr>
        <w:t>Room status:</w:t>
      </w:r>
      <w:r w:rsidRPr="0025049C">
        <w:rPr>
          <w:lang w:val="es-419" w:eastAsia="es-CO"/>
        </w:rPr>
        <w:t xml:space="preserve"> estado de la habitación (ocupada, libre, sucia, en mantenimiento).</w:t>
      </w:r>
    </w:p>
    <w:p w14:paraId="60F72873" w14:textId="3E60ACC8" w:rsidR="0025049C" w:rsidRPr="0025049C" w:rsidRDefault="0025049C" w:rsidP="0025049C">
      <w:pPr>
        <w:pStyle w:val="Prrafodelista"/>
        <w:ind w:left="1429" w:firstLine="0"/>
        <w:rPr>
          <w:lang w:val="es-419" w:eastAsia="es-CO"/>
        </w:rPr>
      </w:pPr>
      <w:r w:rsidRPr="0025049C">
        <w:rPr>
          <w:rStyle w:val="Extranjerismo"/>
          <w:b/>
          <w:bCs/>
          <w:lang w:val="es-419" w:eastAsia="es-CO"/>
        </w:rPr>
        <w:t>Turn down service:</w:t>
      </w:r>
      <w:r w:rsidRPr="0025049C">
        <w:rPr>
          <w:lang w:val="es-419" w:eastAsia="es-CO"/>
        </w:rPr>
        <w:t xml:space="preserve"> servicio de preparación de la cama para la noche.</w:t>
      </w:r>
    </w:p>
    <w:p w14:paraId="77043024" w14:textId="04D79CA5" w:rsidR="0025049C" w:rsidRDefault="0025049C" w:rsidP="0025049C">
      <w:pPr>
        <w:pStyle w:val="Prrafodelista"/>
        <w:ind w:left="1429" w:firstLine="0"/>
        <w:rPr>
          <w:lang w:val="es-419" w:eastAsia="es-CO"/>
        </w:rPr>
      </w:pPr>
      <w:r w:rsidRPr="0025049C">
        <w:rPr>
          <w:rStyle w:val="Extranjerismo"/>
          <w:b/>
          <w:bCs/>
          <w:lang w:val="es-419" w:eastAsia="es-CO"/>
        </w:rPr>
        <w:t>Housekeeping:</w:t>
      </w:r>
      <w:r w:rsidRPr="0025049C">
        <w:rPr>
          <w:lang w:val="es-419" w:eastAsia="es-CO"/>
        </w:rPr>
        <w:t xml:space="preserve"> departamento de limpieza y mantenimiento de habitaciones.</w:t>
      </w:r>
    </w:p>
    <w:p w14:paraId="73C768A4" w14:textId="77777777" w:rsidR="003A09D9" w:rsidRPr="003A09D9" w:rsidRDefault="003A09D9" w:rsidP="003A09D9">
      <w:pPr>
        <w:pStyle w:val="Prrafodelista"/>
        <w:numPr>
          <w:ilvl w:val="0"/>
          <w:numId w:val="55"/>
        </w:numPr>
        <w:rPr>
          <w:b/>
          <w:bCs/>
          <w:lang w:val="es-419" w:eastAsia="es-CO"/>
        </w:rPr>
      </w:pPr>
      <w:r w:rsidRPr="003A09D9">
        <w:rPr>
          <w:b/>
          <w:bCs/>
          <w:lang w:val="es-419" w:eastAsia="es-CO"/>
        </w:rPr>
        <w:t>Alimentos y bebidas</w:t>
      </w:r>
    </w:p>
    <w:p w14:paraId="4135ADD6" w14:textId="441C8044" w:rsidR="003A09D9" w:rsidRPr="003A09D9" w:rsidRDefault="003A09D9" w:rsidP="003A09D9">
      <w:pPr>
        <w:pStyle w:val="Prrafodelista"/>
        <w:ind w:left="1429" w:firstLine="0"/>
        <w:rPr>
          <w:lang w:val="es-419" w:eastAsia="es-CO"/>
        </w:rPr>
      </w:pPr>
      <w:r w:rsidRPr="003A09D9">
        <w:rPr>
          <w:rStyle w:val="Extranjerismo"/>
          <w:b/>
          <w:bCs/>
          <w:lang w:val="es-419" w:eastAsia="es-CO"/>
        </w:rPr>
        <w:t>Room service</w:t>
      </w:r>
      <w:r w:rsidRPr="003A09D9">
        <w:rPr>
          <w:lang w:val="es-419" w:eastAsia="es-CO"/>
        </w:rPr>
        <w:t>: servicio de alimentos a la habitación.</w:t>
      </w:r>
    </w:p>
    <w:p w14:paraId="0D06305D" w14:textId="39A03B0A" w:rsidR="003A09D9" w:rsidRPr="003A09D9" w:rsidRDefault="003A09D9" w:rsidP="003A09D9">
      <w:pPr>
        <w:pStyle w:val="Prrafodelista"/>
        <w:ind w:left="1429" w:firstLine="0"/>
        <w:rPr>
          <w:lang w:val="es-419" w:eastAsia="es-CO"/>
        </w:rPr>
      </w:pPr>
      <w:r w:rsidRPr="003A09D9">
        <w:rPr>
          <w:rStyle w:val="Extranjerismo"/>
          <w:b/>
          <w:bCs/>
          <w:lang w:val="es-419" w:eastAsia="es-CO"/>
        </w:rPr>
        <w:t>Buffet</w:t>
      </w:r>
      <w:r w:rsidRPr="003A09D9">
        <w:rPr>
          <w:lang w:val="es-419" w:eastAsia="es-CO"/>
        </w:rPr>
        <w:t>: servicio de autoservicio con variedad de platos.</w:t>
      </w:r>
    </w:p>
    <w:p w14:paraId="3CC5ED7F" w14:textId="417A18E1" w:rsidR="0025049C" w:rsidRDefault="003A09D9" w:rsidP="003A09D9">
      <w:pPr>
        <w:pStyle w:val="Prrafodelista"/>
        <w:ind w:left="1429" w:firstLine="0"/>
        <w:rPr>
          <w:lang w:val="es-419" w:eastAsia="es-CO"/>
        </w:rPr>
      </w:pPr>
      <w:r w:rsidRPr="003A09D9">
        <w:rPr>
          <w:rStyle w:val="Extranjerismo"/>
          <w:b/>
          <w:bCs/>
          <w:lang w:val="es-419" w:eastAsia="es-CO"/>
        </w:rPr>
        <w:t>Mise en place</w:t>
      </w:r>
      <w:r w:rsidRPr="003A09D9">
        <w:rPr>
          <w:lang w:val="es-419" w:eastAsia="es-CO"/>
        </w:rPr>
        <w:t>: preparación previa del área de trabajo o del comedor.</w:t>
      </w:r>
    </w:p>
    <w:p w14:paraId="514B591F" w14:textId="77777777" w:rsidR="003A09D9" w:rsidRPr="003A09D9" w:rsidRDefault="003A09D9" w:rsidP="003A09D9">
      <w:pPr>
        <w:pStyle w:val="Prrafodelista"/>
        <w:numPr>
          <w:ilvl w:val="0"/>
          <w:numId w:val="55"/>
        </w:numPr>
        <w:rPr>
          <w:b/>
          <w:bCs/>
          <w:lang w:val="es-419" w:eastAsia="es-CO"/>
        </w:rPr>
      </w:pPr>
      <w:r w:rsidRPr="003A09D9">
        <w:rPr>
          <w:b/>
          <w:bCs/>
          <w:lang w:val="es-419" w:eastAsia="es-CO"/>
        </w:rPr>
        <w:t>Administración y comercial</w:t>
      </w:r>
    </w:p>
    <w:p w14:paraId="6520DB3F" w14:textId="634903F4" w:rsidR="003A09D9" w:rsidRPr="003A09D9" w:rsidRDefault="003A09D9" w:rsidP="003A09D9">
      <w:pPr>
        <w:pStyle w:val="Prrafodelista"/>
        <w:ind w:left="1429" w:firstLine="0"/>
        <w:rPr>
          <w:lang w:val="es-419" w:eastAsia="es-CO"/>
        </w:rPr>
      </w:pPr>
      <w:r w:rsidRPr="003A09D9">
        <w:rPr>
          <w:b/>
          <w:bCs/>
          <w:lang w:val="es-419" w:eastAsia="es-CO"/>
        </w:rPr>
        <w:t>Tarifa BAR (</w:t>
      </w:r>
      <w:r w:rsidRPr="003A09D9">
        <w:rPr>
          <w:rStyle w:val="Extranjerismo"/>
          <w:b/>
          <w:bCs/>
          <w:lang w:val="es-419" w:eastAsia="es-CO"/>
        </w:rPr>
        <w:t>Best Available Rate</w:t>
      </w:r>
      <w:r w:rsidRPr="003A09D9">
        <w:rPr>
          <w:b/>
          <w:bCs/>
          <w:lang w:val="es-419" w:eastAsia="es-CO"/>
        </w:rPr>
        <w:t>):</w:t>
      </w:r>
      <w:r w:rsidRPr="003A09D9">
        <w:rPr>
          <w:lang w:val="es-419" w:eastAsia="es-CO"/>
        </w:rPr>
        <w:t xml:space="preserve"> mejor tarifa disponible del día.</w:t>
      </w:r>
    </w:p>
    <w:p w14:paraId="4F455FE8" w14:textId="67E3AD64" w:rsidR="003A09D9" w:rsidRPr="003A09D9" w:rsidRDefault="003A09D9" w:rsidP="003A09D9">
      <w:pPr>
        <w:pStyle w:val="Prrafodelista"/>
        <w:ind w:left="1429" w:firstLine="0"/>
        <w:rPr>
          <w:lang w:val="es-419" w:eastAsia="es-CO"/>
        </w:rPr>
      </w:pPr>
      <w:r w:rsidRPr="003A09D9">
        <w:rPr>
          <w:rStyle w:val="Extranjerismo"/>
          <w:b/>
          <w:bCs/>
          <w:lang w:val="es-419" w:eastAsia="es-CO"/>
        </w:rPr>
        <w:t>Rack rate</w:t>
      </w:r>
      <w:r w:rsidRPr="003A09D9">
        <w:rPr>
          <w:b/>
          <w:bCs/>
          <w:lang w:val="es-419" w:eastAsia="es-CO"/>
        </w:rPr>
        <w:t>:</w:t>
      </w:r>
      <w:r w:rsidRPr="003A09D9">
        <w:rPr>
          <w:lang w:val="es-419" w:eastAsia="es-CO"/>
        </w:rPr>
        <w:t xml:space="preserve"> tarifa oficial sin descuentos.</w:t>
      </w:r>
    </w:p>
    <w:p w14:paraId="5B69E9B5" w14:textId="337D168E" w:rsidR="003A09D9" w:rsidRDefault="003A09D9" w:rsidP="003A09D9">
      <w:pPr>
        <w:pStyle w:val="Prrafodelista"/>
        <w:ind w:left="1429" w:firstLine="0"/>
        <w:rPr>
          <w:lang w:val="es-419" w:eastAsia="es-CO"/>
        </w:rPr>
      </w:pPr>
      <w:r w:rsidRPr="003A09D9">
        <w:rPr>
          <w:rStyle w:val="Extranjerismo"/>
          <w:b/>
          <w:bCs/>
          <w:lang w:val="es-419" w:eastAsia="es-CO"/>
        </w:rPr>
        <w:t>Voucher</w:t>
      </w:r>
      <w:r w:rsidRPr="003A09D9">
        <w:rPr>
          <w:b/>
          <w:bCs/>
          <w:lang w:val="es-419" w:eastAsia="es-CO"/>
        </w:rPr>
        <w:t>:</w:t>
      </w:r>
      <w:r w:rsidRPr="003A09D9">
        <w:rPr>
          <w:lang w:val="es-419" w:eastAsia="es-CO"/>
        </w:rPr>
        <w:t xml:space="preserve"> documento que garantiza el pago o la reserva a través de una agencia.</w:t>
      </w:r>
    </w:p>
    <w:p w14:paraId="447C5E5F" w14:textId="77777777" w:rsidR="003A09D9" w:rsidRPr="003A09D9" w:rsidRDefault="003A09D9" w:rsidP="003A09D9">
      <w:pPr>
        <w:pStyle w:val="Prrafodelista"/>
        <w:numPr>
          <w:ilvl w:val="0"/>
          <w:numId w:val="55"/>
        </w:numPr>
        <w:rPr>
          <w:b/>
          <w:bCs/>
          <w:lang w:val="es-419" w:eastAsia="es-CO"/>
        </w:rPr>
      </w:pPr>
      <w:r w:rsidRPr="003A09D9">
        <w:rPr>
          <w:b/>
          <w:bCs/>
          <w:lang w:val="es-419" w:eastAsia="es-CO"/>
        </w:rPr>
        <w:lastRenderedPageBreak/>
        <w:t>Eventos y grupos</w:t>
      </w:r>
    </w:p>
    <w:p w14:paraId="33916B3D" w14:textId="3D223176" w:rsidR="003A09D9" w:rsidRPr="003A09D9" w:rsidRDefault="003A09D9" w:rsidP="003A09D9">
      <w:pPr>
        <w:pStyle w:val="Prrafodelista"/>
        <w:ind w:left="1429" w:firstLine="0"/>
        <w:rPr>
          <w:lang w:val="es-419" w:eastAsia="es-CO"/>
        </w:rPr>
      </w:pPr>
      <w:r w:rsidRPr="003A09D9">
        <w:rPr>
          <w:rStyle w:val="Extranjerismo"/>
          <w:b/>
          <w:bCs/>
          <w:lang w:val="es-419" w:eastAsia="es-CO"/>
        </w:rPr>
        <w:t>Rooming list</w:t>
      </w:r>
      <w:r w:rsidRPr="003A09D9">
        <w:rPr>
          <w:b/>
          <w:bCs/>
          <w:lang w:val="es-419" w:eastAsia="es-CO"/>
        </w:rPr>
        <w:t>:</w:t>
      </w:r>
      <w:r w:rsidRPr="003A09D9">
        <w:rPr>
          <w:lang w:val="es-419" w:eastAsia="es-CO"/>
        </w:rPr>
        <w:t xml:space="preserve"> lista de nombres y habitaciones asignadas para un grupo.</w:t>
      </w:r>
    </w:p>
    <w:p w14:paraId="609740F3" w14:textId="7921B13E" w:rsidR="003A09D9" w:rsidRPr="003A09D9" w:rsidRDefault="003A09D9" w:rsidP="003A09D9">
      <w:pPr>
        <w:pStyle w:val="Prrafodelista"/>
        <w:ind w:left="1429" w:firstLine="0"/>
        <w:rPr>
          <w:lang w:val="es-419" w:eastAsia="es-CO"/>
        </w:rPr>
      </w:pPr>
      <w:r w:rsidRPr="003A09D9">
        <w:rPr>
          <w:b/>
          <w:bCs/>
          <w:lang w:val="es-419" w:eastAsia="es-CO"/>
        </w:rPr>
        <w:t>Banquete:</w:t>
      </w:r>
      <w:r w:rsidRPr="003A09D9">
        <w:rPr>
          <w:lang w:val="es-419" w:eastAsia="es-CO"/>
        </w:rPr>
        <w:t xml:space="preserve"> servicio de alimentos para eventos con menú preestablecido.</w:t>
      </w:r>
    </w:p>
    <w:p w14:paraId="272A57A3" w14:textId="25A3A264" w:rsidR="003A09D9" w:rsidRDefault="003A09D9" w:rsidP="003A09D9">
      <w:pPr>
        <w:pStyle w:val="Prrafodelista"/>
        <w:ind w:left="1429" w:firstLine="0"/>
        <w:rPr>
          <w:lang w:val="es-419" w:eastAsia="es-CO"/>
        </w:rPr>
      </w:pPr>
      <w:r w:rsidRPr="003A09D9">
        <w:rPr>
          <w:b/>
          <w:bCs/>
          <w:lang w:val="es-419" w:eastAsia="es-CO"/>
        </w:rPr>
        <w:t>Montaje:</w:t>
      </w:r>
      <w:r w:rsidRPr="003A09D9">
        <w:rPr>
          <w:lang w:val="es-419" w:eastAsia="es-CO"/>
        </w:rPr>
        <w:t xml:space="preserve"> disposición de las mesas y sillas para eventos (escuela, auditorio, etc.).</w:t>
      </w:r>
    </w:p>
    <w:p w14:paraId="33A8D653" w14:textId="74FF9A95" w:rsidR="003A09D9" w:rsidRPr="003A09D9" w:rsidRDefault="003A09D9" w:rsidP="003A09D9">
      <w:pPr>
        <w:rPr>
          <w:b/>
          <w:bCs/>
          <w:lang w:val="es-419" w:eastAsia="es-CO"/>
        </w:rPr>
      </w:pPr>
      <w:r w:rsidRPr="003A09D9">
        <w:rPr>
          <w:b/>
          <w:bCs/>
          <w:lang w:val="es-419" w:eastAsia="es-CO"/>
        </w:rPr>
        <w:t>Importancia del vocabulario técnico</w:t>
      </w:r>
    </w:p>
    <w:p w14:paraId="434CED02" w14:textId="28AFFE5C" w:rsidR="003A09D9" w:rsidRPr="003A09D9" w:rsidRDefault="003A09D9" w:rsidP="003A09D9">
      <w:pPr>
        <w:pStyle w:val="Prrafodelista"/>
        <w:numPr>
          <w:ilvl w:val="0"/>
          <w:numId w:val="54"/>
        </w:numPr>
        <w:rPr>
          <w:lang w:val="es-419" w:eastAsia="es-CO"/>
        </w:rPr>
      </w:pPr>
      <w:r w:rsidRPr="003A09D9">
        <w:rPr>
          <w:b/>
          <w:bCs/>
          <w:lang w:val="es-419" w:eastAsia="es-CO"/>
        </w:rPr>
        <w:t>Facilita la comunicación interna:</w:t>
      </w:r>
      <w:r w:rsidRPr="003A09D9">
        <w:rPr>
          <w:lang w:val="es-419" w:eastAsia="es-CO"/>
        </w:rPr>
        <w:t xml:space="preserve"> permite que el personal de diferentes áreas se entienda con mayor rapidez y claridad.</w:t>
      </w:r>
    </w:p>
    <w:p w14:paraId="5925C140" w14:textId="2517DC7C" w:rsidR="003A09D9" w:rsidRPr="003A09D9" w:rsidRDefault="003A09D9" w:rsidP="003A09D9">
      <w:pPr>
        <w:pStyle w:val="Prrafodelista"/>
        <w:numPr>
          <w:ilvl w:val="0"/>
          <w:numId w:val="54"/>
        </w:numPr>
        <w:rPr>
          <w:lang w:val="es-419" w:eastAsia="es-CO"/>
        </w:rPr>
      </w:pPr>
      <w:r w:rsidRPr="003A09D9">
        <w:rPr>
          <w:b/>
          <w:bCs/>
          <w:lang w:val="es-419" w:eastAsia="es-CO"/>
        </w:rPr>
        <w:t>Evita errores operativos:</w:t>
      </w:r>
      <w:r w:rsidRPr="003A09D9">
        <w:rPr>
          <w:lang w:val="es-419" w:eastAsia="es-CO"/>
        </w:rPr>
        <w:t xml:space="preserve"> un término mal interpretado puede causar fallas en el servicio.</w:t>
      </w:r>
    </w:p>
    <w:p w14:paraId="25BCC768" w14:textId="27DDABE4" w:rsidR="003A09D9" w:rsidRPr="003A09D9" w:rsidRDefault="003A09D9" w:rsidP="003A09D9">
      <w:pPr>
        <w:pStyle w:val="Prrafodelista"/>
        <w:numPr>
          <w:ilvl w:val="0"/>
          <w:numId w:val="54"/>
        </w:numPr>
        <w:rPr>
          <w:lang w:val="es-419" w:eastAsia="es-CO"/>
        </w:rPr>
      </w:pPr>
      <w:r w:rsidRPr="003A09D9">
        <w:rPr>
          <w:b/>
          <w:bCs/>
          <w:lang w:val="es-419" w:eastAsia="es-CO"/>
        </w:rPr>
        <w:t>Estándares de calidad:</w:t>
      </w:r>
      <w:r w:rsidRPr="003A09D9">
        <w:rPr>
          <w:lang w:val="es-419" w:eastAsia="es-CO"/>
        </w:rPr>
        <w:t xml:space="preserve"> el uso de terminología común asegura que todos los empleados trabajen bajo las mismas normas y procedimientos.</w:t>
      </w:r>
    </w:p>
    <w:p w14:paraId="23531740" w14:textId="323EC09B" w:rsidR="003A09D9" w:rsidRPr="003A09D9" w:rsidRDefault="003A09D9" w:rsidP="003A09D9">
      <w:pPr>
        <w:pStyle w:val="Prrafodelista"/>
        <w:numPr>
          <w:ilvl w:val="0"/>
          <w:numId w:val="54"/>
        </w:numPr>
        <w:rPr>
          <w:lang w:val="es-419" w:eastAsia="es-CO"/>
        </w:rPr>
      </w:pPr>
      <w:r w:rsidRPr="003A09D9">
        <w:rPr>
          <w:b/>
          <w:bCs/>
          <w:lang w:val="es-419" w:eastAsia="es-CO"/>
        </w:rPr>
        <w:t>Mejora la formación del personal:</w:t>
      </w:r>
      <w:r w:rsidRPr="003A09D9">
        <w:rPr>
          <w:lang w:val="es-419" w:eastAsia="es-CO"/>
        </w:rPr>
        <w:t xml:space="preserve"> los nuevos colaboradores se integran más fácilmente cuando comprenden el lenguaje propio del sector.</w:t>
      </w:r>
    </w:p>
    <w:p w14:paraId="2D4776F0" w14:textId="45AFB59C" w:rsidR="003A09D9" w:rsidRDefault="003A09D9" w:rsidP="003A09D9">
      <w:pPr>
        <w:pStyle w:val="Prrafodelista"/>
        <w:numPr>
          <w:ilvl w:val="0"/>
          <w:numId w:val="54"/>
        </w:numPr>
        <w:rPr>
          <w:lang w:val="es-419" w:eastAsia="es-CO"/>
        </w:rPr>
      </w:pPr>
      <w:r w:rsidRPr="003A09D9">
        <w:rPr>
          <w:b/>
          <w:bCs/>
          <w:lang w:val="es-419" w:eastAsia="es-CO"/>
        </w:rPr>
        <w:t>Fortalece la imagen profesional del establecimiento:</w:t>
      </w:r>
      <w:r w:rsidRPr="003A09D9">
        <w:rPr>
          <w:lang w:val="es-419" w:eastAsia="es-CO"/>
        </w:rPr>
        <w:t xml:space="preserve"> un equipo que domina la jerga técnica transmite confianza, dominio del servicio y compromiso con la excelencia.</w:t>
      </w:r>
    </w:p>
    <w:p w14:paraId="55C66E88" w14:textId="768C1F82" w:rsidR="003A09D9" w:rsidRDefault="003A09D9" w:rsidP="003A09D9">
      <w:pPr>
        <w:rPr>
          <w:lang w:val="es-419" w:eastAsia="es-CO"/>
        </w:rPr>
      </w:pPr>
      <w:r w:rsidRPr="003A09D9">
        <w:rPr>
          <w:lang w:val="es-419" w:eastAsia="es-CO"/>
        </w:rPr>
        <w:t>El dominio del vocabulario técnico en el ámbito hotelero no solo mejora la comunicación interna entre los diferentes departamentos, sino que también contribuye a la precisión operativa, al cumplimiento de estándares de calidad y a la formación integral del personal. Conocer y aplicar estos términos de forma adecuada permite brindar un servicio más eficiente, profesional y coherente con las exigencias del sector turístico. En consecuencia, familiarizarse con esta terminología no es una opción, sino una necesidad fundamental para quienes se desempeñan en el área de la hostelería.</w:t>
      </w:r>
    </w:p>
    <w:p w14:paraId="7A56D4EE" w14:textId="77777777" w:rsidR="003A09D9" w:rsidRPr="003A09D9" w:rsidRDefault="003A09D9" w:rsidP="003A09D9">
      <w:pPr>
        <w:rPr>
          <w:b/>
          <w:bCs/>
          <w:lang w:val="es-419" w:eastAsia="es-CO"/>
        </w:rPr>
      </w:pPr>
      <w:r w:rsidRPr="003A09D9">
        <w:rPr>
          <w:b/>
          <w:bCs/>
          <w:lang w:val="es-419" w:eastAsia="es-CO"/>
        </w:rPr>
        <w:lastRenderedPageBreak/>
        <w:t>Glosario de términos hoteleros, turísticos y relacionados.</w:t>
      </w:r>
    </w:p>
    <w:p w14:paraId="6E054B4C" w14:textId="50C934C9" w:rsidR="003A09D9" w:rsidRDefault="003A09D9" w:rsidP="003A09D9">
      <w:pPr>
        <w:rPr>
          <w:lang w:val="es-419" w:eastAsia="es-CO"/>
        </w:rPr>
      </w:pPr>
      <w:r w:rsidRPr="003A09D9">
        <w:rPr>
          <w:lang w:val="es-419" w:eastAsia="es-CO"/>
        </w:rPr>
        <w:t>Se invita a consultar el siguiente PDF,</w:t>
      </w:r>
      <w:r>
        <w:rPr>
          <w:lang w:val="es-419" w:eastAsia="es-CO"/>
        </w:rPr>
        <w:t xml:space="preserve"> en la carpeta de anexos,</w:t>
      </w:r>
      <w:r w:rsidRPr="003A09D9">
        <w:rPr>
          <w:lang w:val="es-419" w:eastAsia="es-CO"/>
        </w:rPr>
        <w:t xml:space="preserve"> en el cual se exponen términos relevantes del sector hotelero y turístico.</w:t>
      </w:r>
      <w:r>
        <w:rPr>
          <w:lang w:val="es-419" w:eastAsia="es-CO"/>
        </w:rPr>
        <w:t xml:space="preserve"> Anexo 2. G</w:t>
      </w:r>
      <w:r w:rsidRPr="003A09D9">
        <w:rPr>
          <w:lang w:val="es-419" w:eastAsia="es-CO"/>
        </w:rPr>
        <w:t>losario de terminos hoteleros, turisticos y relacionados</w:t>
      </w:r>
      <w:r>
        <w:rPr>
          <w:lang w:val="es-419" w:eastAsia="es-CO"/>
        </w:rPr>
        <w:t xml:space="preserve">. </w:t>
      </w:r>
    </w:p>
    <w:p w14:paraId="7F0E55A7" w14:textId="77777777" w:rsidR="00CC06A9" w:rsidRPr="003A09D9" w:rsidRDefault="00CC06A9" w:rsidP="003A09D9">
      <w:pPr>
        <w:rPr>
          <w:lang w:val="es-419" w:eastAsia="es-CO"/>
        </w:rPr>
      </w:pPr>
    </w:p>
    <w:p w14:paraId="246E779E" w14:textId="77777777" w:rsidR="008E04AA" w:rsidRPr="008E04AA" w:rsidRDefault="008E04AA" w:rsidP="008E04AA">
      <w:pPr>
        <w:rPr>
          <w:lang w:val="es-419" w:eastAsia="es-CO"/>
        </w:rPr>
      </w:pPr>
    </w:p>
    <w:p w14:paraId="1FBB0834" w14:textId="77777777" w:rsidR="008E04AA" w:rsidRPr="008E04AA" w:rsidRDefault="008E04AA" w:rsidP="008E04AA">
      <w:pPr>
        <w:jc w:val="center"/>
        <w:rPr>
          <w:lang w:val="es-419" w:eastAsia="es-CO"/>
        </w:rPr>
      </w:pPr>
    </w:p>
    <w:p w14:paraId="6F2F6482" w14:textId="77777777" w:rsidR="007366A3" w:rsidRDefault="007366A3" w:rsidP="007366A3">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2D782DD5" w14:textId="6F8342E2" w:rsidR="001E1C6F" w:rsidRDefault="00CC06A9" w:rsidP="000C7F62">
      <w:pPr>
        <w:pStyle w:val="Ttulo1"/>
      </w:pPr>
      <w:bookmarkStart w:id="10" w:name="_Toc204102800"/>
      <w:r w:rsidRPr="00CC06A9">
        <w:lastRenderedPageBreak/>
        <w:t>Políticas</w:t>
      </w:r>
      <w:bookmarkEnd w:id="10"/>
    </w:p>
    <w:p w14:paraId="62ADDB84" w14:textId="77777777" w:rsidR="00CC06A9" w:rsidRDefault="00CC06A9" w:rsidP="00CC06A9">
      <w:pPr>
        <w:rPr>
          <w:lang w:val="es-419" w:eastAsia="es-CO"/>
        </w:rPr>
      </w:pPr>
      <w:r w:rsidRPr="00CC06A9">
        <w:rPr>
          <w:lang w:val="es-419" w:eastAsia="es-CO"/>
        </w:rPr>
        <w:t>Consiste en una descripción minuciosa de los lineamientos a seguir en el desarrollo de las actividades y la toma de decisiones para el logro de los objetivos empresariales, de tal forma se busca agilizar los procesos decisión, atención y venta de habitaciones, como ejemplo, se puede revisar el siguiente proceso:</w:t>
      </w:r>
    </w:p>
    <w:p w14:paraId="3937B901" w14:textId="218DCA34" w:rsidR="00CC06A9" w:rsidRDefault="00CC06A9" w:rsidP="00CC06A9">
      <w:pPr>
        <w:rPr>
          <w:lang w:val="es-419" w:eastAsia="es-CO"/>
        </w:rPr>
      </w:pPr>
      <w:r w:rsidRPr="00CC06A9">
        <w:rPr>
          <w:lang w:val="es-419" w:eastAsia="es-CO"/>
        </w:rPr>
        <w:t>Requisitos para realizar una reservación en temporada baja</w:t>
      </w:r>
    </w:p>
    <w:p w14:paraId="295284FE" w14:textId="5CB5092F" w:rsidR="00CC06A9" w:rsidRPr="00CC06A9" w:rsidRDefault="00CC06A9" w:rsidP="00CC06A9">
      <w:pPr>
        <w:pStyle w:val="Prrafodelista"/>
        <w:numPr>
          <w:ilvl w:val="0"/>
          <w:numId w:val="56"/>
        </w:numPr>
        <w:rPr>
          <w:lang w:val="es-419" w:eastAsia="es-CO"/>
        </w:rPr>
      </w:pPr>
      <w:r w:rsidRPr="00CC06A9">
        <w:rPr>
          <w:b/>
          <w:bCs/>
          <w:lang w:val="es-419" w:eastAsia="es-CO"/>
        </w:rPr>
        <w:t>Proporcionar los datos:</w:t>
      </w:r>
      <w:r w:rsidRPr="00CC06A9">
        <w:rPr>
          <w:lang w:val="es-419" w:eastAsia="es-CO"/>
        </w:rPr>
        <w:t xml:space="preserve"> nombre, domicilio, fecha de llegada y salida, tipo de habitación, número de habitación, número de personas, etc.</w:t>
      </w:r>
    </w:p>
    <w:p w14:paraId="24ABD745" w14:textId="1B54EF8C" w:rsidR="00CC06A9" w:rsidRPr="00CC06A9" w:rsidRDefault="00CC06A9" w:rsidP="00CC06A9">
      <w:pPr>
        <w:pStyle w:val="Prrafodelista"/>
        <w:numPr>
          <w:ilvl w:val="0"/>
          <w:numId w:val="56"/>
        </w:numPr>
        <w:rPr>
          <w:lang w:val="es-419" w:eastAsia="es-CO"/>
        </w:rPr>
      </w:pPr>
      <w:r w:rsidRPr="00CC06A9">
        <w:rPr>
          <w:b/>
          <w:bCs/>
          <w:lang w:val="es-419" w:eastAsia="es-CO"/>
        </w:rPr>
        <w:t>Tarjeta de crédito:</w:t>
      </w:r>
      <w:r w:rsidRPr="00CC06A9">
        <w:rPr>
          <w:lang w:val="es-419" w:eastAsia="es-CO"/>
        </w:rPr>
        <w:t xml:space="preserve"> número, fecha de vencimiento, dígitos de seguridad o realizar un depósito en efectivo a la cuenta del hotel.</w:t>
      </w:r>
    </w:p>
    <w:p w14:paraId="3C9BBAF2" w14:textId="6F6E2C48" w:rsidR="00CC06A9" w:rsidRDefault="00CC06A9" w:rsidP="00CC06A9">
      <w:pPr>
        <w:pStyle w:val="Prrafodelista"/>
        <w:numPr>
          <w:ilvl w:val="0"/>
          <w:numId w:val="56"/>
        </w:numPr>
        <w:rPr>
          <w:lang w:val="es-419" w:eastAsia="es-CO"/>
        </w:rPr>
      </w:pPr>
      <w:r w:rsidRPr="00CC06A9">
        <w:rPr>
          <w:lang w:val="es-419" w:eastAsia="es-CO"/>
        </w:rPr>
        <w:t xml:space="preserve">La tarjeta de crédito </w:t>
      </w:r>
      <w:r w:rsidRPr="00CC06A9">
        <w:rPr>
          <w:b/>
          <w:bCs/>
          <w:lang w:val="es-419" w:eastAsia="es-CO"/>
        </w:rPr>
        <w:t>solo quedará en garantía</w:t>
      </w:r>
      <w:r w:rsidRPr="00CC06A9">
        <w:rPr>
          <w:lang w:val="es-419" w:eastAsia="es-CO"/>
        </w:rPr>
        <w:t xml:space="preserve"> y no se realizará ningún cargo, hasta su salida.</w:t>
      </w:r>
    </w:p>
    <w:p w14:paraId="0F35C69F" w14:textId="3836475D" w:rsidR="00262816" w:rsidRPr="00262816" w:rsidRDefault="00262816" w:rsidP="00262816">
      <w:pPr>
        <w:rPr>
          <w:b/>
          <w:bCs/>
          <w:lang w:val="es-419" w:eastAsia="es-CO"/>
        </w:rPr>
      </w:pPr>
      <w:r w:rsidRPr="00262816">
        <w:rPr>
          <w:b/>
          <w:bCs/>
          <w:lang w:val="es-419" w:eastAsia="es-CO"/>
        </w:rPr>
        <w:t>Política de cancelación del hotel</w:t>
      </w:r>
    </w:p>
    <w:p w14:paraId="2C03A90C" w14:textId="7851CCEC" w:rsidR="00262816" w:rsidRPr="00262816" w:rsidRDefault="00262816" w:rsidP="00262816">
      <w:pPr>
        <w:rPr>
          <w:lang w:val="es-419" w:eastAsia="es-CO"/>
        </w:rPr>
      </w:pPr>
      <w:r w:rsidRPr="00262816">
        <w:rPr>
          <w:lang w:val="es-419" w:eastAsia="es-CO"/>
        </w:rPr>
        <w:t xml:space="preserve">La política de cancelación de las reservas de hotel, pueden depender de varios factores, como la tarifa de reserva o la fecha </w:t>
      </w:r>
      <w:r w:rsidRPr="00262816">
        <w:rPr>
          <w:rStyle w:val="Extranjerismo"/>
          <w:lang w:val="es-419" w:eastAsia="es-CO"/>
        </w:rPr>
        <w:t>check-in</w:t>
      </w:r>
      <w:r w:rsidRPr="00262816">
        <w:rPr>
          <w:lang w:val="es-419" w:eastAsia="es-CO"/>
        </w:rPr>
        <w:t>. Los establecimientos de alojamiento definen sus políticas. Entre las políticas de cancelación se encuentran las siguientes:</w:t>
      </w:r>
    </w:p>
    <w:p w14:paraId="2378E9B5" w14:textId="77777777" w:rsidR="00262816" w:rsidRPr="00262816" w:rsidRDefault="00262816" w:rsidP="00262816">
      <w:pPr>
        <w:pStyle w:val="Prrafodelista"/>
        <w:numPr>
          <w:ilvl w:val="0"/>
          <w:numId w:val="57"/>
        </w:numPr>
        <w:rPr>
          <w:b/>
          <w:bCs/>
          <w:lang w:val="es-419" w:eastAsia="es-CO"/>
        </w:rPr>
      </w:pPr>
      <w:r w:rsidRPr="00262816">
        <w:rPr>
          <w:b/>
          <w:bCs/>
          <w:lang w:val="es-419" w:eastAsia="es-CO"/>
        </w:rPr>
        <w:t>La política de cancelar hasta cierta fecha</w:t>
      </w:r>
    </w:p>
    <w:p w14:paraId="5A3D19CA" w14:textId="67017276" w:rsidR="00262816" w:rsidRPr="00262816" w:rsidRDefault="00262816" w:rsidP="00262816">
      <w:pPr>
        <w:pStyle w:val="Prrafodelista"/>
        <w:ind w:left="1429" w:firstLine="0"/>
        <w:rPr>
          <w:lang w:val="es-419" w:eastAsia="es-CO"/>
        </w:rPr>
      </w:pPr>
      <w:r w:rsidRPr="00262816">
        <w:rPr>
          <w:lang w:val="es-419" w:eastAsia="es-CO"/>
        </w:rPr>
        <w:t>Este tipo de política de cancelación da a los viajeros la opción de cancelar las reservas de hotel sin gastos hasta cierta fecha. Una vez que esta pase, las políticas de cancelación pueden ser:</w:t>
      </w:r>
    </w:p>
    <w:p w14:paraId="7EB5AA22" w14:textId="5C9C85F5" w:rsidR="00262816" w:rsidRPr="00262816" w:rsidRDefault="00262816" w:rsidP="00262816">
      <w:pPr>
        <w:pStyle w:val="Prrafodelista"/>
        <w:numPr>
          <w:ilvl w:val="1"/>
          <w:numId w:val="57"/>
        </w:numPr>
        <w:rPr>
          <w:lang w:val="es-419" w:eastAsia="es-CO"/>
        </w:rPr>
      </w:pPr>
      <w:r w:rsidRPr="00262816">
        <w:rPr>
          <w:lang w:val="es-419" w:eastAsia="es-CO"/>
        </w:rPr>
        <w:t>Cobro de una tarifa estándar de cancelación.</w:t>
      </w:r>
    </w:p>
    <w:p w14:paraId="567B8A84" w14:textId="7EC9C714" w:rsidR="00262816" w:rsidRPr="00262816" w:rsidRDefault="00262816" w:rsidP="00262816">
      <w:pPr>
        <w:pStyle w:val="Prrafodelista"/>
        <w:numPr>
          <w:ilvl w:val="1"/>
          <w:numId w:val="57"/>
        </w:numPr>
        <w:rPr>
          <w:lang w:val="es-419" w:eastAsia="es-CO"/>
        </w:rPr>
      </w:pPr>
      <w:r w:rsidRPr="00262816">
        <w:rPr>
          <w:lang w:val="es-419" w:eastAsia="es-CO"/>
        </w:rPr>
        <w:t>Requerir el pago total de la reserva.</w:t>
      </w:r>
    </w:p>
    <w:p w14:paraId="5C7DC0F2" w14:textId="77777777" w:rsidR="00262816" w:rsidRPr="00262816" w:rsidRDefault="00262816" w:rsidP="00262816">
      <w:pPr>
        <w:pStyle w:val="Prrafodelista"/>
        <w:numPr>
          <w:ilvl w:val="0"/>
          <w:numId w:val="57"/>
        </w:numPr>
        <w:rPr>
          <w:b/>
          <w:bCs/>
          <w:lang w:val="es-419" w:eastAsia="es-CO"/>
        </w:rPr>
      </w:pPr>
      <w:r w:rsidRPr="00262816">
        <w:rPr>
          <w:b/>
          <w:bCs/>
          <w:lang w:val="es-419" w:eastAsia="es-CO"/>
        </w:rPr>
        <w:lastRenderedPageBreak/>
        <w:t>Política de penalización de una noche</w:t>
      </w:r>
    </w:p>
    <w:p w14:paraId="107E2997" w14:textId="5F5FD955" w:rsidR="00262816" w:rsidRDefault="00262816" w:rsidP="00262816">
      <w:pPr>
        <w:pStyle w:val="Prrafodelista"/>
        <w:ind w:left="1429" w:firstLine="0"/>
        <w:rPr>
          <w:lang w:val="es-419" w:eastAsia="es-CO"/>
        </w:rPr>
      </w:pPr>
      <w:r w:rsidRPr="00262816">
        <w:rPr>
          <w:lang w:val="es-419" w:eastAsia="es-CO"/>
        </w:rPr>
        <w:t>Para este tipo de política de cancelación de la habitación del hotel, el hotel cobra una tarifa de cancelación equivalente a una noche de estancia en el hotel.</w:t>
      </w:r>
    </w:p>
    <w:p w14:paraId="437424D4" w14:textId="77777777" w:rsidR="00262816" w:rsidRPr="00262816" w:rsidRDefault="00262816" w:rsidP="00262816">
      <w:pPr>
        <w:pStyle w:val="Prrafodelista"/>
        <w:numPr>
          <w:ilvl w:val="0"/>
          <w:numId w:val="57"/>
        </w:numPr>
        <w:rPr>
          <w:b/>
          <w:bCs/>
          <w:lang w:val="es-419" w:eastAsia="es-CO"/>
        </w:rPr>
      </w:pPr>
      <w:r w:rsidRPr="00262816">
        <w:rPr>
          <w:b/>
          <w:bCs/>
          <w:lang w:val="es-419" w:eastAsia="es-CO"/>
        </w:rPr>
        <w:t>El prepago, política de reserva de hotel no reembolsable</w:t>
      </w:r>
    </w:p>
    <w:p w14:paraId="4AA56BFF" w14:textId="59B5A24B" w:rsidR="00262816" w:rsidRDefault="00262816" w:rsidP="00262816">
      <w:pPr>
        <w:pStyle w:val="Prrafodelista"/>
        <w:ind w:left="1429" w:firstLine="0"/>
        <w:rPr>
          <w:lang w:val="es-419" w:eastAsia="es-CO"/>
        </w:rPr>
      </w:pPr>
      <w:r w:rsidRPr="00262816">
        <w:rPr>
          <w:lang w:val="es-419" w:eastAsia="es-CO"/>
        </w:rPr>
        <w:t>Este tipo de reserva de hotel requiere el prepago de la reserva total en el momento de la reserva y no es reembolsable.</w:t>
      </w:r>
    </w:p>
    <w:p w14:paraId="70253FFC" w14:textId="5EC9C040" w:rsidR="00262816" w:rsidRDefault="00262816" w:rsidP="00262816">
      <w:pPr>
        <w:rPr>
          <w:lang w:val="es-419" w:eastAsia="es-CO"/>
        </w:rPr>
      </w:pPr>
      <w:r w:rsidRPr="00262816">
        <w:rPr>
          <w:lang w:val="es-419" w:eastAsia="es-CO"/>
        </w:rPr>
        <w:t xml:space="preserve">En caso de </w:t>
      </w:r>
      <w:r w:rsidRPr="00262816">
        <w:rPr>
          <w:rStyle w:val="Extranjerismo"/>
          <w:lang w:val="es-419" w:eastAsia="es-CO"/>
        </w:rPr>
        <w:t>overbooking</w:t>
      </w:r>
      <w:r w:rsidRPr="00262816">
        <w:rPr>
          <w:lang w:val="es-419" w:eastAsia="es-CO"/>
        </w:rPr>
        <w:t xml:space="preserve"> el hotel debe solucionar los inconvenientes presentados con el huésped, otorgándole algún beneficio en su próxima estadía y debe cancelar los gastos en que incurra el huésped.</w:t>
      </w:r>
    </w:p>
    <w:p w14:paraId="11BF388B" w14:textId="77777777" w:rsidR="00262816" w:rsidRPr="00262816" w:rsidRDefault="00262816" w:rsidP="00262816">
      <w:pPr>
        <w:rPr>
          <w:lang w:val="es-419" w:eastAsia="es-CO"/>
        </w:rPr>
      </w:pPr>
    </w:p>
    <w:p w14:paraId="42CB373C" w14:textId="77777777" w:rsidR="00CC06A9" w:rsidRPr="00CC06A9" w:rsidRDefault="00CC06A9" w:rsidP="00CC06A9">
      <w:pPr>
        <w:rPr>
          <w:lang w:val="es-419" w:eastAsia="es-CO"/>
        </w:rPr>
      </w:pPr>
    </w:p>
    <w:p w14:paraId="69C18F03" w14:textId="19243969" w:rsidR="00A80B32" w:rsidRPr="00A80B32" w:rsidRDefault="00A80B32" w:rsidP="009212CE">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2FCAD155" w:rsidR="00A80B32" w:rsidRDefault="00262816" w:rsidP="000C7F62">
      <w:pPr>
        <w:pStyle w:val="Ttulo1"/>
      </w:pPr>
      <w:bookmarkStart w:id="11" w:name="_Toc204102801"/>
      <w:r w:rsidRPr="00262816">
        <w:lastRenderedPageBreak/>
        <w:t>Tarifas hoteleras</w:t>
      </w:r>
      <w:bookmarkEnd w:id="11"/>
    </w:p>
    <w:p w14:paraId="136A221A" w14:textId="5DC8DE52" w:rsidR="00262816" w:rsidRPr="00262816" w:rsidRDefault="00262816" w:rsidP="00262816">
      <w:pPr>
        <w:rPr>
          <w:lang w:val="es-419" w:eastAsia="es-CO"/>
        </w:rPr>
      </w:pPr>
      <w:r w:rsidRPr="00262816">
        <w:rPr>
          <w:lang w:val="es-419" w:eastAsia="es-CO"/>
        </w:rPr>
        <w:t xml:space="preserve">El surgimiento de nuevos canales de distribución trajo consigo una modificación de las tarifas que manejan los hoteles. Tan especializado se ha vuelto el tema, que se ha creado una nueva disciplina cuya función es solo la de gestionar los ingresos del hotel, hablamos del </w:t>
      </w:r>
      <w:r w:rsidRPr="00262816">
        <w:rPr>
          <w:rStyle w:val="Extranjerismo"/>
          <w:b/>
          <w:bCs/>
          <w:lang w:val="es-419" w:eastAsia="es-CO"/>
        </w:rPr>
        <w:t>Revenue Management</w:t>
      </w:r>
      <w:r w:rsidRPr="00262816">
        <w:rPr>
          <w:lang w:val="es-419" w:eastAsia="es-CO"/>
        </w:rPr>
        <w:t>.</w:t>
      </w:r>
    </w:p>
    <w:p w14:paraId="6D9FA56A" w14:textId="69AAF012" w:rsidR="00262816" w:rsidRDefault="00262816" w:rsidP="00262816">
      <w:pPr>
        <w:rPr>
          <w:lang w:val="es-419" w:eastAsia="es-CO"/>
        </w:rPr>
      </w:pPr>
      <w:r w:rsidRPr="00262816">
        <w:rPr>
          <w:lang w:val="es-419" w:eastAsia="es-CO"/>
        </w:rPr>
        <w:t>Gracias a ello, el manejo de las tarifas hoy se realiza de forma dinámica (</w:t>
      </w:r>
      <w:r w:rsidRPr="00262816">
        <w:rPr>
          <w:rStyle w:val="Extranjerismo"/>
          <w:b/>
          <w:bCs/>
          <w:lang w:val="es-419" w:eastAsia="es-CO"/>
        </w:rPr>
        <w:t>Dynamic Pricing</w:t>
      </w:r>
      <w:r w:rsidRPr="00262816">
        <w:rPr>
          <w:lang w:val="es-419" w:eastAsia="es-CO"/>
        </w:rPr>
        <w:t>). Los tiempos donde se tenía una tarifa de temporada alta, media y baja han pasado ya, otorgando a este apartado un manejo especial y la aplicación de diferentes tipos de tarifas, como son:</w:t>
      </w:r>
    </w:p>
    <w:p w14:paraId="016F106F" w14:textId="77777777" w:rsidR="00262816" w:rsidRPr="00262816" w:rsidRDefault="00262816" w:rsidP="00262816">
      <w:pPr>
        <w:pStyle w:val="Prrafodelista"/>
        <w:numPr>
          <w:ilvl w:val="0"/>
          <w:numId w:val="58"/>
        </w:numPr>
        <w:rPr>
          <w:b/>
          <w:bCs/>
          <w:lang w:val="es-419" w:eastAsia="es-CO"/>
        </w:rPr>
      </w:pPr>
      <w:r w:rsidRPr="00262816">
        <w:rPr>
          <w:b/>
          <w:bCs/>
          <w:lang w:val="es-419" w:eastAsia="es-CO"/>
        </w:rPr>
        <w:t xml:space="preserve">Tarifa </w:t>
      </w:r>
      <w:r w:rsidRPr="00262816">
        <w:rPr>
          <w:rStyle w:val="Extranjerismo"/>
          <w:b/>
          <w:bCs/>
          <w:lang w:val="es-419" w:eastAsia="es-CO"/>
        </w:rPr>
        <w:t>rack</w:t>
      </w:r>
    </w:p>
    <w:p w14:paraId="08FCAF80" w14:textId="1CD633F7" w:rsidR="00262816" w:rsidRDefault="00262816" w:rsidP="00262816">
      <w:pPr>
        <w:pStyle w:val="Prrafodelista"/>
        <w:ind w:left="1429" w:firstLine="0"/>
        <w:rPr>
          <w:lang w:val="es-419" w:eastAsia="es-CO"/>
        </w:rPr>
      </w:pPr>
      <w:r w:rsidRPr="00262816">
        <w:rPr>
          <w:lang w:val="es-419" w:eastAsia="es-CO"/>
        </w:rPr>
        <w:t>Es la tarifa oficial que cobra el hotel, a la cual no se aplica ningún descuento. Sirve de referencia para el manejo de tarifas.</w:t>
      </w:r>
    </w:p>
    <w:p w14:paraId="1EAEF946" w14:textId="77777777" w:rsidR="00262816" w:rsidRPr="00262816" w:rsidRDefault="00262816" w:rsidP="00262816">
      <w:pPr>
        <w:pStyle w:val="Prrafodelista"/>
        <w:numPr>
          <w:ilvl w:val="0"/>
          <w:numId w:val="58"/>
        </w:numPr>
        <w:rPr>
          <w:b/>
          <w:bCs/>
          <w:lang w:val="es-419" w:eastAsia="es-CO"/>
        </w:rPr>
      </w:pPr>
      <w:r w:rsidRPr="00262816">
        <w:rPr>
          <w:b/>
          <w:bCs/>
          <w:lang w:val="es-419" w:eastAsia="es-CO"/>
        </w:rPr>
        <w:t>Tarifa neta o de piso</w:t>
      </w:r>
    </w:p>
    <w:p w14:paraId="27EBD67C" w14:textId="399DB26B" w:rsidR="00262816" w:rsidRDefault="00262816" w:rsidP="00262816">
      <w:pPr>
        <w:pStyle w:val="Prrafodelista"/>
        <w:ind w:left="1429" w:firstLine="0"/>
        <w:rPr>
          <w:lang w:val="es-419" w:eastAsia="es-CO"/>
        </w:rPr>
      </w:pPr>
      <w:r w:rsidRPr="00262816">
        <w:rPr>
          <w:lang w:val="es-419" w:eastAsia="es-CO"/>
        </w:rPr>
        <w:t xml:space="preserve">Esta es la tarifa que se asigna a intermediarios como agencias de viaje, bancos de camas y plataformas de </w:t>
      </w:r>
      <w:r w:rsidRPr="00262816">
        <w:rPr>
          <w:rStyle w:val="Extranjerismo"/>
          <w:lang w:val="es-419" w:eastAsia="es-CO"/>
        </w:rPr>
        <w:t>marketing</w:t>
      </w:r>
      <w:r w:rsidRPr="00262816">
        <w:rPr>
          <w:lang w:val="es-419" w:eastAsia="es-CO"/>
        </w:rPr>
        <w:t xml:space="preserve">, sobre la cual ellos pueden generar su utilidad o </w:t>
      </w:r>
      <w:r w:rsidRPr="00262816">
        <w:rPr>
          <w:rStyle w:val="Extranjerismo"/>
          <w:b/>
          <w:bCs/>
          <w:lang w:val="es-419" w:eastAsia="es-CO"/>
        </w:rPr>
        <w:t>markup</w:t>
      </w:r>
      <w:r w:rsidRPr="00262816">
        <w:rPr>
          <w:lang w:val="es-419" w:eastAsia="es-CO"/>
        </w:rPr>
        <w:t>.</w:t>
      </w:r>
    </w:p>
    <w:p w14:paraId="3CE9F396" w14:textId="77777777" w:rsidR="00262816" w:rsidRPr="00262816" w:rsidRDefault="00262816" w:rsidP="00262816">
      <w:pPr>
        <w:pStyle w:val="Prrafodelista"/>
        <w:numPr>
          <w:ilvl w:val="0"/>
          <w:numId w:val="58"/>
        </w:numPr>
        <w:rPr>
          <w:b/>
          <w:bCs/>
          <w:lang w:val="es-419" w:eastAsia="es-CO"/>
        </w:rPr>
      </w:pPr>
      <w:r w:rsidRPr="00262816">
        <w:rPr>
          <w:b/>
          <w:bCs/>
          <w:lang w:val="es-419" w:eastAsia="es-CO"/>
        </w:rPr>
        <w:t>Tarifa confirmada</w:t>
      </w:r>
    </w:p>
    <w:p w14:paraId="0B873A62" w14:textId="76328779" w:rsidR="00262816" w:rsidRDefault="00262816" w:rsidP="00262816">
      <w:pPr>
        <w:pStyle w:val="Prrafodelista"/>
        <w:ind w:left="1429" w:firstLine="0"/>
        <w:rPr>
          <w:lang w:val="es-419" w:eastAsia="es-CO"/>
        </w:rPr>
      </w:pPr>
      <w:r w:rsidRPr="00262816">
        <w:rPr>
          <w:lang w:val="es-419" w:eastAsia="es-CO"/>
        </w:rPr>
        <w:t xml:space="preserve">Es la tarifa que se le informa al cliente al momento de la reserva. Si al llegar el huésped no hay disponible una habitación acorde a la tarifa confirmada, se suele dar otra de mejor categoría por el mismo precio, lo que significa hacer un </w:t>
      </w:r>
      <w:r w:rsidRPr="00217CA4">
        <w:rPr>
          <w:rStyle w:val="Extranjerismo"/>
          <w:b/>
          <w:bCs/>
          <w:lang w:val="es-419" w:eastAsia="es-CO"/>
        </w:rPr>
        <w:t>upgrade</w:t>
      </w:r>
      <w:r w:rsidRPr="00262816">
        <w:rPr>
          <w:lang w:val="es-419" w:eastAsia="es-CO"/>
        </w:rPr>
        <w:t>.</w:t>
      </w:r>
    </w:p>
    <w:p w14:paraId="2ECD34B6" w14:textId="77777777" w:rsidR="00217CA4" w:rsidRPr="00217CA4" w:rsidRDefault="00217CA4" w:rsidP="00217CA4">
      <w:pPr>
        <w:pStyle w:val="Prrafodelista"/>
        <w:numPr>
          <w:ilvl w:val="0"/>
          <w:numId w:val="58"/>
        </w:numPr>
        <w:rPr>
          <w:b/>
          <w:bCs/>
          <w:lang w:val="es-419" w:eastAsia="es-CO"/>
        </w:rPr>
      </w:pPr>
      <w:r w:rsidRPr="00217CA4">
        <w:rPr>
          <w:b/>
          <w:bCs/>
          <w:lang w:val="es-419" w:eastAsia="es-CO"/>
        </w:rPr>
        <w:t>Tarifa negociada</w:t>
      </w:r>
    </w:p>
    <w:p w14:paraId="522519C6" w14:textId="116BF98C" w:rsidR="00217CA4" w:rsidRDefault="00217CA4" w:rsidP="00217CA4">
      <w:pPr>
        <w:pStyle w:val="Prrafodelista"/>
        <w:ind w:left="1429" w:firstLine="0"/>
        <w:rPr>
          <w:lang w:val="es-419" w:eastAsia="es-CO"/>
        </w:rPr>
      </w:pPr>
      <w:r w:rsidRPr="00217CA4">
        <w:rPr>
          <w:lang w:val="es-419" w:eastAsia="es-CO"/>
        </w:rPr>
        <w:t xml:space="preserve">Esta tiene un descuento sobre la tarifa </w:t>
      </w:r>
      <w:r w:rsidRPr="00217CA4">
        <w:rPr>
          <w:rStyle w:val="Extranjerismo"/>
          <w:lang w:val="es-419" w:eastAsia="es-CO"/>
        </w:rPr>
        <w:t>rack</w:t>
      </w:r>
      <w:r w:rsidRPr="00217CA4">
        <w:rPr>
          <w:lang w:val="es-419" w:eastAsia="es-CO"/>
        </w:rPr>
        <w:t xml:space="preserve">, y unas condiciones en su otorgamiento. Por lo general, se da solo en negociaciones con empresas, </w:t>
      </w:r>
      <w:r w:rsidRPr="00217CA4">
        <w:rPr>
          <w:lang w:val="es-419" w:eastAsia="es-CO"/>
        </w:rPr>
        <w:lastRenderedPageBreak/>
        <w:t>agencias y asociaciones, entre otras, con base en una producción mínima de noches por mes.</w:t>
      </w:r>
    </w:p>
    <w:p w14:paraId="0DB04E46" w14:textId="77777777" w:rsidR="00217CA4" w:rsidRPr="00217CA4" w:rsidRDefault="00217CA4" w:rsidP="00217CA4">
      <w:pPr>
        <w:pStyle w:val="Prrafodelista"/>
        <w:numPr>
          <w:ilvl w:val="0"/>
          <w:numId w:val="58"/>
        </w:numPr>
        <w:rPr>
          <w:rStyle w:val="Extranjerismo"/>
          <w:b/>
          <w:bCs/>
          <w:lang w:val="es-419" w:eastAsia="es-CO"/>
        </w:rPr>
      </w:pPr>
      <w:r w:rsidRPr="00217CA4">
        <w:rPr>
          <w:b/>
          <w:bCs/>
          <w:lang w:val="es-419" w:eastAsia="es-CO"/>
        </w:rPr>
        <w:t xml:space="preserve">Tarifa </w:t>
      </w:r>
      <w:r w:rsidRPr="00217CA4">
        <w:rPr>
          <w:rStyle w:val="Extranjerismo"/>
          <w:b/>
          <w:bCs/>
          <w:lang w:val="es-419" w:eastAsia="es-CO"/>
        </w:rPr>
        <w:t>complimentary</w:t>
      </w:r>
    </w:p>
    <w:p w14:paraId="20D84696" w14:textId="3FB79BA9" w:rsidR="00217CA4" w:rsidRDefault="00217CA4" w:rsidP="00217CA4">
      <w:pPr>
        <w:pStyle w:val="Prrafodelista"/>
        <w:ind w:left="1429" w:firstLine="0"/>
        <w:rPr>
          <w:lang w:val="es-419" w:eastAsia="es-CO"/>
        </w:rPr>
      </w:pPr>
      <w:r w:rsidRPr="00217CA4">
        <w:rPr>
          <w:lang w:val="es-419" w:eastAsia="es-CO"/>
        </w:rPr>
        <w:t>Son las tarifas que otorgan a determinadas entidades o personas que representan algún interés para el hotel. Por ejemplo: otros hoteles, asociaciones, conglomerados con condiciones delimitadas, empleados del hotel, amigos y familiares, etc.</w:t>
      </w:r>
    </w:p>
    <w:p w14:paraId="165812DA" w14:textId="77777777" w:rsidR="00217CA4" w:rsidRPr="00217CA4" w:rsidRDefault="00217CA4" w:rsidP="00217CA4">
      <w:pPr>
        <w:pStyle w:val="Prrafodelista"/>
        <w:numPr>
          <w:ilvl w:val="0"/>
          <w:numId w:val="58"/>
        </w:numPr>
        <w:rPr>
          <w:b/>
          <w:bCs/>
          <w:lang w:val="es-419" w:eastAsia="es-CO"/>
        </w:rPr>
      </w:pPr>
      <w:r w:rsidRPr="00217CA4">
        <w:rPr>
          <w:b/>
          <w:bCs/>
          <w:lang w:val="es-419" w:eastAsia="es-CO"/>
        </w:rPr>
        <w:t>Tarifas promocionales</w:t>
      </w:r>
    </w:p>
    <w:p w14:paraId="5CCF54BE" w14:textId="4BD7E141" w:rsidR="00217CA4" w:rsidRDefault="00217CA4" w:rsidP="00217CA4">
      <w:pPr>
        <w:pStyle w:val="Prrafodelista"/>
        <w:ind w:left="1429" w:firstLine="0"/>
        <w:rPr>
          <w:lang w:val="es-419" w:eastAsia="es-CO"/>
        </w:rPr>
      </w:pPr>
      <w:r w:rsidRPr="00217CA4">
        <w:rPr>
          <w:lang w:val="es-419" w:eastAsia="es-CO"/>
        </w:rPr>
        <w:t>Son descuentos, que se aplican para fines de promoción del hotel, siguiendo unas políticas y restricciones, ejemplo: tarifas no reembolsables, menores de 12 años no pagan, pague 3 noches y hospédese 4.</w:t>
      </w:r>
    </w:p>
    <w:p w14:paraId="756996CE" w14:textId="77777777" w:rsidR="00217CA4" w:rsidRPr="00217CA4" w:rsidRDefault="00217CA4" w:rsidP="00217CA4">
      <w:pPr>
        <w:pStyle w:val="Prrafodelista"/>
        <w:numPr>
          <w:ilvl w:val="0"/>
          <w:numId w:val="58"/>
        </w:numPr>
        <w:rPr>
          <w:b/>
          <w:bCs/>
          <w:lang w:val="es-419" w:eastAsia="es-CO"/>
        </w:rPr>
      </w:pPr>
      <w:r w:rsidRPr="00217CA4">
        <w:rPr>
          <w:b/>
          <w:bCs/>
          <w:lang w:val="es-419" w:eastAsia="es-CO"/>
        </w:rPr>
        <w:t>Tarifa BAR</w:t>
      </w:r>
    </w:p>
    <w:p w14:paraId="0BE80CEF" w14:textId="4F8311E4" w:rsidR="00217CA4" w:rsidRPr="00217CA4" w:rsidRDefault="00217CA4" w:rsidP="00217CA4">
      <w:pPr>
        <w:pStyle w:val="Prrafodelista"/>
        <w:ind w:left="1429" w:firstLine="0"/>
        <w:rPr>
          <w:lang w:val="es-419" w:eastAsia="es-CO"/>
        </w:rPr>
      </w:pPr>
      <w:r w:rsidRPr="00217CA4">
        <w:rPr>
          <w:lang w:val="es-419" w:eastAsia="es-CO"/>
        </w:rPr>
        <w:t>Con el aumento de canales de distribución, hubo un momento en que el hotelero perdió el control sobre su precio, era usual que llegaran clientes al hotel que habían encontrado una tarifa inferior a través de un intermediario, que directamente con el hotel. Para dar solución a esta problemática y fortalecer la venta directa y aumentar la transparencia de las tarifas, los hoteleros comenzaron a publicar en sus sitios oficiales (</w:t>
      </w:r>
      <w:r w:rsidRPr="00217CA4">
        <w:rPr>
          <w:rStyle w:val="Extranjerismo"/>
          <w:b/>
          <w:bCs/>
          <w:lang w:val="es-419" w:eastAsia="es-CO"/>
        </w:rPr>
        <w:t>Best Available Rat</w:t>
      </w:r>
      <w:r w:rsidR="00C3551E">
        <w:rPr>
          <w:rStyle w:val="Extranjerismo"/>
          <w:b/>
          <w:bCs/>
          <w:lang w:val="es-419" w:eastAsia="es-CO"/>
        </w:rPr>
        <w:t>e</w:t>
      </w:r>
      <w:r w:rsidRPr="000A6F42">
        <w:rPr>
          <w:lang w:val="es-419" w:eastAsia="es-CO"/>
        </w:rPr>
        <w:t>,</w:t>
      </w:r>
      <w:r w:rsidRPr="00217CA4">
        <w:rPr>
          <w:b/>
          <w:bCs/>
          <w:lang w:val="es-419" w:eastAsia="es-CO"/>
        </w:rPr>
        <w:t xml:space="preserve"> </w:t>
      </w:r>
      <w:r w:rsidRPr="00217CA4">
        <w:rPr>
          <w:lang w:val="es-419" w:eastAsia="es-CO"/>
        </w:rPr>
        <w:t>por su sigla en inglés</w:t>
      </w:r>
      <w:r w:rsidR="00C3551E">
        <w:rPr>
          <w:lang w:val="es-419" w:eastAsia="es-CO"/>
        </w:rPr>
        <w:t>)</w:t>
      </w:r>
      <w:r w:rsidRPr="00217CA4">
        <w:rPr>
          <w:lang w:val="es-419" w:eastAsia="es-CO"/>
        </w:rPr>
        <w:t>. La mejor tarifa disponible garantiza que no se va a encontrar una tarifa inferior en ningún canal de distribución.</w:t>
      </w:r>
    </w:p>
    <w:p w14:paraId="183A44BF" w14:textId="6044E04C" w:rsidR="00217CA4" w:rsidRDefault="00217CA4" w:rsidP="00217CA4">
      <w:pPr>
        <w:pStyle w:val="Prrafodelista"/>
        <w:ind w:left="1429" w:firstLine="0"/>
        <w:rPr>
          <w:lang w:val="es-419" w:eastAsia="es-CO"/>
        </w:rPr>
      </w:pPr>
      <w:r w:rsidRPr="00217CA4">
        <w:rPr>
          <w:lang w:val="es-419" w:eastAsia="es-CO"/>
        </w:rPr>
        <w:t>El manejo de este tipo de tarifas no tiene que ver sólo con el precio, sino con el valor de la tarifa.</w:t>
      </w:r>
    </w:p>
    <w:p w14:paraId="14A074AC" w14:textId="77777777" w:rsidR="000A6F42" w:rsidRDefault="000A6F42" w:rsidP="00217CA4">
      <w:pPr>
        <w:pStyle w:val="Prrafodelista"/>
        <w:ind w:left="1429" w:firstLine="0"/>
        <w:rPr>
          <w:lang w:val="es-419" w:eastAsia="es-CO"/>
        </w:rPr>
      </w:pPr>
    </w:p>
    <w:p w14:paraId="633C26F7" w14:textId="77777777" w:rsidR="000A6F42" w:rsidRDefault="000A6F42" w:rsidP="00217CA4">
      <w:pPr>
        <w:pStyle w:val="Prrafodelista"/>
        <w:ind w:left="1429" w:firstLine="0"/>
        <w:rPr>
          <w:lang w:val="es-419" w:eastAsia="es-CO"/>
        </w:rPr>
      </w:pPr>
    </w:p>
    <w:p w14:paraId="1349EB5E" w14:textId="77777777" w:rsidR="000A6F42" w:rsidRPr="000A6F42" w:rsidRDefault="000A6F42" w:rsidP="000A6F42">
      <w:pPr>
        <w:pStyle w:val="Prrafodelista"/>
        <w:numPr>
          <w:ilvl w:val="0"/>
          <w:numId w:val="58"/>
        </w:numPr>
        <w:rPr>
          <w:b/>
          <w:bCs/>
          <w:lang w:val="es-419" w:eastAsia="es-CO"/>
        </w:rPr>
      </w:pPr>
      <w:r w:rsidRPr="000A6F42">
        <w:rPr>
          <w:b/>
          <w:bCs/>
          <w:lang w:val="es-419" w:eastAsia="es-CO"/>
        </w:rPr>
        <w:lastRenderedPageBreak/>
        <w:t>Tarifa grupo o evento</w:t>
      </w:r>
    </w:p>
    <w:p w14:paraId="1FF48255" w14:textId="15D72C00" w:rsidR="00217CA4" w:rsidRDefault="000A6F42" w:rsidP="000A6F42">
      <w:pPr>
        <w:pStyle w:val="Prrafodelista"/>
        <w:ind w:left="1429" w:firstLine="0"/>
        <w:rPr>
          <w:lang w:val="es-419" w:eastAsia="es-CO"/>
        </w:rPr>
      </w:pPr>
      <w:r w:rsidRPr="000A6F42">
        <w:rPr>
          <w:lang w:val="es-419" w:eastAsia="es-CO"/>
        </w:rPr>
        <w:t>Estas tarifas se crean con base en la disponibilidad y las condiciones de mercado del momento en que se pide la cotización. Y aplican para grupos o eventos especiales, por ejemplo, ferias, conciertos, congresos.</w:t>
      </w:r>
    </w:p>
    <w:p w14:paraId="4F90BF45" w14:textId="77777777" w:rsidR="000A6F42" w:rsidRPr="000A6F42" w:rsidRDefault="000A6F42" w:rsidP="000A6F42">
      <w:pPr>
        <w:pStyle w:val="Prrafodelista"/>
        <w:numPr>
          <w:ilvl w:val="0"/>
          <w:numId w:val="58"/>
        </w:numPr>
        <w:rPr>
          <w:b/>
          <w:bCs/>
          <w:lang w:val="es-419" w:eastAsia="es-CO"/>
        </w:rPr>
      </w:pPr>
      <w:r w:rsidRPr="000A6F42">
        <w:rPr>
          <w:b/>
          <w:bCs/>
          <w:lang w:val="es-419" w:eastAsia="es-CO"/>
        </w:rPr>
        <w:t>Tarifa larga estadía</w:t>
      </w:r>
    </w:p>
    <w:p w14:paraId="26822F95" w14:textId="7F0690C1" w:rsidR="000A6F42" w:rsidRDefault="000A6F42" w:rsidP="000A6F42">
      <w:pPr>
        <w:pStyle w:val="Prrafodelista"/>
        <w:ind w:left="1429" w:firstLine="0"/>
        <w:rPr>
          <w:lang w:val="es-419" w:eastAsia="es-CO"/>
        </w:rPr>
      </w:pPr>
      <w:r w:rsidRPr="000A6F42">
        <w:rPr>
          <w:lang w:val="es-419" w:eastAsia="es-CO"/>
        </w:rPr>
        <w:t>Aplica para un número mínimo de noches al mes, incluso con alguna frecuencia hay personas que deciden vivir en los hoteles, por las ventajas que ello les proporciona y se catalogan como huéspedes permanentes.</w:t>
      </w:r>
    </w:p>
    <w:p w14:paraId="5040B296" w14:textId="77777777" w:rsidR="000A6F42" w:rsidRPr="000A6F42" w:rsidRDefault="000A6F42" w:rsidP="000A6F42">
      <w:pPr>
        <w:pStyle w:val="Prrafodelista"/>
        <w:numPr>
          <w:ilvl w:val="0"/>
          <w:numId w:val="58"/>
        </w:numPr>
        <w:rPr>
          <w:b/>
          <w:bCs/>
          <w:lang w:val="es-419" w:eastAsia="es-CO"/>
        </w:rPr>
      </w:pPr>
      <w:r w:rsidRPr="000A6F42">
        <w:rPr>
          <w:b/>
          <w:bCs/>
          <w:lang w:val="es-419" w:eastAsia="es-CO"/>
        </w:rPr>
        <w:t>Paquetes o planes hoteleros</w:t>
      </w:r>
    </w:p>
    <w:p w14:paraId="37BB96A0" w14:textId="5D0FFB1C" w:rsidR="000A6F42" w:rsidRDefault="000A6F42" w:rsidP="000A6F42">
      <w:pPr>
        <w:pStyle w:val="Prrafodelista"/>
        <w:ind w:left="1429" w:firstLine="0"/>
        <w:rPr>
          <w:lang w:val="es-419" w:eastAsia="es-CO"/>
        </w:rPr>
      </w:pPr>
      <w:r w:rsidRPr="000A6F42">
        <w:rPr>
          <w:lang w:val="es-419" w:eastAsia="es-CO"/>
        </w:rPr>
        <w:t xml:space="preserve">Los paquetes son una forma de comercializar productos hoteleros, para brindar a los clientes más servicios, por precios más atractivos. Se puede empaquetar con productos propios o de terceros. Ejemplo: plan noche de bodas, paquete con alimentación y </w:t>
      </w:r>
      <w:r w:rsidRPr="000A6F42">
        <w:rPr>
          <w:rStyle w:val="Extranjerismo"/>
          <w:lang w:val="es-419" w:eastAsia="es-CO"/>
        </w:rPr>
        <w:t>tours</w:t>
      </w:r>
      <w:r w:rsidRPr="000A6F42">
        <w:rPr>
          <w:lang w:val="es-419" w:eastAsia="es-CO"/>
        </w:rPr>
        <w:t xml:space="preserve"> incluidos.</w:t>
      </w:r>
    </w:p>
    <w:p w14:paraId="3D5BB3ED" w14:textId="5603F682" w:rsidR="000A6F42" w:rsidRDefault="000A6F42" w:rsidP="000A6F42">
      <w:pPr>
        <w:rPr>
          <w:lang w:val="es-419" w:eastAsia="es-CO"/>
        </w:rPr>
      </w:pPr>
      <w:r w:rsidRPr="000A6F42">
        <w:rPr>
          <w:lang w:val="es-419" w:eastAsia="es-CO"/>
        </w:rPr>
        <w:t xml:space="preserve">A continuación, se presenta un ejemplo de la estructura de tarifas públicas de un hotel, con todos los valores expresados en pesos colombianos (COP). La tabla ilustra cómo los precios de las habitaciones (Estándar, </w:t>
      </w:r>
      <w:r w:rsidRPr="000A6F42">
        <w:rPr>
          <w:rStyle w:val="Extranjerismo"/>
          <w:lang w:val="es-419" w:eastAsia="es-CO"/>
        </w:rPr>
        <w:t>Deluxe</w:t>
      </w:r>
      <w:r w:rsidRPr="000A6F42">
        <w:rPr>
          <w:lang w:val="es-419" w:eastAsia="es-CO"/>
        </w:rPr>
        <w:t xml:space="preserve">, </w:t>
      </w:r>
      <w:r w:rsidRPr="000A6F42">
        <w:rPr>
          <w:rStyle w:val="Extranjerismo"/>
          <w:lang w:val="es-419" w:eastAsia="es-CO"/>
        </w:rPr>
        <w:t>Junior suite</w:t>
      </w:r>
      <w:r w:rsidRPr="000A6F42">
        <w:rPr>
          <w:lang w:val="es-419" w:eastAsia="es-CO"/>
        </w:rPr>
        <w:t xml:space="preserve"> y </w:t>
      </w:r>
      <w:r w:rsidRPr="000A6F42">
        <w:rPr>
          <w:rStyle w:val="Extranjerismo"/>
          <w:lang w:val="es-419" w:eastAsia="es-CO"/>
        </w:rPr>
        <w:t>Suite</w:t>
      </w:r>
      <w:r w:rsidRPr="000A6F42">
        <w:rPr>
          <w:lang w:val="es-419" w:eastAsia="es-CO"/>
        </w:rPr>
        <w:t>) varían en función de dos factores clave: el tipo de habitación y la temporada, la cual está definida por los niveles de ocupación del hotel.</w:t>
      </w:r>
    </w:p>
    <w:p w14:paraId="4C3B2700" w14:textId="019DF341" w:rsidR="000A6F42" w:rsidRDefault="000A6F42" w:rsidP="000A6F42">
      <w:pPr>
        <w:pStyle w:val="Tabla"/>
        <w:rPr>
          <w:lang w:val="es-419" w:eastAsia="es-CO"/>
        </w:rPr>
      </w:pPr>
      <w:r w:rsidRPr="000A6F42">
        <w:rPr>
          <w:lang w:val="es-419" w:eastAsia="es-CO"/>
        </w:rPr>
        <w:t>Ejemplo de tarifas por temporada y tipo de habitación</w:t>
      </w:r>
    </w:p>
    <w:tbl>
      <w:tblPr>
        <w:tblStyle w:val="SENA2"/>
        <w:tblW w:w="9067" w:type="dxa"/>
        <w:jc w:val="center"/>
        <w:tblLayout w:type="fixed"/>
        <w:tblLook w:val="04A0" w:firstRow="1" w:lastRow="0" w:firstColumn="1" w:lastColumn="0" w:noHBand="0" w:noVBand="1"/>
        <w:tblCaption w:val="Ejemplo de tarifas por temporada y tipo de habitación"/>
        <w:tblDescription w:val="Tabla con tarifas hoteleras según tipo de habitación y nivel de ocupación por temporada: rack rate, alta, media y baja."/>
      </w:tblPr>
      <w:tblGrid>
        <w:gridCol w:w="1838"/>
        <w:gridCol w:w="1701"/>
        <w:gridCol w:w="1559"/>
        <w:gridCol w:w="1276"/>
        <w:gridCol w:w="1418"/>
        <w:gridCol w:w="1275"/>
      </w:tblGrid>
      <w:tr w:rsidR="000A6F42" w:rsidRPr="00EE3D1E" w14:paraId="639E04EB" w14:textId="425156DD" w:rsidTr="000A6F42">
        <w:trPr>
          <w:cnfStyle w:val="100000000000" w:firstRow="1" w:lastRow="0" w:firstColumn="0" w:lastColumn="0" w:oddVBand="0" w:evenVBand="0" w:oddHBand="0" w:evenHBand="0" w:firstRowFirstColumn="0" w:firstRowLastColumn="0" w:lastRowFirstColumn="0" w:lastRowLastColumn="0"/>
          <w:tblHeader/>
          <w:jc w:val="center"/>
        </w:trPr>
        <w:tc>
          <w:tcPr>
            <w:tcW w:w="1838" w:type="dxa"/>
          </w:tcPr>
          <w:p w14:paraId="2AE9340C" w14:textId="630FD1A4" w:rsidR="000A6F42" w:rsidRPr="00EE3D1E" w:rsidRDefault="000A6F42" w:rsidP="00123EA3">
            <w:pPr>
              <w:pStyle w:val="TextoTablas"/>
              <w:jc w:val="center"/>
            </w:pPr>
            <w:r w:rsidRPr="00F3102C">
              <w:t>Temporada</w:t>
            </w:r>
          </w:p>
        </w:tc>
        <w:tc>
          <w:tcPr>
            <w:tcW w:w="1701" w:type="dxa"/>
          </w:tcPr>
          <w:p w14:paraId="4F7E77D7" w14:textId="70EA74CA" w:rsidR="000A6F42" w:rsidRPr="00EE3D1E" w:rsidRDefault="000A6F42" w:rsidP="00123EA3">
            <w:pPr>
              <w:pStyle w:val="TextoTablas"/>
              <w:jc w:val="center"/>
            </w:pPr>
            <w:r w:rsidRPr="00F3102C">
              <w:t>Nivel / ocupación</w:t>
            </w:r>
          </w:p>
        </w:tc>
        <w:tc>
          <w:tcPr>
            <w:tcW w:w="1559" w:type="dxa"/>
          </w:tcPr>
          <w:p w14:paraId="41C857E2" w14:textId="6D8F5F05" w:rsidR="000A6F42" w:rsidRPr="00EE3D1E" w:rsidRDefault="000A6F42" w:rsidP="00123EA3">
            <w:pPr>
              <w:pStyle w:val="TextoTablas"/>
              <w:jc w:val="center"/>
            </w:pPr>
            <w:r w:rsidRPr="00F3102C">
              <w:t>Estándar</w:t>
            </w:r>
          </w:p>
        </w:tc>
        <w:tc>
          <w:tcPr>
            <w:tcW w:w="1276" w:type="dxa"/>
          </w:tcPr>
          <w:p w14:paraId="3DE05EB4" w14:textId="303D238D" w:rsidR="000A6F42" w:rsidRPr="000A6F42" w:rsidRDefault="000A6F42" w:rsidP="00123EA3">
            <w:pPr>
              <w:pStyle w:val="TextoTablas"/>
              <w:jc w:val="center"/>
              <w:rPr>
                <w:rStyle w:val="Extranjerismo"/>
              </w:rPr>
            </w:pPr>
            <w:r w:rsidRPr="000A6F42">
              <w:rPr>
                <w:rStyle w:val="Extranjerismo"/>
              </w:rPr>
              <w:t>Deluxe</w:t>
            </w:r>
          </w:p>
        </w:tc>
        <w:tc>
          <w:tcPr>
            <w:tcW w:w="1418" w:type="dxa"/>
          </w:tcPr>
          <w:p w14:paraId="457E4064" w14:textId="34899EE2" w:rsidR="000A6F42" w:rsidRPr="000A6F42" w:rsidRDefault="000A6F42" w:rsidP="00123EA3">
            <w:pPr>
              <w:pStyle w:val="TextoTablas"/>
              <w:jc w:val="center"/>
              <w:rPr>
                <w:rStyle w:val="Extranjerismo"/>
              </w:rPr>
            </w:pPr>
            <w:r w:rsidRPr="000A6F42">
              <w:rPr>
                <w:rStyle w:val="Extranjerismo"/>
              </w:rPr>
              <w:t>Junior suite</w:t>
            </w:r>
          </w:p>
        </w:tc>
        <w:tc>
          <w:tcPr>
            <w:tcW w:w="1275" w:type="dxa"/>
          </w:tcPr>
          <w:p w14:paraId="17790995" w14:textId="1EA10298" w:rsidR="000A6F42" w:rsidRPr="000A6F42" w:rsidRDefault="000A6F42" w:rsidP="00123EA3">
            <w:pPr>
              <w:pStyle w:val="TextoTablas"/>
              <w:jc w:val="center"/>
              <w:rPr>
                <w:rStyle w:val="Extranjerismo"/>
              </w:rPr>
            </w:pPr>
            <w:r w:rsidRPr="000A6F42">
              <w:rPr>
                <w:rStyle w:val="Extranjerismo"/>
              </w:rPr>
              <w:t>Suite</w:t>
            </w:r>
          </w:p>
        </w:tc>
      </w:tr>
      <w:tr w:rsidR="00123EA3" w:rsidRPr="00EE3D1E" w14:paraId="190DCA08" w14:textId="19715706" w:rsidTr="000A6F42">
        <w:trPr>
          <w:cnfStyle w:val="000000100000" w:firstRow="0" w:lastRow="0" w:firstColumn="0" w:lastColumn="0" w:oddVBand="0" w:evenVBand="0" w:oddHBand="1" w:evenHBand="0" w:firstRowFirstColumn="0" w:firstRowLastColumn="0" w:lastRowFirstColumn="0" w:lastRowLastColumn="0"/>
          <w:jc w:val="center"/>
        </w:trPr>
        <w:tc>
          <w:tcPr>
            <w:tcW w:w="1838" w:type="dxa"/>
          </w:tcPr>
          <w:p w14:paraId="402F89EE" w14:textId="2090276D" w:rsidR="00123EA3" w:rsidRPr="00123EA3" w:rsidRDefault="00123EA3" w:rsidP="00123EA3">
            <w:pPr>
              <w:pStyle w:val="TextoTablas"/>
              <w:jc w:val="center"/>
              <w:rPr>
                <w:rStyle w:val="Extranjerismo"/>
              </w:rPr>
            </w:pPr>
            <w:r w:rsidRPr="00123EA3">
              <w:rPr>
                <w:rStyle w:val="Extranjerismo"/>
              </w:rPr>
              <w:t>Rack rate</w:t>
            </w:r>
          </w:p>
        </w:tc>
        <w:tc>
          <w:tcPr>
            <w:tcW w:w="1701" w:type="dxa"/>
          </w:tcPr>
          <w:p w14:paraId="7ACB5223" w14:textId="5545405C" w:rsidR="00123EA3" w:rsidRPr="00EE3D1E" w:rsidRDefault="00123EA3" w:rsidP="00123EA3">
            <w:pPr>
              <w:pStyle w:val="TextoTablas"/>
              <w:jc w:val="center"/>
            </w:pPr>
            <w:r w:rsidRPr="006014F9">
              <w:t>100 %</w:t>
            </w:r>
          </w:p>
        </w:tc>
        <w:tc>
          <w:tcPr>
            <w:tcW w:w="1559" w:type="dxa"/>
          </w:tcPr>
          <w:p w14:paraId="651B1162" w14:textId="5CC2F95D" w:rsidR="00123EA3" w:rsidRPr="00EE3D1E" w:rsidRDefault="00123EA3" w:rsidP="00123EA3">
            <w:pPr>
              <w:pStyle w:val="TextoTablas"/>
              <w:jc w:val="center"/>
            </w:pPr>
            <w:r w:rsidRPr="006014F9">
              <w:t>$299.000</w:t>
            </w:r>
          </w:p>
        </w:tc>
        <w:tc>
          <w:tcPr>
            <w:tcW w:w="1276" w:type="dxa"/>
          </w:tcPr>
          <w:p w14:paraId="5A76C26E" w14:textId="3EE54CDC" w:rsidR="00123EA3" w:rsidRPr="00EE3D1E" w:rsidRDefault="00123EA3" w:rsidP="00123EA3">
            <w:pPr>
              <w:pStyle w:val="TextoTablas"/>
              <w:jc w:val="center"/>
            </w:pPr>
            <w:r w:rsidRPr="006014F9">
              <w:t>$329.000</w:t>
            </w:r>
          </w:p>
        </w:tc>
        <w:tc>
          <w:tcPr>
            <w:tcW w:w="1418" w:type="dxa"/>
          </w:tcPr>
          <w:p w14:paraId="2C243601" w14:textId="7DC27939" w:rsidR="00123EA3" w:rsidRPr="00EE3D1E" w:rsidRDefault="00123EA3" w:rsidP="00123EA3">
            <w:pPr>
              <w:pStyle w:val="TextoTablas"/>
              <w:jc w:val="center"/>
            </w:pPr>
            <w:r w:rsidRPr="006014F9">
              <w:t>$349.000</w:t>
            </w:r>
          </w:p>
        </w:tc>
        <w:tc>
          <w:tcPr>
            <w:tcW w:w="1275" w:type="dxa"/>
          </w:tcPr>
          <w:p w14:paraId="0438A061" w14:textId="28B16FBA" w:rsidR="00123EA3" w:rsidRPr="00EE3D1E" w:rsidRDefault="00123EA3" w:rsidP="00123EA3">
            <w:pPr>
              <w:pStyle w:val="TextoTablas"/>
              <w:jc w:val="center"/>
            </w:pPr>
            <w:r w:rsidRPr="006014F9">
              <w:t>$399.000</w:t>
            </w:r>
          </w:p>
        </w:tc>
      </w:tr>
      <w:tr w:rsidR="00123EA3" w:rsidRPr="00EE3D1E" w14:paraId="3753C1FF" w14:textId="0B6D5ED1" w:rsidTr="000A6F42">
        <w:trPr>
          <w:jc w:val="center"/>
        </w:trPr>
        <w:tc>
          <w:tcPr>
            <w:tcW w:w="1838" w:type="dxa"/>
          </w:tcPr>
          <w:p w14:paraId="410C671A" w14:textId="3A17FB54" w:rsidR="00123EA3" w:rsidRPr="00123EA3" w:rsidRDefault="00123EA3" w:rsidP="00123EA3">
            <w:pPr>
              <w:pStyle w:val="TextoTablas"/>
              <w:jc w:val="center"/>
              <w:rPr>
                <w:rStyle w:val="Extranjerismo"/>
              </w:rPr>
            </w:pPr>
            <w:r w:rsidRPr="00123EA3">
              <w:rPr>
                <w:rStyle w:val="Extranjerismo"/>
              </w:rPr>
              <w:t>High season</w:t>
            </w:r>
          </w:p>
        </w:tc>
        <w:tc>
          <w:tcPr>
            <w:tcW w:w="1701" w:type="dxa"/>
          </w:tcPr>
          <w:p w14:paraId="13DC3441" w14:textId="4511874D" w:rsidR="00123EA3" w:rsidRPr="00C81F39" w:rsidRDefault="00123EA3" w:rsidP="00123EA3">
            <w:pPr>
              <w:pStyle w:val="TextoTablas"/>
              <w:jc w:val="center"/>
            </w:pPr>
            <w:r w:rsidRPr="006014F9">
              <w:t>A (71 % - 99 %)</w:t>
            </w:r>
          </w:p>
        </w:tc>
        <w:tc>
          <w:tcPr>
            <w:tcW w:w="1559" w:type="dxa"/>
          </w:tcPr>
          <w:p w14:paraId="01CD52FF" w14:textId="4C80813E" w:rsidR="00123EA3" w:rsidRPr="00C81F39" w:rsidRDefault="00123EA3" w:rsidP="00123EA3">
            <w:pPr>
              <w:pStyle w:val="TextoTablas"/>
              <w:jc w:val="center"/>
            </w:pPr>
            <w:r w:rsidRPr="006014F9">
              <w:t>$279.000</w:t>
            </w:r>
          </w:p>
        </w:tc>
        <w:tc>
          <w:tcPr>
            <w:tcW w:w="1276" w:type="dxa"/>
          </w:tcPr>
          <w:p w14:paraId="3CF5A8A6" w14:textId="78EB136B" w:rsidR="00123EA3" w:rsidRPr="00EE3D1E" w:rsidRDefault="00123EA3" w:rsidP="00123EA3">
            <w:pPr>
              <w:pStyle w:val="TextoTablas"/>
              <w:jc w:val="center"/>
            </w:pPr>
            <w:r w:rsidRPr="006014F9">
              <w:t>$309.000</w:t>
            </w:r>
          </w:p>
        </w:tc>
        <w:tc>
          <w:tcPr>
            <w:tcW w:w="1418" w:type="dxa"/>
          </w:tcPr>
          <w:p w14:paraId="7DDB2687" w14:textId="6D54DF49" w:rsidR="00123EA3" w:rsidRPr="00EE3D1E" w:rsidRDefault="00123EA3" w:rsidP="00123EA3">
            <w:pPr>
              <w:pStyle w:val="TextoTablas"/>
              <w:jc w:val="center"/>
            </w:pPr>
            <w:r w:rsidRPr="006014F9">
              <w:t>$329.000</w:t>
            </w:r>
          </w:p>
        </w:tc>
        <w:tc>
          <w:tcPr>
            <w:tcW w:w="1275" w:type="dxa"/>
          </w:tcPr>
          <w:p w14:paraId="5B62087F" w14:textId="6C06F79E" w:rsidR="00123EA3" w:rsidRPr="00EE3D1E" w:rsidRDefault="00123EA3" w:rsidP="00123EA3">
            <w:pPr>
              <w:pStyle w:val="TextoTablas"/>
              <w:jc w:val="center"/>
            </w:pPr>
            <w:r w:rsidRPr="006014F9">
              <w:t>$379.000</w:t>
            </w:r>
          </w:p>
        </w:tc>
      </w:tr>
      <w:tr w:rsidR="00123EA3" w:rsidRPr="00EE3D1E" w14:paraId="066E7A29" w14:textId="77777777" w:rsidTr="000A6F42">
        <w:trPr>
          <w:cnfStyle w:val="000000100000" w:firstRow="0" w:lastRow="0" w:firstColumn="0" w:lastColumn="0" w:oddVBand="0" w:evenVBand="0" w:oddHBand="1" w:evenHBand="0" w:firstRowFirstColumn="0" w:firstRowLastColumn="0" w:lastRowFirstColumn="0" w:lastRowLastColumn="0"/>
          <w:jc w:val="center"/>
        </w:trPr>
        <w:tc>
          <w:tcPr>
            <w:tcW w:w="1838" w:type="dxa"/>
          </w:tcPr>
          <w:p w14:paraId="6C6E663C" w14:textId="62564B3A" w:rsidR="00123EA3" w:rsidRPr="00123EA3" w:rsidRDefault="00123EA3" w:rsidP="00123EA3">
            <w:pPr>
              <w:pStyle w:val="TextoTablas"/>
              <w:jc w:val="center"/>
              <w:rPr>
                <w:rStyle w:val="Extranjerismo"/>
              </w:rPr>
            </w:pPr>
            <w:r w:rsidRPr="00123EA3">
              <w:rPr>
                <w:rStyle w:val="Extranjerismo"/>
              </w:rPr>
              <w:lastRenderedPageBreak/>
              <w:t>Mid season</w:t>
            </w:r>
          </w:p>
        </w:tc>
        <w:tc>
          <w:tcPr>
            <w:tcW w:w="1701" w:type="dxa"/>
          </w:tcPr>
          <w:p w14:paraId="6254F3CC" w14:textId="2390E064" w:rsidR="00123EA3" w:rsidRPr="00C81F39" w:rsidRDefault="00123EA3" w:rsidP="00123EA3">
            <w:pPr>
              <w:pStyle w:val="TextoTablas"/>
              <w:jc w:val="center"/>
            </w:pPr>
            <w:r w:rsidRPr="006014F9">
              <w:t>B (31 % - 70 %)</w:t>
            </w:r>
          </w:p>
        </w:tc>
        <w:tc>
          <w:tcPr>
            <w:tcW w:w="1559" w:type="dxa"/>
          </w:tcPr>
          <w:p w14:paraId="7019B771" w14:textId="07FD1A86" w:rsidR="00123EA3" w:rsidRPr="00C81F39" w:rsidRDefault="00123EA3" w:rsidP="00123EA3">
            <w:pPr>
              <w:pStyle w:val="TextoTablas"/>
              <w:jc w:val="center"/>
            </w:pPr>
            <w:r w:rsidRPr="006014F9">
              <w:t>$259.000</w:t>
            </w:r>
          </w:p>
        </w:tc>
        <w:tc>
          <w:tcPr>
            <w:tcW w:w="1276" w:type="dxa"/>
          </w:tcPr>
          <w:p w14:paraId="259F5E31" w14:textId="13EF3104" w:rsidR="00123EA3" w:rsidRPr="00EE3D1E" w:rsidRDefault="00123EA3" w:rsidP="00123EA3">
            <w:pPr>
              <w:pStyle w:val="TextoTablas"/>
              <w:jc w:val="center"/>
            </w:pPr>
            <w:r w:rsidRPr="006014F9">
              <w:t>$289.000</w:t>
            </w:r>
          </w:p>
        </w:tc>
        <w:tc>
          <w:tcPr>
            <w:tcW w:w="1418" w:type="dxa"/>
          </w:tcPr>
          <w:p w14:paraId="6DED4641" w14:textId="5A3831FB" w:rsidR="00123EA3" w:rsidRPr="00EE3D1E" w:rsidRDefault="00123EA3" w:rsidP="00123EA3">
            <w:pPr>
              <w:pStyle w:val="TextoTablas"/>
              <w:jc w:val="center"/>
            </w:pPr>
            <w:r w:rsidRPr="006014F9">
              <w:t>$309.000</w:t>
            </w:r>
          </w:p>
        </w:tc>
        <w:tc>
          <w:tcPr>
            <w:tcW w:w="1275" w:type="dxa"/>
          </w:tcPr>
          <w:p w14:paraId="42AD1E41" w14:textId="38E2479F" w:rsidR="00123EA3" w:rsidRPr="00EE3D1E" w:rsidRDefault="00123EA3" w:rsidP="00123EA3">
            <w:pPr>
              <w:pStyle w:val="TextoTablas"/>
              <w:jc w:val="center"/>
            </w:pPr>
            <w:r w:rsidRPr="006014F9">
              <w:t>$359.000</w:t>
            </w:r>
          </w:p>
        </w:tc>
      </w:tr>
      <w:tr w:rsidR="00123EA3" w:rsidRPr="00EE3D1E" w14:paraId="610B4B0B" w14:textId="77777777" w:rsidTr="000A6F42">
        <w:trPr>
          <w:jc w:val="center"/>
        </w:trPr>
        <w:tc>
          <w:tcPr>
            <w:tcW w:w="1838" w:type="dxa"/>
          </w:tcPr>
          <w:p w14:paraId="57512280" w14:textId="5BE265A4" w:rsidR="00123EA3" w:rsidRPr="00123EA3" w:rsidRDefault="00123EA3" w:rsidP="00123EA3">
            <w:pPr>
              <w:pStyle w:val="TextoTablas"/>
              <w:jc w:val="center"/>
              <w:rPr>
                <w:rStyle w:val="Extranjerismo"/>
              </w:rPr>
            </w:pPr>
            <w:r w:rsidRPr="00123EA3">
              <w:rPr>
                <w:rStyle w:val="Extranjerismo"/>
              </w:rPr>
              <w:t>Low season</w:t>
            </w:r>
          </w:p>
        </w:tc>
        <w:tc>
          <w:tcPr>
            <w:tcW w:w="1701" w:type="dxa"/>
          </w:tcPr>
          <w:p w14:paraId="5EA57DC3" w14:textId="17623E57" w:rsidR="00123EA3" w:rsidRPr="00C81F39" w:rsidRDefault="00123EA3" w:rsidP="00123EA3">
            <w:pPr>
              <w:pStyle w:val="TextoTablas"/>
              <w:jc w:val="center"/>
            </w:pPr>
            <w:r w:rsidRPr="006014F9">
              <w:t>C (0 % - 30 %)</w:t>
            </w:r>
          </w:p>
        </w:tc>
        <w:tc>
          <w:tcPr>
            <w:tcW w:w="1559" w:type="dxa"/>
          </w:tcPr>
          <w:p w14:paraId="0DD685F3" w14:textId="2EFE4974" w:rsidR="00123EA3" w:rsidRPr="00C81F39" w:rsidRDefault="00123EA3" w:rsidP="00123EA3">
            <w:pPr>
              <w:pStyle w:val="TextoTablas"/>
              <w:jc w:val="center"/>
            </w:pPr>
            <w:r w:rsidRPr="006014F9">
              <w:t>$239.000</w:t>
            </w:r>
          </w:p>
        </w:tc>
        <w:tc>
          <w:tcPr>
            <w:tcW w:w="1276" w:type="dxa"/>
          </w:tcPr>
          <w:p w14:paraId="79DD6229" w14:textId="6C54A34E" w:rsidR="00123EA3" w:rsidRPr="00EE3D1E" w:rsidRDefault="00123EA3" w:rsidP="00123EA3">
            <w:pPr>
              <w:pStyle w:val="TextoTablas"/>
              <w:jc w:val="center"/>
            </w:pPr>
            <w:r w:rsidRPr="006014F9">
              <w:t>$269.000</w:t>
            </w:r>
          </w:p>
        </w:tc>
        <w:tc>
          <w:tcPr>
            <w:tcW w:w="1418" w:type="dxa"/>
          </w:tcPr>
          <w:p w14:paraId="3D0BC983" w14:textId="0609E213" w:rsidR="00123EA3" w:rsidRPr="00EE3D1E" w:rsidRDefault="00123EA3" w:rsidP="00123EA3">
            <w:pPr>
              <w:pStyle w:val="TextoTablas"/>
              <w:jc w:val="center"/>
            </w:pPr>
            <w:r w:rsidRPr="006014F9">
              <w:t>$289.000</w:t>
            </w:r>
          </w:p>
        </w:tc>
        <w:tc>
          <w:tcPr>
            <w:tcW w:w="1275" w:type="dxa"/>
          </w:tcPr>
          <w:p w14:paraId="083E81EE" w14:textId="44329465" w:rsidR="00123EA3" w:rsidRPr="00EE3D1E" w:rsidRDefault="00123EA3" w:rsidP="00123EA3">
            <w:pPr>
              <w:pStyle w:val="TextoTablas"/>
              <w:jc w:val="center"/>
            </w:pPr>
            <w:r w:rsidRPr="006014F9">
              <w:t>$339.000</w:t>
            </w:r>
          </w:p>
        </w:tc>
      </w:tr>
    </w:tbl>
    <w:p w14:paraId="73E12D9D" w14:textId="424155ED" w:rsidR="000A6F42" w:rsidRDefault="00123EA3" w:rsidP="000A6F42">
      <w:pPr>
        <w:rPr>
          <w:lang w:val="es-419" w:eastAsia="es-CO"/>
        </w:rPr>
      </w:pPr>
      <w:r w:rsidRPr="00123EA3">
        <w:rPr>
          <w:lang w:val="es-419" w:eastAsia="es-CO"/>
        </w:rPr>
        <w:t>Fuente: elaborada por el experto SENA</w:t>
      </w:r>
    </w:p>
    <w:p w14:paraId="3909B43C" w14:textId="25FF5E2B" w:rsidR="00123EA3" w:rsidRPr="00123EA3" w:rsidRDefault="00123EA3" w:rsidP="00123EA3">
      <w:pPr>
        <w:rPr>
          <w:lang w:val="es-419" w:eastAsia="es-CO"/>
        </w:rPr>
      </w:pPr>
      <w:r w:rsidRPr="00123EA3">
        <w:rPr>
          <w:b/>
          <w:bCs/>
          <w:lang w:val="es-419" w:eastAsia="es-CO"/>
        </w:rPr>
        <w:t>Precio base habitación Estándar:</w:t>
      </w:r>
      <w:r w:rsidRPr="00123EA3">
        <w:rPr>
          <w:lang w:val="es-419" w:eastAsia="es-CO"/>
        </w:rPr>
        <w:t xml:space="preserve"> $299.000 COP</w:t>
      </w:r>
    </w:p>
    <w:p w14:paraId="7032BA5B" w14:textId="416DA27D" w:rsidR="00123EA3" w:rsidRPr="00123EA3" w:rsidRDefault="00123EA3" w:rsidP="00123EA3">
      <w:pPr>
        <w:rPr>
          <w:lang w:val="es-419" w:eastAsia="es-CO"/>
        </w:rPr>
      </w:pPr>
      <w:r w:rsidRPr="00123EA3">
        <w:rPr>
          <w:b/>
          <w:bCs/>
          <w:lang w:val="es-419" w:eastAsia="es-CO"/>
        </w:rPr>
        <w:t>Costo por persona adicional:</w:t>
      </w:r>
      <w:r w:rsidRPr="00123EA3">
        <w:rPr>
          <w:lang w:val="es-419" w:eastAsia="es-CO"/>
        </w:rPr>
        <w:t xml:space="preserve"> $30.000 COP</w:t>
      </w:r>
    </w:p>
    <w:p w14:paraId="37C60C67" w14:textId="1B3E55C8" w:rsidR="00123EA3" w:rsidRPr="00123EA3" w:rsidRDefault="00123EA3" w:rsidP="00123EA3">
      <w:pPr>
        <w:rPr>
          <w:lang w:val="es-419" w:eastAsia="es-CO"/>
        </w:rPr>
      </w:pPr>
      <w:r w:rsidRPr="00123EA3">
        <w:rPr>
          <w:b/>
          <w:bCs/>
          <w:lang w:val="es-419" w:eastAsia="es-CO"/>
        </w:rPr>
        <w:t>Nota:</w:t>
      </w:r>
      <w:r w:rsidRPr="00123EA3">
        <w:rPr>
          <w:lang w:val="es-419" w:eastAsia="es-CO"/>
        </w:rPr>
        <w:t xml:space="preserve"> todas las tarifas están calculadas para una ocupación base de 2 personas (2 Pax).</w:t>
      </w:r>
    </w:p>
    <w:p w14:paraId="533EE126" w14:textId="43D69C7E" w:rsidR="00123EA3" w:rsidRDefault="00123EA3" w:rsidP="00123EA3">
      <w:pPr>
        <w:rPr>
          <w:lang w:val="es-419" w:eastAsia="es-CO"/>
        </w:rPr>
      </w:pPr>
      <w:r w:rsidRPr="00123EA3">
        <w:rPr>
          <w:lang w:val="es-419" w:eastAsia="es-CO"/>
        </w:rPr>
        <w:t>Además de las tarifas de temporada que se ofrecen al público general, la estructura de precios de un hotel suele incluir tarifas negociadas para segmentos específicos del mercado. A continuación, se detallan ejemplos de estas tarifas especiales, como las corporativas y las de larga estadía (</w:t>
      </w:r>
      <w:r w:rsidRPr="00123EA3">
        <w:rPr>
          <w:rStyle w:val="Extranjerismo"/>
          <w:lang w:val="es-419" w:eastAsia="es-CO"/>
        </w:rPr>
        <w:t>long stay</w:t>
      </w:r>
      <w:r w:rsidRPr="00123EA3">
        <w:rPr>
          <w:lang w:val="es-419" w:eastAsia="es-CO"/>
        </w:rPr>
        <w:t>), así como la base de cálculo utilizada para aplicar promociones y descuentos.</w:t>
      </w:r>
    </w:p>
    <w:p w14:paraId="529EBD37" w14:textId="162C402C" w:rsidR="00123EA3" w:rsidRDefault="00123EA3" w:rsidP="00123EA3">
      <w:pPr>
        <w:pStyle w:val="Tabla"/>
        <w:rPr>
          <w:lang w:val="es-419" w:eastAsia="es-CO"/>
        </w:rPr>
      </w:pPr>
      <w:r w:rsidRPr="00123EA3">
        <w:rPr>
          <w:lang w:val="es-419" w:eastAsia="es-CO"/>
        </w:rPr>
        <w:t>Ejemplo de tarifas corporativas y planes especiales</w:t>
      </w:r>
    </w:p>
    <w:tbl>
      <w:tblPr>
        <w:tblStyle w:val="SENA2"/>
        <w:tblW w:w="9067" w:type="dxa"/>
        <w:jc w:val="center"/>
        <w:tblLayout w:type="fixed"/>
        <w:tblLook w:val="04A0" w:firstRow="1" w:lastRow="0" w:firstColumn="1" w:lastColumn="0" w:noHBand="0" w:noVBand="1"/>
        <w:tblCaption w:val="Ejemplo de tarifas corporativas y planes especiales"/>
        <w:tblDescription w:val="Tabla con tarifas corporativas y plan especial Long Stay, diferenciadas por nivel y tipo de habitación."/>
      </w:tblPr>
      <w:tblGrid>
        <w:gridCol w:w="1838"/>
        <w:gridCol w:w="1701"/>
        <w:gridCol w:w="1559"/>
        <w:gridCol w:w="1276"/>
        <w:gridCol w:w="1418"/>
        <w:gridCol w:w="1275"/>
      </w:tblGrid>
      <w:tr w:rsidR="00123EA3" w:rsidRPr="00EE3D1E" w14:paraId="16BD52CE" w14:textId="77777777" w:rsidTr="006F36CA">
        <w:trPr>
          <w:cnfStyle w:val="100000000000" w:firstRow="1" w:lastRow="0" w:firstColumn="0" w:lastColumn="0" w:oddVBand="0" w:evenVBand="0" w:oddHBand="0" w:evenHBand="0" w:firstRowFirstColumn="0" w:firstRowLastColumn="0" w:lastRowFirstColumn="0" w:lastRowLastColumn="0"/>
          <w:tblHeader/>
          <w:jc w:val="center"/>
        </w:trPr>
        <w:tc>
          <w:tcPr>
            <w:tcW w:w="1838" w:type="dxa"/>
          </w:tcPr>
          <w:p w14:paraId="5E06B603" w14:textId="3A278231" w:rsidR="00123EA3" w:rsidRPr="00EE3D1E" w:rsidRDefault="00123EA3" w:rsidP="00123EA3">
            <w:pPr>
              <w:pStyle w:val="TextoTablas"/>
              <w:jc w:val="center"/>
            </w:pPr>
            <w:r w:rsidRPr="005B5FEC">
              <w:t>Plan</w:t>
            </w:r>
          </w:p>
        </w:tc>
        <w:tc>
          <w:tcPr>
            <w:tcW w:w="1701" w:type="dxa"/>
          </w:tcPr>
          <w:p w14:paraId="42818681" w14:textId="40508050" w:rsidR="00123EA3" w:rsidRPr="00EE3D1E" w:rsidRDefault="00123EA3" w:rsidP="00123EA3">
            <w:pPr>
              <w:pStyle w:val="TextoTablas"/>
              <w:jc w:val="center"/>
            </w:pPr>
            <w:r w:rsidRPr="005B5FEC">
              <w:t>Nivel</w:t>
            </w:r>
          </w:p>
        </w:tc>
        <w:tc>
          <w:tcPr>
            <w:tcW w:w="1559" w:type="dxa"/>
          </w:tcPr>
          <w:p w14:paraId="7E11CE8A" w14:textId="126579CE" w:rsidR="00123EA3" w:rsidRPr="00EE3D1E" w:rsidRDefault="00123EA3" w:rsidP="00123EA3">
            <w:pPr>
              <w:pStyle w:val="TextoTablas"/>
              <w:jc w:val="center"/>
            </w:pPr>
            <w:r w:rsidRPr="005B5FEC">
              <w:t>Estándar</w:t>
            </w:r>
          </w:p>
        </w:tc>
        <w:tc>
          <w:tcPr>
            <w:tcW w:w="1276" w:type="dxa"/>
          </w:tcPr>
          <w:p w14:paraId="0C2D6F82" w14:textId="17CA3502" w:rsidR="00123EA3" w:rsidRPr="00123EA3" w:rsidRDefault="00123EA3" w:rsidP="00123EA3">
            <w:pPr>
              <w:pStyle w:val="TextoTablas"/>
              <w:jc w:val="center"/>
              <w:rPr>
                <w:rStyle w:val="Extranjerismo"/>
              </w:rPr>
            </w:pPr>
            <w:r w:rsidRPr="00123EA3">
              <w:rPr>
                <w:rStyle w:val="Extranjerismo"/>
              </w:rPr>
              <w:t>Deluxe</w:t>
            </w:r>
          </w:p>
        </w:tc>
        <w:tc>
          <w:tcPr>
            <w:tcW w:w="1418" w:type="dxa"/>
          </w:tcPr>
          <w:p w14:paraId="461B8CF1" w14:textId="617559BF" w:rsidR="00123EA3" w:rsidRPr="00123EA3" w:rsidRDefault="00123EA3" w:rsidP="00123EA3">
            <w:pPr>
              <w:pStyle w:val="TextoTablas"/>
              <w:jc w:val="center"/>
              <w:rPr>
                <w:rStyle w:val="Extranjerismo"/>
              </w:rPr>
            </w:pPr>
            <w:r w:rsidRPr="00123EA3">
              <w:rPr>
                <w:rStyle w:val="Extranjerismo"/>
              </w:rPr>
              <w:t>Junior suite</w:t>
            </w:r>
          </w:p>
        </w:tc>
        <w:tc>
          <w:tcPr>
            <w:tcW w:w="1275" w:type="dxa"/>
          </w:tcPr>
          <w:p w14:paraId="29FAD4AA" w14:textId="3330337F" w:rsidR="00123EA3" w:rsidRPr="00123EA3" w:rsidRDefault="00123EA3" w:rsidP="00123EA3">
            <w:pPr>
              <w:pStyle w:val="TextoTablas"/>
              <w:jc w:val="center"/>
              <w:rPr>
                <w:rStyle w:val="Extranjerismo"/>
              </w:rPr>
            </w:pPr>
            <w:r w:rsidRPr="00123EA3">
              <w:rPr>
                <w:rStyle w:val="Extranjerismo"/>
              </w:rPr>
              <w:t>Suite</w:t>
            </w:r>
          </w:p>
        </w:tc>
      </w:tr>
      <w:tr w:rsidR="00123EA3" w:rsidRPr="00EE3D1E" w14:paraId="35B6303F" w14:textId="77777777" w:rsidTr="006F36CA">
        <w:trPr>
          <w:cnfStyle w:val="000000100000" w:firstRow="0" w:lastRow="0" w:firstColumn="0" w:lastColumn="0" w:oddVBand="0" w:evenVBand="0" w:oddHBand="1" w:evenHBand="0" w:firstRowFirstColumn="0" w:firstRowLastColumn="0" w:lastRowFirstColumn="0" w:lastRowLastColumn="0"/>
          <w:jc w:val="center"/>
        </w:trPr>
        <w:tc>
          <w:tcPr>
            <w:tcW w:w="1838" w:type="dxa"/>
          </w:tcPr>
          <w:p w14:paraId="781E6287" w14:textId="04FC8CE0" w:rsidR="00123EA3" w:rsidRPr="00123EA3" w:rsidRDefault="00123EA3" w:rsidP="00123EA3">
            <w:pPr>
              <w:pStyle w:val="TextoTablas"/>
              <w:jc w:val="center"/>
              <w:rPr>
                <w:rStyle w:val="Extranjerismo"/>
              </w:rPr>
            </w:pPr>
            <w:r w:rsidRPr="005B5FEC">
              <w:t>Corporativo</w:t>
            </w:r>
          </w:p>
        </w:tc>
        <w:tc>
          <w:tcPr>
            <w:tcW w:w="1701" w:type="dxa"/>
          </w:tcPr>
          <w:p w14:paraId="40B6D000" w14:textId="2A9D5E29" w:rsidR="00123EA3" w:rsidRPr="00EE3D1E" w:rsidRDefault="00123EA3" w:rsidP="00123EA3">
            <w:pPr>
              <w:pStyle w:val="TextoTablas"/>
              <w:jc w:val="center"/>
            </w:pPr>
            <w:r w:rsidRPr="005B5FEC">
              <w:t>A</w:t>
            </w:r>
          </w:p>
        </w:tc>
        <w:tc>
          <w:tcPr>
            <w:tcW w:w="1559" w:type="dxa"/>
          </w:tcPr>
          <w:p w14:paraId="40566CB0" w14:textId="09140DD5" w:rsidR="00123EA3" w:rsidRPr="00EE3D1E" w:rsidRDefault="00123EA3" w:rsidP="00123EA3">
            <w:pPr>
              <w:pStyle w:val="TextoTablas"/>
              <w:jc w:val="center"/>
            </w:pPr>
            <w:r w:rsidRPr="005B5FEC">
              <w:t>$169.000</w:t>
            </w:r>
          </w:p>
        </w:tc>
        <w:tc>
          <w:tcPr>
            <w:tcW w:w="1276" w:type="dxa"/>
          </w:tcPr>
          <w:p w14:paraId="4E9469DD" w14:textId="3E5E9981" w:rsidR="00123EA3" w:rsidRPr="00EE3D1E" w:rsidRDefault="00123EA3" w:rsidP="00123EA3">
            <w:pPr>
              <w:pStyle w:val="TextoTablas"/>
              <w:jc w:val="center"/>
            </w:pPr>
            <w:r w:rsidRPr="005B5FEC">
              <w:t>$199.000</w:t>
            </w:r>
          </w:p>
        </w:tc>
        <w:tc>
          <w:tcPr>
            <w:tcW w:w="1418" w:type="dxa"/>
          </w:tcPr>
          <w:p w14:paraId="2EAE1987" w14:textId="2FEB0477" w:rsidR="00123EA3" w:rsidRPr="00EE3D1E" w:rsidRDefault="00123EA3" w:rsidP="00123EA3">
            <w:pPr>
              <w:pStyle w:val="TextoTablas"/>
              <w:jc w:val="center"/>
            </w:pPr>
            <w:r w:rsidRPr="005B5FEC">
              <w:t>$229.000</w:t>
            </w:r>
          </w:p>
        </w:tc>
        <w:tc>
          <w:tcPr>
            <w:tcW w:w="1275" w:type="dxa"/>
          </w:tcPr>
          <w:p w14:paraId="68162C81" w14:textId="1E25582F" w:rsidR="00123EA3" w:rsidRPr="00EE3D1E" w:rsidRDefault="00123EA3" w:rsidP="00123EA3">
            <w:pPr>
              <w:pStyle w:val="TextoTablas"/>
              <w:jc w:val="center"/>
            </w:pPr>
            <w:r w:rsidRPr="005B5FEC">
              <w:t>$259.000</w:t>
            </w:r>
          </w:p>
        </w:tc>
      </w:tr>
      <w:tr w:rsidR="00123EA3" w:rsidRPr="00EE3D1E" w14:paraId="5997367B" w14:textId="77777777" w:rsidTr="006F36CA">
        <w:trPr>
          <w:jc w:val="center"/>
        </w:trPr>
        <w:tc>
          <w:tcPr>
            <w:tcW w:w="1838" w:type="dxa"/>
          </w:tcPr>
          <w:p w14:paraId="2965C37E" w14:textId="4516CD88" w:rsidR="00123EA3" w:rsidRPr="00123EA3" w:rsidRDefault="00123EA3" w:rsidP="00123EA3">
            <w:pPr>
              <w:pStyle w:val="TextoTablas"/>
              <w:jc w:val="center"/>
              <w:rPr>
                <w:rStyle w:val="Extranjerismo"/>
              </w:rPr>
            </w:pPr>
            <w:r w:rsidRPr="005B5FEC">
              <w:t xml:space="preserve">Corporativo </w:t>
            </w:r>
            <w:r w:rsidRPr="00123EA3">
              <w:rPr>
                <w:rStyle w:val="Extranjerismo"/>
              </w:rPr>
              <w:t>Long Stay</w:t>
            </w:r>
          </w:p>
        </w:tc>
        <w:tc>
          <w:tcPr>
            <w:tcW w:w="1701" w:type="dxa"/>
          </w:tcPr>
          <w:p w14:paraId="4009941D" w14:textId="6D4A19A0" w:rsidR="00123EA3" w:rsidRPr="00C81F39" w:rsidRDefault="00123EA3" w:rsidP="00123EA3">
            <w:pPr>
              <w:pStyle w:val="TextoTablas"/>
              <w:jc w:val="center"/>
            </w:pPr>
            <w:r w:rsidRPr="005B5FEC">
              <w:t>B</w:t>
            </w:r>
          </w:p>
        </w:tc>
        <w:tc>
          <w:tcPr>
            <w:tcW w:w="1559" w:type="dxa"/>
          </w:tcPr>
          <w:p w14:paraId="4A83E01F" w14:textId="1AF14D2F" w:rsidR="00123EA3" w:rsidRPr="00C81F39" w:rsidRDefault="00123EA3" w:rsidP="00123EA3">
            <w:pPr>
              <w:pStyle w:val="TextoTablas"/>
              <w:jc w:val="center"/>
            </w:pPr>
            <w:r w:rsidRPr="005B5FEC">
              <w:t>$149.000</w:t>
            </w:r>
          </w:p>
        </w:tc>
        <w:tc>
          <w:tcPr>
            <w:tcW w:w="1276" w:type="dxa"/>
          </w:tcPr>
          <w:p w14:paraId="4039D8F5" w14:textId="2376A3DE" w:rsidR="00123EA3" w:rsidRPr="00EE3D1E" w:rsidRDefault="00123EA3" w:rsidP="00123EA3">
            <w:pPr>
              <w:pStyle w:val="TextoTablas"/>
              <w:jc w:val="center"/>
            </w:pPr>
            <w:r w:rsidRPr="005B5FEC">
              <w:t>$179.000</w:t>
            </w:r>
          </w:p>
        </w:tc>
        <w:tc>
          <w:tcPr>
            <w:tcW w:w="1418" w:type="dxa"/>
          </w:tcPr>
          <w:p w14:paraId="064504BA" w14:textId="5981CB40" w:rsidR="00123EA3" w:rsidRPr="00EE3D1E" w:rsidRDefault="00123EA3" w:rsidP="00123EA3">
            <w:pPr>
              <w:pStyle w:val="TextoTablas"/>
              <w:jc w:val="center"/>
            </w:pPr>
            <w:r w:rsidRPr="005B5FEC">
              <w:t>$209.000</w:t>
            </w:r>
          </w:p>
        </w:tc>
        <w:tc>
          <w:tcPr>
            <w:tcW w:w="1275" w:type="dxa"/>
          </w:tcPr>
          <w:p w14:paraId="20D2FF41" w14:textId="5A5C5F22" w:rsidR="00123EA3" w:rsidRPr="00EE3D1E" w:rsidRDefault="00123EA3" w:rsidP="00123EA3">
            <w:pPr>
              <w:pStyle w:val="TextoTablas"/>
              <w:jc w:val="center"/>
            </w:pPr>
            <w:r w:rsidRPr="005B5FEC">
              <w:t>$239.000</w:t>
            </w:r>
          </w:p>
        </w:tc>
      </w:tr>
    </w:tbl>
    <w:p w14:paraId="265D1035" w14:textId="3C9A7FD9" w:rsidR="00123EA3" w:rsidRPr="00123EA3" w:rsidRDefault="00123EA3" w:rsidP="00123EA3">
      <w:pPr>
        <w:rPr>
          <w:lang w:val="es-419" w:eastAsia="es-CO"/>
        </w:rPr>
      </w:pPr>
      <w:r w:rsidRPr="00123EA3">
        <w:rPr>
          <w:lang w:val="es-419" w:eastAsia="es-CO"/>
        </w:rPr>
        <w:t>Fuente: elaborada por el experto SENA</w:t>
      </w:r>
    </w:p>
    <w:p w14:paraId="3F7C7281" w14:textId="56651782" w:rsidR="00262816" w:rsidRDefault="00123EA3" w:rsidP="00262816">
      <w:pPr>
        <w:rPr>
          <w:lang w:val="es-419" w:eastAsia="es-CO"/>
        </w:rPr>
      </w:pPr>
      <w:r w:rsidRPr="00123EA3">
        <w:rPr>
          <w:lang w:val="es-419" w:eastAsia="es-CO"/>
        </w:rPr>
        <w:t>Para el cálculo de promociones y otras tarifas con descuento, se establece un valor de referencia conocido como BAR (</w:t>
      </w:r>
      <w:r w:rsidRPr="00123EA3">
        <w:rPr>
          <w:rStyle w:val="Extranjerismo"/>
          <w:lang w:val="es-419" w:eastAsia="es-CO"/>
        </w:rPr>
        <w:t>Best Available Rate</w:t>
      </w:r>
      <w:r w:rsidRPr="00123EA3">
        <w:rPr>
          <w:lang w:val="es-419" w:eastAsia="es-CO"/>
        </w:rPr>
        <w:t xml:space="preserve"> o mejor tarifa </w:t>
      </w:r>
      <w:r w:rsidRPr="00123EA3">
        <w:rPr>
          <w:lang w:val="es-419" w:eastAsia="es-CO"/>
        </w:rPr>
        <w:lastRenderedPageBreak/>
        <w:t>disponible). En este ejemplo, la tarifa base para calcular los descuentos corresponde a los precios del Nivel B, que son los siguientes:</w:t>
      </w:r>
    </w:p>
    <w:p w14:paraId="6942B2FB" w14:textId="5FA6421F" w:rsidR="00123EA3" w:rsidRDefault="00123EA3" w:rsidP="00123EA3">
      <w:pPr>
        <w:pStyle w:val="Tabla"/>
        <w:rPr>
          <w:lang w:val="es-419" w:eastAsia="es-CO"/>
        </w:rPr>
      </w:pPr>
      <w:r w:rsidRPr="00123EA3">
        <w:rPr>
          <w:lang w:val="es-419" w:eastAsia="es-CO"/>
        </w:rPr>
        <w:t>Ejemplo de base para promociones y tarifas descontadas</w:t>
      </w:r>
    </w:p>
    <w:tbl>
      <w:tblPr>
        <w:tblStyle w:val="SENA2"/>
        <w:tblW w:w="9067" w:type="dxa"/>
        <w:jc w:val="center"/>
        <w:tblLayout w:type="fixed"/>
        <w:tblLook w:val="04A0" w:firstRow="1" w:lastRow="0" w:firstColumn="1" w:lastColumn="0" w:noHBand="0" w:noVBand="1"/>
        <w:tblCaption w:val="Ejemplo de base para promociones y tarifas descontadas"/>
        <w:tblDescription w:val="Tabla con valores base de tarifa BAR nivel B para calcular descuentos en habitaciones Estándar, Deluxe, Junior Suite y Suite."/>
      </w:tblPr>
      <w:tblGrid>
        <w:gridCol w:w="1838"/>
        <w:gridCol w:w="1701"/>
        <w:gridCol w:w="1559"/>
        <w:gridCol w:w="1276"/>
        <w:gridCol w:w="1418"/>
        <w:gridCol w:w="1275"/>
      </w:tblGrid>
      <w:tr w:rsidR="00123EA3" w:rsidRPr="00EE3D1E" w14:paraId="459BCD23" w14:textId="77777777" w:rsidTr="006F36CA">
        <w:trPr>
          <w:cnfStyle w:val="100000000000" w:firstRow="1" w:lastRow="0" w:firstColumn="0" w:lastColumn="0" w:oddVBand="0" w:evenVBand="0" w:oddHBand="0" w:evenHBand="0" w:firstRowFirstColumn="0" w:firstRowLastColumn="0" w:lastRowFirstColumn="0" w:lastRowLastColumn="0"/>
          <w:tblHeader/>
          <w:jc w:val="center"/>
        </w:trPr>
        <w:tc>
          <w:tcPr>
            <w:tcW w:w="1838" w:type="dxa"/>
          </w:tcPr>
          <w:p w14:paraId="10DF07EB" w14:textId="77777777" w:rsidR="00123EA3" w:rsidRPr="00EE3D1E" w:rsidRDefault="00123EA3" w:rsidP="006F36CA">
            <w:pPr>
              <w:pStyle w:val="TextoTablas"/>
              <w:jc w:val="center"/>
            </w:pPr>
            <w:r w:rsidRPr="005B5FEC">
              <w:t>Plan</w:t>
            </w:r>
          </w:p>
        </w:tc>
        <w:tc>
          <w:tcPr>
            <w:tcW w:w="1701" w:type="dxa"/>
          </w:tcPr>
          <w:p w14:paraId="573F88E1" w14:textId="77777777" w:rsidR="00123EA3" w:rsidRPr="00EE3D1E" w:rsidRDefault="00123EA3" w:rsidP="006F36CA">
            <w:pPr>
              <w:pStyle w:val="TextoTablas"/>
              <w:jc w:val="center"/>
            </w:pPr>
            <w:r w:rsidRPr="005B5FEC">
              <w:t>Nivel</w:t>
            </w:r>
          </w:p>
        </w:tc>
        <w:tc>
          <w:tcPr>
            <w:tcW w:w="1559" w:type="dxa"/>
          </w:tcPr>
          <w:p w14:paraId="3B72F6A8" w14:textId="77777777" w:rsidR="00123EA3" w:rsidRPr="00EE3D1E" w:rsidRDefault="00123EA3" w:rsidP="006F36CA">
            <w:pPr>
              <w:pStyle w:val="TextoTablas"/>
              <w:jc w:val="center"/>
            </w:pPr>
            <w:r w:rsidRPr="005B5FEC">
              <w:t>Estándar</w:t>
            </w:r>
          </w:p>
        </w:tc>
        <w:tc>
          <w:tcPr>
            <w:tcW w:w="1276" w:type="dxa"/>
          </w:tcPr>
          <w:p w14:paraId="446D597B" w14:textId="77777777" w:rsidR="00123EA3" w:rsidRPr="00123EA3" w:rsidRDefault="00123EA3" w:rsidP="006F36CA">
            <w:pPr>
              <w:pStyle w:val="TextoTablas"/>
              <w:jc w:val="center"/>
              <w:rPr>
                <w:rStyle w:val="Extranjerismo"/>
              </w:rPr>
            </w:pPr>
            <w:r w:rsidRPr="00123EA3">
              <w:rPr>
                <w:rStyle w:val="Extranjerismo"/>
              </w:rPr>
              <w:t>Deluxe</w:t>
            </w:r>
          </w:p>
        </w:tc>
        <w:tc>
          <w:tcPr>
            <w:tcW w:w="1418" w:type="dxa"/>
          </w:tcPr>
          <w:p w14:paraId="320EA458" w14:textId="77777777" w:rsidR="00123EA3" w:rsidRPr="00123EA3" w:rsidRDefault="00123EA3" w:rsidP="006F36CA">
            <w:pPr>
              <w:pStyle w:val="TextoTablas"/>
              <w:jc w:val="center"/>
              <w:rPr>
                <w:rStyle w:val="Extranjerismo"/>
              </w:rPr>
            </w:pPr>
            <w:r w:rsidRPr="00123EA3">
              <w:rPr>
                <w:rStyle w:val="Extranjerismo"/>
              </w:rPr>
              <w:t>Junior suite</w:t>
            </w:r>
          </w:p>
        </w:tc>
        <w:tc>
          <w:tcPr>
            <w:tcW w:w="1275" w:type="dxa"/>
          </w:tcPr>
          <w:p w14:paraId="76C38394" w14:textId="77777777" w:rsidR="00123EA3" w:rsidRPr="00123EA3" w:rsidRDefault="00123EA3" w:rsidP="006F36CA">
            <w:pPr>
              <w:pStyle w:val="TextoTablas"/>
              <w:jc w:val="center"/>
              <w:rPr>
                <w:rStyle w:val="Extranjerismo"/>
              </w:rPr>
            </w:pPr>
            <w:r w:rsidRPr="00123EA3">
              <w:rPr>
                <w:rStyle w:val="Extranjerismo"/>
              </w:rPr>
              <w:t>Suite</w:t>
            </w:r>
          </w:p>
        </w:tc>
      </w:tr>
      <w:tr w:rsidR="00123EA3" w:rsidRPr="00EE3D1E" w14:paraId="4B2C7E5E" w14:textId="77777777" w:rsidTr="006F36CA">
        <w:trPr>
          <w:cnfStyle w:val="000000100000" w:firstRow="0" w:lastRow="0" w:firstColumn="0" w:lastColumn="0" w:oddVBand="0" w:evenVBand="0" w:oddHBand="1" w:evenHBand="0" w:firstRowFirstColumn="0" w:firstRowLastColumn="0" w:lastRowFirstColumn="0" w:lastRowLastColumn="0"/>
          <w:jc w:val="center"/>
        </w:trPr>
        <w:tc>
          <w:tcPr>
            <w:tcW w:w="1838" w:type="dxa"/>
          </w:tcPr>
          <w:p w14:paraId="051981AC" w14:textId="6D295B3A" w:rsidR="00123EA3" w:rsidRPr="005B07F6" w:rsidRDefault="00123EA3" w:rsidP="00123EA3">
            <w:pPr>
              <w:pStyle w:val="TextoTablas"/>
              <w:jc w:val="center"/>
              <w:rPr>
                <w:rStyle w:val="Extranjerismo"/>
                <w:lang w:val="es-CO"/>
              </w:rPr>
            </w:pPr>
            <w:r w:rsidRPr="001859C3">
              <w:t>Valor base de BAR para calcular los descuentos.</w:t>
            </w:r>
          </w:p>
        </w:tc>
        <w:tc>
          <w:tcPr>
            <w:tcW w:w="1701" w:type="dxa"/>
          </w:tcPr>
          <w:p w14:paraId="3E9061AD" w14:textId="4CD7AFE6" w:rsidR="00123EA3" w:rsidRPr="00EE3D1E" w:rsidRDefault="00123EA3" w:rsidP="00123EA3">
            <w:pPr>
              <w:pStyle w:val="TextoTablas"/>
              <w:jc w:val="center"/>
            </w:pPr>
            <w:r w:rsidRPr="001859C3">
              <w:t>B</w:t>
            </w:r>
          </w:p>
        </w:tc>
        <w:tc>
          <w:tcPr>
            <w:tcW w:w="1559" w:type="dxa"/>
          </w:tcPr>
          <w:p w14:paraId="43FFFA8C" w14:textId="2339EFBD" w:rsidR="00123EA3" w:rsidRPr="00EE3D1E" w:rsidRDefault="00123EA3" w:rsidP="00123EA3">
            <w:pPr>
              <w:pStyle w:val="TextoTablas"/>
              <w:jc w:val="center"/>
            </w:pPr>
            <w:r w:rsidRPr="001859C3">
              <w:t>$259.000</w:t>
            </w:r>
          </w:p>
        </w:tc>
        <w:tc>
          <w:tcPr>
            <w:tcW w:w="1276" w:type="dxa"/>
          </w:tcPr>
          <w:p w14:paraId="4E3B9863" w14:textId="4F70BE04" w:rsidR="00123EA3" w:rsidRPr="00EE3D1E" w:rsidRDefault="00123EA3" w:rsidP="00123EA3">
            <w:pPr>
              <w:pStyle w:val="TextoTablas"/>
              <w:jc w:val="center"/>
            </w:pPr>
            <w:r w:rsidRPr="001859C3">
              <w:t>$289.000</w:t>
            </w:r>
          </w:p>
        </w:tc>
        <w:tc>
          <w:tcPr>
            <w:tcW w:w="1418" w:type="dxa"/>
          </w:tcPr>
          <w:p w14:paraId="5F51EB66" w14:textId="4B11B84E" w:rsidR="00123EA3" w:rsidRPr="00EE3D1E" w:rsidRDefault="00123EA3" w:rsidP="00123EA3">
            <w:pPr>
              <w:pStyle w:val="TextoTablas"/>
              <w:jc w:val="center"/>
            </w:pPr>
            <w:r w:rsidRPr="001859C3">
              <w:t>$309.000</w:t>
            </w:r>
          </w:p>
        </w:tc>
        <w:tc>
          <w:tcPr>
            <w:tcW w:w="1275" w:type="dxa"/>
          </w:tcPr>
          <w:p w14:paraId="64C0954C" w14:textId="6654DD58" w:rsidR="00123EA3" w:rsidRPr="00EE3D1E" w:rsidRDefault="00123EA3" w:rsidP="00123EA3">
            <w:pPr>
              <w:pStyle w:val="TextoTablas"/>
              <w:jc w:val="center"/>
            </w:pPr>
            <w:r w:rsidRPr="001859C3">
              <w:t>$359.000</w:t>
            </w:r>
          </w:p>
        </w:tc>
      </w:tr>
    </w:tbl>
    <w:p w14:paraId="21570753" w14:textId="75FFFF77" w:rsidR="00123EA3" w:rsidRDefault="00123EA3" w:rsidP="00123EA3">
      <w:pPr>
        <w:rPr>
          <w:lang w:val="es-419" w:eastAsia="es-CO"/>
        </w:rPr>
      </w:pPr>
      <w:r w:rsidRPr="00123EA3">
        <w:rPr>
          <w:lang w:val="es-419" w:eastAsia="es-CO"/>
        </w:rPr>
        <w:t>Fuente: elaborada por el experto SENA</w:t>
      </w:r>
    </w:p>
    <w:p w14:paraId="6B54388F" w14:textId="211E919A" w:rsidR="00123EA3" w:rsidRDefault="00123EA3" w:rsidP="00123EA3">
      <w:pPr>
        <w:rPr>
          <w:lang w:val="es-419" w:eastAsia="es-CO"/>
        </w:rPr>
      </w:pPr>
      <w:r w:rsidRPr="00123EA3">
        <w:rPr>
          <w:lang w:val="es-419" w:eastAsia="es-CO"/>
        </w:rPr>
        <w:t>Una vez establecida la tarifa base para descuentos (BAR), se pueden estructurar diferentes ofertas especiales para incentivar la reserva. La siguiente tabla ejemplifica cómo se aplican estos porcentajes para crear tarifas promocionales, detallando el precio final para el cliente según el tipo de habitación y la condición de la oferta.</w:t>
      </w:r>
    </w:p>
    <w:p w14:paraId="08513DCC" w14:textId="7597EB77" w:rsidR="00123EA3" w:rsidRDefault="00123EA3" w:rsidP="00123EA3">
      <w:pPr>
        <w:pStyle w:val="Tabla"/>
        <w:rPr>
          <w:lang w:val="es-419" w:eastAsia="es-CO"/>
        </w:rPr>
      </w:pPr>
      <w:r w:rsidRPr="00123EA3">
        <w:rPr>
          <w:lang w:val="es-419" w:eastAsia="es-CO"/>
        </w:rPr>
        <w:t>Ejemplo de promociones</w:t>
      </w:r>
    </w:p>
    <w:tbl>
      <w:tblPr>
        <w:tblStyle w:val="SENA2"/>
        <w:tblW w:w="9067" w:type="dxa"/>
        <w:jc w:val="center"/>
        <w:tblLayout w:type="fixed"/>
        <w:tblLook w:val="04A0" w:firstRow="1" w:lastRow="0" w:firstColumn="1" w:lastColumn="0" w:noHBand="0" w:noVBand="1"/>
        <w:tblCaption w:val="Ejemplo de promociones"/>
        <w:tblDescription w:val="tabla con ejemplos de promociones y descuentos aplicados a tarifas de habitaciones según tipo y política de reserva."/>
      </w:tblPr>
      <w:tblGrid>
        <w:gridCol w:w="2263"/>
        <w:gridCol w:w="1418"/>
        <w:gridCol w:w="1417"/>
        <w:gridCol w:w="1276"/>
        <w:gridCol w:w="1418"/>
        <w:gridCol w:w="1275"/>
      </w:tblGrid>
      <w:tr w:rsidR="00261136" w:rsidRPr="00EE3D1E" w14:paraId="146E5B79" w14:textId="77777777" w:rsidTr="00261136">
        <w:trPr>
          <w:cnfStyle w:val="100000000000" w:firstRow="1" w:lastRow="0" w:firstColumn="0" w:lastColumn="0" w:oddVBand="0" w:evenVBand="0" w:oddHBand="0" w:evenHBand="0" w:firstRowFirstColumn="0" w:firstRowLastColumn="0" w:lastRowFirstColumn="0" w:lastRowLastColumn="0"/>
          <w:tblHeader/>
          <w:jc w:val="center"/>
        </w:trPr>
        <w:tc>
          <w:tcPr>
            <w:tcW w:w="2263" w:type="dxa"/>
          </w:tcPr>
          <w:p w14:paraId="5AD7AD60" w14:textId="297D6FC6" w:rsidR="00261136" w:rsidRPr="00EE3D1E" w:rsidRDefault="00261136" w:rsidP="00261136">
            <w:pPr>
              <w:pStyle w:val="TextoTablas"/>
              <w:jc w:val="center"/>
            </w:pPr>
            <w:r w:rsidRPr="00932C7F">
              <w:t>Detalle de la promoción</w:t>
            </w:r>
          </w:p>
        </w:tc>
        <w:tc>
          <w:tcPr>
            <w:tcW w:w="1418" w:type="dxa"/>
          </w:tcPr>
          <w:p w14:paraId="1F2328E6" w14:textId="45E4309B" w:rsidR="00261136" w:rsidRPr="00EE3D1E" w:rsidRDefault="00261136" w:rsidP="00261136">
            <w:pPr>
              <w:pStyle w:val="TextoTablas"/>
              <w:jc w:val="center"/>
            </w:pPr>
            <w:r w:rsidRPr="00932C7F">
              <w:t>Descuento</w:t>
            </w:r>
          </w:p>
        </w:tc>
        <w:tc>
          <w:tcPr>
            <w:tcW w:w="1417" w:type="dxa"/>
          </w:tcPr>
          <w:p w14:paraId="22E4BE0C" w14:textId="780A8B22" w:rsidR="00261136" w:rsidRPr="00EE3D1E" w:rsidRDefault="00261136" w:rsidP="00261136">
            <w:pPr>
              <w:pStyle w:val="TextoTablas"/>
              <w:jc w:val="center"/>
            </w:pPr>
            <w:r w:rsidRPr="00932C7F">
              <w:t>Estándar</w:t>
            </w:r>
          </w:p>
        </w:tc>
        <w:tc>
          <w:tcPr>
            <w:tcW w:w="1276" w:type="dxa"/>
          </w:tcPr>
          <w:p w14:paraId="3C5B9891" w14:textId="5A3CE198" w:rsidR="00261136" w:rsidRPr="00261136" w:rsidRDefault="00261136" w:rsidP="00261136">
            <w:pPr>
              <w:pStyle w:val="TextoTablas"/>
              <w:jc w:val="center"/>
              <w:rPr>
                <w:rStyle w:val="Extranjerismo"/>
              </w:rPr>
            </w:pPr>
            <w:r w:rsidRPr="00261136">
              <w:rPr>
                <w:rStyle w:val="Extranjerismo"/>
              </w:rPr>
              <w:t>Deluxe</w:t>
            </w:r>
          </w:p>
        </w:tc>
        <w:tc>
          <w:tcPr>
            <w:tcW w:w="1418" w:type="dxa"/>
          </w:tcPr>
          <w:p w14:paraId="20F8D416" w14:textId="7039E44B" w:rsidR="00261136" w:rsidRPr="00261136" w:rsidRDefault="00261136" w:rsidP="00261136">
            <w:pPr>
              <w:pStyle w:val="TextoTablas"/>
              <w:jc w:val="center"/>
              <w:rPr>
                <w:rStyle w:val="Extranjerismo"/>
              </w:rPr>
            </w:pPr>
            <w:r w:rsidRPr="00261136">
              <w:rPr>
                <w:rStyle w:val="Extranjerismo"/>
              </w:rPr>
              <w:t>Junior suite</w:t>
            </w:r>
          </w:p>
        </w:tc>
        <w:tc>
          <w:tcPr>
            <w:tcW w:w="1275" w:type="dxa"/>
          </w:tcPr>
          <w:p w14:paraId="04ED0891" w14:textId="0174C988" w:rsidR="00261136" w:rsidRPr="00261136" w:rsidRDefault="00261136" w:rsidP="00261136">
            <w:pPr>
              <w:pStyle w:val="TextoTablas"/>
              <w:jc w:val="center"/>
              <w:rPr>
                <w:rStyle w:val="Extranjerismo"/>
              </w:rPr>
            </w:pPr>
            <w:r w:rsidRPr="00261136">
              <w:rPr>
                <w:rStyle w:val="Extranjerismo"/>
              </w:rPr>
              <w:t>Suite</w:t>
            </w:r>
          </w:p>
        </w:tc>
      </w:tr>
      <w:tr w:rsidR="00261136" w:rsidRPr="00EE3D1E" w14:paraId="3AB88D59" w14:textId="77777777" w:rsidTr="00261136">
        <w:trPr>
          <w:cnfStyle w:val="000000100000" w:firstRow="0" w:lastRow="0" w:firstColumn="0" w:lastColumn="0" w:oddVBand="0" w:evenVBand="0" w:oddHBand="1" w:evenHBand="0" w:firstRowFirstColumn="0" w:firstRowLastColumn="0" w:lastRowFirstColumn="0" w:lastRowLastColumn="0"/>
          <w:jc w:val="center"/>
        </w:trPr>
        <w:tc>
          <w:tcPr>
            <w:tcW w:w="2263" w:type="dxa"/>
          </w:tcPr>
          <w:p w14:paraId="68B7FEA8" w14:textId="31255D17" w:rsidR="00261136" w:rsidRPr="00123EA3" w:rsidRDefault="00261136" w:rsidP="00261136">
            <w:pPr>
              <w:pStyle w:val="TextoTablas"/>
              <w:jc w:val="center"/>
              <w:rPr>
                <w:rStyle w:val="Extranjerismo"/>
              </w:rPr>
            </w:pPr>
            <w:r w:rsidRPr="00932C7F">
              <w:t>No reembolsable (0 a 29 días)</w:t>
            </w:r>
          </w:p>
        </w:tc>
        <w:tc>
          <w:tcPr>
            <w:tcW w:w="1418" w:type="dxa"/>
          </w:tcPr>
          <w:p w14:paraId="75B15ABB" w14:textId="675012FA" w:rsidR="00261136" w:rsidRPr="00EE3D1E" w:rsidRDefault="00261136" w:rsidP="00261136">
            <w:pPr>
              <w:pStyle w:val="TextoTablas"/>
              <w:jc w:val="center"/>
            </w:pPr>
            <w:r w:rsidRPr="00932C7F">
              <w:t>35 %</w:t>
            </w:r>
          </w:p>
        </w:tc>
        <w:tc>
          <w:tcPr>
            <w:tcW w:w="1417" w:type="dxa"/>
          </w:tcPr>
          <w:p w14:paraId="2FF2A0C2" w14:textId="1F750B83" w:rsidR="00261136" w:rsidRPr="00EE3D1E" w:rsidRDefault="00261136" w:rsidP="00261136">
            <w:pPr>
              <w:pStyle w:val="TextoTablas"/>
              <w:jc w:val="center"/>
            </w:pPr>
            <w:r w:rsidRPr="00932C7F">
              <w:t>$168.350</w:t>
            </w:r>
          </w:p>
        </w:tc>
        <w:tc>
          <w:tcPr>
            <w:tcW w:w="1276" w:type="dxa"/>
          </w:tcPr>
          <w:p w14:paraId="0A0E10D1" w14:textId="17399645" w:rsidR="00261136" w:rsidRPr="00EE3D1E" w:rsidRDefault="00261136" w:rsidP="00261136">
            <w:pPr>
              <w:pStyle w:val="TextoTablas"/>
              <w:jc w:val="center"/>
            </w:pPr>
            <w:r w:rsidRPr="00932C7F">
              <w:t>$187.850</w:t>
            </w:r>
          </w:p>
        </w:tc>
        <w:tc>
          <w:tcPr>
            <w:tcW w:w="1418" w:type="dxa"/>
          </w:tcPr>
          <w:p w14:paraId="58A7C956" w14:textId="06B7BC45" w:rsidR="00261136" w:rsidRPr="00EE3D1E" w:rsidRDefault="00261136" w:rsidP="00261136">
            <w:pPr>
              <w:pStyle w:val="TextoTablas"/>
              <w:jc w:val="center"/>
            </w:pPr>
            <w:r w:rsidRPr="00932C7F">
              <w:t>$200.850</w:t>
            </w:r>
          </w:p>
        </w:tc>
        <w:tc>
          <w:tcPr>
            <w:tcW w:w="1275" w:type="dxa"/>
          </w:tcPr>
          <w:p w14:paraId="37E3D6E9" w14:textId="0C4D5838" w:rsidR="00261136" w:rsidRPr="00EE3D1E" w:rsidRDefault="00261136" w:rsidP="00261136">
            <w:pPr>
              <w:pStyle w:val="TextoTablas"/>
              <w:jc w:val="center"/>
            </w:pPr>
            <w:r w:rsidRPr="00932C7F">
              <w:t>$233.350</w:t>
            </w:r>
          </w:p>
        </w:tc>
      </w:tr>
      <w:tr w:rsidR="00261136" w:rsidRPr="00EE3D1E" w14:paraId="3938176E" w14:textId="77777777" w:rsidTr="00261136">
        <w:trPr>
          <w:jc w:val="center"/>
        </w:trPr>
        <w:tc>
          <w:tcPr>
            <w:tcW w:w="2263" w:type="dxa"/>
          </w:tcPr>
          <w:p w14:paraId="55136DF7" w14:textId="7BDDF4E2" w:rsidR="00261136" w:rsidRPr="00123EA3" w:rsidRDefault="00261136" w:rsidP="00261136">
            <w:pPr>
              <w:pStyle w:val="TextoTablas"/>
              <w:jc w:val="center"/>
              <w:rPr>
                <w:rStyle w:val="Extranjerismo"/>
              </w:rPr>
            </w:pPr>
            <w:r w:rsidRPr="00932C7F">
              <w:t>Compra anticipada (+30 días)</w:t>
            </w:r>
          </w:p>
        </w:tc>
        <w:tc>
          <w:tcPr>
            <w:tcW w:w="1418" w:type="dxa"/>
          </w:tcPr>
          <w:p w14:paraId="656E8661" w14:textId="19AFA531" w:rsidR="00261136" w:rsidRPr="00C81F39" w:rsidRDefault="00261136" w:rsidP="00261136">
            <w:pPr>
              <w:pStyle w:val="TextoTablas"/>
              <w:jc w:val="center"/>
            </w:pPr>
            <w:r w:rsidRPr="00932C7F">
              <w:t>25 %</w:t>
            </w:r>
          </w:p>
        </w:tc>
        <w:tc>
          <w:tcPr>
            <w:tcW w:w="1417" w:type="dxa"/>
          </w:tcPr>
          <w:p w14:paraId="5C26156C" w14:textId="614478BA" w:rsidR="00261136" w:rsidRPr="00C81F39" w:rsidRDefault="00261136" w:rsidP="00261136">
            <w:pPr>
              <w:pStyle w:val="TextoTablas"/>
              <w:jc w:val="center"/>
            </w:pPr>
            <w:r w:rsidRPr="00932C7F">
              <w:t>$194.250</w:t>
            </w:r>
          </w:p>
        </w:tc>
        <w:tc>
          <w:tcPr>
            <w:tcW w:w="1276" w:type="dxa"/>
          </w:tcPr>
          <w:p w14:paraId="3C10B670" w14:textId="789567DC" w:rsidR="00261136" w:rsidRPr="00EE3D1E" w:rsidRDefault="00261136" w:rsidP="00261136">
            <w:pPr>
              <w:pStyle w:val="TextoTablas"/>
              <w:jc w:val="center"/>
            </w:pPr>
            <w:r w:rsidRPr="00932C7F">
              <w:t>$216.750</w:t>
            </w:r>
          </w:p>
        </w:tc>
        <w:tc>
          <w:tcPr>
            <w:tcW w:w="1418" w:type="dxa"/>
          </w:tcPr>
          <w:p w14:paraId="6833B73C" w14:textId="1DF0F6C6" w:rsidR="00261136" w:rsidRPr="00EE3D1E" w:rsidRDefault="00261136" w:rsidP="00261136">
            <w:pPr>
              <w:pStyle w:val="TextoTablas"/>
              <w:jc w:val="center"/>
            </w:pPr>
            <w:r w:rsidRPr="00932C7F">
              <w:t>$231.750</w:t>
            </w:r>
          </w:p>
        </w:tc>
        <w:tc>
          <w:tcPr>
            <w:tcW w:w="1275" w:type="dxa"/>
          </w:tcPr>
          <w:p w14:paraId="23095CC1" w14:textId="39B13F2E" w:rsidR="00261136" w:rsidRPr="00EE3D1E" w:rsidRDefault="00261136" w:rsidP="00261136">
            <w:pPr>
              <w:pStyle w:val="TextoTablas"/>
              <w:jc w:val="center"/>
            </w:pPr>
            <w:r w:rsidRPr="00932C7F">
              <w:t>$269.250</w:t>
            </w:r>
          </w:p>
        </w:tc>
      </w:tr>
      <w:tr w:rsidR="00261136" w:rsidRPr="00EE3D1E" w14:paraId="254973A5" w14:textId="77777777" w:rsidTr="00261136">
        <w:trPr>
          <w:cnfStyle w:val="000000100000" w:firstRow="0" w:lastRow="0" w:firstColumn="0" w:lastColumn="0" w:oddVBand="0" w:evenVBand="0" w:oddHBand="1" w:evenHBand="0" w:firstRowFirstColumn="0" w:firstRowLastColumn="0" w:lastRowFirstColumn="0" w:lastRowLastColumn="0"/>
          <w:jc w:val="center"/>
        </w:trPr>
        <w:tc>
          <w:tcPr>
            <w:tcW w:w="2263" w:type="dxa"/>
          </w:tcPr>
          <w:p w14:paraId="37E79D18" w14:textId="08888BE4" w:rsidR="00261136" w:rsidRPr="005B07F6" w:rsidRDefault="00261136" w:rsidP="00261136">
            <w:pPr>
              <w:pStyle w:val="TextoTablas"/>
              <w:jc w:val="center"/>
              <w:rPr>
                <w:rStyle w:val="Extranjerismo"/>
                <w:lang w:val="es-CO"/>
              </w:rPr>
            </w:pPr>
            <w:r w:rsidRPr="00932C7F">
              <w:t xml:space="preserve">Larga estadía / </w:t>
            </w:r>
            <w:r w:rsidRPr="005B07F6">
              <w:rPr>
                <w:rStyle w:val="Extranjerismo"/>
                <w:lang w:val="es-CO"/>
              </w:rPr>
              <w:t xml:space="preserve">Long stay </w:t>
            </w:r>
            <w:r w:rsidRPr="00932C7F">
              <w:t>(4+ noches)</w:t>
            </w:r>
          </w:p>
        </w:tc>
        <w:tc>
          <w:tcPr>
            <w:tcW w:w="1418" w:type="dxa"/>
          </w:tcPr>
          <w:p w14:paraId="4B827C28" w14:textId="24F041A4" w:rsidR="00261136" w:rsidRPr="00C81F39" w:rsidRDefault="00261136" w:rsidP="00261136">
            <w:pPr>
              <w:pStyle w:val="TextoTablas"/>
              <w:jc w:val="center"/>
            </w:pPr>
            <w:r w:rsidRPr="00932C7F">
              <w:t>40 %</w:t>
            </w:r>
          </w:p>
        </w:tc>
        <w:tc>
          <w:tcPr>
            <w:tcW w:w="1417" w:type="dxa"/>
          </w:tcPr>
          <w:p w14:paraId="67E1ED96" w14:textId="644D0A82" w:rsidR="00261136" w:rsidRPr="00C81F39" w:rsidRDefault="00261136" w:rsidP="00261136">
            <w:pPr>
              <w:pStyle w:val="TextoTablas"/>
              <w:jc w:val="center"/>
            </w:pPr>
            <w:r w:rsidRPr="00932C7F">
              <w:t>$155.400</w:t>
            </w:r>
          </w:p>
        </w:tc>
        <w:tc>
          <w:tcPr>
            <w:tcW w:w="1276" w:type="dxa"/>
          </w:tcPr>
          <w:p w14:paraId="61647246" w14:textId="5CAF31CA" w:rsidR="00261136" w:rsidRPr="00EE3D1E" w:rsidRDefault="00261136" w:rsidP="00261136">
            <w:pPr>
              <w:pStyle w:val="TextoTablas"/>
              <w:jc w:val="center"/>
            </w:pPr>
            <w:r w:rsidRPr="00932C7F">
              <w:t>$173.400</w:t>
            </w:r>
          </w:p>
        </w:tc>
        <w:tc>
          <w:tcPr>
            <w:tcW w:w="1418" w:type="dxa"/>
          </w:tcPr>
          <w:p w14:paraId="6580DF03" w14:textId="0F38F42C" w:rsidR="00261136" w:rsidRPr="00EE3D1E" w:rsidRDefault="00261136" w:rsidP="00261136">
            <w:pPr>
              <w:pStyle w:val="TextoTablas"/>
              <w:jc w:val="center"/>
            </w:pPr>
            <w:r w:rsidRPr="00932C7F">
              <w:t>$185.400</w:t>
            </w:r>
          </w:p>
        </w:tc>
        <w:tc>
          <w:tcPr>
            <w:tcW w:w="1275" w:type="dxa"/>
          </w:tcPr>
          <w:p w14:paraId="1BF87266" w14:textId="599A197D" w:rsidR="00261136" w:rsidRPr="00EE3D1E" w:rsidRDefault="00261136" w:rsidP="00261136">
            <w:pPr>
              <w:pStyle w:val="TextoTablas"/>
              <w:jc w:val="center"/>
            </w:pPr>
            <w:r w:rsidRPr="00932C7F">
              <w:t>$215.400</w:t>
            </w:r>
          </w:p>
        </w:tc>
      </w:tr>
    </w:tbl>
    <w:p w14:paraId="39302916" w14:textId="39179714" w:rsidR="0078285B" w:rsidRDefault="00261136" w:rsidP="00261136">
      <w:pPr>
        <w:rPr>
          <w:lang w:val="es-419" w:eastAsia="es-CO"/>
        </w:rPr>
      </w:pPr>
      <w:r w:rsidRPr="00261136">
        <w:rPr>
          <w:lang w:val="es-419" w:eastAsia="es-CO"/>
        </w:rPr>
        <w:t>Fuente: elaborada por el experto SENA</w:t>
      </w:r>
    </w:p>
    <w:p w14:paraId="002809BF" w14:textId="77777777" w:rsidR="004B0249" w:rsidRDefault="004B0249" w:rsidP="00261136">
      <w:pPr>
        <w:rPr>
          <w:lang w:val="es-419" w:eastAsia="es-CO"/>
        </w:rPr>
      </w:pPr>
    </w:p>
    <w:p w14:paraId="33246AC2" w14:textId="0BA8BB71" w:rsidR="0078285B" w:rsidRDefault="00261136" w:rsidP="0078285B">
      <w:pPr>
        <w:pStyle w:val="Ttulo1"/>
      </w:pPr>
      <w:bookmarkStart w:id="12" w:name="_Toc204102802"/>
      <w:r w:rsidRPr="00261136">
        <w:lastRenderedPageBreak/>
        <w:t>Contrato de reservas</w:t>
      </w:r>
      <w:bookmarkEnd w:id="12"/>
    </w:p>
    <w:p w14:paraId="18F95F8A" w14:textId="48A0CF46" w:rsidR="00261136" w:rsidRDefault="00261136" w:rsidP="00261136">
      <w:pPr>
        <w:rPr>
          <w:lang w:val="es-419" w:eastAsia="es-CO"/>
        </w:rPr>
      </w:pPr>
      <w:r w:rsidRPr="00261136">
        <w:rPr>
          <w:lang w:val="es-419" w:eastAsia="es-CO"/>
        </w:rPr>
        <w:t>El contrato de hospedaje se probará mediante la tarjeta de registro hotelero, en la cual se identificará el huésped y sus acompañantes quienes responderán solidariamente de sus obligaciones.</w:t>
      </w:r>
    </w:p>
    <w:p w14:paraId="160DF9F6" w14:textId="4407F6DA" w:rsidR="00261136" w:rsidRPr="00261136" w:rsidRDefault="00261136" w:rsidP="00261136">
      <w:pPr>
        <w:rPr>
          <w:lang w:val="es-419" w:eastAsia="es-CO"/>
        </w:rPr>
      </w:pPr>
      <w:r w:rsidRPr="00261136">
        <w:rPr>
          <w:lang w:val="es-419" w:eastAsia="es-CO"/>
        </w:rPr>
        <w:t>Las facturas expedidas por los prestadores de servicios turísticos debidamente firmadas por el cliente o usuario se asimilarán a la factura cambiaria.</w:t>
      </w:r>
    </w:p>
    <w:p w14:paraId="194F2DB7" w14:textId="313B1E59" w:rsidR="00261136" w:rsidRDefault="00261136" w:rsidP="00261136">
      <w:pPr>
        <w:rPr>
          <w:lang w:val="es-419" w:eastAsia="es-CO"/>
        </w:rPr>
      </w:pPr>
      <w:r w:rsidRPr="00261136">
        <w:rPr>
          <w:lang w:val="es-419" w:eastAsia="es-CO"/>
        </w:rPr>
        <w:t>Un contrato de reserva de alojamiento es un acuerdo legal entre un establecimiento (hotel, hostal, etc.) y un cliente, donde el establecimiento se compromete a proporcionar alojamiento y servicios relacionados durante un período específico, a cambio de un pago.</w:t>
      </w:r>
    </w:p>
    <w:p w14:paraId="10678B20" w14:textId="17A831AD" w:rsidR="00261136" w:rsidRDefault="00261136" w:rsidP="00261136">
      <w:pPr>
        <w:rPr>
          <w:lang w:val="es-419" w:eastAsia="es-CO"/>
        </w:rPr>
      </w:pPr>
      <w:r w:rsidRPr="00261136">
        <w:rPr>
          <w:lang w:val="es-419" w:eastAsia="es-CO"/>
        </w:rPr>
        <w:t>Este contrato establece los términos y condiciones de la estancia, incluyendo:</w:t>
      </w:r>
    </w:p>
    <w:p w14:paraId="224059D4" w14:textId="5ECCF66D" w:rsidR="00261136" w:rsidRPr="00261136" w:rsidRDefault="00261136" w:rsidP="00261136">
      <w:pPr>
        <w:pStyle w:val="Prrafodelista"/>
        <w:numPr>
          <w:ilvl w:val="0"/>
          <w:numId w:val="57"/>
        </w:numPr>
        <w:rPr>
          <w:lang w:val="es-419" w:eastAsia="es-CO"/>
        </w:rPr>
      </w:pPr>
      <w:r w:rsidRPr="00261136">
        <w:rPr>
          <w:b/>
          <w:bCs/>
          <w:lang w:val="es-419" w:eastAsia="es-CO"/>
        </w:rPr>
        <w:t>Fechas de la estancia:</w:t>
      </w:r>
      <w:r w:rsidRPr="00261136">
        <w:rPr>
          <w:lang w:val="es-419" w:eastAsia="es-CO"/>
        </w:rPr>
        <w:t xml:space="preserve"> llegada y salida.</w:t>
      </w:r>
    </w:p>
    <w:p w14:paraId="64F5828B" w14:textId="0C125A3E" w:rsidR="00261136" w:rsidRPr="00261136" w:rsidRDefault="00261136" w:rsidP="00261136">
      <w:pPr>
        <w:pStyle w:val="Prrafodelista"/>
        <w:numPr>
          <w:ilvl w:val="0"/>
          <w:numId w:val="57"/>
        </w:numPr>
        <w:rPr>
          <w:lang w:val="es-419" w:eastAsia="es-CO"/>
        </w:rPr>
      </w:pPr>
      <w:r w:rsidRPr="00261136">
        <w:rPr>
          <w:b/>
          <w:bCs/>
          <w:lang w:val="es-419" w:eastAsia="es-CO"/>
        </w:rPr>
        <w:t>Tipo de alojamiento:</w:t>
      </w:r>
      <w:r w:rsidRPr="00261136">
        <w:rPr>
          <w:lang w:val="es-419" w:eastAsia="es-CO"/>
        </w:rPr>
        <w:t xml:space="preserve"> habitación, suite, etc.</w:t>
      </w:r>
    </w:p>
    <w:p w14:paraId="7AF530C1" w14:textId="141DF7F4" w:rsidR="00261136" w:rsidRPr="00261136" w:rsidRDefault="00261136" w:rsidP="00261136">
      <w:pPr>
        <w:pStyle w:val="Prrafodelista"/>
        <w:numPr>
          <w:ilvl w:val="0"/>
          <w:numId w:val="57"/>
        </w:numPr>
        <w:rPr>
          <w:lang w:val="es-419" w:eastAsia="es-CO"/>
        </w:rPr>
      </w:pPr>
      <w:r w:rsidRPr="00261136">
        <w:rPr>
          <w:b/>
          <w:bCs/>
          <w:lang w:val="es-419" w:eastAsia="es-CO"/>
        </w:rPr>
        <w:t>Servicios incluidos:</w:t>
      </w:r>
      <w:r w:rsidRPr="00261136">
        <w:rPr>
          <w:lang w:val="es-419" w:eastAsia="es-CO"/>
        </w:rPr>
        <w:t xml:space="preserve"> desayuno, limpieza, etc.</w:t>
      </w:r>
    </w:p>
    <w:p w14:paraId="10AD686B" w14:textId="520E66A6" w:rsidR="00261136" w:rsidRPr="00261136" w:rsidRDefault="00261136" w:rsidP="00261136">
      <w:pPr>
        <w:pStyle w:val="Prrafodelista"/>
        <w:numPr>
          <w:ilvl w:val="0"/>
          <w:numId w:val="57"/>
        </w:numPr>
        <w:rPr>
          <w:lang w:val="es-419" w:eastAsia="es-CO"/>
        </w:rPr>
      </w:pPr>
      <w:r w:rsidRPr="00261136">
        <w:rPr>
          <w:lang w:val="es-419" w:eastAsia="es-CO"/>
        </w:rPr>
        <w:t>Precio y forma de pago.</w:t>
      </w:r>
    </w:p>
    <w:p w14:paraId="03870A88" w14:textId="678B8B77" w:rsidR="00261136" w:rsidRDefault="00261136" w:rsidP="00261136">
      <w:pPr>
        <w:pStyle w:val="Prrafodelista"/>
        <w:numPr>
          <w:ilvl w:val="0"/>
          <w:numId w:val="57"/>
        </w:numPr>
        <w:rPr>
          <w:lang w:val="es-419" w:eastAsia="es-CO"/>
        </w:rPr>
      </w:pPr>
      <w:r w:rsidRPr="00261136">
        <w:rPr>
          <w:lang w:val="es-419" w:eastAsia="es-CO"/>
        </w:rPr>
        <w:t>Políticas de cancelación.</w:t>
      </w:r>
    </w:p>
    <w:p w14:paraId="16CC35E0" w14:textId="7C8288EE" w:rsidR="00261136" w:rsidRPr="00261136" w:rsidRDefault="00261136" w:rsidP="00261136">
      <w:pPr>
        <w:rPr>
          <w:b/>
          <w:bCs/>
          <w:lang w:val="es-419" w:eastAsia="es-CO"/>
        </w:rPr>
      </w:pPr>
      <w:r w:rsidRPr="00261136">
        <w:rPr>
          <w:b/>
          <w:bCs/>
          <w:lang w:val="es-419" w:eastAsia="es-CO"/>
        </w:rPr>
        <w:t>Elementos clave de un contrato de reserva</w:t>
      </w:r>
    </w:p>
    <w:p w14:paraId="586F3F97" w14:textId="09DC705C" w:rsidR="00261136" w:rsidRPr="00261136" w:rsidRDefault="00261136" w:rsidP="00261136">
      <w:pPr>
        <w:pStyle w:val="Prrafodelista"/>
        <w:numPr>
          <w:ilvl w:val="0"/>
          <w:numId w:val="59"/>
        </w:numPr>
        <w:rPr>
          <w:lang w:val="es-419" w:eastAsia="es-CO"/>
        </w:rPr>
      </w:pPr>
      <w:r w:rsidRPr="00261136">
        <w:rPr>
          <w:lang w:val="es-419" w:eastAsia="es-CO"/>
        </w:rPr>
        <w:t>Identificación de las partes: nombres y datos de contacto del establecimiento y del cliente.</w:t>
      </w:r>
    </w:p>
    <w:p w14:paraId="4F696BA9" w14:textId="451976BA" w:rsidR="00261136" w:rsidRPr="00261136" w:rsidRDefault="00261136" w:rsidP="00261136">
      <w:pPr>
        <w:pStyle w:val="Prrafodelista"/>
        <w:numPr>
          <w:ilvl w:val="0"/>
          <w:numId w:val="59"/>
        </w:numPr>
        <w:rPr>
          <w:lang w:val="es-419" w:eastAsia="es-CO"/>
        </w:rPr>
      </w:pPr>
      <w:r w:rsidRPr="00261136">
        <w:rPr>
          <w:lang w:val="es-419" w:eastAsia="es-CO"/>
        </w:rPr>
        <w:t>Descripción del servicio: detalles del alojamiento y servicios ofrecidos.</w:t>
      </w:r>
    </w:p>
    <w:p w14:paraId="25662B78" w14:textId="4E788EC9" w:rsidR="00261136" w:rsidRPr="00261136" w:rsidRDefault="00261136" w:rsidP="00261136">
      <w:pPr>
        <w:pStyle w:val="Prrafodelista"/>
        <w:numPr>
          <w:ilvl w:val="0"/>
          <w:numId w:val="59"/>
        </w:numPr>
        <w:rPr>
          <w:lang w:val="es-419" w:eastAsia="es-CO"/>
        </w:rPr>
      </w:pPr>
      <w:r w:rsidRPr="00261136">
        <w:rPr>
          <w:lang w:val="es-419" w:eastAsia="es-CO"/>
        </w:rPr>
        <w:t>Precio y condiciones de pago: monto total, depósito, plazos, etc.</w:t>
      </w:r>
    </w:p>
    <w:p w14:paraId="68D458C5" w14:textId="2272B878" w:rsidR="00261136" w:rsidRPr="00261136" w:rsidRDefault="00261136" w:rsidP="00261136">
      <w:pPr>
        <w:pStyle w:val="Prrafodelista"/>
        <w:numPr>
          <w:ilvl w:val="0"/>
          <w:numId w:val="59"/>
        </w:numPr>
        <w:rPr>
          <w:lang w:val="es-419" w:eastAsia="es-CO"/>
        </w:rPr>
      </w:pPr>
      <w:r w:rsidRPr="00261136">
        <w:rPr>
          <w:lang w:val="es-419" w:eastAsia="es-CO"/>
        </w:rPr>
        <w:lastRenderedPageBreak/>
        <w:t>Política de cancelación: condiciones y cargos por cancelación o modificación.</w:t>
      </w:r>
    </w:p>
    <w:p w14:paraId="02EF588E" w14:textId="7257584E" w:rsidR="00261136" w:rsidRPr="00261136" w:rsidRDefault="00261136" w:rsidP="00261136">
      <w:pPr>
        <w:pStyle w:val="Prrafodelista"/>
        <w:numPr>
          <w:ilvl w:val="0"/>
          <w:numId w:val="59"/>
        </w:numPr>
        <w:rPr>
          <w:lang w:val="es-419" w:eastAsia="es-CO"/>
        </w:rPr>
      </w:pPr>
      <w:r w:rsidRPr="00261136">
        <w:rPr>
          <w:lang w:val="es-419" w:eastAsia="es-CO"/>
        </w:rPr>
        <w:t>Duración de la estancia: fechas de llegada y salida.</w:t>
      </w:r>
    </w:p>
    <w:p w14:paraId="4A76DDA6" w14:textId="3324FA1B" w:rsidR="00261136" w:rsidRDefault="00261136" w:rsidP="00261136">
      <w:pPr>
        <w:pStyle w:val="Prrafodelista"/>
        <w:numPr>
          <w:ilvl w:val="0"/>
          <w:numId w:val="59"/>
        </w:numPr>
        <w:rPr>
          <w:lang w:val="es-419" w:eastAsia="es-CO"/>
        </w:rPr>
      </w:pPr>
      <w:r w:rsidRPr="00261136">
        <w:rPr>
          <w:lang w:val="es-419" w:eastAsia="es-CO"/>
        </w:rPr>
        <w:t>Condiciones adicionales: normas del establecimiento, políticas de mascotas, etc.</w:t>
      </w:r>
    </w:p>
    <w:p w14:paraId="7DD7CAA3" w14:textId="20FDA3AA" w:rsidR="004B790B" w:rsidRPr="004B790B" w:rsidRDefault="004B790B" w:rsidP="004B790B">
      <w:pPr>
        <w:rPr>
          <w:b/>
          <w:bCs/>
          <w:lang w:val="es-419" w:eastAsia="es-CO"/>
        </w:rPr>
      </w:pPr>
      <w:r w:rsidRPr="004B790B">
        <w:rPr>
          <w:b/>
          <w:bCs/>
          <w:lang w:val="es-419" w:eastAsia="es-CO"/>
        </w:rPr>
        <w:t>Consideraciones adicionales</w:t>
      </w:r>
    </w:p>
    <w:p w14:paraId="221184C7" w14:textId="4DF0ACC5" w:rsidR="004B790B" w:rsidRPr="004B790B" w:rsidRDefault="004B790B" w:rsidP="004B790B">
      <w:pPr>
        <w:pStyle w:val="Prrafodelista"/>
        <w:numPr>
          <w:ilvl w:val="0"/>
          <w:numId w:val="60"/>
        </w:numPr>
        <w:rPr>
          <w:lang w:val="es-419" w:eastAsia="es-CO"/>
        </w:rPr>
      </w:pPr>
      <w:r w:rsidRPr="004B790B">
        <w:rPr>
          <w:lang w:val="es-419" w:eastAsia="es-CO"/>
        </w:rPr>
        <w:t>Es importante que el contrato sea claro y detallado, para evitar malentendidos.</w:t>
      </w:r>
    </w:p>
    <w:p w14:paraId="76793AAD" w14:textId="5F411156" w:rsidR="004B790B" w:rsidRPr="004B790B" w:rsidRDefault="004B790B" w:rsidP="004B790B">
      <w:pPr>
        <w:pStyle w:val="Prrafodelista"/>
        <w:numPr>
          <w:ilvl w:val="0"/>
          <w:numId w:val="60"/>
        </w:numPr>
        <w:rPr>
          <w:lang w:val="es-419" w:eastAsia="es-CO"/>
        </w:rPr>
      </w:pPr>
      <w:r w:rsidRPr="004B790B">
        <w:rPr>
          <w:lang w:val="es-419" w:eastAsia="es-CO"/>
        </w:rPr>
        <w:t>Los contratos de reserva pueden variar según el tipo de establecimiento y las leyes locales.</w:t>
      </w:r>
    </w:p>
    <w:p w14:paraId="0826D12F" w14:textId="66E1A01F" w:rsidR="004B790B" w:rsidRPr="004B790B" w:rsidRDefault="004B790B" w:rsidP="004B790B">
      <w:pPr>
        <w:pStyle w:val="Prrafodelista"/>
        <w:numPr>
          <w:ilvl w:val="0"/>
          <w:numId w:val="60"/>
        </w:numPr>
        <w:rPr>
          <w:lang w:val="es-419" w:eastAsia="es-CO"/>
        </w:rPr>
      </w:pPr>
      <w:r w:rsidRPr="004B790B">
        <w:rPr>
          <w:lang w:val="es-419" w:eastAsia="es-CO"/>
        </w:rPr>
        <w:t>En muchos casos, la reserva se realiza de forma electrónica, a través de plataformas en línea. En estos casos, los términos y condiciones suelen estar disponibles en la página web del establecimiento o de la plataforma de reservas.</w:t>
      </w:r>
    </w:p>
    <w:p w14:paraId="6AF282E0" w14:textId="54339B97" w:rsidR="004B790B" w:rsidRPr="004B790B" w:rsidRDefault="004B790B" w:rsidP="004B790B">
      <w:pPr>
        <w:pStyle w:val="Prrafodelista"/>
        <w:numPr>
          <w:ilvl w:val="0"/>
          <w:numId w:val="60"/>
        </w:numPr>
        <w:rPr>
          <w:lang w:val="es-419" w:eastAsia="es-CO"/>
        </w:rPr>
      </w:pPr>
      <w:r w:rsidRPr="004B790B">
        <w:rPr>
          <w:lang w:val="es-419" w:eastAsia="es-CO"/>
        </w:rPr>
        <w:t>Los contratos de reserva de alojamiento en régimen de contingente se realizan entre agencias de viaje y hoteles, en donde el hotelero pone a disposición de la agencia, una cantidad de plazas durante un determinado periodo de tiempo.</w:t>
      </w:r>
    </w:p>
    <w:p w14:paraId="44CEBCDB" w14:textId="5DC1C3B3" w:rsidR="00C11F77" w:rsidRDefault="00C11F77" w:rsidP="0068692F">
      <w:pPr>
        <w:rPr>
          <w:lang w:val="es-419" w:eastAsia="es-CO"/>
        </w:rPr>
      </w:pP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236E0318" w14:textId="34585922" w:rsidR="005720FC" w:rsidRDefault="004B790B" w:rsidP="00D05ECC">
      <w:pPr>
        <w:pStyle w:val="Ttulo1"/>
      </w:pPr>
      <w:bookmarkStart w:id="13" w:name="_Toc204102803"/>
      <w:r w:rsidRPr="004B790B">
        <w:lastRenderedPageBreak/>
        <w:t>Servicios turísticos</w:t>
      </w:r>
      <w:bookmarkEnd w:id="13"/>
    </w:p>
    <w:p w14:paraId="45C55DD3" w14:textId="76401EBA" w:rsidR="004B790B" w:rsidRPr="004B790B" w:rsidRDefault="004B790B" w:rsidP="004B790B">
      <w:pPr>
        <w:rPr>
          <w:lang w:val="es-419" w:eastAsia="es-CO"/>
        </w:rPr>
      </w:pPr>
      <w:r w:rsidRPr="004B790B">
        <w:rPr>
          <w:lang w:val="es-419" w:eastAsia="es-CO"/>
        </w:rPr>
        <w:t>Al hablar de servicios turísticos nos referimos a los bienes y servicios ofrecidos por las empresas del mercado turístico y que satisfacen las necesidades de los turistas en la organización de viajes y mediante el disfrute de estos; de esta forma el servicio turístico está directamente encargado de satisfacer la demanda turística de personas que se desplazan de un lugar a otro, con el fin de hacer actividades ajenas a su rutina (turísticas).</w:t>
      </w:r>
    </w:p>
    <w:p w14:paraId="537E4125" w14:textId="3FAD4BC2" w:rsidR="004B790B" w:rsidRDefault="004B790B" w:rsidP="004B790B">
      <w:pPr>
        <w:rPr>
          <w:lang w:val="es-419" w:eastAsia="es-CO"/>
        </w:rPr>
      </w:pPr>
      <w:r w:rsidRPr="004B790B">
        <w:rPr>
          <w:lang w:val="es-419" w:eastAsia="es-CO"/>
        </w:rPr>
        <w:t>El turismo se fundamenta en un sistema de relaciones entre el sujeto (turista) y el objeto (destino, prestadores, organización). Para el turista, el turismo es el conjunto de servicios que le son facilitados por los prestadores de servicios turísticos y para estos el turista es el destinatario de los servicios que ofrece (Cabarcos Novas, 2006).</w:t>
      </w:r>
    </w:p>
    <w:p w14:paraId="166ADEFE" w14:textId="3FA5B408" w:rsidR="004B790B" w:rsidRDefault="004B790B" w:rsidP="004B790B">
      <w:pPr>
        <w:rPr>
          <w:lang w:val="es-419" w:eastAsia="es-CO"/>
        </w:rPr>
      </w:pPr>
      <w:r w:rsidRPr="004B790B">
        <w:rPr>
          <w:lang w:val="es-419" w:eastAsia="es-CO"/>
        </w:rPr>
        <w:t>Una declaración más práctica referente al servicio turístico es la que hace Cesar Ramírez Cavazza:</w:t>
      </w:r>
    </w:p>
    <w:p w14:paraId="1CBA2736" w14:textId="5DA5C4C9" w:rsidR="004B790B" w:rsidRDefault="00CF062A" w:rsidP="004B790B">
      <w:pPr>
        <w:rPr>
          <w:lang w:val="es-419" w:eastAsia="es-CO"/>
        </w:rPr>
      </w:pPr>
      <w:r>
        <w:rPr>
          <w:b/>
          <w:bCs/>
          <w:lang w:val="es-419" w:eastAsia="es-CO"/>
        </w:rPr>
        <w:t>“</w:t>
      </w:r>
      <w:r w:rsidR="004B790B" w:rsidRPr="004B790B">
        <w:rPr>
          <w:b/>
          <w:bCs/>
          <w:lang w:val="es-419" w:eastAsia="es-CO"/>
        </w:rPr>
        <w:t>Es el conjunto de actividades perfectamente diferenciadas entre sí, pero íntimamente relacionadas, que funcionan en forma armónica y coordinada con el propósito de responder a las exigencias de servicios que, en un destino, generan una corriente turística</w:t>
      </w:r>
      <w:r>
        <w:rPr>
          <w:b/>
          <w:bCs/>
          <w:lang w:val="es-419" w:eastAsia="es-CO"/>
        </w:rPr>
        <w:t>”</w:t>
      </w:r>
      <w:r w:rsidR="004B790B" w:rsidRPr="004B790B">
        <w:rPr>
          <w:b/>
          <w:bCs/>
          <w:lang w:val="es-419" w:eastAsia="es-CO"/>
        </w:rPr>
        <w:t>.</w:t>
      </w:r>
      <w:r w:rsidR="004B790B">
        <w:rPr>
          <w:lang w:val="es-419" w:eastAsia="es-CO"/>
        </w:rPr>
        <w:t xml:space="preserve"> </w:t>
      </w:r>
      <w:r w:rsidR="004B790B" w:rsidRPr="004B790B">
        <w:rPr>
          <w:lang w:val="es-419" w:eastAsia="es-CO"/>
        </w:rPr>
        <w:t>Cesar Ramírez Cavazza</w:t>
      </w:r>
      <w:r>
        <w:rPr>
          <w:lang w:val="es-419" w:eastAsia="es-CO"/>
        </w:rPr>
        <w:t>.</w:t>
      </w:r>
    </w:p>
    <w:p w14:paraId="49F1C781" w14:textId="214D543D" w:rsidR="00CF062A" w:rsidRDefault="00CF062A" w:rsidP="004B790B">
      <w:pPr>
        <w:rPr>
          <w:lang w:val="es-419" w:eastAsia="es-CO"/>
        </w:rPr>
      </w:pPr>
      <w:r w:rsidRPr="00CF062A">
        <w:rPr>
          <w:lang w:val="es-419" w:eastAsia="es-CO"/>
        </w:rPr>
        <w:t>El servicio turístico está directamente mandado a satisfacer la corriente turística, la cual comprende personas con fines turísticos que se desplazan de un lugar a otro, constituyendo un caudal continuo con características especiales para la realización de actividades ajenas a la rutina, para así satisfacer la demanda turística en cualquier ámbito hotelero o no hotelero (Antonietti, 2017).</w:t>
      </w:r>
    </w:p>
    <w:p w14:paraId="2753ADE2" w14:textId="77777777" w:rsidR="00CF062A" w:rsidRDefault="00CF062A" w:rsidP="004B790B">
      <w:pPr>
        <w:rPr>
          <w:lang w:val="es-419" w:eastAsia="es-CO"/>
        </w:rPr>
      </w:pPr>
    </w:p>
    <w:p w14:paraId="187730DD" w14:textId="1F633C8C" w:rsidR="00CF062A" w:rsidRPr="00CF062A" w:rsidRDefault="00CF062A" w:rsidP="004B790B">
      <w:pPr>
        <w:rPr>
          <w:b/>
          <w:bCs/>
          <w:lang w:val="es-419" w:eastAsia="es-CO"/>
        </w:rPr>
      </w:pPr>
      <w:r w:rsidRPr="00CF062A">
        <w:rPr>
          <w:b/>
          <w:bCs/>
          <w:lang w:val="es-419" w:eastAsia="es-CO"/>
        </w:rPr>
        <w:lastRenderedPageBreak/>
        <w:t>Entre los principales servicios turísticos se incluyen</w:t>
      </w:r>
    </w:p>
    <w:p w14:paraId="46CFCE13" w14:textId="5A189B30" w:rsidR="00CF062A" w:rsidRPr="00CF062A" w:rsidRDefault="00CF062A" w:rsidP="00CF062A">
      <w:pPr>
        <w:pStyle w:val="Prrafodelista"/>
        <w:numPr>
          <w:ilvl w:val="0"/>
          <w:numId w:val="61"/>
        </w:numPr>
        <w:rPr>
          <w:lang w:val="es-419" w:eastAsia="es-CO"/>
        </w:rPr>
      </w:pPr>
      <w:r w:rsidRPr="00CF062A">
        <w:rPr>
          <w:lang w:val="es-419" w:eastAsia="es-CO"/>
        </w:rPr>
        <w:t>Transporte</w:t>
      </w:r>
    </w:p>
    <w:p w14:paraId="7A11D7FF" w14:textId="0C6C0BAA" w:rsidR="00CF062A" w:rsidRPr="00CF062A" w:rsidRDefault="00CF062A" w:rsidP="00CF062A">
      <w:pPr>
        <w:pStyle w:val="Prrafodelista"/>
        <w:numPr>
          <w:ilvl w:val="0"/>
          <w:numId w:val="61"/>
        </w:numPr>
        <w:rPr>
          <w:lang w:val="es-419" w:eastAsia="es-CO"/>
        </w:rPr>
      </w:pPr>
      <w:r w:rsidRPr="00CF062A">
        <w:rPr>
          <w:lang w:val="es-419" w:eastAsia="es-CO"/>
        </w:rPr>
        <w:t>Alojamiento</w:t>
      </w:r>
    </w:p>
    <w:p w14:paraId="000A7F00" w14:textId="15ABC3B9" w:rsidR="00CF062A" w:rsidRPr="00CF062A" w:rsidRDefault="00CF062A" w:rsidP="00CF062A">
      <w:pPr>
        <w:pStyle w:val="Prrafodelista"/>
        <w:numPr>
          <w:ilvl w:val="0"/>
          <w:numId w:val="61"/>
        </w:numPr>
        <w:rPr>
          <w:lang w:val="es-419" w:eastAsia="es-CO"/>
        </w:rPr>
      </w:pPr>
      <w:r w:rsidRPr="00CF062A">
        <w:rPr>
          <w:lang w:val="es-419" w:eastAsia="es-CO"/>
        </w:rPr>
        <w:t>Alimentación</w:t>
      </w:r>
    </w:p>
    <w:p w14:paraId="5C965DBD" w14:textId="2E6283FC" w:rsidR="00CF062A" w:rsidRPr="00CF062A" w:rsidRDefault="00CF062A" w:rsidP="00CF062A">
      <w:pPr>
        <w:pStyle w:val="Prrafodelista"/>
        <w:numPr>
          <w:ilvl w:val="0"/>
          <w:numId w:val="61"/>
        </w:numPr>
        <w:rPr>
          <w:lang w:val="es-419" w:eastAsia="es-CO"/>
        </w:rPr>
      </w:pPr>
      <w:r w:rsidRPr="00CF062A">
        <w:rPr>
          <w:lang w:val="es-419" w:eastAsia="es-CO"/>
        </w:rPr>
        <w:t>Atractivos turísticos</w:t>
      </w:r>
    </w:p>
    <w:p w14:paraId="219FA05D" w14:textId="0F970A1C" w:rsidR="00CF062A" w:rsidRDefault="00CF062A" w:rsidP="00CF062A">
      <w:pPr>
        <w:pStyle w:val="Prrafodelista"/>
        <w:numPr>
          <w:ilvl w:val="0"/>
          <w:numId w:val="61"/>
        </w:numPr>
        <w:rPr>
          <w:lang w:val="es-419" w:eastAsia="es-CO"/>
        </w:rPr>
      </w:pPr>
      <w:r w:rsidRPr="00CF062A">
        <w:rPr>
          <w:lang w:val="es-419" w:eastAsia="es-CO"/>
        </w:rPr>
        <w:t>Servicios complementarios</w:t>
      </w:r>
    </w:p>
    <w:p w14:paraId="79D7D4C3" w14:textId="77777777" w:rsidR="00CF062A" w:rsidRPr="00CF062A" w:rsidRDefault="00CF062A" w:rsidP="00CF062A">
      <w:pPr>
        <w:rPr>
          <w:b/>
          <w:bCs/>
          <w:lang w:val="es-419" w:eastAsia="es-CO"/>
        </w:rPr>
      </w:pPr>
      <w:r w:rsidRPr="00CF062A">
        <w:rPr>
          <w:b/>
          <w:bCs/>
          <w:lang w:val="es-419" w:eastAsia="es-CO"/>
        </w:rPr>
        <w:t>Producto turístico</w:t>
      </w:r>
    </w:p>
    <w:p w14:paraId="6D2AB16D" w14:textId="172820E1" w:rsidR="00CF062A" w:rsidRPr="00CF062A" w:rsidRDefault="00CF062A" w:rsidP="00CF062A">
      <w:pPr>
        <w:rPr>
          <w:lang w:val="es-419" w:eastAsia="es-CO"/>
        </w:rPr>
      </w:pPr>
      <w:r w:rsidRPr="00CF062A">
        <w:rPr>
          <w:lang w:val="es-419" w:eastAsia="es-CO"/>
        </w:rPr>
        <w:t>Lo integra la sumatoria de los atractivos turísticos, los servicios de la planta turística y la accesibilidad dentro de un destino, que integrados logran satisfacer las necesidades y motivaciones del turista.</w:t>
      </w:r>
    </w:p>
    <w:p w14:paraId="5E6D1EB8" w14:textId="19E5923E" w:rsidR="00CF062A" w:rsidRDefault="00CF062A" w:rsidP="00CF062A">
      <w:pPr>
        <w:rPr>
          <w:lang w:val="es-419" w:eastAsia="es-CO"/>
        </w:rPr>
      </w:pPr>
      <w:r w:rsidRPr="00CF062A">
        <w:rPr>
          <w:lang w:val="es-419" w:eastAsia="es-CO"/>
        </w:rPr>
        <w:t>Todos estos elementos que conforman el producto turístico se resumen en:</w:t>
      </w:r>
    </w:p>
    <w:p w14:paraId="0ADBE326" w14:textId="77777777" w:rsidR="00CF062A" w:rsidRPr="00CF062A" w:rsidRDefault="00CF062A" w:rsidP="00CF062A">
      <w:pPr>
        <w:pStyle w:val="Prrafodelista"/>
        <w:numPr>
          <w:ilvl w:val="0"/>
          <w:numId w:val="62"/>
        </w:numPr>
        <w:rPr>
          <w:b/>
          <w:bCs/>
          <w:lang w:val="es-419" w:eastAsia="es-CO"/>
        </w:rPr>
      </w:pPr>
      <w:r w:rsidRPr="00CF062A">
        <w:rPr>
          <w:b/>
          <w:bCs/>
          <w:lang w:val="es-419" w:eastAsia="es-CO"/>
        </w:rPr>
        <w:t>Atractivos turísticos</w:t>
      </w:r>
    </w:p>
    <w:p w14:paraId="64291D09" w14:textId="1531EB2F" w:rsidR="00CF062A" w:rsidRPr="00CF062A" w:rsidRDefault="00CF062A" w:rsidP="00CF062A">
      <w:pPr>
        <w:pStyle w:val="Prrafodelista"/>
        <w:ind w:left="1429" w:firstLine="0"/>
        <w:rPr>
          <w:lang w:val="es-419" w:eastAsia="es-CO"/>
        </w:rPr>
      </w:pPr>
      <w:r w:rsidRPr="00CF062A">
        <w:rPr>
          <w:lang w:val="es-419" w:eastAsia="es-CO"/>
        </w:rPr>
        <w:t>Recursos naturales o culturales que pueden atraer a visitantes. Estos atractivos turísticos crean el interés de ser conocidos y permiten su disfrute.</w:t>
      </w:r>
    </w:p>
    <w:p w14:paraId="2FF767C1" w14:textId="584F84D2" w:rsidR="00CF062A" w:rsidRPr="00CF062A" w:rsidRDefault="00CF062A" w:rsidP="00CF062A">
      <w:pPr>
        <w:pStyle w:val="Prrafodelista"/>
        <w:ind w:left="1429" w:firstLine="0"/>
        <w:rPr>
          <w:lang w:val="es-419" w:eastAsia="es-CO"/>
        </w:rPr>
      </w:pPr>
      <w:r w:rsidRPr="00CF062A">
        <w:rPr>
          <w:lang w:val="es-419" w:eastAsia="es-CO"/>
        </w:rPr>
        <w:t>Entre los atractivos encontramos:</w:t>
      </w:r>
    </w:p>
    <w:p w14:paraId="541AE701" w14:textId="69982BDE" w:rsidR="00CF062A" w:rsidRPr="00CF062A" w:rsidRDefault="00CF062A" w:rsidP="00CF062A">
      <w:pPr>
        <w:pStyle w:val="Prrafodelista"/>
        <w:numPr>
          <w:ilvl w:val="1"/>
          <w:numId w:val="62"/>
        </w:numPr>
        <w:rPr>
          <w:lang w:val="es-419" w:eastAsia="es-CO"/>
        </w:rPr>
      </w:pPr>
      <w:r w:rsidRPr="00CF062A">
        <w:rPr>
          <w:lang w:val="es-419" w:eastAsia="es-CO"/>
        </w:rPr>
        <w:t>Sitios naturales</w:t>
      </w:r>
      <w:r>
        <w:rPr>
          <w:lang w:val="es-419" w:eastAsia="es-CO"/>
        </w:rPr>
        <w:t>.</w:t>
      </w:r>
    </w:p>
    <w:p w14:paraId="1C7AAFED" w14:textId="0DD7D997" w:rsidR="00CF062A" w:rsidRPr="00CF062A" w:rsidRDefault="00CF062A" w:rsidP="00CF062A">
      <w:pPr>
        <w:pStyle w:val="Prrafodelista"/>
        <w:numPr>
          <w:ilvl w:val="1"/>
          <w:numId w:val="62"/>
        </w:numPr>
        <w:rPr>
          <w:lang w:val="es-419" w:eastAsia="es-CO"/>
        </w:rPr>
      </w:pPr>
      <w:r w:rsidRPr="00CF062A">
        <w:rPr>
          <w:lang w:val="es-419" w:eastAsia="es-CO"/>
        </w:rPr>
        <w:t>Manifestaciones culturales</w:t>
      </w:r>
      <w:r>
        <w:rPr>
          <w:lang w:val="es-419" w:eastAsia="es-CO"/>
        </w:rPr>
        <w:t>.</w:t>
      </w:r>
    </w:p>
    <w:p w14:paraId="262EA5DE" w14:textId="2CC32596" w:rsidR="00CF062A" w:rsidRPr="00CF062A" w:rsidRDefault="00CF062A" w:rsidP="00CF062A">
      <w:pPr>
        <w:pStyle w:val="Prrafodelista"/>
        <w:numPr>
          <w:ilvl w:val="1"/>
          <w:numId w:val="62"/>
        </w:numPr>
        <w:rPr>
          <w:lang w:val="es-419" w:eastAsia="es-CO"/>
        </w:rPr>
      </w:pPr>
      <w:r w:rsidRPr="00CF062A">
        <w:rPr>
          <w:lang w:val="es-419" w:eastAsia="es-CO"/>
        </w:rPr>
        <w:t>Museos</w:t>
      </w:r>
      <w:r>
        <w:rPr>
          <w:lang w:val="es-419" w:eastAsia="es-CO"/>
        </w:rPr>
        <w:t>.</w:t>
      </w:r>
    </w:p>
    <w:p w14:paraId="552769B9" w14:textId="5585BA04" w:rsidR="00CF062A" w:rsidRPr="00CF062A" w:rsidRDefault="00CF062A" w:rsidP="00CF062A">
      <w:pPr>
        <w:pStyle w:val="Prrafodelista"/>
        <w:numPr>
          <w:ilvl w:val="1"/>
          <w:numId w:val="62"/>
        </w:numPr>
        <w:rPr>
          <w:lang w:val="es-419" w:eastAsia="es-CO"/>
        </w:rPr>
      </w:pPr>
      <w:r w:rsidRPr="00CF062A">
        <w:rPr>
          <w:lang w:val="es-419" w:eastAsia="es-CO"/>
        </w:rPr>
        <w:t>Folclor</w:t>
      </w:r>
      <w:r>
        <w:rPr>
          <w:lang w:val="es-419" w:eastAsia="es-CO"/>
        </w:rPr>
        <w:t>.</w:t>
      </w:r>
    </w:p>
    <w:p w14:paraId="4D674FC0" w14:textId="063E1315" w:rsidR="00CF062A" w:rsidRPr="00CF062A" w:rsidRDefault="00CF062A" w:rsidP="00CF062A">
      <w:pPr>
        <w:pStyle w:val="Prrafodelista"/>
        <w:numPr>
          <w:ilvl w:val="1"/>
          <w:numId w:val="62"/>
        </w:numPr>
        <w:rPr>
          <w:lang w:val="es-419" w:eastAsia="es-CO"/>
        </w:rPr>
      </w:pPr>
      <w:r w:rsidRPr="00CF062A">
        <w:rPr>
          <w:lang w:val="es-419" w:eastAsia="es-CO"/>
        </w:rPr>
        <w:t>Eventos</w:t>
      </w:r>
      <w:r>
        <w:rPr>
          <w:lang w:val="es-419" w:eastAsia="es-CO"/>
        </w:rPr>
        <w:t>.</w:t>
      </w:r>
    </w:p>
    <w:p w14:paraId="2465EFDB" w14:textId="166EC820" w:rsidR="00CF062A" w:rsidRPr="00CF062A" w:rsidRDefault="00CF062A" w:rsidP="00CF062A">
      <w:pPr>
        <w:pStyle w:val="Prrafodelista"/>
        <w:numPr>
          <w:ilvl w:val="1"/>
          <w:numId w:val="62"/>
        </w:numPr>
        <w:rPr>
          <w:lang w:val="es-419" w:eastAsia="es-CO"/>
        </w:rPr>
      </w:pPr>
      <w:r w:rsidRPr="00CF062A">
        <w:rPr>
          <w:lang w:val="es-419" w:eastAsia="es-CO"/>
        </w:rPr>
        <w:t>Monumentos</w:t>
      </w:r>
      <w:r>
        <w:rPr>
          <w:lang w:val="es-419" w:eastAsia="es-CO"/>
        </w:rPr>
        <w:t>.</w:t>
      </w:r>
    </w:p>
    <w:p w14:paraId="0D7C2894" w14:textId="33002FA5" w:rsidR="00CF062A" w:rsidRDefault="00CF062A" w:rsidP="00CF062A">
      <w:pPr>
        <w:pStyle w:val="Prrafodelista"/>
        <w:numPr>
          <w:ilvl w:val="1"/>
          <w:numId w:val="62"/>
        </w:numPr>
        <w:rPr>
          <w:lang w:val="es-419" w:eastAsia="es-CO"/>
        </w:rPr>
      </w:pPr>
      <w:r w:rsidRPr="00CF062A">
        <w:rPr>
          <w:lang w:val="es-419" w:eastAsia="es-CO"/>
        </w:rPr>
        <w:t>Artesanías</w:t>
      </w:r>
      <w:r>
        <w:rPr>
          <w:lang w:val="es-419" w:eastAsia="es-CO"/>
        </w:rPr>
        <w:t>.</w:t>
      </w:r>
    </w:p>
    <w:p w14:paraId="07DC956D" w14:textId="77777777" w:rsidR="00CF062A" w:rsidRPr="00CF062A" w:rsidRDefault="00CF062A" w:rsidP="00CF062A">
      <w:pPr>
        <w:pStyle w:val="Prrafodelista"/>
        <w:numPr>
          <w:ilvl w:val="0"/>
          <w:numId w:val="62"/>
        </w:numPr>
        <w:rPr>
          <w:b/>
          <w:bCs/>
          <w:lang w:val="es-419" w:eastAsia="es-CO"/>
        </w:rPr>
      </w:pPr>
      <w:r w:rsidRPr="00CF062A">
        <w:rPr>
          <w:b/>
          <w:bCs/>
          <w:lang w:val="es-419" w:eastAsia="es-CO"/>
        </w:rPr>
        <w:lastRenderedPageBreak/>
        <w:t>Servicios turísticos o planta turística</w:t>
      </w:r>
    </w:p>
    <w:p w14:paraId="75AB067E" w14:textId="12657DED" w:rsidR="00CF062A" w:rsidRPr="00CF062A" w:rsidRDefault="00CF062A" w:rsidP="00CF062A">
      <w:pPr>
        <w:pStyle w:val="Prrafodelista"/>
        <w:ind w:left="1429" w:firstLine="0"/>
        <w:rPr>
          <w:lang w:val="es-419" w:eastAsia="es-CO"/>
        </w:rPr>
      </w:pPr>
      <w:r w:rsidRPr="00CF062A">
        <w:rPr>
          <w:lang w:val="es-419" w:eastAsia="es-CO"/>
        </w:rPr>
        <w:t>Son el conjunto de medios y actividades que facilitan la estancia y el bienestar del viajero, convergiendo en ellos elementos tangibles e intangibles, los cuales son en su etapa final de consumo, interdependientes (Instituto Distrital de Turismo IDT y ANATO Asociación Colombiana de Agencias de Viajes y Turismo, 2007).</w:t>
      </w:r>
    </w:p>
    <w:p w14:paraId="51899F80" w14:textId="0ACDE568" w:rsidR="00CF062A" w:rsidRPr="00CF062A" w:rsidRDefault="00CF062A" w:rsidP="00CF062A">
      <w:pPr>
        <w:pStyle w:val="Prrafodelista"/>
        <w:ind w:left="1429" w:firstLine="0"/>
        <w:rPr>
          <w:lang w:val="es-419" w:eastAsia="es-CO"/>
        </w:rPr>
      </w:pPr>
      <w:r w:rsidRPr="00CF062A">
        <w:rPr>
          <w:lang w:val="es-419" w:eastAsia="es-CO"/>
        </w:rPr>
        <w:t>Entre ellos se encuentran:</w:t>
      </w:r>
    </w:p>
    <w:p w14:paraId="79322532" w14:textId="6F78AE84" w:rsidR="00CF062A" w:rsidRPr="00CF062A" w:rsidRDefault="00CF062A" w:rsidP="00CF062A">
      <w:pPr>
        <w:pStyle w:val="Prrafodelista"/>
        <w:numPr>
          <w:ilvl w:val="1"/>
          <w:numId w:val="62"/>
        </w:numPr>
        <w:rPr>
          <w:lang w:val="es-419" w:eastAsia="es-CO"/>
        </w:rPr>
      </w:pPr>
      <w:r w:rsidRPr="00CF062A">
        <w:rPr>
          <w:lang w:val="es-419" w:eastAsia="es-CO"/>
        </w:rPr>
        <w:t>Alojamiento</w:t>
      </w:r>
      <w:r>
        <w:rPr>
          <w:lang w:val="es-419" w:eastAsia="es-CO"/>
        </w:rPr>
        <w:t>.</w:t>
      </w:r>
    </w:p>
    <w:p w14:paraId="41F13D5A" w14:textId="03CBF099" w:rsidR="00CF062A" w:rsidRPr="00CF062A" w:rsidRDefault="00CF062A" w:rsidP="00CF062A">
      <w:pPr>
        <w:pStyle w:val="Prrafodelista"/>
        <w:numPr>
          <w:ilvl w:val="1"/>
          <w:numId w:val="62"/>
        </w:numPr>
        <w:rPr>
          <w:lang w:val="es-419" w:eastAsia="es-CO"/>
        </w:rPr>
      </w:pPr>
      <w:r w:rsidRPr="00CF062A">
        <w:rPr>
          <w:lang w:val="es-419" w:eastAsia="es-CO"/>
        </w:rPr>
        <w:t>Restauración (alimentación)</w:t>
      </w:r>
      <w:r>
        <w:rPr>
          <w:lang w:val="es-419" w:eastAsia="es-CO"/>
        </w:rPr>
        <w:t>.</w:t>
      </w:r>
    </w:p>
    <w:p w14:paraId="3E02B24C" w14:textId="41D9CDC3" w:rsidR="00CF062A" w:rsidRPr="00CF062A" w:rsidRDefault="00CF062A" w:rsidP="00CF062A">
      <w:pPr>
        <w:pStyle w:val="Prrafodelista"/>
        <w:numPr>
          <w:ilvl w:val="1"/>
          <w:numId w:val="62"/>
        </w:numPr>
        <w:rPr>
          <w:lang w:val="es-419" w:eastAsia="es-CO"/>
        </w:rPr>
      </w:pPr>
      <w:r w:rsidRPr="00CF062A">
        <w:rPr>
          <w:lang w:val="es-419" w:eastAsia="es-CO"/>
        </w:rPr>
        <w:t>Esparcimiento</w:t>
      </w:r>
      <w:r>
        <w:rPr>
          <w:lang w:val="es-419" w:eastAsia="es-CO"/>
        </w:rPr>
        <w:t>.</w:t>
      </w:r>
    </w:p>
    <w:p w14:paraId="0853CF03" w14:textId="5BB783CF" w:rsidR="00CF062A" w:rsidRPr="00CF062A" w:rsidRDefault="00CF062A" w:rsidP="00CF062A">
      <w:pPr>
        <w:pStyle w:val="Prrafodelista"/>
        <w:numPr>
          <w:ilvl w:val="1"/>
          <w:numId w:val="62"/>
        </w:numPr>
        <w:rPr>
          <w:lang w:val="es-419" w:eastAsia="es-CO"/>
        </w:rPr>
      </w:pPr>
      <w:r w:rsidRPr="00CF062A">
        <w:rPr>
          <w:lang w:val="es-419" w:eastAsia="es-CO"/>
        </w:rPr>
        <w:t>Guías</w:t>
      </w:r>
      <w:r>
        <w:rPr>
          <w:lang w:val="es-419" w:eastAsia="es-CO"/>
        </w:rPr>
        <w:t>.</w:t>
      </w:r>
    </w:p>
    <w:p w14:paraId="479299D3" w14:textId="2A489177" w:rsidR="00CF062A" w:rsidRDefault="00CF062A" w:rsidP="00CF062A">
      <w:pPr>
        <w:pStyle w:val="Prrafodelista"/>
        <w:numPr>
          <w:ilvl w:val="1"/>
          <w:numId w:val="62"/>
        </w:numPr>
        <w:rPr>
          <w:lang w:val="es-419" w:eastAsia="es-CO"/>
        </w:rPr>
      </w:pPr>
      <w:r w:rsidRPr="00CF062A">
        <w:rPr>
          <w:lang w:val="es-419" w:eastAsia="es-CO"/>
        </w:rPr>
        <w:t>Información turística</w:t>
      </w:r>
      <w:r>
        <w:rPr>
          <w:lang w:val="es-419" w:eastAsia="es-CO"/>
        </w:rPr>
        <w:t>.</w:t>
      </w:r>
    </w:p>
    <w:p w14:paraId="4D6FBFBF" w14:textId="77777777" w:rsidR="00CF062A" w:rsidRPr="00CF062A" w:rsidRDefault="00CF062A" w:rsidP="00CF062A">
      <w:pPr>
        <w:pStyle w:val="Prrafodelista"/>
        <w:numPr>
          <w:ilvl w:val="0"/>
          <w:numId w:val="62"/>
        </w:numPr>
        <w:rPr>
          <w:b/>
          <w:bCs/>
          <w:lang w:val="es-419" w:eastAsia="es-CO"/>
        </w:rPr>
      </w:pPr>
      <w:r w:rsidRPr="00CF062A">
        <w:rPr>
          <w:b/>
          <w:bCs/>
          <w:lang w:val="es-419" w:eastAsia="es-CO"/>
        </w:rPr>
        <w:t>Accesibilidad</w:t>
      </w:r>
    </w:p>
    <w:p w14:paraId="70915B15" w14:textId="07928574" w:rsidR="00CF062A" w:rsidRPr="00CF062A" w:rsidRDefault="00CF062A" w:rsidP="00CF062A">
      <w:pPr>
        <w:pStyle w:val="Prrafodelista"/>
        <w:ind w:left="1429" w:firstLine="0"/>
        <w:rPr>
          <w:lang w:val="es-419" w:eastAsia="es-CO"/>
        </w:rPr>
      </w:pPr>
      <w:r w:rsidRPr="00CF062A">
        <w:rPr>
          <w:lang w:val="es-419" w:eastAsia="es-CO"/>
        </w:rPr>
        <w:t>La accesibilidad en el diseño de producto hace relación solamente a las vías de comunicación que se dispone para acceder al destino y a cada uno de los lugares de interés.</w:t>
      </w:r>
    </w:p>
    <w:p w14:paraId="6AE377A0" w14:textId="1FC1B13C" w:rsidR="00CF062A" w:rsidRPr="00CF062A" w:rsidRDefault="00CF062A" w:rsidP="00CF062A">
      <w:pPr>
        <w:pStyle w:val="Prrafodelista"/>
        <w:ind w:left="1429" w:firstLine="0"/>
        <w:rPr>
          <w:lang w:val="es-419" w:eastAsia="es-CO"/>
        </w:rPr>
      </w:pPr>
      <w:r w:rsidRPr="00CF062A">
        <w:rPr>
          <w:lang w:val="es-419" w:eastAsia="es-CO"/>
        </w:rPr>
        <w:t>A continuación, se mencionan algunos:</w:t>
      </w:r>
    </w:p>
    <w:p w14:paraId="184B925F" w14:textId="054ABBC0" w:rsidR="00CF062A" w:rsidRPr="00CF062A" w:rsidRDefault="00CF062A" w:rsidP="00CF062A">
      <w:pPr>
        <w:pStyle w:val="Prrafodelista"/>
        <w:numPr>
          <w:ilvl w:val="1"/>
          <w:numId w:val="62"/>
        </w:numPr>
        <w:rPr>
          <w:lang w:val="es-419" w:eastAsia="es-CO"/>
        </w:rPr>
      </w:pPr>
      <w:r w:rsidRPr="00CF062A">
        <w:rPr>
          <w:lang w:val="es-419" w:eastAsia="es-CO"/>
        </w:rPr>
        <w:t>Transporte</w:t>
      </w:r>
      <w:r>
        <w:rPr>
          <w:lang w:val="es-419" w:eastAsia="es-CO"/>
        </w:rPr>
        <w:t>.</w:t>
      </w:r>
    </w:p>
    <w:p w14:paraId="431EA7D8" w14:textId="1F116335" w:rsidR="00CF062A" w:rsidRPr="00CF062A" w:rsidRDefault="00CF062A" w:rsidP="00CF062A">
      <w:pPr>
        <w:pStyle w:val="Prrafodelista"/>
        <w:numPr>
          <w:ilvl w:val="1"/>
          <w:numId w:val="62"/>
        </w:numPr>
        <w:rPr>
          <w:lang w:val="es-419" w:eastAsia="es-CO"/>
        </w:rPr>
      </w:pPr>
      <w:r w:rsidRPr="00CF062A">
        <w:rPr>
          <w:lang w:val="es-419" w:eastAsia="es-CO"/>
        </w:rPr>
        <w:t>Comunicación</w:t>
      </w:r>
      <w:r>
        <w:rPr>
          <w:lang w:val="es-419" w:eastAsia="es-CO"/>
        </w:rPr>
        <w:t>.</w:t>
      </w:r>
    </w:p>
    <w:p w14:paraId="1F0F756A" w14:textId="7917B367" w:rsidR="00CF062A" w:rsidRPr="00CF062A" w:rsidRDefault="00CF062A" w:rsidP="00CF062A">
      <w:pPr>
        <w:pStyle w:val="Prrafodelista"/>
        <w:numPr>
          <w:ilvl w:val="1"/>
          <w:numId w:val="62"/>
        </w:numPr>
        <w:rPr>
          <w:lang w:val="es-419" w:eastAsia="es-CO"/>
        </w:rPr>
      </w:pPr>
      <w:r w:rsidRPr="00CF062A">
        <w:rPr>
          <w:lang w:val="es-419" w:eastAsia="es-CO"/>
        </w:rPr>
        <w:t>Esparcimiento</w:t>
      </w:r>
      <w:r>
        <w:rPr>
          <w:lang w:val="es-419" w:eastAsia="es-CO"/>
        </w:rPr>
        <w:t>.</w:t>
      </w:r>
    </w:p>
    <w:p w14:paraId="740000B5" w14:textId="1D4A7DBE" w:rsidR="00CF062A" w:rsidRDefault="00CF062A" w:rsidP="00CF062A">
      <w:pPr>
        <w:pStyle w:val="Prrafodelista"/>
        <w:numPr>
          <w:ilvl w:val="1"/>
          <w:numId w:val="62"/>
        </w:numPr>
        <w:rPr>
          <w:lang w:val="es-419" w:eastAsia="es-CO"/>
        </w:rPr>
      </w:pPr>
      <w:r w:rsidRPr="00CF062A">
        <w:rPr>
          <w:lang w:val="es-419" w:eastAsia="es-CO"/>
        </w:rPr>
        <w:t>Servicios públicos</w:t>
      </w:r>
      <w:r>
        <w:rPr>
          <w:lang w:val="es-419" w:eastAsia="es-CO"/>
        </w:rPr>
        <w:t>.</w:t>
      </w:r>
    </w:p>
    <w:p w14:paraId="56A71E11" w14:textId="67C21287" w:rsidR="00CF062A" w:rsidRDefault="00544F45" w:rsidP="00CF062A">
      <w:pPr>
        <w:rPr>
          <w:lang w:val="es-419" w:eastAsia="es-CO"/>
        </w:rPr>
      </w:pPr>
      <w:r w:rsidRPr="00544F45">
        <w:rPr>
          <w:lang w:val="es-419" w:eastAsia="es-CO"/>
        </w:rPr>
        <w:t xml:space="preserve">Dentro de un proceso de reserva, es importante tener claridad sobre los sitios de interés cercanos al establecimiento de alojamiento, como actividades lúdicas, manifestaciones culturales, eventos, lugares naturales, que el turista pueda disfrutar </w:t>
      </w:r>
      <w:r w:rsidRPr="00544F45">
        <w:rPr>
          <w:lang w:val="es-419" w:eastAsia="es-CO"/>
        </w:rPr>
        <w:lastRenderedPageBreak/>
        <w:t>durante su estadía, tanto dentro como fuera del establecimiento. Esto con el fin de que pueda aprovechar su tiempo libre, tener una buena experiencia y vuelva al establecimiento</w:t>
      </w:r>
      <w:r w:rsidR="00CF062A" w:rsidRPr="00CF062A">
        <w:rPr>
          <w:lang w:val="es-419" w:eastAsia="es-CO"/>
        </w:rPr>
        <w:t>.</w:t>
      </w:r>
    </w:p>
    <w:p w14:paraId="6ED532D7" w14:textId="77777777" w:rsidR="00CF062A" w:rsidRPr="00CF062A" w:rsidRDefault="00CF062A" w:rsidP="00CF062A">
      <w:pPr>
        <w:rPr>
          <w:b/>
          <w:bCs/>
          <w:lang w:val="es-419" w:eastAsia="es-CO"/>
        </w:rPr>
      </w:pPr>
      <w:r w:rsidRPr="00CF062A">
        <w:rPr>
          <w:b/>
          <w:bCs/>
          <w:lang w:val="es-419" w:eastAsia="es-CO"/>
        </w:rPr>
        <w:t>¿Qué es el turismo y por qué es importante?</w:t>
      </w:r>
    </w:p>
    <w:p w14:paraId="41C0AC5E" w14:textId="59A59C1C" w:rsidR="00CF062A" w:rsidRDefault="00CF062A" w:rsidP="00CF062A">
      <w:pPr>
        <w:rPr>
          <w:lang w:val="es-419" w:eastAsia="es-CO"/>
        </w:rPr>
      </w:pPr>
      <w:r w:rsidRPr="00CF062A">
        <w:rPr>
          <w:lang w:val="es-419" w:eastAsia="es-CO"/>
        </w:rPr>
        <w:t>Se invita a consultar el siguiente video, el cual aborda una de las actividades más importantes de un país: el turismo.</w:t>
      </w:r>
      <w:r>
        <w:rPr>
          <w:lang w:val="es-419" w:eastAsia="es-CO"/>
        </w:rPr>
        <w:t xml:space="preserve"> </w:t>
      </w:r>
      <w:hyperlink r:id="rId23" w:history="1">
        <w:r w:rsidRPr="00CF062A">
          <w:rPr>
            <w:rStyle w:val="Hipervnculo"/>
            <w:lang w:val="es-419" w:eastAsia="es-CO"/>
          </w:rPr>
          <w:t>Ir al sitio.</w:t>
        </w:r>
      </w:hyperlink>
    </w:p>
    <w:p w14:paraId="077E6B9F" w14:textId="77777777" w:rsidR="00CF062A" w:rsidRPr="00CF062A" w:rsidRDefault="00CF062A" w:rsidP="00CF062A">
      <w:pPr>
        <w:rPr>
          <w:lang w:val="es-419" w:eastAsia="es-CO"/>
        </w:rPr>
      </w:pPr>
    </w:p>
    <w:p w14:paraId="4F541FB4" w14:textId="77777777" w:rsidR="0091756E" w:rsidRPr="0091756E" w:rsidRDefault="0091756E" w:rsidP="0091756E">
      <w:pPr>
        <w:pStyle w:val="Prrafodelista"/>
        <w:ind w:left="1429" w:firstLine="0"/>
        <w:rPr>
          <w:lang w:val="es-419" w:eastAsia="es-CO"/>
        </w:rPr>
      </w:pPr>
    </w:p>
    <w:p w14:paraId="0359391A" w14:textId="77777777" w:rsidR="0091756E" w:rsidRPr="0091756E" w:rsidRDefault="0091756E" w:rsidP="0091756E">
      <w:pPr>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Default="00FA65F6" w:rsidP="005720FC">
      <w:pPr>
        <w:pStyle w:val="Ttulo1"/>
        <w:numPr>
          <w:ilvl w:val="0"/>
          <w:numId w:val="0"/>
        </w:numPr>
        <w:ind w:left="709"/>
      </w:pPr>
      <w:bookmarkStart w:id="14" w:name="_Toc204102804"/>
      <w:r w:rsidRPr="00CF3007">
        <w:lastRenderedPageBreak/>
        <w:t>Síntesis</w:t>
      </w:r>
      <w:bookmarkEnd w:id="14"/>
    </w:p>
    <w:p w14:paraId="10F92A52" w14:textId="491A45D2" w:rsidR="00CF062A" w:rsidRPr="00CF062A" w:rsidRDefault="00CF062A" w:rsidP="00CF062A">
      <w:pPr>
        <w:rPr>
          <w:lang w:val="es-419" w:eastAsia="es-CO"/>
        </w:rPr>
      </w:pPr>
      <w:r w:rsidRPr="00CF062A">
        <w:rPr>
          <w:lang w:val="es-419" w:eastAsia="es-CO"/>
        </w:rPr>
        <w:t xml:space="preserve">La hotelería ha evolucionado significativamente en su infraestructura, procesos y servicios, adoptando herramientas más eficientes para mejorar la experiencia del cliente. Un ejemplo de ello es el </w:t>
      </w:r>
      <w:r w:rsidRPr="00CF062A">
        <w:rPr>
          <w:rStyle w:val="Extranjerismo"/>
          <w:lang w:val="es-419" w:eastAsia="es-CO"/>
        </w:rPr>
        <w:t>planning</w:t>
      </w:r>
      <w:r w:rsidRPr="00CF062A">
        <w:rPr>
          <w:lang w:val="es-419" w:eastAsia="es-CO"/>
        </w:rPr>
        <w:t xml:space="preserve"> de ocupación, que permite conocer en tiempo real la disponibilidad de habitaciones y brindar información precisa durante el proceso de reserva.</w:t>
      </w:r>
    </w:p>
    <w:p w14:paraId="709D38B5" w14:textId="41D9518C" w:rsidR="00CF062A" w:rsidRDefault="00CF062A" w:rsidP="00CF062A">
      <w:pPr>
        <w:rPr>
          <w:lang w:val="es-419" w:eastAsia="es-CO"/>
        </w:rPr>
      </w:pPr>
      <w:r w:rsidRPr="00CF062A">
        <w:rPr>
          <w:lang w:val="es-419" w:eastAsia="es-CO"/>
        </w:rPr>
        <w:t>Además, es clave considerar los tipos de reservas, las políticas aplicables, las tarifas y el contrato de reserva, elementos que aseguran claridad y confianza al huésped. El conocimiento de los servicios turísticos dentro y fuera del hotel complementa la experiencia, ajustándola a las expectativas del cliente.</w:t>
      </w:r>
    </w:p>
    <w:p w14:paraId="34E487D8" w14:textId="0DB870CE" w:rsidR="00434C21" w:rsidRDefault="00434C21" w:rsidP="00434C21">
      <w:pPr>
        <w:rPr>
          <w:lang w:val="es-419" w:eastAsia="es-CO"/>
        </w:rPr>
      </w:pPr>
      <w:r>
        <w:rPr>
          <w:noProof/>
          <w:lang w:val="es-419" w:eastAsia="es-CO"/>
        </w:rPr>
        <w:drawing>
          <wp:inline distT="0" distB="0" distL="0" distR="0" wp14:anchorId="77CC3F3D" wp14:editId="16428425">
            <wp:extent cx="5603132" cy="2621762"/>
            <wp:effectExtent l="0" t="0" r="0" b="0"/>
            <wp:docPr id="1592167313" name="Imagen 3" descr="Mapa conceptual sobre la gestión de reservas hoteleras: disponibilidad, políticas, tarifas, contrato y servicios tur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7313" name="Imagen 3" descr="Mapa conceptual sobre la gestión de reservas hoteleras: disponibilidad, políticas, tarifas, contrato y servicios turísticos."/>
                    <pic:cNvPicPr/>
                  </pic:nvPicPr>
                  <pic:blipFill>
                    <a:blip r:embed="rId24">
                      <a:extLst>
                        <a:ext uri="{28A0092B-C50C-407E-A947-70E740481C1C}">
                          <a14:useLocalDpi xmlns:a14="http://schemas.microsoft.com/office/drawing/2010/main" val="0"/>
                        </a:ext>
                      </a:extLst>
                    </a:blip>
                    <a:stretch>
                      <a:fillRect/>
                    </a:stretch>
                  </pic:blipFill>
                  <pic:spPr>
                    <a:xfrm>
                      <a:off x="0" y="0"/>
                      <a:ext cx="5617319" cy="2628400"/>
                    </a:xfrm>
                    <a:prstGeom prst="rect">
                      <a:avLst/>
                    </a:prstGeom>
                  </pic:spPr>
                </pic:pic>
              </a:graphicData>
            </a:graphic>
          </wp:inline>
        </w:drawing>
      </w:r>
    </w:p>
    <w:p w14:paraId="6A77DFDA" w14:textId="2B823689" w:rsidR="00CF062A" w:rsidRPr="00CF062A" w:rsidRDefault="00CF062A" w:rsidP="00544B42">
      <w:pPr>
        <w:ind w:firstLine="426"/>
        <w:rPr>
          <w:lang w:val="es-419" w:eastAsia="es-CO"/>
        </w:rPr>
      </w:pP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5" w:name="_Toc204102805"/>
      <w:r w:rsidRPr="00982075">
        <w:lastRenderedPageBreak/>
        <w:t>Material complementario</w:t>
      </w:r>
      <w:bookmarkEnd w:id="15"/>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544B42"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F3707F6" w:rsidR="00544B42" w:rsidRPr="00EE3D1E" w:rsidRDefault="00544B42" w:rsidP="00544B42">
            <w:pPr>
              <w:pStyle w:val="TextoTablas"/>
            </w:pPr>
            <w:r w:rsidRPr="000F7C80">
              <w:t>Políticas</w:t>
            </w:r>
          </w:p>
        </w:tc>
        <w:tc>
          <w:tcPr>
            <w:tcW w:w="3969" w:type="dxa"/>
          </w:tcPr>
          <w:p w14:paraId="440879EF" w14:textId="6A8527B7" w:rsidR="00544B42" w:rsidRPr="00EE3D1E" w:rsidRDefault="00544B42" w:rsidP="00544B42">
            <w:pPr>
              <w:pStyle w:val="TextoTablas"/>
            </w:pPr>
            <w:r w:rsidRPr="000F7C80">
              <w:t xml:space="preserve">Jacidi. (2024). Ficha de Registro de Huéspedes en un Hotel. </w:t>
            </w:r>
            <w:r w:rsidRPr="005B07F6">
              <w:rPr>
                <w:rStyle w:val="Extranjerismo"/>
                <w:lang w:val="es-CO"/>
              </w:rPr>
              <w:t>eRoom Suite</w:t>
            </w:r>
            <w:r w:rsidRPr="000F7C80">
              <w:t>: Sistema Omnicanal de Comunicación Hotelera.</w:t>
            </w:r>
          </w:p>
        </w:tc>
        <w:tc>
          <w:tcPr>
            <w:tcW w:w="1843" w:type="dxa"/>
          </w:tcPr>
          <w:p w14:paraId="143AB1A6" w14:textId="7E974FE3" w:rsidR="00544B42" w:rsidRPr="00EE3D1E" w:rsidRDefault="00544B42" w:rsidP="00544B42">
            <w:pPr>
              <w:pStyle w:val="TextoTablas"/>
            </w:pPr>
            <w:r w:rsidRPr="000F7C80">
              <w:t>Blog</w:t>
            </w:r>
          </w:p>
        </w:tc>
        <w:tc>
          <w:tcPr>
            <w:tcW w:w="2283" w:type="dxa"/>
          </w:tcPr>
          <w:p w14:paraId="5395B11C" w14:textId="279C26AD" w:rsidR="00544B42" w:rsidRPr="00EE3D1E" w:rsidRDefault="00544B42" w:rsidP="00544B42">
            <w:pPr>
              <w:pStyle w:val="TextoTablas"/>
            </w:pPr>
            <w:hyperlink r:id="rId25" w:history="1">
              <w:r w:rsidRPr="00D2766D">
                <w:rPr>
                  <w:rStyle w:val="Hipervnculo"/>
                </w:rPr>
                <w:t>https://www.eroomsuite.com/ficha-registro-huespedes-hotel/</w:t>
              </w:r>
            </w:hyperlink>
            <w:r>
              <w:t xml:space="preserve"> </w:t>
            </w:r>
          </w:p>
        </w:tc>
      </w:tr>
      <w:tr w:rsidR="00544B42" w:rsidRPr="00EE3D1E" w14:paraId="3FFF326A" w14:textId="77777777" w:rsidTr="00583EE8">
        <w:tc>
          <w:tcPr>
            <w:tcW w:w="1980" w:type="dxa"/>
          </w:tcPr>
          <w:p w14:paraId="545CA16E" w14:textId="7E8608CC" w:rsidR="00544B42" w:rsidRPr="00C81F39" w:rsidRDefault="00544B42" w:rsidP="00544B42">
            <w:pPr>
              <w:pStyle w:val="TextoTablas"/>
            </w:pPr>
            <w:r w:rsidRPr="000F7C80">
              <w:t>Reservas</w:t>
            </w:r>
          </w:p>
        </w:tc>
        <w:tc>
          <w:tcPr>
            <w:tcW w:w="3969" w:type="dxa"/>
          </w:tcPr>
          <w:p w14:paraId="00A9E097" w14:textId="36E2282F" w:rsidR="00544B42" w:rsidRPr="00C81F39" w:rsidRDefault="00544B42" w:rsidP="00544B42">
            <w:pPr>
              <w:pStyle w:val="TextoTablas"/>
            </w:pPr>
            <w:r w:rsidRPr="000F7C80">
              <w:t>VIDEOTECA SECAP. (2015, 25 mayo). Proceso de reservas paso a paso [Vídeo]. YouTube.</w:t>
            </w:r>
          </w:p>
        </w:tc>
        <w:tc>
          <w:tcPr>
            <w:tcW w:w="1843" w:type="dxa"/>
          </w:tcPr>
          <w:p w14:paraId="1019BC5A" w14:textId="4B69A98B" w:rsidR="00544B42" w:rsidRPr="00C81F39" w:rsidRDefault="00544B42" w:rsidP="00544B42">
            <w:pPr>
              <w:pStyle w:val="TextoTablas"/>
            </w:pPr>
            <w:r w:rsidRPr="000F7C80">
              <w:t>Video</w:t>
            </w:r>
          </w:p>
        </w:tc>
        <w:tc>
          <w:tcPr>
            <w:tcW w:w="2283" w:type="dxa"/>
          </w:tcPr>
          <w:p w14:paraId="465B84B7" w14:textId="0831EB0D" w:rsidR="00544B42" w:rsidRPr="00EE3D1E" w:rsidRDefault="00544B42" w:rsidP="00544B42">
            <w:pPr>
              <w:pStyle w:val="TextoTablas"/>
            </w:pPr>
            <w:hyperlink r:id="rId26" w:history="1">
              <w:r w:rsidRPr="00D2766D">
                <w:rPr>
                  <w:rStyle w:val="Hipervnculo"/>
                </w:rPr>
                <w:t>https://www.youtube.com/watch?v=-CLCwIBzBbs</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6" w:name="_Toc204102806"/>
      <w:r w:rsidRPr="00A42379">
        <w:lastRenderedPageBreak/>
        <w:t>Glosario</w:t>
      </w:r>
      <w:bookmarkEnd w:id="16"/>
    </w:p>
    <w:p w14:paraId="402812DC" w14:textId="45EE6275" w:rsidR="00DC5D3B" w:rsidRPr="00DC5D3B" w:rsidRDefault="00DC5D3B" w:rsidP="00DC5D3B">
      <w:pPr>
        <w:spacing w:before="0" w:after="160"/>
        <w:rPr>
          <w:lang w:val="es-419" w:eastAsia="es-CO"/>
        </w:rPr>
      </w:pPr>
      <w:r w:rsidRPr="00DC5D3B">
        <w:rPr>
          <w:b/>
          <w:bCs/>
          <w:lang w:val="es-419" w:eastAsia="es-CO"/>
        </w:rPr>
        <w:t>Alojamiento:</w:t>
      </w:r>
      <w:r w:rsidRPr="00DC5D3B">
        <w:rPr>
          <w:lang w:val="es-419" w:eastAsia="es-CO"/>
        </w:rPr>
        <w:t xml:space="preserve"> servicio que brinda un lugar para hospedarse temporalmente, como hoteles, hostales o apartamentos turísticos.</w:t>
      </w:r>
    </w:p>
    <w:p w14:paraId="2958FD62" w14:textId="5E6D1B85" w:rsidR="00DC5D3B" w:rsidRPr="00DC5D3B" w:rsidRDefault="00DC5D3B" w:rsidP="00DC5D3B">
      <w:pPr>
        <w:spacing w:before="0" w:after="160"/>
        <w:rPr>
          <w:lang w:val="es-419" w:eastAsia="es-CO"/>
        </w:rPr>
      </w:pPr>
      <w:r w:rsidRPr="00DC5D3B">
        <w:rPr>
          <w:rStyle w:val="Extranjerismo"/>
          <w:b/>
          <w:bCs/>
          <w:lang w:val="es-419" w:eastAsia="es-CO"/>
        </w:rPr>
        <w:t>Available rate</w:t>
      </w:r>
      <w:r w:rsidRPr="00DC5D3B">
        <w:rPr>
          <w:b/>
          <w:bCs/>
          <w:lang w:val="es-419" w:eastAsia="es-CO"/>
        </w:rPr>
        <w:t xml:space="preserve"> (tarifa disponible):</w:t>
      </w:r>
      <w:r w:rsidRPr="00DC5D3B">
        <w:rPr>
          <w:lang w:val="es-419" w:eastAsia="es-CO"/>
        </w:rPr>
        <w:t xml:space="preserve"> precio que el hotel ofrece para una habitación en un momento determinado, según la demanda y disponibilidad.</w:t>
      </w:r>
    </w:p>
    <w:p w14:paraId="764A5429" w14:textId="6B6B6A66" w:rsidR="00DC5D3B" w:rsidRPr="00DC5D3B" w:rsidRDefault="00DC5D3B" w:rsidP="00DC5D3B">
      <w:pPr>
        <w:spacing w:before="0" w:after="160"/>
        <w:rPr>
          <w:lang w:val="es-419" w:eastAsia="es-CO"/>
        </w:rPr>
      </w:pPr>
      <w:r w:rsidRPr="00DC5D3B">
        <w:rPr>
          <w:rStyle w:val="Extranjerismo"/>
          <w:b/>
          <w:bCs/>
          <w:lang w:val="es-419" w:eastAsia="es-CO"/>
        </w:rPr>
        <w:t>Chatbots:</w:t>
      </w:r>
      <w:r w:rsidRPr="00DC5D3B">
        <w:rPr>
          <w:lang w:val="es-419" w:eastAsia="es-CO"/>
        </w:rPr>
        <w:t xml:space="preserve"> </w:t>
      </w:r>
      <w:r w:rsidRPr="00DC5D3B">
        <w:rPr>
          <w:rStyle w:val="Extranjerismo"/>
          <w:lang w:val="es-419" w:eastAsia="es-CO"/>
        </w:rPr>
        <w:t>software</w:t>
      </w:r>
      <w:r w:rsidRPr="00DC5D3B">
        <w:rPr>
          <w:lang w:val="es-419" w:eastAsia="es-CO"/>
        </w:rPr>
        <w:t xml:space="preserve"> basado en inteligencia artificial capaz de mantener una conversación en tiempo real por texto o por voz.</w:t>
      </w:r>
    </w:p>
    <w:p w14:paraId="33E8E102" w14:textId="5419CB9D" w:rsidR="00DC5D3B" w:rsidRPr="00DC5D3B" w:rsidRDefault="00DC5D3B" w:rsidP="00DC5D3B">
      <w:pPr>
        <w:spacing w:before="0" w:after="160"/>
        <w:rPr>
          <w:lang w:val="es-419" w:eastAsia="es-CO"/>
        </w:rPr>
      </w:pPr>
      <w:r w:rsidRPr="00DC5D3B">
        <w:rPr>
          <w:rStyle w:val="Extranjerismo"/>
          <w:b/>
          <w:bCs/>
          <w:lang w:val="es-419" w:eastAsia="es-CO"/>
        </w:rPr>
        <w:t>Check-in</w:t>
      </w:r>
      <w:r w:rsidRPr="00DC5D3B">
        <w:rPr>
          <w:b/>
          <w:bCs/>
          <w:lang w:val="es-419" w:eastAsia="es-CO"/>
        </w:rPr>
        <w:t>:</w:t>
      </w:r>
      <w:r w:rsidRPr="00DC5D3B">
        <w:rPr>
          <w:lang w:val="es-419" w:eastAsia="es-CO"/>
        </w:rPr>
        <w:t xml:space="preserve"> registro de entrada.</w:t>
      </w:r>
    </w:p>
    <w:p w14:paraId="6DAECF72" w14:textId="02A21C37" w:rsidR="00DC5D3B" w:rsidRPr="00DC5D3B" w:rsidRDefault="00DC5D3B" w:rsidP="00DC5D3B">
      <w:pPr>
        <w:spacing w:before="0" w:after="160"/>
        <w:rPr>
          <w:lang w:val="es-419" w:eastAsia="es-CO"/>
        </w:rPr>
      </w:pPr>
      <w:r w:rsidRPr="00DC5D3B">
        <w:rPr>
          <w:rStyle w:val="Extranjerismo"/>
          <w:b/>
          <w:bCs/>
          <w:lang w:val="es-419" w:eastAsia="es-CO"/>
        </w:rPr>
        <w:t>Check-out</w:t>
      </w:r>
      <w:r w:rsidRPr="00DC5D3B">
        <w:rPr>
          <w:b/>
          <w:bCs/>
          <w:lang w:val="es-419" w:eastAsia="es-CO"/>
        </w:rPr>
        <w:t>:</w:t>
      </w:r>
      <w:r w:rsidRPr="00DC5D3B">
        <w:rPr>
          <w:lang w:val="es-419" w:eastAsia="es-CO"/>
        </w:rPr>
        <w:t xml:space="preserve"> registro de salida.</w:t>
      </w:r>
    </w:p>
    <w:p w14:paraId="60CA8E3F" w14:textId="0DE8CA6A" w:rsidR="00DC5D3B" w:rsidRPr="00DC5D3B" w:rsidRDefault="00DC5D3B" w:rsidP="00DC5D3B">
      <w:pPr>
        <w:spacing w:before="0" w:after="160"/>
        <w:rPr>
          <w:lang w:val="es-419" w:eastAsia="es-CO"/>
        </w:rPr>
      </w:pPr>
      <w:r w:rsidRPr="00DC5D3B">
        <w:rPr>
          <w:b/>
          <w:bCs/>
          <w:lang w:val="es-419" w:eastAsia="es-CO"/>
        </w:rPr>
        <w:t>Conserjería:</w:t>
      </w:r>
      <w:r w:rsidRPr="00DC5D3B">
        <w:rPr>
          <w:lang w:val="es-419" w:eastAsia="es-CO"/>
        </w:rPr>
        <w:t xml:space="preserve"> departamento ubicado en la recepción o próximo a ésta, desde el que se coordinan y proveen los servicios de atención al cliente.</w:t>
      </w:r>
    </w:p>
    <w:p w14:paraId="02D74087" w14:textId="0F2DBE90" w:rsidR="00DC5D3B" w:rsidRPr="00DC5D3B" w:rsidRDefault="00DC5D3B" w:rsidP="00DC5D3B">
      <w:pPr>
        <w:spacing w:before="0" w:after="160"/>
        <w:rPr>
          <w:lang w:val="es-419" w:eastAsia="es-CO"/>
        </w:rPr>
      </w:pPr>
      <w:r w:rsidRPr="00DC5D3B">
        <w:rPr>
          <w:rStyle w:val="Extranjerismo"/>
          <w:b/>
          <w:bCs/>
          <w:lang w:val="es-419" w:eastAsia="es-CO"/>
        </w:rPr>
        <w:t>Dynamic pricing</w:t>
      </w:r>
      <w:r w:rsidRPr="00DC5D3B">
        <w:rPr>
          <w:b/>
          <w:bCs/>
          <w:lang w:val="es-419" w:eastAsia="es-CO"/>
        </w:rPr>
        <w:t>:</w:t>
      </w:r>
      <w:r w:rsidRPr="00DC5D3B">
        <w:rPr>
          <w:lang w:val="es-419" w:eastAsia="es-CO"/>
        </w:rPr>
        <w:t xml:space="preserve"> fijación dinámica de precios. Estrategia que ajusta los precios de los productos o servicios en función de la demanda, la oferta y otros factores.</w:t>
      </w:r>
    </w:p>
    <w:p w14:paraId="73A1CC37" w14:textId="116319AA" w:rsidR="00DC5D3B" w:rsidRPr="00DC5D3B" w:rsidRDefault="00DC5D3B" w:rsidP="00DC5D3B">
      <w:pPr>
        <w:spacing w:before="0" w:after="160"/>
        <w:rPr>
          <w:lang w:val="es-419" w:eastAsia="es-CO"/>
        </w:rPr>
      </w:pPr>
      <w:r w:rsidRPr="00DC5D3B">
        <w:rPr>
          <w:b/>
          <w:bCs/>
          <w:lang w:val="es-419" w:eastAsia="es-CO"/>
        </w:rPr>
        <w:t>Huésped:</w:t>
      </w:r>
      <w:r w:rsidRPr="00DC5D3B">
        <w:rPr>
          <w:lang w:val="es-419" w:eastAsia="es-CO"/>
        </w:rPr>
        <w:t xml:space="preserve"> persona que se aloja en un establecimiento.</w:t>
      </w:r>
    </w:p>
    <w:p w14:paraId="7FDC694E" w14:textId="5A213112" w:rsidR="00DC5D3B" w:rsidRPr="00DC5D3B" w:rsidRDefault="00DC5D3B" w:rsidP="00DC5D3B">
      <w:pPr>
        <w:spacing w:before="0" w:after="160"/>
        <w:rPr>
          <w:lang w:val="es-419" w:eastAsia="es-CO"/>
        </w:rPr>
      </w:pPr>
      <w:r w:rsidRPr="00DC5D3B">
        <w:rPr>
          <w:rStyle w:val="Extranjerismo"/>
          <w:b/>
          <w:bCs/>
          <w:lang w:val="es-419" w:eastAsia="es-CO"/>
        </w:rPr>
        <w:t>No show</w:t>
      </w:r>
      <w:r w:rsidRPr="00DC5D3B">
        <w:rPr>
          <w:b/>
          <w:bCs/>
          <w:lang w:val="es-419" w:eastAsia="es-CO"/>
        </w:rPr>
        <w:t>:</w:t>
      </w:r>
      <w:r w:rsidRPr="00DC5D3B">
        <w:rPr>
          <w:lang w:val="es-419" w:eastAsia="es-CO"/>
        </w:rPr>
        <w:t xml:space="preserve"> no se presenta. Anulación de una reserva confirmada.</w:t>
      </w:r>
    </w:p>
    <w:p w14:paraId="6FB7F112" w14:textId="1C7F7E68" w:rsidR="00DC5D3B" w:rsidRPr="00DC5D3B" w:rsidRDefault="00DC5D3B" w:rsidP="00DC5D3B">
      <w:pPr>
        <w:spacing w:before="0" w:after="160"/>
        <w:rPr>
          <w:lang w:val="es-419" w:eastAsia="es-CO"/>
        </w:rPr>
      </w:pPr>
      <w:r w:rsidRPr="00DC5D3B">
        <w:rPr>
          <w:rStyle w:val="Extranjerismo"/>
          <w:b/>
          <w:bCs/>
          <w:lang w:val="es-419" w:eastAsia="es-CO"/>
        </w:rPr>
        <w:t>Overbooking</w:t>
      </w:r>
      <w:r w:rsidRPr="00DC5D3B">
        <w:rPr>
          <w:b/>
          <w:bCs/>
          <w:lang w:val="es-419" w:eastAsia="es-CO"/>
        </w:rPr>
        <w:t>:</w:t>
      </w:r>
      <w:r w:rsidRPr="00DC5D3B">
        <w:rPr>
          <w:lang w:val="es-419" w:eastAsia="es-CO"/>
        </w:rPr>
        <w:t xml:space="preserve"> sobreventa de habitaciones, cuando un hotel acepta más reservas de las que puede alojar, anticipando cancelaciones o </w:t>
      </w:r>
      <w:r w:rsidRPr="00DC5D3B">
        <w:rPr>
          <w:rStyle w:val="Extranjerismo"/>
          <w:lang w:val="es-419" w:eastAsia="es-CO"/>
        </w:rPr>
        <w:t>no shows</w:t>
      </w:r>
      <w:r w:rsidRPr="00DC5D3B">
        <w:rPr>
          <w:lang w:val="es-419" w:eastAsia="es-CO"/>
        </w:rPr>
        <w:t>.</w:t>
      </w:r>
    </w:p>
    <w:p w14:paraId="138BDCD9" w14:textId="091FBD84" w:rsidR="00DC5D3B" w:rsidRPr="00DC5D3B" w:rsidRDefault="00DC5D3B" w:rsidP="00DC5D3B">
      <w:pPr>
        <w:spacing w:before="0" w:after="160"/>
        <w:rPr>
          <w:lang w:val="es-419" w:eastAsia="es-CO"/>
        </w:rPr>
      </w:pPr>
      <w:r w:rsidRPr="00DC5D3B">
        <w:rPr>
          <w:b/>
          <w:bCs/>
          <w:lang w:val="es-419" w:eastAsia="es-CO"/>
        </w:rPr>
        <w:t>PAX:</w:t>
      </w:r>
      <w:r w:rsidRPr="00DC5D3B">
        <w:rPr>
          <w:lang w:val="es-419" w:eastAsia="es-CO"/>
        </w:rPr>
        <w:t xml:space="preserve"> pasajero, cliente o huésped.</w:t>
      </w:r>
    </w:p>
    <w:p w14:paraId="70A42A43" w14:textId="0F2D2AC8" w:rsidR="00DC5D3B" w:rsidRPr="00DC5D3B" w:rsidRDefault="00DC5D3B" w:rsidP="00DC5D3B">
      <w:pPr>
        <w:spacing w:before="0" w:after="160"/>
        <w:rPr>
          <w:lang w:val="es-419" w:eastAsia="es-CO"/>
        </w:rPr>
      </w:pPr>
      <w:r w:rsidRPr="00DC5D3B">
        <w:rPr>
          <w:b/>
          <w:bCs/>
          <w:lang w:val="es-419" w:eastAsia="es-CO"/>
        </w:rPr>
        <w:t>Penalización:</w:t>
      </w:r>
      <w:r w:rsidRPr="00DC5D3B">
        <w:rPr>
          <w:lang w:val="es-419" w:eastAsia="es-CO"/>
        </w:rPr>
        <w:t xml:space="preserve"> tarifa que un hotel cobra a un huésped que cancela su reserva después de un plazo establecido.</w:t>
      </w:r>
    </w:p>
    <w:p w14:paraId="6DD73781" w14:textId="654BCE6B" w:rsidR="00DC5D3B" w:rsidRPr="00DC5D3B" w:rsidRDefault="00DC5D3B" w:rsidP="00DC5D3B">
      <w:pPr>
        <w:spacing w:before="0" w:after="160"/>
        <w:rPr>
          <w:lang w:val="es-419" w:eastAsia="es-CO"/>
        </w:rPr>
      </w:pPr>
      <w:r w:rsidRPr="00DC5D3B">
        <w:rPr>
          <w:rStyle w:val="Extranjerismo"/>
          <w:b/>
          <w:bCs/>
          <w:lang w:val="es-419" w:eastAsia="es-CO"/>
        </w:rPr>
        <w:lastRenderedPageBreak/>
        <w:t>Planning</w:t>
      </w:r>
      <w:r w:rsidRPr="00DC5D3B">
        <w:rPr>
          <w:b/>
          <w:bCs/>
          <w:lang w:val="es-419" w:eastAsia="es-CO"/>
        </w:rPr>
        <w:t xml:space="preserve"> de habitaciones:</w:t>
      </w:r>
      <w:r w:rsidRPr="00DC5D3B">
        <w:rPr>
          <w:lang w:val="es-419" w:eastAsia="es-CO"/>
        </w:rPr>
        <w:t xml:space="preserve"> panel o casillero físico o digital en el que están representadas todas las habitaciones de un establecimiento alojativo y que sirve para gestionar el estado en </w:t>
      </w:r>
      <w:r w:rsidR="00B8436F">
        <w:rPr>
          <w:lang w:val="es-419" w:eastAsia="es-CO"/>
        </w:rPr>
        <w:t xml:space="preserve">que </w:t>
      </w:r>
      <w:r w:rsidRPr="00DC5D3B">
        <w:rPr>
          <w:lang w:val="es-419" w:eastAsia="es-CO"/>
        </w:rPr>
        <w:t>se encuentran (libre, ocupada, bloqueada, etc.).</w:t>
      </w:r>
    </w:p>
    <w:p w14:paraId="441E5740" w14:textId="61427DA6" w:rsidR="00DC5D3B" w:rsidRPr="00DC5D3B" w:rsidRDefault="00DC5D3B" w:rsidP="00DC5D3B">
      <w:pPr>
        <w:spacing w:before="0" w:after="160"/>
        <w:rPr>
          <w:lang w:val="es-419" w:eastAsia="es-CO"/>
        </w:rPr>
      </w:pPr>
      <w:r w:rsidRPr="00DC5D3B">
        <w:rPr>
          <w:rStyle w:val="Extranjerismo"/>
          <w:b/>
          <w:bCs/>
          <w:lang w:val="es-419" w:eastAsia="es-CO"/>
        </w:rPr>
        <w:t>Rooming list</w:t>
      </w:r>
      <w:r w:rsidRPr="00DC5D3B">
        <w:rPr>
          <w:b/>
          <w:bCs/>
          <w:lang w:val="es-419" w:eastAsia="es-CO"/>
        </w:rPr>
        <w:t>:</w:t>
      </w:r>
      <w:r w:rsidRPr="00DC5D3B">
        <w:rPr>
          <w:lang w:val="es-419" w:eastAsia="es-CO"/>
        </w:rPr>
        <w:t xml:space="preserve"> relación de habitaciones asignadas a personas o grupos, elaborado en recepción.</w:t>
      </w:r>
    </w:p>
    <w:p w14:paraId="3B207931" w14:textId="5E315CB2" w:rsidR="00DC5D3B" w:rsidRPr="00DC5D3B" w:rsidRDefault="00DC5D3B" w:rsidP="00DC5D3B">
      <w:pPr>
        <w:spacing w:before="0" w:after="160"/>
        <w:rPr>
          <w:lang w:val="es-419" w:eastAsia="es-CO"/>
        </w:rPr>
      </w:pPr>
      <w:r w:rsidRPr="00DC5D3B">
        <w:rPr>
          <w:rStyle w:val="Extranjerismo"/>
          <w:b/>
          <w:bCs/>
          <w:lang w:val="es-419" w:eastAsia="es-CO"/>
        </w:rPr>
        <w:t>Stock</w:t>
      </w:r>
      <w:r w:rsidRPr="00DC5D3B">
        <w:rPr>
          <w:b/>
          <w:bCs/>
          <w:lang w:val="es-419" w:eastAsia="es-CO"/>
        </w:rPr>
        <w:t>:</w:t>
      </w:r>
      <w:r w:rsidRPr="00DC5D3B">
        <w:rPr>
          <w:lang w:val="es-419" w:eastAsia="es-CO"/>
        </w:rPr>
        <w:t xml:space="preserve"> inventario que tiene un negocio a su disposición.</w:t>
      </w:r>
    </w:p>
    <w:p w14:paraId="4D31AAE9" w14:textId="7BFCE26A" w:rsidR="00DC5D3B" w:rsidRPr="00DC5D3B" w:rsidRDefault="00DC5D3B" w:rsidP="00DC5D3B">
      <w:pPr>
        <w:spacing w:before="0" w:after="160"/>
        <w:rPr>
          <w:lang w:val="es-419" w:eastAsia="es-CO"/>
        </w:rPr>
      </w:pPr>
      <w:r w:rsidRPr="00DC5D3B">
        <w:rPr>
          <w:rStyle w:val="Extranjerismo"/>
          <w:b/>
          <w:bCs/>
          <w:lang w:val="es-419" w:eastAsia="es-CO"/>
        </w:rPr>
        <w:t>Upgrade</w:t>
      </w:r>
      <w:r w:rsidRPr="00DC5D3B">
        <w:rPr>
          <w:b/>
          <w:bCs/>
          <w:lang w:val="es-419" w:eastAsia="es-CO"/>
        </w:rPr>
        <w:t>:</w:t>
      </w:r>
      <w:r w:rsidRPr="00DC5D3B">
        <w:rPr>
          <w:lang w:val="es-419" w:eastAsia="es-CO"/>
        </w:rPr>
        <w:t xml:space="preserve"> mejora.</w:t>
      </w:r>
    </w:p>
    <w:p w14:paraId="2918BA9F" w14:textId="057682D1" w:rsidR="00676A98" w:rsidRDefault="00DC5D3B" w:rsidP="00DC5D3B">
      <w:pPr>
        <w:spacing w:before="0" w:after="160"/>
        <w:rPr>
          <w:b/>
          <w:bCs/>
          <w:lang w:val="es-419" w:eastAsia="es-CO"/>
        </w:rPr>
      </w:pPr>
      <w:r w:rsidRPr="00DC5D3B">
        <w:rPr>
          <w:b/>
          <w:bCs/>
          <w:lang w:val="es-419" w:eastAsia="es-CO"/>
        </w:rPr>
        <w:t>VIP (</w:t>
      </w:r>
      <w:r w:rsidRPr="00DC5D3B">
        <w:rPr>
          <w:rStyle w:val="Extranjerismo"/>
          <w:b/>
          <w:bCs/>
          <w:lang w:val="es-419" w:eastAsia="es-CO"/>
        </w:rPr>
        <w:t>Very Important Person</w:t>
      </w:r>
      <w:r w:rsidRPr="00DC5D3B">
        <w:rPr>
          <w:b/>
          <w:bCs/>
          <w:lang w:val="es-419" w:eastAsia="es-CO"/>
        </w:rPr>
        <w:t>):</w:t>
      </w:r>
      <w:r w:rsidRPr="00DC5D3B">
        <w:rPr>
          <w:lang w:val="es-419" w:eastAsia="es-CO"/>
        </w:rPr>
        <w:t xml:space="preserve"> persona muy importante.</w:t>
      </w:r>
      <w:r w:rsidR="00676A98">
        <w:rPr>
          <w:bCs/>
        </w:rPr>
        <w:br w:type="page"/>
      </w:r>
    </w:p>
    <w:p w14:paraId="6332B3CA" w14:textId="364FA925" w:rsidR="00076493" w:rsidRPr="00A42379" w:rsidRDefault="00076493" w:rsidP="00992599">
      <w:pPr>
        <w:pStyle w:val="Ttulo1"/>
        <w:numPr>
          <w:ilvl w:val="0"/>
          <w:numId w:val="0"/>
        </w:numPr>
        <w:ind w:left="709"/>
      </w:pPr>
      <w:bookmarkStart w:id="17" w:name="_Toc204102807"/>
      <w:r w:rsidRPr="00A42379">
        <w:lastRenderedPageBreak/>
        <w:t>Referencias bibliográficas</w:t>
      </w:r>
      <w:bookmarkEnd w:id="17"/>
    </w:p>
    <w:p w14:paraId="153EA7E3" w14:textId="77777777"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Calle, M., Lazo, A., &amp; Granados, M. (2018). Gestión del sector alojamiento-Hotel. Machala: UTMACH.</w:t>
      </w:r>
    </w:p>
    <w:p w14:paraId="1FBB5A8D" w14:textId="6D49B901"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Canal IPE. (2022). ¿Qué es el turismo y por qué es importante? [Vídeo]. YouTube.</w:t>
      </w:r>
      <w:r>
        <w:rPr>
          <w:rFonts w:eastAsia="Times New Roman" w:cstheme="minorHAnsi"/>
          <w:kern w:val="0"/>
          <w:szCs w:val="28"/>
          <w:bdr w:val="none" w:sz="0" w:space="0" w:color="auto" w:frame="1"/>
          <w:lang w:eastAsia="es-CO"/>
          <w14:ligatures w14:val="none"/>
        </w:rPr>
        <w:t xml:space="preserve"> </w:t>
      </w:r>
      <w:hyperlink r:id="rId27" w:history="1">
        <w:r w:rsidRPr="00D2766D">
          <w:rPr>
            <w:rStyle w:val="Hipervnculo"/>
            <w:rFonts w:eastAsia="Times New Roman" w:cstheme="minorHAnsi"/>
            <w:kern w:val="0"/>
            <w:szCs w:val="28"/>
            <w:bdr w:val="none" w:sz="0" w:space="0" w:color="auto" w:frame="1"/>
            <w:lang w:eastAsia="es-CO"/>
            <w14:ligatures w14:val="none"/>
          </w:rPr>
          <w:t>https://www.youtube.com/watch?v=7e3Zht_Hf3E</w:t>
        </w:r>
      </w:hyperlink>
      <w:r>
        <w:rPr>
          <w:rFonts w:eastAsia="Times New Roman" w:cstheme="minorHAnsi"/>
          <w:kern w:val="0"/>
          <w:szCs w:val="28"/>
          <w:bdr w:val="none" w:sz="0" w:space="0" w:color="auto" w:frame="1"/>
          <w:lang w:eastAsia="es-CO"/>
          <w14:ligatures w14:val="none"/>
        </w:rPr>
        <w:t xml:space="preserve">  </w:t>
      </w:r>
    </w:p>
    <w:p w14:paraId="718D97B4" w14:textId="2F9D5515"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Casanova, Y. (2014). Reservas hoteleras. [Diapositivas]. SlideShare.</w:t>
      </w:r>
      <w:r>
        <w:rPr>
          <w:rFonts w:eastAsia="Times New Roman" w:cstheme="minorHAnsi"/>
          <w:kern w:val="0"/>
          <w:szCs w:val="28"/>
          <w:bdr w:val="none" w:sz="0" w:space="0" w:color="auto" w:frame="1"/>
          <w:lang w:eastAsia="es-CO"/>
          <w14:ligatures w14:val="none"/>
        </w:rPr>
        <w:t xml:space="preserve"> </w:t>
      </w:r>
      <w:hyperlink r:id="rId28" w:history="1">
        <w:r w:rsidRPr="00D2766D">
          <w:rPr>
            <w:rStyle w:val="Hipervnculo"/>
            <w:rFonts w:eastAsia="Times New Roman" w:cstheme="minorHAnsi"/>
            <w:kern w:val="0"/>
            <w:szCs w:val="28"/>
            <w:bdr w:val="none" w:sz="0" w:space="0" w:color="auto" w:frame="1"/>
            <w:lang w:eastAsia="es-CO"/>
            <w14:ligatures w14:val="none"/>
          </w:rPr>
          <w:t>https://es.slideshare.net/yeseniasaraicasanova/reservas-hoteleras</w:t>
        </w:r>
      </w:hyperlink>
      <w:r>
        <w:rPr>
          <w:rFonts w:eastAsia="Times New Roman" w:cstheme="minorHAnsi"/>
          <w:kern w:val="0"/>
          <w:szCs w:val="28"/>
          <w:bdr w:val="none" w:sz="0" w:space="0" w:color="auto" w:frame="1"/>
          <w:lang w:eastAsia="es-CO"/>
          <w14:ligatures w14:val="none"/>
        </w:rPr>
        <w:t xml:space="preserve"> </w:t>
      </w:r>
    </w:p>
    <w:p w14:paraId="6001D557" w14:textId="77777777"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Cañellas, A. M. (2019). Los contratos de reserva de plazas de alojamiento hotelero en régimen de contingente: su naturaleza y clausulado típico. CEFLegal. Revista práctica de derecho, 39-86.</w:t>
      </w:r>
    </w:p>
    <w:p w14:paraId="41625BAC" w14:textId="77777777"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García Luengo, R. B. (2001). El contrato de hospedaje: especial referencia al alojamiento turístico hotelero.</w:t>
      </w:r>
    </w:p>
    <w:p w14:paraId="7563B2FE" w14:textId="73CAEB7E" w:rsidR="00EE1C85" w:rsidRPr="005B07F6" w:rsidRDefault="00EE1C85" w:rsidP="00EE1C85">
      <w:pPr>
        <w:spacing w:before="0" w:after="160" w:line="259" w:lineRule="auto"/>
        <w:rPr>
          <w:rFonts w:eastAsia="Times New Roman" w:cstheme="minorHAnsi"/>
          <w:kern w:val="0"/>
          <w:szCs w:val="28"/>
          <w:bdr w:val="none" w:sz="0" w:space="0" w:color="auto" w:frame="1"/>
          <w:lang w:val="en-US" w:eastAsia="es-CO"/>
          <w14:ligatures w14:val="none"/>
        </w:rPr>
      </w:pPr>
      <w:r w:rsidRPr="00EE1C85">
        <w:rPr>
          <w:rFonts w:eastAsia="Times New Roman" w:cstheme="minorHAnsi"/>
          <w:kern w:val="0"/>
          <w:szCs w:val="28"/>
          <w:bdr w:val="none" w:sz="0" w:space="0" w:color="auto" w:frame="1"/>
          <w:lang w:eastAsia="es-CO"/>
          <w14:ligatures w14:val="none"/>
        </w:rPr>
        <w:t xml:space="preserve">Luque, A. (2024). Rack de habitaciones. </w:t>
      </w:r>
      <w:r w:rsidRPr="005B07F6">
        <w:rPr>
          <w:rFonts w:eastAsia="Times New Roman" w:cstheme="minorHAnsi"/>
          <w:kern w:val="0"/>
          <w:szCs w:val="28"/>
          <w:bdr w:val="none" w:sz="0" w:space="0" w:color="auto" w:frame="1"/>
          <w:lang w:val="en-US" w:eastAsia="es-CO"/>
          <w14:ligatures w14:val="none"/>
        </w:rPr>
        <w:t xml:space="preserve">HELP ALOSUITE. </w:t>
      </w:r>
      <w:hyperlink r:id="rId29" w:anchor=":~:text=Es%20el%20panel%20en%20el,de%20ocupaci%C3%B3n%20o%20Room%20rack" w:history="1">
        <w:r w:rsidRPr="005B07F6">
          <w:rPr>
            <w:rStyle w:val="Hipervnculo"/>
            <w:rFonts w:eastAsia="Times New Roman" w:cstheme="minorHAnsi"/>
            <w:kern w:val="0"/>
            <w:szCs w:val="28"/>
            <w:bdr w:val="none" w:sz="0" w:space="0" w:color="auto" w:frame="1"/>
            <w:lang w:val="en-US" w:eastAsia="es-CO"/>
            <w14:ligatures w14:val="none"/>
          </w:rPr>
          <w:t>https://help.alosuite.com/baseconocimiento/rack-de-habitaciones/#:~:text=Es%20el%20panel%20en%20el,de%20ocupaci%C3%B3n%20o%20Room%20rack</w:t>
        </w:r>
      </w:hyperlink>
      <w:r w:rsidRPr="005B07F6">
        <w:rPr>
          <w:rFonts w:eastAsia="Times New Roman" w:cstheme="minorHAnsi"/>
          <w:kern w:val="0"/>
          <w:szCs w:val="28"/>
          <w:bdr w:val="none" w:sz="0" w:space="0" w:color="auto" w:frame="1"/>
          <w:lang w:val="en-US" w:eastAsia="es-CO"/>
          <w14:ligatures w14:val="none"/>
        </w:rPr>
        <w:t xml:space="preserve"> </w:t>
      </w:r>
    </w:p>
    <w:p w14:paraId="0CD6AE7E" w14:textId="1922E4C2"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Marrero, M. (2016). Glosario de términos hoteleros, turísticos y relacionados. España: Copyright. Obtenido de</w:t>
      </w:r>
      <w:r>
        <w:rPr>
          <w:rFonts w:eastAsia="Times New Roman" w:cstheme="minorHAnsi"/>
          <w:kern w:val="0"/>
          <w:szCs w:val="28"/>
          <w:bdr w:val="none" w:sz="0" w:space="0" w:color="auto" w:frame="1"/>
          <w:lang w:eastAsia="es-CO"/>
          <w14:ligatures w14:val="none"/>
        </w:rPr>
        <w:t xml:space="preserve"> </w:t>
      </w:r>
      <w:hyperlink r:id="rId30" w:history="1">
        <w:r w:rsidRPr="00D2766D">
          <w:rPr>
            <w:rStyle w:val="Hipervnculo"/>
            <w:rFonts w:eastAsia="Times New Roman" w:cstheme="minorHAnsi"/>
            <w:kern w:val="0"/>
            <w:szCs w:val="28"/>
            <w:bdr w:val="none" w:sz="0" w:space="0" w:color="auto" w:frame="1"/>
            <w:lang w:eastAsia="es-CO"/>
            <w14:ligatures w14:val="none"/>
          </w:rPr>
          <w:t>https://www.hosteltur.com/files/web/templates/term/wikitur.pdf</w:t>
        </w:r>
      </w:hyperlink>
      <w:r>
        <w:rPr>
          <w:rFonts w:eastAsia="Times New Roman" w:cstheme="minorHAnsi"/>
          <w:kern w:val="0"/>
          <w:szCs w:val="28"/>
          <w:bdr w:val="none" w:sz="0" w:space="0" w:color="auto" w:frame="1"/>
          <w:lang w:eastAsia="es-CO"/>
          <w14:ligatures w14:val="none"/>
        </w:rPr>
        <w:t xml:space="preserve"> </w:t>
      </w:r>
    </w:p>
    <w:p w14:paraId="22F0C0C3" w14:textId="6BF059EA"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Roomer Travel. (s.f.). Guía de cancelación del hotel.</w:t>
      </w:r>
      <w:r>
        <w:rPr>
          <w:rFonts w:eastAsia="Times New Roman" w:cstheme="minorHAnsi"/>
          <w:kern w:val="0"/>
          <w:szCs w:val="28"/>
          <w:bdr w:val="none" w:sz="0" w:space="0" w:color="auto" w:frame="1"/>
          <w:lang w:eastAsia="es-CO"/>
          <w14:ligatures w14:val="none"/>
        </w:rPr>
        <w:t xml:space="preserve"> </w:t>
      </w:r>
      <w:hyperlink r:id="rId31" w:history="1">
        <w:r w:rsidRPr="00D2766D">
          <w:rPr>
            <w:rStyle w:val="Hipervnculo"/>
            <w:rFonts w:eastAsia="Times New Roman" w:cstheme="minorHAnsi"/>
            <w:kern w:val="0"/>
            <w:szCs w:val="28"/>
            <w:bdr w:val="none" w:sz="0" w:space="0" w:color="auto" w:frame="1"/>
            <w:lang w:eastAsia="es-CO"/>
            <w14:ligatures w14:val="none"/>
          </w:rPr>
          <w:t>https://es.roomertravel.com/cancellation/hotel_cancellation_policies</w:t>
        </w:r>
      </w:hyperlink>
      <w:r>
        <w:rPr>
          <w:rFonts w:eastAsia="Times New Roman" w:cstheme="minorHAnsi"/>
          <w:kern w:val="0"/>
          <w:szCs w:val="28"/>
          <w:bdr w:val="none" w:sz="0" w:space="0" w:color="auto" w:frame="1"/>
          <w:lang w:eastAsia="es-CO"/>
          <w14:ligatures w14:val="none"/>
        </w:rPr>
        <w:t xml:space="preserve"> </w:t>
      </w:r>
    </w:p>
    <w:p w14:paraId="091FBA08" w14:textId="77777777" w:rsidR="00EE1C85" w:rsidRPr="00EE1C85"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Sola Cruz, I. (2014). Contrato de reserva de plazas de alojamiento en régimen de contingente.</w:t>
      </w:r>
    </w:p>
    <w:p w14:paraId="0F4D6D46" w14:textId="51ABB641" w:rsidR="009975B2" w:rsidRPr="00676A98" w:rsidRDefault="00EE1C85" w:rsidP="00EE1C85">
      <w:pPr>
        <w:spacing w:before="0" w:after="160" w:line="259" w:lineRule="auto"/>
        <w:rPr>
          <w:rFonts w:eastAsia="Times New Roman" w:cstheme="minorHAnsi"/>
          <w:kern w:val="0"/>
          <w:szCs w:val="28"/>
          <w:bdr w:val="none" w:sz="0" w:space="0" w:color="auto" w:frame="1"/>
          <w:lang w:eastAsia="es-CO"/>
          <w14:ligatures w14:val="none"/>
        </w:rPr>
      </w:pPr>
      <w:r w:rsidRPr="00EE1C85">
        <w:rPr>
          <w:rFonts w:eastAsia="Times New Roman" w:cstheme="minorHAnsi"/>
          <w:kern w:val="0"/>
          <w:szCs w:val="28"/>
          <w:bdr w:val="none" w:sz="0" w:space="0" w:color="auto" w:frame="1"/>
          <w:lang w:eastAsia="es-CO"/>
          <w14:ligatures w14:val="none"/>
        </w:rPr>
        <w:t>Ulyses Cloud. (2020). Ulyses Cloud | Rooming list en reservas de grupo. [Vídeo]. YouTube.</w:t>
      </w:r>
      <w:r>
        <w:rPr>
          <w:rFonts w:eastAsia="Times New Roman" w:cstheme="minorHAnsi"/>
          <w:kern w:val="0"/>
          <w:szCs w:val="28"/>
          <w:bdr w:val="none" w:sz="0" w:space="0" w:color="auto" w:frame="1"/>
          <w:lang w:eastAsia="es-CO"/>
          <w14:ligatures w14:val="none"/>
        </w:rPr>
        <w:t xml:space="preserve"> </w:t>
      </w:r>
      <w:hyperlink r:id="rId32" w:history="1">
        <w:r w:rsidRPr="00D2766D">
          <w:rPr>
            <w:rStyle w:val="Hipervnculo"/>
            <w:rFonts w:eastAsia="Times New Roman" w:cstheme="minorHAnsi"/>
            <w:kern w:val="0"/>
            <w:szCs w:val="28"/>
            <w:bdr w:val="none" w:sz="0" w:space="0" w:color="auto" w:frame="1"/>
            <w:lang w:eastAsia="es-CO"/>
            <w14:ligatures w14:val="none"/>
          </w:rPr>
          <w:t>https://www.youtube.com/watch?v=wG3QboXEX4g</w:t>
        </w:r>
      </w:hyperlink>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8" w:name="_Toc204102808"/>
      <w:r w:rsidRPr="00FE7BD7">
        <w:lastRenderedPageBreak/>
        <w:t>Créditos</w:t>
      </w:r>
      <w:bookmarkEnd w:id="1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3356B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1C2EF2F" w:rsidR="003356B4" w:rsidRPr="002602A2" w:rsidRDefault="003356B4" w:rsidP="003356B4">
            <w:pPr>
              <w:pStyle w:val="TextoTablas"/>
            </w:pPr>
            <w:r w:rsidRPr="00827426">
              <w:t>Aurora Milena Parada Ortega</w:t>
            </w:r>
          </w:p>
        </w:tc>
        <w:tc>
          <w:tcPr>
            <w:tcW w:w="3139" w:type="dxa"/>
          </w:tcPr>
          <w:p w14:paraId="358D1FE5" w14:textId="7B25755D" w:rsidR="003356B4" w:rsidRPr="002602A2" w:rsidRDefault="003356B4" w:rsidP="003356B4">
            <w:pPr>
              <w:pStyle w:val="TextoTablas"/>
            </w:pPr>
            <w:r w:rsidRPr="00827426">
              <w:t>Experta temática</w:t>
            </w:r>
          </w:p>
        </w:tc>
        <w:tc>
          <w:tcPr>
            <w:tcW w:w="3821" w:type="dxa"/>
          </w:tcPr>
          <w:p w14:paraId="020D614C" w14:textId="12E9B225" w:rsidR="003356B4" w:rsidRPr="002602A2" w:rsidRDefault="003356B4" w:rsidP="003356B4">
            <w:pPr>
              <w:pStyle w:val="TextoTablas"/>
            </w:pPr>
            <w:r w:rsidRPr="00827426">
              <w:t>Centro Agroturístico - Regional Santander</w:t>
            </w:r>
          </w:p>
        </w:tc>
      </w:tr>
      <w:tr w:rsidR="003356B4" w:rsidRPr="002602A2" w14:paraId="1C9140C1" w14:textId="77777777" w:rsidTr="006067E1">
        <w:trPr>
          <w:trHeight w:val="852"/>
        </w:trPr>
        <w:tc>
          <w:tcPr>
            <w:tcW w:w="2724" w:type="dxa"/>
          </w:tcPr>
          <w:p w14:paraId="61D187BE" w14:textId="5763E01A" w:rsidR="003356B4" w:rsidRPr="002602A2" w:rsidRDefault="003356B4" w:rsidP="003356B4">
            <w:pPr>
              <w:pStyle w:val="TextoTablas"/>
            </w:pPr>
            <w:r w:rsidRPr="00827426">
              <w:t>Laura Paola Gelvez Manosalva</w:t>
            </w:r>
          </w:p>
        </w:tc>
        <w:tc>
          <w:tcPr>
            <w:tcW w:w="3139" w:type="dxa"/>
          </w:tcPr>
          <w:p w14:paraId="3E51764A" w14:textId="65D66AC0" w:rsidR="003356B4" w:rsidRPr="002602A2" w:rsidRDefault="003356B4" w:rsidP="003356B4">
            <w:pPr>
              <w:pStyle w:val="TextoTablas"/>
            </w:pPr>
            <w:r w:rsidRPr="00827426">
              <w:t>Evaluadora instruccional</w:t>
            </w:r>
          </w:p>
        </w:tc>
        <w:tc>
          <w:tcPr>
            <w:tcW w:w="3821" w:type="dxa"/>
          </w:tcPr>
          <w:p w14:paraId="5633CECC" w14:textId="01F56750" w:rsidR="003356B4" w:rsidRPr="002602A2" w:rsidRDefault="003356B4" w:rsidP="003356B4">
            <w:pPr>
              <w:pStyle w:val="TextoTablas"/>
            </w:pPr>
            <w:r w:rsidRPr="00827426">
              <w:t>Centro Agroturístico - Regional Santander</w:t>
            </w:r>
          </w:p>
        </w:tc>
      </w:tr>
      <w:tr w:rsidR="003356B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2B7E4408" w:rsidR="003356B4" w:rsidRPr="002602A2" w:rsidRDefault="003356B4" w:rsidP="003356B4">
            <w:pPr>
              <w:pStyle w:val="TextoTablas"/>
            </w:pPr>
            <w:r w:rsidRPr="003C682E">
              <w:t>Marcos Yamid Rubiano Avellaneda</w:t>
            </w:r>
          </w:p>
        </w:tc>
        <w:tc>
          <w:tcPr>
            <w:tcW w:w="3139" w:type="dxa"/>
          </w:tcPr>
          <w:p w14:paraId="10781D6B" w14:textId="1A446C09" w:rsidR="003356B4" w:rsidRPr="002602A2" w:rsidRDefault="003356B4" w:rsidP="003356B4">
            <w:pPr>
              <w:pStyle w:val="TextoTablas"/>
            </w:pPr>
            <w:r w:rsidRPr="003C682E">
              <w:t>Diseñador de contenidos</w:t>
            </w:r>
          </w:p>
        </w:tc>
        <w:tc>
          <w:tcPr>
            <w:tcW w:w="3821" w:type="dxa"/>
          </w:tcPr>
          <w:p w14:paraId="6B0D5A1A" w14:textId="3C585ADF" w:rsidR="003356B4" w:rsidRPr="002602A2" w:rsidRDefault="003356B4" w:rsidP="003356B4">
            <w:pPr>
              <w:pStyle w:val="TextoTablas"/>
            </w:pPr>
            <w:r w:rsidRPr="003C682E">
              <w:t>Centro Agroturístico - Regional Santander</w:t>
            </w:r>
          </w:p>
        </w:tc>
      </w:tr>
      <w:tr w:rsidR="003356B4" w:rsidRPr="002602A2" w14:paraId="3B4C8373" w14:textId="77777777" w:rsidTr="006067E1">
        <w:trPr>
          <w:trHeight w:val="852"/>
        </w:trPr>
        <w:tc>
          <w:tcPr>
            <w:tcW w:w="2724" w:type="dxa"/>
          </w:tcPr>
          <w:p w14:paraId="7C0A488A" w14:textId="17F97C7F" w:rsidR="003356B4" w:rsidRPr="002602A2" w:rsidRDefault="003356B4" w:rsidP="003356B4">
            <w:pPr>
              <w:pStyle w:val="TextoTablas"/>
            </w:pPr>
            <w:r w:rsidRPr="003C682E">
              <w:t>Pedro Alonso Bolivar González</w:t>
            </w:r>
          </w:p>
        </w:tc>
        <w:tc>
          <w:tcPr>
            <w:tcW w:w="3139" w:type="dxa"/>
          </w:tcPr>
          <w:p w14:paraId="318DC674" w14:textId="3262E924" w:rsidR="003356B4" w:rsidRPr="002602A2" w:rsidRDefault="003356B4" w:rsidP="003356B4">
            <w:pPr>
              <w:pStyle w:val="TextoTablas"/>
            </w:pPr>
            <w:r w:rsidRPr="003C682E">
              <w:t>Desarrollador full stack</w:t>
            </w:r>
          </w:p>
        </w:tc>
        <w:tc>
          <w:tcPr>
            <w:tcW w:w="3821" w:type="dxa"/>
          </w:tcPr>
          <w:p w14:paraId="27030E68" w14:textId="0FD2A127" w:rsidR="003356B4" w:rsidRPr="002602A2" w:rsidRDefault="003356B4" w:rsidP="003356B4">
            <w:pPr>
              <w:pStyle w:val="TextoTablas"/>
            </w:pPr>
            <w:r w:rsidRPr="003C682E">
              <w:t>Centro Agroturístico - Regional Santander</w:t>
            </w:r>
          </w:p>
        </w:tc>
      </w:tr>
      <w:tr w:rsidR="003356B4"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40901348" w:rsidR="003356B4" w:rsidRPr="002602A2" w:rsidRDefault="003356B4" w:rsidP="003356B4">
            <w:pPr>
              <w:pStyle w:val="TextoTablas"/>
            </w:pPr>
            <w:r w:rsidRPr="003C682E">
              <w:t>Maria Alejandra Vera Briceño</w:t>
            </w:r>
          </w:p>
        </w:tc>
        <w:tc>
          <w:tcPr>
            <w:tcW w:w="3139" w:type="dxa"/>
          </w:tcPr>
          <w:p w14:paraId="3236DAE3" w14:textId="31E4A184" w:rsidR="003356B4" w:rsidRPr="002602A2" w:rsidRDefault="003356B4" w:rsidP="003356B4">
            <w:pPr>
              <w:pStyle w:val="TextoTablas"/>
            </w:pPr>
            <w:r w:rsidRPr="003C682E">
              <w:t>Animadora y productora audiovisual</w:t>
            </w:r>
          </w:p>
        </w:tc>
        <w:tc>
          <w:tcPr>
            <w:tcW w:w="3821" w:type="dxa"/>
          </w:tcPr>
          <w:p w14:paraId="7D77F9D3" w14:textId="627F381C" w:rsidR="003356B4" w:rsidRPr="002602A2" w:rsidRDefault="003356B4" w:rsidP="003356B4">
            <w:pPr>
              <w:pStyle w:val="TextoTablas"/>
            </w:pPr>
            <w:r w:rsidRPr="003C682E">
              <w:t>Centro Agroturístico - Regional Santander</w:t>
            </w:r>
          </w:p>
        </w:tc>
      </w:tr>
      <w:tr w:rsidR="002C3AA8" w:rsidRPr="002602A2" w14:paraId="0322CE9A" w14:textId="77777777" w:rsidTr="006067E1">
        <w:trPr>
          <w:trHeight w:val="852"/>
        </w:trPr>
        <w:tc>
          <w:tcPr>
            <w:tcW w:w="2724" w:type="dxa"/>
          </w:tcPr>
          <w:p w14:paraId="5837EDA7" w14:textId="3FD9C9DC" w:rsidR="002C3AA8" w:rsidRPr="00CA3F42" w:rsidRDefault="002C3AA8" w:rsidP="002C3AA8">
            <w:pPr>
              <w:pStyle w:val="TextoTablas"/>
            </w:pPr>
            <w:r w:rsidRPr="00195A16">
              <w:t>Yineth Ibette González Quintero</w:t>
            </w:r>
          </w:p>
        </w:tc>
        <w:tc>
          <w:tcPr>
            <w:tcW w:w="3139" w:type="dxa"/>
          </w:tcPr>
          <w:p w14:paraId="74A4FA7A" w14:textId="1DBD437C" w:rsidR="002C3AA8" w:rsidRPr="00CA3F42" w:rsidRDefault="005802C8" w:rsidP="002C3AA8">
            <w:pPr>
              <w:pStyle w:val="TextoTablas"/>
            </w:pPr>
            <w:r w:rsidRPr="005802C8">
              <w:t>Validadora y vinculadora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4427DCB2" w:rsidR="00E87ED1" w:rsidRPr="00563043" w:rsidRDefault="00E87ED1" w:rsidP="00E87ED1">
            <w:pPr>
              <w:pStyle w:val="TextoTablas"/>
            </w:pPr>
            <w:r w:rsidRPr="00127BBC">
              <w:t>Evaluador</w:t>
            </w:r>
            <w:r w:rsidR="00190070">
              <w:t>a</w:t>
            </w:r>
            <w:r w:rsidRPr="00127BBC">
              <w:t xml:space="preserve"> </w:t>
            </w:r>
            <w:r w:rsidR="005802C8">
              <w:t>de</w:t>
            </w:r>
            <w:r w:rsidRPr="00127BBC">
              <w:t xml:space="preserve">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D81B" w14:textId="77777777" w:rsidR="005313EE" w:rsidRDefault="005313EE" w:rsidP="00EC0858">
      <w:pPr>
        <w:spacing w:before="0" w:after="0" w:line="240" w:lineRule="auto"/>
      </w:pPr>
      <w:r>
        <w:separator/>
      </w:r>
    </w:p>
  </w:endnote>
  <w:endnote w:type="continuationSeparator" w:id="0">
    <w:p w14:paraId="281BC099" w14:textId="77777777" w:rsidR="005313EE" w:rsidRDefault="005313E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53C3" w14:textId="77777777" w:rsidR="005313EE" w:rsidRDefault="005313EE" w:rsidP="00EC0858">
      <w:pPr>
        <w:spacing w:before="0" w:after="0" w:line="240" w:lineRule="auto"/>
      </w:pPr>
      <w:r>
        <w:separator/>
      </w:r>
    </w:p>
  </w:footnote>
  <w:footnote w:type="continuationSeparator" w:id="0">
    <w:p w14:paraId="2790D0C6" w14:textId="77777777" w:rsidR="005313EE" w:rsidRDefault="005313E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912A9"/>
    <w:multiLevelType w:val="hybridMultilevel"/>
    <w:tmpl w:val="0088BCA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8" w15:restartNumberingAfterBreak="0">
    <w:nsid w:val="13803F93"/>
    <w:multiLevelType w:val="hybridMultilevel"/>
    <w:tmpl w:val="3B8A6D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3" w15:restartNumberingAfterBreak="0">
    <w:nsid w:val="1E1A7C5E"/>
    <w:multiLevelType w:val="hybridMultilevel"/>
    <w:tmpl w:val="E12C17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5"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26E97F89"/>
    <w:multiLevelType w:val="hybridMultilevel"/>
    <w:tmpl w:val="17323D26"/>
    <w:lvl w:ilvl="0" w:tplc="080A0001">
      <w:start w:val="1"/>
      <w:numFmt w:val="bullet"/>
      <w:lvlText w:val=""/>
      <w:lvlJc w:val="left"/>
      <w:pPr>
        <w:ind w:left="1429" w:hanging="360"/>
      </w:pPr>
      <w:rPr>
        <w:rFonts w:ascii="Symbol" w:hAnsi="Symbol" w:hint="default"/>
      </w:rPr>
    </w:lvl>
    <w:lvl w:ilvl="1" w:tplc="451006FC">
      <w:start w:val="1"/>
      <w:numFmt w:val="bullet"/>
      <w:lvlText w:val="P"/>
      <w:lvlJc w:val="left"/>
      <w:pPr>
        <w:ind w:left="2160"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21" w15:restartNumberingAfterBreak="0">
    <w:nsid w:val="29613AB9"/>
    <w:multiLevelType w:val="hybridMultilevel"/>
    <w:tmpl w:val="F6AA69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3" w15:restartNumberingAfterBreak="0">
    <w:nsid w:val="2E3D1A74"/>
    <w:multiLevelType w:val="hybridMultilevel"/>
    <w:tmpl w:val="FB62612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6" w15:restartNumberingAfterBreak="0">
    <w:nsid w:val="310419A1"/>
    <w:multiLevelType w:val="hybridMultilevel"/>
    <w:tmpl w:val="8606F2AA"/>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7"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6D67606"/>
    <w:multiLevelType w:val="hybridMultilevel"/>
    <w:tmpl w:val="AEE29EE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3A2E2A7C"/>
    <w:multiLevelType w:val="hybridMultilevel"/>
    <w:tmpl w:val="FDFC50F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3" w15:restartNumberingAfterBreak="0">
    <w:nsid w:val="3E99449F"/>
    <w:multiLevelType w:val="hybridMultilevel"/>
    <w:tmpl w:val="14EABE4C"/>
    <w:lvl w:ilvl="0" w:tplc="F618AF1A">
      <w:start w:val="1"/>
      <w:numFmt w:val="decimal"/>
      <w:lvlText w:val="%1."/>
      <w:lvlJc w:val="left"/>
      <w:pPr>
        <w:ind w:left="1776" w:hanging="360"/>
      </w:pPr>
      <w:rPr>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4" w15:restartNumberingAfterBreak="0">
    <w:nsid w:val="41E773CD"/>
    <w:multiLevelType w:val="hybridMultilevel"/>
    <w:tmpl w:val="555E5EDA"/>
    <w:lvl w:ilvl="0" w:tplc="080A0001">
      <w:start w:val="1"/>
      <w:numFmt w:val="bullet"/>
      <w:lvlText w:val=""/>
      <w:lvlJc w:val="left"/>
      <w:pPr>
        <w:ind w:left="1429" w:hanging="360"/>
      </w:pPr>
      <w:rPr>
        <w:rFonts w:ascii="Symbol" w:hAnsi="Symbol" w:hint="default"/>
      </w:rPr>
    </w:lvl>
    <w:lvl w:ilvl="1" w:tplc="080A0001">
      <w:start w:val="1"/>
      <w:numFmt w:val="bullet"/>
      <w:lvlText w:val=""/>
      <w:lvlJc w:val="left"/>
      <w:pPr>
        <w:ind w:left="2160"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8"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40"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67CB2103"/>
    <w:multiLevelType w:val="hybridMultilevel"/>
    <w:tmpl w:val="3DF0B38A"/>
    <w:lvl w:ilvl="0" w:tplc="451006FC">
      <w:start w:val="1"/>
      <w:numFmt w:val="bullet"/>
      <w:lvlText w:val="P"/>
      <w:lvlJc w:val="left"/>
      <w:pPr>
        <w:ind w:left="1429" w:hanging="360"/>
      </w:pPr>
      <w:rPr>
        <w:rFonts w:ascii="Wingdings 2" w:hAnsi="Wingdings 2" w:hint="default"/>
      </w:rPr>
    </w:lvl>
    <w:lvl w:ilvl="1" w:tplc="080A0003">
      <w:start w:val="1"/>
      <w:numFmt w:val="bullet"/>
      <w:lvlText w:val="o"/>
      <w:lvlJc w:val="left"/>
      <w:pPr>
        <w:ind w:left="1440" w:hanging="360"/>
      </w:pPr>
      <w:rPr>
        <w:rFonts w:ascii="Courier New" w:hAnsi="Courier New" w:cs="Courier New" w:hint="default"/>
      </w:rPr>
    </w:lvl>
    <w:lvl w:ilvl="2" w:tplc="451006FC">
      <w:start w:val="1"/>
      <w:numFmt w:val="bullet"/>
      <w:lvlText w:val="P"/>
      <w:lvlJc w:val="left"/>
      <w:pPr>
        <w:ind w:left="2160" w:hanging="360"/>
      </w:pPr>
      <w:rPr>
        <w:rFonts w:ascii="Wingdings 2" w:hAnsi="Wingdings 2"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3"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7" w15:restartNumberingAfterBreak="0">
    <w:nsid w:val="71B444CE"/>
    <w:multiLevelType w:val="hybridMultilevel"/>
    <w:tmpl w:val="CD249A72"/>
    <w:lvl w:ilvl="0" w:tplc="080A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8"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9"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0"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51"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77FD7B1A"/>
    <w:multiLevelType w:val="hybridMultilevel"/>
    <w:tmpl w:val="EA9024F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78AC3C36"/>
    <w:multiLevelType w:val="hybridMultilevel"/>
    <w:tmpl w:val="213657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8"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61" w15:restartNumberingAfterBreak="0">
    <w:nsid w:val="7ECD4FA6"/>
    <w:multiLevelType w:val="hybridMultilevel"/>
    <w:tmpl w:val="D708D80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549029441">
    <w:abstractNumId w:val="56"/>
  </w:num>
  <w:num w:numId="2" w16cid:durableId="1924606139">
    <w:abstractNumId w:val="0"/>
  </w:num>
  <w:num w:numId="3" w16cid:durableId="1248614875">
    <w:abstractNumId w:val="20"/>
  </w:num>
  <w:num w:numId="4" w16cid:durableId="1453593432">
    <w:abstractNumId w:val="36"/>
  </w:num>
  <w:num w:numId="5" w16cid:durableId="1761674783">
    <w:abstractNumId w:val="28"/>
  </w:num>
  <w:num w:numId="6" w16cid:durableId="851265509">
    <w:abstractNumId w:val="9"/>
  </w:num>
  <w:num w:numId="7" w16cid:durableId="2120836654">
    <w:abstractNumId w:val="46"/>
  </w:num>
  <w:num w:numId="8" w16cid:durableId="663818795">
    <w:abstractNumId w:val="17"/>
  </w:num>
  <w:num w:numId="9" w16cid:durableId="557014035">
    <w:abstractNumId w:val="2"/>
  </w:num>
  <w:num w:numId="10" w16cid:durableId="955060221">
    <w:abstractNumId w:val="5"/>
  </w:num>
  <w:num w:numId="11" w16cid:durableId="155386893">
    <w:abstractNumId w:val="10"/>
  </w:num>
  <w:num w:numId="12" w16cid:durableId="1246839004">
    <w:abstractNumId w:val="42"/>
  </w:num>
  <w:num w:numId="13" w16cid:durableId="228078497">
    <w:abstractNumId w:val="48"/>
  </w:num>
  <w:num w:numId="14" w16cid:durableId="1987129261">
    <w:abstractNumId w:val="32"/>
  </w:num>
  <w:num w:numId="15" w16cid:durableId="647636108">
    <w:abstractNumId w:val="37"/>
  </w:num>
  <w:num w:numId="16" w16cid:durableId="126318926">
    <w:abstractNumId w:val="60"/>
  </w:num>
  <w:num w:numId="17" w16cid:durableId="1507480260">
    <w:abstractNumId w:val="49"/>
  </w:num>
  <w:num w:numId="18" w16cid:durableId="1526095038">
    <w:abstractNumId w:val="7"/>
  </w:num>
  <w:num w:numId="19" w16cid:durableId="2040397914">
    <w:abstractNumId w:val="14"/>
  </w:num>
  <w:num w:numId="20" w16cid:durableId="1047559418">
    <w:abstractNumId w:val="35"/>
  </w:num>
  <w:num w:numId="21" w16cid:durableId="1728607577">
    <w:abstractNumId w:val="24"/>
  </w:num>
  <w:num w:numId="22" w16cid:durableId="1167794470">
    <w:abstractNumId w:val="38"/>
  </w:num>
  <w:num w:numId="23" w16cid:durableId="763066736">
    <w:abstractNumId w:val="58"/>
  </w:num>
  <w:num w:numId="24" w16cid:durableId="260070751">
    <w:abstractNumId w:val="40"/>
  </w:num>
  <w:num w:numId="25" w16cid:durableId="1884705440">
    <w:abstractNumId w:val="55"/>
  </w:num>
  <w:num w:numId="26" w16cid:durableId="147407950">
    <w:abstractNumId w:val="39"/>
  </w:num>
  <w:num w:numId="27" w16cid:durableId="1993482122">
    <w:abstractNumId w:val="15"/>
  </w:num>
  <w:num w:numId="28" w16cid:durableId="1763992720">
    <w:abstractNumId w:val="22"/>
  </w:num>
  <w:num w:numId="29" w16cid:durableId="1308049825">
    <w:abstractNumId w:val="57"/>
  </w:num>
  <w:num w:numId="30" w16cid:durableId="1370185621">
    <w:abstractNumId w:val="50"/>
  </w:num>
  <w:num w:numId="31" w16cid:durableId="544872990">
    <w:abstractNumId w:val="27"/>
  </w:num>
  <w:num w:numId="32" w16cid:durableId="281228927">
    <w:abstractNumId w:val="51"/>
  </w:num>
  <w:num w:numId="33" w16cid:durableId="1450857524">
    <w:abstractNumId w:val="3"/>
  </w:num>
  <w:num w:numId="34" w16cid:durableId="950820839">
    <w:abstractNumId w:val="52"/>
  </w:num>
  <w:num w:numId="35" w16cid:durableId="1743722250">
    <w:abstractNumId w:val="11"/>
  </w:num>
  <w:num w:numId="36" w16cid:durableId="1217669586">
    <w:abstractNumId w:val="18"/>
  </w:num>
  <w:num w:numId="37" w16cid:durableId="769400657">
    <w:abstractNumId w:val="12"/>
  </w:num>
  <w:num w:numId="38" w16cid:durableId="2092696769">
    <w:abstractNumId w:val="6"/>
  </w:num>
  <w:num w:numId="39" w16cid:durableId="1678117666">
    <w:abstractNumId w:val="31"/>
  </w:num>
  <w:num w:numId="40" w16cid:durableId="531573661">
    <w:abstractNumId w:val="43"/>
  </w:num>
  <w:num w:numId="41" w16cid:durableId="1904413338">
    <w:abstractNumId w:val="45"/>
  </w:num>
  <w:num w:numId="42" w16cid:durableId="1319846028">
    <w:abstractNumId w:val="59"/>
  </w:num>
  <w:num w:numId="43" w16cid:durableId="2094542655">
    <w:abstractNumId w:val="25"/>
  </w:num>
  <w:num w:numId="44" w16cid:durableId="1388066032">
    <w:abstractNumId w:val="4"/>
  </w:num>
  <w:num w:numId="45" w16cid:durableId="1649937460">
    <w:abstractNumId w:val="44"/>
  </w:num>
  <w:num w:numId="46" w16cid:durableId="284850278">
    <w:abstractNumId w:val="16"/>
  </w:num>
  <w:num w:numId="47" w16cid:durableId="1421951010">
    <w:abstractNumId w:val="13"/>
  </w:num>
  <w:num w:numId="48" w16cid:durableId="1304044440">
    <w:abstractNumId w:val="23"/>
  </w:num>
  <w:num w:numId="49" w16cid:durableId="652871832">
    <w:abstractNumId w:val="41"/>
  </w:num>
  <w:num w:numId="50" w16cid:durableId="1943951131">
    <w:abstractNumId w:val="54"/>
  </w:num>
  <w:num w:numId="51" w16cid:durableId="281225942">
    <w:abstractNumId w:val="8"/>
  </w:num>
  <w:num w:numId="52" w16cid:durableId="492838389">
    <w:abstractNumId w:val="61"/>
  </w:num>
  <w:num w:numId="53" w16cid:durableId="1359425556">
    <w:abstractNumId w:val="33"/>
  </w:num>
  <w:num w:numId="54" w16cid:durableId="578095172">
    <w:abstractNumId w:val="30"/>
  </w:num>
  <w:num w:numId="55" w16cid:durableId="2013801362">
    <w:abstractNumId w:val="26"/>
  </w:num>
  <w:num w:numId="56" w16cid:durableId="175776597">
    <w:abstractNumId w:val="21"/>
  </w:num>
  <w:num w:numId="57" w16cid:durableId="1138692315">
    <w:abstractNumId w:val="34"/>
  </w:num>
  <w:num w:numId="58" w16cid:durableId="953829396">
    <w:abstractNumId w:val="47"/>
  </w:num>
  <w:num w:numId="59" w16cid:durableId="532839410">
    <w:abstractNumId w:val="29"/>
  </w:num>
  <w:num w:numId="60" w16cid:durableId="1912040424">
    <w:abstractNumId w:val="1"/>
  </w:num>
  <w:num w:numId="61" w16cid:durableId="189992813">
    <w:abstractNumId w:val="53"/>
  </w:num>
  <w:num w:numId="62" w16cid:durableId="172032464">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7124"/>
    <w:rsid w:val="00047224"/>
    <w:rsid w:val="000513A0"/>
    <w:rsid w:val="0005476E"/>
    <w:rsid w:val="00056E2C"/>
    <w:rsid w:val="00061CE6"/>
    <w:rsid w:val="0006594F"/>
    <w:rsid w:val="000662FC"/>
    <w:rsid w:val="000713AA"/>
    <w:rsid w:val="00072045"/>
    <w:rsid w:val="00072B1B"/>
    <w:rsid w:val="00074651"/>
    <w:rsid w:val="00076493"/>
    <w:rsid w:val="00080793"/>
    <w:rsid w:val="000825B2"/>
    <w:rsid w:val="00092B5D"/>
    <w:rsid w:val="000A4731"/>
    <w:rsid w:val="000A4B5D"/>
    <w:rsid w:val="000A5361"/>
    <w:rsid w:val="000A6BFE"/>
    <w:rsid w:val="000A6F42"/>
    <w:rsid w:val="000B56D3"/>
    <w:rsid w:val="000C3F4A"/>
    <w:rsid w:val="000C5A51"/>
    <w:rsid w:val="000C5EEE"/>
    <w:rsid w:val="000C7F62"/>
    <w:rsid w:val="000D5447"/>
    <w:rsid w:val="000D6DCE"/>
    <w:rsid w:val="000D7F52"/>
    <w:rsid w:val="000E12D8"/>
    <w:rsid w:val="000E1339"/>
    <w:rsid w:val="000E58D5"/>
    <w:rsid w:val="000F51A5"/>
    <w:rsid w:val="000F53E2"/>
    <w:rsid w:val="000F68F8"/>
    <w:rsid w:val="000F7B75"/>
    <w:rsid w:val="001015BD"/>
    <w:rsid w:val="001029AD"/>
    <w:rsid w:val="0011217A"/>
    <w:rsid w:val="00123B3F"/>
    <w:rsid w:val="00123EA3"/>
    <w:rsid w:val="00123EA6"/>
    <w:rsid w:val="00127C17"/>
    <w:rsid w:val="00132777"/>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17CA4"/>
    <w:rsid w:val="0022249E"/>
    <w:rsid w:val="002227A0"/>
    <w:rsid w:val="00222872"/>
    <w:rsid w:val="00231210"/>
    <w:rsid w:val="002401C2"/>
    <w:rsid w:val="002402B0"/>
    <w:rsid w:val="0024054E"/>
    <w:rsid w:val="002450B6"/>
    <w:rsid w:val="002479B8"/>
    <w:rsid w:val="0025049C"/>
    <w:rsid w:val="002556CA"/>
    <w:rsid w:val="002602A2"/>
    <w:rsid w:val="00261136"/>
    <w:rsid w:val="00262816"/>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2571"/>
    <w:rsid w:val="002E319D"/>
    <w:rsid w:val="002E3468"/>
    <w:rsid w:val="002E5B3A"/>
    <w:rsid w:val="002F527C"/>
    <w:rsid w:val="002F747E"/>
    <w:rsid w:val="003137E4"/>
    <w:rsid w:val="00317500"/>
    <w:rsid w:val="00324108"/>
    <w:rsid w:val="00327A62"/>
    <w:rsid w:val="00332B25"/>
    <w:rsid w:val="003356B4"/>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95358"/>
    <w:rsid w:val="00397EE0"/>
    <w:rsid w:val="003A09D9"/>
    <w:rsid w:val="003A0FFD"/>
    <w:rsid w:val="003A1882"/>
    <w:rsid w:val="003B15D0"/>
    <w:rsid w:val="003B22A8"/>
    <w:rsid w:val="003B2741"/>
    <w:rsid w:val="003C3D05"/>
    <w:rsid w:val="003C4559"/>
    <w:rsid w:val="003D1DF2"/>
    <w:rsid w:val="003D1FAE"/>
    <w:rsid w:val="003D45BE"/>
    <w:rsid w:val="003D7BEB"/>
    <w:rsid w:val="003E59A7"/>
    <w:rsid w:val="003E64D4"/>
    <w:rsid w:val="003E7363"/>
    <w:rsid w:val="00402C5B"/>
    <w:rsid w:val="00404663"/>
    <w:rsid w:val="00404F2A"/>
    <w:rsid w:val="00405967"/>
    <w:rsid w:val="0040615E"/>
    <w:rsid w:val="00407933"/>
    <w:rsid w:val="004139C8"/>
    <w:rsid w:val="0041583F"/>
    <w:rsid w:val="00416617"/>
    <w:rsid w:val="00417D09"/>
    <w:rsid w:val="0042081E"/>
    <w:rsid w:val="00420B43"/>
    <w:rsid w:val="00422559"/>
    <w:rsid w:val="00425C35"/>
    <w:rsid w:val="00425E49"/>
    <w:rsid w:val="004300AD"/>
    <w:rsid w:val="00431F7F"/>
    <w:rsid w:val="00434C21"/>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A6A1C"/>
    <w:rsid w:val="004B0249"/>
    <w:rsid w:val="004B15E9"/>
    <w:rsid w:val="004B790B"/>
    <w:rsid w:val="004C05A3"/>
    <w:rsid w:val="004C2653"/>
    <w:rsid w:val="004D6F74"/>
    <w:rsid w:val="004D73AE"/>
    <w:rsid w:val="0050308B"/>
    <w:rsid w:val="0050478A"/>
    <w:rsid w:val="005060C2"/>
    <w:rsid w:val="0050650A"/>
    <w:rsid w:val="00510C61"/>
    <w:rsid w:val="00512394"/>
    <w:rsid w:val="00524ED6"/>
    <w:rsid w:val="005313EE"/>
    <w:rsid w:val="00535BEF"/>
    <w:rsid w:val="0054016F"/>
    <w:rsid w:val="005404D5"/>
    <w:rsid w:val="00540F7F"/>
    <w:rsid w:val="00543112"/>
    <w:rsid w:val="00544B42"/>
    <w:rsid w:val="00544F45"/>
    <w:rsid w:val="005468A8"/>
    <w:rsid w:val="00546EC9"/>
    <w:rsid w:val="00553444"/>
    <w:rsid w:val="0056142D"/>
    <w:rsid w:val="00561BB6"/>
    <w:rsid w:val="005720FC"/>
    <w:rsid w:val="00572AB2"/>
    <w:rsid w:val="00573B92"/>
    <w:rsid w:val="00575030"/>
    <w:rsid w:val="005802C8"/>
    <w:rsid w:val="005825DF"/>
    <w:rsid w:val="00583EE8"/>
    <w:rsid w:val="0058441F"/>
    <w:rsid w:val="00590D20"/>
    <w:rsid w:val="00597ED4"/>
    <w:rsid w:val="005B07F6"/>
    <w:rsid w:val="005C279E"/>
    <w:rsid w:val="005C5023"/>
    <w:rsid w:val="005C7140"/>
    <w:rsid w:val="005C7867"/>
    <w:rsid w:val="005D042F"/>
    <w:rsid w:val="005E36A1"/>
    <w:rsid w:val="005E3E3D"/>
    <w:rsid w:val="005E580C"/>
    <w:rsid w:val="005E6322"/>
    <w:rsid w:val="00603916"/>
    <w:rsid w:val="006074C9"/>
    <w:rsid w:val="00607806"/>
    <w:rsid w:val="00613541"/>
    <w:rsid w:val="006138E4"/>
    <w:rsid w:val="00614D6A"/>
    <w:rsid w:val="0063485E"/>
    <w:rsid w:val="006356D2"/>
    <w:rsid w:val="006453E0"/>
    <w:rsid w:val="0064562C"/>
    <w:rsid w:val="006543B0"/>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0FE9"/>
    <w:rsid w:val="006C12F9"/>
    <w:rsid w:val="006C1815"/>
    <w:rsid w:val="006C3C20"/>
    <w:rsid w:val="006C4664"/>
    <w:rsid w:val="006C7683"/>
    <w:rsid w:val="006D1D90"/>
    <w:rsid w:val="006D5341"/>
    <w:rsid w:val="006D7C1D"/>
    <w:rsid w:val="006E6D23"/>
    <w:rsid w:val="006F6971"/>
    <w:rsid w:val="006F798C"/>
    <w:rsid w:val="0070112D"/>
    <w:rsid w:val="007028D5"/>
    <w:rsid w:val="007072AE"/>
    <w:rsid w:val="00707D87"/>
    <w:rsid w:val="00710409"/>
    <w:rsid w:val="007125BA"/>
    <w:rsid w:val="0071528F"/>
    <w:rsid w:val="00723503"/>
    <w:rsid w:val="00726EC1"/>
    <w:rsid w:val="00733FEB"/>
    <w:rsid w:val="0073444A"/>
    <w:rsid w:val="007366A3"/>
    <w:rsid w:val="00740358"/>
    <w:rsid w:val="00746AD1"/>
    <w:rsid w:val="00753C20"/>
    <w:rsid w:val="00753C7E"/>
    <w:rsid w:val="007570B4"/>
    <w:rsid w:val="007640BE"/>
    <w:rsid w:val="007663FE"/>
    <w:rsid w:val="00767643"/>
    <w:rsid w:val="00772546"/>
    <w:rsid w:val="007758EC"/>
    <w:rsid w:val="00776B36"/>
    <w:rsid w:val="0078285B"/>
    <w:rsid w:val="00787244"/>
    <w:rsid w:val="007A30C2"/>
    <w:rsid w:val="007A3230"/>
    <w:rsid w:val="007A4A62"/>
    <w:rsid w:val="007A7871"/>
    <w:rsid w:val="007B0518"/>
    <w:rsid w:val="007B2854"/>
    <w:rsid w:val="007B5EF2"/>
    <w:rsid w:val="007B700E"/>
    <w:rsid w:val="007C06A9"/>
    <w:rsid w:val="007C2DD9"/>
    <w:rsid w:val="007C7B79"/>
    <w:rsid w:val="007E0C35"/>
    <w:rsid w:val="007E0F2E"/>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46C6"/>
    <w:rsid w:val="00824741"/>
    <w:rsid w:val="0083113E"/>
    <w:rsid w:val="008326A1"/>
    <w:rsid w:val="008327CE"/>
    <w:rsid w:val="008353DB"/>
    <w:rsid w:val="00837883"/>
    <w:rsid w:val="00840331"/>
    <w:rsid w:val="008425BC"/>
    <w:rsid w:val="00847563"/>
    <w:rsid w:val="00847880"/>
    <w:rsid w:val="0087083B"/>
    <w:rsid w:val="00873EF7"/>
    <w:rsid w:val="00875A9A"/>
    <w:rsid w:val="0088034E"/>
    <w:rsid w:val="00883976"/>
    <w:rsid w:val="0089468F"/>
    <w:rsid w:val="00895771"/>
    <w:rsid w:val="008A1B76"/>
    <w:rsid w:val="008A211B"/>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04AA"/>
    <w:rsid w:val="008E1302"/>
    <w:rsid w:val="008E1450"/>
    <w:rsid w:val="008E692C"/>
    <w:rsid w:val="008F4641"/>
    <w:rsid w:val="008F4C05"/>
    <w:rsid w:val="008F4E8B"/>
    <w:rsid w:val="008F58BD"/>
    <w:rsid w:val="00902033"/>
    <w:rsid w:val="00902F64"/>
    <w:rsid w:val="00905315"/>
    <w:rsid w:val="009053DD"/>
    <w:rsid w:val="00911229"/>
    <w:rsid w:val="00913AA2"/>
    <w:rsid w:val="00913EEF"/>
    <w:rsid w:val="0091756E"/>
    <w:rsid w:val="009212CE"/>
    <w:rsid w:val="00922426"/>
    <w:rsid w:val="00923276"/>
    <w:rsid w:val="0092410A"/>
    <w:rsid w:val="00927851"/>
    <w:rsid w:val="009366E8"/>
    <w:rsid w:val="009412D3"/>
    <w:rsid w:val="009419CF"/>
    <w:rsid w:val="00941C2E"/>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B1FCB"/>
    <w:rsid w:val="009B549C"/>
    <w:rsid w:val="009B57D3"/>
    <w:rsid w:val="009B5A2A"/>
    <w:rsid w:val="009C43AE"/>
    <w:rsid w:val="009E04AA"/>
    <w:rsid w:val="009E53B6"/>
    <w:rsid w:val="00A00B19"/>
    <w:rsid w:val="00A16A9D"/>
    <w:rsid w:val="00A2799A"/>
    <w:rsid w:val="00A30E50"/>
    <w:rsid w:val="00A3175D"/>
    <w:rsid w:val="00A32FD5"/>
    <w:rsid w:val="00A3503E"/>
    <w:rsid w:val="00A42379"/>
    <w:rsid w:val="00A50069"/>
    <w:rsid w:val="00A51CF7"/>
    <w:rsid w:val="00A6499F"/>
    <w:rsid w:val="00A667F5"/>
    <w:rsid w:val="00A67D01"/>
    <w:rsid w:val="00A71086"/>
    <w:rsid w:val="00A72866"/>
    <w:rsid w:val="00A73F17"/>
    <w:rsid w:val="00A76EB7"/>
    <w:rsid w:val="00A800F2"/>
    <w:rsid w:val="00A8098F"/>
    <w:rsid w:val="00A80B32"/>
    <w:rsid w:val="00A80D5E"/>
    <w:rsid w:val="00A81913"/>
    <w:rsid w:val="00A94858"/>
    <w:rsid w:val="00A96056"/>
    <w:rsid w:val="00AA0BA8"/>
    <w:rsid w:val="00AA1CA1"/>
    <w:rsid w:val="00AA4643"/>
    <w:rsid w:val="00AA5321"/>
    <w:rsid w:val="00AA5C83"/>
    <w:rsid w:val="00AA7A41"/>
    <w:rsid w:val="00AB45A4"/>
    <w:rsid w:val="00AB6280"/>
    <w:rsid w:val="00AB6C5C"/>
    <w:rsid w:val="00AB75C6"/>
    <w:rsid w:val="00AC08D9"/>
    <w:rsid w:val="00AD392A"/>
    <w:rsid w:val="00AD6740"/>
    <w:rsid w:val="00AD6C6E"/>
    <w:rsid w:val="00AD7D68"/>
    <w:rsid w:val="00AE0E28"/>
    <w:rsid w:val="00AF3441"/>
    <w:rsid w:val="00B008C7"/>
    <w:rsid w:val="00B00EFB"/>
    <w:rsid w:val="00B01666"/>
    <w:rsid w:val="00B04398"/>
    <w:rsid w:val="00B05E26"/>
    <w:rsid w:val="00B07E88"/>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476"/>
    <w:rsid w:val="00B62D5C"/>
    <w:rsid w:val="00B64D02"/>
    <w:rsid w:val="00B73E44"/>
    <w:rsid w:val="00B76B40"/>
    <w:rsid w:val="00B76BFF"/>
    <w:rsid w:val="00B8407F"/>
    <w:rsid w:val="00B8436F"/>
    <w:rsid w:val="00B8508E"/>
    <w:rsid w:val="00B8759F"/>
    <w:rsid w:val="00B87783"/>
    <w:rsid w:val="00B91405"/>
    <w:rsid w:val="00B93F7F"/>
    <w:rsid w:val="00B94CE1"/>
    <w:rsid w:val="00B94D72"/>
    <w:rsid w:val="00B9538F"/>
    <w:rsid w:val="00BA13EB"/>
    <w:rsid w:val="00BA34FF"/>
    <w:rsid w:val="00BA38CF"/>
    <w:rsid w:val="00BB016D"/>
    <w:rsid w:val="00BB1D2A"/>
    <w:rsid w:val="00BB207C"/>
    <w:rsid w:val="00BB336E"/>
    <w:rsid w:val="00BB38AF"/>
    <w:rsid w:val="00BC20BA"/>
    <w:rsid w:val="00BC494E"/>
    <w:rsid w:val="00BC5B03"/>
    <w:rsid w:val="00BD7555"/>
    <w:rsid w:val="00BF2E8A"/>
    <w:rsid w:val="00BF5782"/>
    <w:rsid w:val="00C01366"/>
    <w:rsid w:val="00C04028"/>
    <w:rsid w:val="00C0459C"/>
    <w:rsid w:val="00C05612"/>
    <w:rsid w:val="00C11C7F"/>
    <w:rsid w:val="00C11F77"/>
    <w:rsid w:val="00C12026"/>
    <w:rsid w:val="00C12AD9"/>
    <w:rsid w:val="00C34927"/>
    <w:rsid w:val="00C3543B"/>
    <w:rsid w:val="00C3551E"/>
    <w:rsid w:val="00C37701"/>
    <w:rsid w:val="00C407C1"/>
    <w:rsid w:val="00C42065"/>
    <w:rsid w:val="00C432EF"/>
    <w:rsid w:val="00C438E6"/>
    <w:rsid w:val="00C467A9"/>
    <w:rsid w:val="00C5146D"/>
    <w:rsid w:val="00C60CA2"/>
    <w:rsid w:val="00C64C40"/>
    <w:rsid w:val="00C6615A"/>
    <w:rsid w:val="00C7377B"/>
    <w:rsid w:val="00C811F9"/>
    <w:rsid w:val="00C82BDA"/>
    <w:rsid w:val="00C83943"/>
    <w:rsid w:val="00C906E9"/>
    <w:rsid w:val="00C937F5"/>
    <w:rsid w:val="00C940A6"/>
    <w:rsid w:val="00C978CB"/>
    <w:rsid w:val="00CA53DA"/>
    <w:rsid w:val="00CB479E"/>
    <w:rsid w:val="00CC06A9"/>
    <w:rsid w:val="00CC158F"/>
    <w:rsid w:val="00CD2F08"/>
    <w:rsid w:val="00CE2C4A"/>
    <w:rsid w:val="00CE5975"/>
    <w:rsid w:val="00CF01EC"/>
    <w:rsid w:val="00CF062A"/>
    <w:rsid w:val="00CF3007"/>
    <w:rsid w:val="00D0087A"/>
    <w:rsid w:val="00D02957"/>
    <w:rsid w:val="00D13E46"/>
    <w:rsid w:val="00D157B1"/>
    <w:rsid w:val="00D16756"/>
    <w:rsid w:val="00D20E05"/>
    <w:rsid w:val="00D2346A"/>
    <w:rsid w:val="00D33184"/>
    <w:rsid w:val="00D356F8"/>
    <w:rsid w:val="00D37CA1"/>
    <w:rsid w:val="00D419DA"/>
    <w:rsid w:val="00D4223D"/>
    <w:rsid w:val="00D454A9"/>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B2087"/>
    <w:rsid w:val="00DB4017"/>
    <w:rsid w:val="00DB7A4C"/>
    <w:rsid w:val="00DC10D3"/>
    <w:rsid w:val="00DC4D5D"/>
    <w:rsid w:val="00DC5D3B"/>
    <w:rsid w:val="00DC6BF6"/>
    <w:rsid w:val="00DD334A"/>
    <w:rsid w:val="00DD3C29"/>
    <w:rsid w:val="00DD4F67"/>
    <w:rsid w:val="00DE2964"/>
    <w:rsid w:val="00DE3A73"/>
    <w:rsid w:val="00DE3C9E"/>
    <w:rsid w:val="00E00E9E"/>
    <w:rsid w:val="00E17ACD"/>
    <w:rsid w:val="00E31900"/>
    <w:rsid w:val="00E47540"/>
    <w:rsid w:val="00E47D0B"/>
    <w:rsid w:val="00E5020B"/>
    <w:rsid w:val="00E5193B"/>
    <w:rsid w:val="00E55124"/>
    <w:rsid w:val="00E57B67"/>
    <w:rsid w:val="00E611DA"/>
    <w:rsid w:val="00E71A5F"/>
    <w:rsid w:val="00E74B95"/>
    <w:rsid w:val="00E87ED1"/>
    <w:rsid w:val="00E92C3E"/>
    <w:rsid w:val="00E93D25"/>
    <w:rsid w:val="00EA0555"/>
    <w:rsid w:val="00EA27D9"/>
    <w:rsid w:val="00EA7C7C"/>
    <w:rsid w:val="00EB205A"/>
    <w:rsid w:val="00EC0858"/>
    <w:rsid w:val="00EC279D"/>
    <w:rsid w:val="00ED6D94"/>
    <w:rsid w:val="00EE1C85"/>
    <w:rsid w:val="00EE3D1E"/>
    <w:rsid w:val="00EE4C61"/>
    <w:rsid w:val="00EE525C"/>
    <w:rsid w:val="00EE638F"/>
    <w:rsid w:val="00F0014B"/>
    <w:rsid w:val="00F02D19"/>
    <w:rsid w:val="00F04C4C"/>
    <w:rsid w:val="00F07366"/>
    <w:rsid w:val="00F22793"/>
    <w:rsid w:val="00F24245"/>
    <w:rsid w:val="00F26557"/>
    <w:rsid w:val="00F35D2B"/>
    <w:rsid w:val="00F36C9D"/>
    <w:rsid w:val="00F3729F"/>
    <w:rsid w:val="00F41BF3"/>
    <w:rsid w:val="00F41CB5"/>
    <w:rsid w:val="00F45A6E"/>
    <w:rsid w:val="00F50EF0"/>
    <w:rsid w:val="00F72559"/>
    <w:rsid w:val="00F7265A"/>
    <w:rsid w:val="00F731F5"/>
    <w:rsid w:val="00F7334A"/>
    <w:rsid w:val="00F73F23"/>
    <w:rsid w:val="00F900B6"/>
    <w:rsid w:val="00F915A5"/>
    <w:rsid w:val="00F938DA"/>
    <w:rsid w:val="00F9610A"/>
    <w:rsid w:val="00F96773"/>
    <w:rsid w:val="00FA0555"/>
    <w:rsid w:val="00FA32B3"/>
    <w:rsid w:val="00FA32D1"/>
    <w:rsid w:val="00FA5A4F"/>
    <w:rsid w:val="00FA65F6"/>
    <w:rsid w:val="00FA6F33"/>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flickr.com/photos/greensoftware/4986478882/in/photostream/lightbox/" TargetMode="External"/><Relationship Id="rId26" Type="http://schemas.openxmlformats.org/officeDocument/2006/relationships/hyperlink" Target="https://www.youtube.com/watch?v=-CLCwIBzBbs" TargetMode="Externa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eroomsuite.com/ficha-registro-huespedes-hotel/"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yise1994.blogspot.com/2017/05/ano-del-buen-servicio-al-ciudadano.html" TargetMode="External"/><Relationship Id="rId20" Type="http://schemas.openxmlformats.org/officeDocument/2006/relationships/image" Target="media/image5.png"/><Relationship Id="rId29" Type="http://schemas.openxmlformats.org/officeDocument/2006/relationships/hyperlink" Target="https://help.alosuite.com/baseconocimiento/rack-de-habitacio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www.youtube.com/watch?v=wG3QboXEX4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7e3Zht_Hf3E" TargetMode="External"/><Relationship Id="rId28" Type="http://schemas.openxmlformats.org/officeDocument/2006/relationships/hyperlink" Target="https://es.slideshare.net/yeseniasaraicasanova/reservas-hotelera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uVBlwXI9RGQ" TargetMode="External"/><Relationship Id="rId31" Type="http://schemas.openxmlformats.org/officeDocument/2006/relationships/hyperlink" Target="https://es.roomertravel.com/cancellation/hotel_cancellation_polic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tcBbARZdhw&amp;t=6s" TargetMode="External"/><Relationship Id="rId22" Type="http://schemas.openxmlformats.org/officeDocument/2006/relationships/hyperlink" Target="https://www.youtube.com/watch?v=wG3QboXEX4g" TargetMode="External"/><Relationship Id="rId27" Type="http://schemas.openxmlformats.org/officeDocument/2006/relationships/hyperlink" Target="https://www.youtube.com/watch?v=7e3Zht_Hf3E" TargetMode="External"/><Relationship Id="rId30" Type="http://schemas.openxmlformats.org/officeDocument/2006/relationships/hyperlink" Target="https://www.hosteltur.com/files/web/templates/term/wikitur.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47</Pages>
  <Words>7624</Words>
  <Characters>41932</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Tu reserva, nuestra prioridad</vt:lpstr>
    </vt:vector>
  </TitlesOfParts>
  <Manager/>
  <Company/>
  <LinksUpToDate>false</LinksUpToDate>
  <CharactersWithSpaces>49458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reserva, nuestra prioridad</dc:title>
  <dc:subject/>
  <dc:creator>SENA</dc:creator>
  <cp:keywords/>
  <dc:description/>
  <cp:lastModifiedBy>Andrea Ardila</cp:lastModifiedBy>
  <cp:revision>59</cp:revision>
  <cp:lastPrinted>2025-08-06T22:07:00Z</cp:lastPrinted>
  <dcterms:created xsi:type="dcterms:W3CDTF">2025-04-09T19:53:00Z</dcterms:created>
  <dcterms:modified xsi:type="dcterms:W3CDTF">2025-08-06T22:08:00Z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