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DC60" w14:textId="77777777" w:rsidR="00C57B0F" w:rsidRPr="003C4C84" w:rsidRDefault="00C57B0F" w:rsidP="00A65CE6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C4C84" w:rsidRPr="003C4C84" w14:paraId="1730B21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218329C" w14:textId="77777777" w:rsidR="00C57B0F" w:rsidRPr="003C4C84" w:rsidRDefault="00E60A51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2B23FAAC" wp14:editId="1E5454E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A3514" w14:textId="77777777" w:rsidR="00C57B0F" w:rsidRPr="003C4C84" w:rsidRDefault="00C57B0F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0B33921" w14:textId="77777777" w:rsidR="00C57B0F" w:rsidRPr="003C4C84" w:rsidRDefault="006F219D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6A370F2" w14:textId="77777777" w:rsidR="00C57B0F" w:rsidRPr="003C4C84" w:rsidRDefault="00C57B0F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C4C84" w:rsidRPr="003C4C84" w14:paraId="7A88C7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22D8682" w14:textId="77777777" w:rsidR="00C0495F" w:rsidRPr="003C4C84" w:rsidRDefault="006F219D" w:rsidP="00A65CE6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78DF4C1" w14:textId="77777777" w:rsidR="00C0495F" w:rsidRPr="003C4C84" w:rsidRDefault="006F219D" w:rsidP="00A65CE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4BF36D8C" w14:textId="77777777" w:rsidR="00C0495F" w:rsidRPr="003C4C84" w:rsidRDefault="006F219D" w:rsidP="00A65CE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BE811B" w14:textId="77777777" w:rsidR="00C0495F" w:rsidRPr="003C4C84" w:rsidRDefault="006F219D" w:rsidP="00A65CE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B6BBC35" w14:textId="77777777" w:rsidR="00C0495F" w:rsidRPr="003C4C84" w:rsidRDefault="006F219D" w:rsidP="00A65CE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5F1FF719" w14:textId="77777777" w:rsidR="00C57B0F" w:rsidRPr="003C4C84" w:rsidRDefault="006F219D" w:rsidP="00A65CE6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68575C9C" w14:textId="267D4C5C" w:rsidR="00C57B0F" w:rsidRPr="003C4C84" w:rsidRDefault="006F219D" w:rsidP="00A65CE6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A65CE6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3C4C84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A00DD0" w:rsidRPr="003C4C84" w14:paraId="311FC64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56A87C" w14:textId="77777777" w:rsidR="00A00DD0" w:rsidRPr="003C4C84" w:rsidRDefault="00A00DD0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538A96CE" w14:textId="77777777" w:rsidR="00A00DD0" w:rsidRPr="003C4C84" w:rsidRDefault="00A00DD0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6C83D1F" w14:textId="77777777" w:rsidR="00A00DD0" w:rsidRPr="003C4C84" w:rsidRDefault="00A00DD0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1200EB46" w14:textId="3A79C79A" w:rsidR="00A00DD0" w:rsidRPr="00AD0AE0" w:rsidRDefault="00A00DD0" w:rsidP="00A65C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A00DD0">
              <w:rPr>
                <w:b/>
                <w:bCs/>
                <w:color w:val="000000" w:themeColor="text1"/>
                <w:sz w:val="20"/>
                <w:szCs w:val="20"/>
              </w:rPr>
              <w:t>Comunicación de la oferta turística de aventura.</w:t>
            </w:r>
          </w:p>
          <w:p w14:paraId="484EAA21" w14:textId="77777777" w:rsidR="00A00DD0" w:rsidRPr="00AD0AE0" w:rsidRDefault="00A00DD0" w:rsidP="00A65C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0CE19BB1" w14:textId="77777777" w:rsidR="00A00DD0" w:rsidRPr="00AD0AE0" w:rsidRDefault="00A00DD0" w:rsidP="00A65C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461E97C3" w14:textId="77777777" w:rsidR="00A00DD0" w:rsidRPr="00AD0AE0" w:rsidRDefault="00A00DD0" w:rsidP="00A65C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4ADD9166" w14:textId="1EB0F21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00DD0" w:rsidRPr="003C4C84" w14:paraId="15CE19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07666B" w14:textId="77777777" w:rsidR="00A00DD0" w:rsidRPr="003C4C84" w:rsidRDefault="00A00DD0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55F0E6AB" w14:textId="1D7F1CEF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Cuestionario: </w:t>
            </w:r>
            <w:r w:rsidR="00316FC4">
              <w:rPr>
                <w:color w:val="000000" w:themeColor="text1"/>
                <w:sz w:val="20"/>
                <w:szCs w:val="20"/>
              </w:rPr>
              <w:t>c</w:t>
            </w:r>
            <w:r w:rsidRPr="00DF3F82">
              <w:rPr>
                <w:color w:val="000000" w:themeColor="text1"/>
                <w:sz w:val="20"/>
                <w:szCs w:val="20"/>
              </w:rPr>
              <w:t>omunicación de la oferta turística de aventura.</w:t>
            </w:r>
          </w:p>
        </w:tc>
      </w:tr>
      <w:tr w:rsidR="00A00DD0" w:rsidRPr="003C4C84" w14:paraId="447151D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A67C6D" w14:textId="77777777" w:rsidR="00A00DD0" w:rsidRPr="003C4C84" w:rsidRDefault="00A00DD0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40023FB" w14:textId="161E0C35" w:rsidR="00A00DD0" w:rsidRPr="003C4C84" w:rsidRDefault="000C78FC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verificar</w:t>
            </w:r>
            <w:r w:rsidR="00A00DD0" w:rsidRPr="009F5D9B">
              <w:rPr>
                <w:color w:val="auto"/>
                <w:sz w:val="20"/>
                <w:szCs w:val="20"/>
              </w:rPr>
              <w:t xml:space="preserve"> la apropiación de conceptos relacionados con el servicio al cliente, la comunicación turística, las tecnologías para la información turística y los medios de promoción de la oferta en turismo de aventura.</w:t>
            </w:r>
          </w:p>
        </w:tc>
      </w:tr>
      <w:tr w:rsidR="00A00DD0" w:rsidRPr="003C4C84" w14:paraId="660DFC87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5D701C" w14:textId="77777777" w:rsidR="00A00DD0" w:rsidRPr="003C4C84" w:rsidRDefault="00A00DD0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DA2B530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00DD0" w:rsidRPr="003C4C84" w14:paraId="5B989D14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19DBE41" w14:textId="77777777" w:rsidR="00A00DD0" w:rsidRPr="003C4C84" w:rsidRDefault="00A00DD0" w:rsidP="00A65CE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A00DD0" w:rsidRPr="003C4C84" w14:paraId="01495DD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CEDD7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312BF81" w14:textId="5714ABC3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21DF0">
              <w:rPr>
                <w:b/>
                <w:color w:val="auto"/>
                <w:sz w:val="20"/>
                <w:szCs w:val="20"/>
              </w:rPr>
              <w:t>¿Cuál es el propósito principal del servicio al cliente en turismo de aventura?</w:t>
            </w:r>
          </w:p>
        </w:tc>
      </w:tr>
      <w:tr w:rsidR="00A00DD0" w:rsidRPr="003C4C84" w14:paraId="0294A2C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A2518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1FB1DC" w14:textId="7D4C4EB2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1DF0">
              <w:rPr>
                <w:color w:val="auto"/>
                <w:sz w:val="20"/>
                <w:szCs w:val="20"/>
              </w:rPr>
              <w:t>Promover únicamente la venta de servicios turísticos.</w:t>
            </w:r>
          </w:p>
        </w:tc>
        <w:tc>
          <w:tcPr>
            <w:tcW w:w="2160" w:type="dxa"/>
            <w:shd w:val="clear" w:color="auto" w:fill="FFFFFF"/>
          </w:tcPr>
          <w:p w14:paraId="76F726B3" w14:textId="73740F9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40ECFE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368364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B62E8" w14:textId="7DEAD25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1DF0">
              <w:rPr>
                <w:color w:val="auto"/>
                <w:sz w:val="20"/>
                <w:szCs w:val="20"/>
              </w:rPr>
              <w:t>Brindar atención orientada a satisfacer las necesidades de las personas visitantes durante toda la experiencia turística.</w:t>
            </w:r>
          </w:p>
        </w:tc>
        <w:tc>
          <w:tcPr>
            <w:tcW w:w="2160" w:type="dxa"/>
            <w:shd w:val="clear" w:color="auto" w:fill="FFFFFF"/>
          </w:tcPr>
          <w:p w14:paraId="6DEE2503" w14:textId="34945C80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7D9E58C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4B062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388860" w14:textId="5068B5B2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1DF0">
              <w:rPr>
                <w:color w:val="auto"/>
                <w:sz w:val="20"/>
                <w:szCs w:val="20"/>
              </w:rPr>
              <w:t>Organizar exclusivamente las actividades administrativas del operador turístico.</w:t>
            </w:r>
          </w:p>
        </w:tc>
        <w:tc>
          <w:tcPr>
            <w:tcW w:w="2160" w:type="dxa"/>
            <w:shd w:val="clear" w:color="auto" w:fill="FFFFFF"/>
          </w:tcPr>
          <w:p w14:paraId="07D47BCF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5BC8D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C02341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155C89" w14:textId="085A7A16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1DF0">
              <w:rPr>
                <w:color w:val="auto"/>
                <w:sz w:val="20"/>
                <w:szCs w:val="20"/>
              </w:rPr>
              <w:t>Supervisar el mantenimiento de los equipos utilizados en la actividad.</w:t>
            </w:r>
          </w:p>
        </w:tc>
        <w:tc>
          <w:tcPr>
            <w:tcW w:w="2160" w:type="dxa"/>
            <w:shd w:val="clear" w:color="auto" w:fill="FFFFFF"/>
          </w:tcPr>
          <w:p w14:paraId="0A8BF181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0B3C893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8F09BB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75048E" w14:textId="14355DEE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0E593DA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68BD5A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34EC47" w14:textId="5019D71E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1D90D6B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A0068B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BD2A" w14:textId="0CD10803" w:rsidR="00A00DD0" w:rsidRPr="003C4C84" w:rsidRDefault="000C78FC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0C78FC">
              <w:rPr>
                <w:b/>
                <w:color w:val="auto"/>
                <w:sz w:val="20"/>
                <w:szCs w:val="20"/>
              </w:rPr>
              <w:t>¿Qué favorece la aplicación de técnicas como la escucha activa, la empatía y la orientación oportuna?</w:t>
            </w:r>
          </w:p>
        </w:tc>
      </w:tr>
      <w:tr w:rsidR="00A00DD0" w:rsidRPr="003C4C84" w14:paraId="28595F8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89F7E1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FF764EE" w14:textId="7232C3C8" w:rsidR="00A00DD0" w:rsidRPr="003C4C84" w:rsidRDefault="000C78FC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C78FC">
              <w:rPr>
                <w:color w:val="auto"/>
                <w:sz w:val="20"/>
                <w:szCs w:val="20"/>
              </w:rPr>
              <w:t>Una interacción clara, respetuosa y adecuada a las necesidades de las personas visitantes.</w:t>
            </w:r>
          </w:p>
        </w:tc>
        <w:tc>
          <w:tcPr>
            <w:tcW w:w="2160" w:type="dxa"/>
          </w:tcPr>
          <w:p w14:paraId="10E7D169" w14:textId="0EE7BBC8" w:rsidR="00A00DD0" w:rsidRPr="003C4C84" w:rsidRDefault="000C78FC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536DB4F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B32C65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FBACA72" w14:textId="04338D7F" w:rsidR="00A00DD0" w:rsidRPr="003C4C84" w:rsidRDefault="000C78FC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C78FC">
              <w:rPr>
                <w:color w:val="auto"/>
                <w:sz w:val="20"/>
                <w:szCs w:val="20"/>
              </w:rPr>
              <w:t>a elaboración de material promocional del destino.</w:t>
            </w:r>
          </w:p>
        </w:tc>
        <w:tc>
          <w:tcPr>
            <w:tcW w:w="2160" w:type="dxa"/>
          </w:tcPr>
          <w:p w14:paraId="3BF57A9D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57305E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4896D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38D8F3B0" w14:textId="78EAB7D0" w:rsidR="00A00DD0" w:rsidRPr="003C4C84" w:rsidRDefault="000C78FC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C78FC">
              <w:rPr>
                <w:color w:val="auto"/>
                <w:sz w:val="20"/>
                <w:szCs w:val="20"/>
              </w:rPr>
              <w:t>La selección de los medios utilizados para promocionar la oferta.</w:t>
            </w:r>
          </w:p>
        </w:tc>
        <w:tc>
          <w:tcPr>
            <w:tcW w:w="2160" w:type="dxa"/>
          </w:tcPr>
          <w:p w14:paraId="76097FA6" w14:textId="38D49FA5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24AB5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B65FD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7876451" w14:textId="6D720888" w:rsidR="00A00DD0" w:rsidRPr="003C4C84" w:rsidRDefault="000C78FC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C78FC">
              <w:rPr>
                <w:color w:val="auto"/>
                <w:sz w:val="20"/>
                <w:szCs w:val="20"/>
              </w:rPr>
              <w:t>La organización de la información técnica de las actividades.</w:t>
            </w:r>
          </w:p>
        </w:tc>
        <w:tc>
          <w:tcPr>
            <w:tcW w:w="2160" w:type="dxa"/>
          </w:tcPr>
          <w:p w14:paraId="00204D86" w14:textId="2CC27675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CA9B9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2EE0B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705641" w14:textId="11A75EDE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31DD6C0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49E48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D1274C" w14:textId="5E5A8CA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6232279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86CF3F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4CC950EB" w14:textId="4DD3CB06" w:rsidR="00A00DD0" w:rsidRPr="003C4C84" w:rsidRDefault="004F6D03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F6D03">
              <w:rPr>
                <w:b/>
                <w:color w:val="auto"/>
                <w:sz w:val="20"/>
                <w:szCs w:val="20"/>
              </w:rPr>
              <w:t>¿Cuál es la función de un protocolo de atención en turismo de aventura?</w:t>
            </w:r>
          </w:p>
        </w:tc>
      </w:tr>
      <w:tr w:rsidR="00A00DD0" w:rsidRPr="003C4C84" w14:paraId="7BC5A82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253B4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460A6FA" w14:textId="7FA4EE91" w:rsidR="00A00DD0" w:rsidRPr="003C4C84" w:rsidRDefault="004F6D03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6D03">
              <w:rPr>
                <w:color w:val="auto"/>
                <w:sz w:val="20"/>
                <w:szCs w:val="20"/>
              </w:rPr>
              <w:t>Definir únicamente los mensajes promocionales utilizados por la organización.</w:t>
            </w:r>
          </w:p>
        </w:tc>
        <w:tc>
          <w:tcPr>
            <w:tcW w:w="2160" w:type="dxa"/>
          </w:tcPr>
          <w:p w14:paraId="6AF2B2E3" w14:textId="457336AD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67BEE1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D0930B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4A5F3BA" w14:textId="64AB4D4F" w:rsidR="00A00DD0" w:rsidRPr="003C4C84" w:rsidRDefault="004F6D03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6D03">
              <w:rPr>
                <w:color w:val="auto"/>
                <w:sz w:val="20"/>
                <w:szCs w:val="20"/>
              </w:rPr>
              <w:t>Orientar las acciones del personal para brindar una atención organizada, segura y coherente.</w:t>
            </w:r>
          </w:p>
        </w:tc>
        <w:tc>
          <w:tcPr>
            <w:tcW w:w="2160" w:type="dxa"/>
          </w:tcPr>
          <w:p w14:paraId="0D83DB2C" w14:textId="70056CB4" w:rsidR="00A00DD0" w:rsidRPr="003C4C84" w:rsidRDefault="004F6D03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32B38DB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69D0A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57690E1" w14:textId="5D8BED3B" w:rsidR="00A00DD0" w:rsidRPr="003C4C84" w:rsidRDefault="004F6D03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6D03">
              <w:rPr>
                <w:color w:val="auto"/>
                <w:sz w:val="20"/>
                <w:szCs w:val="20"/>
              </w:rPr>
              <w:t>Determinar los medios digitales utilizados para divulgar la oferta.</w:t>
            </w:r>
          </w:p>
        </w:tc>
        <w:tc>
          <w:tcPr>
            <w:tcW w:w="2160" w:type="dxa"/>
          </w:tcPr>
          <w:p w14:paraId="00A0C509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5D9465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5055BD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DF5F1BC" w14:textId="78D7BF56" w:rsidR="00A00DD0" w:rsidRPr="003C4C84" w:rsidRDefault="004F6D03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6D03">
              <w:rPr>
                <w:color w:val="auto"/>
                <w:sz w:val="20"/>
                <w:szCs w:val="20"/>
              </w:rPr>
              <w:t>Establecer los criterios para clasificar los atractivos turísticos.</w:t>
            </w:r>
          </w:p>
        </w:tc>
        <w:tc>
          <w:tcPr>
            <w:tcW w:w="2160" w:type="dxa"/>
          </w:tcPr>
          <w:p w14:paraId="5F47B916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52B6C7C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116DBEA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FF56EF" w14:textId="2FE58F3E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6DC50DE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1AAC34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4D265A" w14:textId="7D99B2A4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24765D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B3548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BD7675" w14:textId="1BA68F36" w:rsidR="00A00DD0" w:rsidRPr="003C4C84" w:rsidRDefault="00FF61F6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FF61F6">
              <w:rPr>
                <w:b/>
                <w:color w:val="auto"/>
                <w:sz w:val="20"/>
                <w:szCs w:val="20"/>
              </w:rPr>
              <w:t>¿Qué acción contribuye al mejoramiento de la calidad del servicio turístico?</w:t>
            </w:r>
          </w:p>
        </w:tc>
      </w:tr>
      <w:tr w:rsidR="00A00DD0" w:rsidRPr="003C4C84" w14:paraId="5A6474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C301B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2E7617" w14:textId="44C02C55" w:rsidR="00A00DD0" w:rsidRPr="003C4C84" w:rsidRDefault="00FF61F6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F61F6">
              <w:rPr>
                <w:color w:val="auto"/>
                <w:sz w:val="20"/>
                <w:szCs w:val="20"/>
              </w:rPr>
              <w:t>Ampliar la cantidad de actividades sin analizar las necesidades de las personas visitantes.</w:t>
            </w:r>
          </w:p>
        </w:tc>
        <w:tc>
          <w:tcPr>
            <w:tcW w:w="2160" w:type="dxa"/>
            <w:shd w:val="clear" w:color="auto" w:fill="FFFFFF"/>
          </w:tcPr>
          <w:p w14:paraId="06753AFB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22E81FB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E71F8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B0B5E2" w14:textId="4B1012C7" w:rsidR="00A00DD0" w:rsidRPr="003C4C84" w:rsidRDefault="00FF61F6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F61F6">
              <w:rPr>
                <w:color w:val="auto"/>
                <w:sz w:val="20"/>
                <w:szCs w:val="20"/>
              </w:rPr>
              <w:t>Incorporar herramientas digitales sin evaluar su utilidad en la atención.</w:t>
            </w:r>
          </w:p>
        </w:tc>
        <w:tc>
          <w:tcPr>
            <w:tcW w:w="2160" w:type="dxa"/>
            <w:shd w:val="clear" w:color="auto" w:fill="FFFFFF"/>
          </w:tcPr>
          <w:p w14:paraId="693EA260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6B76F6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152CA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2070" w14:textId="6C0274A6" w:rsidR="00A00DD0" w:rsidRPr="003C4C84" w:rsidRDefault="00FF61F6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F61F6">
              <w:rPr>
                <w:color w:val="auto"/>
                <w:sz w:val="20"/>
                <w:szCs w:val="20"/>
              </w:rPr>
              <w:t>Reducir el tiempo de atención sin considerar las características del servicio.</w:t>
            </w:r>
          </w:p>
        </w:tc>
        <w:tc>
          <w:tcPr>
            <w:tcW w:w="2160" w:type="dxa"/>
            <w:shd w:val="clear" w:color="auto" w:fill="FFFFFF"/>
          </w:tcPr>
          <w:p w14:paraId="2F0F3D82" w14:textId="5130707C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0BE5E0F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38BD31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BF02CC" w14:textId="6724B91D" w:rsidR="00A00DD0" w:rsidRPr="003C4C84" w:rsidRDefault="00FF61F6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F61F6">
              <w:rPr>
                <w:color w:val="auto"/>
                <w:sz w:val="20"/>
                <w:szCs w:val="20"/>
              </w:rPr>
              <w:t>Atender las necesidades de las personas visitantes mediante procesos organizados, seguros y orientados a la mejora continua.</w:t>
            </w:r>
          </w:p>
        </w:tc>
        <w:tc>
          <w:tcPr>
            <w:tcW w:w="2160" w:type="dxa"/>
            <w:shd w:val="clear" w:color="auto" w:fill="FFFFFF"/>
          </w:tcPr>
          <w:p w14:paraId="2FDB5202" w14:textId="4A582CE6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1B1E0C4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F4D74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F27277" w14:textId="485567E3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2F36366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C90F53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5DCAB4" w14:textId="1F09DF95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743860F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D2E80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F1C8573" w14:textId="6F80C201" w:rsidR="00A00DD0" w:rsidRPr="003C4C84" w:rsidRDefault="00BB4A3F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B4A3F">
              <w:rPr>
                <w:b/>
                <w:color w:val="auto"/>
                <w:sz w:val="20"/>
                <w:szCs w:val="20"/>
              </w:rPr>
              <w:t>¿Qué propósito cumple la comunicación turística durante la prestación de un servicio?</w:t>
            </w:r>
          </w:p>
        </w:tc>
      </w:tr>
      <w:tr w:rsidR="00A00DD0" w:rsidRPr="003C4C84" w14:paraId="2390F8E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F6C5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0BF35" w14:textId="44BEEB36" w:rsidR="00A00DD0" w:rsidRPr="003C4C84" w:rsidRDefault="00BB4A3F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B4A3F">
              <w:rPr>
                <w:color w:val="auto"/>
                <w:sz w:val="20"/>
                <w:szCs w:val="20"/>
              </w:rPr>
              <w:t>Facilitar la orientación, la atención y la divulgación de información relacionada con la oferta turística.</w:t>
            </w:r>
          </w:p>
        </w:tc>
        <w:tc>
          <w:tcPr>
            <w:tcW w:w="2160" w:type="dxa"/>
            <w:shd w:val="clear" w:color="auto" w:fill="FFFFFF"/>
          </w:tcPr>
          <w:p w14:paraId="30540D5A" w14:textId="32F2EFED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42E40B1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A9B38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57F977" w14:textId="45537524" w:rsidR="00A00DD0" w:rsidRPr="003C4C84" w:rsidRDefault="00BB4A3F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B4A3F">
              <w:rPr>
                <w:color w:val="auto"/>
                <w:sz w:val="20"/>
                <w:szCs w:val="20"/>
              </w:rPr>
              <w:t>Registrar exclusivamente las actividades realizadas por el personal.</w:t>
            </w:r>
          </w:p>
        </w:tc>
        <w:tc>
          <w:tcPr>
            <w:tcW w:w="2160" w:type="dxa"/>
            <w:shd w:val="clear" w:color="auto" w:fill="FFFFFF"/>
          </w:tcPr>
          <w:p w14:paraId="3209F40B" w14:textId="2CEB38BB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16B0AA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8B051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4F2DFB" w14:textId="1F42DDDC" w:rsidR="00A00DD0" w:rsidRPr="003C4C84" w:rsidRDefault="00BB4A3F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B4A3F">
              <w:rPr>
                <w:color w:val="auto"/>
                <w:sz w:val="20"/>
                <w:szCs w:val="20"/>
              </w:rPr>
              <w:t>Determinar la capacidad de carga de los atractivos.</w:t>
            </w:r>
          </w:p>
        </w:tc>
        <w:tc>
          <w:tcPr>
            <w:tcW w:w="2160" w:type="dxa"/>
            <w:shd w:val="clear" w:color="auto" w:fill="FFFFFF"/>
          </w:tcPr>
          <w:p w14:paraId="31A3BBDE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567A4B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840AFF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6B52D" w14:textId="58FDC7AE" w:rsidR="00A00DD0" w:rsidRPr="003C4C84" w:rsidRDefault="00BB4A3F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B4A3F">
              <w:rPr>
                <w:color w:val="auto"/>
                <w:sz w:val="20"/>
                <w:szCs w:val="20"/>
              </w:rPr>
              <w:t>Sustituir los protocolos utilizados por la organización.</w:t>
            </w:r>
          </w:p>
        </w:tc>
        <w:tc>
          <w:tcPr>
            <w:tcW w:w="2160" w:type="dxa"/>
            <w:shd w:val="clear" w:color="auto" w:fill="FFFFFF"/>
          </w:tcPr>
          <w:p w14:paraId="2C813F57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500E309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4274F4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196396" w14:textId="7170F979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0AF243E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6A9BB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E4C8A5" w14:textId="53CBDF1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55A67C6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22AB5D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14D119" w14:textId="741AEA93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40D61">
              <w:rPr>
                <w:b/>
                <w:color w:val="auto"/>
                <w:sz w:val="20"/>
                <w:szCs w:val="20"/>
              </w:rPr>
              <w:t>¿Cuál es una característica de la comunicación asertiva en turismo de aventura?</w:t>
            </w:r>
          </w:p>
        </w:tc>
      </w:tr>
      <w:tr w:rsidR="00A00DD0" w:rsidRPr="003C4C84" w14:paraId="16E480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FF70D4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8670E" w14:textId="40036B18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0D61">
              <w:rPr>
                <w:color w:val="auto"/>
                <w:sz w:val="20"/>
                <w:szCs w:val="20"/>
              </w:rPr>
              <w:t>Transmitir información únicamente mediante documentos escritos.</w:t>
            </w:r>
          </w:p>
        </w:tc>
        <w:tc>
          <w:tcPr>
            <w:tcW w:w="2160" w:type="dxa"/>
            <w:shd w:val="clear" w:color="auto" w:fill="FFFFFF"/>
          </w:tcPr>
          <w:p w14:paraId="69B66F9B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A86A36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18E32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CF2914" w14:textId="2C76AC3E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0D61">
              <w:rPr>
                <w:color w:val="auto"/>
                <w:sz w:val="20"/>
                <w:szCs w:val="20"/>
              </w:rPr>
              <w:t>Expresar información de manera clara, respetuosa y oportuna para facilitar la comprensión de las personas visitantes.</w:t>
            </w:r>
          </w:p>
        </w:tc>
        <w:tc>
          <w:tcPr>
            <w:tcW w:w="2160" w:type="dxa"/>
            <w:shd w:val="clear" w:color="auto" w:fill="FFFFFF"/>
          </w:tcPr>
          <w:p w14:paraId="5667E345" w14:textId="579213BE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691F40F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7C8B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1BD897" w14:textId="176A1754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0D61">
              <w:rPr>
                <w:color w:val="auto"/>
                <w:sz w:val="20"/>
                <w:szCs w:val="20"/>
              </w:rPr>
              <w:t>Utilizar exclusivamente términos técnicos durante la atención</w:t>
            </w:r>
            <w:r w:rsidR="00531D5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C50F6F8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4C4B215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0C186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10E4A3" w14:textId="211D07DE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0D61">
              <w:rPr>
                <w:color w:val="auto"/>
                <w:sz w:val="20"/>
                <w:szCs w:val="20"/>
              </w:rPr>
              <w:t>Limitar la comunicación a las recomendaciones de seguridad.</w:t>
            </w:r>
          </w:p>
        </w:tc>
        <w:tc>
          <w:tcPr>
            <w:tcW w:w="2160" w:type="dxa"/>
            <w:shd w:val="clear" w:color="auto" w:fill="FFFFFF"/>
          </w:tcPr>
          <w:p w14:paraId="29200421" w14:textId="1A0C55F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AEB985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4A8E5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42D4D4" w14:textId="5C0645F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34CD654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B410F55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63148" w14:textId="42D68716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7223C8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B44C7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DE70126" w14:textId="635BFA56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E42F8">
              <w:rPr>
                <w:b/>
                <w:color w:val="auto"/>
                <w:sz w:val="20"/>
                <w:szCs w:val="20"/>
              </w:rPr>
              <w:t>¿Cuál es el propósito principal de la orientación al visitante?</w:t>
            </w:r>
          </w:p>
        </w:tc>
      </w:tr>
      <w:tr w:rsidR="00A00DD0" w:rsidRPr="003C4C84" w14:paraId="1BE22D3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E0EA51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8A0FC1" w14:textId="2CBFEAF2" w:rsidR="00A00DD0" w:rsidRPr="003C4C84" w:rsidRDefault="00AD780F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780F">
              <w:rPr>
                <w:color w:val="auto"/>
                <w:sz w:val="20"/>
                <w:szCs w:val="20"/>
              </w:rPr>
              <w:t>Proporcionar información que facilite la participación segura y organizada en las actividades turísticas.</w:t>
            </w:r>
          </w:p>
        </w:tc>
        <w:tc>
          <w:tcPr>
            <w:tcW w:w="2160" w:type="dxa"/>
            <w:shd w:val="clear" w:color="auto" w:fill="FFFFFF"/>
          </w:tcPr>
          <w:p w14:paraId="278B08ED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18DD580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ED448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6B2664" w14:textId="122EC8E6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E42F8">
              <w:rPr>
                <w:color w:val="auto"/>
                <w:sz w:val="20"/>
                <w:szCs w:val="20"/>
              </w:rPr>
              <w:t>Incrementar el número de atractivos turísticos del destino.</w:t>
            </w:r>
          </w:p>
        </w:tc>
        <w:tc>
          <w:tcPr>
            <w:tcW w:w="2160" w:type="dxa"/>
            <w:shd w:val="clear" w:color="auto" w:fill="FFFFFF"/>
          </w:tcPr>
          <w:p w14:paraId="4CACB660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84F95A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8674C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3BFD7F" w14:textId="3CB9C195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E42F8">
              <w:rPr>
                <w:color w:val="auto"/>
                <w:sz w:val="20"/>
                <w:szCs w:val="20"/>
              </w:rPr>
              <w:t>Elaborar estudios de mercado para nuevos productos turísticos.</w:t>
            </w:r>
          </w:p>
        </w:tc>
        <w:tc>
          <w:tcPr>
            <w:tcW w:w="2160" w:type="dxa"/>
            <w:shd w:val="clear" w:color="auto" w:fill="FFFFFF"/>
          </w:tcPr>
          <w:p w14:paraId="2378B1F4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3C02BB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2E55A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99DEC3" w14:textId="26A916E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E42F8">
              <w:rPr>
                <w:color w:val="auto"/>
                <w:sz w:val="20"/>
                <w:szCs w:val="20"/>
              </w:rPr>
              <w:t>Diseñar campañas publicitarias para operadores turísticos.</w:t>
            </w:r>
          </w:p>
        </w:tc>
        <w:tc>
          <w:tcPr>
            <w:tcW w:w="2160" w:type="dxa"/>
            <w:shd w:val="clear" w:color="auto" w:fill="FFFFFF"/>
          </w:tcPr>
          <w:p w14:paraId="56039D8E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5FB8B2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59471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085D99" w14:textId="417FD2BF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1F117F8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1719F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4BB953" w14:textId="1A9958B6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472B57F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55C70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C1AD89" w14:textId="7B031D88" w:rsidR="00A00DD0" w:rsidRPr="003C4C84" w:rsidRDefault="00531D51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31D51">
              <w:rPr>
                <w:b/>
                <w:bCs/>
                <w:color w:val="auto"/>
                <w:sz w:val="20"/>
                <w:szCs w:val="20"/>
              </w:rPr>
              <w:t>¿Por qué es importante utilizar lenguaje técnico de manera precisa y consistente en la documentación operativa?</w:t>
            </w:r>
          </w:p>
        </w:tc>
      </w:tr>
      <w:tr w:rsidR="00A00DD0" w:rsidRPr="003C4C84" w14:paraId="06FDB4B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DB11A5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40E280" w14:textId="4B3C66EF" w:rsidR="00A00DD0" w:rsidRPr="003C4C84" w:rsidRDefault="00531D51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1D51">
              <w:rPr>
                <w:color w:val="auto"/>
                <w:sz w:val="20"/>
                <w:szCs w:val="20"/>
              </w:rPr>
              <w:t>Porque reemplaza la comunicación con las personas visitantes.</w:t>
            </w:r>
          </w:p>
        </w:tc>
        <w:tc>
          <w:tcPr>
            <w:tcW w:w="2160" w:type="dxa"/>
            <w:shd w:val="clear" w:color="auto" w:fill="FFFFFF"/>
          </w:tcPr>
          <w:p w14:paraId="2B3E1022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C2A214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0A3AC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7CBE06" w14:textId="1D8653E5" w:rsidR="00A00DD0" w:rsidRPr="003C4C84" w:rsidRDefault="00531D51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1D51">
              <w:rPr>
                <w:color w:val="auto"/>
                <w:sz w:val="20"/>
                <w:szCs w:val="20"/>
              </w:rPr>
              <w:t>Porque facilita la interpretación de la información y reduce ambigüedades en los procesos.</w:t>
            </w:r>
          </w:p>
        </w:tc>
        <w:tc>
          <w:tcPr>
            <w:tcW w:w="2160" w:type="dxa"/>
            <w:shd w:val="clear" w:color="auto" w:fill="FFFFFF"/>
          </w:tcPr>
          <w:p w14:paraId="4192EA0F" w14:textId="39C346D0" w:rsidR="00A00DD0" w:rsidRPr="003C4C84" w:rsidRDefault="00531D51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4032A9A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BAD3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40B33A" w14:textId="7D29C23C" w:rsidR="00A00DD0" w:rsidRPr="003C4C84" w:rsidRDefault="00531D51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</w:t>
            </w:r>
            <w:r w:rsidRPr="00531D51">
              <w:rPr>
                <w:color w:val="auto"/>
                <w:sz w:val="20"/>
                <w:szCs w:val="20"/>
              </w:rPr>
              <w:t>orque permite utilizar el mismo mensaje con todos los públicos.</w:t>
            </w:r>
          </w:p>
        </w:tc>
        <w:tc>
          <w:tcPr>
            <w:tcW w:w="2160" w:type="dxa"/>
            <w:shd w:val="clear" w:color="auto" w:fill="FFFFFF"/>
          </w:tcPr>
          <w:p w14:paraId="6628A444" w14:textId="54C8D1FD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5B510DA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A2790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09DED4" w14:textId="5B27550C" w:rsidR="00A00DD0" w:rsidRPr="003C4C84" w:rsidRDefault="00531D51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1D51">
              <w:rPr>
                <w:color w:val="auto"/>
                <w:sz w:val="20"/>
                <w:szCs w:val="20"/>
              </w:rPr>
              <w:t>Porque convierte cualquier documento en material promocional.</w:t>
            </w:r>
          </w:p>
        </w:tc>
        <w:tc>
          <w:tcPr>
            <w:tcW w:w="2160" w:type="dxa"/>
            <w:shd w:val="clear" w:color="auto" w:fill="FFFFFF"/>
          </w:tcPr>
          <w:p w14:paraId="3BB64A66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134E3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85E7BB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17DAE1" w14:textId="685DFD42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322B64A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13DED4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583D0F" w14:textId="6D059B18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7E2DF7E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C2475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937D688" w14:textId="08B7D4E5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C7FE1">
              <w:rPr>
                <w:b/>
                <w:color w:val="auto"/>
                <w:sz w:val="20"/>
                <w:szCs w:val="20"/>
              </w:rPr>
              <w:t>¿</w:t>
            </w:r>
            <w:r w:rsidR="00531D51">
              <w:rPr>
                <w:b/>
                <w:color w:val="auto"/>
                <w:sz w:val="20"/>
                <w:szCs w:val="20"/>
              </w:rPr>
              <w:t>Qué función cumplen</w:t>
            </w:r>
            <w:r w:rsidRPr="005C7FE1">
              <w:rPr>
                <w:b/>
                <w:color w:val="auto"/>
                <w:sz w:val="20"/>
                <w:szCs w:val="20"/>
              </w:rPr>
              <w:t xml:space="preserve"> los motores de búsqueda en la gestión de la información turística?</w:t>
            </w:r>
          </w:p>
        </w:tc>
      </w:tr>
      <w:tr w:rsidR="00A00DD0" w:rsidRPr="003C4C84" w14:paraId="5B35FF7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8BF9E3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FE504E" w14:textId="0D756D23" w:rsidR="00A00DD0" w:rsidRPr="003C4C84" w:rsidRDefault="00531D51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1D51">
              <w:rPr>
                <w:color w:val="auto"/>
                <w:sz w:val="20"/>
                <w:szCs w:val="20"/>
              </w:rPr>
              <w:t>Determinar por sí mismos si toda la información encontrada es confiable.</w:t>
            </w:r>
          </w:p>
        </w:tc>
        <w:tc>
          <w:tcPr>
            <w:tcW w:w="2160" w:type="dxa"/>
            <w:shd w:val="clear" w:color="auto" w:fill="FFFFFF"/>
          </w:tcPr>
          <w:p w14:paraId="5F5BAE2E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24A084B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974403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190C9E" w14:textId="78BE1DE3" w:rsidR="00A00DD0" w:rsidRPr="003C4C84" w:rsidRDefault="00531D51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1D51">
              <w:rPr>
                <w:color w:val="auto"/>
                <w:sz w:val="20"/>
                <w:szCs w:val="20"/>
              </w:rPr>
              <w:t>Convertir automáticamente la información encontrada en material promocional.</w:t>
            </w:r>
          </w:p>
        </w:tc>
        <w:tc>
          <w:tcPr>
            <w:tcW w:w="2160" w:type="dxa"/>
            <w:shd w:val="clear" w:color="auto" w:fill="FFFFFF"/>
          </w:tcPr>
          <w:p w14:paraId="5305E7F5" w14:textId="14836084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4E50979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F0FE1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E11092" w14:textId="52634072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7FE1">
              <w:rPr>
                <w:color w:val="auto"/>
                <w:sz w:val="20"/>
                <w:szCs w:val="20"/>
              </w:rPr>
              <w:t>Facilitar el acceso a fuentes digitales de información confiable sobre destinos, servicios y normatividad.</w:t>
            </w:r>
          </w:p>
        </w:tc>
        <w:tc>
          <w:tcPr>
            <w:tcW w:w="2160" w:type="dxa"/>
            <w:shd w:val="clear" w:color="auto" w:fill="FFFFFF"/>
          </w:tcPr>
          <w:p w14:paraId="26455EBF" w14:textId="44AC31E0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5060D36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D412F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E73290" w14:textId="7890F664" w:rsidR="00A00DD0" w:rsidRPr="003C4C84" w:rsidRDefault="00531D51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31D51">
              <w:rPr>
                <w:color w:val="auto"/>
                <w:sz w:val="20"/>
                <w:szCs w:val="20"/>
              </w:rPr>
              <w:t>Reemplazar las fuentes institucionales utilizadas por las organizaciones.</w:t>
            </w:r>
          </w:p>
        </w:tc>
        <w:tc>
          <w:tcPr>
            <w:tcW w:w="2160" w:type="dxa"/>
            <w:shd w:val="clear" w:color="auto" w:fill="FFFFFF"/>
          </w:tcPr>
          <w:p w14:paraId="7E8BB30C" w14:textId="1D023DC3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4B7A6E7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9B4D5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20507" w14:textId="47F21B40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2D3973E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8A98B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11E2E0" w14:textId="26656B24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0ED86ED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205E8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D73350" w14:textId="6FD47314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2B1D5D">
              <w:rPr>
                <w:b/>
                <w:color w:val="auto"/>
                <w:sz w:val="20"/>
                <w:szCs w:val="20"/>
              </w:rPr>
              <w:t>¿Cuál es uno de los principales aportes de la inteligencia artificial en el turismo?</w:t>
            </w:r>
          </w:p>
        </w:tc>
      </w:tr>
      <w:tr w:rsidR="00A00DD0" w:rsidRPr="003C4C84" w14:paraId="7F1F0AA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20DB5D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8C4D89" w14:textId="092ECAD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D5D">
              <w:rPr>
                <w:color w:val="auto"/>
                <w:sz w:val="20"/>
                <w:szCs w:val="20"/>
              </w:rPr>
              <w:t>Reemplazar completamente la atención brindada por el personal turístico.</w:t>
            </w:r>
          </w:p>
        </w:tc>
        <w:tc>
          <w:tcPr>
            <w:tcW w:w="2160" w:type="dxa"/>
            <w:shd w:val="clear" w:color="auto" w:fill="FFFFFF"/>
          </w:tcPr>
          <w:p w14:paraId="4C8756F0" w14:textId="63285778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3AA992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E998B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486B5" w14:textId="13C170C3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D5D">
              <w:rPr>
                <w:color w:val="auto"/>
                <w:sz w:val="20"/>
                <w:szCs w:val="20"/>
              </w:rPr>
              <w:t>Apoyar la gestión de la información, la atención al visitante y la generación de contenidos mediante herramientas tecnológicas.</w:t>
            </w:r>
          </w:p>
        </w:tc>
        <w:tc>
          <w:tcPr>
            <w:tcW w:w="2160" w:type="dxa"/>
            <w:shd w:val="clear" w:color="auto" w:fill="FFFFFF"/>
          </w:tcPr>
          <w:p w14:paraId="0D00D2FB" w14:textId="1DB08DBB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0C7571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C299A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8D7AE7" w14:textId="3ED04644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D5D">
              <w:rPr>
                <w:color w:val="auto"/>
                <w:sz w:val="20"/>
                <w:szCs w:val="20"/>
              </w:rPr>
              <w:t>Eliminar la necesidad de aplicar protocolos de atención.</w:t>
            </w:r>
          </w:p>
        </w:tc>
        <w:tc>
          <w:tcPr>
            <w:tcW w:w="2160" w:type="dxa"/>
            <w:shd w:val="clear" w:color="auto" w:fill="FFFFFF"/>
          </w:tcPr>
          <w:p w14:paraId="04B0C4AA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1E36FF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A10FA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16E9B" w14:textId="7C73A38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D5D">
              <w:rPr>
                <w:color w:val="auto"/>
                <w:sz w:val="20"/>
                <w:szCs w:val="20"/>
              </w:rPr>
              <w:t>Sustituir la normatividad aplicable al turismo de aventura.</w:t>
            </w:r>
          </w:p>
        </w:tc>
        <w:tc>
          <w:tcPr>
            <w:tcW w:w="2160" w:type="dxa"/>
            <w:shd w:val="clear" w:color="auto" w:fill="FFFFFF"/>
          </w:tcPr>
          <w:p w14:paraId="1C5CDEFE" w14:textId="7F46ACDE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53A4D2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4B51AF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89A98C" w14:textId="46106E6E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296EA8D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AFB814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358CFE" w14:textId="0360223D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4C7642E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4F2AC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928C766" w14:textId="4ADAAFA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2077AF">
              <w:rPr>
                <w:b/>
                <w:color w:val="auto"/>
                <w:sz w:val="20"/>
                <w:szCs w:val="20"/>
              </w:rPr>
              <w:t xml:space="preserve">¿Cuál es </w:t>
            </w:r>
            <w:r w:rsidR="00D67B34">
              <w:rPr>
                <w:b/>
                <w:color w:val="auto"/>
                <w:sz w:val="20"/>
                <w:szCs w:val="20"/>
              </w:rPr>
              <w:t xml:space="preserve">una función </w:t>
            </w:r>
            <w:r w:rsidRPr="002077AF">
              <w:rPr>
                <w:b/>
                <w:color w:val="auto"/>
                <w:sz w:val="20"/>
                <w:szCs w:val="20"/>
              </w:rPr>
              <w:t>de las aplicaciones móviles en el turismo de aventura?</w:t>
            </w:r>
          </w:p>
        </w:tc>
      </w:tr>
      <w:tr w:rsidR="00A00DD0" w:rsidRPr="003C4C84" w14:paraId="7DBB23B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F0C61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EC7970" w14:textId="0F6BB112" w:rsidR="00A00DD0" w:rsidRPr="003C4C84" w:rsidRDefault="00D67B34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67B34">
              <w:rPr>
                <w:color w:val="auto"/>
                <w:sz w:val="20"/>
                <w:szCs w:val="20"/>
              </w:rPr>
              <w:t>Reemplazar los procedimientos operativos definidos por la organización.</w:t>
            </w:r>
          </w:p>
        </w:tc>
        <w:tc>
          <w:tcPr>
            <w:tcW w:w="2160" w:type="dxa"/>
            <w:shd w:val="clear" w:color="auto" w:fill="FFFFFF"/>
          </w:tcPr>
          <w:p w14:paraId="44FB74C3" w14:textId="785EF981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D7B4A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565A9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DEC372" w14:textId="338C2301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077AF">
              <w:rPr>
                <w:color w:val="auto"/>
                <w:sz w:val="20"/>
                <w:szCs w:val="20"/>
              </w:rPr>
              <w:t>Facilitar el acceso a información, orientación y servicios durante la planificación y el desarrollo de la experiencia turística.</w:t>
            </w:r>
          </w:p>
        </w:tc>
        <w:tc>
          <w:tcPr>
            <w:tcW w:w="2160" w:type="dxa"/>
            <w:shd w:val="clear" w:color="auto" w:fill="FFFFFF"/>
          </w:tcPr>
          <w:p w14:paraId="42FCF622" w14:textId="2227A0E0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65379EC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F142C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9BE85F" w14:textId="167A461C" w:rsidR="00A00DD0" w:rsidRPr="003C4C84" w:rsidRDefault="00D67B34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67B34">
              <w:rPr>
                <w:color w:val="auto"/>
                <w:sz w:val="20"/>
                <w:szCs w:val="20"/>
              </w:rPr>
              <w:t>Determinar automáticamente la confiabilidad de todas las fuentes consultadas.</w:t>
            </w:r>
          </w:p>
        </w:tc>
        <w:tc>
          <w:tcPr>
            <w:tcW w:w="2160" w:type="dxa"/>
            <w:shd w:val="clear" w:color="auto" w:fill="FFFFFF"/>
          </w:tcPr>
          <w:p w14:paraId="172E45C7" w14:textId="65537E1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8B9AD0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D3676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32A0DA" w14:textId="5EFCDC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077AF">
              <w:rPr>
                <w:color w:val="auto"/>
                <w:sz w:val="20"/>
                <w:szCs w:val="20"/>
              </w:rPr>
              <w:t>Elaborar inventarios de atractivos turísticos.</w:t>
            </w:r>
          </w:p>
        </w:tc>
        <w:tc>
          <w:tcPr>
            <w:tcW w:w="2160" w:type="dxa"/>
            <w:shd w:val="clear" w:color="auto" w:fill="FFFFFF"/>
          </w:tcPr>
          <w:p w14:paraId="1F519B25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E139D5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2F2C6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2202" w14:textId="658F5EE1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4D41BE5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87DAC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E0419C" w14:textId="1E9E4284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39A4851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2FB9B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37F47E78" w14:textId="6D68F32A" w:rsidR="00A00DD0" w:rsidRPr="007A3E3E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2077AF">
              <w:rPr>
                <w:b/>
                <w:color w:val="auto"/>
                <w:sz w:val="20"/>
                <w:szCs w:val="20"/>
              </w:rPr>
              <w:t>¿Cuál es la finalidad de los portales turísticos oficiales?</w:t>
            </w:r>
          </w:p>
        </w:tc>
      </w:tr>
      <w:tr w:rsidR="00A00DD0" w:rsidRPr="003C4C84" w14:paraId="406909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3298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D469B" w14:textId="64CF7F2C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077AF">
              <w:rPr>
                <w:color w:val="auto"/>
                <w:sz w:val="20"/>
                <w:szCs w:val="20"/>
              </w:rPr>
              <w:t>Comercializar exclusivamente servicios de alojamiento.</w:t>
            </w:r>
          </w:p>
        </w:tc>
        <w:tc>
          <w:tcPr>
            <w:tcW w:w="2160" w:type="dxa"/>
            <w:shd w:val="clear" w:color="auto" w:fill="FFFFFF"/>
          </w:tcPr>
          <w:p w14:paraId="097AA06C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88FF07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93E68A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000842" w14:textId="33F8BC7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077AF">
              <w:rPr>
                <w:color w:val="auto"/>
                <w:sz w:val="20"/>
                <w:szCs w:val="20"/>
              </w:rPr>
              <w:t>Publicar únicamente campañas promocionales.</w:t>
            </w:r>
          </w:p>
        </w:tc>
        <w:tc>
          <w:tcPr>
            <w:tcW w:w="2160" w:type="dxa"/>
            <w:shd w:val="clear" w:color="auto" w:fill="FFFFFF"/>
          </w:tcPr>
          <w:p w14:paraId="0549BACD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064CC9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08BC3A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29E37E" w14:textId="00CEC3FC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077AF">
              <w:rPr>
                <w:color w:val="auto"/>
                <w:sz w:val="20"/>
                <w:szCs w:val="20"/>
              </w:rPr>
              <w:t>Proporcionar información confiable y actualizada sobre destinos, servicios y actividades turísticas.</w:t>
            </w:r>
          </w:p>
        </w:tc>
        <w:tc>
          <w:tcPr>
            <w:tcW w:w="2160" w:type="dxa"/>
            <w:shd w:val="clear" w:color="auto" w:fill="FFFFFF"/>
          </w:tcPr>
          <w:p w14:paraId="11096498" w14:textId="17413B25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57731DA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09D7F5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AEABB1" w14:textId="372A45A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077AF">
              <w:rPr>
                <w:color w:val="auto"/>
                <w:sz w:val="20"/>
                <w:szCs w:val="20"/>
              </w:rPr>
              <w:t>Administrar las redes sociales de los prestadores de servicios turísticos.</w:t>
            </w:r>
          </w:p>
        </w:tc>
        <w:tc>
          <w:tcPr>
            <w:tcW w:w="2160" w:type="dxa"/>
            <w:shd w:val="clear" w:color="auto" w:fill="FFFFFF"/>
          </w:tcPr>
          <w:p w14:paraId="61FD8F66" w14:textId="6BBEE01F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347263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46B66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0D34F" w14:textId="47CD73D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178D9BE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92AFE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72FE2C" w14:textId="0480A248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1C46CF1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A1BB9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0DA55F54" w14:textId="5A697903" w:rsidR="00A00DD0" w:rsidRPr="003C4C84" w:rsidRDefault="005B0867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B0867">
              <w:rPr>
                <w:b/>
                <w:bCs/>
                <w:color w:val="auto"/>
                <w:sz w:val="20"/>
                <w:szCs w:val="20"/>
              </w:rPr>
              <w:t>¿Qué aporte realizan las redes sociales a la comunicación turística?</w:t>
            </w:r>
          </w:p>
        </w:tc>
      </w:tr>
      <w:tr w:rsidR="00A00DD0" w:rsidRPr="003C4C84" w14:paraId="5AF36A6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837A53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F89B3E" w14:textId="4CC80A59" w:rsidR="00A00DD0" w:rsidRPr="003C4C84" w:rsidRDefault="005B0867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0867">
              <w:rPr>
                <w:color w:val="auto"/>
                <w:sz w:val="20"/>
                <w:szCs w:val="20"/>
              </w:rPr>
              <w:t>Permiten divulgar contenidos e interactuar con diferentes públicos.</w:t>
            </w:r>
          </w:p>
        </w:tc>
        <w:tc>
          <w:tcPr>
            <w:tcW w:w="2160" w:type="dxa"/>
            <w:shd w:val="clear" w:color="auto" w:fill="FFFFFF"/>
          </w:tcPr>
          <w:p w14:paraId="6D68723C" w14:textId="24FBB1F1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274B72B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45959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9513F" w14:textId="4AEFD99A" w:rsidR="00A00DD0" w:rsidRPr="003C4C84" w:rsidRDefault="005B0867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0867">
              <w:rPr>
                <w:color w:val="auto"/>
                <w:sz w:val="20"/>
                <w:szCs w:val="20"/>
              </w:rPr>
              <w:t>Sustituyen los demás canales de información de la organización.</w:t>
            </w:r>
          </w:p>
        </w:tc>
        <w:tc>
          <w:tcPr>
            <w:tcW w:w="2160" w:type="dxa"/>
            <w:shd w:val="clear" w:color="auto" w:fill="FFFFFF"/>
          </w:tcPr>
          <w:p w14:paraId="55FEB3FA" w14:textId="66E62A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F8B92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7C716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167819" w14:textId="6CA1B032" w:rsidR="00A00DD0" w:rsidRPr="003C4C84" w:rsidRDefault="005B0867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0867">
              <w:rPr>
                <w:color w:val="auto"/>
                <w:sz w:val="20"/>
                <w:szCs w:val="20"/>
              </w:rPr>
              <w:t>Garantizan que toda la información publicada sea confiable.</w:t>
            </w:r>
          </w:p>
        </w:tc>
        <w:tc>
          <w:tcPr>
            <w:tcW w:w="2160" w:type="dxa"/>
            <w:shd w:val="clear" w:color="auto" w:fill="FFFFFF"/>
          </w:tcPr>
          <w:p w14:paraId="4A0A1319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06AF49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8E91B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77DF96" w14:textId="7E561453" w:rsidR="00A00DD0" w:rsidRPr="003C4C84" w:rsidRDefault="005B0867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0867">
              <w:rPr>
                <w:color w:val="auto"/>
                <w:sz w:val="20"/>
                <w:szCs w:val="20"/>
              </w:rPr>
              <w:t>Se utilizan exclusivamente para confirmar reservas.</w:t>
            </w:r>
          </w:p>
        </w:tc>
        <w:tc>
          <w:tcPr>
            <w:tcW w:w="2160" w:type="dxa"/>
            <w:shd w:val="clear" w:color="auto" w:fill="FFFFFF"/>
          </w:tcPr>
          <w:p w14:paraId="11C93E62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4F9965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372D8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DA40ED" w14:textId="242D7A52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02252C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0A7EEB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B3F75B" w14:textId="2D28CB3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6706BC15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34D75D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13706A4" w14:textId="06008E81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6B78">
              <w:rPr>
                <w:b/>
                <w:color w:val="auto"/>
                <w:sz w:val="20"/>
                <w:szCs w:val="20"/>
              </w:rPr>
              <w:t>¿Cuál es el propósito del material promocional en turismo de aventura?</w:t>
            </w:r>
          </w:p>
        </w:tc>
      </w:tr>
      <w:tr w:rsidR="00A00DD0" w:rsidRPr="003C4C84" w14:paraId="5D5C5B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6A713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86CB15" w14:textId="5FDF1698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6B78">
              <w:rPr>
                <w:color w:val="auto"/>
                <w:sz w:val="20"/>
                <w:szCs w:val="20"/>
              </w:rPr>
              <w:t>Incrementar la capacidad de carga de los destinos turísticos.</w:t>
            </w:r>
          </w:p>
        </w:tc>
        <w:tc>
          <w:tcPr>
            <w:tcW w:w="2160" w:type="dxa"/>
            <w:shd w:val="clear" w:color="auto" w:fill="FFFFFF"/>
          </w:tcPr>
          <w:p w14:paraId="2C29DEFD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96FAF0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241583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5A15D5" w14:textId="51210EC1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6B78">
              <w:rPr>
                <w:color w:val="auto"/>
                <w:sz w:val="20"/>
                <w:szCs w:val="20"/>
              </w:rPr>
              <w:t>Comunicar de manera clara y atractiva la oferta de productos y servicios turísticos.</w:t>
            </w:r>
          </w:p>
        </w:tc>
        <w:tc>
          <w:tcPr>
            <w:tcW w:w="2160" w:type="dxa"/>
            <w:shd w:val="clear" w:color="auto" w:fill="FFFFFF"/>
          </w:tcPr>
          <w:p w14:paraId="05048504" w14:textId="7C3FDF3F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3901B00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99E7A5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5891CF" w14:textId="48E8F0F3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6B78">
              <w:rPr>
                <w:color w:val="auto"/>
                <w:sz w:val="20"/>
                <w:szCs w:val="20"/>
              </w:rPr>
              <w:t>Sustituir la orientación brindada por el personal operativo.</w:t>
            </w:r>
          </w:p>
        </w:tc>
        <w:tc>
          <w:tcPr>
            <w:tcW w:w="2160" w:type="dxa"/>
            <w:shd w:val="clear" w:color="auto" w:fill="FFFFFF"/>
          </w:tcPr>
          <w:p w14:paraId="4BDEAF8E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4F5ED3E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C9F2E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7847E8" w14:textId="7A3B048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6B78">
              <w:rPr>
                <w:color w:val="auto"/>
                <w:sz w:val="20"/>
                <w:szCs w:val="20"/>
              </w:rPr>
              <w:t>Clasificar los recursos turísticos del territorio.</w:t>
            </w:r>
          </w:p>
        </w:tc>
        <w:tc>
          <w:tcPr>
            <w:tcW w:w="2160" w:type="dxa"/>
            <w:shd w:val="clear" w:color="auto" w:fill="FFFFFF"/>
          </w:tcPr>
          <w:p w14:paraId="576B6DC4" w14:textId="0C72AD86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CA4C2E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F49E7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6EEDC7" w14:textId="531217FE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5F7C3F2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D53EE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DB05DA" w14:textId="4C8BCC64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3E5163E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90B063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15CB964A" w14:textId="0E0B06A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6B78">
              <w:rPr>
                <w:b/>
                <w:color w:val="auto"/>
                <w:sz w:val="20"/>
                <w:szCs w:val="20"/>
              </w:rPr>
              <w:t>¿Cuál es un criterio importante para elaborar material promocional de calidad?</w:t>
            </w:r>
          </w:p>
        </w:tc>
      </w:tr>
      <w:tr w:rsidR="00A00DD0" w:rsidRPr="003C4C84" w14:paraId="1582FD9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73938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EE80E0" w14:textId="6AA5AA60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6B78">
              <w:rPr>
                <w:color w:val="auto"/>
                <w:sz w:val="20"/>
                <w:szCs w:val="20"/>
              </w:rPr>
              <w:t>Utilizar únicamente imágenes llamativas.</w:t>
            </w:r>
          </w:p>
        </w:tc>
        <w:tc>
          <w:tcPr>
            <w:tcW w:w="2160" w:type="dxa"/>
            <w:shd w:val="clear" w:color="auto" w:fill="FFFFFF"/>
          </w:tcPr>
          <w:p w14:paraId="3FD2D004" w14:textId="708618C9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05BD3BE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7AFBF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E1213" w14:textId="2C151536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6B78">
              <w:rPr>
                <w:color w:val="auto"/>
                <w:sz w:val="20"/>
                <w:szCs w:val="20"/>
              </w:rPr>
              <w:t>Publicar la mayor cantidad posible de información.</w:t>
            </w:r>
          </w:p>
        </w:tc>
        <w:tc>
          <w:tcPr>
            <w:tcW w:w="2160" w:type="dxa"/>
            <w:shd w:val="clear" w:color="auto" w:fill="FFFFFF"/>
          </w:tcPr>
          <w:p w14:paraId="5C7814A7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EB5E5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AF388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93ED5" w14:textId="13516E23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6B78">
              <w:rPr>
                <w:color w:val="auto"/>
                <w:sz w:val="20"/>
                <w:szCs w:val="20"/>
              </w:rPr>
              <w:t>Presentar información veraz, actualizada y coherente con la experiencia ofrecida.</w:t>
            </w:r>
          </w:p>
        </w:tc>
        <w:tc>
          <w:tcPr>
            <w:tcW w:w="2160" w:type="dxa"/>
            <w:shd w:val="clear" w:color="auto" w:fill="FFFFFF"/>
          </w:tcPr>
          <w:p w14:paraId="6B8C4166" w14:textId="35FAEC63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32C9355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43C43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CC4913" w14:textId="5E862740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6B78">
              <w:rPr>
                <w:color w:val="auto"/>
                <w:sz w:val="20"/>
                <w:szCs w:val="20"/>
              </w:rPr>
              <w:t>Emplear exclusivamente medios impresos para la divulgación.</w:t>
            </w:r>
          </w:p>
        </w:tc>
        <w:tc>
          <w:tcPr>
            <w:tcW w:w="2160" w:type="dxa"/>
            <w:shd w:val="clear" w:color="auto" w:fill="FFFFFF"/>
          </w:tcPr>
          <w:p w14:paraId="2D1C53D7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1BF5EA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073CB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371221" w14:textId="7FB7D90F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7CE080A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FA86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D436D" w14:textId="1E080BDD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3FF61C0C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4F251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77C0F14D" w14:textId="6A0B63C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927C6">
              <w:rPr>
                <w:b/>
                <w:color w:val="auto"/>
                <w:sz w:val="20"/>
                <w:szCs w:val="20"/>
              </w:rPr>
              <w:t>¿Cuál es el propósito de utilizar diferentes medios de promoción en turismo de aventura?</w:t>
            </w:r>
          </w:p>
        </w:tc>
      </w:tr>
      <w:tr w:rsidR="00A00DD0" w:rsidRPr="003C4C84" w14:paraId="3E87046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9EC29D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9CDB19" w14:textId="6BA595C0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927C6">
              <w:rPr>
                <w:color w:val="auto"/>
                <w:sz w:val="20"/>
                <w:szCs w:val="20"/>
              </w:rPr>
              <w:t>Sustituir los canales de atención al visitante.</w:t>
            </w:r>
          </w:p>
        </w:tc>
        <w:tc>
          <w:tcPr>
            <w:tcW w:w="2160" w:type="dxa"/>
            <w:shd w:val="clear" w:color="auto" w:fill="FFFFFF"/>
          </w:tcPr>
          <w:p w14:paraId="648E34A8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C98A89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C17295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5A5AF" w14:textId="6E41CD04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927C6">
              <w:rPr>
                <w:color w:val="auto"/>
                <w:sz w:val="20"/>
                <w:szCs w:val="20"/>
              </w:rPr>
              <w:t>Incrementar exclusivamente el número de actividades ofertadas.</w:t>
            </w:r>
          </w:p>
        </w:tc>
        <w:tc>
          <w:tcPr>
            <w:tcW w:w="2160" w:type="dxa"/>
            <w:shd w:val="clear" w:color="auto" w:fill="FFFFFF"/>
          </w:tcPr>
          <w:p w14:paraId="64C1DF19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219C259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88488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541CC5" w14:textId="51A50F72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927C6">
              <w:rPr>
                <w:color w:val="auto"/>
                <w:sz w:val="20"/>
                <w:szCs w:val="20"/>
              </w:rPr>
              <w:t>Elaborar inventarios turísticos de manera automática.</w:t>
            </w:r>
          </w:p>
        </w:tc>
        <w:tc>
          <w:tcPr>
            <w:tcW w:w="2160" w:type="dxa"/>
            <w:shd w:val="clear" w:color="auto" w:fill="FFFFFF"/>
          </w:tcPr>
          <w:p w14:paraId="3FE07959" w14:textId="1821666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70B47B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5C19E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59B3C4" w14:textId="0B2E5B96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927C6">
              <w:rPr>
                <w:color w:val="auto"/>
                <w:sz w:val="20"/>
                <w:szCs w:val="20"/>
              </w:rPr>
              <w:t>Divulgar la oferta turística a diferentes públicos mediante canales apropiados.</w:t>
            </w:r>
          </w:p>
        </w:tc>
        <w:tc>
          <w:tcPr>
            <w:tcW w:w="2160" w:type="dxa"/>
            <w:shd w:val="clear" w:color="auto" w:fill="FFFFFF"/>
          </w:tcPr>
          <w:p w14:paraId="425236C0" w14:textId="0C7C504E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3636B2E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CAAA12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B3AAD" w14:textId="4EBD53C0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195B10E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7AEACA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8E262A" w14:textId="2BC6AC2B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0D1F33C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A4E44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</w:tcPr>
          <w:p w14:paraId="31D680FD" w14:textId="1659BCB8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927C6">
              <w:rPr>
                <w:b/>
                <w:color w:val="auto"/>
                <w:sz w:val="20"/>
                <w:szCs w:val="20"/>
              </w:rPr>
              <w:t>¿Cuál es un beneficio de utilizar fuentes oficiales para consultar información turística?</w:t>
            </w:r>
          </w:p>
        </w:tc>
      </w:tr>
      <w:tr w:rsidR="00A00DD0" w:rsidRPr="003C4C84" w14:paraId="3F49B85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2A9F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0F63EA" w14:textId="36B3C85B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927C6">
              <w:rPr>
                <w:color w:val="auto"/>
                <w:sz w:val="20"/>
                <w:szCs w:val="20"/>
              </w:rPr>
              <w:t>Obtener información confiable, actualizada y verificable para apoyar la gestión turística.</w:t>
            </w:r>
          </w:p>
        </w:tc>
        <w:tc>
          <w:tcPr>
            <w:tcW w:w="2160" w:type="dxa"/>
            <w:shd w:val="clear" w:color="auto" w:fill="FFFFFF"/>
          </w:tcPr>
          <w:p w14:paraId="1D78D32A" w14:textId="48E8D9BC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0E73E4B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30CEE6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E0E5F" w14:textId="22D1BE26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927C6">
              <w:rPr>
                <w:color w:val="auto"/>
                <w:sz w:val="20"/>
                <w:szCs w:val="20"/>
              </w:rPr>
              <w:t>Reducir la necesidad de capacitar al personal.</w:t>
            </w:r>
          </w:p>
        </w:tc>
        <w:tc>
          <w:tcPr>
            <w:tcW w:w="2160" w:type="dxa"/>
            <w:shd w:val="clear" w:color="auto" w:fill="FFFFFF"/>
          </w:tcPr>
          <w:p w14:paraId="37FA0A8F" w14:textId="27F5DC30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5B8D3D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1944DA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31DE9" w14:textId="25CC4381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927C6">
              <w:rPr>
                <w:color w:val="auto"/>
                <w:sz w:val="20"/>
                <w:szCs w:val="20"/>
              </w:rPr>
              <w:t>Sustituir la comunicación con las personas visitantes.</w:t>
            </w:r>
          </w:p>
        </w:tc>
        <w:tc>
          <w:tcPr>
            <w:tcW w:w="2160" w:type="dxa"/>
            <w:shd w:val="clear" w:color="auto" w:fill="FFFFFF"/>
          </w:tcPr>
          <w:p w14:paraId="764F4EC1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A0C827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7DF773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8AD256" w14:textId="231B27C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927C6">
              <w:rPr>
                <w:color w:val="auto"/>
                <w:sz w:val="20"/>
                <w:szCs w:val="20"/>
              </w:rPr>
              <w:t>Eliminar el uso de otras herramientas tecnológicas.</w:t>
            </w:r>
          </w:p>
        </w:tc>
        <w:tc>
          <w:tcPr>
            <w:tcW w:w="2160" w:type="dxa"/>
            <w:shd w:val="clear" w:color="auto" w:fill="FFFFFF"/>
          </w:tcPr>
          <w:p w14:paraId="0BB42C19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4FF3726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F6D33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11F511" w14:textId="61F52D6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1C04FD8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78C278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C94265" w14:textId="2B02B511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07B16F1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7DE50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26C8FD7D" w14:textId="07ECB66F" w:rsidR="00A00DD0" w:rsidRPr="003C4C84" w:rsidRDefault="00E907EC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E907EC">
              <w:rPr>
                <w:b/>
                <w:color w:val="auto"/>
                <w:sz w:val="20"/>
                <w:szCs w:val="20"/>
              </w:rPr>
              <w:t>¿Cuál es una característica de la comunicación multicanal en la promoción turística?</w:t>
            </w:r>
          </w:p>
        </w:tc>
      </w:tr>
      <w:tr w:rsidR="00A00DD0" w:rsidRPr="003C4C84" w14:paraId="7F1E30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0890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65F35" w14:textId="13514282" w:rsidR="00A00DD0" w:rsidRPr="003C4C84" w:rsidRDefault="00E907EC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907EC">
              <w:rPr>
                <w:color w:val="auto"/>
                <w:sz w:val="20"/>
                <w:szCs w:val="20"/>
              </w:rPr>
              <w:t>Utilizar un único medio para todos los públicos.</w:t>
            </w:r>
          </w:p>
        </w:tc>
        <w:tc>
          <w:tcPr>
            <w:tcW w:w="2160" w:type="dxa"/>
            <w:shd w:val="clear" w:color="auto" w:fill="FFFFFF"/>
          </w:tcPr>
          <w:p w14:paraId="1BCF69E5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7223D78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340B2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CBD4C" w14:textId="0C268B31" w:rsidR="00A00DD0" w:rsidRPr="003C4C84" w:rsidRDefault="00E907EC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907EC">
              <w:rPr>
                <w:color w:val="auto"/>
                <w:sz w:val="20"/>
                <w:szCs w:val="20"/>
              </w:rPr>
              <w:t>Mantener mensajes coherentes en los diferentes canales de comunicación.</w:t>
            </w:r>
          </w:p>
        </w:tc>
        <w:tc>
          <w:tcPr>
            <w:tcW w:w="2160" w:type="dxa"/>
            <w:shd w:val="clear" w:color="auto" w:fill="FFFFFF"/>
          </w:tcPr>
          <w:p w14:paraId="6716D630" w14:textId="284BAB45" w:rsidR="00A00DD0" w:rsidRPr="003C4C84" w:rsidRDefault="00E907EC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15470A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0FA1E4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C297D9" w14:textId="5F063363" w:rsidR="00A00DD0" w:rsidRPr="003C4C84" w:rsidRDefault="00E907EC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907EC">
              <w:rPr>
                <w:color w:val="auto"/>
                <w:sz w:val="20"/>
                <w:szCs w:val="20"/>
              </w:rPr>
              <w:t>Sustituir completamente la atención presencial por medios digitales.</w:t>
            </w:r>
          </w:p>
        </w:tc>
        <w:tc>
          <w:tcPr>
            <w:tcW w:w="2160" w:type="dxa"/>
            <w:shd w:val="clear" w:color="auto" w:fill="FFFFFF"/>
          </w:tcPr>
          <w:p w14:paraId="32482883" w14:textId="719D5DD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001CF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7517F5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24FD86" w14:textId="0DFA965D" w:rsidR="00A00DD0" w:rsidRPr="003C4C84" w:rsidRDefault="00E907EC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907EC">
              <w:rPr>
                <w:color w:val="auto"/>
                <w:sz w:val="20"/>
                <w:szCs w:val="20"/>
              </w:rPr>
              <w:t>Publicar información sin considerar las características del público objetivo.</w:t>
            </w:r>
          </w:p>
        </w:tc>
        <w:tc>
          <w:tcPr>
            <w:tcW w:w="2160" w:type="dxa"/>
            <w:shd w:val="clear" w:color="auto" w:fill="FFFFFF"/>
          </w:tcPr>
          <w:p w14:paraId="7A1EF09E" w14:textId="6167169F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021903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8886BF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A62D00" w14:textId="221144F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761C979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B30500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37AD9" w14:textId="1BC25761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2D51B31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F1036A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561CE388" w14:textId="0DBE183F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72B92">
              <w:rPr>
                <w:b/>
                <w:color w:val="auto"/>
                <w:sz w:val="20"/>
                <w:szCs w:val="20"/>
              </w:rPr>
              <w:t>¿Cuál es la importancia de evaluar las estrategias de comunicación turística implementadas por una organización?</w:t>
            </w:r>
          </w:p>
        </w:tc>
      </w:tr>
      <w:tr w:rsidR="00A00DD0" w:rsidRPr="003C4C84" w14:paraId="17076E3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4F8B23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99023" w14:textId="41DCEACB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72B92">
              <w:rPr>
                <w:color w:val="auto"/>
                <w:sz w:val="20"/>
                <w:szCs w:val="20"/>
              </w:rPr>
              <w:t>Facilitar la mejora continua mediante el análisis de los resultados obtenidos.</w:t>
            </w:r>
          </w:p>
        </w:tc>
        <w:tc>
          <w:tcPr>
            <w:tcW w:w="2160" w:type="dxa"/>
            <w:shd w:val="clear" w:color="auto" w:fill="FFFFFF"/>
          </w:tcPr>
          <w:p w14:paraId="0E3B6110" w14:textId="5328408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01B5E5D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1B1D4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3FE21A" w14:textId="0A515AC9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72B92">
              <w:rPr>
                <w:color w:val="auto"/>
                <w:sz w:val="20"/>
                <w:szCs w:val="20"/>
              </w:rPr>
              <w:t>Sustituir los procesos de atención al cliente.</w:t>
            </w:r>
          </w:p>
        </w:tc>
        <w:tc>
          <w:tcPr>
            <w:tcW w:w="2160" w:type="dxa"/>
            <w:shd w:val="clear" w:color="auto" w:fill="FFFFFF"/>
          </w:tcPr>
          <w:p w14:paraId="37D1ABBB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F654AC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3E8EAB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F406C0" w14:textId="4F614574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72B92">
              <w:rPr>
                <w:color w:val="auto"/>
                <w:sz w:val="20"/>
                <w:szCs w:val="20"/>
              </w:rPr>
              <w:t>Eliminar la necesidad de utilizar medios digitales.</w:t>
            </w:r>
          </w:p>
        </w:tc>
        <w:tc>
          <w:tcPr>
            <w:tcW w:w="2160" w:type="dxa"/>
            <w:shd w:val="clear" w:color="auto" w:fill="FFFFFF"/>
          </w:tcPr>
          <w:p w14:paraId="08B3A8F4" w14:textId="77777777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3F1860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F22EE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E0466" w14:textId="618BA976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72B92">
              <w:rPr>
                <w:color w:val="auto"/>
                <w:sz w:val="20"/>
                <w:szCs w:val="20"/>
              </w:rPr>
              <w:t>Reemplazar la planificación de la oferta turística.</w:t>
            </w:r>
          </w:p>
        </w:tc>
        <w:tc>
          <w:tcPr>
            <w:tcW w:w="2160" w:type="dxa"/>
            <w:shd w:val="clear" w:color="auto" w:fill="FFFFFF"/>
          </w:tcPr>
          <w:p w14:paraId="0FFB848A" w14:textId="4A40E352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55A285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53CC07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B05466" w14:textId="02164CB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16A3BB0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DECAEE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1BEEC4" w14:textId="4B83B94F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01E35F4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4AF5FA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30CB4A05" w14:textId="631950CD" w:rsidR="00A00DD0" w:rsidRPr="003C4C84" w:rsidRDefault="001C61A1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C61A1">
              <w:rPr>
                <w:b/>
                <w:color w:val="auto"/>
                <w:sz w:val="20"/>
                <w:szCs w:val="20"/>
              </w:rPr>
              <w:t>¿Cuál es el principal aporte de la comunicación de la oferta turística de aventura?</w:t>
            </w:r>
          </w:p>
        </w:tc>
      </w:tr>
      <w:tr w:rsidR="00A00DD0" w:rsidRPr="003C4C84" w14:paraId="6E201E5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CA3EB9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4E739" w14:textId="2536B7B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72B92">
              <w:rPr>
                <w:color w:val="auto"/>
                <w:sz w:val="20"/>
                <w:szCs w:val="20"/>
              </w:rPr>
              <w:t>Incrementar únicamente el número de visitantes del destino.</w:t>
            </w:r>
          </w:p>
        </w:tc>
        <w:tc>
          <w:tcPr>
            <w:tcW w:w="2160" w:type="dxa"/>
            <w:shd w:val="clear" w:color="auto" w:fill="FFFFFF"/>
          </w:tcPr>
          <w:p w14:paraId="01B74008" w14:textId="7777777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6D89F01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37F131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2CDC76" w14:textId="45ED7069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72B92">
              <w:rPr>
                <w:color w:val="auto"/>
                <w:sz w:val="20"/>
                <w:szCs w:val="20"/>
              </w:rPr>
              <w:t>Sustituir los procesos administrativos de la organización.</w:t>
            </w:r>
          </w:p>
        </w:tc>
        <w:tc>
          <w:tcPr>
            <w:tcW w:w="2160" w:type="dxa"/>
            <w:shd w:val="clear" w:color="auto" w:fill="FFFFFF"/>
          </w:tcPr>
          <w:p w14:paraId="661277C7" w14:textId="2F25830A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271A77A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CDC581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1EC399" w14:textId="2E7F0E17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72B92">
              <w:rPr>
                <w:color w:val="auto"/>
                <w:sz w:val="20"/>
                <w:szCs w:val="20"/>
              </w:rPr>
              <w:t>Centralizar la información en un único medio de comunicación.</w:t>
            </w:r>
          </w:p>
        </w:tc>
        <w:tc>
          <w:tcPr>
            <w:tcW w:w="2160" w:type="dxa"/>
            <w:shd w:val="clear" w:color="auto" w:fill="FFFFFF"/>
          </w:tcPr>
          <w:p w14:paraId="5B42A756" w14:textId="7639A78A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00DD0" w:rsidRPr="003C4C84" w14:paraId="1492B79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6DA467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48CF9F" w14:textId="5A5D6A32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72B92">
              <w:rPr>
                <w:color w:val="auto"/>
                <w:sz w:val="20"/>
                <w:szCs w:val="20"/>
              </w:rPr>
              <w:t>Fortalecer la atención al visitante, la comunicación de la oferta y la promoción de experiencias turísticas seguras y de calidad.</w:t>
            </w:r>
          </w:p>
        </w:tc>
        <w:tc>
          <w:tcPr>
            <w:tcW w:w="2160" w:type="dxa"/>
            <w:shd w:val="clear" w:color="auto" w:fill="FFFFFF"/>
          </w:tcPr>
          <w:p w14:paraId="2E51D630" w14:textId="4D20EAB4" w:rsidR="00A00DD0" w:rsidRPr="003C4C84" w:rsidRDefault="00CB29BB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A00DD0" w:rsidRPr="003C4C84" w14:paraId="1975B22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9A18FC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BD626C" w14:textId="7587A594" w:rsidR="00A00DD0" w:rsidRPr="003C4C84" w:rsidRDefault="00A00DD0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A00DD0" w:rsidRPr="003C4C84" w14:paraId="20743BB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3FA794" w14:textId="77777777" w:rsidR="00A00DD0" w:rsidRPr="003C4C84" w:rsidRDefault="00A00DD0" w:rsidP="00A65CE6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0CC1D1" w14:textId="356C33B0" w:rsidR="00A00DD0" w:rsidRPr="003C4C84" w:rsidRDefault="00A00DD0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00DD0" w:rsidRPr="003C4C84" w14:paraId="553A69C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6242F61" w14:textId="77777777" w:rsidR="00A00DD0" w:rsidRPr="003C4C84" w:rsidRDefault="00A00DD0" w:rsidP="00A65CE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94357E" w:rsidRPr="003C4C84" w14:paraId="5229C8BC" w14:textId="77777777" w:rsidTr="002C55EA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F94426" w14:textId="77777777" w:rsidR="0094357E" w:rsidRPr="003C4C84" w:rsidRDefault="0094357E" w:rsidP="00A65CE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vAlign w:val="center"/>
          </w:tcPr>
          <w:p w14:paraId="41B83082" w14:textId="4E225388" w:rsidR="0094357E" w:rsidRPr="003C4C84" w:rsidRDefault="0068135E" w:rsidP="00A65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030CF">
              <w:rPr>
                <w:rFonts w:eastAsia="Calibri"/>
                <w:color w:val="000000" w:themeColor="text1"/>
                <w:sz w:val="20"/>
                <w:szCs w:val="20"/>
              </w:rPr>
              <w:t>Ha superado la actividad y evidencia comprensión de los contenidos del componente formativo.</w:t>
            </w:r>
          </w:p>
        </w:tc>
      </w:tr>
      <w:tr w:rsidR="0094357E" w:rsidRPr="003C4C84" w14:paraId="6D91B6DE" w14:textId="77777777" w:rsidTr="002C5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06C883" w14:textId="77777777" w:rsidR="0094357E" w:rsidRPr="003C4C84" w:rsidRDefault="0094357E" w:rsidP="00A65CE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vAlign w:val="center"/>
          </w:tcPr>
          <w:p w14:paraId="274718DE" w14:textId="6D87FC74" w:rsidR="0094357E" w:rsidRPr="003C4C84" w:rsidRDefault="0094357E" w:rsidP="00A65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rFonts w:eastAsia="Calibri"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A2141A9" w14:textId="77777777" w:rsidR="00C57B0F" w:rsidRPr="003C4C84" w:rsidRDefault="00C57B0F" w:rsidP="00A65CE6">
      <w:pPr>
        <w:spacing w:after="160"/>
        <w:rPr>
          <w:rFonts w:eastAsia="Calibri"/>
          <w:sz w:val="20"/>
          <w:szCs w:val="20"/>
        </w:rPr>
      </w:pPr>
    </w:p>
    <w:p w14:paraId="38E0B029" w14:textId="77777777" w:rsidR="00C57B0F" w:rsidRPr="003C4C84" w:rsidRDefault="00C57B0F" w:rsidP="00A65CE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C4C84" w:rsidRPr="003C4C84" w14:paraId="1AADB009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DE7A" w14:textId="77777777" w:rsidR="00C57B0F" w:rsidRPr="003C4C84" w:rsidRDefault="006F219D" w:rsidP="00A65CE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C4C84" w:rsidRPr="003C4C84" w14:paraId="6F0E525A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0836" w14:textId="77777777" w:rsidR="00C57B0F" w:rsidRPr="003C4C84" w:rsidRDefault="00C57B0F" w:rsidP="00A65CE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947" w14:textId="77777777" w:rsidR="00C57B0F" w:rsidRPr="003C4C84" w:rsidRDefault="006F219D" w:rsidP="00A65CE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4B1C" w14:textId="77777777" w:rsidR="00C57B0F" w:rsidRPr="003C4C84" w:rsidRDefault="006F219D" w:rsidP="00A65CE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C4C84" w:rsidRPr="003C4C84" w14:paraId="3EA0334F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3717" w14:textId="77777777" w:rsidR="00A9514B" w:rsidRPr="003C4C84" w:rsidRDefault="00A9514B" w:rsidP="00A65CE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3C4C84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3283" w14:textId="2F2CCB6B" w:rsidR="00A9514B" w:rsidRPr="003C4C84" w:rsidRDefault="008B51CA" w:rsidP="00A65CE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Leidy Nataly Ramírez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BE87" w14:textId="77777777" w:rsidR="00A9514B" w:rsidRPr="003C4C84" w:rsidRDefault="00887AAB" w:rsidP="00A65CE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Julio</w:t>
            </w:r>
            <w:r w:rsidR="000143C1" w:rsidRPr="003C4C84">
              <w:rPr>
                <w:sz w:val="20"/>
                <w:szCs w:val="20"/>
              </w:rPr>
              <w:t xml:space="preserve"> 2026</w:t>
            </w:r>
            <w:r w:rsidR="00AD0AE0" w:rsidRPr="003C4C84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3C4C84" w:rsidRPr="003C4C84" w14:paraId="19ED7180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379E" w14:textId="77777777" w:rsidR="00C0495F" w:rsidRPr="003C4C84" w:rsidRDefault="00C0495F" w:rsidP="00A65CE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3C4C84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3C4C84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3C4C84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3C4C84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5AAE" w14:textId="27B84192" w:rsidR="00C0495F" w:rsidRPr="003C4C84" w:rsidRDefault="001B51BB" w:rsidP="00A65CE6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741E" w14:textId="54132FCA" w:rsidR="00C0495F" w:rsidRPr="003C4C84" w:rsidRDefault="001B51BB" w:rsidP="00A65CE6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Julio</w:t>
            </w:r>
            <w:r w:rsidRPr="003C4C84">
              <w:rPr>
                <w:sz w:val="20"/>
                <w:szCs w:val="20"/>
              </w:rPr>
              <w:t xml:space="preserve"> 2026</w:t>
            </w:r>
          </w:p>
        </w:tc>
      </w:tr>
    </w:tbl>
    <w:p w14:paraId="452803BB" w14:textId="77777777" w:rsidR="00C57B0F" w:rsidRPr="003C4C84" w:rsidRDefault="00C57B0F" w:rsidP="00A65CE6">
      <w:pPr>
        <w:rPr>
          <w:sz w:val="20"/>
          <w:szCs w:val="20"/>
        </w:rPr>
      </w:pPr>
    </w:p>
    <w:sectPr w:rsidR="00C57B0F" w:rsidRPr="003C4C8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E3DFC" w14:textId="77777777" w:rsidR="00EF7E62" w:rsidRDefault="00EF7E62">
      <w:pPr>
        <w:spacing w:line="240" w:lineRule="auto"/>
      </w:pPr>
      <w:r>
        <w:separator/>
      </w:r>
    </w:p>
  </w:endnote>
  <w:endnote w:type="continuationSeparator" w:id="0">
    <w:p w14:paraId="2D512198" w14:textId="77777777" w:rsidR="00EF7E62" w:rsidRDefault="00EF7E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F901" w14:textId="77777777" w:rsidR="00EF7E62" w:rsidRDefault="00EF7E62">
      <w:pPr>
        <w:spacing w:line="240" w:lineRule="auto"/>
      </w:pPr>
      <w:r>
        <w:separator/>
      </w:r>
    </w:p>
  </w:footnote>
  <w:footnote w:type="continuationSeparator" w:id="0">
    <w:p w14:paraId="7055E279" w14:textId="77777777" w:rsidR="00EF7E62" w:rsidRDefault="00EF7E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8762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DC64DD" wp14:editId="131631E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585268F" wp14:editId="70252C4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01141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42E1D3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ADE351E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85268F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D201141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42E1D3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4ADE351E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76897023">
    <w:abstractNumId w:val="1"/>
  </w:num>
  <w:num w:numId="2" w16cid:durableId="55135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5109"/>
    <w:rsid w:val="000C68FF"/>
    <w:rsid w:val="000C78FC"/>
    <w:rsid w:val="000D382B"/>
    <w:rsid w:val="000D6787"/>
    <w:rsid w:val="000E3ADC"/>
    <w:rsid w:val="000E4241"/>
    <w:rsid w:val="000F0EFA"/>
    <w:rsid w:val="000F2C06"/>
    <w:rsid w:val="000F39CD"/>
    <w:rsid w:val="000F4AE3"/>
    <w:rsid w:val="00121DF0"/>
    <w:rsid w:val="00126F14"/>
    <w:rsid w:val="001319D1"/>
    <w:rsid w:val="00154704"/>
    <w:rsid w:val="0018141D"/>
    <w:rsid w:val="0018472E"/>
    <w:rsid w:val="001B5182"/>
    <w:rsid w:val="001B51BB"/>
    <w:rsid w:val="001B5CD5"/>
    <w:rsid w:val="001C2159"/>
    <w:rsid w:val="001C61A1"/>
    <w:rsid w:val="001D65D0"/>
    <w:rsid w:val="001F0B68"/>
    <w:rsid w:val="002077AF"/>
    <w:rsid w:val="00230CDA"/>
    <w:rsid w:val="00237367"/>
    <w:rsid w:val="00280A13"/>
    <w:rsid w:val="002B1D5D"/>
    <w:rsid w:val="002C312D"/>
    <w:rsid w:val="002C72F8"/>
    <w:rsid w:val="002D3052"/>
    <w:rsid w:val="002D7E1E"/>
    <w:rsid w:val="002E46FB"/>
    <w:rsid w:val="002F15D8"/>
    <w:rsid w:val="00302AE8"/>
    <w:rsid w:val="00316FC4"/>
    <w:rsid w:val="003229E8"/>
    <w:rsid w:val="00322B50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C00E8"/>
    <w:rsid w:val="003C4C84"/>
    <w:rsid w:val="00407479"/>
    <w:rsid w:val="00433D3C"/>
    <w:rsid w:val="004472FD"/>
    <w:rsid w:val="00450223"/>
    <w:rsid w:val="00455BED"/>
    <w:rsid w:val="0046096E"/>
    <w:rsid w:val="004623C3"/>
    <w:rsid w:val="004666D8"/>
    <w:rsid w:val="00472B92"/>
    <w:rsid w:val="00475EC9"/>
    <w:rsid w:val="00482C46"/>
    <w:rsid w:val="004860BB"/>
    <w:rsid w:val="00486A4C"/>
    <w:rsid w:val="004A00B2"/>
    <w:rsid w:val="004E274A"/>
    <w:rsid w:val="004E3A71"/>
    <w:rsid w:val="004F6D03"/>
    <w:rsid w:val="005241C7"/>
    <w:rsid w:val="00531D51"/>
    <w:rsid w:val="0057369A"/>
    <w:rsid w:val="0058457B"/>
    <w:rsid w:val="005861AB"/>
    <w:rsid w:val="00590A04"/>
    <w:rsid w:val="00597DCD"/>
    <w:rsid w:val="005B0867"/>
    <w:rsid w:val="005B2BA6"/>
    <w:rsid w:val="005C7FE1"/>
    <w:rsid w:val="005D030F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135E"/>
    <w:rsid w:val="00684E23"/>
    <w:rsid w:val="006A05EF"/>
    <w:rsid w:val="006B1407"/>
    <w:rsid w:val="006C52FA"/>
    <w:rsid w:val="006F219D"/>
    <w:rsid w:val="006F2F0D"/>
    <w:rsid w:val="00701B54"/>
    <w:rsid w:val="007117EF"/>
    <w:rsid w:val="00716F8B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3E3E"/>
    <w:rsid w:val="007B4510"/>
    <w:rsid w:val="007D487F"/>
    <w:rsid w:val="00804425"/>
    <w:rsid w:val="00805A67"/>
    <w:rsid w:val="00814E3C"/>
    <w:rsid w:val="00817E15"/>
    <w:rsid w:val="00822675"/>
    <w:rsid w:val="00822B52"/>
    <w:rsid w:val="00825F05"/>
    <w:rsid w:val="00827651"/>
    <w:rsid w:val="00836FBD"/>
    <w:rsid w:val="00853CA7"/>
    <w:rsid w:val="00862211"/>
    <w:rsid w:val="00886047"/>
    <w:rsid w:val="00887AAB"/>
    <w:rsid w:val="008A7ACF"/>
    <w:rsid w:val="008B1661"/>
    <w:rsid w:val="008B51CA"/>
    <w:rsid w:val="008D40D0"/>
    <w:rsid w:val="008E1685"/>
    <w:rsid w:val="008E1690"/>
    <w:rsid w:val="008E244C"/>
    <w:rsid w:val="008E2C44"/>
    <w:rsid w:val="008E6807"/>
    <w:rsid w:val="008F36CF"/>
    <w:rsid w:val="008F6986"/>
    <w:rsid w:val="008F7BC0"/>
    <w:rsid w:val="00902CCE"/>
    <w:rsid w:val="009045A5"/>
    <w:rsid w:val="00917B02"/>
    <w:rsid w:val="00936B2A"/>
    <w:rsid w:val="0094357E"/>
    <w:rsid w:val="00963ED9"/>
    <w:rsid w:val="00966C0B"/>
    <w:rsid w:val="00986B78"/>
    <w:rsid w:val="009921BA"/>
    <w:rsid w:val="00996CB7"/>
    <w:rsid w:val="00996D31"/>
    <w:rsid w:val="009A36D1"/>
    <w:rsid w:val="009B224D"/>
    <w:rsid w:val="009C2A48"/>
    <w:rsid w:val="009D1BF1"/>
    <w:rsid w:val="009D37F0"/>
    <w:rsid w:val="009F5D9B"/>
    <w:rsid w:val="009F77A1"/>
    <w:rsid w:val="00A00DD0"/>
    <w:rsid w:val="00A106FB"/>
    <w:rsid w:val="00A15238"/>
    <w:rsid w:val="00A164C7"/>
    <w:rsid w:val="00A34390"/>
    <w:rsid w:val="00A40D61"/>
    <w:rsid w:val="00A50801"/>
    <w:rsid w:val="00A65CE6"/>
    <w:rsid w:val="00A90DAC"/>
    <w:rsid w:val="00A92AA0"/>
    <w:rsid w:val="00A9514B"/>
    <w:rsid w:val="00AD0AE0"/>
    <w:rsid w:val="00AD2166"/>
    <w:rsid w:val="00AD367E"/>
    <w:rsid w:val="00AD780F"/>
    <w:rsid w:val="00AF040D"/>
    <w:rsid w:val="00AF69DD"/>
    <w:rsid w:val="00B00A40"/>
    <w:rsid w:val="00B01932"/>
    <w:rsid w:val="00B02B81"/>
    <w:rsid w:val="00B11CF2"/>
    <w:rsid w:val="00B1543F"/>
    <w:rsid w:val="00B3090D"/>
    <w:rsid w:val="00B33D03"/>
    <w:rsid w:val="00B53BB8"/>
    <w:rsid w:val="00B636EC"/>
    <w:rsid w:val="00B63D1C"/>
    <w:rsid w:val="00B71B8A"/>
    <w:rsid w:val="00BA5C64"/>
    <w:rsid w:val="00BB4A3F"/>
    <w:rsid w:val="00BB561B"/>
    <w:rsid w:val="00BC631E"/>
    <w:rsid w:val="00BC64AC"/>
    <w:rsid w:val="00BD183E"/>
    <w:rsid w:val="00BD53A3"/>
    <w:rsid w:val="00BE1AF5"/>
    <w:rsid w:val="00BE2BBD"/>
    <w:rsid w:val="00BE42F8"/>
    <w:rsid w:val="00BE7AE1"/>
    <w:rsid w:val="00C0495F"/>
    <w:rsid w:val="00C05A27"/>
    <w:rsid w:val="00C16E71"/>
    <w:rsid w:val="00C318F3"/>
    <w:rsid w:val="00C33AF7"/>
    <w:rsid w:val="00C57B0F"/>
    <w:rsid w:val="00C72DF7"/>
    <w:rsid w:val="00C74727"/>
    <w:rsid w:val="00C85661"/>
    <w:rsid w:val="00C9016B"/>
    <w:rsid w:val="00C927C6"/>
    <w:rsid w:val="00CA2567"/>
    <w:rsid w:val="00CB29BB"/>
    <w:rsid w:val="00CD3981"/>
    <w:rsid w:val="00CE649B"/>
    <w:rsid w:val="00CF6CED"/>
    <w:rsid w:val="00D154B7"/>
    <w:rsid w:val="00D15EFF"/>
    <w:rsid w:val="00D16CEB"/>
    <w:rsid w:val="00D418AA"/>
    <w:rsid w:val="00D44D52"/>
    <w:rsid w:val="00D45040"/>
    <w:rsid w:val="00D64516"/>
    <w:rsid w:val="00D67B34"/>
    <w:rsid w:val="00D8634F"/>
    <w:rsid w:val="00D9536A"/>
    <w:rsid w:val="00D96549"/>
    <w:rsid w:val="00D96770"/>
    <w:rsid w:val="00E053D7"/>
    <w:rsid w:val="00E23F58"/>
    <w:rsid w:val="00E53E0B"/>
    <w:rsid w:val="00E56AD3"/>
    <w:rsid w:val="00E60A51"/>
    <w:rsid w:val="00E8117C"/>
    <w:rsid w:val="00E907EC"/>
    <w:rsid w:val="00E94CE5"/>
    <w:rsid w:val="00EA1809"/>
    <w:rsid w:val="00EA4920"/>
    <w:rsid w:val="00EB153C"/>
    <w:rsid w:val="00ED3B41"/>
    <w:rsid w:val="00EE5AAE"/>
    <w:rsid w:val="00EE72A9"/>
    <w:rsid w:val="00EF4D36"/>
    <w:rsid w:val="00EF7E62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  <w:rsid w:val="00FF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77B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C9EAD833-37B1-48C5-A3C4-FD72A8F48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2327</Words>
  <Characters>12800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42</cp:revision>
  <dcterms:created xsi:type="dcterms:W3CDTF">2026-07-13T11:37:00Z</dcterms:created>
  <dcterms:modified xsi:type="dcterms:W3CDTF">2026-08-10T02:20:00Z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