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RDefault="005417E0" w14:paraId="0000000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51483E" w14:paraId="00000004" w14:textId="688267B6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1483E">
              <w:rPr>
                <w:rFonts w:ascii="Courier New" w:hAnsi="Courier New" w:eastAsia="Courier New" w:cs="Courier New"/>
                <w:sz w:val="24"/>
                <w:szCs w:val="24"/>
              </w:rPr>
              <w:t>Agroecología y desarrollo rural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674B4" w:rsidR="008A3355" w:rsidP="60789237" w:rsidRDefault="0051483E" w14:paraId="00000009" w14:textId="08EDFBA9">
            <w:pPr>
              <w:spacing w:line="240" w:lineRule="auto"/>
              <w:rPr>
                <w:b/>
                <w:bCs/>
              </w:rPr>
            </w:pPr>
            <w:r w:rsidRPr="0051483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¿Por qué Colombia es tan importante en agua?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A660C" w14:paraId="00000010" w14:textId="54F711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362D2B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3B2165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51483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marzo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9E688B" w14:paraId="00000014" w14:textId="442799B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Pr="28BEF0A5" w:rsidR="005417E0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162A4EBE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162A4EBE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51483E" w:rsidTr="162A4EBE" w14:paraId="7945ED3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51483E" w:rsidRDefault="003C4923" w14:paraId="6A87DE97" w14:textId="3C9F05A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51483E" w:rsidP="60789237" w:rsidRDefault="0051483E" w14:paraId="797329FB" w14:textId="6039451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51483E" w:rsidP="00322CD3" w:rsidRDefault="00DF4B19" w14:paraId="521E8E4C" w14:textId="0B1E0F7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¿Por qué Colombia es tan importante en agua?</w:t>
            </w:r>
          </w:p>
        </w:tc>
      </w:tr>
      <w:tr w:rsidR="008A3355" w:rsidTr="162A4EBE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3C4923" w14:paraId="0000001C" w14:textId="2DD18DF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AB1F04" w14:paraId="0000001D" w14:textId="00064A6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322CD3" w:rsidRDefault="00847AD4" w14:paraId="0000001E" w14:textId="3FC3E4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0">
              <w:r w:rsidRPr="0024758E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https://pixabay.com/music/ambient-water-gurgles-and-splashes-calm-15-seconds-395544/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162A4EBE" w14:paraId="03F405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C1931" w14:paraId="0000001F" w14:textId="59D6B65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946895" w14:paraId="00000020" w14:textId="31E4143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1B58D5" w:rsidRDefault="0051483E" w14:paraId="00000021" w14:textId="66EB8E7D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1483E">
              <w:rPr>
                <w:rFonts w:ascii="Courier New" w:hAnsi="Courier New" w:eastAsia="Courier New" w:cs="Courier New"/>
                <w:sz w:val="24"/>
                <w:szCs w:val="24"/>
              </w:rPr>
              <w:t>Colombia es un país de agua.</w:t>
            </w:r>
            <w:r>
              <w:t xml:space="preserve"> </w:t>
            </w:r>
            <w:r w:rsidRPr="0051483E">
              <w:rPr>
                <w:rFonts w:ascii="Courier New" w:hAnsi="Courier New" w:eastAsia="Courier New" w:cs="Courier New"/>
                <w:sz w:val="24"/>
                <w:szCs w:val="24"/>
              </w:rPr>
              <w:t>Uno de los territorios con mayor riqueza hídrica del planeta.</w:t>
            </w:r>
          </w:p>
        </w:tc>
      </w:tr>
      <w:tr w:rsidR="008A3355" w:rsidTr="162A4EBE" w14:paraId="2AC7AEA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C1931" w14:paraId="00000025" w14:textId="157481F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946895" w14:paraId="00000026" w14:textId="5A77C74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CA7FBC" w:rsidR="00CA7FBC" w:rsidP="00CA7FBC" w:rsidRDefault="00CA7FBC" w14:paraId="6CD44E32" w14:textId="37DA361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CA7FBC">
              <w:rPr>
                <w:rFonts w:ascii="Courier New" w:hAnsi="Courier New" w:eastAsia="Courier New" w:cs="Courier New"/>
                <w:sz w:val="24"/>
                <w:szCs w:val="24"/>
              </w:rPr>
              <w:t>Ríos inmensos, páramos que la guardan</w:t>
            </w:r>
            <w:r w:rsidR="00847AD4">
              <w:rPr>
                <w:rFonts w:ascii="Courier New" w:hAnsi="Courier New" w:eastAsia="Courier New" w:cs="Courier New"/>
                <w:sz w:val="24"/>
                <w:szCs w:val="24"/>
              </w:rPr>
              <w:t>,</w:t>
            </w:r>
            <w:r w:rsidRPr="00CA7FBC">
              <w:rPr>
                <w:rFonts w:ascii="Courier New" w:hAnsi="Courier New" w:eastAsia="Courier New" w:cs="Courier New"/>
                <w:sz w:val="24"/>
                <w:szCs w:val="24"/>
              </w:rPr>
              <w:t xml:space="preserve"> selvas que la multiplican.</w:t>
            </w:r>
          </w:p>
          <w:p w:rsidR="008A3355" w:rsidP="00CA7FBC" w:rsidRDefault="00CA7FBC" w14:paraId="00000027" w14:textId="027982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CA7FBC">
              <w:rPr>
                <w:rFonts w:ascii="Courier New" w:hAnsi="Courier New" w:eastAsia="Courier New" w:cs="Courier New"/>
                <w:sz w:val="24"/>
                <w:szCs w:val="24"/>
              </w:rPr>
              <w:t>Más de tres mil milímetros de lluvia al año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CA7FBC">
              <w:rPr>
                <w:rFonts w:ascii="Courier New" w:hAnsi="Courier New" w:eastAsia="Courier New" w:cs="Courier New"/>
                <w:sz w:val="24"/>
                <w:szCs w:val="24"/>
              </w:rPr>
              <w:t>y un sistema hídrico que recorre todo el país.</w:t>
            </w:r>
          </w:p>
        </w:tc>
      </w:tr>
      <w:tr w:rsidR="0051483E" w:rsidTr="162A4EBE" w14:paraId="301BB50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51483E" w:rsidRDefault="003C4923" w14:paraId="4279C539" w14:textId="5B4037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51483E" w:rsidP="60789237" w:rsidRDefault="0051483E" w14:paraId="548FE2E3" w14:textId="63BBA44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51483E" w:rsidR="0051483E" w:rsidP="0051483E" w:rsidRDefault="00847AD4" w14:paraId="2F000DBC" w14:textId="65233BD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24758E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https://pixabay.com/music/beats-funk-smoothie-backing-track-201736/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162A4EBE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3C4923" w14:paraId="00000028" w14:textId="177DA58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29" w14:textId="60452FD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47AD4" w:rsidP="0051483E" w:rsidRDefault="0051483E" w14:paraId="6F75F5C5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1483E">
              <w:rPr>
                <w:rFonts w:ascii="Courier New" w:hAnsi="Courier New" w:eastAsia="Courier New" w:cs="Courier New"/>
                <w:sz w:val="24"/>
                <w:szCs w:val="24"/>
              </w:rPr>
              <w:t>Cinco grandes regiones hidrográficas atraviesan el país: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  <w:p w:rsidRPr="0051483E" w:rsidR="0051483E" w:rsidP="0051483E" w:rsidRDefault="0051483E" w14:paraId="7C693175" w14:textId="4958D1D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1483E">
              <w:rPr>
                <w:rFonts w:ascii="Courier New" w:hAnsi="Courier New" w:eastAsia="Courier New" w:cs="Courier New"/>
                <w:sz w:val="24"/>
                <w:szCs w:val="24"/>
              </w:rPr>
              <w:t>Caribe, Magdalena-Cauca, Orinoco, Amazonas y Pacífico.</w:t>
            </w:r>
          </w:p>
          <w:p w:rsidR="008A3355" w:rsidP="0051483E" w:rsidRDefault="0051483E" w14:paraId="0000002A" w14:textId="6A9B3F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1483E">
              <w:rPr>
                <w:rFonts w:ascii="Courier New" w:hAnsi="Courier New" w:eastAsia="Courier New" w:cs="Courier New"/>
                <w:sz w:val="24"/>
                <w:szCs w:val="24"/>
              </w:rPr>
              <w:t>Sistemas que conectan ecosistemas y territorios.</w:t>
            </w:r>
          </w:p>
        </w:tc>
      </w:tr>
      <w:tr w:rsidR="008A3355" w:rsidTr="162A4EBE" w14:paraId="1D0A9F7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3C4923" w14:paraId="0000002B" w14:textId="11CCCCE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2C" w14:textId="0EABF4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51483E" w:rsidRDefault="00BA0DC9" w14:paraId="0000002D" w14:textId="0371F2E5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U</w:t>
            </w:r>
            <w:r w:rsidRPr="0051483E" w:rsidR="0051483E">
              <w:rPr>
                <w:rFonts w:ascii="Courier New" w:hAnsi="Courier New" w:eastAsia="Courier New" w:cs="Courier New"/>
                <w:sz w:val="24"/>
                <w:szCs w:val="24"/>
              </w:rPr>
              <w:t>na enorme diversidad de fuentes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 xml:space="preserve"> como</w:t>
            </w:r>
            <w:r w:rsidR="0051483E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1483E" w:rsidR="0051483E">
              <w:rPr>
                <w:rFonts w:ascii="Courier New" w:hAnsi="Courier New" w:eastAsia="Courier New" w:cs="Courier New"/>
                <w:sz w:val="24"/>
                <w:szCs w:val="24"/>
              </w:rPr>
              <w:t>nacimientos en alta montaña, humedales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 xml:space="preserve"> y</w:t>
            </w:r>
            <w:r w:rsidRPr="0051483E" w:rsidR="0051483E">
              <w:rPr>
                <w:rFonts w:ascii="Courier New" w:hAnsi="Courier New" w:eastAsia="Courier New" w:cs="Courier New"/>
                <w:sz w:val="24"/>
                <w:szCs w:val="24"/>
              </w:rPr>
              <w:t xml:space="preserve"> acuíferos subterráneos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1B58D5" w:rsidTr="162A4EBE" w14:paraId="3ABE851E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B58D5" w:rsidRDefault="003C4923" w14:paraId="1B98E655" w14:textId="49DB604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1B58D5" w:rsidP="093942F9" w:rsidRDefault="001B58D5" w14:paraId="53C8FA62" w14:textId="678CF95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B58D5" w:rsidR="001B58D5" w:rsidP="001B58D5" w:rsidRDefault="003C4923" w14:paraId="603A6195" w14:textId="590C750C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2">
              <w:r w:rsidRPr="0024758E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https://pixabay.com/music/dance-summer-day-159960/</w:t>
              </w:r>
            </w:hyperlink>
          </w:p>
        </w:tc>
      </w:tr>
      <w:tr w:rsidR="28BEF0A5" w:rsidTr="162A4EBE" w14:paraId="7AFA974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801F7F" w14:paraId="2AF64B55" w14:textId="106AE0A6">
            <w:pPr>
              <w:pStyle w:val="Normal7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946895" w14:paraId="077AC411" w14:textId="49B179C5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7FB287F" w:rsidP="0051483E" w:rsidRDefault="0051483E" w14:paraId="162C4076" w14:textId="2AA75ED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1483E">
              <w:rPr>
                <w:rFonts w:ascii="Courier New" w:hAnsi="Courier New" w:eastAsia="Courier New" w:cs="Courier New"/>
                <w:sz w:val="24"/>
                <w:szCs w:val="24"/>
              </w:rPr>
              <w:t>Por eso Colombia es considerada una potencia hídrica.</w:t>
            </w:r>
            <w:r w:rsidR="00CA7FBC">
              <w:t xml:space="preserve"> </w:t>
            </w:r>
            <w:r w:rsidRPr="00CA7FBC" w:rsidR="00CA7FBC">
              <w:rPr>
                <w:rFonts w:ascii="Courier New" w:hAnsi="Courier New" w:eastAsia="Courier New" w:cs="Courier New"/>
                <w:sz w:val="24"/>
                <w:szCs w:val="24"/>
              </w:rPr>
              <w:t>Un país donde el agua marca la forma en que vivimos.</w:t>
            </w:r>
          </w:p>
        </w:tc>
      </w:tr>
      <w:tr w:rsidR="008A3355" w:rsidTr="162A4EBE" w14:paraId="036BE0D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5" w14:textId="5532159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36" w14:textId="221D11A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CA7FBC" w:rsidRDefault="00DF4B19" w14:paraId="00000037" w14:textId="581391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Pero esa abundancia también es un reto.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Porque tener mucha agua no significa que siempre esté disponible.</w:t>
            </w:r>
          </w:p>
        </w:tc>
      </w:tr>
      <w:tr w:rsidR="00DF4B19" w:rsidTr="162A4EBE" w14:paraId="37A68CCA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F4B19" w:rsidRDefault="003C4923" w14:paraId="416791E9" w14:textId="3274377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F4B19" w:rsidP="093942F9" w:rsidRDefault="006C5123" w14:paraId="3D557F7F" w14:textId="6CA293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F4B19" w:rsidR="00DF4B19" w:rsidP="00DF4B19" w:rsidRDefault="003C4923" w14:paraId="1408FB8A" w14:textId="021A0E3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3">
              <w:r w:rsidRPr="0024758E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https://pixabay.com/music/electronic-cinematic-electro-instrumental-01-464866/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2-3 segundos, baja y se mantiene suave unos segundos para acompañar este bloque hasta la línea #14.</w:t>
            </w:r>
          </w:p>
        </w:tc>
      </w:tr>
      <w:tr w:rsidR="008A3355" w:rsidTr="162A4EBE" w14:paraId="2E0B70D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8" w14:textId="1D16D20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3C4923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39" w14:textId="78D976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D101F3" w:rsidP="00CA7FBC" w:rsidRDefault="00DF4B19" w14:paraId="0000003A" w14:textId="478045BC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En varias regiones, especialmente en la zona andina,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la presión sobre el recurso es cada vez mayor.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Crecimiento urbano, uso desigual y transformación del territorio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generan escenarios de escasez.</w:t>
            </w:r>
          </w:p>
        </w:tc>
      </w:tr>
      <w:tr w:rsidR="00331754" w:rsidTr="162A4EBE" w14:paraId="34524A4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31754" w:rsidRDefault="00331754" w14:paraId="3652BD4F" w14:textId="023D874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3C4923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93942F9" w:rsidR="00331754" w:rsidP="093942F9" w:rsidRDefault="00946895" w14:paraId="1F3547B5" w14:textId="38A86A7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331754" w:rsidR="00331754" w:rsidP="00DF4B19" w:rsidRDefault="00DF4B19" w14:paraId="5A0CB395" w14:textId="1A0D86C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Es una paradoja silenciosa: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un país rico en agua,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donde millones de personas enfrentan dificultades para acceder a ella.</w:t>
            </w:r>
          </w:p>
        </w:tc>
      </w:tr>
      <w:tr w:rsidR="0008702F" w:rsidTr="162A4EBE" w14:paraId="08279D65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08702F" w:rsidRDefault="0008702F" w14:paraId="7937895C" w14:textId="5244B96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3C4923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08702F" w:rsidP="093942F9" w:rsidRDefault="00946895" w14:paraId="629D77FE" w14:textId="32996A9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  <w:r w:rsidR="0008702F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A1D47" w:rsidR="0008702F" w:rsidP="00CA7FBC" w:rsidRDefault="00DF4B19" w14:paraId="4E1148ED" w14:textId="5F3725E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A esto se suman nuevas amenazas.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La deforestación, la contaminación, la minería ilegal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y el cambio climático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están alterando los ciclos naturales del agua.</w:t>
            </w:r>
          </w:p>
        </w:tc>
      </w:tr>
      <w:tr w:rsidR="00BC7E8A" w:rsidTr="162A4EBE" w14:paraId="5147DA85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C7E8A" w:rsidRDefault="00BC7E8A" w14:paraId="75E1A8FC" w14:textId="2A2415D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3C4923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BC7E8A" w:rsidP="093942F9" w:rsidRDefault="00946895" w14:paraId="6D1CBF89" w14:textId="6A101E0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BC7E8A" w:rsidR="00BC7E8A" w:rsidP="00DF4B19" w:rsidRDefault="00DF4B19" w14:paraId="02ECCB82" w14:textId="0B45442E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Cuando se degrada un bosque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o se pierde un páramo,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no solo desaparece un ecosistema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,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se debilita el equilibrio hídrico del país.</w:t>
            </w:r>
          </w:p>
        </w:tc>
      </w:tr>
      <w:tr w:rsidR="00CA7FBC" w:rsidTr="162A4EBE" w14:paraId="556F891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CA7FBC" w:rsidRDefault="003C4923" w14:paraId="614742B2" w14:textId="15ED9A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CA7FBC" w:rsidP="093942F9" w:rsidRDefault="00CA7FBC" w14:paraId="05D6A047" w14:textId="2018191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F4B19" w:rsidR="00CA7FBC" w:rsidP="00DF4B19" w:rsidRDefault="006C5123" w14:paraId="15CF86B5" w14:textId="67C2E1C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4">
              <w:r w:rsidRPr="0024758E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https://pixabay.com/music/corporate-podcast-interview-podcast-music-387074/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BC7E8A" w:rsidTr="162A4EBE" w14:paraId="5990A537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C7E8A" w:rsidRDefault="00BC7E8A" w14:paraId="3F616826" w14:textId="26ED66C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3C4923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BC7E8A" w:rsidP="093942F9" w:rsidRDefault="00946895" w14:paraId="16E54AE1" w14:textId="45D3E6D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F4B19" w:rsidR="00DF4B19" w:rsidP="00DF4B19" w:rsidRDefault="00CA7FBC" w14:paraId="62A00389" w14:textId="4665D4E2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Pero f</w:t>
            </w:r>
            <w:r w:rsidRPr="00DF4B19" w:rsidR="00DF4B19">
              <w:rPr>
                <w:rFonts w:ascii="Courier New" w:hAnsi="Courier New" w:eastAsia="Courier New" w:cs="Courier New"/>
                <w:sz w:val="24"/>
                <w:szCs w:val="24"/>
              </w:rPr>
              <w:t>rente a este panorama, también hay avances.</w:t>
            </w:r>
          </w:p>
          <w:p w:rsidRPr="00BC7E8A" w:rsidR="005A1D47" w:rsidP="00DF4B19" w:rsidRDefault="00DF4B19" w14:paraId="757661BE" w14:textId="7C6B7522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Políticas de gestión hídrica, protección de páramos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y fondos de agua que buscan conservar las cuencas.</w:t>
            </w:r>
          </w:p>
        </w:tc>
      </w:tr>
      <w:tr w:rsidR="00887076" w:rsidTr="162A4EBE" w14:paraId="670E7C9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87076" w:rsidRDefault="00887076" w14:paraId="6F03BF96" w14:textId="690B29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3C4923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87076" w:rsidP="093942F9" w:rsidRDefault="00946895" w14:paraId="7DD9BED2" w14:textId="43E8EF7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87076" w:rsidR="00887076" w:rsidP="00DF4B19" w:rsidRDefault="00DF4B19" w14:paraId="257A7CB2" w14:textId="68B6F0EC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Son esfuerzos que combinan ciencia, gestión pública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y trabajo con las comunidades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para cuidar el agua desde su origen.</w:t>
            </w:r>
          </w:p>
        </w:tc>
      </w:tr>
      <w:tr w:rsidR="00200245" w:rsidTr="162A4EBE" w14:paraId="780F8FB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200245" w14:paraId="2C44298A" w14:textId="555ACA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3C4923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4DFA4D34" w14:textId="787CCED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DF4B19" w:rsidRDefault="00DF4B19" w14:paraId="167094F7" w14:textId="0C4AB3E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 xml:space="preserve">Pero proteger el agua no es solo 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 xml:space="preserve">una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tarea institucional.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También empieza en lo cotidiano.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200245" w:rsidTr="162A4EBE" w14:paraId="7C1CCBA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200245" w14:paraId="1ECBFC66" w14:textId="4FED1AD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  <w:r w:rsidR="00AC1931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129E9FD6" w14:textId="0A3A8DD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6C5123" w:rsidRDefault="00DF4B19" w14:paraId="6A6692DB" w14:textId="4A170892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>E</w:t>
            </w:r>
            <w:r w:rsidRPr="162A4EBE" w:rsidR="6EA4C79F">
              <w:rPr>
                <w:rFonts w:ascii="Courier New" w:hAnsi="Courier New" w:eastAsia="Courier New" w:cs="Courier New"/>
                <w:sz w:val="24"/>
                <w:szCs w:val="24"/>
              </w:rPr>
              <w:t>s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 xml:space="preserve"> cómo 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 xml:space="preserve">la 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>consumimos,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>cómo cuidamos las fu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>en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>tes cercanas</w:t>
            </w:r>
            <w:r w:rsidRPr="162A4EBE" w:rsidR="006C5123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 xml:space="preserve">y cómo 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>en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>t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>en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 xml:space="preserve">demos el valor del agua 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>en</w:t>
            </w:r>
            <w:r w:rsidRPr="162A4EBE" w:rsidR="00DF4B19">
              <w:rPr>
                <w:rFonts w:ascii="Courier New" w:hAnsi="Courier New" w:eastAsia="Courier New" w:cs="Courier New"/>
                <w:sz w:val="24"/>
                <w:szCs w:val="24"/>
              </w:rPr>
              <w:t xml:space="preserve"> nuestra vida diaria.</w:t>
            </w:r>
          </w:p>
        </w:tc>
      </w:tr>
      <w:tr w:rsidR="00200245" w:rsidTr="162A4EBE" w14:paraId="71BA29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200245" w14:paraId="046ECD6A" w14:textId="349E2E5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  <w:r w:rsidR="00AC1931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29CAFB34" w14:textId="0DFD5DF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CA7FBC" w:rsidRDefault="00DF4B19" w14:paraId="6B13CD5C" w14:textId="0CF31149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Entender la riqueza hídrica de Colombia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es también reconocer su fragilidad.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Un país con abundancia de agua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, </w:t>
            </w:r>
            <w:r w:rsidRPr="00DF4B19">
              <w:rPr>
                <w:rFonts w:ascii="Courier New" w:hAnsi="Courier New" w:eastAsia="Courier New" w:cs="Courier New"/>
                <w:sz w:val="24"/>
                <w:szCs w:val="24"/>
              </w:rPr>
              <w:t>pero con enormes desafíos para protegerla.</w:t>
            </w:r>
          </w:p>
        </w:tc>
      </w:tr>
      <w:tr w:rsidR="006C5123" w:rsidTr="162A4EBE" w14:paraId="111DCE8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6C5123" w:rsidRDefault="006C5123" w14:paraId="524A3856" w14:textId="50890B6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6C5123" w:rsidP="093942F9" w:rsidRDefault="006C5123" w14:paraId="046028DE" w14:textId="66BDEC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F4B19" w:rsidR="006C5123" w:rsidP="00CA7FBC" w:rsidRDefault="006C5123" w14:paraId="780C7628" w14:textId="1F2DD025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5">
              <w:r w:rsidRPr="0024758E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https://pixabay.com/music/electronic-background-music-381788/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3 segundos, baja y se mantiene suave durante la línea #23. Finalmente sube para cerrar el programa.</w:t>
            </w:r>
          </w:p>
        </w:tc>
      </w:tr>
      <w:tr w:rsidR="00200245" w:rsidTr="162A4EBE" w14:paraId="0F9835B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200245" w14:paraId="7A6BFEC3" w14:textId="5FD327C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  <w:r w:rsidR="006C5123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1C197BF9" w14:textId="6CBD88A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DF4B19" w:rsidRDefault="00173E06" w14:paraId="18B5C01F" w14:textId="38EAFCBD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Llegamos al final de nuestro programa. </w:t>
            </w:r>
            <w:r w:rsidRPr="00DF4B19" w:rsidR="00DF4B19">
              <w:rPr>
                <w:rFonts w:ascii="Courier New" w:hAnsi="Courier New" w:eastAsia="Courier New" w:cs="Courier New"/>
                <w:sz w:val="24"/>
                <w:szCs w:val="24"/>
              </w:rPr>
              <w:t>Recuerden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 xml:space="preserve"> amigos que</w:t>
            </w:r>
            <w:r w:rsidRPr="00DF4B19" w:rsidR="00DF4B19">
              <w:rPr>
                <w:rFonts w:ascii="Courier New" w:hAnsi="Courier New" w:eastAsia="Courier New" w:cs="Courier New"/>
                <w:sz w:val="24"/>
                <w:szCs w:val="24"/>
              </w:rPr>
              <w:t xml:space="preserve"> el agua no es infinita.</w:t>
            </w:r>
            <w:r w:rsidR="00DF4B19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F4B19" w:rsidR="00DF4B19">
              <w:rPr>
                <w:rFonts w:ascii="Courier New" w:hAnsi="Courier New" w:eastAsia="Courier New" w:cs="Courier New"/>
                <w:sz w:val="24"/>
                <w:szCs w:val="24"/>
              </w:rPr>
              <w:t>Y cuidarla es una responsabili</w:t>
            </w:r>
            <w:r w:rsidR="00CA7FBC">
              <w:rPr>
                <w:rFonts w:ascii="Courier New" w:hAnsi="Courier New" w:eastAsia="Courier New" w:cs="Courier New"/>
                <w:sz w:val="24"/>
                <w:szCs w:val="24"/>
              </w:rPr>
              <w:t>dad de todos.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Hasta la próxima.</w:t>
            </w:r>
          </w:p>
        </w:tc>
      </w:tr>
      <w:tr w:rsidR="008A3355" w:rsidTr="162A4EBE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6"/>
      <w:footerReference w:type="default" r:id="rId17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198A" w:rsidRDefault="0094198A" w14:paraId="42D82CEB" w14:textId="77777777">
      <w:pPr>
        <w:spacing w:line="240" w:lineRule="auto"/>
      </w:pPr>
      <w:r>
        <w:separator/>
      </w:r>
    </w:p>
  </w:endnote>
  <w:endnote w:type="continuationSeparator" w:id="0">
    <w:p w:rsidR="0094198A" w:rsidRDefault="0094198A" w14:paraId="07AEF22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CD2BFF11-1DC2-4012-9D3D-2B0DDE27CE48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242752C6-8C4C-4E08-9E62-FC414058B71F}" r:id="rId2"/>
    <w:embedItalic w:fontKey="{6B9F8D12-320A-4B44-8227-148BCBEB7433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FEEE28C6-2A21-4D52-A215-80C2F5E0694C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CA4D8731-68C1-46AA-A79B-7D8A66331AA8}" r:id="rId5"/>
    <w:embedBold w:fontKey="{9B552686-A65D-4912-BB1C-13359DF203CB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198A" w:rsidRDefault="0094198A" w14:paraId="0AD242E1" w14:textId="77777777">
      <w:pPr>
        <w:spacing w:line="240" w:lineRule="auto"/>
      </w:pPr>
      <w:r>
        <w:separator/>
      </w:r>
    </w:p>
  </w:footnote>
  <w:footnote w:type="continuationSeparator" w:id="0">
    <w:p w:rsidR="0094198A" w:rsidRDefault="0094198A" w14:paraId="5941828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120CF"/>
    <w:rsid w:val="00134DC6"/>
    <w:rsid w:val="00173E06"/>
    <w:rsid w:val="00187B2B"/>
    <w:rsid w:val="0019559E"/>
    <w:rsid w:val="001B58D5"/>
    <w:rsid w:val="00200245"/>
    <w:rsid w:val="00261528"/>
    <w:rsid w:val="00280549"/>
    <w:rsid w:val="00296EE5"/>
    <w:rsid w:val="002A7601"/>
    <w:rsid w:val="002D6366"/>
    <w:rsid w:val="00314800"/>
    <w:rsid w:val="00322CD3"/>
    <w:rsid w:val="00331754"/>
    <w:rsid w:val="00345487"/>
    <w:rsid w:val="00383D7B"/>
    <w:rsid w:val="003B2165"/>
    <w:rsid w:val="003C0971"/>
    <w:rsid w:val="003C4923"/>
    <w:rsid w:val="003D074A"/>
    <w:rsid w:val="004A6DBA"/>
    <w:rsid w:val="004D0DAA"/>
    <w:rsid w:val="004D6EA0"/>
    <w:rsid w:val="004E1CAE"/>
    <w:rsid w:val="0051483E"/>
    <w:rsid w:val="005224DD"/>
    <w:rsid w:val="00522CB6"/>
    <w:rsid w:val="005365D7"/>
    <w:rsid w:val="005417E0"/>
    <w:rsid w:val="00545C6F"/>
    <w:rsid w:val="005506CE"/>
    <w:rsid w:val="005808AB"/>
    <w:rsid w:val="005A1D47"/>
    <w:rsid w:val="005A660C"/>
    <w:rsid w:val="005B4206"/>
    <w:rsid w:val="005D64CC"/>
    <w:rsid w:val="006060BC"/>
    <w:rsid w:val="006549D6"/>
    <w:rsid w:val="006745B2"/>
    <w:rsid w:val="00683095"/>
    <w:rsid w:val="00695CB2"/>
    <w:rsid w:val="006A0642"/>
    <w:rsid w:val="006C5123"/>
    <w:rsid w:val="006D5E4D"/>
    <w:rsid w:val="006F2220"/>
    <w:rsid w:val="00704647"/>
    <w:rsid w:val="007157B8"/>
    <w:rsid w:val="00721247"/>
    <w:rsid w:val="00721FE3"/>
    <w:rsid w:val="00722B8E"/>
    <w:rsid w:val="007575CF"/>
    <w:rsid w:val="00801F7F"/>
    <w:rsid w:val="00825FA1"/>
    <w:rsid w:val="00847AD4"/>
    <w:rsid w:val="00867878"/>
    <w:rsid w:val="00887076"/>
    <w:rsid w:val="008A3355"/>
    <w:rsid w:val="008B695B"/>
    <w:rsid w:val="008C12B6"/>
    <w:rsid w:val="0094198A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ED0"/>
    <w:rsid w:val="00AC1931"/>
    <w:rsid w:val="00AE0069"/>
    <w:rsid w:val="00B1221C"/>
    <w:rsid w:val="00B770EB"/>
    <w:rsid w:val="00B775F7"/>
    <w:rsid w:val="00BA0DC9"/>
    <w:rsid w:val="00BA589F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A51FD"/>
    <w:rsid w:val="00CA7FBC"/>
    <w:rsid w:val="00CB3F99"/>
    <w:rsid w:val="00D101F3"/>
    <w:rsid w:val="00D632ED"/>
    <w:rsid w:val="00D674B4"/>
    <w:rsid w:val="00D86FC4"/>
    <w:rsid w:val="00DA4D2F"/>
    <w:rsid w:val="00DE708E"/>
    <w:rsid w:val="00DF3DB2"/>
    <w:rsid w:val="00DF4B19"/>
    <w:rsid w:val="00E26822"/>
    <w:rsid w:val="00E430F0"/>
    <w:rsid w:val="00E5293A"/>
    <w:rsid w:val="00E81A38"/>
    <w:rsid w:val="00EB5F8E"/>
    <w:rsid w:val="00ED058A"/>
    <w:rsid w:val="00F306D8"/>
    <w:rsid w:val="00F433E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2A4EBE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EA4C79F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music/electronic-cinematic-electro-instrumental-01-464866/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pixabay.com/music/dance-summer-day-159960/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music/beats-funk-smoothie-backing-track-201736/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pixabay.com/music/electronic-background-music-381788/" TargetMode="External" Id="rId15" /><Relationship Type="http://schemas.openxmlformats.org/officeDocument/2006/relationships/hyperlink" Target="https://pixabay.com/music/ambient-water-gurgles-and-splashes-calm-15-seconds-395544/" TargetMode="Externa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yperlink" Target="https://pixabay.com/music/corporate-podcast-interview-podcast-music-387074/" TargetMode="Externa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E54F04-A0A2-4675-8072-BE61FD253D16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Zuleidy María</dc:creator>
  <lastModifiedBy>Maria Alejandra Vera Briceño</lastModifiedBy>
  <revision>3</revision>
  <dcterms:created xsi:type="dcterms:W3CDTF">2026-03-03T00:28:00.0000000Z</dcterms:created>
  <dcterms:modified xsi:type="dcterms:W3CDTF">2026-04-08T04:30:57.7301542Z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